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3C7" w:rsidRDefault="00CE23C7" w:rsidP="00CE23C7">
      <w:pPr>
        <w:pStyle w:val="Heading1"/>
      </w:pPr>
      <w:r>
        <w:t>Case</w:t>
      </w:r>
    </w:p>
    <w:p w:rsidR="00CE23C7" w:rsidRDefault="00CE23C7" w:rsidP="00CE23C7">
      <w:pPr>
        <w:pStyle w:val="Heading2"/>
      </w:pPr>
      <w:r>
        <w:t>Plans</w:t>
      </w:r>
    </w:p>
    <w:p w:rsidR="00CE23C7" w:rsidRDefault="00CE23C7" w:rsidP="00CE23C7">
      <w:pPr>
        <w:pStyle w:val="Heading4"/>
      </w:pPr>
      <w:r>
        <w:t>The United States federal government should end federal requirements related to the Common Core State Standards Initiative.</w:t>
      </w:r>
    </w:p>
    <w:p w:rsidR="00CE23C7" w:rsidRPr="009808D8" w:rsidRDefault="00CE23C7" w:rsidP="00CE23C7"/>
    <w:p w:rsidR="00CE23C7" w:rsidRDefault="00CE23C7" w:rsidP="00CE23C7">
      <w:pPr>
        <w:pStyle w:val="Heading4"/>
      </w:pPr>
      <w:r>
        <w:t>The United States federal government should end surveillance in No Child Left Behind, Race to the Top, and the Common Core State Standards Initiative.</w:t>
      </w:r>
    </w:p>
    <w:p w:rsidR="00CE23C7" w:rsidRDefault="00CE23C7" w:rsidP="00CE23C7"/>
    <w:p w:rsidR="00CE23C7" w:rsidRPr="00452ED0" w:rsidRDefault="00CE23C7" w:rsidP="00CE23C7">
      <w:pPr>
        <w:pStyle w:val="Heading4"/>
      </w:pPr>
      <w:r>
        <w:t>The United States Department of Education should end surveillance in No Child Left Behind, Race to the Top, and the Common Core State Standards Initiative.</w:t>
      </w:r>
    </w:p>
    <w:p w:rsidR="00CE23C7" w:rsidRDefault="00CE23C7" w:rsidP="00CE23C7"/>
    <w:p w:rsidR="00CE23C7" w:rsidRDefault="00CE23C7" w:rsidP="00CE23C7">
      <w:pPr>
        <w:pStyle w:val="Heading4"/>
      </w:pPr>
      <w:r>
        <w:t>The United States federal government should national educational tracking of students in the United States.</w:t>
      </w:r>
    </w:p>
    <w:p w:rsidR="00CE23C7" w:rsidRDefault="00CE23C7" w:rsidP="00CE23C7"/>
    <w:p w:rsidR="00CE23C7" w:rsidRDefault="00CE23C7" w:rsidP="00CE23C7">
      <w:pPr>
        <w:pStyle w:val="Heading4"/>
      </w:pPr>
      <w:r>
        <w:t>The United States Department of Education should remove the surveillance and database requirements from the Race to the Top grants.</w:t>
      </w:r>
    </w:p>
    <w:p w:rsidR="00CE23C7" w:rsidRDefault="00CE23C7" w:rsidP="00CE23C7"/>
    <w:p w:rsidR="00CE23C7" w:rsidRDefault="00CE23C7" w:rsidP="00CE23C7">
      <w:pPr>
        <w:pStyle w:val="Heading4"/>
      </w:pPr>
      <w:r>
        <w:t>The United States federal government should end the Common Core State Standards Initiative.</w:t>
      </w:r>
    </w:p>
    <w:p w:rsidR="00CE23C7" w:rsidRDefault="00CE23C7" w:rsidP="00CE23C7"/>
    <w:p w:rsidR="00CE23C7" w:rsidRPr="00316F7D" w:rsidRDefault="00CE23C7" w:rsidP="00CE23C7">
      <w:pPr>
        <w:pStyle w:val="Heading4"/>
      </w:pPr>
      <w:r>
        <w:t>The United States federal government should eliminate federal testing and data collection requirements from the Common Core State Standards Initiative.</w:t>
      </w:r>
    </w:p>
    <w:p w:rsidR="00CE23C7" w:rsidRDefault="00CE23C7" w:rsidP="00CE23C7"/>
    <w:p w:rsidR="00CE23C7" w:rsidRDefault="00CE23C7" w:rsidP="00CE23C7">
      <w:pPr>
        <w:pStyle w:val="Heading2"/>
      </w:pPr>
      <w:r>
        <w:t>1AC</w:t>
      </w:r>
    </w:p>
    <w:p w:rsidR="00CE23C7" w:rsidRPr="007A4294" w:rsidRDefault="00CE23C7" w:rsidP="00CE23C7">
      <w:pPr>
        <w:pStyle w:val="Heading3"/>
      </w:pPr>
      <w:r>
        <w:t>1AC — Inherency</w:t>
      </w:r>
    </w:p>
    <w:p w:rsidR="00CE23C7" w:rsidRDefault="00CE23C7" w:rsidP="00CE23C7">
      <w:pPr>
        <w:pStyle w:val="Heading4"/>
      </w:pPr>
      <w:r>
        <w:t>The most dangerous form of government surveillance is the federal education program known as “Common Core.” This program seems benign, but is actually an institutional tracking program that allows the government to control every aspect of the American public for decades into the future.</w:t>
      </w:r>
    </w:p>
    <w:p w:rsidR="00CE23C7" w:rsidRDefault="00CE23C7" w:rsidP="00CE23C7">
      <w:r w:rsidRPr="00A44C62">
        <w:rPr>
          <w:rStyle w:val="Style13ptBold"/>
        </w:rPr>
        <w:t>Cook 13</w:t>
      </w:r>
      <w:r>
        <w:t xml:space="preserve"> — </w:t>
      </w:r>
      <w:r w:rsidRPr="00A871F0">
        <w:t>Joshua Cook</w:t>
      </w:r>
      <w:r>
        <w:t xml:space="preserve">, MBA, reporter, writer for BenSwann.com whose work has appeared on </w:t>
      </w:r>
      <w:proofErr w:type="spellStart"/>
      <w:r>
        <w:t>DrudgeReport</w:t>
      </w:r>
      <w:proofErr w:type="spellEnd"/>
      <w:r>
        <w:t>,</w:t>
      </w:r>
      <w:r w:rsidRPr="00A44C62">
        <w:t xml:space="preserve"> </w:t>
      </w:r>
      <w:proofErr w:type="spellStart"/>
      <w:r w:rsidRPr="00A871F0">
        <w:t>InfoWars</w:t>
      </w:r>
      <w:proofErr w:type="spellEnd"/>
      <w:r w:rsidRPr="00A871F0">
        <w:t>, Breitbart.com, Daily Caller and FreedomOutpost.com</w:t>
      </w:r>
      <w:r>
        <w:t>, 2013 (“Common Core is the Most Dangerous Domestic Spying Program,” Freedom Outpost, September 2</w:t>
      </w:r>
      <w:r w:rsidRPr="00A44C62">
        <w:rPr>
          <w:vertAlign w:val="superscript"/>
        </w:rPr>
        <w:t>nd</w:t>
      </w:r>
      <w:r>
        <w:t xml:space="preserve">, Available Online at </w:t>
      </w:r>
      <w:r w:rsidRPr="00063DFF">
        <w:t>http://freedomoutpost.com/2013/09/common-core-dangerous-domestic-spying-program/#eBdFDCwK8D3U5h94.99</w:t>
      </w:r>
      <w:r>
        <w:t>, Accessed 06-22-2015)</w:t>
      </w:r>
    </w:p>
    <w:p w:rsidR="00CE23C7" w:rsidRDefault="00CE23C7" w:rsidP="00CE23C7">
      <w:r>
        <w:t xml:space="preserve">Earlier this year, revelations about the Department of Justice spying on the Associated Press were quickly followed by revelations that the NSA was collecting phone data on all Verizon, and then all American cell phone users.  Edward Snowden's whistleblowing drew yet more attention to the issue, and </w:t>
      </w:r>
      <w:r w:rsidRPr="00BA7645">
        <w:rPr>
          <w:rStyle w:val="StyleUnderline"/>
          <w:highlight w:val="cyan"/>
        </w:rPr>
        <w:t>domestic surveillance programs have remained a top issue</w:t>
      </w:r>
      <w:r w:rsidRPr="00E5575F">
        <w:rPr>
          <w:rStyle w:val="StyleUnderline"/>
        </w:rPr>
        <w:t xml:space="preserve"> in people's minds</w:t>
      </w:r>
      <w:r>
        <w:t xml:space="preserve"> ever since.</w:t>
      </w:r>
    </w:p>
    <w:p w:rsidR="00CE23C7" w:rsidRDefault="00CE23C7" w:rsidP="00CE23C7">
      <w:r w:rsidRPr="00BA7645">
        <w:rPr>
          <w:rStyle w:val="StyleUnderline"/>
          <w:highlight w:val="cyan"/>
        </w:rPr>
        <w:t>While Americans focus on</w:t>
      </w:r>
      <w:r w:rsidRPr="00A30758">
        <w:t xml:space="preserve"> institutions like </w:t>
      </w:r>
      <w:r w:rsidRPr="00BA7645">
        <w:rPr>
          <w:rStyle w:val="StyleUnderline"/>
          <w:highlight w:val="cyan"/>
        </w:rPr>
        <w:t>the CIA and NSA</w:t>
      </w:r>
      <w:r>
        <w:t>, though</w:t>
      </w:r>
      <w:r w:rsidRPr="00A30758">
        <w:t xml:space="preserve">, </w:t>
      </w:r>
      <w:r w:rsidRPr="00BA7645">
        <w:rPr>
          <w:rStyle w:val="StyleUnderline"/>
          <w:highlight w:val="cyan"/>
        </w:rPr>
        <w:t>programs are being implemented which</w:t>
      </w:r>
      <w:r w:rsidRPr="00AB485F">
        <w:rPr>
          <w:rStyle w:val="StyleUnderline"/>
        </w:rPr>
        <w:t xml:space="preserve"> would </w:t>
      </w:r>
      <w:r w:rsidRPr="00BA7645">
        <w:rPr>
          <w:rStyle w:val="StyleUnderline"/>
          <w:highlight w:val="cyan"/>
        </w:rPr>
        <w:t xml:space="preserve">lead to a </w:t>
      </w:r>
      <w:r w:rsidRPr="00BA7645">
        <w:rPr>
          <w:rStyle w:val="Emphasis"/>
          <w:highlight w:val="cyan"/>
        </w:rPr>
        <w:t>much more institutional way of tracking citizens</w:t>
      </w:r>
      <w:r w:rsidRPr="00BA7645">
        <w:rPr>
          <w:highlight w:val="cyan"/>
        </w:rPr>
        <w:t>.</w:t>
      </w:r>
      <w:r>
        <w:t xml:space="preserve">  Obamacare is one of these, but </w:t>
      </w:r>
      <w:r w:rsidRPr="00BA7645">
        <w:rPr>
          <w:rStyle w:val="StyleUnderline"/>
          <w:highlight w:val="cyan"/>
        </w:rPr>
        <w:t>Common Core Standards</w:t>
      </w:r>
      <w:r>
        <w:t xml:space="preserve"> – the federal educational program – </w:t>
      </w:r>
      <w:r w:rsidRPr="00BA7645">
        <w:rPr>
          <w:rStyle w:val="StyleUnderline"/>
          <w:highlight w:val="cyan"/>
        </w:rPr>
        <w:t>is the most eyebrow-raising</w:t>
      </w:r>
      <w:r>
        <w:t>.</w:t>
      </w:r>
    </w:p>
    <w:p w:rsidR="00CE23C7" w:rsidRDefault="00CE23C7" w:rsidP="00CE23C7">
      <w:r>
        <w:t>Bill Gates was one of the leaders of Common Core, putting his personal money into its development, implementation and promotion, so it's unsurprising that much of this data mining will occur via Microsoft's Cloud system.</w:t>
      </w:r>
    </w:p>
    <w:p w:rsidR="00CE23C7" w:rsidRDefault="00CE23C7" w:rsidP="00CE23C7">
      <w:pPr>
        <w:ind w:left="720"/>
      </w:pPr>
      <w:r>
        <w:t xml:space="preserve">Even the Department of Education, though, admits that privacy is a concern, and that some of the data gathered may be "of a sensitive nature."  The information collected will be more than sensitive; much of it will also be completely unrelated to education.  </w:t>
      </w:r>
      <w:r w:rsidRPr="00BA7645">
        <w:rPr>
          <w:rStyle w:val="StyleUnderline"/>
          <w:highlight w:val="cyan"/>
        </w:rPr>
        <w:t>Data collected</w:t>
      </w:r>
      <w:r w:rsidRPr="00AB485F">
        <w:rPr>
          <w:rStyle w:val="StyleUnderline"/>
        </w:rPr>
        <w:t xml:space="preserve"> will</w:t>
      </w:r>
      <w:r>
        <w:t xml:space="preserve"> not only </w:t>
      </w:r>
      <w:r w:rsidRPr="00AB485F">
        <w:rPr>
          <w:rStyle w:val="StyleUnderline"/>
        </w:rPr>
        <w:t>i</w:t>
      </w:r>
      <w:r w:rsidRPr="00BA7645">
        <w:rPr>
          <w:rStyle w:val="StyleUnderline"/>
          <w:highlight w:val="cyan"/>
        </w:rPr>
        <w:t>nclude grades, test scores, name, date of birth and social security number</w:t>
      </w:r>
      <w:r>
        <w:t xml:space="preserve">, it will also include </w:t>
      </w:r>
      <w:r w:rsidRPr="00AB485F">
        <w:rPr>
          <w:rStyle w:val="StyleUnderline"/>
        </w:rPr>
        <w:t xml:space="preserve">parents' </w:t>
      </w:r>
      <w:r w:rsidRPr="00BA7645">
        <w:rPr>
          <w:rStyle w:val="StyleUnderline"/>
          <w:highlight w:val="cyan"/>
        </w:rPr>
        <w:t>political affiliations</w:t>
      </w:r>
      <w:r w:rsidRPr="00AB485F">
        <w:rPr>
          <w:rStyle w:val="StyleUnderline"/>
        </w:rPr>
        <w:t xml:space="preserve">, individual or familial </w:t>
      </w:r>
      <w:r w:rsidRPr="00BA7645">
        <w:rPr>
          <w:rStyle w:val="StyleUnderline"/>
          <w:highlight w:val="cyan"/>
        </w:rPr>
        <w:t>mental or psychological problems, beliefs, religious practices and income</w:t>
      </w:r>
      <w:r>
        <w:t>.</w:t>
      </w:r>
    </w:p>
    <w:p w:rsidR="00CE23C7" w:rsidRDefault="00CE23C7" w:rsidP="00CE23C7">
      <w:pPr>
        <w:ind w:left="720"/>
      </w:pPr>
      <w:r>
        <w:t xml:space="preserve">In addition, </w:t>
      </w:r>
      <w:r w:rsidRPr="00BA7645">
        <w:rPr>
          <w:rStyle w:val="StyleUnderline"/>
          <w:highlight w:val="cyan"/>
        </w:rPr>
        <w:t>all activities, as well as those deemed demeaning, self-incriminating or anti-</w:t>
      </w:r>
      <w:proofErr w:type="gramStart"/>
      <w:r w:rsidRPr="00BA7645">
        <w:rPr>
          <w:rStyle w:val="StyleUnderline"/>
          <w:highlight w:val="cyan"/>
        </w:rPr>
        <w:t>social,</w:t>
      </w:r>
      <w:proofErr w:type="gramEnd"/>
      <w:r w:rsidRPr="00BA7645">
        <w:rPr>
          <w:rStyle w:val="StyleUnderline"/>
          <w:highlight w:val="cyan"/>
        </w:rPr>
        <w:t xml:space="preserve"> will be stored in students' school records</w:t>
      </w:r>
      <w:r>
        <w:t xml:space="preserve">.  </w:t>
      </w:r>
      <w:r w:rsidRPr="00AB485F">
        <w:rPr>
          <w:rStyle w:val="Emphasis"/>
        </w:rPr>
        <w:t xml:space="preserve">In other words, </w:t>
      </w:r>
      <w:r w:rsidRPr="00BA7645">
        <w:rPr>
          <w:rStyle w:val="Emphasis"/>
          <w:highlight w:val="cyan"/>
        </w:rPr>
        <w:t xml:space="preserve">not only will permanently </w:t>
      </w:r>
      <w:proofErr w:type="spellStart"/>
      <w:r w:rsidRPr="00BA7645">
        <w:rPr>
          <w:rStyle w:val="Emphasis"/>
          <w:highlight w:val="cyan"/>
        </w:rPr>
        <w:t>stored</w:t>
      </w:r>
      <w:proofErr w:type="spellEnd"/>
      <w:r w:rsidRPr="00BA7645">
        <w:rPr>
          <w:rStyle w:val="Emphasis"/>
          <w:highlight w:val="cyan"/>
        </w:rPr>
        <w:t xml:space="preserve"> data reflect criminal activities, it will also reflect bullying or anything perceived as abnormal</w:t>
      </w:r>
      <w:r>
        <w:t xml:space="preserve">.  </w:t>
      </w:r>
      <w:r w:rsidRPr="00AB485F">
        <w:rPr>
          <w:rStyle w:val="StyleUnderline"/>
        </w:rPr>
        <w:t xml:space="preserve">The mere fact that the White House notes the program can be used to "automatically demonstrate proof of competency in a work setting" means </w:t>
      </w:r>
      <w:r w:rsidRPr="00BA7645">
        <w:rPr>
          <w:rStyle w:val="StyleUnderline"/>
          <w:highlight w:val="cyan"/>
        </w:rPr>
        <w:t xml:space="preserve">such data is </w:t>
      </w:r>
      <w:r w:rsidRPr="00BA7645">
        <w:rPr>
          <w:rStyle w:val="Emphasis"/>
          <w:highlight w:val="cyan"/>
        </w:rPr>
        <w:t>intended to affect students' futures</w:t>
      </w:r>
      <w:r>
        <w:t>.</w:t>
      </w:r>
    </w:p>
    <w:p w:rsidR="00CE23C7" w:rsidRDefault="00CE23C7" w:rsidP="00CE23C7">
      <w:pPr>
        <w:ind w:left="720"/>
      </w:pPr>
      <w:r>
        <w:t xml:space="preserve">Perhaps even more alarming is the fact that </w:t>
      </w:r>
      <w:r w:rsidRPr="00AB485F">
        <w:rPr>
          <w:rStyle w:val="StyleUnderline"/>
        </w:rPr>
        <w:t>data collection will also include critical appraisals of individuals with whom students have close family relationships</w:t>
      </w:r>
      <w:r>
        <w:t>.  The Common Core program has been heavily scrutinized recently for the fact that its curriculum teaches young children to use emotionally charged language to manipulate others and teaches students how to become community organizers and experts of the U.N.'s agenda 21.</w:t>
      </w:r>
    </w:p>
    <w:p w:rsidR="00CE23C7" w:rsidRDefault="00CE23C7" w:rsidP="00CE23C7">
      <w:r>
        <w:t xml:space="preserve">Combined with this form of data collection, </w:t>
      </w:r>
      <w:r w:rsidRPr="00AB485F">
        <w:rPr>
          <w:rStyle w:val="StyleUnderline"/>
        </w:rPr>
        <w:t>it's easy to envision truly disturbing untruths and distortions making their way into the permanent record</w:t>
      </w:r>
      <w:r>
        <w:t>.</w:t>
      </w:r>
    </w:p>
    <w:p w:rsidR="00CE23C7" w:rsidRDefault="00CE23C7" w:rsidP="00CE23C7">
      <w:r>
        <w:t xml:space="preserve">Like </w:t>
      </w:r>
      <w:r w:rsidRPr="00AB485F">
        <w:t>Common Core, states were bribed with grant money from the federal government to implement data mining,</w:t>
      </w:r>
      <w:r>
        <w:t xml:space="preserve"> and 47 states have now implemented some form of data mining from the educational system.  Only 9 have implemented the full Common Core data mining program.  Though there are restrictions which make storing data difficult on the federal level, states can easily store the data and allow the federal government to access it at its own discretion.</w:t>
      </w:r>
    </w:p>
    <w:p w:rsidR="00CE23C7" w:rsidRDefault="00CE23C7" w:rsidP="00CE23C7">
      <w:r>
        <w:t>The government won't be the only organization with access to the information.  School administrators have full control over student files, and they can choose who to share information with.  Theoretically, the information could be sold, perhaps withholding identifying information.  In addition, schools can share records with any "school official" without parental consent.  The term "school official," however, includes private companies, which have contracts with the school.</w:t>
      </w:r>
    </w:p>
    <w:p w:rsidR="00CE23C7" w:rsidRPr="00AB485F" w:rsidRDefault="00CE23C7" w:rsidP="00CE23C7">
      <w:pPr>
        <w:rPr>
          <w:rStyle w:val="Emphasis"/>
        </w:rPr>
      </w:pPr>
      <w:r w:rsidRPr="00BA7645">
        <w:rPr>
          <w:rStyle w:val="StyleUnderline"/>
          <w:highlight w:val="cyan"/>
        </w:rPr>
        <w:t>NSA data mining is troubling</w:t>
      </w:r>
      <w:r w:rsidRPr="00AB485F">
        <w:rPr>
          <w:rStyle w:val="StyleUnderline"/>
        </w:rPr>
        <w:t xml:space="preserve"> because it could lead to intensely negative outcomes, because it opens up new avenues for control and because it is fundamentally wrong.  </w:t>
      </w:r>
      <w:r w:rsidRPr="00BA7645">
        <w:rPr>
          <w:rStyle w:val="Emphasis"/>
          <w:highlight w:val="cyan"/>
        </w:rPr>
        <w:t>Common Core data mining</w:t>
      </w:r>
      <w:r w:rsidRPr="00AB485F">
        <w:rPr>
          <w:rStyle w:val="StyleUnderline"/>
        </w:rPr>
        <w:t xml:space="preserve"> and tracking students with GPS devices </w:t>
      </w:r>
      <w:r w:rsidRPr="00BA7645">
        <w:rPr>
          <w:rStyle w:val="Emphasis"/>
          <w:highlight w:val="cyan"/>
        </w:rPr>
        <w:t>is far, far scarier.</w:t>
      </w:r>
    </w:p>
    <w:p w:rsidR="00CE23C7" w:rsidRDefault="00CE23C7" w:rsidP="00CE23C7">
      <w:r w:rsidRPr="00BA7645">
        <w:rPr>
          <w:rStyle w:val="StyleUnderline"/>
          <w:highlight w:val="cyan"/>
        </w:rPr>
        <w:t xml:space="preserve">It gives the government the ability to </w:t>
      </w:r>
      <w:r w:rsidRPr="00BA7645">
        <w:rPr>
          <w:rStyle w:val="Emphasis"/>
          <w:highlight w:val="cyan"/>
        </w:rPr>
        <w:t>completely control the futures</w:t>
      </w:r>
      <w:r w:rsidRPr="00BA7645">
        <w:rPr>
          <w:rStyle w:val="StyleUnderline"/>
          <w:highlight w:val="cyan"/>
        </w:rPr>
        <w:t xml:space="preserve"> of every student of public education</w:t>
      </w:r>
      <w:r w:rsidRPr="00AB485F">
        <w:rPr>
          <w:rStyle w:val="StyleUnderline"/>
        </w:rPr>
        <w:t>, and that will soon extend to private and home schools</w:t>
      </w:r>
      <w:r>
        <w:t xml:space="preserve">.  </w:t>
      </w:r>
      <w:r w:rsidRPr="00BA7645">
        <w:rPr>
          <w:rStyle w:val="StyleUnderline"/>
          <w:highlight w:val="cyan"/>
        </w:rPr>
        <w:t xml:space="preserve">It provides a way to </w:t>
      </w:r>
      <w:r w:rsidRPr="00BA7645">
        <w:rPr>
          <w:rStyle w:val="Emphasis"/>
          <w:highlight w:val="cyan"/>
        </w:rPr>
        <w:t>intimidate students</w:t>
      </w:r>
      <w:r w:rsidRPr="00AB485F">
        <w:rPr>
          <w:rStyle w:val="StyleUnderline"/>
        </w:rPr>
        <w:t xml:space="preserve"> – who already have a difficult time socially – </w:t>
      </w:r>
      <w:r w:rsidRPr="00BA7645">
        <w:rPr>
          <w:rStyle w:val="StyleUnderline"/>
          <w:highlight w:val="cyan"/>
        </w:rPr>
        <w:t>into conforming to norms which are</w:t>
      </w:r>
      <w:r w:rsidRPr="00AB485F">
        <w:rPr>
          <w:rStyle w:val="StyleUnderline"/>
        </w:rPr>
        <w:t xml:space="preserve"> not only </w:t>
      </w:r>
      <w:r w:rsidRPr="00BA7645">
        <w:rPr>
          <w:rStyle w:val="StyleUnderline"/>
          <w:highlight w:val="cyan"/>
        </w:rPr>
        <w:t>social</w:t>
      </w:r>
      <w:r w:rsidRPr="00AB485F">
        <w:rPr>
          <w:rStyle w:val="StyleUnderline"/>
        </w:rPr>
        <w:t xml:space="preserve">, but also </w:t>
      </w:r>
      <w:r w:rsidRPr="00BA7645">
        <w:rPr>
          <w:rStyle w:val="StyleUnderline"/>
          <w:highlight w:val="cyan"/>
        </w:rPr>
        <w:t>political and cultu</w:t>
      </w:r>
      <w:r w:rsidRPr="00AB485F">
        <w:rPr>
          <w:rStyle w:val="StyleUnderline"/>
        </w:rPr>
        <w:t>ral.</w:t>
      </w:r>
    </w:p>
    <w:p w:rsidR="00CE23C7" w:rsidRDefault="00CE23C7" w:rsidP="00CE23C7"/>
    <w:p w:rsidR="00CE23C7" w:rsidRDefault="00CE23C7" w:rsidP="00CE23C7">
      <w:pPr>
        <w:pStyle w:val="Heading3"/>
      </w:pPr>
      <w:r>
        <w:t>1AC — Plan</w:t>
      </w:r>
    </w:p>
    <w:p w:rsidR="00CE23C7" w:rsidRPr="007E66C8" w:rsidRDefault="00CE23C7" w:rsidP="00CE23C7"/>
    <w:p w:rsidR="00CE23C7" w:rsidRDefault="00CE23C7" w:rsidP="00CE23C7">
      <w:r>
        <w:t>[Insert a plan text.]</w:t>
      </w:r>
    </w:p>
    <w:p w:rsidR="00CE23C7" w:rsidRPr="007E66C8" w:rsidRDefault="00CE23C7" w:rsidP="00CE23C7"/>
    <w:p w:rsidR="00CE23C7" w:rsidRDefault="00CE23C7" w:rsidP="00CE23C7">
      <w:pPr>
        <w:pStyle w:val="Heading3"/>
      </w:pPr>
      <w:r>
        <w:t>1AC — Corporate Control</w:t>
      </w:r>
    </w:p>
    <w:p w:rsidR="00CE23C7" w:rsidRDefault="00CE23C7" w:rsidP="00CE23C7">
      <w:pPr>
        <w:pStyle w:val="Heading4"/>
      </w:pPr>
      <w:r>
        <w:t xml:space="preserve">Advantage </w:t>
      </w:r>
      <w:proofErr w:type="gramStart"/>
      <w:r>
        <w:t>One</w:t>
      </w:r>
      <w:proofErr w:type="gramEnd"/>
      <w:r>
        <w:t xml:space="preserve"> is Corporate Control:</w:t>
      </w:r>
    </w:p>
    <w:p w:rsidR="00CE23C7" w:rsidRDefault="00CE23C7" w:rsidP="00CE23C7"/>
    <w:p w:rsidR="00CE23C7" w:rsidRDefault="00CE23C7" w:rsidP="00CE23C7">
      <w:pPr>
        <w:pStyle w:val="Heading4"/>
      </w:pPr>
      <w:r>
        <w:t>Common Core serves to ensure that students are ignorant of their constitutional rights. It is fascism with a smile that ensures that future generations can be controlled by corporations and the government.</w:t>
      </w:r>
    </w:p>
    <w:p w:rsidR="00CE23C7" w:rsidRDefault="00CE23C7" w:rsidP="00CE23C7">
      <w:r w:rsidRPr="007305D8">
        <w:rPr>
          <w:rStyle w:val="Style13ptBold"/>
        </w:rPr>
        <w:t xml:space="preserve">Whitehead 13 </w:t>
      </w:r>
      <w:r>
        <w:t xml:space="preserve">— John W. Whitehead, constitutional and human rights lawyer, founder of </w:t>
      </w:r>
      <w:r w:rsidRPr="007305D8">
        <w:t>The Rutherford Institute, a nonprofit civil liberties and human rights organization</w:t>
      </w:r>
      <w:r>
        <w:t xml:space="preserve">, winner of the Hungarian Medal of Freedom, </w:t>
      </w:r>
      <w:r w:rsidRPr="007305D8">
        <w:t>co-counsel in Paula Jones' sexual harassment lawsuit against President Clinton</w:t>
      </w:r>
      <w:r>
        <w:t>, c</w:t>
      </w:r>
      <w:r w:rsidRPr="007305D8">
        <w:t>o-counsel in several landmark Supreme Court cases</w:t>
      </w:r>
      <w:r>
        <w:t xml:space="preserve"> and has law reviews published in </w:t>
      </w:r>
      <w:r w:rsidRPr="007305D8">
        <w:t>Emory Law Journal, Pepperdine Law Review, Harvard Journal on Legislation, Washington and Lee Law Review, Cumberland Law Review, Tulsa Law Journal and the Temple Uni</w:t>
      </w:r>
      <w:r>
        <w:t>versity Civil Rights Law Review, 2013 (“</w:t>
      </w:r>
      <w:r w:rsidRPr="007305D8">
        <w:t>Common Core: A Lesson Plan for Raising Up Compliant, Non-Thinking Citizens</w:t>
      </w:r>
      <w:r>
        <w:t>,” The Rutherford Institute, September 23</w:t>
      </w:r>
      <w:r w:rsidRPr="007305D8">
        <w:rPr>
          <w:vertAlign w:val="superscript"/>
        </w:rPr>
        <w:t>rd</w:t>
      </w:r>
      <w:r>
        <w:t xml:space="preserve">, Available Online at </w:t>
      </w:r>
      <w:r w:rsidRPr="00063DFF">
        <w:t>https://www.rutherford.org/publications_resources/john_whiteheads_commentary/common_core_a_lesson_plan_for_raising_up_compliant_non_thinking_citizens</w:t>
      </w:r>
      <w:r>
        <w:t>, Accessed 06-22-2015)</w:t>
      </w:r>
    </w:p>
    <w:p w:rsidR="00CE23C7" w:rsidRDefault="00CE23C7" w:rsidP="00CE23C7">
      <w:r>
        <w:t xml:space="preserve">As I point out in my new book, A Government of Wolves: The Emerging American Police State, </w:t>
      </w:r>
      <w:r w:rsidRPr="00BA7645">
        <w:rPr>
          <w:rStyle w:val="StyleUnderline"/>
          <w:highlight w:val="cyan"/>
        </w:rPr>
        <w:t>there are several methods for controlling a population</w:t>
      </w:r>
      <w:r>
        <w:t xml:space="preserve">. </w:t>
      </w:r>
      <w:r w:rsidRPr="00BA7645">
        <w:rPr>
          <w:rStyle w:val="StyleUnderline"/>
          <w:highlight w:val="cyan"/>
        </w:rPr>
        <w:t>You can intimidate</w:t>
      </w:r>
      <w:r w:rsidRPr="007305D8">
        <w:rPr>
          <w:rStyle w:val="StyleUnderline"/>
        </w:rPr>
        <w:t xml:space="preserve"> the citizenry into obedience </w:t>
      </w:r>
      <w:r w:rsidRPr="00BA7645">
        <w:rPr>
          <w:rStyle w:val="StyleUnderline"/>
          <w:highlight w:val="cyan"/>
        </w:rPr>
        <w:t>through force</w:t>
      </w:r>
      <w:r>
        <w:t xml:space="preserve">, relying on military strength and weaponry such as SWAT team raids, militarized police, and a vast array of lethal and nonlethal weapons. </w:t>
      </w:r>
      <w:r w:rsidRPr="00BA7645">
        <w:rPr>
          <w:rStyle w:val="StyleUnderline"/>
          <w:highlight w:val="cyan"/>
        </w:rPr>
        <w:t>You can manipulate</w:t>
      </w:r>
      <w:r w:rsidRPr="007305D8">
        <w:rPr>
          <w:rStyle w:val="StyleUnderline"/>
        </w:rPr>
        <w:t xml:space="preserve"> them into marching in lockstep with your dictates </w:t>
      </w:r>
      <w:r w:rsidRPr="00BA7645">
        <w:rPr>
          <w:rStyle w:val="StyleUnderline"/>
          <w:highlight w:val="cyan"/>
        </w:rPr>
        <w:t>through</w:t>
      </w:r>
      <w:r w:rsidRPr="007305D8">
        <w:rPr>
          <w:rStyle w:val="StyleUnderline"/>
        </w:rPr>
        <w:t xml:space="preserve"> the use of </w:t>
      </w:r>
      <w:r w:rsidRPr="00BA7645">
        <w:rPr>
          <w:rStyle w:val="StyleUnderline"/>
          <w:highlight w:val="cyan"/>
        </w:rPr>
        <w:t>propaganda</w:t>
      </w:r>
      <w:r>
        <w:t xml:space="preserve"> and carefully timed fear tactics about threats to their safety, whether through the phantom menace of terrorist attacks or shooting sprees by solitary gunmen. </w:t>
      </w:r>
      <w:r w:rsidRPr="00BA7645">
        <w:rPr>
          <w:rStyle w:val="StyleUnderline"/>
          <w:highlight w:val="cyan"/>
        </w:rPr>
        <w:t>Or you can indoctrinate them</w:t>
      </w:r>
      <w:r w:rsidRPr="007305D8">
        <w:rPr>
          <w:rStyle w:val="StyleUnderline"/>
        </w:rPr>
        <w:t xml:space="preserve"> into compliance from an early age </w:t>
      </w:r>
      <w:r w:rsidRPr="00BA7645">
        <w:rPr>
          <w:rStyle w:val="Emphasis"/>
          <w:highlight w:val="cyan"/>
        </w:rPr>
        <w:t>through the schools</w:t>
      </w:r>
      <w:r w:rsidRPr="00BA7645">
        <w:rPr>
          <w:rStyle w:val="StyleUnderline"/>
          <w:highlight w:val="cyan"/>
        </w:rPr>
        <w:t xml:space="preserve">, </w:t>
      </w:r>
      <w:r w:rsidRPr="00BA7645">
        <w:rPr>
          <w:rStyle w:val="Emphasis"/>
          <w:highlight w:val="cyan"/>
        </w:rPr>
        <w:t>discouraging them from thinking for themselves</w:t>
      </w:r>
      <w:r w:rsidRPr="00BA7645">
        <w:rPr>
          <w:rStyle w:val="StyleUnderline"/>
          <w:highlight w:val="cyan"/>
        </w:rPr>
        <w:t xml:space="preserve"> while </w:t>
      </w:r>
      <w:r w:rsidRPr="00BA7645">
        <w:rPr>
          <w:rStyle w:val="Emphasis"/>
          <w:highlight w:val="cyan"/>
        </w:rPr>
        <w:t>rewarding them for regurgitating whatever the government</w:t>
      </w:r>
      <w:r w:rsidRPr="00BA7645">
        <w:rPr>
          <w:rStyle w:val="StyleUnderline"/>
          <w:highlight w:val="cyan"/>
        </w:rPr>
        <w:t xml:space="preserve">, through its so-called educational standards, </w:t>
      </w:r>
      <w:r w:rsidRPr="00BA7645">
        <w:rPr>
          <w:rStyle w:val="Emphasis"/>
          <w:highlight w:val="cyan"/>
        </w:rPr>
        <w:t>dictates they should be taught</w:t>
      </w:r>
      <w:r>
        <w:t>.</w:t>
      </w:r>
    </w:p>
    <w:p w:rsidR="00CE23C7" w:rsidRDefault="00CE23C7" w:rsidP="00CE23C7">
      <w:r w:rsidRPr="007305D8">
        <w:rPr>
          <w:rStyle w:val="StyleUnderline"/>
        </w:rPr>
        <w:t xml:space="preserve">Those who founded America believed that an </w:t>
      </w:r>
      <w:r w:rsidRPr="00BA7645">
        <w:rPr>
          <w:rStyle w:val="StyleUnderline"/>
          <w:highlight w:val="cyan"/>
        </w:rPr>
        <w:t xml:space="preserve">educated citizenry knowledgeable about their rights was the </w:t>
      </w:r>
      <w:r w:rsidRPr="00BA7645">
        <w:rPr>
          <w:rStyle w:val="Emphasis"/>
          <w:highlight w:val="cyan"/>
        </w:rPr>
        <w:t>surest means of preserving freedom</w:t>
      </w:r>
      <w:r>
        <w:t xml:space="preserve">. If so, then </w:t>
      </w:r>
      <w:r w:rsidRPr="00BA7645">
        <w:rPr>
          <w:rStyle w:val="StyleUnderline"/>
          <w:highlight w:val="cyan"/>
        </w:rPr>
        <w:t>the inverse should also hold true</w:t>
      </w:r>
      <w:r>
        <w:t xml:space="preserve">: that </w:t>
      </w:r>
      <w:r w:rsidRPr="00BA7645">
        <w:rPr>
          <w:rStyle w:val="Emphasis"/>
          <w:highlight w:val="cyan"/>
        </w:rPr>
        <w:t>the surest way for a government to maintain</w:t>
      </w:r>
      <w:r w:rsidRPr="007305D8">
        <w:rPr>
          <w:rStyle w:val="Emphasis"/>
        </w:rPr>
        <w:t xml:space="preserve"> its </w:t>
      </w:r>
      <w:r w:rsidRPr="00BA7645">
        <w:rPr>
          <w:rStyle w:val="Emphasis"/>
          <w:highlight w:val="cyan"/>
        </w:rPr>
        <w:t xml:space="preserve">power and keep the citizenry in line is by rendering them ignorant of their rights and unable to think for </w:t>
      </w:r>
      <w:proofErr w:type="gramStart"/>
      <w:r w:rsidRPr="00BA7645">
        <w:rPr>
          <w:rStyle w:val="Emphasis"/>
          <w:highlight w:val="cyan"/>
        </w:rPr>
        <w:t>themselves</w:t>
      </w:r>
      <w:proofErr w:type="gramEnd"/>
      <w:r>
        <w:t>.</w:t>
      </w:r>
    </w:p>
    <w:p w:rsidR="00CE23C7" w:rsidRDefault="00CE23C7" w:rsidP="00CE23C7">
      <w:r w:rsidRPr="007305D8">
        <w:rPr>
          <w:rStyle w:val="StyleUnderline"/>
        </w:rPr>
        <w:t>When viewed in light of the government’s ongoing attempts to amass power at great cost to Americans</w:t>
      </w:r>
      <w:r>
        <w:t>—in terms of free speech rights, privacy, due process, etc.—</w:t>
      </w:r>
      <w:r w:rsidRPr="00BA7645">
        <w:rPr>
          <w:rStyle w:val="StyleUnderline"/>
          <w:highlight w:val="cyan"/>
        </w:rPr>
        <w:t>the debate over Common Core</w:t>
      </w:r>
      <w:r>
        <w:t xml:space="preserve"> State Standards, which would transform and nationalize school curriculum from kindergarten through 12th grade, </w:t>
      </w:r>
      <w:r w:rsidRPr="00BA7645">
        <w:rPr>
          <w:rStyle w:val="StyleUnderline"/>
          <w:highlight w:val="cyan"/>
        </w:rPr>
        <w:t>becomes that much more critical</w:t>
      </w:r>
      <w:r>
        <w:t>.</w:t>
      </w:r>
    </w:p>
    <w:p w:rsidR="00CE23C7" w:rsidRDefault="00CE23C7" w:rsidP="00CE23C7">
      <w:r>
        <w:t xml:space="preserve">Essentially, </w:t>
      </w:r>
      <w:r w:rsidRPr="00BA7645">
        <w:rPr>
          <w:rStyle w:val="StyleUnderline"/>
          <w:highlight w:val="cyan"/>
        </w:rPr>
        <w:t>these standards</w:t>
      </w:r>
      <w:r>
        <w:t xml:space="preserve">, which were </w:t>
      </w:r>
      <w:r w:rsidRPr="00BA7645">
        <w:rPr>
          <w:rStyle w:val="StyleUnderline"/>
          <w:highlight w:val="cyan"/>
        </w:rPr>
        <w:t xml:space="preserve">developed through a partnership </w:t>
      </w:r>
      <w:r w:rsidRPr="00BA7645">
        <w:rPr>
          <w:rStyle w:val="Emphasis"/>
          <w:highlight w:val="cyan"/>
        </w:rPr>
        <w:t>between big government and corporations</w:t>
      </w:r>
      <w:r>
        <w:t xml:space="preserve">, in the absence of any real input from parents or educators with practical, hands-on classroom experience, and are being rolled out in 45 states and the District of Columbia, </w:t>
      </w:r>
      <w:r w:rsidRPr="007305D8">
        <w:rPr>
          <w:rStyle w:val="StyleUnderline"/>
        </w:rPr>
        <w:t>will cr</w:t>
      </w:r>
      <w:r w:rsidRPr="00BA7645">
        <w:rPr>
          <w:rStyle w:val="StyleUnderline"/>
          <w:highlight w:val="cyan"/>
        </w:rPr>
        <w:t>eate a generation of test-takers capable of little else, molded and shaped by</w:t>
      </w:r>
      <w:r w:rsidRPr="007305D8">
        <w:rPr>
          <w:rStyle w:val="StyleUnderline"/>
        </w:rPr>
        <w:t xml:space="preserve"> the federal </w:t>
      </w:r>
      <w:r w:rsidRPr="00BA7645">
        <w:rPr>
          <w:rStyle w:val="StyleUnderline"/>
          <w:highlight w:val="cyan"/>
        </w:rPr>
        <w:t xml:space="preserve">government </w:t>
      </w:r>
      <w:r w:rsidRPr="00BA7645">
        <w:rPr>
          <w:rStyle w:val="Emphasis"/>
          <w:highlight w:val="cyan"/>
        </w:rPr>
        <w:t>and its corporate allies</w:t>
      </w:r>
      <w:r w:rsidRPr="00BA7645">
        <w:rPr>
          <w:rStyle w:val="StyleUnderline"/>
          <w:highlight w:val="cyan"/>
        </w:rPr>
        <w:t xml:space="preserve"> into what it considers to be </w:t>
      </w:r>
      <w:r w:rsidRPr="00BA7645">
        <w:rPr>
          <w:rStyle w:val="Emphasis"/>
          <w:highlight w:val="cyan"/>
        </w:rPr>
        <w:t>ideal citizens</w:t>
      </w:r>
      <w:r>
        <w:t>.</w:t>
      </w:r>
    </w:p>
    <w:p w:rsidR="00CE23C7" w:rsidRDefault="00CE23C7" w:rsidP="00CE23C7">
      <w:proofErr w:type="gramStart"/>
      <w:r>
        <w:t>Moreover, as Valerie Strauss reports for the Washington Post: “</w:t>
      </w:r>
      <w:r w:rsidRPr="007305D8">
        <w:rPr>
          <w:rStyle w:val="StyleUnderline"/>
        </w:rPr>
        <w:t xml:space="preserve">The costs of </w:t>
      </w:r>
      <w:r w:rsidRPr="00BA7645">
        <w:rPr>
          <w:rStyle w:val="StyleUnderline"/>
          <w:highlight w:val="cyan"/>
        </w:rPr>
        <w:t>the tests</w:t>
      </w:r>
      <w:r>
        <w:t xml:space="preserve">, which have multiple pieces throughout the year plus the computer platforms needed to administer and score them, will be enormous and </w:t>
      </w:r>
      <w:r w:rsidRPr="007305D8">
        <w:rPr>
          <w:rStyle w:val="StyleUnderline"/>
        </w:rPr>
        <w:t xml:space="preserve">will </w:t>
      </w:r>
      <w:r w:rsidRPr="00BA7645">
        <w:rPr>
          <w:rStyle w:val="StyleUnderline"/>
          <w:highlight w:val="cyan"/>
        </w:rPr>
        <w:t>come at the expense of more important things</w:t>
      </w:r>
      <w:r>
        <w:t>.</w:t>
      </w:r>
      <w:proofErr w:type="gramEnd"/>
      <w:r>
        <w:t xml:space="preserve"> The </w:t>
      </w:r>
      <w:r w:rsidRPr="00BA7645">
        <w:rPr>
          <w:rStyle w:val="StyleUnderline"/>
          <w:highlight w:val="cyan"/>
        </w:rPr>
        <w:t>plunging scores will be</w:t>
      </w:r>
      <w:r w:rsidRPr="007305D8">
        <w:rPr>
          <w:rStyle w:val="StyleUnderline"/>
        </w:rPr>
        <w:t xml:space="preserve"> used as </w:t>
      </w:r>
      <w:r w:rsidRPr="00BA7645">
        <w:rPr>
          <w:rStyle w:val="StyleUnderline"/>
          <w:highlight w:val="cyan"/>
        </w:rPr>
        <w:t>an excuse to close more</w:t>
      </w:r>
      <w:r w:rsidRPr="007305D8">
        <w:rPr>
          <w:rStyle w:val="StyleUnderline"/>
        </w:rPr>
        <w:t xml:space="preserve"> public </w:t>
      </w:r>
      <w:r w:rsidRPr="00BA7645">
        <w:rPr>
          <w:rStyle w:val="StyleUnderline"/>
          <w:highlight w:val="cyan"/>
        </w:rPr>
        <w:t>schools</w:t>
      </w:r>
      <w:r>
        <w:t xml:space="preserve"> and open more privatized charters and voucher schools, especially </w:t>
      </w:r>
      <w:r w:rsidRPr="00BA7645">
        <w:rPr>
          <w:rStyle w:val="StyleUnderline"/>
          <w:highlight w:val="cyan"/>
        </w:rPr>
        <w:t xml:space="preserve">in </w:t>
      </w:r>
      <w:r w:rsidRPr="00BA7645">
        <w:rPr>
          <w:rStyle w:val="Emphasis"/>
          <w:highlight w:val="cyan"/>
        </w:rPr>
        <w:t>poor communities of color</w:t>
      </w:r>
      <w:r>
        <w:t xml:space="preserve">. If, as proposed, the Common Core’s ‘college and career ready’ performance level becomes the standard for high school graduation, </w:t>
      </w:r>
      <w:r w:rsidRPr="007305D8">
        <w:rPr>
          <w:rStyle w:val="StyleUnderline"/>
        </w:rPr>
        <w:t>it will push more kids out of high school than it will prepare for college</w:t>
      </w:r>
      <w:r>
        <w:t>.”</w:t>
      </w:r>
    </w:p>
    <w:p w:rsidR="00CE23C7" w:rsidRDefault="00CE23C7" w:rsidP="00CE23C7">
      <w:r>
        <w:t xml:space="preserve">With so much money to be made and so many questionable agendas at work, it is little wonder, then, that </w:t>
      </w:r>
      <w:r w:rsidRPr="007305D8">
        <w:rPr>
          <w:rStyle w:val="StyleUnderline"/>
        </w:rPr>
        <w:t>attempts are being made to squelch any and all opposition to these standards</w:t>
      </w:r>
      <w:r>
        <w:t>. For example, at a recent public forum to discuss the implementation of these standards in Baltimore County public schools, one parent, 46-year-old Robert Small, found himself “pulled out of the meeting, arrested and charged with second-degree assault of a police officer” simply for daring to voice his discontent with the standards during a Q&amp;A session with the superintendent.</w:t>
      </w:r>
    </w:p>
    <w:p w:rsidR="00CE23C7" w:rsidRDefault="00CE23C7" w:rsidP="00CE23C7">
      <w:r>
        <w:t xml:space="preserve">Even calling this event a forum is disingenuous, given that attendees were not allowed to stand and ask questions. Instead, attendees were instructed to write their questions on a piece of paper, which the superintendent would then read and members of a panel would answer. In other words, there would be no time or room for debate, just a one-sided discussion. And </w:t>
      </w:r>
      <w:r w:rsidRPr="00BA7645">
        <w:rPr>
          <w:rStyle w:val="StyleUnderline"/>
          <w:highlight w:val="cyan"/>
        </w:rPr>
        <w:t>this is what life</w:t>
      </w:r>
      <w:r w:rsidRPr="007305D8">
        <w:rPr>
          <w:rStyle w:val="StyleUnderline"/>
        </w:rPr>
        <w:t xml:space="preserve"> in</w:t>
      </w:r>
      <w:r>
        <w:t xml:space="preserve"> our so-called republic of </w:t>
      </w:r>
      <w:r w:rsidRPr="007305D8">
        <w:rPr>
          <w:rStyle w:val="StyleUnderline"/>
        </w:rPr>
        <w:t>the United States h</w:t>
      </w:r>
      <w:r w:rsidRPr="00BA7645">
        <w:rPr>
          <w:rStyle w:val="StyleUnderline"/>
          <w:highlight w:val="cyan"/>
        </w:rPr>
        <w:t>as been reduced to</w:t>
      </w:r>
      <w:r w:rsidRPr="00BA7645">
        <w:rPr>
          <w:highlight w:val="cyan"/>
        </w:rPr>
        <w:t xml:space="preserve">, </w:t>
      </w:r>
      <w:r w:rsidRPr="00BA7645">
        <w:rPr>
          <w:rStyle w:val="StyleUnderline"/>
          <w:highlight w:val="cyan"/>
        </w:rPr>
        <w:t>a one-sided monologue by government officials who neither care about what “we the people” have to say, nor are they inclined to hear us out,</w:t>
      </w:r>
      <w:r w:rsidRPr="007305D8">
        <w:rPr>
          <w:rStyle w:val="StyleUnderline"/>
        </w:rPr>
        <w:t xml:space="preserve"> just so long as we pay their taxes and abide by their laws</w:t>
      </w:r>
      <w:r>
        <w:t>.</w:t>
      </w:r>
    </w:p>
    <w:p w:rsidR="00CE23C7" w:rsidRDefault="00CE23C7" w:rsidP="00CE23C7">
      <w:r>
        <w:t>“Don’t stand for this. You are sitting here like cattle,” shouted Robert Small to his fellow attendees as he was being dragged out of the “forum” on the Common Core standards. “Is this America?”</w:t>
      </w:r>
    </w:p>
    <w:p w:rsidR="00CE23C7" w:rsidRDefault="00CE23C7" w:rsidP="00CE23C7">
      <w:r>
        <w:t xml:space="preserve">No, Mr. Small, this is no longer America. </w:t>
      </w:r>
      <w:r w:rsidRPr="00BA7645">
        <w:rPr>
          <w:rStyle w:val="StyleUnderline"/>
          <w:highlight w:val="cyan"/>
        </w:rPr>
        <w:t>This is</w:t>
      </w:r>
      <w:r>
        <w:t xml:space="preserve">, instead, </w:t>
      </w:r>
      <w:r w:rsidRPr="00BA7645">
        <w:rPr>
          <w:rStyle w:val="Emphasis"/>
          <w:highlight w:val="cyan"/>
        </w:rPr>
        <w:t>fascism with a smile</w:t>
      </w:r>
      <w:r w:rsidRPr="00BA7645">
        <w:rPr>
          <w:highlight w:val="cyan"/>
        </w:rPr>
        <w:t xml:space="preserve">, </w:t>
      </w:r>
      <w:r w:rsidRPr="00BA7645">
        <w:rPr>
          <w:rStyle w:val="StyleUnderline"/>
          <w:highlight w:val="cyan"/>
        </w:rPr>
        <w:t>sold to us by our so-called representatives, calculating corporations, and an educational system that is marching in lockstep with the government’s agenda</w:t>
      </w:r>
      <w:r>
        <w:t>.</w:t>
      </w:r>
    </w:p>
    <w:p w:rsidR="00CE23C7" w:rsidRDefault="00CE23C7" w:rsidP="00CE23C7">
      <w:r>
        <w:t xml:space="preserve">In this way, </w:t>
      </w:r>
      <w:r w:rsidRPr="007305D8">
        <w:rPr>
          <w:rStyle w:val="StyleUnderline"/>
        </w:rPr>
        <w:t>we are being conditioned to be slaves without knowing it</w:t>
      </w:r>
      <w:r>
        <w:t xml:space="preserve">. </w:t>
      </w:r>
      <w:r w:rsidRPr="00BA7645">
        <w:rPr>
          <w:rStyle w:val="StyleUnderline"/>
          <w:highlight w:val="cyan"/>
        </w:rPr>
        <w:t>That way, we are easier to control</w:t>
      </w:r>
      <w:r>
        <w:t>. “</w:t>
      </w:r>
      <w:r w:rsidRPr="007305D8">
        <w:rPr>
          <w:rStyle w:val="StyleUnderline"/>
        </w:rPr>
        <w:t>A really efficient totalitarian state would be one in which</w:t>
      </w:r>
      <w:r>
        <w:t xml:space="preserve"> the all-powerful executive of political bosses and their army of managers control a population of </w:t>
      </w:r>
      <w:r w:rsidRPr="007305D8">
        <w:rPr>
          <w:rStyle w:val="StyleUnderline"/>
        </w:rPr>
        <w:t>slaves</w:t>
      </w:r>
      <w:r>
        <w:t xml:space="preserve"> who </w:t>
      </w:r>
      <w:r w:rsidRPr="007305D8">
        <w:rPr>
          <w:rStyle w:val="StyleUnderline"/>
        </w:rPr>
        <w:t>do not have to be coerced, because they love their servitude</w:t>
      </w:r>
      <w:r>
        <w:t xml:space="preserve">,” </w:t>
      </w:r>
      <w:r w:rsidRPr="007305D8">
        <w:rPr>
          <w:rStyle w:val="StyleUnderline"/>
        </w:rPr>
        <w:t>writes</w:t>
      </w:r>
      <w:r>
        <w:t xml:space="preserve"> Aldous </w:t>
      </w:r>
      <w:r w:rsidRPr="007305D8">
        <w:rPr>
          <w:rStyle w:val="StyleUnderline"/>
        </w:rPr>
        <w:t>Huxley</w:t>
      </w:r>
      <w:r>
        <w:t>. “</w:t>
      </w:r>
      <w:r w:rsidRPr="007305D8">
        <w:rPr>
          <w:rStyle w:val="StyleUnderline"/>
        </w:rPr>
        <w:t>To make them love it is the task assigned</w:t>
      </w:r>
      <w:r>
        <w:t xml:space="preserve">, in present-day totalitarian states, </w:t>
      </w:r>
      <w:r w:rsidRPr="007305D8">
        <w:rPr>
          <w:rStyle w:val="StyleUnderline"/>
        </w:rPr>
        <w:t>to ministries of propaganda, newspaper editors and schoolteachers</w:t>
      </w:r>
      <w:r>
        <w:t>.”</w:t>
      </w:r>
    </w:p>
    <w:p w:rsidR="00CE23C7" w:rsidRDefault="00CE23C7" w:rsidP="00CE23C7">
      <w:r w:rsidRPr="007305D8">
        <w:rPr>
          <w:rStyle w:val="StyleUnderline"/>
        </w:rPr>
        <w:t>The purpose of a pre-university education in early America was not to prepare young people to be doctors or lawyers but, as</w:t>
      </w:r>
      <w:r>
        <w:t xml:space="preserve"> Thomas </w:t>
      </w:r>
      <w:r w:rsidRPr="007305D8">
        <w:rPr>
          <w:rStyle w:val="StyleUnderline"/>
        </w:rPr>
        <w:t>Jefferson believed, to make citizens knowledgeable about “their rights, interests, and duties</w:t>
      </w:r>
      <w:r>
        <w:t xml:space="preserve"> as men and citizens.” As Jefferson observed, “I know no safe depository of the ultimate powers of the society, but the people themselves: and if we think them not enlightened enough to exercise their control with a wholesome discretion, the remedy is, not to take it from them, but to inform their discretion by education. This is the true corrective of abuses of constitutional power.”</w:t>
      </w:r>
    </w:p>
    <w:p w:rsidR="00CE23C7" w:rsidRDefault="00CE23C7" w:rsidP="00CE23C7">
      <w:r w:rsidRPr="007305D8">
        <w:rPr>
          <w:rStyle w:val="StyleUnderline"/>
        </w:rPr>
        <w:t>Yet that’s where the problem arises</w:t>
      </w:r>
      <w:r>
        <w:t xml:space="preserve"> for us today. </w:t>
      </w:r>
      <w:r w:rsidRPr="00BA7645">
        <w:rPr>
          <w:rStyle w:val="StyleUnderline"/>
          <w:highlight w:val="cyan"/>
        </w:rPr>
        <w:t>Most citizens have little, if any, knowledge about their basic rights, largely due to an educational system that does a poor job of teaching the basic freedoms</w:t>
      </w:r>
      <w:r w:rsidRPr="007305D8">
        <w:rPr>
          <w:rStyle w:val="StyleUnderline"/>
        </w:rPr>
        <w:t xml:space="preserve"> guaranteed in the Constitution and the Bill of Rights</w:t>
      </w:r>
      <w:r>
        <w:t>.</w:t>
      </w:r>
    </w:p>
    <w:p w:rsidR="00CE23C7" w:rsidRDefault="00CE23C7" w:rsidP="00CE23C7">
      <w:r>
        <w:t>Many studies confirm this. For instance, when Newsweek asked 1,000 adult U.S. citizens to take America’s official citizenship test, 29% of respondents couldn’t name the current vice president of the United States. Seventy-three percent couldn’t correctly say why America fought the Cold War. More critically, 44% were unable to define the Bill of Rights. And 6% couldn’t even circle Independence Day (the Fourth of July) on a calendar.</w:t>
      </w:r>
    </w:p>
    <w:p w:rsidR="00CE23C7" w:rsidRDefault="00CE23C7" w:rsidP="00CE23C7">
      <w:r>
        <w:t>A survey of American adults by the American Civic Literacy Program resulted in some equally disheartening findings. Seventy-one percent failed the test. Moreover, having a college education does very little to increase civic knowledge, as demonstrated by the abysmal 32% pass rate of people holding not just a bachelor’s degree but some sort of graduate-level degree.</w:t>
      </w:r>
    </w:p>
    <w:p w:rsidR="00CE23C7" w:rsidRDefault="00CE23C7" w:rsidP="00CE23C7">
      <w:r w:rsidRPr="00BA7645">
        <w:rPr>
          <w:rStyle w:val="StyleUnderline"/>
          <w:highlight w:val="cyan"/>
        </w:rPr>
        <w:t>That Americans are constitutionally illiterate is not</w:t>
      </w:r>
      <w:r w:rsidRPr="007305D8">
        <w:rPr>
          <w:rStyle w:val="StyleUnderline"/>
        </w:rPr>
        <w:t xml:space="preserve"> a mere </w:t>
      </w:r>
      <w:r w:rsidRPr="00BA7645">
        <w:rPr>
          <w:rStyle w:val="StyleUnderline"/>
          <w:highlight w:val="cyan"/>
        </w:rPr>
        <w:t>oversight</w:t>
      </w:r>
      <w:r w:rsidRPr="007305D8">
        <w:rPr>
          <w:rStyle w:val="StyleUnderline"/>
        </w:rPr>
        <w:t xml:space="preserve"> on the part of government educators. And </w:t>
      </w:r>
      <w:r w:rsidRPr="00BA7645">
        <w:rPr>
          <w:rStyle w:val="StyleUnderline"/>
          <w:highlight w:val="cyan"/>
        </w:rPr>
        <w:t>things will only get worse under Common Core</w:t>
      </w:r>
      <w:r>
        <w:t xml:space="preserve">, which as the Washington Post reports, is a not-so-subtle attempt “to circumvent federal restrictions on the adoption of a national curriculum.” One principal, a former proponent who is now leading the charge against Common Core, quickly realized that Common Core was not about educational reform as President Obama would have us believe. Rather, </w:t>
      </w:r>
      <w:r w:rsidRPr="007305D8">
        <w:rPr>
          <w:rStyle w:val="StyleUnderline"/>
        </w:rPr>
        <w:t xml:space="preserve">it’s about pushing a curriculum wrapped around incessant pre-testing, testing and test prep that teaches students how to take tests but not how to </w:t>
      </w:r>
      <w:r w:rsidRPr="007305D8">
        <w:rPr>
          <w:rStyle w:val="Emphasis"/>
        </w:rPr>
        <w:t>think, analyze or learn</w:t>
      </w:r>
      <w:r>
        <w:t>.</w:t>
      </w:r>
    </w:p>
    <w:p w:rsidR="00CE23C7" w:rsidRDefault="00CE23C7" w:rsidP="00CE23C7">
      <w:r>
        <w:t xml:space="preserve">As with most “bright ideas” coming out of the federal government, </w:t>
      </w:r>
      <w:r w:rsidRPr="00BA7645">
        <w:rPr>
          <w:rStyle w:val="StyleUnderline"/>
          <w:highlight w:val="cyan"/>
        </w:rPr>
        <w:t>once you follow the money trail, it all makes sense</w:t>
      </w:r>
      <w:r>
        <w:t>. An</w:t>
      </w:r>
      <w:r w:rsidRPr="00792245">
        <w:t>d those who stand to profit are the companies creating both the tests that will drive</w:t>
      </w:r>
      <w:r>
        <w:t xml:space="preserve"> the school curriculum, as well as the preparatory test materials, the computer and software industries, and the states, which will receive federal funds in exchange for their cooperation.</w:t>
      </w:r>
    </w:p>
    <w:p w:rsidR="00CE23C7" w:rsidRDefault="00CE23C7" w:rsidP="00CE23C7">
      <w:r>
        <w:t xml:space="preserve">Putting aside the profit-driven motives of the corporations and the power-driven motives of the government, </w:t>
      </w:r>
      <w:r w:rsidRPr="00792245">
        <w:rPr>
          <w:rStyle w:val="StyleUnderline"/>
        </w:rPr>
        <w:t xml:space="preserve">there is also an inherent arrogance in the implementation of these Common Core standards that speaks to the government’s view that parents essentially </w:t>
      </w:r>
      <w:r w:rsidRPr="00792245">
        <w:rPr>
          <w:rStyle w:val="Emphasis"/>
        </w:rPr>
        <w:t>forfeit their rights</w:t>
      </w:r>
      <w:r w:rsidRPr="00792245">
        <w:rPr>
          <w:rStyle w:val="StyleUnderline"/>
        </w:rPr>
        <w:t xml:space="preserve"> when they send their children to a public school, and should have little to no say in what their kids are taught and how they are treated by school officials</w:t>
      </w:r>
      <w:r>
        <w:t xml:space="preserve">. </w:t>
      </w:r>
      <w:r w:rsidRPr="00792245">
        <w:rPr>
          <w:rStyle w:val="StyleUnderline"/>
        </w:rPr>
        <w:t>T</w:t>
      </w:r>
      <w:r w:rsidRPr="00BA7645">
        <w:rPr>
          <w:rStyle w:val="StyleUnderline"/>
          <w:highlight w:val="cyan"/>
        </w:rPr>
        <w:t>his is evident in the transformation of the schools into quasi-prisons, complete with metal detectors, drug-sniffing dogs, and surveillance cameras</w:t>
      </w:r>
      <w:r w:rsidRPr="00BA7645">
        <w:rPr>
          <w:highlight w:val="cyan"/>
        </w:rPr>
        <w:t>.</w:t>
      </w:r>
      <w:r>
        <w:t xml:space="preserve"> Equally arrogant are school zero tolerance policies that punish serious offenders of a school weapons policy the same as a child who draws a picture of a gun, no matter what the parents or students have to say about the matter. </w:t>
      </w:r>
      <w:r w:rsidRPr="00BA7645">
        <w:rPr>
          <w:rStyle w:val="StyleUnderline"/>
          <w:highlight w:val="cyan"/>
        </w:rPr>
        <w:t>The result is a generation of young people browbeaten into believing that they have no true rights</w:t>
      </w:r>
      <w:r w:rsidRPr="00792245">
        <w:rPr>
          <w:rStyle w:val="StyleUnderline"/>
        </w:rPr>
        <w:t>, while government authorities have total power and can violate constitutional rights whenever they see fit.</w:t>
      </w:r>
    </w:p>
    <w:p w:rsidR="00CE23C7" w:rsidRDefault="00CE23C7" w:rsidP="00CE23C7"/>
    <w:p w:rsidR="00CE23C7" w:rsidRDefault="00CE23C7" w:rsidP="00CE23C7"/>
    <w:p w:rsidR="00CE23C7" w:rsidRPr="00245ACD" w:rsidRDefault="00CE23C7" w:rsidP="00CE23C7">
      <w:pPr>
        <w:pStyle w:val="Heading4"/>
        <w:rPr>
          <w:rStyle w:val="Style13ptBold"/>
        </w:rPr>
      </w:pPr>
      <w:r>
        <w:t>Common Core surveillance allows corporate access to student data to drive the education agenda.</w:t>
      </w:r>
    </w:p>
    <w:p w:rsidR="00CE23C7" w:rsidRDefault="00CE23C7" w:rsidP="00CE23C7">
      <w:proofErr w:type="spellStart"/>
      <w:r w:rsidRPr="007C5807">
        <w:rPr>
          <w:rStyle w:val="Style13ptBold"/>
        </w:rPr>
        <w:t>Rugh</w:t>
      </w:r>
      <w:proofErr w:type="spellEnd"/>
      <w:r w:rsidRPr="007C5807">
        <w:rPr>
          <w:rStyle w:val="Style13ptBold"/>
        </w:rPr>
        <w:t xml:space="preserve"> 13</w:t>
      </w:r>
      <w:r>
        <w:t xml:space="preserve"> — Peter </w:t>
      </w:r>
      <w:proofErr w:type="spellStart"/>
      <w:r>
        <w:t>Rugh</w:t>
      </w:r>
      <w:proofErr w:type="spellEnd"/>
      <w:r>
        <w:t>, Brooklyn-based reporter who</w:t>
      </w:r>
      <w:r w:rsidRPr="007C5807">
        <w:t xml:space="preserve"> contributes to Vice.com and is a correspo</w:t>
      </w:r>
      <w:r>
        <w:t>ndent for WagingNonviolence.org, 2013 (“</w:t>
      </w:r>
      <w:r w:rsidRPr="007C5807">
        <w:t>Exposed: How Murdoch, Bill Gates and Big Corporations are Data Mining our Schools</w:t>
      </w:r>
      <w:r>
        <w:t xml:space="preserve">,” </w:t>
      </w:r>
      <w:proofErr w:type="spellStart"/>
      <w:r>
        <w:t>Truthout</w:t>
      </w:r>
      <w:proofErr w:type="spellEnd"/>
      <w:r>
        <w:t>, May 2</w:t>
      </w:r>
      <w:r w:rsidRPr="007C5807">
        <w:rPr>
          <w:vertAlign w:val="superscript"/>
        </w:rPr>
        <w:t>nd</w:t>
      </w:r>
      <w:r>
        <w:t xml:space="preserve">, Available Online at </w:t>
      </w:r>
      <w:r w:rsidRPr="00063DFF">
        <w:t>http://www.truth-out.org/news/item/16130-exposed-how-murdoch-bill-gates-and-big-corporations-are-data-mining-our-schools</w:t>
      </w:r>
      <w:r>
        <w:t>, Accessed 06-22-2015)</w:t>
      </w:r>
    </w:p>
    <w:p w:rsidR="00CE23C7" w:rsidRDefault="00CE23C7" w:rsidP="00CE23C7">
      <w:r>
        <w:t xml:space="preserve">Last week, </w:t>
      </w:r>
      <w:r w:rsidRPr="00BA7645">
        <w:rPr>
          <w:rStyle w:val="StyleUnderline"/>
          <w:highlight w:val="cyan"/>
        </w:rPr>
        <w:t>students</w:t>
      </w:r>
      <w:r>
        <w:t xml:space="preserve"> across New York </w:t>
      </w:r>
      <w:r w:rsidRPr="00BA7645">
        <w:rPr>
          <w:rStyle w:val="StyleUnderline"/>
          <w:highlight w:val="cyan"/>
        </w:rPr>
        <w:t>finished</w:t>
      </w:r>
      <w:r w:rsidRPr="00245ACD">
        <w:rPr>
          <w:rStyle w:val="StyleUnderline"/>
        </w:rPr>
        <w:t xml:space="preserve"> a set of </w:t>
      </w:r>
      <w:r w:rsidRPr="00BA7645">
        <w:rPr>
          <w:rStyle w:val="StyleUnderline"/>
          <w:highlight w:val="cyan"/>
        </w:rPr>
        <w:t>tests</w:t>
      </w:r>
      <w:r>
        <w:t xml:space="preserve"> taken over a two week period </w:t>
      </w:r>
      <w:r w:rsidRPr="00245ACD">
        <w:rPr>
          <w:rStyle w:val="StyleUnderline"/>
        </w:rPr>
        <w:t xml:space="preserve">designed </w:t>
      </w:r>
      <w:r w:rsidRPr="00BA7645">
        <w:rPr>
          <w:rStyle w:val="StyleUnderline"/>
          <w:highlight w:val="cyan"/>
        </w:rPr>
        <w:t>to measure</w:t>
      </w:r>
      <w:r>
        <w:t xml:space="preserve"> their </w:t>
      </w:r>
      <w:r w:rsidRPr="00BA7645">
        <w:rPr>
          <w:rStyle w:val="StyleUnderline"/>
          <w:highlight w:val="cyan"/>
        </w:rPr>
        <w:t>proficiency</w:t>
      </w:r>
      <w:r>
        <w:t xml:space="preserve"> at reading and math </w:t>
      </w:r>
      <w:r w:rsidRPr="00BA7645">
        <w:rPr>
          <w:rStyle w:val="StyleUnderline"/>
          <w:highlight w:val="cyan"/>
        </w:rPr>
        <w:t>against</w:t>
      </w:r>
      <w:r>
        <w:t xml:space="preserve"> new </w:t>
      </w:r>
      <w:r w:rsidRPr="00BA7645">
        <w:rPr>
          <w:rStyle w:val="StyleUnderline"/>
          <w:highlight w:val="cyan"/>
        </w:rPr>
        <w:t>federal</w:t>
      </w:r>
      <w:r w:rsidRPr="00245ACD">
        <w:rPr>
          <w:rStyle w:val="StyleUnderline"/>
        </w:rPr>
        <w:t xml:space="preserve"> college readiness </w:t>
      </w:r>
      <w:r w:rsidRPr="00BA7645">
        <w:rPr>
          <w:rStyle w:val="StyleUnderline"/>
          <w:highlight w:val="cyan"/>
        </w:rPr>
        <w:t>standards known as Common Core</w:t>
      </w:r>
      <w:r>
        <w:t xml:space="preserve">. Some parents </w:t>
      </w:r>
      <w:proofErr w:type="gramStart"/>
      <w:r>
        <w:t>opted</w:t>
      </w:r>
      <w:proofErr w:type="gramEnd"/>
      <w:r>
        <w:t xml:space="preserve"> their children out of the exams in protest against what they described as the school system's over-emphasis on testing and its use of data as the principle indicator of their children's achievement.</w:t>
      </w:r>
    </w:p>
    <w:p w:rsidR="00CE23C7" w:rsidRDefault="00CE23C7" w:rsidP="00CE23C7">
      <w:r>
        <w:t xml:space="preserve">Starting next year, </w:t>
      </w:r>
      <w:r w:rsidRPr="00BA7645">
        <w:rPr>
          <w:rStyle w:val="StyleUnderline"/>
          <w:highlight w:val="cyan"/>
        </w:rPr>
        <w:t>those scores, along with students' personal information</w:t>
      </w:r>
      <w:r w:rsidRPr="00BA7645">
        <w:rPr>
          <w:highlight w:val="cyan"/>
        </w:rPr>
        <w:t xml:space="preserve"> – </w:t>
      </w:r>
      <w:r w:rsidRPr="00BA7645">
        <w:rPr>
          <w:rStyle w:val="Emphasis"/>
          <w:highlight w:val="cyan"/>
        </w:rPr>
        <w:t>race, economic background, report cards, discipline records and personal addresses</w:t>
      </w:r>
      <w:r w:rsidRPr="00BA7645">
        <w:rPr>
          <w:highlight w:val="cyan"/>
        </w:rPr>
        <w:t xml:space="preserve"> – </w:t>
      </w:r>
      <w:r w:rsidRPr="00BA7645">
        <w:rPr>
          <w:rStyle w:val="StyleUnderline"/>
          <w:highlight w:val="cyan"/>
        </w:rPr>
        <w:t>will be stored in a database designed by</w:t>
      </w:r>
      <w:r>
        <w:t xml:space="preserve"> Wireless Generation, a subsidiary of media mogul </w:t>
      </w:r>
      <w:r w:rsidRPr="00BA7645">
        <w:rPr>
          <w:rStyle w:val="StyleUnderline"/>
          <w:highlight w:val="cyan"/>
        </w:rPr>
        <w:t>Rupert Murdoch's News Corporation</w:t>
      </w:r>
      <w:r>
        <w:t>.</w:t>
      </w:r>
    </w:p>
    <w:p w:rsidR="00CE23C7" w:rsidRDefault="00CE23C7" w:rsidP="00CE23C7">
      <w:r w:rsidRPr="00245ACD">
        <w:rPr>
          <w:rStyle w:val="StyleUnderline"/>
        </w:rPr>
        <w:t xml:space="preserve">That's right, Rupert </w:t>
      </w:r>
      <w:r w:rsidRPr="00BA7645">
        <w:rPr>
          <w:rStyle w:val="StyleUnderline"/>
          <w:highlight w:val="cyan"/>
        </w:rPr>
        <w:t>Murdoch can read your child's report card</w:t>
      </w:r>
      <w:r>
        <w:t xml:space="preserve"> anytime he likes </w:t>
      </w:r>
      <w:r w:rsidRPr="00BA7645">
        <w:rPr>
          <w:rStyle w:val="StyleUnderline"/>
          <w:highlight w:val="cyan"/>
        </w:rPr>
        <w:t>and he knows where your kid is sleeping</w:t>
      </w:r>
      <w:r>
        <w:t xml:space="preserve">. The database will be managed by </w:t>
      </w:r>
      <w:proofErr w:type="spellStart"/>
      <w:r>
        <w:t>inBloom</w:t>
      </w:r>
      <w:proofErr w:type="spellEnd"/>
      <w:r>
        <w:t xml:space="preserve"> </w:t>
      </w:r>
      <w:proofErr w:type="spellStart"/>
      <w:r>
        <w:t>inc</w:t>
      </w:r>
      <w:proofErr w:type="spellEnd"/>
      <w:r>
        <w:t>, a non-profit outfit that, like Wireless Generation, is under the domain of billionaire Bill Gates – who, together with the Carnegie Corporation and other philanthropic organizations, set up the company via his Bill and Melinda Gates Foundation.</w:t>
      </w:r>
    </w:p>
    <w:p w:rsidR="00CE23C7" w:rsidRDefault="00CE23C7" w:rsidP="00CE23C7">
      <w:proofErr w:type="spellStart"/>
      <w:proofErr w:type="gramStart"/>
      <w:r>
        <w:t>inBloom</w:t>
      </w:r>
      <w:proofErr w:type="spellEnd"/>
      <w:proofErr w:type="gramEnd"/>
      <w:r>
        <w:t xml:space="preserve"> is receiving $50 million for their services from the New York Education Department through a contract awarded last fall. Data analyzing firms, educational software designers and other third-party venders, both for and not-for-</w:t>
      </w:r>
      <w:proofErr w:type="gramStart"/>
      <w:r>
        <w:t>profit,</w:t>
      </w:r>
      <w:proofErr w:type="gramEnd"/>
      <w:r>
        <w:t xml:space="preserve"> will be granted access to student information.</w:t>
      </w:r>
    </w:p>
    <w:p w:rsidR="00CE23C7" w:rsidRDefault="00CE23C7" w:rsidP="00CE23C7">
      <w:r>
        <w:t>New York is not alone in turning to student data tracking system to measure performance. Some 200,000 U.S. teachers use Wireless Generation software as part of a national trend in which education administrators are increasingly turning to data analysis to grasp why America's pupils are flunking when compared to the rest of the world.</w:t>
      </w:r>
    </w:p>
    <w:p w:rsidR="00CE23C7" w:rsidRDefault="00CE23C7" w:rsidP="00CE23C7">
      <w:r>
        <w:t>“</w:t>
      </w:r>
      <w:r w:rsidRPr="00245ACD">
        <w:rPr>
          <w:rStyle w:val="StyleUnderline"/>
        </w:rPr>
        <w:t>I am a deep believer in the power of data to drive our decisions,” said</w:t>
      </w:r>
      <w:r>
        <w:t xml:space="preserve"> U.S. </w:t>
      </w:r>
      <w:r w:rsidRPr="00245ACD">
        <w:rPr>
          <w:rStyle w:val="StyleUnderline"/>
        </w:rPr>
        <w:t>Education Secretary</w:t>
      </w:r>
      <w:r>
        <w:t xml:space="preserve"> Arne </w:t>
      </w:r>
      <w:r w:rsidRPr="00245ACD">
        <w:rPr>
          <w:rStyle w:val="StyleUnderline"/>
        </w:rPr>
        <w:t>Duncan</w:t>
      </w:r>
      <w:r>
        <w:t xml:space="preserve"> shortly after his appointment to the post in 2008. “Data gives us the roadmap to reform. It tells us where we are, where we need to go, and who </w:t>
      </w:r>
      <w:proofErr w:type="gramStart"/>
      <w:r>
        <w:t>is most</w:t>
      </w:r>
      <w:proofErr w:type="gramEnd"/>
      <w:r>
        <w:t xml:space="preserve"> at risk.”</w:t>
      </w:r>
    </w:p>
    <w:p w:rsidR="00CE23C7" w:rsidRDefault="00CE23C7" w:rsidP="00CE23C7">
      <w:r w:rsidRPr="00245ACD">
        <w:rPr>
          <w:rStyle w:val="StyleUnderline"/>
        </w:rPr>
        <w:t>But the consolidation of individual student information has been raising eyebrows — and sparking a backlash</w:t>
      </w:r>
      <w:r>
        <w:t xml:space="preserve">. </w:t>
      </w:r>
      <w:r w:rsidRPr="00BA7645">
        <w:rPr>
          <w:rStyle w:val="StyleUnderline"/>
          <w:highlight w:val="cyan"/>
        </w:rPr>
        <w:t>The Electronic Privacy Information Center is suing Duncan's Education Department for amending privacy regulations</w:t>
      </w:r>
      <w:r>
        <w:t xml:space="preserve"> in 2011 </w:t>
      </w:r>
      <w:r w:rsidRPr="00BA7645">
        <w:rPr>
          <w:rStyle w:val="Emphasis"/>
          <w:highlight w:val="cyan"/>
        </w:rPr>
        <w:t>that allow student data to be accessed for non-educational objectives</w:t>
      </w:r>
      <w:r>
        <w:t xml:space="preserve"> without informing parents — a violation, EPIC contends, of the Family Educational Rights Privacy and Privacy Act.</w:t>
      </w:r>
    </w:p>
    <w:p w:rsidR="00CE23C7" w:rsidRDefault="00CE23C7" w:rsidP="00CE23C7">
      <w:r>
        <w:t xml:space="preserve">According to </w:t>
      </w:r>
      <w:proofErr w:type="spellStart"/>
      <w:r>
        <w:t>inBloom's</w:t>
      </w:r>
      <w:proofErr w:type="spellEnd"/>
      <w:r>
        <w:t xml:space="preserve"> privacy policy, the company is not responsible for security breaches; though it will “use reasonable administrative, technical, and physical safeguards to ensure student records are kept private,” </w:t>
      </w:r>
      <w:proofErr w:type="spellStart"/>
      <w:r>
        <w:t>inBloom</w:t>
      </w:r>
      <w:proofErr w:type="spellEnd"/>
      <w:r>
        <w:t xml:space="preserve"> “cannot guarantee the security of the information stored in </w:t>
      </w:r>
      <w:proofErr w:type="spellStart"/>
      <w:r>
        <w:t>inBloom</w:t>
      </w:r>
      <w:proofErr w:type="spellEnd"/>
      <w:r>
        <w:t xml:space="preserve"> or that the information will not be intercepted when it is being transmitted.”</w:t>
      </w:r>
    </w:p>
    <w:p w:rsidR="00CE23C7" w:rsidRDefault="00CE23C7" w:rsidP="00CE23C7">
      <w:r>
        <w:t xml:space="preserve">Last week, New York parents sent a letter to the Board of Regents, which oversees the state's public schools, decrying the “plan to share highly confidential, personally identifiable student data” with </w:t>
      </w:r>
      <w:proofErr w:type="spellStart"/>
      <w:r>
        <w:t>inBloom</w:t>
      </w:r>
      <w:proofErr w:type="spellEnd"/>
      <w:r>
        <w:t>. They expressed fear that the company intends to share their children's information “with for-profit vendors without parental notification or consent.”</w:t>
      </w:r>
    </w:p>
    <w:p w:rsidR="00CE23C7" w:rsidRDefault="00CE23C7" w:rsidP="00CE23C7">
      <w:r>
        <w:t xml:space="preserve">After parents in Louisiana raised similar concerns, plans to hand over student data to </w:t>
      </w:r>
      <w:proofErr w:type="spellStart"/>
      <w:r>
        <w:t>inBloom</w:t>
      </w:r>
      <w:proofErr w:type="spellEnd"/>
      <w:r>
        <w:t xml:space="preserve"> were put on hold two weeks ago. Contrary to statements from Louisiana Education Superintendent John White, the state has not cancelled its contract with the company, according to a spokesperson for </w:t>
      </w:r>
      <w:proofErr w:type="spellStart"/>
      <w:r>
        <w:t>inBloom</w:t>
      </w:r>
      <w:proofErr w:type="spellEnd"/>
      <w:r>
        <w:t>.</w:t>
      </w:r>
    </w:p>
    <w:p w:rsidR="00CE23C7" w:rsidRDefault="00CE23C7" w:rsidP="00CE23C7">
      <w:r>
        <w:t xml:space="preserve">The spokesperson also said it is up to </w:t>
      </w:r>
      <w:proofErr w:type="spellStart"/>
      <w:r>
        <w:t>inBloom's</w:t>
      </w:r>
      <w:proofErr w:type="spellEnd"/>
      <w:r>
        <w:t xml:space="preserve"> clients, not </w:t>
      </w:r>
      <w:proofErr w:type="spellStart"/>
      <w:r>
        <w:t>inBloom</w:t>
      </w:r>
      <w:proofErr w:type="spellEnd"/>
      <w:r>
        <w:t>, to determine what data the company possesses and who is granted access. In Louisiana, that could include student social security numbers, which double as student ID digits in most districts.</w:t>
      </w:r>
    </w:p>
    <w:p w:rsidR="00CE23C7" w:rsidRDefault="00CE23C7" w:rsidP="00CE23C7">
      <w:r>
        <w:t xml:space="preserve">Besides New York and Louisiana, </w:t>
      </w:r>
      <w:proofErr w:type="spellStart"/>
      <w:r>
        <w:t>inBloom</w:t>
      </w:r>
      <w:proofErr w:type="spellEnd"/>
      <w:r>
        <w:t xml:space="preserve"> has contracts with seven other states. All are part of the Shared Learning Collaborative, a pilot program set up by the Council of Chief State School Officers (CCSSO) to help implement Common Core standards through the tracking of student data. The Council of Chiefs, also a non-profit, is composed of the heads of America's state school systems who work together with corporations to collectively design education policy, in mold of the American Legislative Exchange Council, or ALEC.</w:t>
      </w:r>
    </w:p>
    <w:p w:rsidR="00CE23C7" w:rsidRDefault="00CE23C7" w:rsidP="00CE23C7">
      <w:r>
        <w:t xml:space="preserve">CCSSO's corporate partners include Microsoft, Apple, Wireless Generation, IBM and Discovery Education – a spin-off of the television channel that gave us Amish Mafia. Then there are the big publishing houses: McGraw-Hill, Scholastic, and Pearson that design the standardized tests that produce the data which feeds </w:t>
      </w:r>
      <w:proofErr w:type="spellStart"/>
      <w:r>
        <w:t>inBloom</w:t>
      </w:r>
      <w:proofErr w:type="spellEnd"/>
      <w:r>
        <w:t xml:space="preserve">, Wireless and others. Together, </w:t>
      </w:r>
      <w:proofErr w:type="gramStart"/>
      <w:r w:rsidRPr="00BA7645">
        <w:rPr>
          <w:rStyle w:val="StyleUnderline"/>
          <w:highlight w:val="cyan"/>
        </w:rPr>
        <w:t>these tech</w:t>
      </w:r>
      <w:proofErr w:type="gramEnd"/>
      <w:r w:rsidRPr="00BA7645">
        <w:rPr>
          <w:rStyle w:val="StyleUnderline"/>
          <w:highlight w:val="cyan"/>
        </w:rPr>
        <w:t>, media and publishing corporations</w:t>
      </w:r>
      <w:r w:rsidRPr="00245ACD">
        <w:rPr>
          <w:rStyle w:val="StyleUnderline"/>
        </w:rPr>
        <w:t xml:space="preserve"> work with policymakers to </w:t>
      </w:r>
      <w:r w:rsidRPr="00BA7645">
        <w:rPr>
          <w:rStyle w:val="StyleUnderline"/>
          <w:highlight w:val="cyan"/>
        </w:rPr>
        <w:t>integrate their products into curricula</w:t>
      </w:r>
      <w:r w:rsidRPr="00245ACD">
        <w:rPr>
          <w:rStyle w:val="StyleUnderline"/>
        </w:rPr>
        <w:t>.</w:t>
      </w:r>
    </w:p>
    <w:p w:rsidR="00CE23C7" w:rsidRDefault="00CE23C7" w:rsidP="00CE23C7">
      <w:r>
        <w:t xml:space="preserve">“I used to think there would be </w:t>
      </w:r>
      <w:proofErr w:type="gramStart"/>
      <w:r>
        <w:t>an uproar</w:t>
      </w:r>
      <w:proofErr w:type="gramEnd"/>
      <w:r>
        <w:t xml:space="preserve"> if I made this stuff public,” said one programmer who designs student tracking systems, and who wished to remain anonymous in order to protect his job. “Then, I discovered that it's all already public. </w:t>
      </w:r>
      <w:r w:rsidRPr="00245ACD">
        <w:rPr>
          <w:rStyle w:val="StyleUnderline"/>
        </w:rPr>
        <w:t xml:space="preserve">They're devising extra-governmental systems to handle student learning right before our eyes. </w:t>
      </w:r>
      <w:r w:rsidRPr="00BA7645">
        <w:rPr>
          <w:rStyle w:val="Emphasis"/>
          <w:highlight w:val="cyan"/>
        </w:rPr>
        <w:t>The state is using its monopoly on education to benefit certain corporations</w:t>
      </w:r>
      <w:r>
        <w:t>.”</w:t>
      </w:r>
    </w:p>
    <w:p w:rsidR="00CE23C7" w:rsidRDefault="00CE23C7" w:rsidP="00CE23C7">
      <w:r>
        <w:t>Pearson, however, might have pushed its buddy-buddy relationship with education administrators a little too far. The publisher, which recently received a $32 million contract to design Common Core test prep materials for New York, is currently under investigation from the state Attorney General's office for using its nonprofit wing, the Pearson Foundation, to finance trips abroad taken by NYSED officials.</w:t>
      </w:r>
    </w:p>
    <w:p w:rsidR="00CE23C7" w:rsidRDefault="00CE23C7" w:rsidP="00CE23C7">
      <w:r>
        <w:t xml:space="preserve">Yet, for the most part, </w:t>
      </w:r>
      <w:r w:rsidRPr="00BA7645">
        <w:rPr>
          <w:rStyle w:val="StyleUnderline"/>
          <w:highlight w:val="cyan"/>
        </w:rPr>
        <w:t>by cloaking its aims in the guise of philanthropy the private sector has successfully nuzzled its way into the sphere of public education</w:t>
      </w:r>
      <w:r>
        <w:t>. And there are big bucks to be had.</w:t>
      </w:r>
    </w:p>
    <w:p w:rsidR="00CE23C7" w:rsidRDefault="00CE23C7" w:rsidP="00CE23C7">
      <w:r>
        <w:t xml:space="preserve">“When it comes to K through 12 </w:t>
      </w:r>
      <w:proofErr w:type="gramStart"/>
      <w:r>
        <w:t>education</w:t>
      </w:r>
      <w:proofErr w:type="gramEnd"/>
      <w:r>
        <w:t>,” Rupert Murdoch put it upon acquiring Wireless Generation in 2010, “we see a $500 billion sector in the U.S. alone that is waiting desperately to be transformed by big breakthroughs that extend the reach of great teaching.” To help ensure that News Corp. gets its share of the education pie (translation: "to extend the reach of great teaching"), the media baron tagged an industry insider to do his bidding, taking on former New York City Schools Chancellor Joel Klein as an adviser.</w:t>
      </w:r>
    </w:p>
    <w:p w:rsidR="00CE23C7" w:rsidRDefault="00CE23C7" w:rsidP="00CE23C7">
      <w:r>
        <w:t>“</w:t>
      </w:r>
      <w:r w:rsidRPr="00BA7645">
        <w:rPr>
          <w:rStyle w:val="StyleUnderline"/>
          <w:highlight w:val="cyan"/>
        </w:rPr>
        <w:t>Government and for-profit education businesses are becoming ever more inextricably inter-connected</w:t>
      </w:r>
      <w:r>
        <w:t xml:space="preserve">,” commented Michael McGill, superintendent for schools in Scarsdale, New York, upon learning of the state's plan to house his </w:t>
      </w:r>
      <w:proofErr w:type="gramStart"/>
      <w:r>
        <w:t>students</w:t>
      </w:r>
      <w:proofErr w:type="gramEnd"/>
      <w:r>
        <w:t xml:space="preserve"> info with the Murdoch/Gates start-ups. “This is a development that merits public concern and close public scrutiny."</w:t>
      </w:r>
    </w:p>
    <w:p w:rsidR="00CE23C7" w:rsidRDefault="00CE23C7" w:rsidP="00CE23C7"/>
    <w:p w:rsidR="00CE23C7" w:rsidRDefault="00CE23C7" w:rsidP="00CE23C7"/>
    <w:p w:rsidR="00CE23C7" w:rsidRPr="00A84783" w:rsidRDefault="00CE23C7" w:rsidP="00CE23C7">
      <w:pPr>
        <w:pStyle w:val="Heading4"/>
      </w:pPr>
      <w:r>
        <w:t>The Common Core is a neoliberal plan to create corporate control of American public education — deeply conservative corporations monopolize the content. This exacerbates poverty and inculcates students in neoliberal values.</w:t>
      </w:r>
    </w:p>
    <w:p w:rsidR="00CE23C7" w:rsidRDefault="00CE23C7" w:rsidP="00CE23C7">
      <w:r w:rsidRPr="00FF059C">
        <w:rPr>
          <w:rStyle w:val="Style13ptBold"/>
        </w:rPr>
        <w:t>Brand 13</w:t>
      </w:r>
      <w:r>
        <w:t xml:space="preserve"> — Candice Brand, Assistant Editor and Reporter for </w:t>
      </w:r>
      <w:proofErr w:type="spellStart"/>
      <w:r>
        <w:t>Truthout</w:t>
      </w:r>
      <w:proofErr w:type="spellEnd"/>
      <w:r>
        <w:t>, a progressive news organization that works to broaden and diversify the political discussion by introducing independent voices, co-writer and producer of</w:t>
      </w:r>
      <w:r w:rsidRPr="00FF059C">
        <w:t xml:space="preserve"> </w:t>
      </w:r>
      <w:r w:rsidRPr="00FF059C">
        <w:rPr>
          <w:i/>
        </w:rPr>
        <w:t>Don't Frack With Denton</w:t>
      </w:r>
      <w:r w:rsidRPr="00FF059C">
        <w:t xml:space="preserve">, a documentary </w:t>
      </w:r>
      <w:r>
        <w:t xml:space="preserve">chronicling </w:t>
      </w:r>
      <w:r w:rsidRPr="00FF059C">
        <w:t>fracking in Texas</w:t>
      </w:r>
      <w:r>
        <w:t xml:space="preserve">. </w:t>
      </w:r>
      <w:proofErr w:type="spellStart"/>
      <w:r>
        <w:t>Truthout</w:t>
      </w:r>
      <w:proofErr w:type="spellEnd"/>
      <w:r>
        <w:t xml:space="preserve"> has featured content from Paul Krugman, Henry Giroux, Bill Moyers, Andy Worthington, Kathy Kelly, Dean Baker and Noam Chomsky, 2013 (“</w:t>
      </w:r>
      <w:r w:rsidRPr="00FF059C">
        <w:t>Flow Chart Exposes Common Core's Myriad Corporate Connections</w:t>
      </w:r>
      <w:r>
        <w:t xml:space="preserve">,” </w:t>
      </w:r>
      <w:proofErr w:type="spellStart"/>
      <w:r>
        <w:t>Truthout</w:t>
      </w:r>
      <w:proofErr w:type="spellEnd"/>
      <w:r>
        <w:t>, September 6</w:t>
      </w:r>
      <w:r w:rsidRPr="00FF059C">
        <w:rPr>
          <w:vertAlign w:val="superscript"/>
        </w:rPr>
        <w:t>th</w:t>
      </w:r>
      <w:r>
        <w:t xml:space="preserve">, Available Online at </w:t>
      </w:r>
      <w:r w:rsidRPr="00063DFF">
        <w:t>http://www.truth-out.org/news/item/18442-flow-chart-exposes-common-cores-myr</w:t>
      </w:r>
      <w:r>
        <w:t>, Accessed 06-22-2015)</w:t>
      </w:r>
    </w:p>
    <w:p w:rsidR="00CE23C7" w:rsidRDefault="00CE23C7" w:rsidP="00CE23C7">
      <w:proofErr w:type="spellStart"/>
      <w:r>
        <w:t>Morna</w:t>
      </w:r>
      <w:proofErr w:type="spellEnd"/>
      <w:r>
        <w:t xml:space="preserve"> McDermott mapped the Common Core State Standard Initiative's corporate connections in a new flow chart, which reveals how </w:t>
      </w:r>
      <w:r w:rsidRPr="00BA7645">
        <w:rPr>
          <w:rStyle w:val="StyleUnderline"/>
          <w:highlight w:val="cyan"/>
        </w:rPr>
        <w:t>corporations</w:t>
      </w:r>
      <w:r>
        <w:t xml:space="preserve"> and organizations </w:t>
      </w:r>
      <w:r w:rsidRPr="00A84783">
        <w:rPr>
          <w:rStyle w:val="StyleUnderline"/>
        </w:rPr>
        <w:t>that are members of the American Legislative Exchange Council</w:t>
      </w:r>
      <w:r>
        <w:t xml:space="preserve"> (ALEC) </w:t>
      </w:r>
      <w:r w:rsidRPr="00BA7645">
        <w:rPr>
          <w:rStyle w:val="StyleUnderline"/>
          <w:highlight w:val="cyan"/>
        </w:rPr>
        <w:t>have funded and perpetuated Common Core standards</w:t>
      </w:r>
      <w:r>
        <w:t xml:space="preserve"> throughout the states.</w:t>
      </w:r>
    </w:p>
    <w:p w:rsidR="00CE23C7" w:rsidRDefault="00CE23C7" w:rsidP="00CE23C7">
      <w:r w:rsidRPr="00BA7645">
        <w:rPr>
          <w:rStyle w:val="StyleUnderline"/>
          <w:highlight w:val="cyan"/>
        </w:rPr>
        <w:t>ALEC has been funded</w:t>
      </w:r>
      <w:r>
        <w:t xml:space="preserve"> for decades in large part </w:t>
      </w:r>
      <w:r w:rsidRPr="00BA7645">
        <w:rPr>
          <w:rStyle w:val="StyleUnderline"/>
          <w:highlight w:val="cyan"/>
        </w:rPr>
        <w:t>by billionaire brothers Charles and David Koch</w:t>
      </w:r>
      <w:r>
        <w:t xml:space="preserve">. According to the Center for Media and Democracy, </w:t>
      </w:r>
      <w:r w:rsidRPr="00A84783">
        <w:rPr>
          <w:rStyle w:val="StyleUnderline"/>
        </w:rPr>
        <w:t xml:space="preserve">about </w:t>
      </w:r>
      <w:r w:rsidRPr="00BA7645">
        <w:rPr>
          <w:rStyle w:val="StyleUnderline"/>
          <w:highlight w:val="cyan"/>
        </w:rPr>
        <w:t>98 percent of ALEC's funds come from corporations such as Exxon Mobil</w:t>
      </w:r>
      <w:r>
        <w:t xml:space="preserve"> and corporate foundations like the Charles G. Koch Charitable Foundation.</w:t>
      </w:r>
    </w:p>
    <w:p w:rsidR="00CE23C7" w:rsidRDefault="00CE23C7" w:rsidP="00CE23C7">
      <w:r>
        <w:t>The Common Core State Standard Initiative is part of the larger Race to the Top educational policy announced by President Barack Obama and Education Secretary Arne Duncan in 2009. It seeks to implement new Common Core educational benchmarks to replace varying educational standards from state to state by awarding grants to states that comply with the initiative. The standards have been adopted by 45 states and the District of Columbia.</w:t>
      </w:r>
    </w:p>
    <w:p w:rsidR="00CE23C7" w:rsidRDefault="00CE23C7" w:rsidP="00CE23C7">
      <w:r w:rsidRPr="00BA7645">
        <w:rPr>
          <w:rStyle w:val="StyleUnderline"/>
          <w:highlight w:val="cyan"/>
        </w:rPr>
        <w:t xml:space="preserve">The chart illuminates a </w:t>
      </w:r>
      <w:r w:rsidRPr="00BA7645">
        <w:rPr>
          <w:rStyle w:val="Emphasis"/>
          <w:highlight w:val="cyan"/>
        </w:rPr>
        <w:t>larger corporate agenda</w:t>
      </w:r>
      <w:r w:rsidRPr="00BA7645">
        <w:rPr>
          <w:rStyle w:val="StyleUnderline"/>
          <w:highlight w:val="cyan"/>
        </w:rPr>
        <w:t xml:space="preserve"> that seeks </w:t>
      </w:r>
      <w:r w:rsidRPr="00BA7645">
        <w:rPr>
          <w:rStyle w:val="Emphasis"/>
          <w:highlight w:val="cyan"/>
        </w:rPr>
        <w:t>market-based education</w:t>
      </w:r>
      <w:r w:rsidRPr="00BA7645">
        <w:rPr>
          <w:rStyle w:val="StyleUnderline"/>
          <w:highlight w:val="cyan"/>
        </w:rPr>
        <w:t xml:space="preserve"> reforms and </w:t>
      </w:r>
      <w:r w:rsidRPr="00BA7645">
        <w:rPr>
          <w:rStyle w:val="Emphasis"/>
          <w:highlight w:val="cyan"/>
        </w:rPr>
        <w:t>increased influence over public education</w:t>
      </w:r>
      <w:r w:rsidRPr="00A84783">
        <w:rPr>
          <w:rStyle w:val="StyleUnderline"/>
        </w:rPr>
        <w:t xml:space="preserve"> in the United States</w:t>
      </w:r>
      <w:r>
        <w:t xml:space="preserve">. </w:t>
      </w:r>
      <w:r w:rsidRPr="00BA7645">
        <w:rPr>
          <w:rStyle w:val="StyleUnderline"/>
          <w:highlight w:val="cyan"/>
        </w:rPr>
        <w:t xml:space="preserve">With </w:t>
      </w:r>
      <w:r w:rsidRPr="00BA7645">
        <w:rPr>
          <w:rStyle w:val="Emphasis"/>
          <w:highlight w:val="cyan"/>
        </w:rPr>
        <w:t>defense and security expenditures slowing</w:t>
      </w:r>
      <w:r w:rsidRPr="00BA7645">
        <w:rPr>
          <w:rStyle w:val="StyleUnderline"/>
          <w:highlight w:val="cyan"/>
        </w:rPr>
        <w:t xml:space="preserve">, corporations are looking to profit from new cloud-based software used to </w:t>
      </w:r>
      <w:r w:rsidRPr="00BA7645">
        <w:rPr>
          <w:rStyle w:val="Emphasis"/>
          <w:highlight w:val="cyan"/>
        </w:rPr>
        <w:t>collect and mine information from student records</w:t>
      </w:r>
      <w:r w:rsidRPr="00BA7645">
        <w:rPr>
          <w:rStyle w:val="StyleUnderline"/>
          <w:highlight w:val="cyan"/>
        </w:rPr>
        <w:t xml:space="preserve"> to create individualized education programs designed by third-party companies</w:t>
      </w:r>
      <w:r>
        <w:t>.</w:t>
      </w:r>
    </w:p>
    <w:p w:rsidR="00CE23C7" w:rsidRDefault="00CE23C7" w:rsidP="00CE23C7">
      <w:r>
        <w:t>McDermott is a teacher-educator with more than 20 years of experience working in and with public schools. McDermott also serves as a section editor for the Journal of Curriculum and Pedagogy and recently published a book titled "The Left Handed Curriculum: Creative Experiences for Empowering Teachers" with Information Age Publishing. She is an administrator with United Opt Out National, a nonprofit created by parents, educators and students who are dedicated to the elimination of high-stakes testing in public education.</w:t>
      </w:r>
    </w:p>
    <w:p w:rsidR="00CE23C7" w:rsidRDefault="00CE23C7" w:rsidP="00CE23C7">
      <w:r>
        <w:t xml:space="preserve">She researched and produced the information on her own, but the work is endorsed and supported by the United Opt </w:t>
      </w:r>
      <w:proofErr w:type="gramStart"/>
      <w:r>
        <w:t>Out</w:t>
      </w:r>
      <w:proofErr w:type="gramEnd"/>
      <w:r>
        <w:t xml:space="preserve"> National network. McDermott told </w:t>
      </w:r>
      <w:proofErr w:type="spellStart"/>
      <w:r>
        <w:t>Truthout</w:t>
      </w:r>
      <w:proofErr w:type="spellEnd"/>
      <w:r>
        <w:t xml:space="preserve"> she used a systems-based approach in her research to show the concepts in relationship to one another, and that it's just another example of a different method of teaching and learning.</w:t>
      </w:r>
    </w:p>
    <w:p w:rsidR="00CE23C7" w:rsidRDefault="00CE23C7" w:rsidP="00CE23C7">
      <w:r>
        <w:t xml:space="preserve">McDermott says she works to fight </w:t>
      </w:r>
      <w:r w:rsidRPr="00BA7645">
        <w:rPr>
          <w:rStyle w:val="StyleUnderline"/>
          <w:highlight w:val="cyan"/>
        </w:rPr>
        <w:t>standards and testing</w:t>
      </w:r>
      <w:r>
        <w:t xml:space="preserve"> because they </w:t>
      </w:r>
      <w:r w:rsidRPr="00BA7645">
        <w:rPr>
          <w:rStyle w:val="StyleUnderline"/>
          <w:highlight w:val="cyan"/>
        </w:rPr>
        <w:t>divert funds and attention away from the real issue in education, which is poverty</w:t>
      </w:r>
      <w:r>
        <w:t>. "</w:t>
      </w:r>
      <w:r w:rsidRPr="00A84783">
        <w:rPr>
          <w:rStyle w:val="StyleUnderline"/>
        </w:rPr>
        <w:t>The whole thing about</w:t>
      </w:r>
      <w:r>
        <w:t xml:space="preserve"> better </w:t>
      </w:r>
      <w:r w:rsidRPr="00BA7645">
        <w:rPr>
          <w:rStyle w:val="StyleUnderline"/>
          <w:highlight w:val="cyan"/>
        </w:rPr>
        <w:t>tests</w:t>
      </w:r>
      <w:r w:rsidRPr="00BA7645">
        <w:rPr>
          <w:highlight w:val="cyan"/>
        </w:rPr>
        <w:t xml:space="preserve"> </w:t>
      </w:r>
      <w:r w:rsidRPr="00BA7645">
        <w:rPr>
          <w:rStyle w:val="StyleUnderline"/>
          <w:highlight w:val="cyan"/>
        </w:rPr>
        <w:t>and</w:t>
      </w:r>
      <w:r>
        <w:t xml:space="preserve"> if we had better </w:t>
      </w:r>
      <w:r w:rsidRPr="00BA7645">
        <w:rPr>
          <w:rStyle w:val="StyleUnderline"/>
          <w:highlight w:val="cyan"/>
        </w:rPr>
        <w:t>standards is</w:t>
      </w:r>
      <w:r w:rsidRPr="00A84783">
        <w:t xml:space="preserve"> like </w:t>
      </w:r>
      <w:r w:rsidRPr="00BA7645">
        <w:rPr>
          <w:rStyle w:val="StyleUnderline"/>
          <w:highlight w:val="cyan"/>
        </w:rPr>
        <w:t>a bait-and-switch</w:t>
      </w:r>
      <w:r>
        <w:t xml:space="preserve"> … </w:t>
      </w:r>
      <w:r w:rsidRPr="00BA7645">
        <w:rPr>
          <w:rStyle w:val="StyleUnderline"/>
          <w:highlight w:val="cyan"/>
        </w:rPr>
        <w:t>so nobody pays attention to the real issues</w:t>
      </w:r>
      <w:r>
        <w:t>," she said.</w:t>
      </w:r>
    </w:p>
    <w:p w:rsidR="00CE23C7" w:rsidRDefault="00CE23C7" w:rsidP="00CE23C7">
      <w:r>
        <w:t>McDermott mentions a number of corporations and organizations prying for influence over the Common Core standards. Among them is Achieve Inc., a company widely funded by ALEC members, including Boeing and State Farm, among others.</w:t>
      </w:r>
    </w:p>
    <w:p w:rsidR="00CE23C7" w:rsidRDefault="00CE23C7" w:rsidP="00CE23C7">
      <w:r>
        <w:t>McDermott also points to peer-reviewed academic research originally published in the International Journal of Educational Leadership Preparation by Fenwick English titled "The Ten Most Wanted Enemies of American Public Education's School Leadership." In his research English looks at many of the players involved in the same network that McDermott maps with clarity, writing of the Eli Broad Foundation that:</w:t>
      </w:r>
    </w:p>
    <w:p w:rsidR="00CE23C7" w:rsidRDefault="00CE23C7" w:rsidP="00CE23C7">
      <w:r>
        <w:t xml:space="preserve">Broad </w:t>
      </w:r>
      <w:r w:rsidRPr="00BA7645">
        <w:rPr>
          <w:rStyle w:val="StyleUnderline"/>
          <w:highlight w:val="cyan"/>
        </w:rPr>
        <w:t>money is sloshed behind the scenes to elect or select candidates who "buy" the</w:t>
      </w:r>
      <w:r w:rsidRPr="00A84783">
        <w:t xml:space="preserve"> Broad </w:t>
      </w:r>
      <w:r w:rsidRPr="00BA7645">
        <w:rPr>
          <w:rStyle w:val="StyleUnderline"/>
          <w:highlight w:val="cyan"/>
        </w:rPr>
        <w:t>corporate agenda in education</w:t>
      </w:r>
      <w:r>
        <w:t xml:space="preserve">. ... Broad's </w:t>
      </w:r>
      <w:r w:rsidRPr="00A84783">
        <w:rPr>
          <w:rStyle w:val="StyleUnderline"/>
        </w:rPr>
        <w:t>enemies are teacher unions, school boards, and schools of education</w:t>
      </w:r>
      <w:r>
        <w:t xml:space="preserve">. </w:t>
      </w:r>
      <w:r w:rsidRPr="00A84783">
        <w:rPr>
          <w:rStyle w:val="StyleUnderline"/>
        </w:rPr>
        <w:t>What all three have in common is that they eschew corporate, top-down control required in the</w:t>
      </w:r>
      <w:r>
        <w:t xml:space="preserve"> Broad </w:t>
      </w:r>
      <w:r w:rsidRPr="00A84783">
        <w:rPr>
          <w:rStyle w:val="StyleUnderline"/>
        </w:rPr>
        <w:t>business model</w:t>
      </w:r>
      <w:r>
        <w:t>.</w:t>
      </w:r>
    </w:p>
    <w:p w:rsidR="00CE23C7" w:rsidRDefault="00CE23C7" w:rsidP="00CE23C7">
      <w:r>
        <w:t>According to McDermott, America's Choice, another part of Common Core's corporate web, originally was founded as a program of the National Center on Education and the Economy (NCEE), a Washington, D.C.-based nonprofit. But in 2004, the group was reorganized as a for-profit subsidiary of NCEE.</w:t>
      </w:r>
    </w:p>
    <w:p w:rsidR="00CE23C7" w:rsidRDefault="00CE23C7" w:rsidP="00CE23C7">
      <w:r>
        <w:t>McDermott cites a professor of education reform at the University of Arkansas, Jay Greene, who writes:</w:t>
      </w:r>
    </w:p>
    <w:p w:rsidR="00CE23C7" w:rsidRDefault="00CE23C7" w:rsidP="00CE23C7">
      <w:r>
        <w:t>NCEE's scheme was originally financed by a $1,500,000 pilot grant from the Gates Foundation. It will now benefit from a sweetheart deal of $30,000,000 - all taxpayers' money. Having Gates pay for both NCEE's start-up and the development of Common Core standards certainly helped America's Choice to put its key people on Common Core's [English Language Arts] and mathematics standards development and draft-writing committees to ensure that they came up with the readiness standards Gates had paid for and wanted NCEE to use.</w:t>
      </w:r>
    </w:p>
    <w:p w:rsidR="00CE23C7" w:rsidRDefault="00CE23C7" w:rsidP="00CE23C7">
      <w:r w:rsidRPr="00BA7645">
        <w:rPr>
          <w:rStyle w:val="Emphasis"/>
          <w:highlight w:val="cyan"/>
        </w:rPr>
        <w:t>It's all part-and-parcel to the larger neoliberal plan to "reform" public education</w:t>
      </w:r>
      <w:r w:rsidRPr="00BA7645">
        <w:rPr>
          <w:highlight w:val="cyan"/>
        </w:rPr>
        <w:t>.</w:t>
      </w:r>
    </w:p>
    <w:p w:rsidR="00CE23C7" w:rsidRDefault="00CE23C7" w:rsidP="00CE23C7">
      <w:r>
        <w:t>"</w:t>
      </w:r>
      <w:r w:rsidRPr="00BA7645">
        <w:rPr>
          <w:rStyle w:val="StyleUnderline"/>
          <w:highlight w:val="cyan"/>
        </w:rPr>
        <w:t xml:space="preserve">What Race to the Top is doing to </w:t>
      </w:r>
      <w:r w:rsidRPr="00BA7645">
        <w:rPr>
          <w:rStyle w:val="Emphasis"/>
          <w:highlight w:val="cyan"/>
        </w:rPr>
        <w:t>exacerbate the issues of poverty</w:t>
      </w:r>
      <w:r>
        <w:t xml:space="preserve">, for one thing, in </w:t>
      </w:r>
      <w:r w:rsidRPr="00A84783">
        <w:rPr>
          <w:rStyle w:val="StyleUnderline"/>
        </w:rPr>
        <w:t xml:space="preserve">terms of school funding </w:t>
      </w:r>
      <w:r w:rsidRPr="00BA7645">
        <w:rPr>
          <w:rStyle w:val="StyleUnderline"/>
          <w:highlight w:val="cyan"/>
        </w:rPr>
        <w:t>is</w:t>
      </w:r>
      <w:r>
        <w:t xml:space="preserve"> it's even </w:t>
      </w:r>
      <w:r w:rsidRPr="00BA7645">
        <w:rPr>
          <w:rStyle w:val="StyleUnderline"/>
          <w:highlight w:val="cyan"/>
        </w:rPr>
        <w:t>elevating the amount of money that is funneled right through schools</w:t>
      </w:r>
      <w:r>
        <w:t xml:space="preserve">, like a sieve, </w:t>
      </w:r>
      <w:r w:rsidRPr="00BA7645">
        <w:rPr>
          <w:rStyle w:val="StyleUnderline"/>
          <w:highlight w:val="cyan"/>
        </w:rPr>
        <w:t>and channeling it more directly into the hands of testing companies, computer companies, online companies and other corporate interests</w:t>
      </w:r>
      <w:r>
        <w:t>," McDermott s</w:t>
      </w:r>
      <w:r w:rsidRPr="007A4294">
        <w:t xml:space="preserve">aid. "So for a state or a district to say, 'Oh, we need the money,' my reaction would be, 'You're not going to see a dime of it. They're </w:t>
      </w:r>
      <w:r>
        <w:t>going to hand you a check that's basically a coupon to buy Pearson products.' "</w:t>
      </w:r>
    </w:p>
    <w:p w:rsidR="00CE23C7" w:rsidRDefault="00CE23C7" w:rsidP="00CE23C7"/>
    <w:p w:rsidR="00CE23C7" w:rsidRPr="00FC155A" w:rsidRDefault="00CE23C7" w:rsidP="00CE23C7">
      <w:pPr>
        <w:pStyle w:val="Heading4"/>
      </w:pPr>
      <w:proofErr w:type="gramStart"/>
      <w:r>
        <w:t xml:space="preserve">Corporate control risks </w:t>
      </w:r>
      <w:r>
        <w:rPr>
          <w:u w:val="single"/>
        </w:rPr>
        <w:t>extinction</w:t>
      </w:r>
      <w:r>
        <w:t xml:space="preserve"> — </w:t>
      </w:r>
      <w:r>
        <w:rPr>
          <w:i/>
        </w:rPr>
        <w:t>global warming</w:t>
      </w:r>
      <w:r>
        <w:t xml:space="preserve"> and </w:t>
      </w:r>
      <w:r>
        <w:rPr>
          <w:i/>
        </w:rPr>
        <w:t>nuclear war</w:t>
      </w:r>
      <w:r>
        <w:t>.</w:t>
      </w:r>
      <w:proofErr w:type="gramEnd"/>
      <w:r>
        <w:t xml:space="preserve"> </w:t>
      </w:r>
    </w:p>
    <w:p w:rsidR="00CE23C7" w:rsidRPr="00FC155A" w:rsidRDefault="00CE23C7" w:rsidP="00CE23C7">
      <w:r w:rsidRPr="00FC155A">
        <w:rPr>
          <w:rStyle w:val="Style13ptBold"/>
        </w:rPr>
        <w:t>Chomsky 14</w:t>
      </w:r>
      <w:r>
        <w:t xml:space="preserve"> — Noam Chomsky, Professor Emeritus at the Massachusetts Institute of Technology, M</w:t>
      </w:r>
      <w:r w:rsidRPr="00FC155A">
        <w:t>ember of the American Academy of Arts and Sciences, the National Academy of Sciences, and the American Philosophical Society</w:t>
      </w:r>
      <w:r>
        <w:t xml:space="preserve">, holds a Ph.D. in Linguistics </w:t>
      </w:r>
      <w:r w:rsidRPr="00FC155A">
        <w:t xml:space="preserve">from the University of Pennsylvania </w:t>
      </w:r>
      <w:r>
        <w:t>2014 (“</w:t>
      </w:r>
      <w:r w:rsidRPr="00FC155A">
        <w:t>America’s corporate doctrine of power a grave threat to humanity</w:t>
      </w:r>
      <w:r>
        <w:t xml:space="preserve">,” </w:t>
      </w:r>
      <w:r>
        <w:rPr>
          <w:i/>
        </w:rPr>
        <w:t>Salon</w:t>
      </w:r>
      <w:r>
        <w:t xml:space="preserve"> — originally published on </w:t>
      </w:r>
      <w:proofErr w:type="spellStart"/>
      <w:r>
        <w:rPr>
          <w:i/>
        </w:rPr>
        <w:t>TomDispatch</w:t>
      </w:r>
      <w:proofErr w:type="spellEnd"/>
      <w:r>
        <w:t>, July 1</w:t>
      </w:r>
      <w:r w:rsidRPr="00FC155A">
        <w:rPr>
          <w:vertAlign w:val="superscript"/>
        </w:rPr>
        <w:t>st</w:t>
      </w:r>
      <w:r>
        <w:t xml:space="preserve">, Available Online at </w:t>
      </w:r>
      <w:hyperlink r:id="rId6" w:history="1">
        <w:r w:rsidRPr="00F3177A">
          <w:rPr>
            <w:rStyle w:val="Hyperlink"/>
          </w:rPr>
          <w:t>http://www.salon.com/2014/07/01/noam_chomsky_americas_corporate_doctrine_of_power_a_grave_threat_to_humanity/</w:t>
        </w:r>
      </w:hyperlink>
      <w:r>
        <w:t>, Accessed 07-09-2015)</w:t>
      </w:r>
    </w:p>
    <w:p w:rsidR="00CE23C7" w:rsidRDefault="00CE23C7" w:rsidP="00CE23C7">
      <w:proofErr w:type="gramStart"/>
      <w:r>
        <w:t>The Final Century of Human Civilization?</w:t>
      </w:r>
      <w:proofErr w:type="gramEnd"/>
    </w:p>
    <w:p w:rsidR="00CE23C7" w:rsidRDefault="00CE23C7" w:rsidP="00CE23C7">
      <w:r>
        <w:t>There are other examples too numerous to mention, facts that are well-established and would be taught in elementary schools in free societies.</w:t>
      </w:r>
    </w:p>
    <w:p w:rsidR="00CE23C7" w:rsidRDefault="00CE23C7" w:rsidP="00CE23C7">
      <w:r w:rsidRPr="00FC155A">
        <w:rPr>
          <w:rStyle w:val="StyleUnderline"/>
        </w:rPr>
        <w:t>There is</w:t>
      </w:r>
      <w:r>
        <w:t xml:space="preserve">, in other words, </w:t>
      </w:r>
      <w:r w:rsidRPr="00FC155A">
        <w:rPr>
          <w:rStyle w:val="StyleUnderline"/>
        </w:rPr>
        <w:t xml:space="preserve">ample evidence that </w:t>
      </w:r>
      <w:r w:rsidRPr="00BA7645">
        <w:rPr>
          <w:rStyle w:val="StyleUnderline"/>
          <w:highlight w:val="cyan"/>
        </w:rPr>
        <w:t>securing state power from the</w:t>
      </w:r>
      <w:r w:rsidRPr="00FC155A">
        <w:rPr>
          <w:rStyle w:val="StyleUnderline"/>
        </w:rPr>
        <w:t xml:space="preserve"> domestic </w:t>
      </w:r>
      <w:r w:rsidRPr="00BA7645">
        <w:rPr>
          <w:rStyle w:val="StyleUnderline"/>
          <w:highlight w:val="cyan"/>
        </w:rPr>
        <w:t xml:space="preserve">population and securing concentrated private power are </w:t>
      </w:r>
      <w:r w:rsidRPr="00BA7645">
        <w:rPr>
          <w:rStyle w:val="Emphasis"/>
          <w:highlight w:val="cyan"/>
        </w:rPr>
        <w:t>driving forces in policy formation</w:t>
      </w:r>
      <w:r>
        <w:t>.  Of course, it is not quite that simple.  There are interesting cases, some quite current, where these commitments conflict, but consider this a good first approximation and radically opposed to the received standard doctrine.</w:t>
      </w:r>
    </w:p>
    <w:p w:rsidR="00CE23C7" w:rsidRDefault="00CE23C7" w:rsidP="00CE23C7">
      <w:r>
        <w:t xml:space="preserve">Let us turn to another question: What about the security of the population? It is easy to demonstrate that this is a marginal concern of policy planners.  Take two prominent current examples, </w:t>
      </w:r>
      <w:r w:rsidRPr="00FC155A">
        <w:rPr>
          <w:rStyle w:val="Emphasis"/>
        </w:rPr>
        <w:t xml:space="preserve">global </w:t>
      </w:r>
      <w:r w:rsidRPr="00BA7645">
        <w:rPr>
          <w:rStyle w:val="Emphasis"/>
          <w:highlight w:val="cyan"/>
        </w:rPr>
        <w:t>warming</w:t>
      </w:r>
      <w:r w:rsidRPr="00BA7645">
        <w:rPr>
          <w:rStyle w:val="StyleUnderline"/>
          <w:highlight w:val="cyan"/>
        </w:rPr>
        <w:t xml:space="preserve"> and </w:t>
      </w:r>
      <w:r w:rsidRPr="00BA7645">
        <w:rPr>
          <w:rStyle w:val="Emphasis"/>
          <w:highlight w:val="cyan"/>
        </w:rPr>
        <w:t>nuclear weapons</w:t>
      </w:r>
      <w:r>
        <w:t xml:space="preserve">.  As any literate person is doubtless aware, these </w:t>
      </w:r>
      <w:r w:rsidRPr="00BA7645">
        <w:rPr>
          <w:rStyle w:val="StyleUnderline"/>
          <w:highlight w:val="cyan"/>
        </w:rPr>
        <w:t>are dire threats</w:t>
      </w:r>
      <w:r w:rsidRPr="00FC155A">
        <w:rPr>
          <w:rStyle w:val="StyleUnderline"/>
        </w:rPr>
        <w:t xml:space="preserve"> to the security of the population</w:t>
      </w:r>
      <w:r>
        <w:t xml:space="preserve">.  Turning to </w:t>
      </w:r>
      <w:r w:rsidRPr="00BA7645">
        <w:rPr>
          <w:rStyle w:val="StyleUnderline"/>
          <w:highlight w:val="cyan"/>
        </w:rPr>
        <w:t>state policy</w:t>
      </w:r>
      <w:r>
        <w:t xml:space="preserve">, we find that it </w:t>
      </w:r>
      <w:r w:rsidRPr="00BA7645">
        <w:rPr>
          <w:rStyle w:val="StyleUnderline"/>
          <w:highlight w:val="cyan"/>
        </w:rPr>
        <w:t>is committed to accelerating each</w:t>
      </w:r>
      <w:r w:rsidRPr="00FC155A">
        <w:rPr>
          <w:rStyle w:val="StyleUnderline"/>
        </w:rPr>
        <w:t xml:space="preserve"> of those </w:t>
      </w:r>
      <w:r w:rsidRPr="00BA7645">
        <w:rPr>
          <w:rStyle w:val="StyleUnderline"/>
          <w:highlight w:val="cyan"/>
        </w:rPr>
        <w:t>threat</w:t>
      </w:r>
      <w:r w:rsidRPr="00FC155A">
        <w:rPr>
          <w:rStyle w:val="StyleUnderline"/>
        </w:rPr>
        <w:t xml:space="preserve">s — </w:t>
      </w:r>
      <w:r w:rsidRPr="00BA7645">
        <w:rPr>
          <w:rStyle w:val="StyleUnderline"/>
          <w:highlight w:val="cyan"/>
        </w:rPr>
        <w:t>in the interests of</w:t>
      </w:r>
      <w:r>
        <w:t xml:space="preserve"> the primary concerns, </w:t>
      </w:r>
      <w:r w:rsidRPr="00FC155A">
        <w:rPr>
          <w:rStyle w:val="StyleUnderline"/>
        </w:rPr>
        <w:t xml:space="preserve">protection of state power and of the </w:t>
      </w:r>
      <w:r w:rsidRPr="00BA7645">
        <w:rPr>
          <w:rStyle w:val="Emphasis"/>
          <w:highlight w:val="cyan"/>
        </w:rPr>
        <w:t>concentrated private power</w:t>
      </w:r>
      <w:r w:rsidRPr="00BA7645">
        <w:rPr>
          <w:rStyle w:val="StyleUnderline"/>
          <w:highlight w:val="cyan"/>
        </w:rPr>
        <w:t xml:space="preserve"> that</w:t>
      </w:r>
      <w:r w:rsidRPr="00FC155A">
        <w:rPr>
          <w:rStyle w:val="StyleUnderline"/>
        </w:rPr>
        <w:t xml:space="preserve"> largely </w:t>
      </w:r>
      <w:r w:rsidRPr="00BA7645">
        <w:rPr>
          <w:rStyle w:val="StyleUnderline"/>
          <w:highlight w:val="cyan"/>
        </w:rPr>
        <w:t>determines state policy</w:t>
      </w:r>
      <w:r>
        <w:t>.</w:t>
      </w:r>
    </w:p>
    <w:p w:rsidR="00CE23C7" w:rsidRDefault="00CE23C7" w:rsidP="00CE23C7">
      <w:r w:rsidRPr="00FC155A">
        <w:rPr>
          <w:rStyle w:val="StyleUnderline"/>
        </w:rPr>
        <w:t>Consider</w:t>
      </w:r>
      <w:r>
        <w:t xml:space="preserve"> global </w:t>
      </w:r>
      <w:r w:rsidRPr="00FC155A">
        <w:rPr>
          <w:rStyle w:val="StyleUnderline"/>
        </w:rPr>
        <w:t xml:space="preserve">warming.  </w:t>
      </w:r>
      <w:r w:rsidRPr="00BA7645">
        <w:rPr>
          <w:rStyle w:val="StyleUnderline"/>
          <w:highlight w:val="cyan"/>
        </w:rPr>
        <w:t>There is</w:t>
      </w:r>
      <w:r>
        <w:t xml:space="preserve"> now much </w:t>
      </w:r>
      <w:r w:rsidRPr="00BA7645">
        <w:rPr>
          <w:rStyle w:val="StyleUnderline"/>
          <w:highlight w:val="cyan"/>
        </w:rPr>
        <w:t>exuberance</w:t>
      </w:r>
      <w:r w:rsidRPr="00FC155A">
        <w:rPr>
          <w:rStyle w:val="StyleUnderline"/>
        </w:rPr>
        <w:t xml:space="preserve"> in the U</w:t>
      </w:r>
      <w:r>
        <w:t xml:space="preserve">nited </w:t>
      </w:r>
      <w:r w:rsidRPr="00FC155A">
        <w:rPr>
          <w:rStyle w:val="StyleUnderline"/>
        </w:rPr>
        <w:t>S</w:t>
      </w:r>
      <w:r>
        <w:t xml:space="preserve">tates </w:t>
      </w:r>
      <w:r w:rsidRPr="00BA7645">
        <w:rPr>
          <w:rStyle w:val="StyleUnderline"/>
          <w:highlight w:val="cyan"/>
        </w:rPr>
        <w:t>about</w:t>
      </w:r>
      <w:r>
        <w:t xml:space="preserve"> “</w:t>
      </w:r>
      <w:r w:rsidRPr="00FC155A">
        <w:rPr>
          <w:rStyle w:val="StyleUnderline"/>
        </w:rPr>
        <w:t xml:space="preserve">100 years of </w:t>
      </w:r>
      <w:r w:rsidRPr="00BA7645">
        <w:rPr>
          <w:rStyle w:val="StyleUnderline"/>
          <w:highlight w:val="cyan"/>
        </w:rPr>
        <w:t>energy independence</w:t>
      </w:r>
      <w:r>
        <w:t xml:space="preserve">” </w:t>
      </w:r>
      <w:r w:rsidRPr="00BA7645">
        <w:rPr>
          <w:rStyle w:val="StyleUnderline"/>
          <w:highlight w:val="cyan"/>
        </w:rPr>
        <w:t>as we become</w:t>
      </w:r>
      <w:r>
        <w:t xml:space="preserve"> “</w:t>
      </w:r>
      <w:r w:rsidRPr="00BA7645">
        <w:rPr>
          <w:rStyle w:val="StyleUnderline"/>
          <w:highlight w:val="cyan"/>
        </w:rPr>
        <w:t>the Saudi Arabia of the</w:t>
      </w:r>
      <w:r w:rsidRPr="006710F5">
        <w:rPr>
          <w:rStyle w:val="StyleUnderline"/>
        </w:rPr>
        <w:t xml:space="preserve"> next century</w:t>
      </w:r>
      <w:r>
        <w:t xml:space="preserve">” </w:t>
      </w:r>
      <w:r w:rsidRPr="00FC155A">
        <w:rPr>
          <w:rStyle w:val="StyleUnderline"/>
        </w:rPr>
        <w:t xml:space="preserve">— perhaps </w:t>
      </w:r>
      <w:r w:rsidRPr="00FC155A">
        <w:rPr>
          <w:rStyle w:val="Emphasis"/>
        </w:rPr>
        <w:t xml:space="preserve">the </w:t>
      </w:r>
      <w:r w:rsidRPr="00BA7645">
        <w:rPr>
          <w:rStyle w:val="Emphasis"/>
          <w:highlight w:val="cyan"/>
        </w:rPr>
        <w:t>final century of human civilization if current policies persist</w:t>
      </w:r>
      <w:r>
        <w:t>.</w:t>
      </w:r>
    </w:p>
    <w:p w:rsidR="00CE23C7" w:rsidRDefault="00CE23C7" w:rsidP="00CE23C7">
      <w:r w:rsidRPr="00BA7645">
        <w:rPr>
          <w:rStyle w:val="StyleUnderline"/>
          <w:highlight w:val="cyan"/>
        </w:rPr>
        <w:t>That illustrates</w:t>
      </w:r>
      <w:r>
        <w:t xml:space="preserve"> very clearly the nature of the concern for security, certainly not for the population.  It also illustrates </w:t>
      </w:r>
      <w:r w:rsidRPr="00BA7645">
        <w:rPr>
          <w:rStyle w:val="StyleUnderline"/>
          <w:highlight w:val="cyan"/>
        </w:rPr>
        <w:t>the moral calculus of</w:t>
      </w:r>
      <w:r w:rsidRPr="00FC155A">
        <w:rPr>
          <w:rStyle w:val="StyleUnderline"/>
        </w:rPr>
        <w:t xml:space="preserve"> contemporary Anglo-American </w:t>
      </w:r>
      <w:r w:rsidRPr="00BA7645">
        <w:rPr>
          <w:rStyle w:val="StyleUnderline"/>
          <w:highlight w:val="cyan"/>
        </w:rPr>
        <w:t xml:space="preserve">state capitalism: the fate of our grandchildren counts as </w:t>
      </w:r>
      <w:r w:rsidRPr="00BA7645">
        <w:rPr>
          <w:rStyle w:val="Emphasis"/>
          <w:highlight w:val="cyan"/>
        </w:rPr>
        <w:t>nothing</w:t>
      </w:r>
      <w:r w:rsidRPr="00FC155A">
        <w:rPr>
          <w:rStyle w:val="StyleUnderline"/>
        </w:rPr>
        <w:t xml:space="preserve"> when </w:t>
      </w:r>
      <w:r w:rsidRPr="00BA7645">
        <w:rPr>
          <w:rStyle w:val="StyleUnderline"/>
          <w:highlight w:val="cyan"/>
        </w:rPr>
        <w:t>compared with the imperative of higher profits tomorrow</w:t>
      </w:r>
      <w:r>
        <w:t>.</w:t>
      </w:r>
    </w:p>
    <w:p w:rsidR="00CE23C7" w:rsidRDefault="00CE23C7" w:rsidP="00CE23C7">
      <w:r>
        <w:t>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results are stratified: among Republicans, the party more fully dedicated to the interests of wealth and corporate power, it ranks far lower than the global norm.</w:t>
      </w:r>
    </w:p>
    <w:p w:rsidR="00CE23C7" w:rsidRDefault="00CE23C7" w:rsidP="00CE23C7">
      <w:r>
        <w:t>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w:t>
      </w:r>
    </w:p>
    <w:p w:rsidR="00CE23C7" w:rsidRDefault="00CE23C7" w:rsidP="00CE23C7">
      <w:r>
        <w:t>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w:t>
      </w:r>
    </w:p>
    <w:p w:rsidR="00CE23C7" w:rsidRDefault="00CE23C7" w:rsidP="00CE23C7">
      <w:r w:rsidRPr="00FC155A">
        <w:rPr>
          <w:rStyle w:val="StyleUnderline"/>
        </w:rPr>
        <w:t>On the issue of nuclear weapons, the record is similarly</w:t>
      </w:r>
      <w:r>
        <w:t xml:space="preserve"> interesting — and </w:t>
      </w:r>
      <w:r w:rsidRPr="00FC155A">
        <w:rPr>
          <w:rStyle w:val="StyleUnderline"/>
        </w:rPr>
        <w:t>frightening</w:t>
      </w:r>
      <w:r>
        <w:t xml:space="preserve">.  It reveals very clearly that, from the earliest days, the security of the population was a non-issue, and remains so.  There is no time here to run through the shocking record, but there is little doubt that it strongly supports the lament of General Lee Butler, the last commander of the Strategic Air Command, which was armed with nuclear weapons.  In his words, </w:t>
      </w:r>
      <w:r w:rsidRPr="00BA7645">
        <w:rPr>
          <w:rStyle w:val="StyleUnderline"/>
          <w:highlight w:val="cyan"/>
        </w:rPr>
        <w:t>we have</w:t>
      </w:r>
      <w:r w:rsidRPr="00FC155A">
        <w:rPr>
          <w:rStyle w:val="StyleUnderline"/>
        </w:rPr>
        <w:t xml:space="preserve"> so far </w:t>
      </w:r>
      <w:r w:rsidRPr="00BA7645">
        <w:rPr>
          <w:rStyle w:val="StyleUnderline"/>
          <w:highlight w:val="cyan"/>
        </w:rPr>
        <w:t>survived the nuclear age</w:t>
      </w:r>
      <w:r>
        <w:t xml:space="preserve"> “</w:t>
      </w:r>
      <w:r w:rsidRPr="00BA7645">
        <w:rPr>
          <w:rStyle w:val="StyleUnderline"/>
          <w:highlight w:val="cyan"/>
        </w:rPr>
        <w:t>by</w:t>
      </w:r>
      <w:r w:rsidRPr="00FC155A">
        <w:rPr>
          <w:rStyle w:val="StyleUnderline"/>
        </w:rPr>
        <w:t xml:space="preserve"> </w:t>
      </w:r>
      <w:r w:rsidRPr="00BA7645">
        <w:rPr>
          <w:rStyle w:val="StyleUnderline"/>
          <w:highlight w:val="cyan"/>
        </w:rPr>
        <w:t>some combination of skill, luck, and divine intervention</w:t>
      </w:r>
      <w:r>
        <w:t xml:space="preserve">, and I suspect the latter in greatest proportion.” </w:t>
      </w:r>
      <w:r w:rsidRPr="00FC155A">
        <w:rPr>
          <w:rStyle w:val="StyleUnderline"/>
        </w:rPr>
        <w:t xml:space="preserve">And </w:t>
      </w:r>
      <w:r w:rsidRPr="00BA7645">
        <w:rPr>
          <w:rStyle w:val="StyleUnderline"/>
          <w:highlight w:val="cyan"/>
        </w:rPr>
        <w:t xml:space="preserve">we can hardly count on continued divine intervention as policymakers </w:t>
      </w:r>
      <w:r w:rsidRPr="00BA7645">
        <w:rPr>
          <w:rStyle w:val="Emphasis"/>
          <w:highlight w:val="cyan"/>
        </w:rPr>
        <w:t>play roulette with the fate of the species</w:t>
      </w:r>
      <w:r w:rsidRPr="00FC155A">
        <w:rPr>
          <w:rStyle w:val="StyleUnderline"/>
        </w:rPr>
        <w:t xml:space="preserve"> in pursuit of the driving factors in policy formation</w:t>
      </w:r>
      <w:r>
        <w:t>.</w:t>
      </w:r>
    </w:p>
    <w:p w:rsidR="00CE23C7" w:rsidRDefault="00CE23C7" w:rsidP="00CE23C7">
      <w:r>
        <w:t xml:space="preserve">As we are all surely aware, </w:t>
      </w:r>
      <w:r w:rsidRPr="00BA7645">
        <w:rPr>
          <w:rStyle w:val="StyleUnderline"/>
          <w:highlight w:val="cyan"/>
        </w:rPr>
        <w:t>we</w:t>
      </w:r>
      <w:r w:rsidRPr="00FC155A">
        <w:rPr>
          <w:rStyle w:val="StyleUnderline"/>
        </w:rPr>
        <w:t xml:space="preserve"> now </w:t>
      </w:r>
      <w:r w:rsidRPr="00BA7645">
        <w:rPr>
          <w:rStyle w:val="StyleUnderline"/>
          <w:highlight w:val="cyan"/>
        </w:rPr>
        <w:t xml:space="preserve">face </w:t>
      </w:r>
      <w:r w:rsidRPr="00BA7645">
        <w:rPr>
          <w:rStyle w:val="Emphasis"/>
          <w:highlight w:val="cyan"/>
        </w:rPr>
        <w:t>the most ominous decisions in human history</w:t>
      </w:r>
      <w:r w:rsidRPr="00BA7645">
        <w:rPr>
          <w:rStyle w:val="StyleUnderline"/>
          <w:highlight w:val="cyan"/>
        </w:rPr>
        <w:t>.</w:t>
      </w:r>
      <w:r w:rsidRPr="00FC155A">
        <w:rPr>
          <w:rStyle w:val="StyleUnderline"/>
        </w:rPr>
        <w:t xml:space="preserve">  There are </w:t>
      </w:r>
      <w:r w:rsidRPr="00BA7645">
        <w:rPr>
          <w:rStyle w:val="StyleUnderline"/>
          <w:highlight w:val="cyan"/>
        </w:rPr>
        <w:t>many problems</w:t>
      </w:r>
      <w:r w:rsidRPr="00FC155A">
        <w:rPr>
          <w:rStyle w:val="StyleUnderline"/>
        </w:rPr>
        <w:t xml:space="preserve"> that </w:t>
      </w:r>
      <w:r w:rsidRPr="00BA7645">
        <w:rPr>
          <w:rStyle w:val="StyleUnderline"/>
          <w:highlight w:val="cyan"/>
        </w:rPr>
        <w:t xml:space="preserve">must be addressed, but two are </w:t>
      </w:r>
      <w:r w:rsidRPr="00BA7645">
        <w:rPr>
          <w:rStyle w:val="Emphasis"/>
          <w:highlight w:val="cyan"/>
        </w:rPr>
        <w:t>overwhelming</w:t>
      </w:r>
      <w:r w:rsidRPr="00FC155A">
        <w:rPr>
          <w:rStyle w:val="StyleUnderline"/>
        </w:rPr>
        <w:t xml:space="preserve"> in their significance: </w:t>
      </w:r>
      <w:r w:rsidRPr="00BA7645">
        <w:rPr>
          <w:rStyle w:val="Emphasis"/>
          <w:highlight w:val="cyan"/>
        </w:rPr>
        <w:t>environmental destruction</w:t>
      </w:r>
      <w:r w:rsidRPr="00BA7645">
        <w:rPr>
          <w:rStyle w:val="StyleUnderline"/>
          <w:highlight w:val="cyan"/>
        </w:rPr>
        <w:t xml:space="preserve"> and </w:t>
      </w:r>
      <w:r w:rsidRPr="00BA7645">
        <w:rPr>
          <w:rStyle w:val="Emphasis"/>
          <w:highlight w:val="cyan"/>
        </w:rPr>
        <w:t>nuclear war</w:t>
      </w:r>
      <w:r w:rsidRPr="00BA7645">
        <w:rPr>
          <w:rStyle w:val="StyleUnderline"/>
          <w:highlight w:val="cyan"/>
        </w:rPr>
        <w:t xml:space="preserve">.  For the first time in history, we face the possibility of </w:t>
      </w:r>
      <w:r w:rsidRPr="00BA7645">
        <w:rPr>
          <w:rStyle w:val="Emphasis"/>
          <w:highlight w:val="cyan"/>
        </w:rPr>
        <w:t>destroying the prospects for decent existence</w:t>
      </w:r>
      <w:r w:rsidRPr="00BA7645">
        <w:rPr>
          <w:rStyle w:val="StyleUnderline"/>
          <w:highlight w:val="cyan"/>
        </w:rPr>
        <w:t xml:space="preserve"> — and </w:t>
      </w:r>
      <w:r w:rsidRPr="00BA7645">
        <w:rPr>
          <w:rStyle w:val="Emphasis"/>
          <w:highlight w:val="cyan"/>
        </w:rPr>
        <w:t>not in the distant future</w:t>
      </w:r>
      <w:r>
        <w:t xml:space="preserve">.  For this reason alone, </w:t>
      </w:r>
      <w:r w:rsidRPr="00BA7645">
        <w:rPr>
          <w:rStyle w:val="StyleUnderline"/>
          <w:highlight w:val="cyan"/>
        </w:rPr>
        <w:t xml:space="preserve">it is </w:t>
      </w:r>
      <w:r w:rsidRPr="00BA7645">
        <w:rPr>
          <w:rStyle w:val="Emphasis"/>
          <w:highlight w:val="cyan"/>
        </w:rPr>
        <w:t>imperative</w:t>
      </w:r>
      <w:r w:rsidRPr="00BA7645">
        <w:rPr>
          <w:rStyle w:val="StyleUnderline"/>
          <w:highlight w:val="cyan"/>
        </w:rPr>
        <w:t xml:space="preserve"> to</w:t>
      </w:r>
      <w:r w:rsidRPr="00FC155A">
        <w:rPr>
          <w:rStyle w:val="StyleUnderline"/>
        </w:rPr>
        <w:t xml:space="preserve"> sweep away the ideological clouds and </w:t>
      </w:r>
      <w:r w:rsidRPr="00BA7645">
        <w:rPr>
          <w:rStyle w:val="StyleUnderline"/>
          <w:highlight w:val="cyan"/>
        </w:rPr>
        <w:t>face</w:t>
      </w:r>
      <w:r w:rsidRPr="00FC155A">
        <w:rPr>
          <w:rStyle w:val="StyleUnderline"/>
        </w:rPr>
        <w:t xml:space="preserve"> honestly and realistically </w:t>
      </w:r>
      <w:r w:rsidRPr="00BA7645">
        <w:rPr>
          <w:rStyle w:val="StyleUnderline"/>
          <w:highlight w:val="cyan"/>
        </w:rPr>
        <w:t xml:space="preserve">the question of </w:t>
      </w:r>
      <w:r w:rsidRPr="00BA7645">
        <w:rPr>
          <w:rStyle w:val="Emphasis"/>
          <w:highlight w:val="cyan"/>
        </w:rPr>
        <w:t>how policy decisions are made</w:t>
      </w:r>
      <w:r w:rsidRPr="00BA7645">
        <w:rPr>
          <w:rStyle w:val="StyleUnderline"/>
          <w:highlight w:val="cyan"/>
        </w:rPr>
        <w:t xml:space="preserve">, and what we can do to alter them </w:t>
      </w:r>
      <w:r w:rsidRPr="00BA7645">
        <w:rPr>
          <w:rStyle w:val="Emphasis"/>
          <w:highlight w:val="cyan"/>
        </w:rPr>
        <w:t>before it is too late</w:t>
      </w:r>
      <w:r>
        <w:t>.</w:t>
      </w:r>
    </w:p>
    <w:p w:rsidR="00CE23C7" w:rsidRDefault="00CE23C7" w:rsidP="00CE23C7">
      <w:pPr>
        <w:pStyle w:val="Heading3"/>
      </w:pPr>
      <w:r>
        <w:t>1AC — Critical Thinking</w:t>
      </w:r>
    </w:p>
    <w:p w:rsidR="00CE23C7" w:rsidRDefault="00CE23C7" w:rsidP="00CE23C7">
      <w:pPr>
        <w:pStyle w:val="Heading4"/>
      </w:pPr>
      <w:r>
        <w:t>Advantage Two is Critical Thinking:</w:t>
      </w:r>
    </w:p>
    <w:p w:rsidR="00CE23C7" w:rsidRPr="007A4294" w:rsidRDefault="00CE23C7" w:rsidP="00CE23C7"/>
    <w:p w:rsidR="00CE23C7" w:rsidRDefault="00CE23C7" w:rsidP="00CE23C7">
      <w:pPr>
        <w:pStyle w:val="Heading4"/>
      </w:pPr>
      <w:r>
        <w:t xml:space="preserve">The Common Core curriculum is the root of reducing teaching and learning to instrumental rationality divorced from critical thinking and social responsibility. </w:t>
      </w:r>
    </w:p>
    <w:p w:rsidR="00CE23C7" w:rsidRDefault="00CE23C7" w:rsidP="00CE23C7">
      <w:r w:rsidRPr="005F222D">
        <w:rPr>
          <w:rStyle w:val="Style13ptBold"/>
        </w:rPr>
        <w:t>Giroux 14</w:t>
      </w:r>
      <w:r>
        <w:t xml:space="preserve"> — Henry A. Giroux, </w:t>
      </w:r>
      <w:r w:rsidRPr="005F222D">
        <w:t xml:space="preserve">Chair for Scholarship in the Public Interest in the English and Cultural Studies Department </w:t>
      </w:r>
      <w:r>
        <w:t>&amp;</w:t>
      </w:r>
      <w:r w:rsidRPr="005F222D">
        <w:t xml:space="preserve"> Chair in Critical Pedagogy at The McMaster Institute for Innovation &amp; Excellence in Teaching &amp; Learning</w:t>
      </w:r>
      <w:r>
        <w:t xml:space="preserve">, </w:t>
      </w:r>
      <w:r w:rsidRPr="005F222D">
        <w:t>Distinguished Visiting Professor at Ryerson University</w:t>
      </w:r>
      <w:r>
        <w:t xml:space="preserve">, </w:t>
      </w:r>
      <w:r w:rsidRPr="005F222D">
        <w:t xml:space="preserve">member of </w:t>
      </w:r>
      <w:proofErr w:type="spellStart"/>
      <w:r w:rsidRPr="005F222D">
        <w:t>Truthout's</w:t>
      </w:r>
      <w:proofErr w:type="spellEnd"/>
      <w:r w:rsidRPr="005F222D">
        <w:t xml:space="preserve"> Board of Directors</w:t>
      </w:r>
      <w:r>
        <w:t xml:space="preserve">, author of dozens of books on learning and pedagogy including </w:t>
      </w:r>
      <w:r w:rsidRPr="005F222D">
        <w:t>Youth in Revolt: Reclaiming a Democratic Future, America's Educational Deficit and the War on Youth, Neoliberalism's War on Higher Education</w:t>
      </w:r>
      <w:r>
        <w:t>, 2014 (“</w:t>
      </w:r>
      <w:r w:rsidRPr="005F222D">
        <w:t>Data Storms and the Tyranny of Manufactured Forgetting</w:t>
      </w:r>
      <w:r>
        <w:t xml:space="preserve">,” </w:t>
      </w:r>
      <w:proofErr w:type="spellStart"/>
      <w:r>
        <w:t>Truthout</w:t>
      </w:r>
      <w:proofErr w:type="spellEnd"/>
      <w:r>
        <w:t>, June 24</w:t>
      </w:r>
      <w:r w:rsidRPr="005F222D">
        <w:rPr>
          <w:vertAlign w:val="superscript"/>
        </w:rPr>
        <w:t>th</w:t>
      </w:r>
      <w:r>
        <w:t xml:space="preserve">, Available Online at </w:t>
      </w:r>
      <w:hyperlink r:id="rId7" w:anchor="/" w:history="1">
        <w:r w:rsidRPr="00F80A26">
          <w:rPr>
            <w:rStyle w:val="Hyperlink"/>
          </w:rPr>
          <w:t>http://www.truth-out.org/news/item/24550-data-storms-and-the-tyranny-of-manufactured-forgetting#/</w:t>
        </w:r>
      </w:hyperlink>
      <w:r>
        <w:t>, Accessed 06-25-2015)</w:t>
      </w:r>
    </w:p>
    <w:p w:rsidR="00CE23C7" w:rsidRDefault="00CE23C7" w:rsidP="00CE23C7">
      <w:r w:rsidRPr="00E500F5">
        <w:rPr>
          <w:rStyle w:val="Emphasis"/>
        </w:rPr>
        <w:t xml:space="preserve">It does not seem unreasonable to conclude at this point that </w:t>
      </w:r>
      <w:r w:rsidRPr="00BA7645">
        <w:rPr>
          <w:rStyle w:val="Emphasis"/>
          <w:highlight w:val="cyan"/>
        </w:rPr>
        <w:t>critical thinking as a mode of reasoning is nearing extinction in</w:t>
      </w:r>
      <w:r>
        <w:t xml:space="preserve"> both the wider society and </w:t>
      </w:r>
      <w:r w:rsidRPr="00E500F5">
        <w:rPr>
          <w:rStyle w:val="Emphasis"/>
        </w:rPr>
        <w:t xml:space="preserve">the sphere of </w:t>
      </w:r>
      <w:r w:rsidRPr="00BA7645">
        <w:rPr>
          <w:rStyle w:val="Emphasis"/>
          <w:highlight w:val="cyan"/>
        </w:rPr>
        <w:t>public schooling and higher education</w:t>
      </w:r>
      <w:r w:rsidRPr="00E500F5">
        <w:rPr>
          <w:rStyle w:val="Emphasis"/>
        </w:rPr>
        <w:t xml:space="preserve"> in the United States</w:t>
      </w:r>
      <w:r>
        <w:t xml:space="preserve">. Stanley </w:t>
      </w:r>
      <w:proofErr w:type="spellStart"/>
      <w:r>
        <w:t>Aronowitz</w:t>
      </w:r>
      <w:proofErr w:type="spellEnd"/>
      <w:r>
        <w:t xml:space="preserve"> has written that </w:t>
      </w:r>
      <w:r w:rsidRPr="00BA7645">
        <w:rPr>
          <w:rStyle w:val="StyleUnderline"/>
          <w:highlight w:val="cyan"/>
        </w:rPr>
        <w:t>critical though</w:t>
      </w:r>
      <w:r w:rsidRPr="00E500F5">
        <w:rPr>
          <w:rStyle w:val="StyleUnderline"/>
        </w:rPr>
        <w:t>t has lost its contemplative character and "</w:t>
      </w:r>
      <w:r w:rsidRPr="00BA7645">
        <w:rPr>
          <w:rStyle w:val="StyleUnderline"/>
          <w:highlight w:val="cyan"/>
        </w:rPr>
        <w:t>has been debased to the level of technical intelligence</w:t>
      </w:r>
      <w:r w:rsidRPr="00E500F5">
        <w:rPr>
          <w:rStyle w:val="StyleUnderline"/>
        </w:rPr>
        <w:t>, subordinate to meeting operational problems</w:t>
      </w:r>
      <w:r>
        <w:t xml:space="preserve">."[27] </w:t>
      </w:r>
      <w:r w:rsidRPr="00BA7645">
        <w:rPr>
          <w:rStyle w:val="Emphasis"/>
          <w:highlight w:val="cyan"/>
        </w:rPr>
        <w:t>Nowhere is this more obvious than in</w:t>
      </w:r>
      <w:r w:rsidRPr="0026356A">
        <w:rPr>
          <w:rStyle w:val="Emphasis"/>
        </w:rPr>
        <w:t xml:space="preserve"> the reactionary reforms being pushed on </w:t>
      </w:r>
      <w:r w:rsidRPr="00BA7645">
        <w:rPr>
          <w:rStyle w:val="Emphasis"/>
          <w:highlight w:val="cyan"/>
        </w:rPr>
        <w:t>public schooling</w:t>
      </w:r>
      <w:r w:rsidRPr="0026356A">
        <w:t xml:space="preserve">. President Obama's educational policies along with </w:t>
      </w:r>
      <w:r w:rsidRPr="00BA7645">
        <w:rPr>
          <w:rStyle w:val="Emphasis"/>
          <w:highlight w:val="cyan"/>
        </w:rPr>
        <w:t>the Common Core curriculum</w:t>
      </w:r>
      <w:r w:rsidRPr="0026356A">
        <w:t xml:space="preserve"> created by Bill Gates-funded consultants </w:t>
      </w:r>
      <w:r w:rsidRPr="00BA7645">
        <w:rPr>
          <w:rStyle w:val="Emphasis"/>
          <w:highlight w:val="cyan"/>
        </w:rPr>
        <w:t>are devoid of any critical content and reduce pedagogy to the dictates of instrumental standards</w:t>
      </w:r>
      <w:r w:rsidRPr="0026356A">
        <w:rPr>
          <w:rStyle w:val="Emphasis"/>
        </w:rPr>
        <w:t xml:space="preserve"> alone</w:t>
      </w:r>
      <w:r w:rsidRPr="0026356A">
        <w:rPr>
          <w:rStyle w:val="StyleUnderline"/>
        </w:rPr>
        <w:t xml:space="preserve">. </w:t>
      </w:r>
      <w:r w:rsidRPr="00BA7645">
        <w:rPr>
          <w:rStyle w:val="StyleUnderline"/>
          <w:highlight w:val="cyan"/>
        </w:rPr>
        <w:t>Education</w:t>
      </w:r>
      <w:r w:rsidRPr="0026356A">
        <w:rPr>
          <w:rStyle w:val="StyleUnderline"/>
        </w:rPr>
        <w:t xml:space="preserve"> subjected to endless empirical</w:t>
      </w:r>
      <w:r w:rsidRPr="00E500F5">
        <w:rPr>
          <w:rStyle w:val="StyleUnderline"/>
        </w:rPr>
        <w:t xml:space="preserve"> assessment </w:t>
      </w:r>
      <w:r w:rsidRPr="00BA7645">
        <w:rPr>
          <w:rStyle w:val="StyleUnderline"/>
          <w:highlight w:val="cyan"/>
        </w:rPr>
        <w:t>results only in a high-stakes testing mania</w:t>
      </w:r>
      <w:r w:rsidRPr="00E500F5">
        <w:rPr>
          <w:rStyle w:val="StyleUnderline"/>
        </w:rPr>
        <w:t xml:space="preserve"> - a boon, of course, for the test industries, but </w:t>
      </w:r>
      <w:r w:rsidRPr="00BA7645">
        <w:rPr>
          <w:rStyle w:val="StyleUnderline"/>
          <w:highlight w:val="cyan"/>
        </w:rPr>
        <w:t>a devastating loss for teacher and student autonomy</w:t>
      </w:r>
      <w:r>
        <w:t xml:space="preserve">. In this instance, </w:t>
      </w:r>
      <w:r w:rsidRPr="00BA7645">
        <w:rPr>
          <w:rStyle w:val="StyleUnderline"/>
          <w:highlight w:val="cyan"/>
        </w:rPr>
        <w:t>student achievement</w:t>
      </w:r>
      <w:r w:rsidRPr="00E500F5">
        <w:rPr>
          <w:rStyle w:val="StyleUnderline"/>
        </w:rPr>
        <w:t xml:space="preserve"> and learning </w:t>
      </w:r>
      <w:r w:rsidRPr="00BA7645">
        <w:rPr>
          <w:rStyle w:val="StyleUnderline"/>
          <w:highlight w:val="cyan"/>
        </w:rPr>
        <w:t>are reduced to data t</w:t>
      </w:r>
      <w:r w:rsidRPr="00E500F5">
        <w:rPr>
          <w:rStyle w:val="StyleUnderline"/>
        </w:rPr>
        <w:t xml:space="preserve">hat are completely </w:t>
      </w:r>
      <w:r w:rsidRPr="00BA7645">
        <w:rPr>
          <w:rStyle w:val="StyleUnderline"/>
          <w:highlight w:val="cyan"/>
        </w:rPr>
        <w:t>divorced from "the inequalities of race, class and educational opportunity</w:t>
      </w:r>
      <w:r w:rsidRPr="00E500F5">
        <w:rPr>
          <w:rStyle w:val="StyleUnderline"/>
        </w:rPr>
        <w:t xml:space="preserve"> reflected in . . . test scores</w:t>
      </w:r>
      <w:r>
        <w:t>."[28]</w:t>
      </w:r>
    </w:p>
    <w:p w:rsidR="00CE23C7" w:rsidRPr="00F440EB" w:rsidRDefault="00CE23C7" w:rsidP="00CE23C7">
      <w:r>
        <w:t xml:space="preserve">Under the auspices of quality </w:t>
      </w:r>
      <w:r w:rsidRPr="0026356A">
        <w:t xml:space="preserve">control, </w:t>
      </w:r>
      <w:r w:rsidRPr="0026356A">
        <w:rPr>
          <w:rStyle w:val="StyleUnderline"/>
        </w:rPr>
        <w:t>the cult of data and high-stakes testing becomes a signpost for empirical madness and number crunching run amok</w:t>
      </w:r>
      <w:r w:rsidRPr="0026356A">
        <w:t>. "</w:t>
      </w:r>
      <w:r w:rsidRPr="00BA7645">
        <w:rPr>
          <w:rStyle w:val="StyleUnderline"/>
          <w:highlight w:val="cyan"/>
        </w:rPr>
        <w:t>Teaching to the test"</w:t>
      </w:r>
      <w:r w:rsidRPr="0026356A">
        <w:rPr>
          <w:rStyle w:val="StyleUnderline"/>
        </w:rPr>
        <w:t xml:space="preserve"> more often than not </w:t>
      </w:r>
      <w:r w:rsidRPr="00BA7645">
        <w:rPr>
          <w:rStyle w:val="StyleUnderline"/>
          <w:highlight w:val="cyan"/>
        </w:rPr>
        <w:t xml:space="preserve">results in </w:t>
      </w:r>
      <w:proofErr w:type="spellStart"/>
      <w:r w:rsidRPr="00BA7645">
        <w:rPr>
          <w:rStyle w:val="StyleUnderline"/>
          <w:highlight w:val="cyan"/>
        </w:rPr>
        <w:t>miseducating</w:t>
      </w:r>
      <w:proofErr w:type="spellEnd"/>
      <w:r w:rsidRPr="00BA7645">
        <w:rPr>
          <w:rStyle w:val="StyleUnderline"/>
          <w:highlight w:val="cyan"/>
        </w:rPr>
        <w:t xml:space="preserve"> students while undermining</w:t>
      </w:r>
      <w:r w:rsidRPr="00E500F5">
        <w:rPr>
          <w:rStyle w:val="StyleUnderline"/>
        </w:rPr>
        <w:t xml:space="preserve"> any possibility of expanding </w:t>
      </w:r>
      <w:r w:rsidRPr="00BA7645">
        <w:rPr>
          <w:rStyle w:val="StyleUnderline"/>
          <w:highlight w:val="cyan"/>
        </w:rPr>
        <w:t xml:space="preserve">their sense of </w:t>
      </w:r>
      <w:r w:rsidRPr="00BA7645">
        <w:rPr>
          <w:rStyle w:val="Emphasis"/>
          <w:highlight w:val="cyan"/>
        </w:rPr>
        <w:t>wonder</w:t>
      </w:r>
      <w:r w:rsidRPr="00BA7645">
        <w:rPr>
          <w:rStyle w:val="StyleUnderline"/>
          <w:highlight w:val="cyan"/>
        </w:rPr>
        <w:t xml:space="preserve">, </w:t>
      </w:r>
      <w:r w:rsidRPr="00BA7645">
        <w:rPr>
          <w:rStyle w:val="Emphasis"/>
          <w:highlight w:val="cyan"/>
        </w:rPr>
        <w:t>imagination</w:t>
      </w:r>
      <w:r w:rsidRPr="00BA7645">
        <w:rPr>
          <w:rStyle w:val="StyleUnderline"/>
          <w:highlight w:val="cyan"/>
        </w:rPr>
        <w:t xml:space="preserve">, </w:t>
      </w:r>
      <w:r w:rsidRPr="00BA7645">
        <w:rPr>
          <w:rStyle w:val="Emphasis"/>
          <w:highlight w:val="cyan"/>
        </w:rPr>
        <w:t>critique</w:t>
      </w:r>
      <w:r w:rsidRPr="00BA7645">
        <w:rPr>
          <w:rStyle w:val="StyleUnderline"/>
          <w:highlight w:val="cyan"/>
        </w:rPr>
        <w:t xml:space="preserve"> and </w:t>
      </w:r>
      <w:r w:rsidRPr="00BA7645">
        <w:rPr>
          <w:rStyle w:val="Emphasis"/>
          <w:highlight w:val="cyan"/>
        </w:rPr>
        <w:t>social responsibility</w:t>
      </w:r>
      <w:r>
        <w:t xml:space="preserve">. Left unchecked, </w:t>
      </w:r>
      <w:r w:rsidRPr="00BA7645">
        <w:rPr>
          <w:rStyle w:val="Emphasis"/>
          <w:highlight w:val="cyan"/>
        </w:rPr>
        <w:t>instrumental rationality</w:t>
      </w:r>
      <w:r w:rsidRPr="00E500F5">
        <w:rPr>
          <w:rStyle w:val="Emphasis"/>
        </w:rPr>
        <w:t xml:space="preserve"> parading as educational reform wi</w:t>
      </w:r>
      <w:r w:rsidRPr="00BA7645">
        <w:rPr>
          <w:rStyle w:val="Emphasis"/>
          <w:highlight w:val="cyan"/>
        </w:rPr>
        <w:t>ll homogenize all knowledge and meaning, as it becomes a machine for proliferating forms of civic and social death</w:t>
      </w:r>
      <w:r w:rsidRPr="00E500F5">
        <w:rPr>
          <w:rStyle w:val="Emphasis"/>
        </w:rPr>
        <w:t>, deadening the spirit with the weight of dead time and a graveyard of useless testing pedagogies</w:t>
      </w:r>
      <w:r>
        <w:t xml:space="preserve">. </w:t>
      </w:r>
      <w:r w:rsidRPr="00F440EB">
        <w:t>What does this have to do with the suppression of historical consciousness and the death of politics in the broader culture? The answer becomes clearer when we analyze the relationships among critical thinking, historical consciousness, and the notions of social and self-emancipation.</w:t>
      </w:r>
    </w:p>
    <w:p w:rsidR="00CE23C7" w:rsidRDefault="00CE23C7" w:rsidP="00CE23C7"/>
    <w:p w:rsidR="00CE23C7" w:rsidRDefault="00CE23C7" w:rsidP="00CE23C7">
      <w:pPr>
        <w:pStyle w:val="Heading4"/>
      </w:pPr>
      <w:r>
        <w:t xml:space="preserve">When literacy becomes about test scores and history becomes about memorization, we lose the ability to </w:t>
      </w:r>
      <w:r w:rsidRPr="007D4F9C">
        <w:rPr>
          <w:i/>
          <w:u w:val="single"/>
        </w:rPr>
        <w:t>challenge the state</w:t>
      </w:r>
      <w:r>
        <w:t xml:space="preserve"> and </w:t>
      </w:r>
      <w:r w:rsidRPr="007D4F9C">
        <w:rPr>
          <w:i/>
          <w:u w:val="single"/>
        </w:rPr>
        <w:t>address social problems</w:t>
      </w:r>
      <w:r w:rsidRPr="007D4F9C">
        <w:t>.</w:t>
      </w:r>
      <w:r>
        <w:t xml:space="preserve"> No one is immune to the reign of neoliberal ideological tyranny that pushes the marginalized out of the social sphere. We celebrate our own authoritarian domination.</w:t>
      </w:r>
    </w:p>
    <w:p w:rsidR="00CE23C7" w:rsidRDefault="00CE23C7" w:rsidP="00CE23C7">
      <w:r w:rsidRPr="005F222D">
        <w:rPr>
          <w:rStyle w:val="Style13ptBold"/>
        </w:rPr>
        <w:t>Giroux 14</w:t>
      </w:r>
      <w:r>
        <w:t xml:space="preserve"> — Henry A. Giroux, </w:t>
      </w:r>
      <w:r w:rsidRPr="005F222D">
        <w:t xml:space="preserve">Chair for Scholarship in the Public Interest in the English and Cultural Studies Department </w:t>
      </w:r>
      <w:r>
        <w:t>&amp;</w:t>
      </w:r>
      <w:r w:rsidRPr="005F222D">
        <w:t xml:space="preserve"> Chair in Critical Pedagogy at The McMaster Institute for Innovation &amp; Excellence in Teaching &amp; Learning</w:t>
      </w:r>
      <w:r>
        <w:t xml:space="preserve">, </w:t>
      </w:r>
      <w:r w:rsidRPr="005F222D">
        <w:t>Distinguished Visiting Professor at Ryerson University</w:t>
      </w:r>
      <w:r>
        <w:t xml:space="preserve">, </w:t>
      </w:r>
      <w:r w:rsidRPr="005F222D">
        <w:t xml:space="preserve">member of </w:t>
      </w:r>
      <w:proofErr w:type="spellStart"/>
      <w:r w:rsidRPr="005F222D">
        <w:t>Truthout's</w:t>
      </w:r>
      <w:proofErr w:type="spellEnd"/>
      <w:r w:rsidRPr="005F222D">
        <w:t xml:space="preserve"> Board of Directors</w:t>
      </w:r>
      <w:r>
        <w:t xml:space="preserve">, author of dozens of books on learning and pedagogy including </w:t>
      </w:r>
      <w:r w:rsidRPr="005F222D">
        <w:t>Youth in Revolt: Reclaiming a Democratic Future, America's Educational Deficit and the War on Youth, Neoliberalism's War on Higher Education</w:t>
      </w:r>
      <w:r>
        <w:t>, 2014 (“</w:t>
      </w:r>
      <w:r w:rsidRPr="005F222D">
        <w:t>Data Storms and the Tyranny of Manufactured Forgetting</w:t>
      </w:r>
      <w:r>
        <w:t xml:space="preserve">,” </w:t>
      </w:r>
      <w:proofErr w:type="spellStart"/>
      <w:r>
        <w:t>Truthout</w:t>
      </w:r>
      <w:proofErr w:type="spellEnd"/>
      <w:r>
        <w:t>, June 24</w:t>
      </w:r>
      <w:r w:rsidRPr="005F222D">
        <w:rPr>
          <w:vertAlign w:val="superscript"/>
        </w:rPr>
        <w:t>th</w:t>
      </w:r>
      <w:r>
        <w:t xml:space="preserve">, Available Online at </w:t>
      </w:r>
      <w:hyperlink r:id="rId8" w:anchor="/" w:history="1">
        <w:r w:rsidRPr="00F80A26">
          <w:rPr>
            <w:rStyle w:val="Hyperlink"/>
          </w:rPr>
          <w:t>http://www.truth-out.org/news/item/24550-data-storms-and-the-tyranny-of-manufactured-forgetting#/</w:t>
        </w:r>
      </w:hyperlink>
      <w:r>
        <w:t>, Accessed 06-25-2015)</w:t>
      </w:r>
    </w:p>
    <w:p w:rsidR="00CE23C7" w:rsidRPr="005F222D" w:rsidRDefault="00CE23C7" w:rsidP="00CE23C7">
      <w:pPr>
        <w:rPr>
          <w:rStyle w:val="StyleUnderline"/>
        </w:rPr>
      </w:pPr>
      <w:r>
        <w:t xml:space="preserve">Clearly, </w:t>
      </w:r>
      <w:r w:rsidRPr="00BA7645">
        <w:rPr>
          <w:rStyle w:val="StyleUnderline"/>
          <w:highlight w:val="cyan"/>
        </w:rPr>
        <w:t xml:space="preserve">the attack on </w:t>
      </w:r>
      <w:r w:rsidRPr="00BA7645">
        <w:rPr>
          <w:rStyle w:val="Emphasis"/>
          <w:highlight w:val="cyan"/>
        </w:rPr>
        <w:t>reason</w:t>
      </w:r>
      <w:r w:rsidRPr="00BA7645">
        <w:rPr>
          <w:rStyle w:val="StyleUnderline"/>
          <w:highlight w:val="cyan"/>
        </w:rPr>
        <w:t xml:space="preserve">, </w:t>
      </w:r>
      <w:r w:rsidRPr="00BA7645">
        <w:rPr>
          <w:rStyle w:val="Emphasis"/>
          <w:highlight w:val="cyan"/>
        </w:rPr>
        <w:t>evidence</w:t>
      </w:r>
      <w:r w:rsidRPr="00BA7645">
        <w:rPr>
          <w:rStyle w:val="StyleUnderline"/>
          <w:highlight w:val="cyan"/>
        </w:rPr>
        <w:t xml:space="preserve">, </w:t>
      </w:r>
      <w:r w:rsidRPr="00BA7645">
        <w:rPr>
          <w:rStyle w:val="Emphasis"/>
          <w:highlight w:val="cyan"/>
        </w:rPr>
        <w:t>science</w:t>
      </w:r>
      <w:r w:rsidRPr="00BA7645">
        <w:rPr>
          <w:rStyle w:val="StyleUnderline"/>
          <w:highlight w:val="cyan"/>
        </w:rPr>
        <w:t xml:space="preserve"> and </w:t>
      </w:r>
      <w:r w:rsidRPr="00BA7645">
        <w:rPr>
          <w:rStyle w:val="Emphasis"/>
          <w:highlight w:val="cyan"/>
        </w:rPr>
        <w:t>critical thought</w:t>
      </w:r>
      <w:r w:rsidRPr="00BA7645">
        <w:rPr>
          <w:rStyle w:val="StyleUnderline"/>
          <w:highlight w:val="cyan"/>
        </w:rPr>
        <w:t xml:space="preserve"> has reached </w:t>
      </w:r>
      <w:r w:rsidRPr="00BA7645">
        <w:rPr>
          <w:rStyle w:val="Emphasis"/>
          <w:highlight w:val="cyan"/>
        </w:rPr>
        <w:t>perilous proportions</w:t>
      </w:r>
      <w:r w:rsidRPr="005F222D">
        <w:rPr>
          <w:rStyle w:val="StyleUnderline"/>
        </w:rPr>
        <w:t xml:space="preserve"> in the United States.</w:t>
      </w:r>
      <w:r>
        <w:t xml:space="preserve"> </w:t>
      </w:r>
      <w:r w:rsidRPr="005F222D">
        <w:rPr>
          <w:rStyle w:val="StyleUnderline"/>
        </w:rPr>
        <w:t xml:space="preserve">A number of political, economic, social and technological </w:t>
      </w:r>
      <w:r w:rsidRPr="00BA7645">
        <w:rPr>
          <w:rStyle w:val="StyleUnderline"/>
          <w:highlight w:val="cyan"/>
        </w:rPr>
        <w:t>forces now work to distort reality and keep people passive, unthinking and unable to act in a critically engaged manner</w:t>
      </w:r>
      <w:r>
        <w:t xml:space="preserve">. Politicians, right-wing pundits and large swaths of the American public embrace positions that support Creationism, capital punishment, torture and the denial of human-engineered climate change, any one of which not only defies human reason but stands in stark opposition to evidence-based scientific arguments. </w:t>
      </w:r>
      <w:r w:rsidRPr="00BA7645">
        <w:rPr>
          <w:rStyle w:val="Emphasis"/>
          <w:highlight w:val="cyan"/>
        </w:rPr>
        <w:t>Reason</w:t>
      </w:r>
      <w:r w:rsidRPr="007D4F9C">
        <w:rPr>
          <w:rStyle w:val="Emphasis"/>
        </w:rPr>
        <w:t xml:space="preserve"> now </w:t>
      </w:r>
      <w:r w:rsidRPr="00BA7645">
        <w:rPr>
          <w:rStyle w:val="Emphasis"/>
          <w:highlight w:val="cyan"/>
        </w:rPr>
        <w:t>collapses into opinion</w:t>
      </w:r>
      <w:r w:rsidRPr="005F222D">
        <w:rPr>
          <w:rStyle w:val="StyleUnderline"/>
        </w:rPr>
        <w:t xml:space="preserve">, </w:t>
      </w:r>
      <w:r w:rsidRPr="00BA7645">
        <w:rPr>
          <w:rStyle w:val="StyleUnderline"/>
          <w:highlight w:val="cyan"/>
        </w:rPr>
        <w:t>as thinking itself appears</w:t>
      </w:r>
      <w:r w:rsidRPr="005F222D">
        <w:rPr>
          <w:rStyle w:val="StyleUnderline"/>
        </w:rPr>
        <w:t xml:space="preserve"> to be both </w:t>
      </w:r>
      <w:r w:rsidRPr="00BA7645">
        <w:rPr>
          <w:rStyle w:val="StyleUnderline"/>
          <w:highlight w:val="cyan"/>
        </w:rPr>
        <w:t>dangerous</w:t>
      </w:r>
      <w:r w:rsidRPr="005F222D">
        <w:rPr>
          <w:rStyle w:val="StyleUnderline"/>
        </w:rPr>
        <w:t xml:space="preserve"> and antithetical to understanding ourselves, our relations to others and the larger state of world affairs</w:t>
      </w:r>
      <w:r>
        <w:t>. Under such circumstance</w:t>
      </w:r>
      <w:r w:rsidRPr="007D4F9C">
        <w:t xml:space="preserve">s, </w:t>
      </w:r>
      <w:r w:rsidRPr="005F222D">
        <w:rPr>
          <w:rStyle w:val="StyleUnderline"/>
        </w:rPr>
        <w:t>literacy disappears not just as the practice of learning skills, but also as the foundation for taking informed action</w:t>
      </w:r>
      <w:r>
        <w:t xml:space="preserve">. Divorced from any sense of critical understanding and agency, </w:t>
      </w:r>
      <w:r w:rsidRPr="00BA7645">
        <w:rPr>
          <w:rStyle w:val="Emphasis"/>
          <w:highlight w:val="cyan"/>
        </w:rPr>
        <w:t>the meaning of literacy is narrowed to completing basic reading, writing and numeracy tasks assigned in schools</w:t>
      </w:r>
      <w:r>
        <w:t xml:space="preserve">. </w:t>
      </w:r>
      <w:r w:rsidRPr="005F222D">
        <w:rPr>
          <w:rStyle w:val="StyleUnderline"/>
        </w:rPr>
        <w:t xml:space="preserve">Literacy education is similarly reduced to strictly methodological considerations </w:t>
      </w:r>
      <w:r w:rsidRPr="00BA7645">
        <w:rPr>
          <w:rStyle w:val="StyleUnderline"/>
          <w:highlight w:val="cyan"/>
        </w:rPr>
        <w:t xml:space="preserve">and </w:t>
      </w:r>
      <w:r w:rsidRPr="00BA7645">
        <w:rPr>
          <w:rStyle w:val="Emphasis"/>
          <w:highlight w:val="cyan"/>
        </w:rPr>
        <w:t>standardized assessment</w:t>
      </w:r>
      <w:r w:rsidRPr="00BA7645">
        <w:rPr>
          <w:rStyle w:val="StyleUnderline"/>
          <w:highlight w:val="cyan"/>
        </w:rPr>
        <w:t xml:space="preserve">, rooted in </w:t>
      </w:r>
      <w:r w:rsidRPr="00BA7645">
        <w:rPr>
          <w:rStyle w:val="Emphasis"/>
          <w:highlight w:val="cyan"/>
        </w:rPr>
        <w:t>test taking</w:t>
      </w:r>
      <w:r w:rsidRPr="00BA7645">
        <w:rPr>
          <w:rStyle w:val="StyleUnderline"/>
          <w:highlight w:val="cyan"/>
        </w:rPr>
        <w:t xml:space="preserve"> and deadening forms of </w:t>
      </w:r>
      <w:r w:rsidRPr="00BA7645">
        <w:rPr>
          <w:rStyle w:val="Emphasis"/>
          <w:highlight w:val="cyan"/>
        </w:rPr>
        <w:t>memorization</w:t>
      </w:r>
      <w:r w:rsidRPr="005F222D">
        <w:rPr>
          <w:rStyle w:val="StyleUnderline"/>
        </w:rPr>
        <w:t xml:space="preserve">, </w:t>
      </w:r>
      <w:r w:rsidRPr="00BA7645">
        <w:rPr>
          <w:rStyle w:val="StyleUnderline"/>
          <w:highlight w:val="cyan"/>
        </w:rPr>
        <w:t>and becomes far removed from</w:t>
      </w:r>
      <w:r w:rsidRPr="005F222D">
        <w:rPr>
          <w:rStyle w:val="StyleUnderline"/>
        </w:rPr>
        <w:t xml:space="preserve"> forms of literacy that would impart </w:t>
      </w:r>
      <w:r w:rsidRPr="00BA7645">
        <w:rPr>
          <w:rStyle w:val="StyleUnderline"/>
          <w:highlight w:val="cyan"/>
        </w:rPr>
        <w:t xml:space="preserve">an ability to </w:t>
      </w:r>
      <w:r w:rsidRPr="00BA7645">
        <w:rPr>
          <w:rStyle w:val="Emphasis"/>
          <w:highlight w:val="cyan"/>
        </w:rPr>
        <w:t>raise questions about historical and social contexts</w:t>
      </w:r>
      <w:r w:rsidRPr="005F222D">
        <w:rPr>
          <w:rStyle w:val="StyleUnderline"/>
        </w:rPr>
        <w:t>.</w:t>
      </w:r>
    </w:p>
    <w:p w:rsidR="00CE23C7" w:rsidRDefault="00CE23C7" w:rsidP="00CE23C7">
      <w:r w:rsidRPr="00BA7645">
        <w:rPr>
          <w:rStyle w:val="StyleUnderline"/>
          <w:highlight w:val="cyan"/>
        </w:rPr>
        <w:t>Literacy</w:t>
      </w:r>
      <w:r>
        <w:t xml:space="preserve">, in a critical sense, </w:t>
      </w:r>
      <w:r w:rsidRPr="00BA7645">
        <w:rPr>
          <w:rStyle w:val="StyleUnderline"/>
          <w:highlight w:val="cyan"/>
        </w:rPr>
        <w:t>should always</w:t>
      </w:r>
      <w:r w:rsidRPr="005F222D">
        <w:rPr>
          <w:rStyle w:val="StyleUnderline"/>
        </w:rPr>
        <w:t xml:space="preserve"> ask what it might mean to </w:t>
      </w:r>
      <w:r w:rsidRPr="00BA7645">
        <w:rPr>
          <w:rStyle w:val="Emphasis"/>
          <w:highlight w:val="cyan"/>
        </w:rPr>
        <w:t>use knowledge and theory</w:t>
      </w:r>
      <w:r w:rsidRPr="00BA7645">
        <w:rPr>
          <w:rStyle w:val="StyleUnderline"/>
          <w:highlight w:val="cyan"/>
        </w:rPr>
        <w:t xml:space="preserve"> as a resource to </w:t>
      </w:r>
      <w:r w:rsidRPr="00BA7645">
        <w:rPr>
          <w:rStyle w:val="Emphasis"/>
          <w:highlight w:val="cyan"/>
        </w:rPr>
        <w:t>address social problems</w:t>
      </w:r>
      <w:r w:rsidRPr="005F222D">
        <w:rPr>
          <w:rStyle w:val="StyleUnderline"/>
        </w:rPr>
        <w:t xml:space="preserve"> and events </w:t>
      </w:r>
      <w:r w:rsidRPr="00BA7645">
        <w:rPr>
          <w:rStyle w:val="StyleUnderline"/>
          <w:highlight w:val="cyan"/>
        </w:rPr>
        <w:t>in ways that</w:t>
      </w:r>
      <w:r w:rsidRPr="005F222D">
        <w:rPr>
          <w:rStyle w:val="StyleUnderline"/>
        </w:rPr>
        <w:t xml:space="preserve"> are </w:t>
      </w:r>
      <w:r w:rsidRPr="005F222D">
        <w:rPr>
          <w:rStyle w:val="Emphasis"/>
        </w:rPr>
        <w:t xml:space="preserve">meaningful and </w:t>
      </w:r>
      <w:r w:rsidRPr="00BA7645">
        <w:rPr>
          <w:rStyle w:val="Emphasis"/>
          <w:highlight w:val="cyan"/>
        </w:rPr>
        <w:t>expand democratic relations</w:t>
      </w:r>
      <w:r>
        <w:t>. I have commented on the decline of critical literacy elsewhere and it is worth repeating:</w:t>
      </w:r>
    </w:p>
    <w:p w:rsidR="00CE23C7" w:rsidRDefault="00CE23C7" w:rsidP="00CE23C7">
      <w:r w:rsidRPr="002050AC">
        <w:rPr>
          <w:rStyle w:val="StyleUnderline"/>
        </w:rPr>
        <w:t>I don't mean illiterate in the sense of not being able to read, though we have far too many people who are functionally illiterate in a so-called advanced democracy</w:t>
      </w:r>
      <w:r>
        <w:t xml:space="preserve">, a point that writers such as Chris Hedges, Susan Jacoby, and the late Richard Hofstadter made clear in their informative books on the rise of anti-intellectualism in American life. </w:t>
      </w:r>
      <w:r w:rsidRPr="002050AC">
        <w:rPr>
          <w:rStyle w:val="Emphasis"/>
        </w:rPr>
        <w:t xml:space="preserve">I am talking about a different species of </w:t>
      </w:r>
      <w:r w:rsidRPr="00BA7645">
        <w:rPr>
          <w:rStyle w:val="Emphasis"/>
          <w:highlight w:val="cyan"/>
        </w:rPr>
        <w:t>ignorance and anti-intellectualism</w:t>
      </w:r>
      <w:r>
        <w:t xml:space="preserve">. </w:t>
      </w:r>
      <w:r w:rsidRPr="002050AC">
        <w:rPr>
          <w:rStyle w:val="StyleUnderline"/>
        </w:rPr>
        <w:t xml:space="preserve">It </w:t>
      </w:r>
      <w:r w:rsidRPr="00BA7645">
        <w:rPr>
          <w:rStyle w:val="StyleUnderline"/>
          <w:highlight w:val="cyan"/>
        </w:rPr>
        <w:t>is a form of illiteracy that</w:t>
      </w:r>
      <w:r w:rsidRPr="002050AC">
        <w:rPr>
          <w:rStyle w:val="StyleUnderline"/>
        </w:rPr>
        <w:t xml:space="preserve"> points less to the lack of technical skills and the absence of certain competencies than to a deficit in the realms of politics - one that </w:t>
      </w:r>
      <w:r w:rsidRPr="00BA7645">
        <w:rPr>
          <w:rStyle w:val="StyleUnderline"/>
          <w:highlight w:val="cyan"/>
        </w:rPr>
        <w:t>subverts</w:t>
      </w:r>
      <w:r w:rsidRPr="002050AC">
        <w:rPr>
          <w:rStyle w:val="StyleUnderline"/>
        </w:rPr>
        <w:t xml:space="preserve"> both </w:t>
      </w:r>
      <w:r w:rsidRPr="00BA7645">
        <w:rPr>
          <w:rStyle w:val="StyleUnderline"/>
          <w:highlight w:val="cyan"/>
        </w:rPr>
        <w:t>critical thinking and</w:t>
      </w:r>
      <w:r w:rsidRPr="002050AC">
        <w:rPr>
          <w:rStyle w:val="StyleUnderline"/>
        </w:rPr>
        <w:t xml:space="preserve"> the notion of literacy as both critical interpretation and </w:t>
      </w:r>
      <w:r w:rsidRPr="00BA7645">
        <w:rPr>
          <w:rStyle w:val="StyleUnderline"/>
          <w:highlight w:val="cyan"/>
        </w:rPr>
        <w:t>the possibility of intervention in the world</w:t>
      </w:r>
      <w:r>
        <w:t xml:space="preserve">. </w:t>
      </w:r>
      <w:r w:rsidRPr="002050AC">
        <w:rPr>
          <w:rStyle w:val="StyleUnderline"/>
        </w:rPr>
        <w:t xml:space="preserve">This type of </w:t>
      </w:r>
      <w:r w:rsidRPr="00BA7645">
        <w:rPr>
          <w:rStyle w:val="StyleUnderline"/>
          <w:highlight w:val="cyan"/>
        </w:rPr>
        <w:t>illiteracy is</w:t>
      </w:r>
      <w:r w:rsidRPr="002050AC">
        <w:rPr>
          <w:rStyle w:val="StyleUnderline"/>
        </w:rPr>
        <w:t xml:space="preserve"> not only </w:t>
      </w:r>
      <w:r w:rsidRPr="00BA7645">
        <w:rPr>
          <w:rStyle w:val="Emphasis"/>
          <w:highlight w:val="cyan"/>
        </w:rPr>
        <w:t>incapable of dealing with complex and contested questions</w:t>
      </w:r>
      <w:r w:rsidRPr="002050AC">
        <w:rPr>
          <w:rStyle w:val="StyleUnderline"/>
        </w:rPr>
        <w:t xml:space="preserve">; it is also </w:t>
      </w:r>
      <w:r w:rsidRPr="00BA7645">
        <w:rPr>
          <w:rStyle w:val="StyleUnderline"/>
          <w:highlight w:val="cyan"/>
        </w:rPr>
        <w:t xml:space="preserve">an </w:t>
      </w:r>
      <w:r w:rsidRPr="00BA7645">
        <w:rPr>
          <w:rStyle w:val="Emphasis"/>
          <w:highlight w:val="cyan"/>
        </w:rPr>
        <w:t>excuse for glorifying the principle of self-interest</w:t>
      </w:r>
      <w:r w:rsidRPr="002050AC">
        <w:rPr>
          <w:rStyle w:val="StyleUnderline"/>
        </w:rPr>
        <w:t xml:space="preserve"> as a paradigm for understanding politics</w:t>
      </w:r>
      <w:r>
        <w:t xml:space="preserve">. </w:t>
      </w:r>
      <w:r w:rsidRPr="002050AC">
        <w:rPr>
          <w:rStyle w:val="StyleUnderline"/>
        </w:rPr>
        <w:t>This is a form of illiteracy marked by the inability to see outside of the realm of the privatized self, an illiteracy in which the act of translation withers, reduced to a relic of another age</w:t>
      </w:r>
      <w:r>
        <w:t xml:space="preserve">. </w:t>
      </w:r>
      <w:r w:rsidRPr="002050AC">
        <w:rPr>
          <w:rStyle w:val="StyleUnderline"/>
        </w:rPr>
        <w:t>The United States is a country that is increasingly defined by [an educational] deficit, a chronic and deadly form of civic illiteracy that points to the failure of both its education­al system and the growing ability of anti-democratic forces to use the educational force of the culture to promote the new illiteracy</w:t>
      </w:r>
      <w:r>
        <w:t xml:space="preserve">. As this widespread illiteracy has come to dominate American culture, </w:t>
      </w:r>
      <w:r w:rsidRPr="00BA7645">
        <w:rPr>
          <w:rStyle w:val="Emphasis"/>
          <w:highlight w:val="cyan"/>
        </w:rPr>
        <w:t>we have moved from a culture of questioning to a culture of shouting</w:t>
      </w:r>
      <w:r w:rsidRPr="00BA7645">
        <w:rPr>
          <w:highlight w:val="cyan"/>
        </w:rPr>
        <w:t xml:space="preserve"> </w:t>
      </w:r>
      <w:r w:rsidRPr="00BA7645">
        <w:rPr>
          <w:rStyle w:val="StyleUnderline"/>
          <w:highlight w:val="cyan"/>
        </w:rPr>
        <w:t>and</w:t>
      </w:r>
      <w:r>
        <w:t xml:space="preserve"> in doing so have </w:t>
      </w:r>
      <w:r w:rsidRPr="00BA7645">
        <w:rPr>
          <w:rStyle w:val="StyleUnderline"/>
          <w:highlight w:val="cyan"/>
        </w:rPr>
        <w:t>restaged politics and power in</w:t>
      </w:r>
      <w:r w:rsidRPr="002050AC">
        <w:rPr>
          <w:rStyle w:val="StyleUnderline"/>
        </w:rPr>
        <w:t xml:space="preserve"> both unproductive and </w:t>
      </w:r>
      <w:r w:rsidRPr="00BA7645">
        <w:rPr>
          <w:rStyle w:val="StyleUnderline"/>
          <w:highlight w:val="cyan"/>
        </w:rPr>
        <w:t>anti-democratic ways</w:t>
      </w:r>
      <w:proofErr w:type="gramStart"/>
      <w:r>
        <w:t>.[</w:t>
      </w:r>
      <w:proofErr w:type="gramEnd"/>
      <w:r>
        <w:t>11]</w:t>
      </w:r>
    </w:p>
    <w:p w:rsidR="00CE23C7" w:rsidRDefault="00CE23C7" w:rsidP="00CE23C7">
      <w:r>
        <w:t xml:space="preserve">Needless to say, as John </w:t>
      </w:r>
      <w:proofErr w:type="spellStart"/>
      <w:r>
        <w:t>Pilger</w:t>
      </w:r>
      <w:proofErr w:type="spellEnd"/>
      <w:r>
        <w:t xml:space="preserve"> has pointed out, what is at work in the death of literacy and the promotion of ignorance as a civic virtue is a "confidence trick" in which "the powerful would like us to believe that we live in an eternal present in which reflection is limited to Facebook, and historical narrative is the preserve of Hollywood."[12] </w:t>
      </w:r>
      <w:r w:rsidRPr="002050AC">
        <w:rPr>
          <w:rStyle w:val="StyleUnderline"/>
        </w:rPr>
        <w:t xml:space="preserve">Among the “materialized shocks” of the ever-present spectacles of violence, the expanding states of </w:t>
      </w:r>
      <w:proofErr w:type="spellStart"/>
      <w:r w:rsidRPr="002050AC">
        <w:rPr>
          <w:rStyle w:val="StyleUnderline"/>
        </w:rPr>
        <w:t>precarity</w:t>
      </w:r>
      <w:proofErr w:type="spellEnd"/>
      <w:r w:rsidRPr="002050AC">
        <w:rPr>
          <w:rStyle w:val="StyleUnderline"/>
        </w:rPr>
        <w:t xml:space="preserve"> and the production of the atomized, repressed and disconnected individual, </w:t>
      </w:r>
      <w:r w:rsidRPr="00BA7645">
        <w:rPr>
          <w:rStyle w:val="StyleUnderline"/>
          <w:highlight w:val="cyan"/>
        </w:rPr>
        <w:t>narcissism reigns supreme</w:t>
      </w:r>
      <w:r>
        <w:t>. "Personal communication tends to all meaning," even as moral decency and the "agency of conscience" wither</w:t>
      </w:r>
      <w:proofErr w:type="gramStart"/>
      <w:r>
        <w:t>.[</w:t>
      </w:r>
      <w:proofErr w:type="gramEnd"/>
      <w:r>
        <w:t>13]</w:t>
      </w:r>
    </w:p>
    <w:p w:rsidR="00CE23C7" w:rsidRDefault="00CE23C7" w:rsidP="00CE23C7">
      <w:r w:rsidRPr="00BA7645">
        <w:rPr>
          <w:rStyle w:val="StyleUnderline"/>
          <w:highlight w:val="cyan"/>
        </w:rPr>
        <w:t>How else to explain the</w:t>
      </w:r>
      <w:r w:rsidRPr="002050AC">
        <w:rPr>
          <w:rStyle w:val="StyleUnderline"/>
        </w:rPr>
        <w:t xml:space="preserve"> endless celebration of an unchecked self-interest, a </w:t>
      </w:r>
      <w:r w:rsidRPr="00BA7645">
        <w:rPr>
          <w:rStyle w:val="StyleUnderline"/>
          <w:highlight w:val="cyan"/>
        </w:rPr>
        <w:t>culture that accepts cruelty toward others as a</w:t>
      </w:r>
      <w:r w:rsidRPr="002050AC">
        <w:rPr>
          <w:rStyle w:val="StyleUnderline"/>
        </w:rPr>
        <w:t xml:space="preserve"> necessary </w:t>
      </w:r>
      <w:r w:rsidRPr="00BA7645">
        <w:rPr>
          <w:rStyle w:val="StyleUnderline"/>
          <w:highlight w:val="cyan"/>
        </w:rPr>
        <w:t>survival strategy</w:t>
      </w:r>
      <w:r w:rsidRPr="002050AC">
        <w:rPr>
          <w:rStyle w:val="StyleUnderline"/>
        </w:rPr>
        <w:t xml:space="preserve">, a growing “economics of contempt” </w:t>
      </w:r>
      <w:r w:rsidRPr="00BA7645">
        <w:rPr>
          <w:rStyle w:val="StyleUnderline"/>
          <w:highlight w:val="cyan"/>
        </w:rPr>
        <w:t>that maligns and blames the poor for their condition</w:t>
      </w:r>
      <w:r w:rsidRPr="002050AC">
        <w:rPr>
          <w:rStyle w:val="StyleUnderline"/>
        </w:rPr>
        <w:t xml:space="preserve"> rather than acknowledging injustices in the social order, or the paucity of even the most rudimentary knowledge among the American public about history, politics, civil rights, the Constitution, public affairs, politics and other cultures, countries and political systems</w:t>
      </w:r>
      <w:r>
        <w:t xml:space="preserve">?[14] </w:t>
      </w:r>
      <w:r w:rsidRPr="00BA7645">
        <w:rPr>
          <w:rStyle w:val="Emphasis"/>
          <w:highlight w:val="cyan"/>
        </w:rPr>
        <w:t>Political ignorance now exists in the United States on a scale that seems inconceivable</w:t>
      </w:r>
      <w:r>
        <w:t xml:space="preserve">: for example, "only 40 percent of adults know that there are 100 Senators in the U.S. Congress," and </w:t>
      </w:r>
      <w:r w:rsidRPr="002050AC">
        <w:rPr>
          <w:rStyle w:val="StyleUnderline"/>
        </w:rPr>
        <w:t>a significant number of Americans believe that the Constitution designated English as the country’s official language and Christianity as its official religion</w:t>
      </w:r>
      <w:r>
        <w:t>.[15]</w:t>
      </w:r>
    </w:p>
    <w:p w:rsidR="00CE23C7" w:rsidRDefault="00CE23C7" w:rsidP="00CE23C7">
      <w:r>
        <w:t xml:space="preserve">What is particularly disturbing is the way in which </w:t>
      </w:r>
      <w:r w:rsidRPr="00BA7645">
        <w:rPr>
          <w:rStyle w:val="StyleUnderline"/>
          <w:highlight w:val="cyan"/>
        </w:rPr>
        <w:t>there has been a resurgence of</w:t>
      </w:r>
      <w:r w:rsidRPr="002050AC">
        <w:rPr>
          <w:rStyle w:val="StyleUnderline"/>
        </w:rPr>
        <w:t xml:space="preserve"> a </w:t>
      </w:r>
      <w:r w:rsidRPr="00BA7645">
        <w:rPr>
          <w:rStyle w:val="StyleUnderline"/>
          <w:highlight w:val="cyan"/>
        </w:rPr>
        <w:t>poisonous</w:t>
      </w:r>
      <w:r w:rsidRPr="002050AC">
        <w:rPr>
          <w:rStyle w:val="StyleUnderline"/>
        </w:rPr>
        <w:t xml:space="preserve"> form of </w:t>
      </w:r>
      <w:r w:rsidRPr="00BA7645">
        <w:rPr>
          <w:rStyle w:val="StyleUnderline"/>
          <w:highlight w:val="cyan"/>
        </w:rPr>
        <w:t>technical rationality</w:t>
      </w:r>
      <w:r w:rsidRPr="002050AC">
        <w:rPr>
          <w:rStyle w:val="StyleUnderline"/>
        </w:rPr>
        <w:t xml:space="preserve"> in American culture</w:t>
      </w:r>
      <w:r>
        <w:t xml:space="preserve">, or what I call </w:t>
      </w:r>
      <w:r w:rsidRPr="00BA7645">
        <w:rPr>
          <w:rStyle w:val="Emphasis"/>
          <w:highlight w:val="cyan"/>
        </w:rPr>
        <w:t>the return of data storms that uncritically amass metrics, statistics and empirical evidence at the expense of knowledge</w:t>
      </w:r>
      <w:r>
        <w:t xml:space="preserve"> </w:t>
      </w:r>
      <w:r w:rsidRPr="002050AC">
        <w:rPr>
          <w:rStyle w:val="StyleUnderline"/>
        </w:rPr>
        <w:t>that signals the need for contextualization and interpretation in support of public values, the common good and the ethical imagination</w:t>
      </w:r>
      <w:r>
        <w:t xml:space="preserve">. </w:t>
      </w:r>
      <w:r w:rsidRPr="002050AC">
        <w:rPr>
          <w:rStyle w:val="StyleUnderline"/>
        </w:rPr>
        <w:t>Data storms make an appeal to a decontextualized and allegedly pure description of facts</w:t>
      </w:r>
      <w:r>
        <w:t>, and what Herbert Marcuse called a "misplaced concreteness," one that was particularly "prevalent in the social sciences, a pseudo-empiricism which . . . tended to make the objectivity of the social sciences a vehicle of apologetics and defense of the status quo."[16]</w:t>
      </w:r>
    </w:p>
    <w:p w:rsidR="00CE23C7" w:rsidRDefault="00CE23C7" w:rsidP="00CE23C7">
      <w:r w:rsidRPr="002050AC">
        <w:rPr>
          <w:rStyle w:val="StyleUnderline"/>
        </w:rPr>
        <w:t>This obsession with metrics feeds an insatiable desire for control and lives in an eternal present, removed from matters of justice and historical memory</w:t>
      </w:r>
      <w:r>
        <w:t xml:space="preserve">. The novelist, Anne </w:t>
      </w:r>
      <w:proofErr w:type="spellStart"/>
      <w:r w:rsidRPr="002050AC">
        <w:rPr>
          <w:rStyle w:val="StyleUnderline"/>
        </w:rPr>
        <w:t>Lamott</w:t>
      </w:r>
      <w:proofErr w:type="spellEnd"/>
      <w:r>
        <w:t>, is</w:t>
      </w:r>
      <w:r w:rsidRPr="002050AC">
        <w:rPr>
          <w:rStyle w:val="StyleUnderline"/>
        </w:rPr>
        <w:t xml:space="preserve"> right in arguing that the "headlong rush into data is overshadowing 'everything great and exciting that someone like me would dare to call grace. What this stuff steals is our aliveness . . . Grids, spreadsheets and algorithms take away the sensory connection to our lives, where our feet are, what we're seeing, all the raw materials of life, which by their very nature are disorganized</w:t>
      </w:r>
      <w:r>
        <w:t xml:space="preserve">.' </w:t>
      </w:r>
      <w:r w:rsidRPr="002050AC">
        <w:rPr>
          <w:rStyle w:val="StyleUnderline"/>
        </w:rPr>
        <w:t>Metrics</w:t>
      </w:r>
      <w:r>
        <w:t xml:space="preserve">, she said, rob </w:t>
      </w:r>
      <w:r w:rsidRPr="002050AC">
        <w:rPr>
          <w:rStyle w:val="StyleUnderline"/>
        </w:rPr>
        <w:t xml:space="preserve">individuals of the sense that they can choose their own path, 'because </w:t>
      </w:r>
      <w:r w:rsidRPr="00BA7645">
        <w:rPr>
          <w:rStyle w:val="StyleUnderline"/>
          <w:highlight w:val="cyan"/>
        </w:rPr>
        <w:t xml:space="preserve">if you’re going by the data and the formula, </w:t>
      </w:r>
      <w:r w:rsidRPr="00BA7645">
        <w:rPr>
          <w:rStyle w:val="Emphasis"/>
          <w:highlight w:val="cyan"/>
        </w:rPr>
        <w:t>there’s only one way</w:t>
      </w:r>
      <w:r>
        <w:t>.'"[17]</w:t>
      </w:r>
    </w:p>
    <w:p w:rsidR="00CE23C7" w:rsidRDefault="00CE23C7" w:rsidP="00CE23C7">
      <w:r w:rsidRPr="00BA7645">
        <w:rPr>
          <w:rStyle w:val="StyleUnderline"/>
          <w:highlight w:val="cyan"/>
        </w:rPr>
        <w:t>Not only is this mode of rationality antithetical to</w:t>
      </w:r>
      <w:r w:rsidRPr="002050AC">
        <w:rPr>
          <w:rStyle w:val="StyleUnderline"/>
        </w:rPr>
        <w:t xml:space="preserve"> other </w:t>
      </w:r>
      <w:r w:rsidRPr="00BA7645">
        <w:rPr>
          <w:rStyle w:val="StyleUnderline"/>
          <w:highlight w:val="cyan"/>
        </w:rPr>
        <w:t>modes of reasoning</w:t>
      </w:r>
      <w:r>
        <w:t xml:space="preserve"> that recognize and value what cannot be measured as being </w:t>
      </w:r>
      <w:r w:rsidRPr="00BA7645">
        <w:rPr>
          <w:rStyle w:val="Emphasis"/>
          <w:highlight w:val="cyan"/>
        </w:rPr>
        <w:t>essential to life</w:t>
      </w:r>
      <w:r w:rsidRPr="002050AC">
        <w:rPr>
          <w:rStyle w:val="Emphasis"/>
        </w:rPr>
        <w:t xml:space="preserve"> as well as </w:t>
      </w:r>
      <w:r w:rsidRPr="00BA7645">
        <w:rPr>
          <w:rStyle w:val="Emphasis"/>
          <w:highlight w:val="cyan"/>
        </w:rPr>
        <w:t>democratic values and social relations</w:t>
      </w:r>
      <w:r>
        <w:t xml:space="preserve">, </w:t>
      </w:r>
      <w:r w:rsidRPr="00BA7645">
        <w:rPr>
          <w:rStyle w:val="StyleUnderline"/>
          <w:highlight w:val="cyan"/>
        </w:rPr>
        <w:t>but it also carries</w:t>
      </w:r>
      <w:r w:rsidRPr="002050AC">
        <w:rPr>
          <w:rStyle w:val="StyleUnderline"/>
        </w:rPr>
        <w:t xml:space="preserve"> the weight of a deadly form of m</w:t>
      </w:r>
      <w:r w:rsidRPr="00BA7645">
        <w:rPr>
          <w:rStyle w:val="StyleUnderline"/>
          <w:highlight w:val="cyan"/>
        </w:rPr>
        <w:t>asculine logic wedded to toxic notions of control, violence and ideological purity</w:t>
      </w:r>
      <w:r w:rsidRPr="00BA7645">
        <w:rPr>
          <w:highlight w:val="cyan"/>
        </w:rPr>
        <w:t>.</w:t>
      </w:r>
      <w:r>
        <w:t xml:space="preserve">[18] </w:t>
      </w:r>
      <w:r w:rsidRPr="002050AC">
        <w:rPr>
          <w:rStyle w:val="StyleUnderline"/>
        </w:rPr>
        <w:t>It</w:t>
      </w:r>
      <w:r>
        <w:t xml:space="preserve"> is a form of rationality that </w:t>
      </w:r>
      <w:r w:rsidRPr="002050AC">
        <w:rPr>
          <w:rStyle w:val="StyleUnderline"/>
        </w:rPr>
        <w:t>serves the interests of the rich</w:t>
      </w:r>
      <w:r>
        <w:t xml:space="preserve"> and obscures modes of thinking that are more capacious and reflective in their capacity to address broader conceptions of identity, citizenship and non-market values such as love, trust and fidelity.</w:t>
      </w:r>
    </w:p>
    <w:p w:rsidR="00CE23C7" w:rsidRDefault="00CE23C7" w:rsidP="00CE23C7">
      <w:r w:rsidRPr="002050AC">
        <w:rPr>
          <w:rStyle w:val="StyleUnderline"/>
        </w:rPr>
        <w:t>The cult of the measurable is enthralled by instant evaluation, and fervently believes that data hold the key to our collective fate</w:t>
      </w:r>
      <w:r>
        <w:t>.</w:t>
      </w:r>
    </w:p>
    <w:p w:rsidR="00CE23C7" w:rsidRDefault="00CE23C7" w:rsidP="00CE23C7">
      <w:r>
        <w:t xml:space="preserve">It bears repeating: </w:t>
      </w:r>
      <w:r w:rsidRPr="002050AC">
        <w:rPr>
          <w:rStyle w:val="StyleUnderline"/>
        </w:rPr>
        <w:t>reality is now shaped by the culture’s infatuation</w:t>
      </w:r>
      <w:r>
        <w:t xml:space="preserve"> with a narrow, depoliticizing rationality, or what Frankfurt School theorist Max </w:t>
      </w:r>
      <w:proofErr w:type="spellStart"/>
      <w:r>
        <w:t>Horkheimer</w:t>
      </w:r>
      <w:proofErr w:type="spellEnd"/>
      <w:r>
        <w:t xml:space="preserve"> called </w:t>
      </w:r>
      <w:r w:rsidRPr="002050AC">
        <w:rPr>
          <w:rStyle w:val="StyleUnderline"/>
        </w:rPr>
        <w:t>instrumental reason</w:t>
      </w:r>
      <w:r>
        <w:t xml:space="preserve">. Bruce </w:t>
      </w:r>
      <w:proofErr w:type="spellStart"/>
      <w:r>
        <w:t>Feiler</w:t>
      </w:r>
      <w:proofErr w:type="spellEnd"/>
      <w:r>
        <w:t xml:space="preserve">, writing in The New York Times, argues that </w:t>
      </w:r>
      <w:r w:rsidRPr="00E500F5">
        <w:rPr>
          <w:rStyle w:val="StyleUnderline"/>
        </w:rPr>
        <w:t>not only are we awash in data, but words and "unquantifiable arenas like history, literature, religion, and the arts are receding from public life, replaced by technology, statistics, science, and math. Even the most elemental form of communication</w:t>
      </w:r>
      <w:r>
        <w:t xml:space="preserve">, </w:t>
      </w:r>
      <w:r w:rsidRPr="00E500F5">
        <w:rPr>
          <w:rStyle w:val="StyleUnderline"/>
        </w:rPr>
        <w:t>the story</w:t>
      </w:r>
      <w:r>
        <w:t xml:space="preserve">, </w:t>
      </w:r>
      <w:r w:rsidRPr="00E500F5">
        <w:rPr>
          <w:rStyle w:val="StyleUnderline"/>
        </w:rPr>
        <w:t>is being pushed aside by the list</w:t>
      </w:r>
      <w:r>
        <w:t xml:space="preserve">."[19] </w:t>
      </w:r>
      <w:r w:rsidRPr="00BA7645">
        <w:rPr>
          <w:rStyle w:val="Emphasis"/>
          <w:highlight w:val="cyan"/>
        </w:rPr>
        <w:t>Historical memory and public space are indeed the first casualties in this reign of ideological tyranny</w:t>
      </w:r>
      <w:r>
        <w:t xml:space="preserve">, </w:t>
      </w:r>
      <w:r w:rsidRPr="00E500F5">
        <w:rPr>
          <w:rStyle w:val="StyleUnderline"/>
        </w:rPr>
        <w:t>which models agency only on consumerism and value only on exchange value.</w:t>
      </w:r>
      <w:r>
        <w:t xml:space="preserve"> </w:t>
      </w:r>
      <w:r w:rsidRPr="00E500F5">
        <w:rPr>
          <w:rStyle w:val="StyleUnderline"/>
        </w:rPr>
        <w:t>The cult of the measurable is enthralled by instant evaluation, and fervently believes that data hold the key to our collective fate.</w:t>
      </w:r>
      <w:r>
        <w:t xml:space="preserve"> John </w:t>
      </w:r>
      <w:proofErr w:type="spellStart"/>
      <w:r>
        <w:t>Steppling</w:t>
      </w:r>
      <w:proofErr w:type="spellEnd"/>
      <w:r>
        <w:t xml:space="preserve"> sums up the authoritarian nature of this ideological colonization and monopoly of the present. He writes:</w:t>
      </w:r>
    </w:p>
    <w:p w:rsidR="00CE23C7" w:rsidRDefault="00CE23C7" w:rsidP="00CE23C7">
      <w:r>
        <w:t xml:space="preserve">Today, the erasure of space is linked to the constant hum of data information, of social networking, and of the compulsive repetition of the same. There is no space for accumulation in narrative. Emotional or intellectual accumulation is destroyed by the hyper-branded reality of the Spectacle. So, the poor are stigmatized for sleep. It is a sign of laziness and sloth. </w:t>
      </w:r>
      <w:proofErr w:type="gramStart"/>
      <w:r>
        <w:t>Of lassitude and torpor.</w:t>
      </w:r>
      <w:proofErr w:type="gramEnd"/>
      <w:r>
        <w:t xml:space="preserve"> The ideal citizen is one at work all the time. </w:t>
      </w:r>
      <w:proofErr w:type="gramStart"/>
      <w:r>
        <w:t>Industrious and attentive to the screen image or the sound of command.</w:t>
      </w:r>
      <w:proofErr w:type="gramEnd"/>
      <w:r>
        <w:t xml:space="preserve"> Diligence has come to mean a readiness to obey. A culture of shaming and reprimand is based on a model of reality in which there is no history to reflect upon. Today’s mass culture only reinforces this. The "real" is a never changing present. Plots revolve around the idea of disrupting this present, and then returning to this present. Actual tragedy, Chernobyl or Bhopal or Katrina, are simply ignored in terms of their material consequences. What matters are events that disrupt the Empire's carefully constructed present reality</w:t>
      </w:r>
      <w:proofErr w:type="gramStart"/>
      <w:r>
        <w:t>.[</w:t>
      </w:r>
      <w:proofErr w:type="gramEnd"/>
      <w:r>
        <w:t>20]</w:t>
      </w:r>
    </w:p>
    <w:p w:rsidR="00CE23C7" w:rsidRDefault="00CE23C7" w:rsidP="00CE23C7">
      <w:r>
        <w:t xml:space="preserve">It gets worse. </w:t>
      </w:r>
      <w:r w:rsidRPr="00E500F5">
        <w:rPr>
          <w:rStyle w:val="StyleUnderline"/>
        </w:rPr>
        <w:t xml:space="preserve">Within this reality, endlessly hawked by a neoliberal brand of authoritarianism, </w:t>
      </w:r>
      <w:r w:rsidRPr="00BA7645">
        <w:rPr>
          <w:rStyle w:val="StyleUnderline"/>
          <w:highlight w:val="cyan"/>
        </w:rPr>
        <w:t>people are turned into</w:t>
      </w:r>
      <w:r w:rsidRPr="00E500F5">
        <w:rPr>
          <w:rStyle w:val="StyleUnderline"/>
        </w:rPr>
        <w:t xml:space="preserve"> nothing more than "</w:t>
      </w:r>
      <w:r w:rsidRPr="00BA7645">
        <w:rPr>
          <w:rStyle w:val="StyleUnderline"/>
          <w:highlight w:val="cyan"/>
        </w:rPr>
        <w:t>statistical units</w:t>
      </w:r>
      <w:r w:rsidRPr="00E500F5">
        <w:rPr>
          <w:rStyle w:val="StyleUnderline"/>
        </w:rPr>
        <w:t>."</w:t>
      </w:r>
      <w:r>
        <w:t xml:space="preserve"> </w:t>
      </w:r>
      <w:r w:rsidRPr="00E500F5">
        <w:rPr>
          <w:rStyle w:val="StyleUnderline"/>
        </w:rPr>
        <w:t>Individuals and marginalized groups are all but stripped of their humanity, thereby clearing the way for the growth of a formative culture that allows individuals to ignore the suffering of others and to "escape from unbearable human dilemmas . . . . Statistics become more important than real human life</w:t>
      </w:r>
      <w:r>
        <w:t>."[21]</w:t>
      </w:r>
    </w:p>
    <w:p w:rsidR="00CE23C7" w:rsidRDefault="00CE23C7" w:rsidP="00CE23C7">
      <w:proofErr w:type="spellStart"/>
      <w:r>
        <w:t>Zygmunt</w:t>
      </w:r>
      <w:proofErr w:type="spellEnd"/>
      <w:r>
        <w:t xml:space="preserve"> </w:t>
      </w:r>
      <w:r w:rsidRPr="00E500F5">
        <w:rPr>
          <w:rStyle w:val="StyleUnderline"/>
        </w:rPr>
        <w:t>Bauman</w:t>
      </w:r>
      <w:r>
        <w:t xml:space="preserve"> </w:t>
      </w:r>
      <w:r w:rsidRPr="00E500F5">
        <w:rPr>
          <w:rStyle w:val="StyleUnderline"/>
        </w:rPr>
        <w:t>and</w:t>
      </w:r>
      <w:r>
        <w:t xml:space="preserve"> David </w:t>
      </w:r>
      <w:r w:rsidRPr="00E500F5">
        <w:rPr>
          <w:rStyle w:val="StyleUnderline"/>
        </w:rPr>
        <w:t>Lyons have connected the philosophical implications of experiencing a reality defined by constant measurement to</w:t>
      </w:r>
      <w:r>
        <w:t xml:space="preserve"> how most people now allow their private expressions and </w:t>
      </w:r>
      <w:r w:rsidRPr="00E500F5">
        <w:rPr>
          <w:rStyle w:val="StyleUnderline"/>
        </w:rPr>
        <w:t>activities</w:t>
      </w:r>
      <w:r>
        <w:t xml:space="preserve"> to be </w:t>
      </w:r>
      <w:r w:rsidRPr="00E500F5">
        <w:rPr>
          <w:rStyle w:val="StyleUnderline"/>
        </w:rPr>
        <w:t>monitored by the authoritarian security-surveillance state</w:t>
      </w:r>
      <w:proofErr w:type="gramStart"/>
      <w:r>
        <w:t>.[</w:t>
      </w:r>
      <w:proofErr w:type="gramEnd"/>
      <w:r>
        <w:t xml:space="preserve">22] </w:t>
      </w:r>
      <w:r w:rsidRPr="00E500F5">
        <w:rPr>
          <w:rStyle w:val="Emphasis"/>
        </w:rPr>
        <w:t>No one is left unscathed</w:t>
      </w:r>
      <w:r>
        <w:t xml:space="preserve">. In the current historical conjuncture, </w:t>
      </w:r>
      <w:r w:rsidRPr="00E500F5">
        <w:rPr>
          <w:rStyle w:val="StyleUnderline"/>
        </w:rPr>
        <w:t>neoliberalism’s theater of cruelty joins forces with new technologies that can easily "colonize the private" even as it holds sacrosanct the notion that any "refusal to participate in the technological innovations</w:t>
      </w:r>
      <w:r>
        <w:t xml:space="preserve"> and social networks (so indispensable for the exercise of social and political control) . . . </w:t>
      </w:r>
      <w:r w:rsidRPr="00E500F5">
        <w:rPr>
          <w:rStyle w:val="StyleUnderline"/>
        </w:rPr>
        <w:t>becomes sufficient grounds to remove all those who lag behind in the globalization process</w:t>
      </w:r>
      <w:r>
        <w:t xml:space="preserve"> (or have disavowed its sanctified idea) </w:t>
      </w:r>
      <w:r w:rsidRPr="00E500F5">
        <w:rPr>
          <w:rStyle w:val="StyleUnderline"/>
        </w:rPr>
        <w:t>to the margins of society</w:t>
      </w:r>
      <w:r>
        <w:t xml:space="preserve">."[23] </w:t>
      </w:r>
      <w:r w:rsidRPr="00E500F5">
        <w:rPr>
          <w:rStyle w:val="StyleUnderline"/>
        </w:rPr>
        <w:t xml:space="preserve">Inured to data gathering and number crunching, </w:t>
      </w:r>
      <w:r w:rsidRPr="00BA7645">
        <w:rPr>
          <w:rStyle w:val="Emphasis"/>
          <w:highlight w:val="cyan"/>
        </w:rPr>
        <w:t>the country’s slide into authoritarianism has become not only permissible, but participatory</w:t>
      </w:r>
      <w:r>
        <w:t xml:space="preserve"> - bolstered by a general ignorance of how a market-driven culture induces all of us to sacrifice our secrets, private lives and very identities to social media, corporations and the surveillance state</w:t>
      </w:r>
      <w:proofErr w:type="gramStart"/>
      <w:r>
        <w:t>.[</w:t>
      </w:r>
      <w:proofErr w:type="gramEnd"/>
      <w:r>
        <w:t>24]</w:t>
      </w:r>
    </w:p>
    <w:p w:rsidR="00CE23C7" w:rsidRDefault="00CE23C7" w:rsidP="00CE23C7"/>
    <w:p w:rsidR="00CE23C7" w:rsidRDefault="00CE23C7" w:rsidP="00CE23C7"/>
    <w:p w:rsidR="00CE23C7" w:rsidRDefault="00CE23C7" w:rsidP="00CE23C7"/>
    <w:p w:rsidR="00CE23C7" w:rsidRDefault="00CE23C7" w:rsidP="00CE23C7">
      <w:pPr>
        <w:pStyle w:val="Heading4"/>
      </w:pPr>
      <w:r>
        <w:t>This aggression toward critical thinking in schools enables the deadly combination of anti-intellectualism and historical amnesia that produced terrorism, the war in Iraq, and the modern authoritarian state.</w:t>
      </w:r>
    </w:p>
    <w:p w:rsidR="00CE23C7" w:rsidRDefault="00CE23C7" w:rsidP="00CE23C7">
      <w:r w:rsidRPr="005F222D">
        <w:rPr>
          <w:rStyle w:val="Style13ptBold"/>
        </w:rPr>
        <w:t>Giroux 14</w:t>
      </w:r>
      <w:r>
        <w:t xml:space="preserve"> — Henry A. Giroux, </w:t>
      </w:r>
      <w:r w:rsidRPr="005F222D">
        <w:t xml:space="preserve">Chair for Scholarship in the Public Interest in the English and Cultural Studies Department </w:t>
      </w:r>
      <w:r>
        <w:t>&amp;</w:t>
      </w:r>
      <w:r w:rsidRPr="005F222D">
        <w:t xml:space="preserve"> Chair in Critical Pedagogy at The McMaster Institute for Innovation &amp; Excellence in Teaching &amp; Learning</w:t>
      </w:r>
      <w:r>
        <w:t xml:space="preserve">, </w:t>
      </w:r>
      <w:r w:rsidRPr="005F222D">
        <w:t>Distinguished Visiting Professor at Ryerson University</w:t>
      </w:r>
      <w:r>
        <w:t xml:space="preserve">, </w:t>
      </w:r>
      <w:r w:rsidRPr="005F222D">
        <w:t xml:space="preserve">member of </w:t>
      </w:r>
      <w:proofErr w:type="spellStart"/>
      <w:r w:rsidRPr="005F222D">
        <w:t>Truthout's</w:t>
      </w:r>
      <w:proofErr w:type="spellEnd"/>
      <w:r w:rsidRPr="005F222D">
        <w:t xml:space="preserve"> Board of Directors</w:t>
      </w:r>
      <w:r>
        <w:t xml:space="preserve">, author of dozens of books on learning and pedagogy including </w:t>
      </w:r>
      <w:r w:rsidRPr="005F222D">
        <w:t>Youth in Revolt: Reclaiming a Democratic Future, America's Educational Deficit and the War on Youth, Neoliberalism's War on Higher Education</w:t>
      </w:r>
      <w:r>
        <w:t>, 2014 (“</w:t>
      </w:r>
      <w:r w:rsidRPr="005F222D">
        <w:t>Data Storms and the Tyranny of Manufactured Forgetting</w:t>
      </w:r>
      <w:r>
        <w:t xml:space="preserve">,” </w:t>
      </w:r>
      <w:proofErr w:type="spellStart"/>
      <w:r>
        <w:t>Truthout</w:t>
      </w:r>
      <w:proofErr w:type="spellEnd"/>
      <w:r>
        <w:t>, June 24</w:t>
      </w:r>
      <w:r w:rsidRPr="005F222D">
        <w:rPr>
          <w:vertAlign w:val="superscript"/>
        </w:rPr>
        <w:t>th</w:t>
      </w:r>
      <w:r>
        <w:t xml:space="preserve">, Available Online at </w:t>
      </w:r>
      <w:hyperlink r:id="rId9" w:anchor="/" w:history="1">
        <w:r w:rsidRPr="00F80A26">
          <w:rPr>
            <w:rStyle w:val="Hyperlink"/>
          </w:rPr>
          <w:t>http://www.truth-out.org/news/item/24550-data-storms-and-the-tyranny-of-manufactured-forgetting#/</w:t>
        </w:r>
      </w:hyperlink>
      <w:r>
        <w:t>, Accessed 06-25-2015)</w:t>
      </w:r>
    </w:p>
    <w:p w:rsidR="00CE23C7" w:rsidRDefault="00CE23C7" w:rsidP="00CE23C7">
      <w:r w:rsidRPr="00BA7645">
        <w:rPr>
          <w:rStyle w:val="StyleUnderline"/>
          <w:highlight w:val="cyan"/>
        </w:rPr>
        <w:t>The</w:t>
      </w:r>
      <w:r w:rsidRPr="005F222D">
        <w:rPr>
          <w:rStyle w:val="StyleUnderline"/>
        </w:rPr>
        <w:t xml:space="preserve"> current mainstream </w:t>
      </w:r>
      <w:r w:rsidRPr="00BA7645">
        <w:rPr>
          <w:rStyle w:val="StyleUnderline"/>
          <w:highlight w:val="cyan"/>
        </w:rPr>
        <w:t>debate regarding</w:t>
      </w:r>
      <w:r w:rsidRPr="005F222D">
        <w:rPr>
          <w:rStyle w:val="StyleUnderline"/>
        </w:rPr>
        <w:t xml:space="preserve"> the crisis in </w:t>
      </w:r>
      <w:r w:rsidRPr="00BA7645">
        <w:rPr>
          <w:rStyle w:val="StyleUnderline"/>
          <w:highlight w:val="cyan"/>
        </w:rPr>
        <w:t>Iraq and Syria offers a near perfect example of</w:t>
      </w:r>
      <w:r w:rsidRPr="005F222D">
        <w:rPr>
          <w:rStyle w:val="StyleUnderline"/>
        </w:rPr>
        <w:t xml:space="preserve"> </w:t>
      </w:r>
      <w:r>
        <w:t xml:space="preserve">both the death of historical memory </w:t>
      </w:r>
      <w:r w:rsidRPr="005F222D">
        <w:rPr>
          <w:rStyle w:val="StyleUnderline"/>
        </w:rPr>
        <w:t>and th</w:t>
      </w:r>
      <w:r w:rsidRPr="00BA7645">
        <w:rPr>
          <w:rStyle w:val="StyleUnderline"/>
          <w:highlight w:val="cyan"/>
        </w:rPr>
        <w:t>e collapse of critical thinking</w:t>
      </w:r>
      <w:r w:rsidRPr="005F222D">
        <w:rPr>
          <w:rStyle w:val="StyleUnderline"/>
        </w:rPr>
        <w:t xml:space="preserve"> in the United States</w:t>
      </w:r>
      <w:r>
        <w:t xml:space="preserve">. </w:t>
      </w:r>
      <w:r w:rsidRPr="00BA7645">
        <w:rPr>
          <w:rStyle w:val="StyleUnderline"/>
          <w:highlight w:val="cyan"/>
        </w:rPr>
        <w:t>It</w:t>
      </w:r>
      <w:r>
        <w:t xml:space="preserve"> also </w:t>
      </w:r>
      <w:r w:rsidRPr="00BA7645">
        <w:rPr>
          <w:rStyle w:val="StyleUnderline"/>
          <w:highlight w:val="cyan"/>
        </w:rPr>
        <w:t>signifies</w:t>
      </w:r>
      <w:r w:rsidRPr="005F222D">
        <w:rPr>
          <w:rStyle w:val="StyleUnderline"/>
        </w:rPr>
        <w:t xml:space="preserve"> the emergence of </w:t>
      </w:r>
      <w:r w:rsidRPr="00BA7645">
        <w:rPr>
          <w:rStyle w:val="StyleUnderline"/>
          <w:highlight w:val="cyan"/>
        </w:rPr>
        <w:t xml:space="preserve">a profoundly </w:t>
      </w:r>
      <w:r w:rsidRPr="00BA7645">
        <w:rPr>
          <w:rStyle w:val="Emphasis"/>
          <w:highlight w:val="cyan"/>
        </w:rPr>
        <w:t>anti-democratic culture</w:t>
      </w:r>
      <w:r w:rsidRPr="00BA7645">
        <w:rPr>
          <w:rStyle w:val="StyleUnderline"/>
          <w:highlight w:val="cyan"/>
        </w:rPr>
        <w:t xml:space="preserve"> of </w:t>
      </w:r>
      <w:r w:rsidRPr="00BA7645">
        <w:rPr>
          <w:rStyle w:val="Emphasis"/>
          <w:highlight w:val="cyan"/>
        </w:rPr>
        <w:t>manufactured ignorance</w:t>
      </w:r>
      <w:r w:rsidRPr="00BA7645">
        <w:rPr>
          <w:rStyle w:val="StyleUnderline"/>
          <w:highlight w:val="cyan"/>
        </w:rPr>
        <w:t xml:space="preserve"> and </w:t>
      </w:r>
      <w:r w:rsidRPr="00BA7645">
        <w:rPr>
          <w:rStyle w:val="Emphasis"/>
          <w:highlight w:val="cyan"/>
        </w:rPr>
        <w:t>social indifference</w:t>
      </w:r>
      <w:r>
        <w:t xml:space="preserve">. Surely, historical memory is under assault when the dominant media give airtime to the incessant war mongering of politicians such as Senators John McCain and Lindsay Graham and retro pundits such as Bill Kristol, Douglas </w:t>
      </w:r>
      <w:proofErr w:type="spellStart"/>
      <w:r>
        <w:t>Feith</w:t>
      </w:r>
      <w:proofErr w:type="spellEnd"/>
      <w:r>
        <w:t>, Condoleezza Rice and Paul Wolfowitz - not one of whom has any credibility given how they have worked to legitimate the unremitting web of lies and deceit that provided cover for the disastrous US invasion of Iraq under the Bush/Cheney administration.</w:t>
      </w:r>
    </w:p>
    <w:p w:rsidR="00CE23C7" w:rsidRDefault="00CE23C7" w:rsidP="00CE23C7">
      <w:r w:rsidRPr="00BA7645">
        <w:rPr>
          <w:rStyle w:val="StyleUnderline"/>
          <w:highlight w:val="cyan"/>
        </w:rPr>
        <w:t>History repeats itself in the</w:t>
      </w:r>
      <w:r w:rsidRPr="005F222D">
        <w:rPr>
          <w:rStyle w:val="StyleUnderline"/>
        </w:rPr>
        <w:t xml:space="preserve"> recent resurgence of </w:t>
      </w:r>
      <w:r w:rsidRPr="00BA7645">
        <w:rPr>
          <w:rStyle w:val="StyleUnderline"/>
          <w:highlight w:val="cyan"/>
        </w:rPr>
        <w:t>calls for US military interventions</w:t>
      </w:r>
      <w:r w:rsidRPr="005F222D">
        <w:rPr>
          <w:rStyle w:val="StyleUnderline"/>
        </w:rPr>
        <w:t xml:space="preserve"> in Syria and Iraq</w:t>
      </w:r>
      <w:r>
        <w:t xml:space="preserve">. Such repetitions of history undoubtedly shift from tragedy to farce as former Vice President Dick </w:t>
      </w:r>
      <w:r w:rsidRPr="005F222D">
        <w:rPr>
          <w:rStyle w:val="StyleUnderline"/>
        </w:rPr>
        <w:t>Cheney once again becomes a leading pundit calling for military solutions to the current crises in the Middle East, in spite of his established reputation for hypocrisy, lies, corporate cronyism, defending torture and abysmal policymaking</w:t>
      </w:r>
      <w:r>
        <w:t xml:space="preserve"> under the Bush administration. </w:t>
      </w:r>
      <w:r w:rsidRPr="00BA7645">
        <w:rPr>
          <w:rStyle w:val="StyleUnderline"/>
          <w:highlight w:val="cyan"/>
        </w:rPr>
        <w:t>The resurrection of Dick Cheney, the Darth Vader of the 21st century, as a legitimate source</w:t>
      </w:r>
      <w:r w:rsidRPr="005F222D">
        <w:rPr>
          <w:rStyle w:val="StyleUnderline"/>
        </w:rPr>
        <w:t xml:space="preserve"> on the current crisis in Syria and Iraq </w:t>
      </w:r>
      <w:r w:rsidRPr="00BA7645">
        <w:rPr>
          <w:rStyle w:val="StyleUnderline"/>
          <w:highlight w:val="cyan"/>
        </w:rPr>
        <w:t xml:space="preserve">is </w:t>
      </w:r>
      <w:r w:rsidRPr="00BA7645">
        <w:rPr>
          <w:rStyle w:val="Emphasis"/>
          <w:highlight w:val="cyan"/>
        </w:rPr>
        <w:t>a truly monumental display of historical amnesia and moral dissipa</w:t>
      </w:r>
      <w:r w:rsidRPr="005F222D">
        <w:rPr>
          <w:rStyle w:val="Emphasis"/>
        </w:rPr>
        <w:t>tion</w:t>
      </w:r>
      <w:r>
        <w:t xml:space="preserve">. As Thom Hartman observes, Cheney bears a large responsibility for </w:t>
      </w:r>
      <w:r w:rsidRPr="00BA7645">
        <w:rPr>
          <w:rStyle w:val="StyleUnderline"/>
          <w:highlight w:val="cyan"/>
        </w:rPr>
        <w:t>the Iraq War</w:t>
      </w:r>
      <w:r>
        <w:t>, which "</w:t>
      </w:r>
      <w:r w:rsidRPr="00BA7645">
        <w:rPr>
          <w:rStyle w:val="StyleUnderline"/>
          <w:highlight w:val="cyan"/>
        </w:rPr>
        <w:t>was the single biggest foreign policy disaster in recent - or maybe even all - of American history</w:t>
      </w:r>
      <w:r w:rsidRPr="005F222D">
        <w:rPr>
          <w:rStyle w:val="StyleUnderline"/>
        </w:rPr>
        <w:t xml:space="preserve">. </w:t>
      </w:r>
      <w:r w:rsidRPr="00BA7645">
        <w:rPr>
          <w:rStyle w:val="StyleUnderline"/>
          <w:highlight w:val="cyan"/>
        </w:rPr>
        <w:t>It cost</w:t>
      </w:r>
      <w:r w:rsidRPr="005F222D">
        <w:rPr>
          <w:rStyle w:val="StyleUnderline"/>
        </w:rPr>
        <w:t xml:space="preserve"> the country around $4 </w:t>
      </w:r>
      <w:r w:rsidRPr="00BA7645">
        <w:rPr>
          <w:rStyle w:val="StyleUnderline"/>
          <w:highlight w:val="cyan"/>
        </w:rPr>
        <w:t>trillion, killed hundreds of thousands of innocent civilians</w:t>
      </w:r>
      <w:r w:rsidRPr="005F222D">
        <w:rPr>
          <w:rStyle w:val="StyleUnderline"/>
        </w:rPr>
        <w:t>, left 4,500 Ame</w:t>
      </w:r>
      <w:r w:rsidRPr="007E71A8">
        <w:rPr>
          <w:rStyle w:val="StyleUnderline"/>
        </w:rPr>
        <w:t>ricans dead, and turned what</w:t>
      </w:r>
      <w:r w:rsidRPr="005F222D">
        <w:rPr>
          <w:rStyle w:val="StyleUnderline"/>
        </w:rPr>
        <w:t xml:space="preserve"> was once one of the more developed countries in the Arab World into a slaughterhouse</w:t>
      </w:r>
      <w:r>
        <w:t>.[3] What room is there for historical memory in an age "when the twin presiding deities are irony and violence"?[4]</w:t>
      </w:r>
    </w:p>
    <w:p w:rsidR="00CE23C7" w:rsidRDefault="00CE23C7" w:rsidP="00CE23C7">
      <w:r>
        <w:t>A resurrection of historical memory in this moment could provide important lessons regarding the present crisis.</w:t>
      </w:r>
    </w:p>
    <w:p w:rsidR="00CE23C7" w:rsidRDefault="00CE23C7" w:rsidP="00CE23C7">
      <w:r>
        <w:t xml:space="preserve">Missing from the commentaries by the mainstream media regarding the current situation in Iraq is any historical context that would offer a critical account of the disorder plaguing the Middle East. A resurrection of historical memory in this moment could provide important lessons regarding the present crisis. What is clear in this case is that a widespread avoidance of the past has become not only a sign of the appalling lack of historical knowledge in contemporary American culture, but a deliberate political weapon used by the powerful to keep people passive and blind to the truth. Of course, </w:t>
      </w:r>
      <w:r w:rsidRPr="00BA7645">
        <w:rPr>
          <w:rStyle w:val="StyleUnderline"/>
          <w:highlight w:val="cyan"/>
        </w:rPr>
        <w:t>there are many factors</w:t>
      </w:r>
      <w:r w:rsidRPr="005F222D">
        <w:rPr>
          <w:rStyle w:val="StyleUnderline"/>
        </w:rPr>
        <w:t xml:space="preserve"> currently </w:t>
      </w:r>
      <w:r w:rsidRPr="00BA7645">
        <w:rPr>
          <w:rStyle w:val="StyleUnderline"/>
          <w:highlight w:val="cyan"/>
        </w:rPr>
        <w:t xml:space="preserve">contributing to this </w:t>
      </w:r>
      <w:r w:rsidRPr="00BA7645">
        <w:rPr>
          <w:rStyle w:val="Emphasis"/>
          <w:highlight w:val="cyan"/>
        </w:rPr>
        <w:t>production of ignorance</w:t>
      </w:r>
      <w:r w:rsidRPr="00BA7645">
        <w:rPr>
          <w:rStyle w:val="StyleUnderline"/>
          <w:highlight w:val="cyan"/>
        </w:rPr>
        <w:t xml:space="preserve"> and the </w:t>
      </w:r>
      <w:r w:rsidRPr="00BA7645">
        <w:rPr>
          <w:rStyle w:val="Emphasis"/>
          <w:highlight w:val="cyan"/>
        </w:rPr>
        <w:t>lobotomizing of individual and collective agency</w:t>
      </w:r>
      <w:r>
        <w:t>.</w:t>
      </w:r>
    </w:p>
    <w:p w:rsidR="00CE23C7" w:rsidRDefault="00CE23C7" w:rsidP="00CE23C7">
      <w:r w:rsidRPr="005F222D">
        <w:rPr>
          <w:rStyle w:val="StyleUnderline"/>
        </w:rPr>
        <w:t xml:space="preserve">Such factors extend from the </w:t>
      </w:r>
      <w:r w:rsidRPr="005F222D">
        <w:rPr>
          <w:rStyle w:val="Emphasis"/>
        </w:rPr>
        <w:t>idiocy of celebrity and popular culture</w:t>
      </w:r>
      <w:r w:rsidRPr="005F222D">
        <w:rPr>
          <w:rStyle w:val="StyleUnderline"/>
        </w:rPr>
        <w:t xml:space="preserve"> and </w:t>
      </w:r>
      <w:r w:rsidRPr="00BA7645">
        <w:rPr>
          <w:rStyle w:val="StyleUnderline"/>
          <w:highlight w:val="cyan"/>
        </w:rPr>
        <w:t xml:space="preserve">the </w:t>
      </w:r>
      <w:r w:rsidRPr="00BA7645">
        <w:rPr>
          <w:rStyle w:val="Emphasis"/>
          <w:highlight w:val="cyan"/>
        </w:rPr>
        <w:t>dumbing down of American schools</w:t>
      </w:r>
      <w:r w:rsidRPr="005F222D">
        <w:rPr>
          <w:rStyle w:val="StyleUnderline"/>
        </w:rPr>
        <w:t xml:space="preserve"> to the transformation of the mainstream media into a deadly mix of propaganda, violence and entertainment</w:t>
      </w:r>
      <w:r>
        <w:t xml:space="preserve">. The latter is particularly crucial as the collapse of journalistic standards that could inform the onslaught of information finds its counterpart in an unrelenting rise of political and civic illiteracy. </w:t>
      </w:r>
      <w:r w:rsidRPr="00BA7645">
        <w:rPr>
          <w:rStyle w:val="StyleUnderline"/>
          <w:highlight w:val="cyan"/>
        </w:rPr>
        <w:t xml:space="preserve">The </w:t>
      </w:r>
      <w:r w:rsidRPr="00BA7645">
        <w:rPr>
          <w:rStyle w:val="Emphasis"/>
          <w:highlight w:val="cyan"/>
        </w:rPr>
        <w:t>knowledge and value deficits</w:t>
      </w:r>
      <w:r w:rsidRPr="00BA7645">
        <w:rPr>
          <w:rStyle w:val="StyleUnderline"/>
          <w:highlight w:val="cyan"/>
        </w:rPr>
        <w:t xml:space="preserve"> that produce</w:t>
      </w:r>
      <w:r w:rsidRPr="005F222D">
        <w:rPr>
          <w:rStyle w:val="StyleUnderline"/>
        </w:rPr>
        <w:t xml:space="preserve"> such detrimental forms of </w:t>
      </w:r>
      <w:r w:rsidRPr="00BA7645">
        <w:rPr>
          <w:rStyle w:val="StyleUnderline"/>
          <w:highlight w:val="cyan"/>
        </w:rPr>
        <w:t xml:space="preserve">ignorance not only </w:t>
      </w:r>
      <w:r w:rsidRPr="00BA7645">
        <w:rPr>
          <w:rStyle w:val="Emphasis"/>
          <w:highlight w:val="cyan"/>
        </w:rPr>
        <w:t>crush the imagination</w:t>
      </w:r>
      <w:r w:rsidRPr="00BA7645">
        <w:rPr>
          <w:rStyle w:val="StyleUnderline"/>
          <w:highlight w:val="cyan"/>
        </w:rPr>
        <w:t xml:space="preserve">, </w:t>
      </w:r>
      <w:r w:rsidRPr="00BA7645">
        <w:rPr>
          <w:rStyle w:val="Emphasis"/>
          <w:highlight w:val="cyan"/>
        </w:rPr>
        <w:t>critical modes of social interaction</w:t>
      </w:r>
      <w:r w:rsidRPr="00BA7645">
        <w:rPr>
          <w:rStyle w:val="StyleUnderline"/>
          <w:highlight w:val="cyan"/>
        </w:rPr>
        <w:t xml:space="preserve">, and </w:t>
      </w:r>
      <w:r w:rsidRPr="00BA7645">
        <w:rPr>
          <w:rStyle w:val="Emphasis"/>
          <w:highlight w:val="cyan"/>
        </w:rPr>
        <w:t>political dissent</w:t>
      </w:r>
      <w:r w:rsidRPr="00BA7645">
        <w:rPr>
          <w:rStyle w:val="StyleUnderline"/>
          <w:highlight w:val="cyan"/>
        </w:rPr>
        <w:t xml:space="preserve">, but also </w:t>
      </w:r>
      <w:r w:rsidRPr="00BA7645">
        <w:rPr>
          <w:rStyle w:val="Emphasis"/>
          <w:highlight w:val="cyan"/>
        </w:rPr>
        <w:t>destroy those public spheres</w:t>
      </w:r>
      <w:r w:rsidRPr="00BA7645">
        <w:rPr>
          <w:rStyle w:val="StyleUnderline"/>
          <w:highlight w:val="cyan"/>
        </w:rPr>
        <w:t xml:space="preserve"> and spaces that promote </w:t>
      </w:r>
      <w:r w:rsidRPr="00BA7645">
        <w:rPr>
          <w:rStyle w:val="Emphasis"/>
          <w:highlight w:val="cyan"/>
        </w:rPr>
        <w:t>thoughtfulness</w:t>
      </w:r>
      <w:r w:rsidRPr="00BA7645">
        <w:rPr>
          <w:rStyle w:val="StyleUnderline"/>
          <w:highlight w:val="cyan"/>
        </w:rPr>
        <w:t xml:space="preserve">, </w:t>
      </w:r>
      <w:r w:rsidRPr="00BA7645">
        <w:rPr>
          <w:rStyle w:val="Emphasis"/>
          <w:highlight w:val="cyan"/>
        </w:rPr>
        <w:t>thinking</w:t>
      </w:r>
      <w:r w:rsidRPr="00BA7645">
        <w:rPr>
          <w:rStyle w:val="StyleUnderline"/>
          <w:highlight w:val="cyan"/>
        </w:rPr>
        <w:t xml:space="preserve">, </w:t>
      </w:r>
      <w:r w:rsidRPr="00BA7645">
        <w:rPr>
          <w:rStyle w:val="Emphasis"/>
          <w:highlight w:val="cyan"/>
        </w:rPr>
        <w:t xml:space="preserve">critical dialogue </w:t>
      </w:r>
      <w:r w:rsidRPr="00BA7645">
        <w:rPr>
          <w:rStyle w:val="StyleUnderline"/>
          <w:highlight w:val="cyan"/>
        </w:rPr>
        <w:t>and serve as "</w:t>
      </w:r>
      <w:r w:rsidRPr="00BA7645">
        <w:rPr>
          <w:rStyle w:val="Emphasis"/>
          <w:highlight w:val="cyan"/>
        </w:rPr>
        <w:t>guardians of truths</w:t>
      </w:r>
      <w:r w:rsidRPr="00BA7645">
        <w:rPr>
          <w:rStyle w:val="StyleUnderline"/>
          <w:highlight w:val="cyan"/>
        </w:rPr>
        <w:t xml:space="preserve"> as facts</w:t>
      </w:r>
      <w:r>
        <w:t>," as Hannah Arendt once put it</w:t>
      </w:r>
      <w:proofErr w:type="gramStart"/>
      <w:r>
        <w:t>.[</w:t>
      </w:r>
      <w:proofErr w:type="gramEnd"/>
      <w:r>
        <w:t>5]</w:t>
      </w:r>
    </w:p>
    <w:p w:rsidR="00CE23C7" w:rsidRDefault="00CE23C7" w:rsidP="00CE23C7">
      <w:r w:rsidRPr="005F222D">
        <w:rPr>
          <w:rStyle w:val="StyleUnderline"/>
        </w:rPr>
        <w:t xml:space="preserve">The blight of rampant consumerism, unregulated finance capital and weakened communal bonds is directly related to the culture’s production of </w:t>
      </w:r>
      <w:r w:rsidRPr="005F222D">
        <w:rPr>
          <w:rStyle w:val="Emphasis"/>
        </w:rPr>
        <w:t>atomized, isolated and utterly privatized individuals</w:t>
      </w:r>
      <w:r>
        <w:t xml:space="preserve"> who have lost sight of the fact that "humanity is never acquired in solitude."[6] </w:t>
      </w:r>
      <w:r w:rsidRPr="005F222D">
        <w:rPr>
          <w:rStyle w:val="StyleUnderline"/>
        </w:rPr>
        <w:t>This retreat into private silos has resulted in the inability of individuals to connect their personal suffering with larger public issues</w:t>
      </w:r>
      <w:r>
        <w:t xml:space="preserve">. Thus detached from any concept of the common good or viable vestige of the public realm, they are left to face alone a world of increasing </w:t>
      </w:r>
      <w:proofErr w:type="spellStart"/>
      <w:r>
        <w:t>precarity</w:t>
      </w:r>
      <w:proofErr w:type="spellEnd"/>
      <w:r>
        <w:t xml:space="preserve"> and uncertainty in which it becomes difficult to imagine anything other than how to survive. </w:t>
      </w:r>
      <w:r w:rsidRPr="005F222D">
        <w:rPr>
          <w:rStyle w:val="StyleUnderline"/>
        </w:rPr>
        <w:t xml:space="preserve">Under such circumstances, </w:t>
      </w:r>
      <w:r w:rsidRPr="00BA7645">
        <w:rPr>
          <w:rStyle w:val="StyleUnderline"/>
          <w:highlight w:val="cyan"/>
        </w:rPr>
        <w:t>there is little room for thinking critically and acting collectively in ways that are imaginative and courageous</w:t>
      </w:r>
      <w:r>
        <w:t>.</w:t>
      </w:r>
    </w:p>
    <w:p w:rsidR="00CE23C7" w:rsidRDefault="00CE23C7" w:rsidP="00CE23C7">
      <w:r>
        <w:t xml:space="preserve">Surely, the celebration and widespread prevalence of ignorance in American culture does more than merely testify "to human backwardness or stupidity"; it also "indicates human weakness and the fear that it is unbearably difficult to live beset by continuous doubts."[7] Yet, what is often missed in analysis of political and civic illiteracy as the new normal is the degree to which </w:t>
      </w:r>
      <w:r w:rsidRPr="00BA7645">
        <w:rPr>
          <w:rStyle w:val="StyleUnderline"/>
          <w:highlight w:val="cyan"/>
        </w:rPr>
        <w:t>these new forms of illiteracy</w:t>
      </w:r>
      <w:r w:rsidRPr="005F222D">
        <w:rPr>
          <w:rStyle w:val="StyleUnderline"/>
        </w:rPr>
        <w:t xml:space="preserve"> not only result in an unconscious flight from politics, but also produce a </w:t>
      </w:r>
      <w:r w:rsidRPr="005F222D">
        <w:rPr>
          <w:rStyle w:val="Emphasis"/>
        </w:rPr>
        <w:t>moral coma</w:t>
      </w:r>
      <w:r w:rsidRPr="005F222D">
        <w:rPr>
          <w:rStyle w:val="StyleUnderline"/>
        </w:rPr>
        <w:t xml:space="preserve"> that </w:t>
      </w:r>
      <w:r w:rsidRPr="00BA7645">
        <w:rPr>
          <w:rStyle w:val="Emphasis"/>
          <w:highlight w:val="cyan"/>
        </w:rPr>
        <w:t>support</w:t>
      </w:r>
      <w:r w:rsidRPr="005F222D">
        <w:rPr>
          <w:rStyle w:val="Emphasis"/>
        </w:rPr>
        <w:t xml:space="preserve">s </w:t>
      </w:r>
      <w:r w:rsidRPr="00BA7645">
        <w:rPr>
          <w:rStyle w:val="Emphasis"/>
          <w:highlight w:val="cyan"/>
        </w:rPr>
        <w:t>modern systems of terror and authoritarianism</w:t>
      </w:r>
      <w:r>
        <w:t xml:space="preserve">. </w:t>
      </w:r>
      <w:r w:rsidRPr="00BA7645">
        <w:rPr>
          <w:rStyle w:val="StyleUnderline"/>
          <w:highlight w:val="cyan"/>
        </w:rPr>
        <w:t>Civic illiteracy</w:t>
      </w:r>
      <w:r>
        <w:t xml:space="preserve"> is about more than the glorification and manufacture of ignorance on an individual scale: it </w:t>
      </w:r>
      <w:r w:rsidRPr="00BA7645">
        <w:rPr>
          <w:rStyle w:val="Emphasis"/>
          <w:highlight w:val="cyan"/>
        </w:rPr>
        <w:t>is producing a nationwide crisis of agency, memory and thinking</w:t>
      </w:r>
      <w:r w:rsidRPr="005F222D">
        <w:rPr>
          <w:rStyle w:val="Emphasis"/>
        </w:rPr>
        <w:t xml:space="preserve"> itself</w:t>
      </w:r>
      <w:r>
        <w:t>.</w:t>
      </w:r>
    </w:p>
    <w:p w:rsidR="00CE23C7" w:rsidRDefault="00CE23C7" w:rsidP="00CE23C7"/>
    <w:p w:rsidR="00CE23C7" w:rsidRDefault="00CE23C7" w:rsidP="00CE23C7"/>
    <w:p w:rsidR="00CE23C7" w:rsidRDefault="00CE23C7" w:rsidP="00CE23C7"/>
    <w:p w:rsidR="00CE23C7" w:rsidRPr="007A4294" w:rsidRDefault="00CE23C7" w:rsidP="00CE23C7">
      <w:pPr>
        <w:pStyle w:val="Heading4"/>
      </w:pPr>
      <w:r>
        <w:t>The future depends on the ability of today’s students to solve problems like endless war, mass incarceration and climate change — the Common Core curriculum guarantees they’ll be unprepared. This is the civil rights issue of our time.</w:t>
      </w:r>
    </w:p>
    <w:p w:rsidR="00CE23C7" w:rsidRDefault="00CE23C7" w:rsidP="00CE23C7">
      <w:proofErr w:type="spellStart"/>
      <w:r w:rsidRPr="007C5807">
        <w:rPr>
          <w:rStyle w:val="Style13ptBold"/>
        </w:rPr>
        <w:t>Rugh</w:t>
      </w:r>
      <w:proofErr w:type="spellEnd"/>
      <w:r w:rsidRPr="007C5807">
        <w:rPr>
          <w:rStyle w:val="Style13ptBold"/>
        </w:rPr>
        <w:t xml:space="preserve"> 13</w:t>
      </w:r>
      <w:r>
        <w:t xml:space="preserve"> — Peter </w:t>
      </w:r>
      <w:proofErr w:type="spellStart"/>
      <w:r>
        <w:t>Rugh</w:t>
      </w:r>
      <w:proofErr w:type="spellEnd"/>
      <w:r>
        <w:t>, Brooklyn-based reporter who</w:t>
      </w:r>
      <w:r w:rsidRPr="007C5807">
        <w:t xml:space="preserve"> contributes to Vice.com and is a correspo</w:t>
      </w:r>
      <w:r>
        <w:t>ndent for WagingNonviolence.org, 2013 (“</w:t>
      </w:r>
      <w:r w:rsidRPr="007C5807">
        <w:t>Exposed: How Murdoch, Bill Gates and Big Corporations are Data Mining our Schools</w:t>
      </w:r>
      <w:r>
        <w:t xml:space="preserve">,” </w:t>
      </w:r>
      <w:proofErr w:type="spellStart"/>
      <w:r>
        <w:t>Truthout</w:t>
      </w:r>
      <w:proofErr w:type="spellEnd"/>
      <w:r>
        <w:t>, May 2</w:t>
      </w:r>
      <w:r w:rsidRPr="007C5807">
        <w:rPr>
          <w:vertAlign w:val="superscript"/>
        </w:rPr>
        <w:t>nd</w:t>
      </w:r>
      <w:r>
        <w:t xml:space="preserve">, Available Online at </w:t>
      </w:r>
      <w:r w:rsidRPr="00063DFF">
        <w:t>http://www.truth-out.org/news/item/16130-exposed-how-murdoch-bill-gates-and-big-corporations-are-data-mining-our-schools</w:t>
      </w:r>
      <w:r>
        <w:t>, Accessed 06-22-2015)</w:t>
      </w:r>
    </w:p>
    <w:p w:rsidR="00CE23C7" w:rsidRDefault="00CE23C7" w:rsidP="00CE23C7">
      <w:r w:rsidRPr="00BA7645">
        <w:rPr>
          <w:rStyle w:val="StyleUnderline"/>
          <w:highlight w:val="cyan"/>
        </w:rPr>
        <w:t>What</w:t>
      </w:r>
      <w:r>
        <w:t xml:space="preserve"> some </w:t>
      </w:r>
      <w:r w:rsidRPr="00BA7645">
        <w:rPr>
          <w:rStyle w:val="StyleUnderline"/>
          <w:highlight w:val="cyan"/>
        </w:rPr>
        <w:t>critics find most troubling is not</w:t>
      </w:r>
      <w:r w:rsidRPr="00245ACD">
        <w:rPr>
          <w:rStyle w:val="StyleUnderline"/>
        </w:rPr>
        <w:t xml:space="preserve"> simply </w:t>
      </w:r>
      <w:r w:rsidRPr="00BA7645">
        <w:rPr>
          <w:rStyle w:val="StyleUnderline"/>
          <w:highlight w:val="cyan"/>
        </w:rPr>
        <w:t>that corporate interests are collecting student personal information</w:t>
      </w:r>
      <w:r w:rsidRPr="00245ACD">
        <w:rPr>
          <w:rStyle w:val="StyleUnderline"/>
        </w:rPr>
        <w:t xml:space="preserve">, </w:t>
      </w:r>
      <w:r w:rsidRPr="00BA7645">
        <w:rPr>
          <w:rStyle w:val="StyleUnderline"/>
          <w:highlight w:val="cyan"/>
        </w:rPr>
        <w:t>but how that information is being used</w:t>
      </w:r>
      <w:r>
        <w:t>. As the anonymous programmer put it, “I don't think a lot these products are going to work. Teachers aren't going to like them, but that doesn't matter. These are essentially accountability systems.”</w:t>
      </w:r>
    </w:p>
    <w:p w:rsidR="00CE23C7" w:rsidRDefault="00CE23C7" w:rsidP="00CE23C7">
      <w:r>
        <w:t>Some school districts have released statistical teacher evaluations as a way of holding teachers' feet to the fire and to justify layoffs. In Los Angeles, one teacher committed suicide after the city paper published his score. In New York, Chicago, Philadelphia and elsewhere, data standardized tests results have been used to shutter schools and replace them with charters, often sponsored by hedge funds.</w:t>
      </w:r>
    </w:p>
    <w:p w:rsidR="00CE23C7" w:rsidRDefault="00CE23C7" w:rsidP="00CE23C7">
      <w:r w:rsidRPr="00245ACD">
        <w:rPr>
          <w:rStyle w:val="StyleUnderline"/>
        </w:rPr>
        <w:t>There are other ways</w:t>
      </w:r>
      <w:r>
        <w:t xml:space="preserve">, of course, </w:t>
      </w:r>
      <w:r w:rsidRPr="00245ACD">
        <w:rPr>
          <w:rStyle w:val="StyleUnderline"/>
        </w:rPr>
        <w:t>to improve schools</w:t>
      </w:r>
      <w:r>
        <w:t xml:space="preserve">, says the programmer. Rather than shutting them down, giving teachers the slip and hiring corporate data tracking firms, </w:t>
      </w:r>
      <w:r w:rsidRPr="00245ACD">
        <w:rPr>
          <w:rStyle w:val="StyleUnderline"/>
        </w:rPr>
        <w:t>policy makers could invest in improving the quality of life in the neighborhoods surrounding schools</w:t>
      </w:r>
      <w:r>
        <w:t>. Also, “they could just hire more teachers.” He insisted on anonymity for fear of retaliation from his employer, because such comments could cripple the programmer's entire profession, if heeded.</w:t>
      </w:r>
    </w:p>
    <w:p w:rsidR="00CE23C7" w:rsidRDefault="00CE23C7" w:rsidP="00CE23C7">
      <w:r>
        <w:t xml:space="preserve">Increasingly, parents are refusing to feed the statistical machine. Over the last two weeks, several hundred in New York </w:t>
      </w:r>
      <w:proofErr w:type="gramStart"/>
      <w:r>
        <w:t>opted</w:t>
      </w:r>
      <w:proofErr w:type="gramEnd"/>
      <w:r>
        <w:t xml:space="preserve"> their children out of Common Core tests. In Chicago last week, parents also refused to allow their children to be tested. These boycotts were inspired by a school-wide refusal by teachers at Garfield High School in Seattle, Washington, to administer standardized exams to students.</w:t>
      </w:r>
    </w:p>
    <w:p w:rsidR="00CE23C7" w:rsidRDefault="00CE23C7" w:rsidP="00CE23C7">
      <w:r>
        <w:t xml:space="preserve">“Arne </w:t>
      </w:r>
      <w:r w:rsidRPr="00BA7645">
        <w:rPr>
          <w:rStyle w:val="StyleUnderline"/>
          <w:highlight w:val="cyan"/>
        </w:rPr>
        <w:t>Duncan has called education in America today 'the civil rights issue of our time',” said</w:t>
      </w:r>
      <w:r>
        <w:t xml:space="preserve"> Jesse </w:t>
      </w:r>
      <w:proofErr w:type="spellStart"/>
      <w:r w:rsidRPr="007E71A8">
        <w:rPr>
          <w:rStyle w:val="StyleUnderline"/>
        </w:rPr>
        <w:t>Hagopian</w:t>
      </w:r>
      <w:proofErr w:type="spellEnd"/>
      <w:r w:rsidRPr="007E71A8">
        <w:rPr>
          <w:rStyle w:val="StyleUnderline"/>
        </w:rPr>
        <w:t>, a</w:t>
      </w:r>
      <w:r>
        <w:t xml:space="preserve"> Garfield </w:t>
      </w:r>
      <w:r w:rsidRPr="00245ACD">
        <w:rPr>
          <w:rStyle w:val="StyleUnderline"/>
        </w:rPr>
        <w:t>teacher who helped initiate the</w:t>
      </w:r>
      <w:r>
        <w:t xml:space="preserve"> school-wide </w:t>
      </w:r>
      <w:r w:rsidRPr="00245ACD">
        <w:rPr>
          <w:rStyle w:val="StyleUnderline"/>
        </w:rPr>
        <w:t>test refusal</w:t>
      </w:r>
      <w:r>
        <w:t xml:space="preserve"> last fall. “</w:t>
      </w:r>
      <w:r w:rsidRPr="00BA7645">
        <w:rPr>
          <w:rStyle w:val="StyleUnderline"/>
          <w:highlight w:val="cyan"/>
        </w:rPr>
        <w:t>And I agree</w:t>
      </w:r>
      <w:r w:rsidRPr="00245ACD">
        <w:rPr>
          <w:rStyle w:val="StyleUnderline"/>
        </w:rPr>
        <w:t xml:space="preserve"> with him. </w:t>
      </w:r>
      <w:r w:rsidRPr="00BA7645">
        <w:rPr>
          <w:rStyle w:val="StyleUnderline"/>
          <w:highlight w:val="cyan"/>
        </w:rPr>
        <w:t>Only</w:t>
      </w:r>
      <w:r>
        <w:t xml:space="preserve"> I think </w:t>
      </w:r>
      <w:r w:rsidRPr="00BA7645">
        <w:rPr>
          <w:rStyle w:val="StyleUnderline"/>
          <w:highlight w:val="cyan"/>
        </w:rPr>
        <w:t>his methodology is flawed</w:t>
      </w:r>
      <w:r w:rsidRPr="00245ACD">
        <w:rPr>
          <w:rStyle w:val="StyleUnderline"/>
        </w:rPr>
        <w:t xml:space="preserve">. </w:t>
      </w:r>
      <w:r w:rsidRPr="00BA7645">
        <w:rPr>
          <w:rStyle w:val="StyleUnderline"/>
          <w:highlight w:val="cyan"/>
        </w:rPr>
        <w:t>Because I know what the actual Civil Rights Movement was built on</w:t>
      </w:r>
      <w:r w:rsidRPr="00245ACD">
        <w:rPr>
          <w:rStyle w:val="StyleUnderline"/>
        </w:rPr>
        <w:t>.</w:t>
      </w:r>
      <w:r>
        <w:t>”</w:t>
      </w:r>
    </w:p>
    <w:p w:rsidR="00CE23C7" w:rsidRDefault="00CE23C7" w:rsidP="00CE23C7">
      <w:r>
        <w:t xml:space="preserve">Just as a bus boycott helped launch the </w:t>
      </w:r>
      <w:proofErr w:type="spellStart"/>
      <w:r>
        <w:t>Civil Right's</w:t>
      </w:r>
      <w:proofErr w:type="spellEnd"/>
      <w:r>
        <w:t xml:space="preserve"> Movement, </w:t>
      </w:r>
      <w:proofErr w:type="spellStart"/>
      <w:r>
        <w:t>Hagopian</w:t>
      </w:r>
      <w:proofErr w:type="spellEnd"/>
      <w:r>
        <w:t xml:space="preserve"> hopes that a test boycott will help launch a grassroots education reform movement.</w:t>
      </w:r>
    </w:p>
    <w:p w:rsidR="00CE23C7" w:rsidRDefault="00CE23C7" w:rsidP="00CE23C7">
      <w:r>
        <w:t>“</w:t>
      </w:r>
      <w:r w:rsidRPr="00245ACD">
        <w:t>Parents, students and teachers need to band together</w:t>
      </w:r>
      <w:r>
        <w:t xml:space="preserve">,” he says, “and boycott tests that are designed to rank and sort our children and label them failures rather than provide them educational equity. </w:t>
      </w:r>
      <w:r w:rsidRPr="00BA7645">
        <w:rPr>
          <w:rStyle w:val="StyleUnderline"/>
          <w:highlight w:val="cyan"/>
        </w:rPr>
        <w:t>These tests can't measure leadership, civic courage, creativity, the things we're going to need to solve the problems in the world today like endless war, mass incarceration and climate change</w:t>
      </w:r>
      <w:r>
        <w:t>.”</w:t>
      </w:r>
    </w:p>
    <w:p w:rsidR="00CE23C7" w:rsidRDefault="00CE23C7" w:rsidP="00CE23C7"/>
    <w:p w:rsidR="00CE23C7" w:rsidRDefault="00CE23C7" w:rsidP="00CE23C7"/>
    <w:p w:rsidR="00CE23C7" w:rsidRDefault="00CE23C7" w:rsidP="00CE23C7">
      <w:pPr>
        <w:pStyle w:val="Heading2"/>
      </w:pPr>
      <w:r>
        <w:t>2AC — Corporate Control</w:t>
      </w:r>
    </w:p>
    <w:p w:rsidR="00CE23C7" w:rsidRPr="00BD6D94" w:rsidRDefault="00CE23C7" w:rsidP="00CE23C7">
      <w:pPr>
        <w:pStyle w:val="Heading3"/>
      </w:pPr>
      <w:r>
        <w:t>2AC — Common Core Causes Corporate Control</w:t>
      </w:r>
    </w:p>
    <w:p w:rsidR="00CE23C7" w:rsidRDefault="00CE23C7" w:rsidP="00CE23C7">
      <w:pPr>
        <w:pStyle w:val="Heading4"/>
      </w:pPr>
      <w:r>
        <w:t>Common Core builds workers, not thinkers — in an attempt to drive “21</w:t>
      </w:r>
      <w:r w:rsidRPr="0077221C">
        <w:rPr>
          <w:vertAlign w:val="superscript"/>
        </w:rPr>
        <w:t>st</w:t>
      </w:r>
      <w:r>
        <w:t xml:space="preserve"> Century Skills” it is creating a generation of bored, apathetic </w:t>
      </w:r>
      <w:proofErr w:type="spellStart"/>
      <w:r>
        <w:t>automotons</w:t>
      </w:r>
      <w:proofErr w:type="spellEnd"/>
      <w:r>
        <w:t>.</w:t>
      </w:r>
    </w:p>
    <w:p w:rsidR="00CE23C7" w:rsidRDefault="00CE23C7" w:rsidP="00CE23C7">
      <w:proofErr w:type="spellStart"/>
      <w:r w:rsidRPr="002D45BB">
        <w:rPr>
          <w:rStyle w:val="Style13ptBold"/>
        </w:rPr>
        <w:t>Natale</w:t>
      </w:r>
      <w:proofErr w:type="spellEnd"/>
      <w:r w:rsidRPr="002D45BB">
        <w:rPr>
          <w:rStyle w:val="Style13ptBold"/>
        </w:rPr>
        <w:t xml:space="preserve"> 14</w:t>
      </w:r>
      <w:r>
        <w:t xml:space="preserve"> — Elizabeth </w:t>
      </w:r>
      <w:proofErr w:type="spellStart"/>
      <w:r>
        <w:t>Natale</w:t>
      </w:r>
      <w:proofErr w:type="spellEnd"/>
      <w:r>
        <w:t>,</w:t>
      </w:r>
      <w:r w:rsidRPr="002D45BB">
        <w:t xml:space="preserve"> English and language arts </w:t>
      </w:r>
      <w:r>
        <w:t>teacher for more than 15 years, 2014 (“</w:t>
      </w:r>
      <w:r w:rsidRPr="002D45BB">
        <w:t xml:space="preserve">Why I Want </w:t>
      </w:r>
      <w:proofErr w:type="gramStart"/>
      <w:r w:rsidRPr="002D45BB">
        <w:t>To Give Up</w:t>
      </w:r>
      <w:proofErr w:type="gramEnd"/>
      <w:r w:rsidRPr="002D45BB">
        <w:t xml:space="preserve"> Teaching</w:t>
      </w:r>
      <w:r>
        <w:t>,” Hartford Courant, January 17</w:t>
      </w:r>
      <w:r w:rsidRPr="002D45BB">
        <w:rPr>
          <w:vertAlign w:val="superscript"/>
        </w:rPr>
        <w:t>th</w:t>
      </w:r>
      <w:r>
        <w:t xml:space="preserve">, Available Online at </w:t>
      </w:r>
      <w:r w:rsidRPr="00063DFF">
        <w:t>http://www.courant.com/opinion/hc-op-natale-teacher-ready-to-quit-over-common-cor-20140117-story.html</w:t>
      </w:r>
      <w:r>
        <w:t>, Accessed 06-23-2015)</w:t>
      </w:r>
    </w:p>
    <w:p w:rsidR="00CE23C7" w:rsidRDefault="00CE23C7" w:rsidP="00CE23C7">
      <w:r>
        <w:t xml:space="preserve">Surrounded by piles of student work to grade, lessons to plan and laundry to do, </w:t>
      </w:r>
      <w:r w:rsidRPr="00BA7645">
        <w:rPr>
          <w:rStyle w:val="StyleUnderline"/>
          <w:highlight w:val="cyan"/>
        </w:rPr>
        <w:t>I have but one hope</w:t>
      </w:r>
      <w:r w:rsidRPr="002D45BB">
        <w:rPr>
          <w:rStyle w:val="StyleUnderline"/>
        </w:rPr>
        <w:t xml:space="preserve"> for the new year: </w:t>
      </w:r>
      <w:r w:rsidRPr="00BA7645">
        <w:rPr>
          <w:rStyle w:val="StyleUnderline"/>
          <w:highlight w:val="cyan"/>
        </w:rPr>
        <w:t>that</w:t>
      </w:r>
      <w:r w:rsidRPr="002D45BB">
        <w:rPr>
          <w:rStyle w:val="StyleUnderline"/>
        </w:rPr>
        <w:t xml:space="preserve"> the </w:t>
      </w:r>
      <w:r w:rsidRPr="00BA7645">
        <w:rPr>
          <w:rStyle w:val="StyleUnderline"/>
          <w:highlight w:val="cyan"/>
        </w:rPr>
        <w:t>Common Core</w:t>
      </w:r>
      <w:r w:rsidRPr="002D45BB">
        <w:rPr>
          <w:rStyle w:val="StyleUnderline"/>
        </w:rPr>
        <w:t xml:space="preserve"> State Standards</w:t>
      </w:r>
      <w:r>
        <w:t xml:space="preserve">, their related Smarter Balanced Assessment Consortium testing and the new teacher evaluation program </w:t>
      </w:r>
      <w:r w:rsidRPr="00BA7645">
        <w:rPr>
          <w:rStyle w:val="StyleUnderline"/>
          <w:highlight w:val="cyan"/>
        </w:rPr>
        <w:t>will become extinct</w:t>
      </w:r>
      <w:r>
        <w:t>.</w:t>
      </w:r>
    </w:p>
    <w:p w:rsidR="00CE23C7" w:rsidRDefault="00CE23C7" w:rsidP="00CE23C7">
      <w:r w:rsidRPr="00BA7645">
        <w:rPr>
          <w:rStyle w:val="StyleUnderline"/>
          <w:highlight w:val="cyan"/>
        </w:rPr>
        <w:t>I have been a middle school English teacher</w:t>
      </w:r>
      <w:r w:rsidRPr="002D45BB">
        <w:rPr>
          <w:rStyle w:val="StyleUnderline"/>
        </w:rPr>
        <w:t xml:space="preserve"> for 15 years</w:t>
      </w:r>
      <w:r>
        <w:t xml:space="preserve">. I entered teaching after 19 years as a newspaper reporter and college public relations professional. </w:t>
      </w:r>
      <w:r w:rsidRPr="002D45BB">
        <w:rPr>
          <w:rStyle w:val="StyleUnderline"/>
        </w:rPr>
        <w:t xml:space="preserve">I changed careers </w:t>
      </w:r>
      <w:r w:rsidRPr="00BA7645">
        <w:rPr>
          <w:rStyle w:val="StyleUnderline"/>
          <w:highlight w:val="cyan"/>
        </w:rPr>
        <w:t>to contribute to society; shape young minds</w:t>
      </w:r>
      <w:r w:rsidRPr="002D45BB">
        <w:rPr>
          <w:rStyle w:val="StyleUnderline"/>
        </w:rPr>
        <w:t>; create good and productive citizens; and spend time with youngsters lacking adults at home with time, energy and resources to teach them</w:t>
      </w:r>
      <w:r>
        <w:t>.</w:t>
      </w:r>
    </w:p>
    <w:p w:rsidR="00CE23C7" w:rsidRDefault="00CE23C7" w:rsidP="00CE23C7">
      <w:r>
        <w:t xml:space="preserve">Although the tasks ahead of me are no different from those of the last 14 years, </w:t>
      </w:r>
      <w:r w:rsidRPr="00BA7645">
        <w:rPr>
          <w:rStyle w:val="StyleUnderline"/>
          <w:highlight w:val="cyan"/>
        </w:rPr>
        <w:t>today is different</w:t>
      </w:r>
      <w:r>
        <w:t>. Today, I am considering ending my teaching career.</w:t>
      </w:r>
    </w:p>
    <w:p w:rsidR="00CE23C7" w:rsidRDefault="00CE23C7" w:rsidP="00CE23C7">
      <w:r>
        <w:t>When I started teaching, I learned that dealing with demanding college presidents and cantankerous newspaper editors was nothing. While those jobs allowed me time to drink tea and read the newspaper, teaching deprived me of an opportunity to use the restroom. And when I did, I was often the Pied Piper, followed by children intent on speaking with me through the bathroom door.</w:t>
      </w:r>
    </w:p>
    <w:p w:rsidR="00CE23C7" w:rsidRDefault="00CE23C7" w:rsidP="00CE23C7">
      <w:r>
        <w:t xml:space="preserve">Unfortunately, </w:t>
      </w:r>
      <w:r w:rsidRPr="00BA7645">
        <w:rPr>
          <w:rStyle w:val="StyleUnderline"/>
          <w:highlight w:val="cyan"/>
        </w:rPr>
        <w:t>government attempts to improve education</w:t>
      </w:r>
      <w:r w:rsidRPr="0077221C">
        <w:rPr>
          <w:rStyle w:val="StyleUnderline"/>
        </w:rPr>
        <w:t xml:space="preserve"> are stripping the joy out of teaching and </w:t>
      </w:r>
      <w:r w:rsidRPr="00BA7645">
        <w:rPr>
          <w:rStyle w:val="StyleUnderline"/>
          <w:highlight w:val="cyan"/>
        </w:rPr>
        <w:t>doing nothing to help children</w:t>
      </w:r>
      <w:r>
        <w:t xml:space="preserve">. </w:t>
      </w:r>
      <w:r w:rsidRPr="0077221C">
        <w:rPr>
          <w:rStyle w:val="StyleUnderline"/>
        </w:rPr>
        <w:t>The C</w:t>
      </w:r>
      <w:r w:rsidRPr="00BA7645">
        <w:rPr>
          <w:rStyle w:val="StyleUnderline"/>
          <w:highlight w:val="cyan"/>
        </w:rPr>
        <w:t>ommon Core standards require teachers to march lockstep in arming students with "21st-century skills."</w:t>
      </w:r>
      <w:r>
        <w:t xml:space="preserve"> </w:t>
      </w:r>
      <w:r w:rsidRPr="0077221C">
        <w:rPr>
          <w:rStyle w:val="StyleUnderline"/>
        </w:rPr>
        <w:t>In English, emphasis on technology and nonfiction reading makes it more important for students to prepare an electronic presentation on how to make a paper airplane than to learn about moral dilemmas from Natalie Babbitt's beloved novel "Tuck Everlasting."</w:t>
      </w:r>
    </w:p>
    <w:p w:rsidR="00CE23C7" w:rsidRDefault="00CE23C7" w:rsidP="00CE23C7">
      <w:r w:rsidRPr="0077221C">
        <w:rPr>
          <w:rStyle w:val="StyleUnderline"/>
        </w:rPr>
        <w:t>The Smarter Balance program assumes my students are comfortable taking tests on a computer, even if they do not own one</w:t>
      </w:r>
      <w:r>
        <w:t>. My value as a teacher is now reduced to how successful I am in getting a student who has eaten no breakfast and is a pawn in her parents' divorce to score well enough to meet my teacher evaluation goals.</w:t>
      </w:r>
    </w:p>
    <w:p w:rsidR="00CE23C7" w:rsidRPr="0077221C" w:rsidRDefault="00CE23C7" w:rsidP="00CE23C7">
      <w:pPr>
        <w:rPr>
          <w:rStyle w:val="StyleUnderline"/>
        </w:rPr>
      </w:pPr>
      <w:r>
        <w:t xml:space="preserve">I am a professional. </w:t>
      </w:r>
      <w:r w:rsidRPr="0077221C">
        <w:rPr>
          <w:rStyle w:val="StyleUnderline"/>
        </w:rPr>
        <w:t>My mission is to help students progress academically, but there is much more to my job than ensuring students can answer multiple-choice questions on a computer</w:t>
      </w:r>
      <w:r>
        <w:t xml:space="preserve">. Unlike my engineer husband who runs tests to rate the functionality of </w:t>
      </w:r>
      <w:r w:rsidRPr="0019717A">
        <w:t xml:space="preserve">instruments, </w:t>
      </w:r>
      <w:r w:rsidRPr="00BA7645">
        <w:rPr>
          <w:rStyle w:val="StyleUnderline"/>
          <w:highlight w:val="cyan"/>
        </w:rPr>
        <w:t>I cannot assess students by plugging them into a computer</w:t>
      </w:r>
      <w:r w:rsidRPr="00BA7645">
        <w:rPr>
          <w:highlight w:val="cyan"/>
        </w:rPr>
        <w:t xml:space="preserve">. </w:t>
      </w:r>
      <w:r w:rsidRPr="00BA7645">
        <w:rPr>
          <w:rStyle w:val="Emphasis"/>
          <w:highlight w:val="cyan"/>
        </w:rPr>
        <w:t>They are not machines</w:t>
      </w:r>
      <w:r>
        <w:t xml:space="preserve">. </w:t>
      </w:r>
      <w:r w:rsidRPr="0077221C">
        <w:rPr>
          <w:rStyle w:val="StyleUnderline"/>
        </w:rPr>
        <w:t>They are humans who are not fazed by a D but are undone when their goldfish dies, who struggle with composing a coherent paragraph but draw brilliantly, who read on a third-grade level but generously hold the door for others.</w:t>
      </w:r>
    </w:p>
    <w:p w:rsidR="00CE23C7" w:rsidRDefault="00CE23C7" w:rsidP="00CE23C7">
      <w:r>
        <w:t>My most important contributions to students are not addressed by the Common Core, Smarter Balance and teacher evaluations. I come in early, work through lunch and stay late to help children who ask for assistance but clearly crave the attention of a caring adult. At intramurals, I voluntarily coach a ragtag team of volleyball players to ensure good sportsmanship. I "ooh" and "ah" over comments made by a student who finally raises his hand or earns a C on a test she insisted she would fail.</w:t>
      </w:r>
    </w:p>
    <w:p w:rsidR="00CE23C7" w:rsidRDefault="00CE23C7" w:rsidP="00CE23C7">
      <w:r w:rsidRPr="00BA7645">
        <w:rPr>
          <w:rStyle w:val="Emphasis"/>
          <w:highlight w:val="cyan"/>
        </w:rPr>
        <w:t>Those moments mean the most to my students</w:t>
      </w:r>
      <w:r w:rsidRPr="0077221C">
        <w:rPr>
          <w:rStyle w:val="Emphasis"/>
        </w:rPr>
        <w:t xml:space="preserve"> and me, but they </w:t>
      </w:r>
      <w:r w:rsidRPr="00BA7645">
        <w:rPr>
          <w:rStyle w:val="Emphasis"/>
          <w:highlight w:val="cyan"/>
        </w:rPr>
        <w:t>are not valued by a system that focuses on preparing workers rather than thinkers</w:t>
      </w:r>
      <w:r>
        <w:t>, collecting data rather than teaching and treating teachers as less than professionals.</w:t>
      </w:r>
    </w:p>
    <w:p w:rsidR="00CE23C7" w:rsidRDefault="00CE23C7" w:rsidP="00CE23C7">
      <w:r>
        <w:t xml:space="preserve">Until this year, I was a highly regarded certified teacher. Now, I must prove myself with data that holds little meaning to me. I no longer have the luxury of teaching literature, with all of its life lessons, or teaching writing to students who long to be creative. </w:t>
      </w:r>
      <w:r w:rsidRPr="0077221C">
        <w:rPr>
          <w:rStyle w:val="StyleUnderline"/>
        </w:rPr>
        <w:t>My success is measured by my ability to bring 85 percent of struggling students to "mastery," without regard for those with advanced skills.</w:t>
      </w:r>
      <w:r>
        <w:t xml:space="preserve"> </w:t>
      </w:r>
      <w:r w:rsidRPr="0077221C">
        <w:rPr>
          <w:rStyle w:val="StyleUnderline"/>
        </w:rPr>
        <w:t xml:space="preserve">Instead of fostering love of reading and writing, </w:t>
      </w:r>
      <w:r w:rsidRPr="0077221C">
        <w:rPr>
          <w:rStyle w:val="Emphasis"/>
        </w:rPr>
        <w:t>I am killing children's passions</w:t>
      </w:r>
      <w:r w:rsidRPr="0077221C">
        <w:rPr>
          <w:rStyle w:val="StyleUnderline"/>
        </w:rPr>
        <w:t xml:space="preserve"> — committing "</w:t>
      </w:r>
      <w:proofErr w:type="spellStart"/>
      <w:r w:rsidRPr="0077221C">
        <w:rPr>
          <w:rStyle w:val="StyleUnderline"/>
        </w:rPr>
        <w:t>readicide</w:t>
      </w:r>
      <w:proofErr w:type="spellEnd"/>
      <w:r w:rsidRPr="0077221C">
        <w:rPr>
          <w:rStyle w:val="StyleUnderline"/>
        </w:rPr>
        <w:t>,"</w:t>
      </w:r>
      <w:r>
        <w:t xml:space="preserve"> as Kelly Gallagher called it in his book of that title.</w:t>
      </w:r>
    </w:p>
    <w:p w:rsidR="00CE23C7" w:rsidRDefault="00CE23C7" w:rsidP="00CE23C7">
      <w:r w:rsidRPr="0077221C">
        <w:rPr>
          <w:rStyle w:val="StyleUnderline"/>
        </w:rPr>
        <w:t>Teaching</w:t>
      </w:r>
      <w:r>
        <w:t xml:space="preserve"> is the most difficult — but most rewarding — work I have ever done. It </w:t>
      </w:r>
      <w:r w:rsidRPr="0077221C">
        <w:rPr>
          <w:rStyle w:val="StyleUnderline"/>
        </w:rPr>
        <w:t>is</w:t>
      </w:r>
      <w:r>
        <w:t xml:space="preserve">, however, </w:t>
      </w:r>
      <w:r w:rsidRPr="0077221C">
        <w:rPr>
          <w:rStyle w:val="StyleUnderline"/>
        </w:rPr>
        <w:t>art, not science</w:t>
      </w:r>
      <w:r>
        <w:t xml:space="preserve">. </w:t>
      </w:r>
      <w:r w:rsidRPr="00BA7645">
        <w:rPr>
          <w:rStyle w:val="StyleUnderline"/>
          <w:highlight w:val="cyan"/>
        </w:rPr>
        <w:t>A student's learning will never be measured by any test, and I do not believe the current trend in education will lead to adults better prepared for the workforce, or to better citizens</w:t>
      </w:r>
      <w:r>
        <w:t>. For the sake of students, our legislators must reach this same conclusion before good teachers give up the profession — and the children — they love.</w:t>
      </w:r>
    </w:p>
    <w:p w:rsidR="00CE23C7" w:rsidRDefault="00CE23C7" w:rsidP="00CE23C7"/>
    <w:p w:rsidR="00CE23C7" w:rsidRDefault="00CE23C7" w:rsidP="00CE23C7">
      <w:pPr>
        <w:pStyle w:val="Heading3"/>
      </w:pPr>
      <w:r>
        <w:t>2AC — Corporate Control Impacts</w:t>
      </w:r>
    </w:p>
    <w:p w:rsidR="00CE23C7" w:rsidRDefault="00CE23C7" w:rsidP="00CE23C7">
      <w:pPr>
        <w:pStyle w:val="Heading4"/>
      </w:pPr>
      <w:r>
        <w:t xml:space="preserve">Training students to become </w:t>
      </w:r>
      <w:r w:rsidRPr="00621292">
        <w:rPr>
          <w:u w:val="single"/>
        </w:rPr>
        <w:t>corporate careerists</w:t>
      </w:r>
      <w:r>
        <w:t xml:space="preserve"> threatens </w:t>
      </w:r>
      <w:r w:rsidRPr="00621292">
        <w:rPr>
          <w:i/>
          <w:u w:val="single"/>
        </w:rPr>
        <w:t>extinction</w:t>
      </w:r>
      <w:r>
        <w:t>.</w:t>
      </w:r>
    </w:p>
    <w:p w:rsidR="00CE23C7" w:rsidRDefault="00CE23C7" w:rsidP="00CE23C7">
      <w:r w:rsidRPr="00273A9A">
        <w:rPr>
          <w:rStyle w:val="Style13ptBold"/>
        </w:rPr>
        <w:t>Hedges 12</w:t>
      </w:r>
      <w:r w:rsidRPr="00273A9A">
        <w:t xml:space="preserve"> — Chris Hedges, Fellow at The Nation Institute, F. Ross Johnson-Connaught Distinguished Visitor in American Studies at the Centre for the Study of the United States at The University of Toronto, long-time foreign correspondent for the </w:t>
      </w:r>
      <w:r w:rsidRPr="00273A9A">
        <w:rPr>
          <w:i/>
        </w:rPr>
        <w:t>New York Times</w:t>
      </w:r>
      <w:r w:rsidRPr="00273A9A">
        <w:t xml:space="preserve"> where he was part of a team of reporters that won a Pulitzer Prize for their coverage of the war on terrorism, recipient of the Amnesty International Global Award for Human Rights Journalism, holds a B.A. in English Literature from Colgate University and a Master of Divinity from Harvard Divinity School, </w:t>
      </w:r>
      <w:r>
        <w:t>2012 (“The Careerists,”</w:t>
      </w:r>
      <w:r w:rsidRPr="00273A9A">
        <w:t xml:space="preserve"> </w:t>
      </w:r>
      <w:proofErr w:type="spellStart"/>
      <w:r>
        <w:rPr>
          <w:i/>
        </w:rPr>
        <w:t>Truthdig</w:t>
      </w:r>
      <w:proofErr w:type="spellEnd"/>
      <w:r>
        <w:t>—A Progressive Journal of News and Opinion</w:t>
      </w:r>
      <w:r w:rsidRPr="00273A9A">
        <w:t xml:space="preserve">, </w:t>
      </w:r>
      <w:r>
        <w:t>July 23</w:t>
      </w:r>
      <w:r w:rsidRPr="00273A9A">
        <w:rPr>
          <w:vertAlign w:val="superscript"/>
        </w:rPr>
        <w:t>rd</w:t>
      </w:r>
      <w:r w:rsidRPr="00273A9A">
        <w:t xml:space="preserve">, Available Online at http://www.truthdig.com/report/print/the_careerists_20120723, Accessed </w:t>
      </w:r>
      <w:r>
        <w:t>07-09-2015</w:t>
      </w:r>
      <w:r w:rsidRPr="00273A9A">
        <w:t>)</w:t>
      </w:r>
    </w:p>
    <w:p w:rsidR="00CE23C7" w:rsidRDefault="00CE23C7" w:rsidP="00CE23C7">
      <w:r w:rsidRPr="00BA7645">
        <w:rPr>
          <w:rStyle w:val="StyleUnderline"/>
          <w:highlight w:val="cyan"/>
        </w:rPr>
        <w:t>The greatest crimes of human history are made possible by</w:t>
      </w:r>
      <w:r w:rsidRPr="00273A9A">
        <w:rPr>
          <w:rStyle w:val="StyleUnderline"/>
        </w:rPr>
        <w:t xml:space="preserve"> the</w:t>
      </w:r>
      <w:r>
        <w:t xml:space="preserve"> most colorless human beings. They are the </w:t>
      </w:r>
      <w:r w:rsidRPr="00273A9A">
        <w:rPr>
          <w:rStyle w:val="Emphasis"/>
        </w:rPr>
        <w:t>careerists</w:t>
      </w:r>
      <w:r w:rsidRPr="00273A9A">
        <w:rPr>
          <w:rStyle w:val="StyleUnderline"/>
        </w:rPr>
        <w:t xml:space="preserve">. </w:t>
      </w:r>
      <w:proofErr w:type="gramStart"/>
      <w:r w:rsidRPr="00273A9A">
        <w:rPr>
          <w:rStyle w:val="StyleUnderline"/>
        </w:rPr>
        <w:t xml:space="preserve">The </w:t>
      </w:r>
      <w:r w:rsidRPr="00BA7645">
        <w:rPr>
          <w:rStyle w:val="Emphasis"/>
          <w:highlight w:val="cyan"/>
        </w:rPr>
        <w:t>bureaucrats</w:t>
      </w:r>
      <w:r w:rsidRPr="00273A9A">
        <w:rPr>
          <w:rStyle w:val="StyleUnderline"/>
        </w:rPr>
        <w:t>.</w:t>
      </w:r>
      <w:proofErr w:type="gramEnd"/>
      <w:r w:rsidRPr="00273A9A">
        <w:rPr>
          <w:rStyle w:val="StyleUnderline"/>
        </w:rPr>
        <w:t xml:space="preserve"> </w:t>
      </w:r>
      <w:proofErr w:type="gramStart"/>
      <w:r w:rsidRPr="00273A9A">
        <w:rPr>
          <w:rStyle w:val="StyleUnderline"/>
        </w:rPr>
        <w:t>The cynics.</w:t>
      </w:r>
      <w:proofErr w:type="gramEnd"/>
      <w:r w:rsidRPr="00273A9A">
        <w:rPr>
          <w:rStyle w:val="StyleUnderline"/>
        </w:rPr>
        <w:t xml:space="preserve"> </w:t>
      </w:r>
      <w:r w:rsidRPr="00BA7645">
        <w:rPr>
          <w:rStyle w:val="StyleUnderline"/>
          <w:highlight w:val="cyan"/>
        </w:rPr>
        <w:t xml:space="preserve">They do the </w:t>
      </w:r>
      <w:r w:rsidRPr="00BA7645">
        <w:rPr>
          <w:rStyle w:val="Emphasis"/>
          <w:highlight w:val="cyan"/>
        </w:rPr>
        <w:t>little chores</w:t>
      </w:r>
      <w:r w:rsidRPr="00BA7645">
        <w:rPr>
          <w:rStyle w:val="StyleUnderline"/>
          <w:highlight w:val="cyan"/>
        </w:rPr>
        <w:t xml:space="preserve"> that make vast</w:t>
      </w:r>
      <w:r w:rsidRPr="00273A9A">
        <w:rPr>
          <w:rStyle w:val="StyleUnderline"/>
        </w:rPr>
        <w:t xml:space="preserve">, complicated </w:t>
      </w:r>
      <w:r w:rsidRPr="00BA7645">
        <w:rPr>
          <w:rStyle w:val="StyleUnderline"/>
          <w:highlight w:val="cyan"/>
        </w:rPr>
        <w:t xml:space="preserve">systems of </w:t>
      </w:r>
      <w:r w:rsidRPr="00BA7645">
        <w:rPr>
          <w:rStyle w:val="Emphasis"/>
          <w:highlight w:val="cyan"/>
        </w:rPr>
        <w:t>exploitation</w:t>
      </w:r>
      <w:r w:rsidRPr="00BA7645">
        <w:rPr>
          <w:rStyle w:val="StyleUnderline"/>
          <w:highlight w:val="cyan"/>
        </w:rPr>
        <w:t xml:space="preserve"> and </w:t>
      </w:r>
      <w:r w:rsidRPr="00BA7645">
        <w:rPr>
          <w:rStyle w:val="Emphasis"/>
          <w:highlight w:val="cyan"/>
        </w:rPr>
        <w:t>death</w:t>
      </w:r>
      <w:r w:rsidRPr="00BA7645">
        <w:rPr>
          <w:rStyle w:val="StyleUnderline"/>
          <w:highlight w:val="cyan"/>
        </w:rPr>
        <w:t xml:space="preserve"> a reality</w:t>
      </w:r>
      <w:r>
        <w:t xml:space="preserve">. They collect and read the personal data gathered on tens of millions of us by the security and surveillance state. They keep the accounts of ExxonMobil, BP and Goldman Sachs. They build or pilot aerial drones. They work in corporate advertising and public relations. They issue the forms. They process the papers. They deny food stamps to some and unemployment benefits or medical coverage to others. </w:t>
      </w:r>
      <w:r w:rsidRPr="00273A9A">
        <w:rPr>
          <w:rStyle w:val="StyleUnderline"/>
        </w:rPr>
        <w:t>They enforce the laws and the regulations. And they do not ask questions</w:t>
      </w:r>
      <w:r>
        <w:t>.</w:t>
      </w:r>
    </w:p>
    <w:p w:rsidR="00CE23C7" w:rsidRDefault="00CE23C7" w:rsidP="00CE23C7">
      <w:r w:rsidRPr="007B5E6E">
        <w:rPr>
          <w:rStyle w:val="StyleUnderline"/>
        </w:rPr>
        <w:t xml:space="preserve">Good. </w:t>
      </w:r>
      <w:proofErr w:type="gramStart"/>
      <w:r w:rsidRPr="007B5E6E">
        <w:rPr>
          <w:rStyle w:val="StyleUnderline"/>
        </w:rPr>
        <w:t>Evil.</w:t>
      </w:r>
      <w:proofErr w:type="gramEnd"/>
      <w:r w:rsidRPr="007B5E6E">
        <w:rPr>
          <w:rStyle w:val="StyleUnderline"/>
        </w:rPr>
        <w:t xml:space="preserve"> These words do not mean anything to them. They are beyond morality. </w:t>
      </w:r>
      <w:r w:rsidRPr="00BA7645">
        <w:rPr>
          <w:rStyle w:val="StyleUnderline"/>
          <w:highlight w:val="cyan"/>
        </w:rPr>
        <w:t>They are there to make corporate systems function. If insurance companies abandon</w:t>
      </w:r>
      <w:r w:rsidRPr="007B5E6E">
        <w:rPr>
          <w:rStyle w:val="StyleUnderline"/>
        </w:rPr>
        <w:t xml:space="preserve"> tens of </w:t>
      </w:r>
      <w:r w:rsidRPr="00BA7645">
        <w:rPr>
          <w:rStyle w:val="StyleUnderline"/>
          <w:highlight w:val="cyan"/>
        </w:rPr>
        <w:t xml:space="preserve">millions of sick to </w:t>
      </w:r>
      <w:r w:rsidRPr="00BA7645">
        <w:rPr>
          <w:rStyle w:val="Emphasis"/>
          <w:highlight w:val="cyan"/>
        </w:rPr>
        <w:t>suffer and die</w:t>
      </w:r>
      <w:r w:rsidRPr="00BA7645">
        <w:rPr>
          <w:rStyle w:val="StyleUnderline"/>
          <w:highlight w:val="cyan"/>
        </w:rPr>
        <w:t>, so be it. If banks</w:t>
      </w:r>
      <w:r w:rsidRPr="007B5E6E">
        <w:rPr>
          <w:rStyle w:val="StyleUnderline"/>
        </w:rPr>
        <w:t xml:space="preserve"> and sheriff departments </w:t>
      </w:r>
      <w:r w:rsidRPr="00BA7645">
        <w:rPr>
          <w:rStyle w:val="StyleUnderline"/>
          <w:highlight w:val="cyan"/>
        </w:rPr>
        <w:t xml:space="preserve">toss families out of their </w:t>
      </w:r>
      <w:r w:rsidRPr="00BA7645">
        <w:rPr>
          <w:rStyle w:val="Emphasis"/>
          <w:highlight w:val="cyan"/>
        </w:rPr>
        <w:t>homes</w:t>
      </w:r>
      <w:r w:rsidRPr="00BA7645">
        <w:rPr>
          <w:rStyle w:val="StyleUnderline"/>
          <w:highlight w:val="cyan"/>
        </w:rPr>
        <w:t xml:space="preserve">, so be it. If financial firms </w:t>
      </w:r>
      <w:r w:rsidRPr="00BA7645">
        <w:rPr>
          <w:rStyle w:val="Emphasis"/>
          <w:highlight w:val="cyan"/>
        </w:rPr>
        <w:t>rob citizens</w:t>
      </w:r>
      <w:r w:rsidRPr="00BA7645">
        <w:rPr>
          <w:rStyle w:val="StyleUnderline"/>
          <w:highlight w:val="cyan"/>
        </w:rPr>
        <w:t xml:space="preserve"> of their savings, so be it. If the government </w:t>
      </w:r>
      <w:r w:rsidRPr="00BA7645">
        <w:rPr>
          <w:rStyle w:val="Emphasis"/>
          <w:highlight w:val="cyan"/>
        </w:rPr>
        <w:t>shuts down schools and libraries</w:t>
      </w:r>
      <w:r w:rsidRPr="00BA7645">
        <w:rPr>
          <w:rStyle w:val="StyleUnderline"/>
          <w:highlight w:val="cyan"/>
        </w:rPr>
        <w:t xml:space="preserve">, so be it. If the military </w:t>
      </w:r>
      <w:r w:rsidRPr="00BA7645">
        <w:rPr>
          <w:rStyle w:val="Emphasis"/>
          <w:highlight w:val="cyan"/>
        </w:rPr>
        <w:t>murders children</w:t>
      </w:r>
      <w:r w:rsidRPr="00BA7645">
        <w:rPr>
          <w:rStyle w:val="StyleUnderline"/>
          <w:highlight w:val="cyan"/>
        </w:rPr>
        <w:t xml:space="preserve"> in Pakistan or Afghanistan, so be it</w:t>
      </w:r>
      <w:r w:rsidRPr="007B5E6E">
        <w:rPr>
          <w:rStyle w:val="StyleUnderline"/>
        </w:rPr>
        <w:t xml:space="preserve">. If commodity speculators drive up the cost of rice and corn and wheat so that they are unaffordable for hundreds of millions of poor across the planet, so be it. </w:t>
      </w:r>
      <w:r w:rsidRPr="00BA7645">
        <w:rPr>
          <w:rStyle w:val="StyleUnderline"/>
          <w:highlight w:val="cyan"/>
        </w:rPr>
        <w:t xml:space="preserve">If Congress and the courts strip citizens of </w:t>
      </w:r>
      <w:r w:rsidRPr="00BA7645">
        <w:rPr>
          <w:rStyle w:val="Emphasis"/>
          <w:highlight w:val="cyan"/>
        </w:rPr>
        <w:t>basic civil liberties</w:t>
      </w:r>
      <w:r w:rsidRPr="00BA7645">
        <w:rPr>
          <w:rStyle w:val="StyleUnderline"/>
          <w:highlight w:val="cyan"/>
        </w:rPr>
        <w:t xml:space="preserve">, so be it. If the fossil fuel industry turns the earth into a </w:t>
      </w:r>
      <w:r w:rsidRPr="00BA7645">
        <w:rPr>
          <w:rStyle w:val="Emphasis"/>
          <w:highlight w:val="cyan"/>
        </w:rPr>
        <w:t>broiler</w:t>
      </w:r>
      <w:r w:rsidRPr="00621292">
        <w:rPr>
          <w:rStyle w:val="Emphasis"/>
        </w:rPr>
        <w:t xml:space="preserve"> of greenhouse gases</w:t>
      </w:r>
      <w:r w:rsidRPr="007B5E6E">
        <w:rPr>
          <w:rStyle w:val="StyleUnderline"/>
        </w:rPr>
        <w:t xml:space="preserve"> that doom us, </w:t>
      </w:r>
      <w:r w:rsidRPr="00BA7645">
        <w:rPr>
          <w:rStyle w:val="StyleUnderline"/>
          <w:highlight w:val="cyan"/>
        </w:rPr>
        <w:t xml:space="preserve">so be it. They serve the system. </w:t>
      </w:r>
      <w:proofErr w:type="gramStart"/>
      <w:r w:rsidRPr="00BA7645">
        <w:rPr>
          <w:rStyle w:val="StyleUnderline"/>
          <w:highlight w:val="cyan"/>
        </w:rPr>
        <w:t xml:space="preserve">The god of </w:t>
      </w:r>
      <w:r w:rsidRPr="00BA7645">
        <w:rPr>
          <w:rStyle w:val="Emphasis"/>
          <w:highlight w:val="cyan"/>
        </w:rPr>
        <w:t>profit and exploitation</w:t>
      </w:r>
      <w:r w:rsidRPr="00BA7645">
        <w:rPr>
          <w:rStyle w:val="StyleUnderline"/>
          <w:highlight w:val="cyan"/>
        </w:rPr>
        <w:t>.</w:t>
      </w:r>
      <w:proofErr w:type="gramEnd"/>
      <w:r w:rsidRPr="00BA7645">
        <w:rPr>
          <w:rStyle w:val="StyleUnderline"/>
          <w:highlight w:val="cyan"/>
        </w:rPr>
        <w:t xml:space="preserve"> The most dangerous force</w:t>
      </w:r>
      <w:r w:rsidRPr="00273A9A">
        <w:rPr>
          <w:rStyle w:val="StyleUnderline"/>
        </w:rPr>
        <w:t xml:space="preserve"> in the industrialized world </w:t>
      </w:r>
      <w:r w:rsidRPr="00BA7645">
        <w:rPr>
          <w:rStyle w:val="StyleUnderline"/>
          <w:highlight w:val="cyan"/>
        </w:rPr>
        <w:t>does not come from</w:t>
      </w:r>
      <w:r w:rsidRPr="00273A9A">
        <w:rPr>
          <w:rStyle w:val="StyleUnderline"/>
        </w:rPr>
        <w:t xml:space="preserve"> those who wield </w:t>
      </w:r>
      <w:r w:rsidRPr="00BA7645">
        <w:rPr>
          <w:rStyle w:val="StyleUnderline"/>
          <w:highlight w:val="cyan"/>
        </w:rPr>
        <w:t>radical creeds</w:t>
      </w:r>
      <w:r>
        <w:t xml:space="preserve">, whether Islamic radicalism or Christian fundamentalism, </w:t>
      </w:r>
      <w:r w:rsidRPr="00BA7645">
        <w:rPr>
          <w:rStyle w:val="StyleUnderline"/>
          <w:highlight w:val="cyan"/>
        </w:rPr>
        <w:t xml:space="preserve">but from </w:t>
      </w:r>
      <w:r w:rsidRPr="00BA7645">
        <w:rPr>
          <w:rStyle w:val="Emphasis"/>
          <w:highlight w:val="cyan"/>
        </w:rPr>
        <w:t>legions of faceless bureaucrats</w:t>
      </w:r>
      <w:r w:rsidRPr="00273A9A">
        <w:rPr>
          <w:rStyle w:val="StyleUnderline"/>
        </w:rPr>
        <w:t xml:space="preserve"> who claw their way up layered corporate and governmental machines</w:t>
      </w:r>
      <w:r>
        <w:t>. They serve any system that meets their pathetic quota of needs.</w:t>
      </w:r>
    </w:p>
    <w:p w:rsidR="00CE23C7" w:rsidRDefault="00CE23C7" w:rsidP="00CE23C7">
      <w:r w:rsidRPr="00273A9A">
        <w:rPr>
          <w:rStyle w:val="StyleUnderline"/>
        </w:rPr>
        <w:t>These systems managers believe nothing</w:t>
      </w:r>
      <w:r>
        <w:t xml:space="preserve">. They have no loyalty. They are rootless. They do not think beyond their tiny, insignificant roles. They are blind and deaf. They are, at least regarding the great ideas and patterns of human civilization and history, utterly illiterate. And we churn them out of universities. </w:t>
      </w:r>
      <w:proofErr w:type="gramStart"/>
      <w:r>
        <w:t>Lawyers.</w:t>
      </w:r>
      <w:proofErr w:type="gramEnd"/>
      <w:r>
        <w:t xml:space="preserve"> </w:t>
      </w:r>
      <w:proofErr w:type="gramStart"/>
      <w:r>
        <w:t>Technocrats.</w:t>
      </w:r>
      <w:proofErr w:type="gramEnd"/>
      <w:r>
        <w:t xml:space="preserve"> </w:t>
      </w:r>
      <w:proofErr w:type="gramStart"/>
      <w:r>
        <w:t>Business majors.</w:t>
      </w:r>
      <w:proofErr w:type="gramEnd"/>
      <w:r>
        <w:t xml:space="preserve"> </w:t>
      </w:r>
      <w:proofErr w:type="gramStart"/>
      <w:r>
        <w:t>Financial managers.</w:t>
      </w:r>
      <w:proofErr w:type="gramEnd"/>
      <w:r>
        <w:t xml:space="preserve"> </w:t>
      </w:r>
      <w:proofErr w:type="gramStart"/>
      <w:r>
        <w:t>IT specialists.</w:t>
      </w:r>
      <w:proofErr w:type="gramEnd"/>
      <w:r>
        <w:t xml:space="preserve"> </w:t>
      </w:r>
      <w:proofErr w:type="gramStart"/>
      <w:r>
        <w:t>Consultants.</w:t>
      </w:r>
      <w:proofErr w:type="gramEnd"/>
      <w:r>
        <w:t xml:space="preserve"> </w:t>
      </w:r>
      <w:proofErr w:type="gramStart"/>
      <w:r>
        <w:t>Petroleum engineers.</w:t>
      </w:r>
      <w:proofErr w:type="gramEnd"/>
      <w:r>
        <w:t xml:space="preserve"> </w:t>
      </w:r>
      <w:proofErr w:type="gramStart"/>
      <w:r>
        <w:t>“Positive psychologists.”</w:t>
      </w:r>
      <w:proofErr w:type="gramEnd"/>
      <w:r>
        <w:t xml:space="preserve"> </w:t>
      </w:r>
      <w:proofErr w:type="gramStart"/>
      <w:r>
        <w:t>Communications majors.</w:t>
      </w:r>
      <w:proofErr w:type="gramEnd"/>
      <w:r>
        <w:t xml:space="preserve"> </w:t>
      </w:r>
      <w:proofErr w:type="gramStart"/>
      <w:r>
        <w:t>Cadets.</w:t>
      </w:r>
      <w:proofErr w:type="gramEnd"/>
      <w:r>
        <w:t xml:space="preserve"> </w:t>
      </w:r>
      <w:proofErr w:type="gramStart"/>
      <w:r>
        <w:t>Sales representatives.</w:t>
      </w:r>
      <w:proofErr w:type="gramEnd"/>
      <w:r>
        <w:t xml:space="preserve"> </w:t>
      </w:r>
      <w:proofErr w:type="gramStart"/>
      <w:r>
        <w:t>Computer programmers.</w:t>
      </w:r>
      <w:proofErr w:type="gramEnd"/>
      <w:r>
        <w:t xml:space="preserve"> Men and </w:t>
      </w:r>
      <w:proofErr w:type="gramStart"/>
      <w:r>
        <w:t>women</w:t>
      </w:r>
      <w:proofErr w:type="gramEnd"/>
      <w:r>
        <w:t xml:space="preserve"> who know no history, know no ideas. They live and think in an intellectual vacuum, a world of stultifying minutia. They are T.S. Eliot’s “the hollow men,” “the stuffed men.” “Shape without form, shade without </w:t>
      </w:r>
      <w:proofErr w:type="spellStart"/>
      <w:r>
        <w:t>colour</w:t>
      </w:r>
      <w:proofErr w:type="spellEnd"/>
      <w:r>
        <w:t xml:space="preserve">,” the poet wrote. </w:t>
      </w:r>
      <w:proofErr w:type="gramStart"/>
      <w:r>
        <w:t>“</w:t>
      </w:r>
      <w:proofErr w:type="spellStart"/>
      <w:r>
        <w:t>Paralysed</w:t>
      </w:r>
      <w:proofErr w:type="spellEnd"/>
      <w:r>
        <w:t xml:space="preserve"> force, gesture without motion.”</w:t>
      </w:r>
      <w:proofErr w:type="gramEnd"/>
    </w:p>
    <w:p w:rsidR="00CE23C7" w:rsidRDefault="00CE23C7" w:rsidP="00CE23C7">
      <w:r w:rsidRPr="00273A9A">
        <w:rPr>
          <w:rStyle w:val="StyleUnderline"/>
        </w:rPr>
        <w:t xml:space="preserve">It was </w:t>
      </w:r>
      <w:r w:rsidRPr="00BA7645">
        <w:rPr>
          <w:rStyle w:val="Emphasis"/>
          <w:highlight w:val="cyan"/>
        </w:rPr>
        <w:t>the careerists</w:t>
      </w:r>
      <w:r w:rsidRPr="00273A9A">
        <w:rPr>
          <w:rStyle w:val="StyleUnderline"/>
        </w:rPr>
        <w:t xml:space="preserve"> who </w:t>
      </w:r>
      <w:r w:rsidRPr="00BA7645">
        <w:rPr>
          <w:rStyle w:val="StyleUnderline"/>
          <w:highlight w:val="cyan"/>
        </w:rPr>
        <w:t xml:space="preserve">made possible the </w:t>
      </w:r>
      <w:r w:rsidRPr="00BA7645">
        <w:rPr>
          <w:rStyle w:val="Emphasis"/>
          <w:highlight w:val="cyan"/>
        </w:rPr>
        <w:t>genocides</w:t>
      </w:r>
      <w:r w:rsidRPr="00BA7645">
        <w:rPr>
          <w:rStyle w:val="StyleUnderline"/>
          <w:highlight w:val="cyan"/>
        </w:rPr>
        <w:t xml:space="preserve">, from the </w:t>
      </w:r>
      <w:r w:rsidRPr="00BA7645">
        <w:rPr>
          <w:rStyle w:val="Emphasis"/>
          <w:highlight w:val="cyan"/>
        </w:rPr>
        <w:t>extermination of Native Americans</w:t>
      </w:r>
      <w:r w:rsidRPr="00BA7645">
        <w:rPr>
          <w:rStyle w:val="StyleUnderline"/>
          <w:highlight w:val="cyan"/>
        </w:rPr>
        <w:t xml:space="preserve"> to the </w:t>
      </w:r>
      <w:r w:rsidRPr="00BA7645">
        <w:rPr>
          <w:rStyle w:val="Emphasis"/>
          <w:highlight w:val="cyan"/>
        </w:rPr>
        <w:t>Turkish slaughter of the Armenians</w:t>
      </w:r>
      <w:r w:rsidRPr="00BA7645">
        <w:rPr>
          <w:rStyle w:val="StyleUnderline"/>
          <w:highlight w:val="cyan"/>
        </w:rPr>
        <w:t xml:space="preserve"> to the </w:t>
      </w:r>
      <w:r w:rsidRPr="00BA7645">
        <w:rPr>
          <w:rStyle w:val="Emphasis"/>
          <w:highlight w:val="cyan"/>
        </w:rPr>
        <w:t>Nazi Holocaust</w:t>
      </w:r>
      <w:r w:rsidRPr="00BA7645">
        <w:rPr>
          <w:rStyle w:val="StyleUnderline"/>
          <w:highlight w:val="cyan"/>
        </w:rPr>
        <w:t xml:space="preserve"> to </w:t>
      </w:r>
      <w:r w:rsidRPr="00BA7645">
        <w:rPr>
          <w:rStyle w:val="Emphasis"/>
          <w:highlight w:val="cyan"/>
        </w:rPr>
        <w:t>Stalin’s liquidations</w:t>
      </w:r>
      <w:r w:rsidRPr="00BA7645">
        <w:rPr>
          <w:rStyle w:val="StyleUnderline"/>
          <w:highlight w:val="cyan"/>
        </w:rPr>
        <w:t>. They</w:t>
      </w:r>
      <w:r w:rsidRPr="00273A9A">
        <w:rPr>
          <w:rStyle w:val="StyleUnderline"/>
        </w:rPr>
        <w:t xml:space="preserve"> were the ones who </w:t>
      </w:r>
      <w:r w:rsidRPr="00BA7645">
        <w:rPr>
          <w:rStyle w:val="Emphasis"/>
          <w:highlight w:val="cyan"/>
        </w:rPr>
        <w:t>kept the trains running</w:t>
      </w:r>
      <w:r w:rsidRPr="00BA7645">
        <w:rPr>
          <w:rStyle w:val="StyleUnderline"/>
          <w:highlight w:val="cyan"/>
        </w:rPr>
        <w:t>. They filled out the forms</w:t>
      </w:r>
      <w:r w:rsidRPr="00273A9A">
        <w:rPr>
          <w:rStyle w:val="StyleUnderline"/>
        </w:rPr>
        <w:t xml:space="preserve"> and presided over the property confiscations. They rationed the food while children starved. They manufactured the guns. They ran the prisons. They enforced travel bans, confiscated passports, seized bank accounts and carried out segregation. </w:t>
      </w:r>
      <w:r w:rsidRPr="00BA7645">
        <w:rPr>
          <w:rStyle w:val="StyleUnderline"/>
          <w:highlight w:val="cyan"/>
        </w:rPr>
        <w:t xml:space="preserve">They </w:t>
      </w:r>
      <w:r w:rsidRPr="00BA7645">
        <w:rPr>
          <w:rStyle w:val="Emphasis"/>
          <w:highlight w:val="cyan"/>
        </w:rPr>
        <w:t>enforced the law</w:t>
      </w:r>
      <w:r w:rsidRPr="00BA7645">
        <w:rPr>
          <w:rStyle w:val="StyleUnderline"/>
          <w:highlight w:val="cyan"/>
        </w:rPr>
        <w:t xml:space="preserve">. They </w:t>
      </w:r>
      <w:r w:rsidRPr="00BA7645">
        <w:rPr>
          <w:rStyle w:val="Emphasis"/>
          <w:highlight w:val="cyan"/>
        </w:rPr>
        <w:t>did their jobs</w:t>
      </w:r>
      <w:r>
        <w:t>.</w:t>
      </w:r>
    </w:p>
    <w:p w:rsidR="00CE23C7" w:rsidRDefault="00CE23C7" w:rsidP="00CE23C7">
      <w:r w:rsidRPr="00BA7645">
        <w:rPr>
          <w:rStyle w:val="StyleUnderline"/>
          <w:highlight w:val="cyan"/>
        </w:rPr>
        <w:t>Political</w:t>
      </w:r>
      <w:r w:rsidRPr="00273A9A">
        <w:rPr>
          <w:rStyle w:val="StyleUnderline"/>
        </w:rPr>
        <w:t xml:space="preserve"> and military </w:t>
      </w:r>
      <w:r w:rsidRPr="00BA7645">
        <w:rPr>
          <w:rStyle w:val="StyleUnderline"/>
          <w:highlight w:val="cyan"/>
        </w:rPr>
        <w:t>careerists</w:t>
      </w:r>
      <w:r>
        <w:t xml:space="preserve">, backed by war profiteers, </w:t>
      </w:r>
      <w:r w:rsidRPr="00BA7645">
        <w:rPr>
          <w:rStyle w:val="StyleUnderline"/>
          <w:highlight w:val="cyan"/>
        </w:rPr>
        <w:t xml:space="preserve">have led us into </w:t>
      </w:r>
      <w:r w:rsidRPr="00BA7645">
        <w:rPr>
          <w:rStyle w:val="Emphasis"/>
          <w:highlight w:val="cyan"/>
        </w:rPr>
        <w:t>useless wars</w:t>
      </w:r>
      <w:r w:rsidRPr="00BA7645">
        <w:rPr>
          <w:rStyle w:val="StyleUnderline"/>
          <w:highlight w:val="cyan"/>
        </w:rPr>
        <w:t xml:space="preserve">, including </w:t>
      </w:r>
      <w:r w:rsidRPr="00BA7645">
        <w:rPr>
          <w:rStyle w:val="Emphasis"/>
          <w:highlight w:val="cyan"/>
        </w:rPr>
        <w:t>World War I</w:t>
      </w:r>
      <w:r w:rsidRPr="00BA7645">
        <w:rPr>
          <w:rStyle w:val="StyleUnderline"/>
          <w:highlight w:val="cyan"/>
        </w:rPr>
        <w:t xml:space="preserve">, </w:t>
      </w:r>
      <w:r w:rsidRPr="00BA7645">
        <w:rPr>
          <w:rStyle w:val="Emphasis"/>
          <w:highlight w:val="cyan"/>
        </w:rPr>
        <w:t>Vietnam</w:t>
      </w:r>
      <w:r w:rsidRPr="00BA7645">
        <w:rPr>
          <w:rStyle w:val="StyleUnderline"/>
          <w:highlight w:val="cyan"/>
        </w:rPr>
        <w:t xml:space="preserve">, </w:t>
      </w:r>
      <w:r w:rsidRPr="00BA7645">
        <w:rPr>
          <w:rStyle w:val="Emphasis"/>
          <w:highlight w:val="cyan"/>
        </w:rPr>
        <w:t>Iraq</w:t>
      </w:r>
      <w:r w:rsidRPr="00BA7645">
        <w:rPr>
          <w:rStyle w:val="StyleUnderline"/>
          <w:highlight w:val="cyan"/>
        </w:rPr>
        <w:t xml:space="preserve"> and </w:t>
      </w:r>
      <w:r w:rsidRPr="00BA7645">
        <w:rPr>
          <w:rStyle w:val="Emphasis"/>
          <w:highlight w:val="cyan"/>
        </w:rPr>
        <w:t>Afghanistan</w:t>
      </w:r>
      <w:r w:rsidRPr="00273A9A">
        <w:rPr>
          <w:rStyle w:val="StyleUnderline"/>
        </w:rPr>
        <w:t>. And millions followed them</w:t>
      </w:r>
      <w:r>
        <w:t xml:space="preserve">. </w:t>
      </w:r>
      <w:proofErr w:type="gramStart"/>
      <w:r>
        <w:t>Duty.</w:t>
      </w:r>
      <w:proofErr w:type="gramEnd"/>
      <w:r>
        <w:t xml:space="preserve"> Honor. </w:t>
      </w:r>
      <w:proofErr w:type="gramStart"/>
      <w:r>
        <w:t>Country.</w:t>
      </w:r>
      <w:proofErr w:type="gramEnd"/>
      <w:r>
        <w:t xml:space="preserve"> </w:t>
      </w:r>
      <w:proofErr w:type="gramStart"/>
      <w:r>
        <w:t>Carnivals of death.</w:t>
      </w:r>
      <w:proofErr w:type="gramEnd"/>
      <w:r>
        <w:t xml:space="preserve"> </w:t>
      </w:r>
      <w:r w:rsidRPr="00BA7645">
        <w:rPr>
          <w:rStyle w:val="StyleUnderline"/>
          <w:highlight w:val="cyan"/>
        </w:rPr>
        <w:t xml:space="preserve">They </w:t>
      </w:r>
      <w:r w:rsidRPr="00BA7645">
        <w:rPr>
          <w:rStyle w:val="Emphasis"/>
          <w:highlight w:val="cyan"/>
        </w:rPr>
        <w:t>sacrifice us all</w:t>
      </w:r>
      <w:r>
        <w:t xml:space="preserve">. In the futile battles of Verdun and the Somme in World War I, 1.8 million on both sides were killed, wounded or never found. In July of 1917 British Field Marshal Douglas Haig, despite the seas of dead, doomed even more in the mud of Passchendaele. By November, when it was clear his promised breakthrough at Passchendaele had failed, he jettisoned the initial goal—as we did in Iraq when it turned out there were no weapons of mass destruction and in Afghanistan when al-Qaida left the country—and opted for a simple war of attrition. Haig “won” if more Germans than allied troops died. </w:t>
      </w:r>
      <w:proofErr w:type="gramStart"/>
      <w:r>
        <w:t>Death as score card.</w:t>
      </w:r>
      <w:proofErr w:type="gramEnd"/>
      <w:r>
        <w:t xml:space="preserve"> Passchendaele took 600,000 more lives on both sides of the line before it ended. It is not a new story. Generals are almost always buffoons. Soldiers followed John the Blind, who had lost his eyesight a decade earlier, to resounding defeat at the Battle of </w:t>
      </w:r>
      <w:proofErr w:type="spellStart"/>
      <w:r>
        <w:t>Crécy</w:t>
      </w:r>
      <w:proofErr w:type="spellEnd"/>
      <w:r>
        <w:t xml:space="preserve"> in 1337 during the Hundred Years War. We discover that leaders are mediocrities only when it is too late.</w:t>
      </w:r>
    </w:p>
    <w:p w:rsidR="00CE23C7" w:rsidRDefault="00CE23C7" w:rsidP="00CE23C7">
      <w:r>
        <w:t xml:space="preserve">David Lloyd George, who was the British prime minister during the Passchendaele campaign, wrote in his memoirs: “[Before the battle of Passchendaele] the Tanks Corps Staff prepared maps to show how a bombardment which obliterated the drainage would inevitably lead to a series of pools, and they located the exact spots where the waters would gather. The only reply was a peremptory order that they were to ‘Send no more of these ridiculous maps.’ Maps must conform to plans and </w:t>
      </w:r>
      <w:proofErr w:type="spellStart"/>
      <w:r>
        <w:t>not</w:t>
      </w:r>
      <w:proofErr w:type="spellEnd"/>
      <w:r>
        <w:t xml:space="preserve"> plans to maps. Facts that interfered with plans were impertinencies.” </w:t>
      </w:r>
    </w:p>
    <w:p w:rsidR="00CE23C7" w:rsidRDefault="00CE23C7" w:rsidP="00CE23C7">
      <w:r>
        <w:t xml:space="preserve">Here you have the explanation of why our ruling elites do nothing about climate change, refuse to respond rationally to economic meltdown and are incapable of coping with the collapse of globalization and empire. These are circumstances that interfere with the very viability and sustainability of the system. And </w:t>
      </w:r>
      <w:r w:rsidRPr="00BA7645">
        <w:rPr>
          <w:rStyle w:val="StyleUnderline"/>
          <w:highlight w:val="cyan"/>
        </w:rPr>
        <w:t>bureaucrats</w:t>
      </w:r>
      <w:r w:rsidRPr="00273A9A">
        <w:rPr>
          <w:rStyle w:val="StyleUnderline"/>
        </w:rPr>
        <w:t xml:space="preserve"> know only how to serve the system. They know only the managerial skills they ingested at West Point or Harvard Business School. They </w:t>
      </w:r>
      <w:r w:rsidRPr="00BA7645">
        <w:rPr>
          <w:rStyle w:val="StyleUnderline"/>
          <w:highlight w:val="cyan"/>
        </w:rPr>
        <w:t xml:space="preserve">cannot think on their own. They cannot </w:t>
      </w:r>
      <w:r w:rsidRPr="00BA7645">
        <w:rPr>
          <w:rStyle w:val="Emphasis"/>
          <w:highlight w:val="cyan"/>
        </w:rPr>
        <w:t>challenge assumptions or structures</w:t>
      </w:r>
      <w:r w:rsidRPr="00273A9A">
        <w:rPr>
          <w:rStyle w:val="StyleUnderline"/>
        </w:rPr>
        <w:t>. They cannot intellectually or emotionally recognize that the system might implode</w:t>
      </w:r>
      <w:r w:rsidRPr="007B5E6E">
        <w:rPr>
          <w:rStyle w:val="StyleUnderline"/>
        </w:rPr>
        <w:t>. And so they</w:t>
      </w:r>
      <w:r>
        <w:t xml:space="preserve"> do what Napoleon warned was the worst mistake a general could make—</w:t>
      </w:r>
      <w:r w:rsidRPr="007B5E6E">
        <w:rPr>
          <w:rStyle w:val="StyleUnderline"/>
        </w:rPr>
        <w:t>paint an imaginary picture of a situation and accept it as real. But we blithely ignore reality along with them. The mania for a happy ending blinds us. We do not want to believe what we see. It is too depressing. So we all retreat into collective self-delusion</w:t>
      </w:r>
      <w:r>
        <w:t>.</w:t>
      </w:r>
    </w:p>
    <w:p w:rsidR="00CE23C7" w:rsidRDefault="00CE23C7" w:rsidP="00CE23C7">
      <w:r>
        <w:t>In Claude Lanzmann’s monumental documentary film “Shoah,” on the Holocaust, he interviews Filip Müller, a Czech Jew who survived the liquidations in Auschwitz as a member of the “special detail.” Müller relates this story:</w:t>
      </w:r>
    </w:p>
    <w:p w:rsidR="00CE23C7" w:rsidRDefault="00CE23C7" w:rsidP="00CE23C7">
      <w:r>
        <w:t xml:space="preserve">“One day in 1943 when I was already in Crematorium 5, a train from Bialystok arrived. A prisoner on the ‘special detail’ saw a woman in the ‘undressing room’ who was the wife of a friend of his. He came right out and told her: ‘You are going to be exterminated. In three hours you’ll be ashes.’ The woman believed him because she knew him. She ran all over and warned to the other women. ‘We’re going to be killed. We’re going to be gassed.’ Mothers carrying their children on their shoulders didn’t want to hear that. They decided the woman was crazy. They chased her away. So she went to the men. </w:t>
      </w:r>
      <w:proofErr w:type="gramStart"/>
      <w:r>
        <w:t>To no avail.</w:t>
      </w:r>
      <w:proofErr w:type="gramEnd"/>
      <w:r>
        <w:t xml:space="preserve"> Not that they didn’t believe her. They’d heard rumors in the Bialystok ghetto, or in Grodno, and elsewhere. But who wanted to hear that? When she saw that no one would listen, she scratched her whole face. </w:t>
      </w:r>
      <w:proofErr w:type="gramStart"/>
      <w:r>
        <w:t>Out of despair.</w:t>
      </w:r>
      <w:proofErr w:type="gramEnd"/>
      <w:r>
        <w:t xml:space="preserve"> </w:t>
      </w:r>
      <w:proofErr w:type="gramStart"/>
      <w:r>
        <w:t>In shock.</w:t>
      </w:r>
      <w:proofErr w:type="gramEnd"/>
      <w:r>
        <w:t xml:space="preserve"> And she started to scream.”</w:t>
      </w:r>
    </w:p>
    <w:p w:rsidR="00CE23C7" w:rsidRDefault="00CE23C7" w:rsidP="00CE23C7">
      <w:r>
        <w:t>Blaise Pascal wrote in “</w:t>
      </w:r>
      <w:proofErr w:type="spellStart"/>
      <w:r>
        <w:t>Pensées</w:t>
      </w:r>
      <w:proofErr w:type="spellEnd"/>
      <w:r>
        <w:t xml:space="preserve">,” “We run heedlessly into the abyss after putting something in front of us to stop us from seeing it.” </w:t>
      </w:r>
    </w:p>
    <w:p w:rsidR="00CE23C7" w:rsidRDefault="00CE23C7" w:rsidP="00CE23C7">
      <w:r>
        <w:t>Hannah Arendt, in writing “Eichmann in Jerusalem,” noted that Adolf Eichmann was primarily motivated by “an extraordinary diligence in looking out for his personal advancement.” He joined the Nazi Party because it was a good career move. “The trouble with Eichmann,” she wrote, “was precisely that so many were like him, and that the many were neither perverted nor sadistic, that they were, and still are, terribly and terrifyingly normal.”</w:t>
      </w:r>
    </w:p>
    <w:p w:rsidR="00CE23C7" w:rsidRDefault="00CE23C7" w:rsidP="00CE23C7">
      <w:r>
        <w:t>“The longer one listened to him, the more obvious it became that his inability to speak was closely connected with an inability to think, namely, to think from the standpoint of somebody else,” Arendt wrote. “No communication was possible with him, not because he lied but because he was surrounded by the most reliable of all safeguards against words and the presence of others, and hence against reality as such.”</w:t>
      </w:r>
    </w:p>
    <w:p w:rsidR="00CE23C7" w:rsidRDefault="00CE23C7" w:rsidP="00CE23C7">
      <w:proofErr w:type="spellStart"/>
      <w:r>
        <w:t>Gitta</w:t>
      </w:r>
      <w:proofErr w:type="spellEnd"/>
      <w:r>
        <w:t xml:space="preserve"> </w:t>
      </w:r>
      <w:proofErr w:type="spellStart"/>
      <w:r>
        <w:t>Sereny</w:t>
      </w:r>
      <w:proofErr w:type="spellEnd"/>
      <w:r>
        <w:t xml:space="preserve"> makes the same point in her book “Into That Darkness,” about Franz </w:t>
      </w:r>
      <w:proofErr w:type="spellStart"/>
      <w:r>
        <w:t>Stangl</w:t>
      </w:r>
      <w:proofErr w:type="spellEnd"/>
      <w:r>
        <w:t xml:space="preserve">, the commandant of Treblinka. The assignment to the SS was a promotion for the Austrian policeman. </w:t>
      </w:r>
      <w:proofErr w:type="spellStart"/>
      <w:r>
        <w:t>Stangl</w:t>
      </w:r>
      <w:proofErr w:type="spellEnd"/>
      <w:r>
        <w:t xml:space="preserve"> was not a sadist. He was soft-spoken and polite. He loved his wife and children very much. Unlike most Nazi camp officers, he did not take Jewish women as concubines. He was efficient and highly organized. He took pride in having received an official commendation as the “best camp commander in Poland.” Prisoners were simply objects. </w:t>
      </w:r>
      <w:proofErr w:type="gramStart"/>
      <w:r>
        <w:t>Goods.</w:t>
      </w:r>
      <w:proofErr w:type="gramEnd"/>
      <w:r>
        <w:t xml:space="preserve"> “That was my profession,” he said. “I enjoyed it. It fulfilled me. And yes, I was ambitious about that, I won’t deny it.” When </w:t>
      </w:r>
      <w:proofErr w:type="spellStart"/>
      <w:r>
        <w:t>Sereny</w:t>
      </w:r>
      <w:proofErr w:type="spellEnd"/>
      <w:r>
        <w:t xml:space="preserve"> asked </w:t>
      </w:r>
      <w:proofErr w:type="spellStart"/>
      <w:r>
        <w:t>Stangl</w:t>
      </w:r>
      <w:proofErr w:type="spellEnd"/>
      <w:r>
        <w:t xml:space="preserve"> how as a father he could kill children, he answered that he “rarely saw them as individuals. It was always a huge mass. … [T]hey were naked, packed together, running, being driven with whips. …” He later told </w:t>
      </w:r>
      <w:proofErr w:type="spellStart"/>
      <w:r>
        <w:t>Sereny</w:t>
      </w:r>
      <w:proofErr w:type="spellEnd"/>
      <w:r>
        <w:t xml:space="preserve"> that when he read about lemmings it reminded him of Treblinka.</w:t>
      </w:r>
    </w:p>
    <w:p w:rsidR="00CE23C7" w:rsidRDefault="00CE23C7" w:rsidP="00CE23C7">
      <w:r>
        <w:t xml:space="preserve">Christopher Browning’s collection of essays, “The Path to Genocide,” notes that it was the “moderate,” “normal” bureaucrats, not the zealots, who made the Holocaust possible. Germaine </w:t>
      </w:r>
      <w:proofErr w:type="spellStart"/>
      <w:r>
        <w:t>Tillion</w:t>
      </w:r>
      <w:proofErr w:type="spellEnd"/>
      <w:r>
        <w:t xml:space="preserve"> pointed out “the tragic easiness [during the Holocaust] with which ‘decent’ people could become the most callous executioners without seeming to notice what was happening to them.” The Russian novelist </w:t>
      </w:r>
      <w:proofErr w:type="spellStart"/>
      <w:r>
        <w:t>Vasily</w:t>
      </w:r>
      <w:proofErr w:type="spellEnd"/>
      <w:r>
        <w:t xml:space="preserve"> Grossman in his book “Forever Flowing” observed that “the new state did not require holy apostles, fanatic, inspired builders, faithful, devout disciples. The new state did not even require servants—just clerks.”</w:t>
      </w:r>
    </w:p>
    <w:p w:rsidR="00CE23C7" w:rsidRDefault="00CE23C7" w:rsidP="00CE23C7">
      <w:r>
        <w:t xml:space="preserve">“The most nauseating type of S.S. were to me personally the cynics who no longer genuinely believed in their cause, but went on collecting blood guilt for its own sake,” wrote Dr. Ella </w:t>
      </w:r>
      <w:proofErr w:type="spellStart"/>
      <w:r>
        <w:t>Lingens</w:t>
      </w:r>
      <w:proofErr w:type="spellEnd"/>
      <w:r>
        <w:t>-Reiner in “Prisoners of Fear,” her searing memoir of Auschwitz. “Those cynics were not always brutal to the prisoners, their behavior changed with their mood. They took nothing seriously—neither themselves nor their cause, neither us nor our situation. One of the worst among them was Dr. Mengele, the Camp Doctor I have mentioned before. When a batch of newly arrived Jews was being classified into those fit for work and those fit for death, he would whistle a melody and rhythmically jerk his thumb over his right or his left shoulder—which meant ‘gas’ or ‘work.’ He thought conditions in the camp rotten, and even did a few things to improve them, but at the same time he committed murder callously, without any qualms.”</w:t>
      </w:r>
    </w:p>
    <w:p w:rsidR="00CE23C7" w:rsidRDefault="00CE23C7" w:rsidP="00CE23C7">
      <w:r w:rsidRPr="00BA7645">
        <w:rPr>
          <w:rStyle w:val="StyleUnderline"/>
          <w:highlight w:val="cyan"/>
        </w:rPr>
        <w:t>These armies of bureaucrats serve a corporate system that will</w:t>
      </w:r>
      <w:r w:rsidRPr="00273A9A">
        <w:rPr>
          <w:rStyle w:val="StyleUnderline"/>
        </w:rPr>
        <w:t xml:space="preserve"> quite </w:t>
      </w:r>
      <w:r w:rsidRPr="00BA7645">
        <w:rPr>
          <w:rStyle w:val="StyleUnderline"/>
          <w:highlight w:val="cyan"/>
        </w:rPr>
        <w:t xml:space="preserve">literally </w:t>
      </w:r>
      <w:r w:rsidRPr="00BA7645">
        <w:rPr>
          <w:rStyle w:val="Emphasis"/>
          <w:highlight w:val="cyan"/>
        </w:rPr>
        <w:t>kill</w:t>
      </w:r>
      <w:r w:rsidRPr="00BA7645">
        <w:rPr>
          <w:rStyle w:val="StyleUnderline"/>
          <w:highlight w:val="cyan"/>
        </w:rPr>
        <w:t xml:space="preserve"> </w:t>
      </w:r>
      <w:r w:rsidRPr="00BA7645">
        <w:rPr>
          <w:rStyle w:val="Emphasis"/>
          <w:highlight w:val="cyan"/>
        </w:rPr>
        <w:t>us</w:t>
      </w:r>
      <w:r>
        <w:t xml:space="preserve">. They are as cold and disconnected as Mengele. </w:t>
      </w:r>
      <w:r w:rsidRPr="007B5E6E">
        <w:rPr>
          <w:rStyle w:val="StyleUnderline"/>
        </w:rPr>
        <w:t xml:space="preserve">They carry out minute tasks. They are docile. </w:t>
      </w:r>
      <w:proofErr w:type="gramStart"/>
      <w:r w:rsidRPr="007B5E6E">
        <w:rPr>
          <w:rStyle w:val="StyleUnderline"/>
        </w:rPr>
        <w:t>Compliant.</w:t>
      </w:r>
      <w:proofErr w:type="gramEnd"/>
      <w:r w:rsidRPr="007B5E6E">
        <w:rPr>
          <w:rStyle w:val="StyleUnderline"/>
        </w:rPr>
        <w:t xml:space="preserve"> They obey. They find their self-worth in the prestige and power of the corporation, in the status of their positions and in their career promotions</w:t>
      </w:r>
      <w:r>
        <w:t xml:space="preserve">. They assure themselves of their own goodness through their private acts as husbands, wives, mothers and fathers. They sit on school boards. They go to Rotary. They attend church. It is moral schizophrenia. They erect walls to create an isolated consciousness. They make the lethal goals of ExxonMobil or Goldman Sachs or Raytheon or insurance companies possible. </w:t>
      </w:r>
      <w:r w:rsidRPr="00BA7645">
        <w:rPr>
          <w:rStyle w:val="StyleUnderline"/>
          <w:highlight w:val="cyan"/>
        </w:rPr>
        <w:t xml:space="preserve">They destroy the ecosystem, the economy and the body politic and turn workingmen and -women into </w:t>
      </w:r>
      <w:r w:rsidRPr="00BA7645">
        <w:rPr>
          <w:rStyle w:val="Emphasis"/>
          <w:highlight w:val="cyan"/>
        </w:rPr>
        <w:t>impoverished serfs</w:t>
      </w:r>
      <w:r w:rsidRPr="007B5E6E">
        <w:rPr>
          <w:rStyle w:val="StyleUnderline"/>
        </w:rPr>
        <w:t xml:space="preserve">. They feel nothing. </w:t>
      </w:r>
      <w:r w:rsidRPr="00BA7645">
        <w:rPr>
          <w:rStyle w:val="StyleUnderline"/>
          <w:highlight w:val="cyan"/>
        </w:rPr>
        <w:t xml:space="preserve">Metaphysical naiveté always ends in </w:t>
      </w:r>
      <w:r w:rsidRPr="00BA7645">
        <w:rPr>
          <w:rStyle w:val="Emphasis"/>
          <w:highlight w:val="cyan"/>
        </w:rPr>
        <w:t>murder</w:t>
      </w:r>
      <w:r w:rsidRPr="00273A9A">
        <w:rPr>
          <w:rStyle w:val="StyleUnderline"/>
        </w:rPr>
        <w:t>. It fragments the world</w:t>
      </w:r>
      <w:r>
        <w:t xml:space="preserve">. Little acts of kindness and charity mask the monstrous evil they abet. </w:t>
      </w:r>
      <w:r w:rsidRPr="00273A9A">
        <w:rPr>
          <w:rStyle w:val="StyleUnderline"/>
        </w:rPr>
        <w:t xml:space="preserve">And the system rolls forward. </w:t>
      </w:r>
      <w:r w:rsidRPr="00BA7645">
        <w:rPr>
          <w:rStyle w:val="StyleUnderline"/>
          <w:highlight w:val="cyan"/>
        </w:rPr>
        <w:t xml:space="preserve">The polar ice caps </w:t>
      </w:r>
      <w:r w:rsidRPr="00BA7645">
        <w:rPr>
          <w:rStyle w:val="Emphasis"/>
          <w:highlight w:val="cyan"/>
        </w:rPr>
        <w:t>melt</w:t>
      </w:r>
      <w:r w:rsidRPr="00BA7645">
        <w:rPr>
          <w:rStyle w:val="StyleUnderline"/>
          <w:highlight w:val="cyan"/>
        </w:rPr>
        <w:t xml:space="preserve">. The </w:t>
      </w:r>
      <w:r w:rsidRPr="00BA7645">
        <w:rPr>
          <w:rStyle w:val="Emphasis"/>
          <w:highlight w:val="cyan"/>
        </w:rPr>
        <w:t>droughts</w:t>
      </w:r>
      <w:r w:rsidRPr="00BA7645">
        <w:rPr>
          <w:rStyle w:val="StyleUnderline"/>
          <w:highlight w:val="cyan"/>
        </w:rPr>
        <w:t xml:space="preserve"> rage</w:t>
      </w:r>
      <w:r>
        <w:t xml:space="preserve"> over cropland. </w:t>
      </w:r>
      <w:r w:rsidRPr="00BA7645">
        <w:rPr>
          <w:rStyle w:val="StyleUnderline"/>
          <w:highlight w:val="cyan"/>
        </w:rPr>
        <w:t xml:space="preserve">The </w:t>
      </w:r>
      <w:r w:rsidRPr="00BA7645">
        <w:rPr>
          <w:rStyle w:val="Emphasis"/>
          <w:highlight w:val="cyan"/>
        </w:rPr>
        <w:t>drones</w:t>
      </w:r>
      <w:r w:rsidRPr="00BA7645">
        <w:rPr>
          <w:rStyle w:val="StyleUnderline"/>
          <w:highlight w:val="cyan"/>
        </w:rPr>
        <w:t xml:space="preserve"> deliver death</w:t>
      </w:r>
      <w:r w:rsidRPr="00273A9A">
        <w:rPr>
          <w:rStyle w:val="StyleUnderline"/>
        </w:rPr>
        <w:t xml:space="preserve"> from the sky. </w:t>
      </w:r>
      <w:r w:rsidRPr="00BA7645">
        <w:rPr>
          <w:rStyle w:val="StyleUnderline"/>
          <w:highlight w:val="cyan"/>
        </w:rPr>
        <w:t>The state moves</w:t>
      </w:r>
      <w:r w:rsidRPr="00273A9A">
        <w:rPr>
          <w:rStyle w:val="StyleUnderline"/>
        </w:rPr>
        <w:t xml:space="preserve"> inexorably </w:t>
      </w:r>
      <w:r w:rsidRPr="00BA7645">
        <w:rPr>
          <w:rStyle w:val="StyleUnderline"/>
          <w:highlight w:val="cyan"/>
        </w:rPr>
        <w:t xml:space="preserve">forward to place us </w:t>
      </w:r>
      <w:r w:rsidRPr="00BA7645">
        <w:rPr>
          <w:rStyle w:val="Emphasis"/>
          <w:highlight w:val="cyan"/>
        </w:rPr>
        <w:t>in chains</w:t>
      </w:r>
      <w:r w:rsidRPr="00BA7645">
        <w:rPr>
          <w:rStyle w:val="StyleUnderline"/>
          <w:highlight w:val="cyan"/>
        </w:rPr>
        <w:t xml:space="preserve">. The sick </w:t>
      </w:r>
      <w:r w:rsidRPr="00BA7645">
        <w:rPr>
          <w:rStyle w:val="Emphasis"/>
          <w:highlight w:val="cyan"/>
        </w:rPr>
        <w:t>die</w:t>
      </w:r>
      <w:r w:rsidRPr="00BA7645">
        <w:rPr>
          <w:rStyle w:val="StyleUnderline"/>
          <w:highlight w:val="cyan"/>
        </w:rPr>
        <w:t xml:space="preserve">. The poor </w:t>
      </w:r>
      <w:r w:rsidRPr="00BA7645">
        <w:rPr>
          <w:rStyle w:val="Emphasis"/>
          <w:highlight w:val="cyan"/>
        </w:rPr>
        <w:t>starve</w:t>
      </w:r>
      <w:r w:rsidRPr="00BA7645">
        <w:rPr>
          <w:rStyle w:val="StyleUnderline"/>
          <w:highlight w:val="cyan"/>
        </w:rPr>
        <w:t xml:space="preserve">. The prisons </w:t>
      </w:r>
      <w:r w:rsidRPr="00BA7645">
        <w:rPr>
          <w:rStyle w:val="Emphasis"/>
          <w:highlight w:val="cyan"/>
        </w:rPr>
        <w:t>fill</w:t>
      </w:r>
      <w:r w:rsidRPr="00BA7645">
        <w:rPr>
          <w:rStyle w:val="StyleUnderline"/>
          <w:highlight w:val="cyan"/>
        </w:rPr>
        <w:t xml:space="preserve">. And the careerist, plodding forward, </w:t>
      </w:r>
      <w:r w:rsidRPr="00BA7645">
        <w:rPr>
          <w:rStyle w:val="Emphasis"/>
          <w:highlight w:val="cyan"/>
        </w:rPr>
        <w:t>does his or her job</w:t>
      </w:r>
      <w:r>
        <w:t>.</w:t>
      </w:r>
    </w:p>
    <w:p w:rsidR="00CE23C7" w:rsidRPr="000E6473" w:rsidRDefault="00CE23C7" w:rsidP="00CE23C7"/>
    <w:p w:rsidR="00CE23C7" w:rsidRDefault="00CE23C7" w:rsidP="00CE23C7"/>
    <w:p w:rsidR="00C72CDB" w:rsidRDefault="00C72CDB" w:rsidP="00C72CDB">
      <w:pPr>
        <w:pStyle w:val="Heading4"/>
      </w:pPr>
      <w:r>
        <w:t xml:space="preserve">Corporate Control and influence in academic spheres leads to an inverted totalitarianism which precludes any concern for morality.  </w:t>
      </w:r>
    </w:p>
    <w:p w:rsidR="00C72CDB" w:rsidRDefault="00C72CDB" w:rsidP="00C72CDB">
      <w:r w:rsidRPr="002346C3">
        <w:rPr>
          <w:rStyle w:val="Style13ptBold"/>
        </w:rPr>
        <w:t>Seybold 14</w:t>
      </w:r>
      <w:r>
        <w:t xml:space="preserve"> — Peter Seybold is an associate professor at Indiana University/Purdue University-Indianapolis (IUPUI), Department of Sociology,2014 ("Servants of Power: Higher Education in an Era of Corporate Control," </w:t>
      </w:r>
      <w:proofErr w:type="spellStart"/>
      <w:r>
        <w:t>Truthout</w:t>
      </w:r>
      <w:proofErr w:type="spellEnd"/>
      <w:r>
        <w:t>, 6-22-2014, Available Online at http://www.truth-out.org/news/item/24305-servants-of-power-higher-education-in-an-era-of-corporate-control, Accessed 7-16-2015)//CM</w:t>
      </w:r>
    </w:p>
    <w:p w:rsidR="00C72CDB" w:rsidRPr="00F11B3E" w:rsidRDefault="00C72CDB" w:rsidP="00C72CDB">
      <w:pPr>
        <w:rPr>
          <w:rStyle w:val="StyleUnderline"/>
        </w:rPr>
      </w:pPr>
      <w:r w:rsidRPr="008575C5">
        <w:rPr>
          <w:sz w:val="16"/>
        </w:rPr>
        <w:t xml:space="preserve">Over the last 40 years, </w:t>
      </w:r>
      <w:r w:rsidRPr="00176568">
        <w:rPr>
          <w:rStyle w:val="StyleUnderline"/>
        </w:rPr>
        <w:t>we have witnessed a dramatic change in the structure of power in the United States</w:t>
      </w:r>
      <w:r w:rsidRPr="008575C5">
        <w:rPr>
          <w:sz w:val="16"/>
        </w:rPr>
        <w:t xml:space="preserve">. Since the mid-1970s, </w:t>
      </w:r>
      <w:r w:rsidRPr="00176568">
        <w:rPr>
          <w:rStyle w:val="StyleUnderline"/>
        </w:rPr>
        <w:t>a one-sided class war has taken place and the ruling class has been winning. It has altered the relationship between capitalism and democracy, and in turn has subjugated a variety of institutions to the logic of capitalism.</w:t>
      </w:r>
      <w:r w:rsidRPr="008575C5">
        <w:rPr>
          <w:sz w:val="16"/>
        </w:rPr>
        <w:t xml:space="preserve"> Douglas Frazier, former head of the United Auto Workers (UAW), took note of this class war early on, and more recently super-rich investor Warren Buffet has also commented on how his class has waged a very successful class war against the rest of the American population. Academia has really been slow to assess the changing dynamics of capitalism and the erosion of democracy in the United States. Those who have written about this tidal wave of change have been marginalized by being labeled conspiracy theorists or radicals with an axe to grind - or professors who have not been able to climb the ladder to academic stardom. One sees little discussion in mainstream academic publications of the profound influence that the Powell Memorandum (1971) has had on key institutions that make up the US cultural apparatus. Powell, who later became a Supreme Court justice, argued in his memo that business had to wage a counterattack against the left in American society. He urged the business community to mobilize and to finance conservative foundations, think tanks, media organizations and endowed professorships in order to advance a cultural war carried out by elites. Powell argued in his memo to the US Chamber of Commerce that business had to retake control over the media and the university as part of an orchestrated campaign to alter social and political discourse in America. Powell's proposal was certainly ambitious and involved a long battle to bend institutions in the direction of the interests of the business community. This campaign was in direct response to gains made by the social movements of the 1960s and early 1970s and the legislation that was passed in response to these movements. In Powell's vision, the goal was not just to blunt the influence of left and progressive forces in the United States; it was to fundamentally shift the country in a conservative direction by weakening labor unions, attacking the social wage, repressing social movements and recapturing the media and higher education. What was to transpire over the course of the next 40 years largely followed the outlines of Powell's proposal and dramatically altered the balance of power in the country by eroding democratic institutions and restricting public spaces. It is not an exaggeration to say that during this period, conservatives completely out-organized left and progressive social forces and changed the landscape of social and political discourse. </w:t>
      </w:r>
      <w:r w:rsidRPr="00176568">
        <w:rPr>
          <w:rStyle w:val="StyleUnderline"/>
        </w:rPr>
        <w:t>Business ultimately benefited the most from this cultural war, although its major concern was</w:t>
      </w:r>
      <w:r w:rsidRPr="008575C5">
        <w:rPr>
          <w:sz w:val="16"/>
        </w:rPr>
        <w:t xml:space="preserve"> - as always - commodifying more and more areas of life, </w:t>
      </w:r>
      <w:r w:rsidRPr="00176568">
        <w:rPr>
          <w:rStyle w:val="StyleUnderline"/>
        </w:rPr>
        <w:t>expanding profitability and reconstituting ideological control, rather than engaging in the politics of morality.</w:t>
      </w:r>
      <w:r>
        <w:rPr>
          <w:rStyle w:val="StyleUnderline"/>
        </w:rPr>
        <w:t xml:space="preserve"> </w:t>
      </w:r>
      <w:r w:rsidRPr="00F11B3E">
        <w:rPr>
          <w:rStyle w:val="StyleUnderline"/>
        </w:rPr>
        <w:t>The long-term consequences of this orchestrated campaign have resulted in the degradation of life in the United States as the institutions which previously undergirded the social safety net have come under fierce attack. In the process, the opportunity for the American people to hold the powerful accountable has been reduced to rituals of democracy which are more about form than substance.</w:t>
      </w:r>
      <w:r w:rsidRPr="008575C5">
        <w:rPr>
          <w:sz w:val="16"/>
        </w:rPr>
        <w:t xml:space="preserve"> As Sheldon </w:t>
      </w:r>
      <w:proofErr w:type="spellStart"/>
      <w:r w:rsidRPr="008575C5">
        <w:rPr>
          <w:sz w:val="16"/>
        </w:rPr>
        <w:t>Wolin</w:t>
      </w:r>
      <w:proofErr w:type="spellEnd"/>
      <w:r w:rsidRPr="008575C5">
        <w:rPr>
          <w:sz w:val="16"/>
        </w:rPr>
        <w:t xml:space="preserve"> has eloquently argued in his book, Democracy Inc. (2008), </w:t>
      </w:r>
      <w:r w:rsidRPr="00176568">
        <w:rPr>
          <w:rStyle w:val="StyleUnderline"/>
        </w:rPr>
        <w:t xml:space="preserve">the net result of this extended campaign by elites is a managed democracy with a </w:t>
      </w:r>
      <w:r w:rsidRPr="000D38C3">
        <w:rPr>
          <w:rStyle w:val="StyleUnderline"/>
        </w:rPr>
        <w:t xml:space="preserve">demobilized public that blurs the lines between corporations and government and eviscerates concerns about the public good. </w:t>
      </w:r>
      <w:proofErr w:type="spellStart"/>
      <w:r w:rsidRPr="000D38C3">
        <w:rPr>
          <w:rStyle w:val="StyleUnderline"/>
        </w:rPr>
        <w:t>Wolin</w:t>
      </w:r>
      <w:proofErr w:type="spellEnd"/>
      <w:r w:rsidRPr="000D38C3">
        <w:rPr>
          <w:rStyle w:val="StyleUnderline"/>
        </w:rPr>
        <w:t xml:space="preserve"> maintains that the present social and political formation in the United States might best be described as "inverted totalitarianism."</w:t>
      </w:r>
      <w:r w:rsidRPr="008575C5">
        <w:rPr>
          <w:sz w:val="16"/>
        </w:rPr>
        <w:t xml:space="preserve"> The political arena is structurally incapable of addressing the major problems facing the American people. Taking the Powell Memorandum seriously and understanding what </w:t>
      </w:r>
      <w:proofErr w:type="spellStart"/>
      <w:r w:rsidRPr="008575C5">
        <w:rPr>
          <w:sz w:val="16"/>
        </w:rPr>
        <w:t>Wolin</w:t>
      </w:r>
      <w:proofErr w:type="spellEnd"/>
      <w:r w:rsidRPr="008575C5">
        <w:rPr>
          <w:sz w:val="16"/>
        </w:rPr>
        <w:t xml:space="preserve"> has asserted about the US political system does not involve embracing conspiracy theory. It is not the case that elites in the United States developed a plan to recapture major institutions and bend them toward the interests of business and did so without encountering resistance. As Marx was so fond of reminding us, capitalism always generates its own opposition and in the period from the mid-1970s to the present, there has been considerable resistance bubbling underneath the surface of American society. The long-term consequences of a successful cultural war by the right have been to shift the balance of social forces and institutions in the direction of business and to marginalize social justice movements. As the Occupy Movement illustrated, efforts by elites were unable to stamp out the opposition or contain the outrage generated by running the country solely for the interests of mega corporations. As Antonio Gramsci argued, </w:t>
      </w:r>
      <w:r w:rsidRPr="000D38C3">
        <w:rPr>
          <w:rStyle w:val="StyleUnderline"/>
        </w:rPr>
        <w:t>hegemony is never completely successful; it has to be constantly defended, revised and reproduced, and this involves a struggle between different social classes</w:t>
      </w:r>
      <w:r w:rsidRPr="008575C5">
        <w:rPr>
          <w:sz w:val="16"/>
        </w:rPr>
        <w:t xml:space="preserve">. However, </w:t>
      </w:r>
      <w:r w:rsidRPr="00F11B3E">
        <w:rPr>
          <w:rStyle w:val="StyleUnderline"/>
        </w:rPr>
        <w:t>probably the most insidious effect which hegemony has had on American society is that it has shifted the range of debate to the right and redefined the acceptable policy options available to the major political parties</w:t>
      </w:r>
      <w:r w:rsidRPr="008575C5">
        <w:rPr>
          <w:sz w:val="16"/>
        </w:rPr>
        <w:t xml:space="preserve">. The Democrats now represent center/right policy alternatives and the Republicans now represent right/extreme right policy prescriptions. Consequently, the political arena is structurally incapable of addressing the major problems facing the American people. </w:t>
      </w:r>
      <w:r w:rsidRPr="00F11B3E">
        <w:rPr>
          <w:rStyle w:val="StyleUnderline"/>
        </w:rPr>
        <w:t>The height of hegemony is when even the form and content of the opposition has been affected by the institutionalized thought structure.</w:t>
      </w:r>
      <w:r w:rsidRPr="008575C5">
        <w:rPr>
          <w:sz w:val="16"/>
        </w:rPr>
        <w:t xml:space="preserve"> This is exactly what has happened in the United States when social movements have been marginalized or repressed, and when critics of society have been effectively contained. Consequently, </w:t>
      </w:r>
      <w:r w:rsidRPr="00F11B3E">
        <w:rPr>
          <w:rStyle w:val="StyleUnderline"/>
        </w:rPr>
        <w:t>the range of debate has been narrowed and the institutions that previously were independent and served as the conscience of society have been integrated into the social order.</w:t>
      </w:r>
      <w:r w:rsidRPr="008575C5">
        <w:rPr>
          <w:sz w:val="16"/>
        </w:rPr>
        <w:t xml:space="preserve"> </w:t>
      </w:r>
      <w:proofErr w:type="spellStart"/>
      <w:r w:rsidRPr="008575C5">
        <w:rPr>
          <w:sz w:val="16"/>
        </w:rPr>
        <w:t>Wolin's</w:t>
      </w:r>
      <w:proofErr w:type="spellEnd"/>
      <w:r w:rsidRPr="008575C5">
        <w:rPr>
          <w:sz w:val="16"/>
        </w:rPr>
        <w:t xml:space="preserve"> nightmare of </w:t>
      </w:r>
      <w:r w:rsidRPr="00F11B3E">
        <w:rPr>
          <w:rStyle w:val="StyleUnderline"/>
        </w:rPr>
        <w:t>inverted totalitarianism no longer seems far-fetched.</w:t>
      </w:r>
    </w:p>
    <w:p w:rsidR="00C72CDB" w:rsidRDefault="00C72CDB" w:rsidP="00C72CDB"/>
    <w:p w:rsidR="00C72CDB" w:rsidRDefault="00C72CDB" w:rsidP="00C72CDB">
      <w:pPr>
        <w:pStyle w:val="Heading4"/>
      </w:pPr>
      <w:r>
        <w:t xml:space="preserve">Without changing educational institutions and resisting neoliberal control, we risk a fundamental erosion of democracy and social justice movements, especially those centered in academia </w:t>
      </w:r>
    </w:p>
    <w:p w:rsidR="00C72CDB" w:rsidRDefault="00C72CDB" w:rsidP="00C72CDB">
      <w:r w:rsidRPr="002346C3">
        <w:rPr>
          <w:rStyle w:val="Style13ptBold"/>
        </w:rPr>
        <w:t>Seybold 14</w:t>
      </w:r>
      <w:r>
        <w:t xml:space="preserve"> — Peter Seybold is an associate professor at Indiana University/Purdue University-Indianapolis (IUPUI), Department of Sociology,2014 ("Servants of Power: Higher Education in an Era of Corporate Control," </w:t>
      </w:r>
      <w:proofErr w:type="spellStart"/>
      <w:r>
        <w:t>Truthout</w:t>
      </w:r>
      <w:proofErr w:type="spellEnd"/>
      <w:r>
        <w:t>, 6-22-2014, Available Online at http://www.truth-out.org/news/item/24305-servants-of-power-higher-education-in-an-era-of-corporate-control, Accessed 7-16-2015)//CM</w:t>
      </w:r>
    </w:p>
    <w:p w:rsidR="00C72CDB" w:rsidRDefault="00C72CDB" w:rsidP="00C72CDB">
      <w:pPr>
        <w:rPr>
          <w:sz w:val="16"/>
        </w:rPr>
      </w:pPr>
      <w:r w:rsidRPr="008575C5">
        <w:rPr>
          <w:sz w:val="16"/>
        </w:rPr>
        <w:t xml:space="preserve">So how does academia fit into the grim picture painted above? </w:t>
      </w:r>
      <w:r w:rsidRPr="00176568">
        <w:rPr>
          <w:rStyle w:val="StyleUnderline"/>
        </w:rPr>
        <w:t>Higher education</w:t>
      </w:r>
      <w:r w:rsidRPr="008575C5">
        <w:rPr>
          <w:sz w:val="16"/>
        </w:rPr>
        <w:t xml:space="preserve">, I would argue, </w:t>
      </w:r>
      <w:r w:rsidRPr="00176568">
        <w:rPr>
          <w:rStyle w:val="StyleUnderline"/>
        </w:rPr>
        <w:t>has mimicked the trends in the larger society and can often be seen as a microcosm of this larger struggle.</w:t>
      </w:r>
      <w:r w:rsidRPr="008575C5">
        <w:rPr>
          <w:sz w:val="16"/>
        </w:rPr>
        <w:t xml:space="preserve"> </w:t>
      </w:r>
      <w:r w:rsidRPr="00176568">
        <w:rPr>
          <w:rStyle w:val="StyleUnderline"/>
        </w:rPr>
        <w:t>More and more universities</w:t>
      </w:r>
      <w:r w:rsidRPr="008575C5">
        <w:rPr>
          <w:sz w:val="16"/>
        </w:rPr>
        <w:t xml:space="preserve"> and colleges in the United States </w:t>
      </w:r>
      <w:r w:rsidRPr="00176568">
        <w:rPr>
          <w:rStyle w:val="StyleUnderline"/>
        </w:rPr>
        <w:t>have fallen into line and have functioned as servants of power</w:t>
      </w:r>
      <w:r w:rsidRPr="008575C5">
        <w:rPr>
          <w:sz w:val="16"/>
        </w:rPr>
        <w:t xml:space="preserve">. Fittingly, in 1984, I was asked to make a presentation at another university. I entitled my talk "Toward a Corporate Service Station." I believed at the time that the university was being pushed and pulled in a direction that threatened its goals and ideals. Thirty years later, I believe even more strongly that </w:t>
      </w:r>
      <w:r w:rsidRPr="00176568">
        <w:rPr>
          <w:rStyle w:val="StyleUnderline"/>
        </w:rPr>
        <w:t>the university has lost its soul and has auctioned off its services to the highest bidder.</w:t>
      </w:r>
      <w:r w:rsidRPr="008575C5">
        <w:rPr>
          <w:sz w:val="16"/>
        </w:rPr>
        <w:t xml:space="preserve"> There is no better example of this trend than the growth of for-profit universities that make bundles of money from desperate students while strangling them with incredible levels of debt in pursuit of dubious credentials. However, it is too easy to just put this at the doorstep of for-profit educational institutions, because they are doing what they were created to do - make money and commodify education. Even more disturbing is that </w:t>
      </w:r>
      <w:r w:rsidRPr="00176568">
        <w:rPr>
          <w:rStyle w:val="StyleUnderline"/>
        </w:rPr>
        <w:t>universities and colleges are aligning themselves with corporate America.</w:t>
      </w:r>
      <w:r w:rsidRPr="008575C5">
        <w:rPr>
          <w:sz w:val="16"/>
        </w:rPr>
        <w:t xml:space="preserve"> In 2008, I published a short essay called "The Struggle </w:t>
      </w:r>
      <w:proofErr w:type="gramStart"/>
      <w:r w:rsidRPr="008575C5">
        <w:rPr>
          <w:sz w:val="16"/>
        </w:rPr>
        <w:t>Against</w:t>
      </w:r>
      <w:proofErr w:type="gramEnd"/>
      <w:r w:rsidRPr="008575C5">
        <w:rPr>
          <w:sz w:val="16"/>
        </w:rPr>
        <w:t xml:space="preserve"> Corporate Takeover of the University" in Socialism and Democracy. I continue to be interested in the university as a microcosm of the larger struggle in American society involving the commodification of culture and the attack on the commons. I am also interested in linking what is happening in higher education to the attack on the middle and working classes: the growing polarization of American society, and the weakening connection between education, the American Dream and the promotion of democratic principles. As Henry Giroux has so aptly put it, </w:t>
      </w:r>
      <w:r w:rsidRPr="00176568">
        <w:rPr>
          <w:rStyle w:val="StyleUnderline"/>
        </w:rPr>
        <w:t>we are experiencing "the near death of the university as a democratic sphere</w:t>
      </w:r>
      <w:r w:rsidRPr="008575C5">
        <w:rPr>
          <w:sz w:val="16"/>
        </w:rPr>
        <w:t xml:space="preserve">." Things have become considerably worse for universities and colleges since 2008, and </w:t>
      </w:r>
      <w:r w:rsidRPr="00176568">
        <w:rPr>
          <w:rStyle w:val="StyleUnderline"/>
        </w:rPr>
        <w:t>the attack on these institutions has further degraded campus life and has put the traditional mission of higher education in peril.</w:t>
      </w:r>
      <w:r w:rsidRPr="008575C5">
        <w:rPr>
          <w:sz w:val="16"/>
        </w:rPr>
        <w:t xml:space="preserve"> Faced with budget cuts, hostile legislatures, university administrators who increasingly identify themselves with corporate </w:t>
      </w:r>
      <w:proofErr w:type="gramStart"/>
      <w:r w:rsidRPr="008575C5">
        <w:rPr>
          <w:sz w:val="16"/>
        </w:rPr>
        <w:t>CEOs,</w:t>
      </w:r>
      <w:proofErr w:type="gramEnd"/>
      <w:r w:rsidRPr="008575C5">
        <w:rPr>
          <w:sz w:val="16"/>
        </w:rPr>
        <w:t xml:space="preserve"> and communities which have been buffeted by the forces unleashed by the economic crash, universities are increasingly being run like mega corporations. In Giroux's words, "</w:t>
      </w:r>
      <w:r w:rsidRPr="008647DC">
        <w:rPr>
          <w:rStyle w:val="StyleUnderline"/>
        </w:rPr>
        <w:t>Casino capitalism does more than infuse market values into every aspect of higher education; it wages a full-fledged assault on public goods, democratic public spheres, and the role of education in creating an informed and enlightened citizenry."</w:t>
      </w:r>
      <w:r w:rsidRPr="008575C5">
        <w:rPr>
          <w:sz w:val="16"/>
        </w:rPr>
        <w:t xml:space="preserve"> We don't have to accept the assault on university ideals and programs as inevitable or as another example of "there is no alternative." </w:t>
      </w:r>
      <w:r w:rsidRPr="008647DC">
        <w:rPr>
          <w:rStyle w:val="StyleUnderline"/>
        </w:rPr>
        <w:t>Instead we need to forge a common understanding across sectors of the university community to resist corporate takeover of academe.</w:t>
      </w:r>
      <w:r w:rsidRPr="008575C5">
        <w:rPr>
          <w:sz w:val="16"/>
        </w:rPr>
        <w:t xml:space="preserve"> To be successful in this project will require going beyond the academic community and reaching out to students, parents, workers and community members who have been adversely affected by the direction the university has taken. </w:t>
      </w:r>
      <w:r w:rsidRPr="00D675FD">
        <w:rPr>
          <w:rStyle w:val="StyleUnderline"/>
        </w:rPr>
        <w:t>We must indeed see the university as an arena for struggle in order to revive higher education and its ideals and to contribute to the larger struggle for democracy and social justice</w:t>
      </w:r>
      <w:r w:rsidRPr="008575C5">
        <w:rPr>
          <w:sz w:val="16"/>
        </w:rPr>
        <w:t xml:space="preserve">. As someone who has worked in higher education for his entire career, I sense a tremendous unease and decline in morale in academe. Some would say that this is normal because the university has been subject to the same technological forces as any other institution and inevitably this leads to changing the way people work. Surely, there is an element of faculty grumbling about having to do things differently and being subjected to increased scrutiny. But there is more than just this going on in higher education. Running a university like a business degrades all aspects of university life and negatively affects administrators, faculty, professional staff, workers, students, parents and the community. </w:t>
      </w:r>
      <w:r w:rsidRPr="008647DC">
        <w:rPr>
          <w:rStyle w:val="StyleUnderline"/>
        </w:rPr>
        <w:t>Commodifying education alienates people from each other, from the institution, from their work, and diminishes people's expectations. Corporate logic changes priorities and changes the allocation of resources for the institution.</w:t>
      </w:r>
      <w:r>
        <w:rPr>
          <w:rStyle w:val="StyleUnderline"/>
        </w:rPr>
        <w:t xml:space="preserve"> </w:t>
      </w:r>
      <w:r w:rsidRPr="008575C5">
        <w:rPr>
          <w:sz w:val="16"/>
        </w:rPr>
        <w:t>To argue against the corporatization of the university is not to harken back to the "good old days" in academe because, as Noam Chomsky has argued, "</w:t>
      </w:r>
      <w:r w:rsidRPr="008647DC">
        <w:rPr>
          <w:rStyle w:val="StyleUnderline"/>
        </w:rPr>
        <w:t>we should put aside any idea that there was once a 'golden age</w:t>
      </w:r>
      <w:r w:rsidRPr="008575C5">
        <w:rPr>
          <w:sz w:val="16"/>
        </w:rPr>
        <w:t xml:space="preserve">.'" As Chomsky describes it, "things were different and in some ways better in the past, but far from perfect." </w:t>
      </w:r>
      <w:proofErr w:type="gramStart"/>
      <w:r w:rsidRPr="008575C5">
        <w:rPr>
          <w:sz w:val="16"/>
        </w:rPr>
        <w:t>(Chomsky, 2014).</w:t>
      </w:r>
      <w:proofErr w:type="gramEnd"/>
      <w:r w:rsidRPr="008575C5">
        <w:rPr>
          <w:sz w:val="16"/>
        </w:rPr>
        <w:t xml:space="preserve"> He goes on to say that "traditional universities were for example, extremely hierarchical, with very little democratic participation in decision-making." While his description is accurate, academe still maintained relative autonomy from society, and also paid lip service to ideals that go back to the Enlightenment. </w:t>
      </w:r>
      <w:r w:rsidRPr="008647DC">
        <w:rPr>
          <w:rStyle w:val="StyleUnderline"/>
        </w:rPr>
        <w:t xml:space="preserve">The university did provide a rather unique public space to </w:t>
      </w:r>
      <w:proofErr w:type="gramStart"/>
      <w:r w:rsidRPr="008647DC">
        <w:rPr>
          <w:rStyle w:val="StyleUnderline"/>
        </w:rPr>
        <w:t>think,</w:t>
      </w:r>
      <w:proofErr w:type="gramEnd"/>
      <w:r w:rsidRPr="008647DC">
        <w:rPr>
          <w:rStyle w:val="StyleUnderline"/>
        </w:rPr>
        <w:t xml:space="preserve"> debate and criticize, and at least at one time, tried to teach students to be better, more engaged, public citizens.</w:t>
      </w:r>
      <w:r w:rsidRPr="008575C5">
        <w:rPr>
          <w:sz w:val="16"/>
        </w:rPr>
        <w:t xml:space="preserve"> It was also generally the case that those who worked in academe believed that the institution was exempt from some of the pressures which affected other institutions, and that the university, despite what was happening in the larger society, would be successful in protecting itself from the corrosive effects of capitalist society. To be sure, in a previous era, many sought work in academe to maintain their independence, escape the restrictions imposed by capitalist society and work in a more humane and less commodified workplace. All of this has changed in the last 30 years or so as </w:t>
      </w:r>
      <w:r w:rsidRPr="00D675FD">
        <w:rPr>
          <w:rStyle w:val="StyleUnderline"/>
        </w:rPr>
        <w:t>universities have had to adapt to a rapidly changing social, political and economic environment.</w:t>
      </w:r>
      <w:r w:rsidRPr="008575C5">
        <w:rPr>
          <w:sz w:val="16"/>
        </w:rPr>
        <w:t xml:space="preserve"> Instead of leading the fight against the decline of the public sphere and the erosion of democracy, </w:t>
      </w:r>
      <w:r w:rsidRPr="00D675FD">
        <w:rPr>
          <w:rStyle w:val="StyleUnderline"/>
        </w:rPr>
        <w:t>universities have accepted the conditions imposed on them by neoliberalism and have adjusted to the new status quo</w:t>
      </w:r>
      <w:r w:rsidRPr="008575C5">
        <w:rPr>
          <w:sz w:val="16"/>
        </w:rPr>
        <w:t xml:space="preserve">. Instead of speaking truth to power </w:t>
      </w:r>
      <w:r w:rsidRPr="00D675FD">
        <w:rPr>
          <w:rStyle w:val="StyleUnderline"/>
        </w:rPr>
        <w:t>they have more often become servants of power</w:t>
      </w:r>
      <w:r w:rsidRPr="008575C5">
        <w:rPr>
          <w:sz w:val="16"/>
        </w:rPr>
        <w:t xml:space="preserve">. </w:t>
      </w:r>
      <w:r w:rsidRPr="00D675FD">
        <w:rPr>
          <w:rStyle w:val="StyleUnderline"/>
        </w:rPr>
        <w:t>The consequences for academe have been catastrophic for the institution and its mission, for the general public, and for the wellbeing of democracy. If the university fails to perform its functions to teach students to think critically and to serve as the conscience of society, what other institution in American society will assume these responsibilities?</w:t>
      </w:r>
      <w:r>
        <w:rPr>
          <w:rStyle w:val="StyleUnderline"/>
        </w:rPr>
        <w:t xml:space="preserve"> </w:t>
      </w:r>
      <w:r w:rsidRPr="008575C5">
        <w:rPr>
          <w:sz w:val="16"/>
        </w:rPr>
        <w:t>As Giroux suggests, "</w:t>
      </w:r>
      <w:r w:rsidRPr="00D675FD">
        <w:rPr>
          <w:rStyle w:val="StyleUnderline"/>
        </w:rPr>
        <w:t xml:space="preserve">Critical thinking and a literate public have become dangerous to those who want to celebrate orthodoxy over dialogue, emotion over reason, and ideological certainty over </w:t>
      </w:r>
      <w:proofErr w:type="spellStart"/>
      <w:r w:rsidRPr="00D675FD">
        <w:rPr>
          <w:rStyle w:val="StyleUnderline"/>
        </w:rPr>
        <w:t>thoughtfulness."</w:t>
      </w:r>
      <w:r w:rsidRPr="008575C5">
        <w:rPr>
          <w:sz w:val="16"/>
        </w:rPr>
        <w:t>Wider</w:t>
      </w:r>
      <w:proofErr w:type="spellEnd"/>
      <w:r w:rsidRPr="008575C5">
        <w:rPr>
          <w:sz w:val="16"/>
        </w:rPr>
        <w:t xml:space="preserve"> Implications of Corporate Cooptation of Academia The wider implications of the corporate cooptation of higher education and the success of the cultural war waged by elites since the 1970s are clearly explained by Sheldon </w:t>
      </w:r>
      <w:proofErr w:type="spellStart"/>
      <w:r w:rsidRPr="008575C5">
        <w:rPr>
          <w:sz w:val="16"/>
        </w:rPr>
        <w:t>Wolin</w:t>
      </w:r>
      <w:proofErr w:type="spellEnd"/>
      <w:r w:rsidRPr="008575C5">
        <w:rPr>
          <w:sz w:val="16"/>
        </w:rPr>
        <w:t xml:space="preserve">: </w:t>
      </w:r>
      <w:r w:rsidRPr="00E908D8">
        <w:rPr>
          <w:rStyle w:val="StyleUnderline"/>
        </w:rPr>
        <w:t>Inverted totalitarianism,</w:t>
      </w:r>
      <w:r w:rsidRPr="008575C5">
        <w:rPr>
          <w:sz w:val="16"/>
        </w:rPr>
        <w:t xml:space="preserve"> although at times capable of harassing or discrediting critics, </w:t>
      </w:r>
      <w:r w:rsidRPr="00E908D8">
        <w:rPr>
          <w:rStyle w:val="StyleUnderline"/>
        </w:rPr>
        <w:t>has instead cultivated a loyal intelligentsia of its own</w:t>
      </w:r>
      <w:r w:rsidRPr="008575C5">
        <w:rPr>
          <w:sz w:val="16"/>
        </w:rPr>
        <w:t xml:space="preserve">. Through a combination of government contracts, corporate and foundation funds, joint projects involving university and corporate researchers, and wealthy individual donors, universities (especially research universities), intellectuals, scholars and researchers have been seamlessly integrated into the system… </w:t>
      </w:r>
      <w:r w:rsidRPr="00E908D8">
        <w:rPr>
          <w:rStyle w:val="StyleUnderline"/>
        </w:rPr>
        <w:t>During the months leading up to and following the invasion of Iraq, university and college campuses</w:t>
      </w:r>
      <w:r w:rsidRPr="008575C5">
        <w:rPr>
          <w:sz w:val="16"/>
        </w:rPr>
        <w:t xml:space="preserve">, which had been such notorious centers of opposition to the Vietnam War that politicians and publicists spoke seriously of the need to 'pacify the campuses,' </w:t>
      </w:r>
      <w:r w:rsidRPr="00E908D8">
        <w:rPr>
          <w:rStyle w:val="StyleUnderline"/>
        </w:rPr>
        <w:t>hardly stirred. The Academy had become self-pacifying</w:t>
      </w:r>
      <w:r w:rsidRPr="008575C5">
        <w:rPr>
          <w:sz w:val="16"/>
        </w:rPr>
        <w:t xml:space="preserve"> (</w:t>
      </w:r>
      <w:proofErr w:type="spellStart"/>
      <w:r w:rsidRPr="008575C5">
        <w:rPr>
          <w:sz w:val="16"/>
        </w:rPr>
        <w:t>Wolin</w:t>
      </w:r>
      <w:proofErr w:type="spellEnd"/>
      <w:r w:rsidRPr="008575C5">
        <w:rPr>
          <w:sz w:val="16"/>
        </w:rPr>
        <w:t xml:space="preserve">, 2008:68). College has become "the great </w:t>
      </w:r>
      <w:proofErr w:type="spellStart"/>
      <w:r w:rsidRPr="008575C5">
        <w:rPr>
          <w:sz w:val="16"/>
        </w:rPr>
        <w:t>unleveler</w:t>
      </w:r>
      <w:proofErr w:type="spellEnd"/>
      <w:r w:rsidRPr="008575C5">
        <w:rPr>
          <w:sz w:val="16"/>
        </w:rPr>
        <w:t xml:space="preserve">." </w:t>
      </w:r>
      <w:r w:rsidRPr="00E908D8">
        <w:rPr>
          <w:rStyle w:val="StyleUnderline"/>
        </w:rPr>
        <w:t>The seamless integration of higher education into the logic of corporate capitalism has created a new natural order of things where critics of the new social arrangements are chastised for not keeping up with the requirements of the post-modern economy and holding on to the past as the world passes them by.</w:t>
      </w:r>
      <w:r w:rsidRPr="008575C5">
        <w:rPr>
          <w:sz w:val="16"/>
        </w:rPr>
        <w:t xml:space="preserve"> </w:t>
      </w:r>
      <w:r w:rsidRPr="00E908D8">
        <w:rPr>
          <w:rStyle w:val="StyleUnderline"/>
        </w:rPr>
        <w:t>The university</w:t>
      </w:r>
      <w:r w:rsidRPr="008575C5">
        <w:rPr>
          <w:sz w:val="16"/>
        </w:rPr>
        <w:t xml:space="preserve">, it has been argued, </w:t>
      </w:r>
      <w:r w:rsidRPr="00E908D8">
        <w:rPr>
          <w:rStyle w:val="StyleUnderline"/>
        </w:rPr>
        <w:t>had to reinvent itself to adjust to the current circumstances or it would lose out in the competition</w:t>
      </w:r>
      <w:r w:rsidRPr="008575C5">
        <w:rPr>
          <w:sz w:val="16"/>
        </w:rPr>
        <w:t xml:space="preserve">. </w:t>
      </w:r>
      <w:r w:rsidRPr="00E908D8">
        <w:rPr>
          <w:rStyle w:val="StyleUnderline"/>
        </w:rPr>
        <w:t>The market would now dictate what the best practices would be in higher education and the guidelines for leading the institution would be adapted from the corporate world. What follows is an account of the corrosive effects of embracing corporate logic on higher education.</w:t>
      </w:r>
      <w:r>
        <w:rPr>
          <w:rStyle w:val="StyleUnderline"/>
        </w:rPr>
        <w:t xml:space="preserve"> </w:t>
      </w:r>
      <w:r w:rsidRPr="00E908D8">
        <w:rPr>
          <w:rStyle w:val="StyleUnderline"/>
        </w:rPr>
        <w:t xml:space="preserve">Corporatization of higher education has taken its toll on an institution, which previously was considered one of the great triumphs of the American system. </w:t>
      </w:r>
      <w:r w:rsidRPr="008575C5">
        <w:rPr>
          <w:sz w:val="16"/>
        </w:rPr>
        <w:t xml:space="preserve">Combined with rampant inequality, a college education is now more the province of the privileged and, as The New York Times recently pointed out, college has become "the great </w:t>
      </w:r>
      <w:proofErr w:type="spellStart"/>
      <w:r w:rsidRPr="008575C5">
        <w:rPr>
          <w:sz w:val="16"/>
        </w:rPr>
        <w:t>unleveler</w:t>
      </w:r>
      <w:proofErr w:type="spellEnd"/>
      <w:r w:rsidRPr="008575C5">
        <w:rPr>
          <w:sz w:val="16"/>
        </w:rPr>
        <w:t>."</w:t>
      </w:r>
    </w:p>
    <w:p w:rsidR="0093066C" w:rsidRPr="008575C5" w:rsidRDefault="0093066C" w:rsidP="00C72CDB">
      <w:pPr>
        <w:rPr>
          <w:sz w:val="16"/>
        </w:rPr>
      </w:pPr>
      <w:bookmarkStart w:id="0" w:name="_GoBack"/>
      <w:bookmarkEnd w:id="0"/>
    </w:p>
    <w:p w:rsidR="00C72CDB" w:rsidRDefault="00C72CDB" w:rsidP="00C72CDB">
      <w:pPr>
        <w:pStyle w:val="Heading4"/>
      </w:pPr>
      <w:r>
        <w:t xml:space="preserve">The corporatization of education has serious implications for teaching, innovation, and social justice movements – these all spill over into society </w:t>
      </w:r>
    </w:p>
    <w:p w:rsidR="00C72CDB" w:rsidRPr="002346C3" w:rsidRDefault="00C72CDB" w:rsidP="00C72CDB">
      <w:r w:rsidRPr="002346C3">
        <w:rPr>
          <w:rStyle w:val="Style13ptBold"/>
        </w:rPr>
        <w:t>Seybold 14</w:t>
      </w:r>
      <w:r>
        <w:t xml:space="preserve"> — Peter Seybold is an associate professor at Indiana University/Purdue University-Indianapolis (IUPUI), Department of Sociology,2014 ("Servants of Power: Higher Education in an Era of Corporate Control," </w:t>
      </w:r>
      <w:proofErr w:type="spellStart"/>
      <w:r>
        <w:t>Truthout</w:t>
      </w:r>
      <w:proofErr w:type="spellEnd"/>
      <w:r>
        <w:t>, 6-22-2014, Available Online at http://www.truth-out.org/news/item/24305-servants-of-power-higher-education-in-an-era-of-corporate-control, Accessed 7-16-2015)//CM</w:t>
      </w:r>
    </w:p>
    <w:p w:rsidR="00C72CDB" w:rsidRDefault="00C72CDB" w:rsidP="00C72CDB">
      <w:pPr>
        <w:rPr>
          <w:rStyle w:val="StyleUnderline"/>
        </w:rPr>
      </w:pPr>
      <w:r w:rsidRPr="008575C5">
        <w:rPr>
          <w:sz w:val="16"/>
        </w:rPr>
        <w:t xml:space="preserve">For those from the richest fifth, the annual cost of attending a four-year college has inched up from 6 percent of family income in 1971 to 9 percent in 2011. For everyone else, the change is formidable. For those in the poorest fifth, costs at State U have skyrocketed from 42 percent of family income to 114 percent. A tiered system has evolved where the top 20 percent of the population is able to afford a university education. The bottom 80 percent is increasingly burdened with debt if they pursue post-secondary education, and they are consigned to schools in which the college experience often resembles vocational education. These trends are consistent with the imposition of a neoliberal agenda on a variety of American institutions. </w:t>
      </w:r>
      <w:r w:rsidRPr="00215766">
        <w:rPr>
          <w:rStyle w:val="StyleUnderline"/>
        </w:rPr>
        <w:t>The impact of corporatization distorts and reshapes the university, which in turn affects American society.</w:t>
      </w:r>
      <w:r w:rsidRPr="008575C5">
        <w:rPr>
          <w:sz w:val="16"/>
        </w:rPr>
        <w:t xml:space="preserve"> I will focus on four areas which come to mind when examining the corrosive effects of corporatization on the university: 1) the way in which universities are administered in this corporate age, 2) the state of academic labor and how it has changed over time, 3) the redefinition of university education and the alteration of the curriculum to meet corporate influences, and 4) the decline of public intellectuals and the diminished role of universities as independent centers of thought and debate. Henry Giroux, in his piece entitled "Beyond Neoliberal Miseducation," cites Debra Leigh Scott who points out that "</w:t>
      </w:r>
      <w:r w:rsidRPr="00215766">
        <w:rPr>
          <w:rStyle w:val="StyleUnderline"/>
        </w:rPr>
        <w:t>administrators now outnumber faculty on every campus across the country." The top-down control of university governance by administrators has severely compromised faculty governance.</w:t>
      </w:r>
      <w:r w:rsidRPr="008575C5">
        <w:rPr>
          <w:sz w:val="16"/>
        </w:rPr>
        <w:t xml:space="preserve"> Universities now recruit former CEOs of major companies or former prominent politicians to run complex university systems. Many of these recruits have no prior experience in academe and are not steeped in the traditions of the university community which they seek to lead. At Purdue University, the former governor of Indiana, Mitch Daniels, now serves as president of the university. Almost immediately after Daniels took over at Purdue, a firestorm of protest by faculty and students ensued. This is just one example, but </w:t>
      </w:r>
      <w:r w:rsidRPr="00215766">
        <w:rPr>
          <w:rStyle w:val="StyleUnderline"/>
        </w:rPr>
        <w:t>the time-tested way of doing things in a university system has been systematically dismantled. Like the larger society, an illusion of democratic participation in decision-making has replaced actual participation in university decisions and dissenters have been threatened with sanctions for questioning the current institutional arrangements.</w:t>
      </w:r>
      <w:r>
        <w:rPr>
          <w:rStyle w:val="StyleUnderline"/>
        </w:rPr>
        <w:t xml:space="preserve"> </w:t>
      </w:r>
      <w:r w:rsidRPr="006061A7">
        <w:rPr>
          <w:rStyle w:val="StyleUnderline"/>
        </w:rPr>
        <w:t xml:space="preserve">Governor Pat </w:t>
      </w:r>
      <w:proofErr w:type="spellStart"/>
      <w:r w:rsidRPr="006061A7">
        <w:rPr>
          <w:rStyle w:val="StyleUnderline"/>
        </w:rPr>
        <w:t>McCrory</w:t>
      </w:r>
      <w:proofErr w:type="spellEnd"/>
      <w:r w:rsidRPr="006061A7">
        <w:rPr>
          <w:rStyle w:val="StyleUnderline"/>
        </w:rPr>
        <w:t xml:space="preserve"> of North Carolina illustrates clearly the mentality of conservative politicians and their attitudes toward </w:t>
      </w:r>
      <w:r w:rsidRPr="008575C5">
        <w:rPr>
          <w:sz w:val="16"/>
        </w:rPr>
        <w:t xml:space="preserve">university </w:t>
      </w:r>
      <w:r w:rsidRPr="006061A7">
        <w:rPr>
          <w:rStyle w:val="StyleUnderline"/>
        </w:rPr>
        <w:t>education</w:t>
      </w:r>
      <w:r w:rsidRPr="008575C5">
        <w:rPr>
          <w:sz w:val="16"/>
        </w:rPr>
        <w:t xml:space="preserve">. </w:t>
      </w:r>
      <w:proofErr w:type="spellStart"/>
      <w:r w:rsidRPr="008575C5">
        <w:rPr>
          <w:sz w:val="16"/>
        </w:rPr>
        <w:t>McCrory</w:t>
      </w:r>
      <w:proofErr w:type="spellEnd"/>
      <w:r w:rsidRPr="008575C5">
        <w:rPr>
          <w:sz w:val="16"/>
        </w:rPr>
        <w:t xml:space="preserve"> has argued: "</w:t>
      </w:r>
      <w:r w:rsidRPr="006061A7">
        <w:rPr>
          <w:rStyle w:val="StyleUnderline"/>
        </w:rPr>
        <w:t xml:space="preserve">If you want to </w:t>
      </w:r>
      <w:proofErr w:type="gramStart"/>
      <w:r w:rsidRPr="006061A7">
        <w:rPr>
          <w:rStyle w:val="StyleUnderline"/>
        </w:rPr>
        <w:t>take gender studies, that's</w:t>
      </w:r>
      <w:proofErr w:type="gramEnd"/>
      <w:r w:rsidRPr="006061A7">
        <w:rPr>
          <w:rStyle w:val="StyleUnderline"/>
        </w:rPr>
        <w:t xml:space="preserve"> fine, go to a private school. But I don't want to subsidize that if that's not going to get someone a job."</w:t>
      </w:r>
      <w:r w:rsidRPr="008575C5">
        <w:rPr>
          <w:sz w:val="16"/>
        </w:rPr>
        <w:t xml:space="preserve"> As I mentioned earlier, university administrators have largely adopted business management principles, and units within a university are now evaluated as stand-alone units responsible for paying for themselves. This practice has seriously affected cooperation between departments and interaction with service units on campus, and has set off a wave of competition between schools within a university. Running a university like a business is relatively easy to institutionalize, but its intended and unintended consequences degrade the university environment and negatively impact the morale of everyone on campus. </w:t>
      </w:r>
      <w:r w:rsidRPr="004C61D2">
        <w:rPr>
          <w:rStyle w:val="StyleUnderline"/>
        </w:rPr>
        <w:t>Under this system, the university runs more efficiently within a very narrowly conceived understanding of efficiency, but over time it tends to distort the allocation of resources on campus by shifting money and personnel to segments of campus that generate profits, attract grants and embrace neoliberal orthodoxy.</w:t>
      </w:r>
      <w:r w:rsidRPr="008575C5">
        <w:rPr>
          <w:sz w:val="16"/>
        </w:rPr>
        <w:t xml:space="preserve"> An illusion of democratic participation in decision-making has replaced actual participation in university decisions and dissenters have been threatened with sanctions for questioning the current institutional arrangements. The area of campus in which the harshest effects of corporatization can be seen is the organization of academic labor. More and more faculty these days </w:t>
      </w:r>
      <w:proofErr w:type="gramStart"/>
      <w:r w:rsidRPr="008575C5">
        <w:rPr>
          <w:sz w:val="16"/>
        </w:rPr>
        <w:t>are</w:t>
      </w:r>
      <w:proofErr w:type="gramEnd"/>
      <w:r w:rsidRPr="008575C5">
        <w:rPr>
          <w:sz w:val="16"/>
        </w:rPr>
        <w:t xml:space="preserve"> hired off tenure-track in order to cut costs and establish greater control over academic labor. In 2007, according to the American Association of University Professors (AAUP), 70 percent of the </w:t>
      </w:r>
      <w:proofErr w:type="gramStart"/>
      <w:r w:rsidRPr="008575C5">
        <w:rPr>
          <w:sz w:val="16"/>
        </w:rPr>
        <w:t>faculty on college campuses were</w:t>
      </w:r>
      <w:proofErr w:type="gramEnd"/>
      <w:r w:rsidRPr="008575C5">
        <w:rPr>
          <w:sz w:val="16"/>
        </w:rPr>
        <w:t xml:space="preserve"> adjuncts and other contingent employees. These trends continue as tenure-track </w:t>
      </w:r>
      <w:proofErr w:type="gramStart"/>
      <w:r w:rsidRPr="008575C5">
        <w:rPr>
          <w:sz w:val="16"/>
        </w:rPr>
        <w:t>faculty</w:t>
      </w:r>
      <w:proofErr w:type="gramEnd"/>
      <w:r w:rsidRPr="008575C5">
        <w:rPr>
          <w:sz w:val="16"/>
        </w:rPr>
        <w:t xml:space="preserve"> who retire are replaced by adjunct faculty. The pay of adjunct faculty is deplorable and their working conditions are just as bad as they travel between part-time teaching jobs and have little time - or even an office in which - to talk with their students. As James Hoff and other critics of the current practices of utilizing adjuncts assert, the system of low pay creates a hierarchy within academia and creates even more tiers within the system (Hoff, 2014). Ever mindful of the threat to their economic livelihood, </w:t>
      </w:r>
      <w:r w:rsidRPr="00390C73">
        <w:rPr>
          <w:rStyle w:val="StyleUnderline"/>
        </w:rPr>
        <w:t>contingent faculty have to toe the line and are not accorded the common courtesies extended to full-time faculty because their job security is at risk.</w:t>
      </w:r>
      <w:r w:rsidRPr="008575C5">
        <w:rPr>
          <w:sz w:val="16"/>
        </w:rPr>
        <w:t xml:space="preserve"> Hoff goes on to argue </w:t>
      </w:r>
      <w:r w:rsidRPr="006061A7">
        <w:rPr>
          <w:rStyle w:val="StyleUnderline"/>
        </w:rPr>
        <w:t>that universities now spend more on administration than they do on teachers</w:t>
      </w:r>
      <w:r w:rsidRPr="008575C5">
        <w:rPr>
          <w:sz w:val="16"/>
        </w:rPr>
        <w:t xml:space="preserve">. According to Benjamin Ginsberg's book The Fall of the Faculty: The Rise of the All-Administrative University and Why It Matters, </w:t>
      </w:r>
      <w:r w:rsidRPr="00390C73">
        <w:rPr>
          <w:rStyle w:val="StyleUnderline"/>
        </w:rPr>
        <w:t>between 1985 and 2005 administrative spending increased by 85 percent and the number of administrative support staff increased by a whopping 240 percent.</w:t>
      </w:r>
      <w:r w:rsidRPr="008575C5">
        <w:rPr>
          <w:sz w:val="16"/>
        </w:rPr>
        <w:t xml:space="preserve"> At the same time </w:t>
      </w:r>
      <w:r w:rsidRPr="00390C73">
        <w:rPr>
          <w:rStyle w:val="StyleUnderline"/>
        </w:rPr>
        <w:t>spending on faculty increased by only around 50 percent.</w:t>
      </w:r>
      <w:r w:rsidRPr="008575C5">
        <w:rPr>
          <w:sz w:val="16"/>
        </w:rPr>
        <w:t xml:space="preserve"> Hoff also goes on to make the important point that students who are most in need, poor and working class students, </w:t>
      </w:r>
      <w:r w:rsidRPr="00390C73">
        <w:rPr>
          <w:rStyle w:val="StyleUnderline"/>
        </w:rPr>
        <w:t>first generation students and students of color are most frequently taught by adjunct faculty</w:t>
      </w:r>
      <w:r w:rsidRPr="008575C5">
        <w:rPr>
          <w:sz w:val="16"/>
        </w:rPr>
        <w:t xml:space="preserve">. </w:t>
      </w:r>
      <w:r w:rsidRPr="006061A7">
        <w:rPr>
          <w:rStyle w:val="StyleUnderline"/>
        </w:rPr>
        <w:t>The casualization of academic labor thus affects the quality of instruction by restricting the time that faculty can spend with students and the possibilities for mentoring opportunities.</w:t>
      </w:r>
      <w:r w:rsidRPr="008575C5">
        <w:rPr>
          <w:sz w:val="16"/>
        </w:rPr>
        <w:t xml:space="preserve"> In addition, </w:t>
      </w:r>
      <w:r w:rsidRPr="006061A7">
        <w:rPr>
          <w:rStyle w:val="StyleUnderline"/>
        </w:rPr>
        <w:t>low pay for contingent faculty also calls into question whether someone can maintain an adequate standard of living by teaching in college</w:t>
      </w:r>
      <w:r w:rsidRPr="008575C5">
        <w:rPr>
          <w:sz w:val="16"/>
        </w:rPr>
        <w:t xml:space="preserve"> or junior college. Mirroring the inequality in the larger society, the average administrative salary, for instance, at the University of Vermont was $210,851 per year. This was more than seven times the annual salary of maintenance workers at the university (Jacobs, Counterpunch, </w:t>
      </w:r>
      <w:proofErr w:type="gramStart"/>
      <w:r w:rsidRPr="008575C5">
        <w:rPr>
          <w:sz w:val="16"/>
        </w:rPr>
        <w:t>Feb</w:t>
      </w:r>
      <w:proofErr w:type="gramEnd"/>
      <w:r w:rsidRPr="008575C5">
        <w:rPr>
          <w:sz w:val="16"/>
        </w:rPr>
        <w:t>. 21-23, 2014). As tuition and other fees on campus skyrocket, the money generated is disproportionately allocated to the most privileged segments of campus, while the lowest wage workers on campus often qualify for food stamps. In a piece in Salon, Keith Heller has called the current practices at US colleges and universities "the Wal-Mart-</w:t>
      </w:r>
      <w:proofErr w:type="spellStart"/>
      <w:r w:rsidRPr="008575C5">
        <w:rPr>
          <w:sz w:val="16"/>
        </w:rPr>
        <w:t>ization</w:t>
      </w:r>
      <w:proofErr w:type="spellEnd"/>
      <w:r w:rsidRPr="008575C5">
        <w:rPr>
          <w:sz w:val="16"/>
        </w:rPr>
        <w:t xml:space="preserve"> of higher education." He argues that more and more faculty are underpaid and undervalued. T</w:t>
      </w:r>
      <w:r w:rsidRPr="006061A7">
        <w:rPr>
          <w:rStyle w:val="StyleUnderline"/>
        </w:rPr>
        <w:t>he casualization of academic labor is gaining increased attention</w:t>
      </w:r>
      <w:r w:rsidRPr="008575C5">
        <w:rPr>
          <w:sz w:val="16"/>
        </w:rPr>
        <w:t xml:space="preserve"> nationwide as parents, students and the university </w:t>
      </w:r>
      <w:proofErr w:type="gramStart"/>
      <w:r w:rsidRPr="008575C5">
        <w:rPr>
          <w:sz w:val="16"/>
        </w:rPr>
        <w:t>community come</w:t>
      </w:r>
      <w:proofErr w:type="gramEnd"/>
      <w:r w:rsidRPr="008575C5">
        <w:rPr>
          <w:sz w:val="16"/>
        </w:rPr>
        <w:t xml:space="preserve"> to grips with the skewed priorities of University, Inc. </w:t>
      </w:r>
      <w:r w:rsidRPr="006061A7">
        <w:rPr>
          <w:rStyle w:val="StyleUnderline"/>
        </w:rPr>
        <w:t>Some of the basic principles underlying effective pedagogy, such as small class size, individual attention and the importance of mentoring, are being sacrificed in order to increase head count, limit labor costs and create a one-size-fits-all educational experience.</w:t>
      </w:r>
      <w:r w:rsidRPr="008575C5">
        <w:rPr>
          <w:sz w:val="16"/>
        </w:rPr>
        <w:t xml:space="preserve"> Some of the basic principles underlying effective pedagogy, such as small class size, individual attention and the importance of mentoring, are being sacrificed in order to increase head count, limit labor costs and create a one-size-fits-all educational experience. </w:t>
      </w:r>
      <w:r w:rsidRPr="006061A7">
        <w:rPr>
          <w:rStyle w:val="StyleUnderline"/>
        </w:rPr>
        <w:t xml:space="preserve">A key aspect of the movement to reorder the priorities of higher education is the redefinition of the university experience in line with neoliberal principles. </w:t>
      </w:r>
      <w:r w:rsidRPr="008575C5">
        <w:rPr>
          <w:sz w:val="16"/>
        </w:rPr>
        <w:t xml:space="preserve">Reflecting the inequality in the larger society, the college experience is being segmented by the kind of school that students are able to afford. Students from the top tier continue to enjoy the benefits of practices which are now increasingly only found at elite universities and colleges. In other tiers, for instance, a liberal arts education is devalued and in public universities that are not in the top tier, the educational experience emphasizes finding an area of study that will yield a job. </w:t>
      </w:r>
      <w:r w:rsidRPr="00390C73">
        <w:rPr>
          <w:rStyle w:val="StyleUnderline"/>
        </w:rPr>
        <w:t>Training has often been substituted for a broad liberal arts experience and students influenced by the difficult job market also question why they need to take subjects that are not directly related to what they will do when they leave college.</w:t>
      </w:r>
    </w:p>
    <w:p w:rsidR="00C72CDB" w:rsidRPr="00390C73" w:rsidRDefault="00C72CDB" w:rsidP="00C72CDB">
      <w:pPr>
        <w:rPr>
          <w:rStyle w:val="StyleUnderline"/>
        </w:rPr>
      </w:pPr>
    </w:p>
    <w:p w:rsidR="00C72CDB" w:rsidRDefault="00C72CDB" w:rsidP="00C72CDB">
      <w:pPr>
        <w:pStyle w:val="Heading4"/>
      </w:pPr>
      <w:r>
        <w:t xml:space="preserve">Education remains open to corporate control and abuse – this precludes critical thinking and questioning the world around us. </w:t>
      </w:r>
    </w:p>
    <w:p w:rsidR="00C72CDB" w:rsidRDefault="00C72CDB" w:rsidP="00C72CDB">
      <w:r w:rsidRPr="002346C3">
        <w:rPr>
          <w:rStyle w:val="Style13ptBold"/>
        </w:rPr>
        <w:t>Seybold 14</w:t>
      </w:r>
      <w:r>
        <w:t xml:space="preserve"> — Peter Seybold is an associate professor at Indiana University/Purdue University-Indianapolis (IUPUI), Department of Sociology,2014 ("Servants of Power: Higher Education in an Era of Corporate Control," </w:t>
      </w:r>
      <w:proofErr w:type="spellStart"/>
      <w:r>
        <w:t>Truthout</w:t>
      </w:r>
      <w:proofErr w:type="spellEnd"/>
      <w:r>
        <w:t>, 6-22-2014, Available Online at http://www.truth-out.org/news/item/24305-servants-of-power-higher-education-in-an-era-of-corporate-control, Accessed 7-16-2015)//CM</w:t>
      </w:r>
    </w:p>
    <w:p w:rsidR="00C72CDB" w:rsidRPr="00ED67AF" w:rsidRDefault="00C72CDB" w:rsidP="00C72CDB">
      <w:pPr>
        <w:rPr>
          <w:rStyle w:val="StyleUnderline"/>
        </w:rPr>
      </w:pPr>
      <w:r w:rsidRPr="00ED67AF">
        <w:rPr>
          <w:rStyle w:val="StyleUnderline"/>
        </w:rPr>
        <w:t>The promise of the university has been subverted by corporate power</w:t>
      </w:r>
      <w:r w:rsidRPr="008575C5">
        <w:rPr>
          <w:sz w:val="16"/>
        </w:rPr>
        <w:t xml:space="preserve">. The orchestrated attack on the university has taken its toll. </w:t>
      </w:r>
      <w:r w:rsidRPr="00ED67AF">
        <w:rPr>
          <w:rStyle w:val="StyleUnderline"/>
        </w:rPr>
        <w:t xml:space="preserve">The university used to be a place where critical thinking was encouraged, where the imagination was expanded, and democratic practices were extended. Corporate influence over the university has fundamentally changed the trajectory of the institution. </w:t>
      </w:r>
      <w:r w:rsidRPr="008575C5">
        <w:rPr>
          <w:sz w:val="16"/>
        </w:rPr>
        <w:t xml:space="preserve">Of course, </w:t>
      </w:r>
      <w:r w:rsidRPr="00CF2C6B">
        <w:rPr>
          <w:rStyle w:val="StyleUnderline"/>
        </w:rPr>
        <w:t>universities</w:t>
      </w:r>
      <w:r w:rsidRPr="008575C5">
        <w:rPr>
          <w:sz w:val="16"/>
        </w:rPr>
        <w:t xml:space="preserve"> bolstered the status quo in the past, as well, but they did provide opportunities for radical thinkers and they </w:t>
      </w:r>
      <w:r w:rsidRPr="00CF2C6B">
        <w:rPr>
          <w:rStyle w:val="StyleUnderline"/>
        </w:rPr>
        <w:t>were not as dependent on corporate funding in the past</w:t>
      </w:r>
      <w:r w:rsidRPr="008575C5">
        <w:rPr>
          <w:sz w:val="16"/>
        </w:rPr>
        <w:t xml:space="preserve">. </w:t>
      </w:r>
      <w:r w:rsidRPr="00ED67AF">
        <w:rPr>
          <w:rStyle w:val="StyleUnderline"/>
        </w:rPr>
        <w:t>The struggle against the corporate university is part of a larger struggle for social justice in American society</w:t>
      </w:r>
      <w:r w:rsidRPr="008575C5">
        <w:rPr>
          <w:sz w:val="16"/>
        </w:rPr>
        <w:t xml:space="preserve">. As I have argued in this paper, higher education is not exempt from the social and political forces that impacted other key institutions in American society. However, </w:t>
      </w:r>
      <w:r w:rsidRPr="00ED67AF">
        <w:rPr>
          <w:rStyle w:val="StyleUnderline"/>
        </w:rPr>
        <w:t>the fate of higher education has not been decided and the corporate restructuring of the academy is being resisted.</w:t>
      </w:r>
      <w:r>
        <w:rPr>
          <w:rStyle w:val="StyleUnderline"/>
        </w:rPr>
        <w:t xml:space="preserve"> </w:t>
      </w:r>
      <w:r w:rsidRPr="008575C5">
        <w:rPr>
          <w:sz w:val="16"/>
        </w:rPr>
        <w:t xml:space="preserve">Higher education and its professoriate have been targeted because they represent a major reservoir of resistance to corporate control and the erosion of democracy. As Antonio Gramsci reminded us, hegemony is not easily accomplished. It involves social, political and cultural struggle to produce and reproduce the dominant order. According to Gramsci, hegemony is never complete - it is constantly resisted even if only in a fragmented way. </w:t>
      </w:r>
      <w:r w:rsidRPr="00ED67AF">
        <w:rPr>
          <w:rStyle w:val="StyleUnderline"/>
        </w:rPr>
        <w:t>Just as there has been a war waged on women and the poor in the United States, there is a cultural war being waged on the ideals of the American university.</w:t>
      </w:r>
      <w:r>
        <w:rPr>
          <w:rStyle w:val="StyleUnderline"/>
        </w:rPr>
        <w:t xml:space="preserve"> </w:t>
      </w:r>
      <w:r w:rsidRPr="008575C5">
        <w:rPr>
          <w:sz w:val="16"/>
        </w:rPr>
        <w:t xml:space="preserve">Higher </w:t>
      </w:r>
      <w:r w:rsidRPr="00ED67AF">
        <w:rPr>
          <w:rStyle w:val="StyleUnderline"/>
        </w:rPr>
        <w:t>education</w:t>
      </w:r>
      <w:r w:rsidRPr="008575C5">
        <w:rPr>
          <w:sz w:val="16"/>
        </w:rPr>
        <w:t xml:space="preserve"> </w:t>
      </w:r>
      <w:r w:rsidRPr="00ED67AF">
        <w:rPr>
          <w:rStyle w:val="StyleUnderline"/>
        </w:rPr>
        <w:t>and its professoriate have been targeted because they represent a major reservoir of resistance to corporate control and the erosion of democracy</w:t>
      </w:r>
      <w:r w:rsidRPr="008575C5">
        <w:rPr>
          <w:sz w:val="16"/>
        </w:rPr>
        <w:t xml:space="preserve">. </w:t>
      </w:r>
      <w:r w:rsidRPr="00CF2C6B">
        <w:rPr>
          <w:rStyle w:val="StyleUnderline"/>
        </w:rPr>
        <w:t>The last thing that elites want to encourage is a space in which critical thinking is nourished and a liberal arts education is valued</w:t>
      </w:r>
      <w:r w:rsidRPr="008575C5">
        <w:rPr>
          <w:sz w:val="16"/>
        </w:rPr>
        <w:t xml:space="preserve">. </w:t>
      </w:r>
      <w:r w:rsidRPr="00CF2C6B">
        <w:rPr>
          <w:rStyle w:val="StyleUnderline"/>
        </w:rPr>
        <w:t>Universities naturally are places where one might find people who are trained to "think big," and who have developed an understanding of the inherent contradictions of capitalism. It is for this reason that a campaign to restructure the academy into a corporate service station has taken place.</w:t>
      </w:r>
      <w:r w:rsidRPr="008575C5">
        <w:rPr>
          <w:sz w:val="16"/>
        </w:rPr>
        <w:t xml:space="preserve"> In the struggle for hegemony in American society, the university as traditionally understood is contradictory in nature. On the one hand, it has the potential to be a very unique commodity - one which makes bundles of money and one which helps elite ideas and elite ideology become hegemonic. On the other hand, it can play a crucial role in questioning the dominant ideology and producing critical thinkers. The contradictory role played by universities in American society has made higher </w:t>
      </w:r>
      <w:proofErr w:type="gramStart"/>
      <w:r w:rsidRPr="008575C5">
        <w:rPr>
          <w:sz w:val="16"/>
        </w:rPr>
        <w:t>education</w:t>
      </w:r>
      <w:proofErr w:type="gramEnd"/>
      <w:r w:rsidRPr="008575C5">
        <w:rPr>
          <w:sz w:val="16"/>
        </w:rPr>
        <w:t xml:space="preserve"> an arena for struggle over the last 30 years. </w:t>
      </w:r>
      <w:r w:rsidRPr="00ED67AF">
        <w:rPr>
          <w:rStyle w:val="StyleUnderline"/>
        </w:rPr>
        <w:t>Corporate elites seek to enlist the university in its battle to impose its will on the rest of society. They seek to blunt the critical impulses of the university and reinforce its role as a defender of neoliberalism.</w:t>
      </w:r>
      <w:r w:rsidRPr="008575C5">
        <w:rPr>
          <w:sz w:val="16"/>
        </w:rPr>
        <w:t xml:space="preserve"> The challenge to everyone in academia is to resist corporatization of higher education. We still have the capacity to imagine a different university that contributes to the fight to create a different, more peaceful and more democratic society. The goal should be to build a broader coalition for social justice, to reimagine the future and to create a counter hegemony. To do these things we must firmly reject the current path. We must be clear that </w:t>
      </w:r>
      <w:r w:rsidRPr="00ED67AF">
        <w:rPr>
          <w:rStyle w:val="StyleUnderline"/>
        </w:rPr>
        <w:t>the university stands for something greater and more humane than simply being a servant to power.</w:t>
      </w:r>
    </w:p>
    <w:p w:rsidR="00C72CDB" w:rsidRDefault="00C72CDB" w:rsidP="00C72CDB"/>
    <w:p w:rsidR="00C72CDB" w:rsidRPr="00094D33" w:rsidRDefault="00C72CDB" w:rsidP="00CE23C7"/>
    <w:p w:rsidR="00343363" w:rsidRDefault="00343363" w:rsidP="00CE23C7">
      <w:pPr>
        <w:pStyle w:val="Heading3"/>
      </w:pPr>
      <w:r>
        <w:t>They Say: “Citizens United”</w:t>
      </w:r>
    </w:p>
    <w:p w:rsidR="00343363" w:rsidRPr="00985C5D" w:rsidRDefault="00343363" w:rsidP="00343363">
      <w:pPr>
        <w:pStyle w:val="Heading4"/>
      </w:pPr>
      <w:r w:rsidRPr="00985C5D">
        <w:t xml:space="preserve">Citizens United did nothing to change the politics or increase Corporate Control – Corporations aren’t asserting control by spending money now </w:t>
      </w:r>
    </w:p>
    <w:p w:rsidR="00343363" w:rsidRPr="00985C5D" w:rsidRDefault="00343363" w:rsidP="00343363">
      <w:pPr>
        <w:rPr>
          <w:rStyle w:val="Style13ptBold"/>
        </w:rPr>
      </w:pPr>
      <w:r w:rsidRPr="00985C5D">
        <w:rPr>
          <w:rStyle w:val="Style13ptBold"/>
        </w:rPr>
        <w:t xml:space="preserve">Bai 12 </w:t>
      </w:r>
      <w:r>
        <w:rPr>
          <w:rStyle w:val="Style13ptBold"/>
        </w:rPr>
        <w:t xml:space="preserve">– </w:t>
      </w:r>
      <w:r w:rsidRPr="00985C5D">
        <w:t>Matt Bai is the Chief Political Correspondent for the New York Times, 2012 (“How Much Has Citizens United Changed the Political Game</w:t>
      </w:r>
      <w:proofErr w:type="gramStart"/>
      <w:r w:rsidRPr="00985C5D">
        <w:t>?,</w:t>
      </w:r>
      <w:proofErr w:type="gramEnd"/>
      <w:r w:rsidRPr="00985C5D">
        <w:t>” New York Times, 7-17-2012, available via http://www.nytimes.com/2012/07/22/magazine/how-much-has-citizens-united-changed-the-political-game.html, accessed on 7-10-2015)//CM</w:t>
      </w:r>
    </w:p>
    <w:p w:rsidR="00343363" w:rsidRDefault="00343363" w:rsidP="00343363"/>
    <w:p w:rsidR="00343363" w:rsidRDefault="00343363" w:rsidP="00343363">
      <w:r>
        <w:t xml:space="preserve">“A hundred million dollars is nothing,” the venture capitalist Andy Rappaport told me back in the summer of 2004. This was at a moment when wealthy liberals like George Soros and Peter Lewis were looking to influence national politics by financing their own voter-turnout machine and TV ads and by creating an investment fund for start-ups. Rappaport’s statement struck me as an expression of supreme hubris. In American politics at that time, $100 million really meant something. Eight years later, of course, his pronouncement seems quaint. Conservative groups alone, including a super PAC led by Karl Rove and another group backed by the brothers Charles and David Koch, will likely spend more than a billion dollars trying to take down Barack Obama by the time November rolls around. The reason for this exponential leap in political spending, if you talk to most Democrats or read most news reports, comes down to two words: Citizens United. The term is shorthand for a Supreme Court decision that gave corporations much of the same right to political speech as individuals have, thus removing virtually any restriction on corporate money in politics. </w:t>
      </w:r>
      <w:r w:rsidRPr="00985C5D">
        <w:rPr>
          <w:rStyle w:val="StyleUnderline"/>
        </w:rPr>
        <w:t>The oft-repeated narrative of 2012 goes like this: Citizens United unleashed a torrent of money from businesses and the multimillionaires who run them, and as a result we are now seeing the corporate takeover of American politics. As a matter of political strategy, this is a useful story to tell, appealing to liberals and independent voters who aren’t necessarily enthusiastic about the administration but who are concerned about societal inequality</w:t>
      </w:r>
      <w:r>
        <w:t xml:space="preserve">, which is why President Obama has made it a rallying cry almost from the moment the Citizens United ruling was made. </w:t>
      </w:r>
      <w:r w:rsidRPr="00985C5D">
        <w:rPr>
          <w:rStyle w:val="StyleUnderline"/>
        </w:rPr>
        <w:t>But if you’re trying to understand what’s really going on with politics and money, the accepted narrative around Citizens United is, at best, overly simplistic.</w:t>
      </w:r>
      <w:r>
        <w:t xml:space="preserve"> And in some respects, </w:t>
      </w:r>
      <w:r w:rsidRPr="00985C5D">
        <w:rPr>
          <w:rStyle w:val="StyleUnderline"/>
        </w:rPr>
        <w:t>it’s just plain wrong</w:t>
      </w:r>
      <w:r>
        <w:t xml:space="preserve">. It helps first to understand what </w:t>
      </w:r>
      <w:r w:rsidRPr="00985C5D">
        <w:rPr>
          <w:rStyle w:val="StyleUnderline"/>
        </w:rPr>
        <w:t>Citizens United did and didn’t do to change the opaque rules governing outside money</w:t>
      </w:r>
      <w:r>
        <w:t xml:space="preserve">. Go back to, say, 2007, and pretend you’re a conservative donor. At this moment, you would still have been free to write a check for any amount to a 527 — so named because of the shadowy provision in the tax code that made such groups legal. (America Coming Together and the infamous Swift Boat Veterans for Truth were both 527s.) </w:t>
      </w:r>
      <w:r w:rsidRPr="00985C5D">
        <w:rPr>
          <w:rStyle w:val="StyleUnderline"/>
        </w:rPr>
        <w:t xml:space="preserve">Even corporations, though they couldn’t contribute to a candidate or a party, were free to write unlimited checks to something called a social-welfare group, whose principal purpose, ostensibly, is issue advocacy rather than political activity. </w:t>
      </w:r>
      <w:r>
        <w:t xml:space="preserve">The anti-tax Club for Growth, for instance, is a social-welfare group. So, remarkably, </w:t>
      </w:r>
      <w:proofErr w:type="gramStart"/>
      <w:r>
        <w:t>is</w:t>
      </w:r>
      <w:proofErr w:type="gramEnd"/>
      <w:r>
        <w:t xml:space="preserve"> the Koch brothers’ Americans for Prosperity and Karl Rove’s Crossroads GPS. Photo There were, however, a few caveats when it came to the way these groups could spend their money. Neither a 527 nor a social-welfare group could engage in “express advocacy” — that is, overtly making the case for one candidate over another. Nor could they use corporate money for “electioneering communications” — a category defined as radio or television advertising that even mentions a candidate’s name within 30 days of a primary or 60 days of a general election. So under the old rules, the Club for Growth couldn’t broadcast an ad that said “Vote Against Barack Obama,” but it could spend that money on as many ads as it wanted that said “Barack Obama has ruined America — call and tell him to stop!” as long as it did so more than 60 days before an election. (The distinction between those two ads may sound silly and arcane to you, but that’s why you don’t sit on the Federal Election Commission.) Citizens United and a couple of related court decisions changed all of this in two essential ways, and each of them was more incremental than transformational. First, the Supreme Court wiped away much of the rigmarole about “express advocacy” and “electioneering.” Now any outside group can use corporate money to make a direct case for who deserves your vote and why, and they can do so right up to Election Day. The second change is that the </w:t>
      </w:r>
      <w:r w:rsidRPr="00985C5D">
        <w:rPr>
          <w:rStyle w:val="StyleUnderline"/>
        </w:rPr>
        <w:t>old 527s have now been made effectively obsolete, replaced by the super PAC. The main difference between a super PAC and a social-welfare group, practically speaking, is that a super PAC has to disclose the identity of its donors, while social-welfare groups generally do not.</w:t>
      </w:r>
      <w:r>
        <w:rPr>
          <w:rStyle w:val="StyleUnderline"/>
        </w:rPr>
        <w:t xml:space="preserve"> </w:t>
      </w:r>
      <w:r>
        <w:t xml:space="preserve">Those who criticize the effect of Citizens United look at these very technical changes and see an obvious causal relationship. The high court says outside groups are allowed to use corporate dollars to expressly support candidates, and suddenly we have this tidal wave of money threatening to overwhelm the airways. One must have led to the other, right? Well, not necessarily. Legally speaking, </w:t>
      </w:r>
      <w:r w:rsidRPr="0034063F">
        <w:rPr>
          <w:rStyle w:val="StyleUnderline"/>
        </w:rPr>
        <w:t xml:space="preserve">zillionaires were no less able to write fat checks four years ago than they are today. And while it is true that corporations can now give money for specific purposes that were prohibited before, it seems they aren’t, or at least not at a level that accounts for anything like the sudden influx of money into the system. </w:t>
      </w:r>
      <w:r>
        <w:t xml:space="preserve">According to a brief filed by Mitch McConnell, the Senate minority leader, and Floyd Abrams, the First Amendment lawyer, in a Montana case on which the Supreme Court ruled last month, </w:t>
      </w:r>
      <w:r w:rsidRPr="0034063F">
        <w:rPr>
          <w:rStyle w:val="StyleUnderline"/>
        </w:rPr>
        <w:t>not a single Fortune 100 company contributed to a candidate’s super PAC during this year’s Republican primaries</w:t>
      </w:r>
      <w:r>
        <w:t xml:space="preserve">. </w:t>
      </w:r>
      <w:r w:rsidRPr="0034063F">
        <w:rPr>
          <w:rStyle w:val="StyleUnderline"/>
        </w:rPr>
        <w:t>Of the $96 million or more raised by these super PACs, only about 13 percent came from privately held corporations, and less than 1 percent came from publicly traded corporations.</w:t>
      </w:r>
      <w:r>
        <w:rPr>
          <w:rStyle w:val="StyleUnderline"/>
        </w:rPr>
        <w:t xml:space="preserve"> </w:t>
      </w:r>
      <w:r>
        <w:t xml:space="preserve">This only tells part of the story. The general election has just </w:t>
      </w:r>
      <w:proofErr w:type="gramStart"/>
      <w:r>
        <w:t>begun,</w:t>
      </w:r>
      <w:proofErr w:type="gramEnd"/>
      <w:r>
        <w:t xml:space="preserve"> and big energy and health care companies may still be pouring money into social-welfare groups that don’t have to disclose their donors. The watchdog group Citizens for Responsibility and Ethics in Washington reported last month, for instance, that Aetna anonymously contributed more than $7 million to two such groups. We may never know precisely how much money is coming from similar companies, which should alarm anyone who cares about the integrity and transparency of government. But the best anecdotal evidence suggests that </w:t>
      </w:r>
      <w:r w:rsidRPr="0034063F">
        <w:rPr>
          <w:rStyle w:val="StyleUnderline"/>
        </w:rPr>
        <w:t>this kind of thing isn’t happening in nearly the proportions you might expect</w:t>
      </w:r>
      <w:r>
        <w:t xml:space="preserve">. Kenneth Gross, an election lawyer who represents an array of large corporations, told me that few of his clients have contributed to the social-welfare groups engaged in political activity this year. </w:t>
      </w:r>
      <w:r w:rsidRPr="0034063F">
        <w:rPr>
          <w:rStyle w:val="StyleUnderline"/>
        </w:rPr>
        <w:t>They know those contributions might become public at some point, and no company that sells a product wants to risk the kind of consumer reaction that engulfed Target in 2010, after it contributed $150,000 to a Minnesota group backing a conservative candidate opposing gay marriage.</w:t>
      </w:r>
      <w:r>
        <w:t xml:space="preserve"> </w:t>
      </w:r>
      <w:r w:rsidRPr="0034063F">
        <w:rPr>
          <w:rStyle w:val="StyleUnderline"/>
        </w:rPr>
        <w:t>“If you’ve got a bank on every corner, if you’ve got stores in every strip mall, you don’t want to be associated with a social cause,”</w:t>
      </w:r>
      <w:r>
        <w:t xml:space="preserve"> Gross told me. None of this is to say that Citizens United hasn’t had an impact. Gross and others point out that in the era before Citizens United, while individuals and companies could still contribute huge sums to outside groups, they were to some extent deterred by the confusing web of rules and the liability they might incur for violations. What the new rulings did, as the experts like to put it, was to “lift the cloud of uncertainty” that hung over such expenditures, and the effect of this psychological shift should not be underestimated. It almost certainly accounts for some rise in political money this year, both from individuals and companies. Even so, </w:t>
      </w:r>
      <w:r w:rsidRPr="0034063F">
        <w:rPr>
          <w:rStyle w:val="StyleUnderline"/>
        </w:rPr>
        <w:t>the Supreme Court’s ruling really wasn’t the sort of tectonic event that Obama and his allies would have you believe it was</w:t>
      </w:r>
      <w:r>
        <w:t xml:space="preserve">. “I’d go so far as to call it a liberal delusion,” Ira </w:t>
      </w:r>
      <w:proofErr w:type="spellStart"/>
      <w:r>
        <w:t>Glasser</w:t>
      </w:r>
      <w:proofErr w:type="spellEnd"/>
      <w:r>
        <w:t>, the former executive director of the A.C.L.U. and a liberal dissenter on Citizens United, told me. Which leads to an obvious question: If Citizens United doesn’t explain this billion-dollar blast of outside money, then what does?</w:t>
      </w:r>
    </w:p>
    <w:p w:rsidR="00343363" w:rsidRDefault="00343363" w:rsidP="00343363"/>
    <w:p w:rsidR="00343363" w:rsidRDefault="00343363" w:rsidP="00343363"/>
    <w:p w:rsidR="00343363" w:rsidRDefault="00343363" w:rsidP="00343363">
      <w:pPr>
        <w:pStyle w:val="Heading4"/>
      </w:pPr>
      <w:r>
        <w:t xml:space="preserve">There’s no impact to Citizens United – it’s mostly felt on a state instead of nation-wide level, and has no real effect on Corporate Control. </w:t>
      </w:r>
    </w:p>
    <w:p w:rsidR="00343363" w:rsidRPr="00985C5D" w:rsidRDefault="00343363" w:rsidP="00343363">
      <w:pPr>
        <w:rPr>
          <w:b/>
          <w:bCs/>
          <w:sz w:val="26"/>
        </w:rPr>
      </w:pPr>
      <w:r w:rsidRPr="00985C5D">
        <w:rPr>
          <w:rStyle w:val="Style13ptBold"/>
        </w:rPr>
        <w:t xml:space="preserve">Bai 12 </w:t>
      </w:r>
      <w:r>
        <w:rPr>
          <w:rStyle w:val="Style13ptBold"/>
        </w:rPr>
        <w:t xml:space="preserve">– </w:t>
      </w:r>
      <w:r w:rsidRPr="00985C5D">
        <w:t>Matt Bai is the Chief Political Correspondent for the New York Times, 2012 (“How Much Has Citizens United Changed the Political Game</w:t>
      </w:r>
      <w:proofErr w:type="gramStart"/>
      <w:r w:rsidRPr="00985C5D">
        <w:t>?,</w:t>
      </w:r>
      <w:proofErr w:type="gramEnd"/>
      <w:r w:rsidRPr="00985C5D">
        <w:t>” New York Times, 7-17-2012, available via http://www.nytimes.com/2012/07/22/magazine/how-much-has-citizens-united-changed-the-political-game.html, accessed on 7-10-2015)//CM</w:t>
      </w:r>
    </w:p>
    <w:p w:rsidR="00343363" w:rsidRDefault="00343363" w:rsidP="00343363">
      <w:r>
        <w:t xml:space="preserve">If you’re a Democrat, there’s some good news here. One persistent fear you hear from liberals is that Citizens United altered the balance between the parties in a permanent way — that corporate money will give Republicans a structural advantage that can never be overcome. What’s more likely is that the boom in outside money will prove to be cyclical, with the momentum swinging toward whoever feels shut out and persecuted at the moment. Liberals dominated outside spending in 2004 and 2006. And should Romney become president, they’ll most likely do so again. </w:t>
      </w:r>
      <w:r w:rsidRPr="00985C5D">
        <w:rPr>
          <w:rStyle w:val="StyleUnderline"/>
        </w:rPr>
        <w:t>It’s worth asking just how much an advantage all of this outside money actually confers. The greatest impact of this year’s imbalance in outside money will be felt on the state level</w:t>
      </w:r>
      <w:r>
        <w:t xml:space="preserve">, where a lot of House seats and control of the Senate hang in the balance, and </w:t>
      </w:r>
      <w:r w:rsidRPr="00985C5D">
        <w:rPr>
          <w:rStyle w:val="StyleUnderline"/>
        </w:rPr>
        <w:t xml:space="preserve">where a sharp gust of advertising can often blow the results in one direction or another. </w:t>
      </w:r>
      <w:r>
        <w:t xml:space="preserve">But a presidential campaign is different, focusing as it does on a dozen or so pivotal states and a limited number of advertising markets. </w:t>
      </w:r>
      <w:r w:rsidRPr="00985C5D">
        <w:rPr>
          <w:rStyle w:val="StyleUnderline"/>
        </w:rPr>
        <w:t>There’s probably a limit to how many 30-second spots all of these groups can cram onto cable stations during late-night showings of “Turner &amp; Hooch.”</w:t>
      </w:r>
      <w:r>
        <w:rPr>
          <w:rStyle w:val="StyleUnderline"/>
        </w:rPr>
        <w:t xml:space="preserve"> </w:t>
      </w:r>
      <w:r>
        <w:t xml:space="preserve">I recently called Carter </w:t>
      </w:r>
      <w:proofErr w:type="spellStart"/>
      <w:r>
        <w:t>Eskew</w:t>
      </w:r>
      <w:proofErr w:type="spellEnd"/>
      <w:r>
        <w:t xml:space="preserve">, a longtime Democratic adman and strategist whose clients included Al Gore in 2000, and asked him a simple question: How much did he think he would really need for a candidate today, if he could have an unlimited budget to run a national ad campaign, including all the outside money? </w:t>
      </w:r>
      <w:proofErr w:type="spellStart"/>
      <w:r>
        <w:t>Eskew</w:t>
      </w:r>
      <w:proofErr w:type="spellEnd"/>
      <w:r>
        <w:t xml:space="preserve"> paused before giving a declarative answer: $500 million. Anything beyond that, he said, was probably overkill. In other words, </w:t>
      </w:r>
      <w:r w:rsidRPr="00985C5D">
        <w:rPr>
          <w:rStyle w:val="StyleUnderline"/>
        </w:rPr>
        <w:t>there’s a threshold below which a presidential candidate can’t really compete effectively, and that number</w:t>
      </w:r>
      <w:r>
        <w:t xml:space="preserve"> — whether </w:t>
      </w:r>
      <w:proofErr w:type="gramStart"/>
      <w:r>
        <w:t>it’s</w:t>
      </w:r>
      <w:proofErr w:type="gramEnd"/>
      <w:r>
        <w:t xml:space="preserve"> $500 million or something less — </w:t>
      </w:r>
      <w:r w:rsidRPr="00985C5D">
        <w:rPr>
          <w:rStyle w:val="StyleUnderline"/>
        </w:rPr>
        <w:t>is outlandish enough that it should give us pause</w:t>
      </w:r>
      <w:r>
        <w:t xml:space="preserve">. </w:t>
      </w:r>
      <w:r w:rsidRPr="00985C5D">
        <w:rPr>
          <w:rStyle w:val="StyleUnderline"/>
        </w:rPr>
        <w:t>But beyond that number, it’s not clear that spending an extra $200 million or $500 million will really make all that much of a difference on Election Day</w:t>
      </w:r>
      <w:r>
        <w:t xml:space="preserve">. More likely, the two ideological factions are now like rivals of the nuclear age, stockpiling enough bombs to destroy the same cities over and over again, when one would do the job. You could even argue that whatever benefit a campaign derives from all this money is balanced, somewhat, by the threat it poses. </w:t>
      </w:r>
      <w:r w:rsidRPr="00985C5D">
        <w:rPr>
          <w:rStyle w:val="StyleUnderline"/>
        </w:rPr>
        <w:t>Back in the days of soft money, a candidate had ownership of his party’s national apparatus and the accusations it hurled on prime-time TV. He was responsible for the integrity of his argument, and his advisers ultimately controlled it. What the reform-minded architects of</w:t>
      </w:r>
      <w:r>
        <w:t xml:space="preserve"> McCain-Feingold inadvertently unleashed, what </w:t>
      </w:r>
      <w:r w:rsidRPr="00985C5D">
        <w:rPr>
          <w:rStyle w:val="StyleUnderline"/>
        </w:rPr>
        <w:t>Citizens United intensified</w:t>
      </w:r>
      <w:r>
        <w:t xml:space="preserve"> but by no means created</w:t>
      </w:r>
      <w:r w:rsidRPr="00985C5D">
        <w:rPr>
          <w:rStyle w:val="StyleUnderline"/>
        </w:rPr>
        <w:t>, is a world in which a big part of the money in a presidential campaign is spent by political entrepreneurs and strategists who are unanswerable to any institution.</w:t>
      </w:r>
      <w:r>
        <w:t xml:space="preserve"> Candidates and parties who become the vehicles of angry outsiders, as Mitt Romney is now, don’t really have control of their own campaigns anymore; to a large extent, </w:t>
      </w:r>
      <w:r w:rsidRPr="00985C5D">
        <w:rPr>
          <w:rStyle w:val="StyleUnderline"/>
        </w:rPr>
        <w:t>they are the instruments of volatile forces beyond their own reckoning.</w:t>
      </w:r>
      <w:r>
        <w:rPr>
          <w:rStyle w:val="StyleUnderline"/>
        </w:rPr>
        <w:t xml:space="preserve"> </w:t>
      </w:r>
      <w:r>
        <w:t>Maybe that makes for a cleaner and more democratic system than the one we had before, in the way the campaign-finance reformers intended. Standing here in 2012, it’s just hard to see how.</w:t>
      </w:r>
    </w:p>
    <w:p w:rsidR="00343363" w:rsidRPr="00343363" w:rsidRDefault="00343363" w:rsidP="00343363"/>
    <w:p w:rsidR="00CE23C7" w:rsidRDefault="00461D27" w:rsidP="00CE23C7">
      <w:pPr>
        <w:pStyle w:val="Heading3"/>
      </w:pPr>
      <w:r>
        <w:t>They Say:</w:t>
      </w:r>
      <w:r w:rsidR="00CE23C7">
        <w:t xml:space="preserve"> </w:t>
      </w:r>
      <w:r>
        <w:t>“</w:t>
      </w:r>
      <w:r w:rsidR="00CE23C7">
        <w:t>FERPA Checks</w:t>
      </w:r>
      <w:r>
        <w:t>”</w:t>
      </w:r>
    </w:p>
    <w:p w:rsidR="00CE23C7" w:rsidRDefault="00CE23C7" w:rsidP="00CE23C7">
      <w:pPr>
        <w:pStyle w:val="Heading4"/>
      </w:pPr>
      <w:r>
        <w:t>FERPA doesn’t protect student data — the Obama Department of Education continues to ignore it.</w:t>
      </w:r>
    </w:p>
    <w:p w:rsidR="00CE23C7" w:rsidRDefault="00CE23C7" w:rsidP="00CE23C7">
      <w:r w:rsidRPr="004820EE">
        <w:rPr>
          <w:rStyle w:val="Style13ptBold"/>
        </w:rPr>
        <w:t>Newman 13</w:t>
      </w:r>
      <w:r w:rsidRPr="004820EE">
        <w:t xml:space="preserve"> — </w:t>
      </w:r>
      <w:r>
        <w:t xml:space="preserve">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w:t>
      </w:r>
      <w:r w:rsidRPr="00382A40">
        <w:t xml:space="preserve"> ("Orwellian Nightmare: Data-mining Your Kids," </w:t>
      </w:r>
      <w:r>
        <w:t>The New American, August 1</w:t>
      </w:r>
      <w:r w:rsidRPr="00382A40">
        <w:rPr>
          <w:vertAlign w:val="superscript"/>
        </w:rPr>
        <w:t>st</w:t>
      </w:r>
      <w:r w:rsidRPr="00382A40">
        <w:t>, Available Online at http://www.thenewamerican.com/culture/education/item/16193-orwellian-nightmare-data-mining-your-kids, Accessed 7-7-2015)</w:t>
      </w:r>
    </w:p>
    <w:p w:rsidR="00CE23C7" w:rsidRDefault="00CE23C7" w:rsidP="00CE23C7">
      <w:r>
        <w:t xml:space="preserve">Of course, all of the data collected must be shared with the U.S. Department of Education and other entities within and outside the federal government. </w:t>
      </w:r>
      <w:r w:rsidRPr="00376904">
        <w:rPr>
          <w:rStyle w:val="StyleUnderline"/>
        </w:rPr>
        <w:t xml:space="preserve">Acting unilaterally, U.S. </w:t>
      </w:r>
      <w:r w:rsidRPr="00BA7645">
        <w:rPr>
          <w:rStyle w:val="StyleUnderline"/>
          <w:highlight w:val="cyan"/>
        </w:rPr>
        <w:t>Education Secretary</w:t>
      </w:r>
      <w:r w:rsidRPr="00376904">
        <w:rPr>
          <w:rStyle w:val="StyleUnderline"/>
        </w:rPr>
        <w:t xml:space="preserve"> Arne </w:t>
      </w:r>
      <w:r w:rsidRPr="00BA7645">
        <w:rPr>
          <w:rStyle w:val="StyleUnderline"/>
          <w:highlight w:val="cyan"/>
        </w:rPr>
        <w:t>Duncan even purported to overrule federal privacy laws by promulgating new “regulations” gutting the</w:t>
      </w:r>
      <w:r>
        <w:t xml:space="preserve"> Family Educational Rights and Privacy Act (</w:t>
      </w:r>
      <w:r w:rsidRPr="00BA7645">
        <w:rPr>
          <w:rStyle w:val="StyleUnderline"/>
          <w:highlight w:val="cyan"/>
        </w:rPr>
        <w:t>FERPA</w:t>
      </w:r>
      <w:r>
        <w:t xml:space="preserve">). Some </w:t>
      </w:r>
      <w:r w:rsidRPr="00BA7645">
        <w:rPr>
          <w:rStyle w:val="StyleUnderline"/>
          <w:highlight w:val="cyan"/>
        </w:rPr>
        <w:t>lawmakers expressed outrage, but the process continues</w:t>
      </w:r>
      <w:r>
        <w:t>.</w:t>
      </w:r>
    </w:p>
    <w:p w:rsidR="00CE23C7" w:rsidRDefault="00CE23C7" w:rsidP="00CE23C7">
      <w:r>
        <w:t xml:space="preserve">“As part of what you described as a ‘cradle to career agenda,’ </w:t>
      </w:r>
      <w:r w:rsidRPr="00376904">
        <w:rPr>
          <w:rStyle w:val="StyleUnderline"/>
        </w:rPr>
        <w:t>the Department of Education is aggressively moving to expand data systems that collect information on our nation’s students</w:t>
      </w:r>
      <w:r>
        <w:t>,” wrote Rep. John Kline (R-Minn.), now chairman of the House Education and Workforce Committee, in an early 2010 letter to Duncan. “The Department’s effort to shepherd states toward the creation of a de facto national student database raises serious legal and prudential questions.”</w:t>
      </w:r>
    </w:p>
    <w:p w:rsidR="00CE23C7" w:rsidRDefault="00CE23C7" w:rsidP="00CE23C7">
      <w:r>
        <w:t xml:space="preserve">As Kline points out in the letter, </w:t>
      </w:r>
      <w:r w:rsidRPr="00376904">
        <w:rPr>
          <w:rStyle w:val="StyleUnderline"/>
        </w:rPr>
        <w:t xml:space="preserve">there is good reason to believe that </w:t>
      </w:r>
      <w:r w:rsidRPr="00BA7645">
        <w:rPr>
          <w:rStyle w:val="StyleUnderline"/>
          <w:highlight w:val="cyan"/>
        </w:rPr>
        <w:t>the administration is again flouting federal law</w:t>
      </w:r>
      <w:r>
        <w:t>. “</w:t>
      </w:r>
      <w:r w:rsidRPr="00BA7645">
        <w:rPr>
          <w:rStyle w:val="StyleUnderline"/>
          <w:highlight w:val="cyan"/>
        </w:rPr>
        <w:t>Congress has never authorized the Department of Education to facilitate the creation of a national student database</w:t>
      </w:r>
      <w:r>
        <w:t>,” he explained. “</w:t>
      </w:r>
      <w:r w:rsidRPr="00376904">
        <w:rPr>
          <w:rStyle w:val="StyleUnderline"/>
        </w:rPr>
        <w:t xml:space="preserve">To the contrary, </w:t>
      </w:r>
      <w:r w:rsidRPr="00BA7645">
        <w:rPr>
          <w:rStyle w:val="StyleUnderline"/>
          <w:highlight w:val="cyan"/>
        </w:rPr>
        <w:t>Congress explicitly prohibited the ‘development of a nationwide database of personally identifiable information’ … and barred the ‘development, implementation, or maintenance of a Federal database</w:t>
      </w:r>
      <w:r>
        <w:t>.” Despite no mention of the Constitution, multiple federal statutes are cited in the correspondence.</w:t>
      </w:r>
    </w:p>
    <w:p w:rsidR="00CE23C7" w:rsidRDefault="00CE23C7" w:rsidP="00CE23C7">
      <w:r>
        <w:t xml:space="preserve">Apparently, </w:t>
      </w:r>
      <w:r w:rsidRPr="00376904">
        <w:rPr>
          <w:rStyle w:val="StyleUnderline"/>
        </w:rPr>
        <w:t>the administration does not take kindly to having its alleged violations of the law exposed</w:t>
      </w:r>
      <w:r>
        <w:t xml:space="preserve">. </w:t>
      </w:r>
      <w:r w:rsidRPr="00376904">
        <w:rPr>
          <w:rStyle w:val="StyleUnderline"/>
        </w:rPr>
        <w:t>While it couldn’t fire Rep. Kline, the Education Department did reportedly dismiss its top privacy official</w:t>
      </w:r>
      <w:r>
        <w:t xml:space="preserve">, then-Family Policy Compliance Office chief Paul </w:t>
      </w:r>
      <w:proofErr w:type="spellStart"/>
      <w:r>
        <w:t>Gammill</w:t>
      </w:r>
      <w:proofErr w:type="spellEnd"/>
      <w:r>
        <w:t xml:space="preserve">. According to a 2010 report in Inside Higher Ed, </w:t>
      </w:r>
      <w:proofErr w:type="spellStart"/>
      <w:r>
        <w:t>Gammill</w:t>
      </w:r>
      <w:proofErr w:type="spellEnd"/>
      <w:r>
        <w:t xml:space="preserve"> was fired after he “argued in internal meetings and documents that the department’s approach to prodding states to expand their longitudinal student data systems violated the Family Educational Rights and Privacy Act.” The Education Department refused to comment on the case, though it openly admits that one of the long-term goals of the SLDS program is to “make education data transparent through Federal and public reporting.”</w:t>
      </w:r>
    </w:p>
    <w:p w:rsidR="00CE23C7" w:rsidRDefault="00CE23C7" w:rsidP="00CE23C7"/>
    <w:p w:rsidR="00CE23C7" w:rsidRDefault="00CE23C7" w:rsidP="00CE23C7"/>
    <w:p w:rsidR="00CE23C7" w:rsidRPr="000B1D0A" w:rsidRDefault="00CE23C7" w:rsidP="00CE23C7">
      <w:pPr>
        <w:pStyle w:val="Heading2"/>
      </w:pPr>
      <w:r>
        <w:t>2AC — Critical Thinking</w:t>
      </w:r>
    </w:p>
    <w:p w:rsidR="00CE23C7" w:rsidRPr="00000476" w:rsidRDefault="00CE23C7" w:rsidP="00CE23C7">
      <w:pPr>
        <w:pStyle w:val="Heading3"/>
      </w:pPr>
      <w:r>
        <w:t>2AC — Common Core Hurts Critical Thinking</w:t>
      </w:r>
    </w:p>
    <w:p w:rsidR="00CE23C7" w:rsidRDefault="00CE23C7" w:rsidP="00CE23C7">
      <w:pPr>
        <w:pStyle w:val="Heading4"/>
      </w:pPr>
      <w:r>
        <w:t>Common Core testing ruins critical thinking and drives students away from education.</w:t>
      </w:r>
    </w:p>
    <w:p w:rsidR="00CE23C7" w:rsidRDefault="00CE23C7" w:rsidP="00CE23C7">
      <w:proofErr w:type="spellStart"/>
      <w:r w:rsidRPr="002D45BB">
        <w:rPr>
          <w:rStyle w:val="Style13ptBold"/>
        </w:rPr>
        <w:t>Natale</w:t>
      </w:r>
      <w:proofErr w:type="spellEnd"/>
      <w:r w:rsidRPr="002D45BB">
        <w:rPr>
          <w:rStyle w:val="Style13ptBold"/>
        </w:rPr>
        <w:t xml:space="preserve"> 14</w:t>
      </w:r>
      <w:r>
        <w:t xml:space="preserve"> — Elizabeth </w:t>
      </w:r>
      <w:proofErr w:type="spellStart"/>
      <w:r>
        <w:t>Natale</w:t>
      </w:r>
      <w:proofErr w:type="spellEnd"/>
      <w:r>
        <w:t>,</w:t>
      </w:r>
      <w:r w:rsidRPr="002D45BB">
        <w:t xml:space="preserve"> English and language arts </w:t>
      </w:r>
      <w:r>
        <w:t>teacher for more than 15 years, in an Interview with Breitbart News, Byline Dr. Susan Berry, 2014 (“</w:t>
      </w:r>
      <w:r w:rsidRPr="00590D25">
        <w:t>Connecticut Teacher's Op-Ed Against Common Core Goes Viral</w:t>
      </w:r>
      <w:r>
        <w:t>,” Breitbart News, January 26</w:t>
      </w:r>
      <w:r w:rsidRPr="00590D25">
        <w:rPr>
          <w:vertAlign w:val="superscript"/>
        </w:rPr>
        <w:t>th</w:t>
      </w:r>
      <w:r>
        <w:t xml:space="preserve">, Available Online at </w:t>
      </w:r>
      <w:r w:rsidRPr="00063DFF">
        <w:t>http://www.breitbart.com/big-government/2014/01/26/connecticut-teacher-s-op-ed-against-common-core-goes-viral/</w:t>
      </w:r>
      <w:r>
        <w:t>, Accessed 06-23-2015)</w:t>
      </w:r>
    </w:p>
    <w:p w:rsidR="00CE23C7" w:rsidRDefault="00CE23C7" w:rsidP="00CE23C7">
      <w:r>
        <w:t xml:space="preserve">Breitbart News: </w:t>
      </w:r>
      <w:r w:rsidRPr="00BA7645">
        <w:rPr>
          <w:rStyle w:val="StyleUnderline"/>
          <w:highlight w:val="cyan"/>
        </w:rPr>
        <w:t>Supporters of Common Core say the standards are “rigorous” and teach “critical thinking,” and will prepare students for “college and career” and a “global 21st century economy.”</w:t>
      </w:r>
      <w:r>
        <w:t xml:space="preserve"> You said in your op-ed that Common Core is “a system that focuses on preparing workers rather than thinkers, collecting data rather than teaching and treating teachers as less than professionals.” What about this huge discrepancy in how the standards are viewed?</w:t>
      </w:r>
    </w:p>
    <w:p w:rsidR="00CE23C7" w:rsidRPr="00590D25" w:rsidRDefault="00CE23C7" w:rsidP="00CE23C7">
      <w:pPr>
        <w:rPr>
          <w:rStyle w:val="StyleUnderline"/>
        </w:rPr>
      </w:pPr>
      <w:r>
        <w:t xml:space="preserve">Elizabeth </w:t>
      </w:r>
      <w:proofErr w:type="spellStart"/>
      <w:r>
        <w:t>Natale</w:t>
      </w:r>
      <w:proofErr w:type="spellEnd"/>
      <w:r>
        <w:t xml:space="preserve">: </w:t>
      </w:r>
      <w:r w:rsidRPr="00BA7645">
        <w:rPr>
          <w:rStyle w:val="StyleUnderline"/>
          <w:highlight w:val="cyan"/>
        </w:rPr>
        <w:t>I’m not opposed to</w:t>
      </w:r>
      <w:r w:rsidRPr="00590D25">
        <w:rPr>
          <w:rStyle w:val="StyleUnderline"/>
        </w:rPr>
        <w:t xml:space="preserve"> rigor and </w:t>
      </w:r>
      <w:r w:rsidRPr="00BA7645">
        <w:rPr>
          <w:rStyle w:val="StyleUnderline"/>
          <w:highlight w:val="cyan"/>
        </w:rPr>
        <w:t>critical thinking</w:t>
      </w:r>
      <w:r>
        <w:t xml:space="preserve">. </w:t>
      </w:r>
      <w:r w:rsidRPr="00590D25">
        <w:rPr>
          <w:rStyle w:val="StyleUnderline"/>
        </w:rPr>
        <w:t>Given the emphasis on non-fiction reading, however</w:t>
      </w:r>
      <w:r w:rsidRPr="00BA7645">
        <w:rPr>
          <w:rStyle w:val="StyleUnderline"/>
          <w:highlight w:val="cyan"/>
        </w:rPr>
        <w:t>, I don’t think this curriculum is preparing students for college and career or for the global 21st century economy</w:t>
      </w:r>
      <w:r w:rsidRPr="00BA7645">
        <w:rPr>
          <w:highlight w:val="cyan"/>
        </w:rPr>
        <w:t>.</w:t>
      </w:r>
      <w:r>
        <w:t xml:space="preserve"> Since when is reading and analyzing fiction irrelevant in the 21st century? </w:t>
      </w:r>
      <w:r w:rsidRPr="00BA7645">
        <w:rPr>
          <w:rStyle w:val="StyleUnderline"/>
          <w:highlight w:val="cyan"/>
        </w:rPr>
        <w:t>Students need to do</w:t>
      </w:r>
      <w:r w:rsidRPr="00590D25">
        <w:rPr>
          <w:rStyle w:val="StyleUnderline"/>
        </w:rPr>
        <w:t xml:space="preserve"> this type of </w:t>
      </w:r>
      <w:r w:rsidRPr="00BA7645">
        <w:rPr>
          <w:rStyle w:val="StyleUnderline"/>
          <w:highlight w:val="cyan"/>
        </w:rPr>
        <w:t>critical thinking</w:t>
      </w:r>
      <w:r w:rsidRPr="00590D25">
        <w:rPr>
          <w:rStyle w:val="StyleUnderline"/>
        </w:rPr>
        <w:t xml:space="preserve"> in their careers, in college, and in the 21st century</w:t>
      </w:r>
      <w:r>
        <w:t xml:space="preserve">. When I worked in public relations at </w:t>
      </w:r>
      <w:r w:rsidRPr="00BA7645">
        <w:rPr>
          <w:rStyle w:val="StyleUnderline"/>
          <w:highlight w:val="cyan"/>
        </w:rPr>
        <w:t>Trinity College</w:t>
      </w:r>
      <w:r>
        <w:t xml:space="preserve"> in Hartford, the alumni magazine </w:t>
      </w:r>
      <w:r w:rsidRPr="00BA7645">
        <w:rPr>
          <w:rStyle w:val="StyleUnderline"/>
          <w:highlight w:val="cyan"/>
        </w:rPr>
        <w:t>ran a story about graduates employed on Wall Street</w:t>
      </w:r>
      <w:r w:rsidRPr="00BA7645">
        <w:rPr>
          <w:highlight w:val="cyan"/>
        </w:rPr>
        <w:t xml:space="preserve">. </w:t>
      </w:r>
      <w:r w:rsidRPr="00BA7645">
        <w:rPr>
          <w:rStyle w:val="StyleUnderline"/>
          <w:highlight w:val="cyan"/>
        </w:rPr>
        <w:t xml:space="preserve">The largest </w:t>
      </w:r>
      <w:proofErr w:type="gramStart"/>
      <w:r w:rsidRPr="00BA7645">
        <w:rPr>
          <w:rStyle w:val="StyleUnderline"/>
          <w:highlight w:val="cyan"/>
        </w:rPr>
        <w:t>percentage</w:t>
      </w:r>
      <w:r w:rsidRPr="00590D25">
        <w:rPr>
          <w:rStyle w:val="StyleUnderline"/>
        </w:rPr>
        <w:t xml:space="preserve"> of them were</w:t>
      </w:r>
      <w:proofErr w:type="gramEnd"/>
      <w:r w:rsidRPr="00590D25">
        <w:rPr>
          <w:rStyle w:val="StyleUnderline"/>
        </w:rPr>
        <w:t xml:space="preserve"> </w:t>
      </w:r>
      <w:r w:rsidRPr="00BA7645">
        <w:rPr>
          <w:rStyle w:val="StyleUnderline"/>
          <w:highlight w:val="cyan"/>
        </w:rPr>
        <w:t>religion majors.</w:t>
      </w:r>
      <w:r w:rsidRPr="00590D25">
        <w:rPr>
          <w:rStyle w:val="StyleUnderline"/>
        </w:rPr>
        <w:t xml:space="preserve"> Why? </w:t>
      </w:r>
      <w:proofErr w:type="gramStart"/>
      <w:r w:rsidRPr="00BA7645">
        <w:rPr>
          <w:rStyle w:val="Emphasis"/>
          <w:highlight w:val="cyan"/>
        </w:rPr>
        <w:t>Because religion majors have to think critically</w:t>
      </w:r>
      <w:r>
        <w:t>.</w:t>
      </w:r>
      <w:proofErr w:type="gramEnd"/>
      <w:r>
        <w:t xml:space="preserve"> </w:t>
      </w:r>
      <w:r w:rsidRPr="00590D25">
        <w:rPr>
          <w:rStyle w:val="StyleUnderline"/>
        </w:rPr>
        <w:t>They can be trained to do the work in any sort of career.</w:t>
      </w:r>
    </w:p>
    <w:p w:rsidR="00CE23C7" w:rsidRDefault="00CE23C7" w:rsidP="00CE23C7">
      <w:r>
        <w:t>BBN: It seems that many parents still don’t know much about the new standards. Are parents becoming more informed and, if so, what’s your impression of their reactions to them?</w:t>
      </w:r>
    </w:p>
    <w:p w:rsidR="00CE23C7" w:rsidRDefault="00CE23C7" w:rsidP="00CE23C7">
      <w:r>
        <w:t>EN: I don’t think the majority of parents know that much about it. I especially don’t think they know much about the SBAC [Smarter Balance Assessment Consortium] testing. Again, my argument is less with Common Core than with the associated testing. I have had a few parents write to me about talking with their children about SBAC for the first time after reading my piece and being shocked at the negative comments made by their children. Parents should sit down and look at the test with their children. They should ask their children what they think about it. I also have had a few parents write to say they are “opting out” when it comes to SBAC testing.</w:t>
      </w:r>
    </w:p>
    <w:p w:rsidR="00CE23C7" w:rsidRDefault="00CE23C7" w:rsidP="00CE23C7">
      <w:r>
        <w:t xml:space="preserve">BBN: If a parent came to observe your classroom, would he or she see a difference because of Common Core, and what would that difference </w:t>
      </w:r>
      <w:proofErr w:type="gramStart"/>
      <w:r>
        <w:t>be</w:t>
      </w:r>
      <w:proofErr w:type="gramEnd"/>
      <w:r>
        <w:t>?</w:t>
      </w:r>
    </w:p>
    <w:p w:rsidR="00CE23C7" w:rsidRDefault="00CE23C7" w:rsidP="00CE23C7">
      <w:r>
        <w:t xml:space="preserve">EN: I’m trying to resist changing everything I know is good just because of Common Core, but </w:t>
      </w:r>
      <w:r w:rsidRPr="00BA7645">
        <w:rPr>
          <w:rStyle w:val="Emphasis"/>
          <w:highlight w:val="cyan"/>
        </w:rPr>
        <w:t>the test looms over all of us</w:t>
      </w:r>
      <w:r>
        <w:t xml:space="preserve">. </w:t>
      </w:r>
      <w:r w:rsidRPr="00BA7645">
        <w:rPr>
          <w:rStyle w:val="StyleUnderline"/>
          <w:highlight w:val="cyan"/>
        </w:rPr>
        <w:t>We give</w:t>
      </w:r>
      <w:r w:rsidRPr="00590D25">
        <w:rPr>
          <w:rStyle w:val="StyleUnderline"/>
        </w:rPr>
        <w:t xml:space="preserve"> many more </w:t>
      </w:r>
      <w:r w:rsidRPr="00BA7645">
        <w:rPr>
          <w:rStyle w:val="StyleUnderline"/>
          <w:highlight w:val="cyan"/>
        </w:rPr>
        <w:t>assessments</w:t>
      </w:r>
      <w:r w:rsidRPr="00590D25">
        <w:rPr>
          <w:rStyle w:val="StyleUnderline"/>
        </w:rPr>
        <w:t xml:space="preserve"> to collect data. We give the student assessments that are </w:t>
      </w:r>
      <w:r w:rsidRPr="00BA7645">
        <w:rPr>
          <w:rStyle w:val="StyleUnderline"/>
          <w:highlight w:val="cyan"/>
        </w:rPr>
        <w:t>contrived to resemble</w:t>
      </w:r>
      <w:r w:rsidRPr="00590D25">
        <w:rPr>
          <w:rStyle w:val="StyleUnderline"/>
        </w:rPr>
        <w:t xml:space="preserve"> SBAC testing, </w:t>
      </w:r>
      <w:r w:rsidRPr="00BA7645">
        <w:rPr>
          <w:rStyle w:val="StyleUnderline"/>
          <w:highlight w:val="cyan"/>
        </w:rPr>
        <w:t>which is so counterproductive</w:t>
      </w:r>
      <w:r w:rsidRPr="00590D25">
        <w:rPr>
          <w:rStyle w:val="StyleUnderline"/>
        </w:rPr>
        <w:t>.</w:t>
      </w:r>
      <w:r>
        <w:t xml:space="preserve"> I’m more stressed, and I know the students sense that. I don’t think learning has to be “fun” every minute, but </w:t>
      </w:r>
      <w:r w:rsidRPr="00BA7645">
        <w:rPr>
          <w:rStyle w:val="StyleUnderline"/>
          <w:highlight w:val="cyan"/>
        </w:rPr>
        <w:t>Common Core and testing is certainly hurting everyone’s ability to be excited</w:t>
      </w:r>
      <w:r w:rsidRPr="00590D25">
        <w:rPr>
          <w:rStyle w:val="StyleUnderline"/>
        </w:rPr>
        <w:t>.</w:t>
      </w:r>
    </w:p>
    <w:p w:rsidR="00CE23C7" w:rsidRDefault="00CE23C7" w:rsidP="00CE23C7"/>
    <w:p w:rsidR="00CE23C7" w:rsidRDefault="00CE23C7" w:rsidP="00CE23C7">
      <w:pPr>
        <w:pStyle w:val="Heading3"/>
      </w:pPr>
      <w:r>
        <w:t xml:space="preserve">2AC — Education Impact — National Security </w:t>
      </w:r>
    </w:p>
    <w:p w:rsidR="00CE23C7" w:rsidRPr="009354C8" w:rsidRDefault="00CE23C7" w:rsidP="00CE23C7">
      <w:pPr>
        <w:pStyle w:val="Heading4"/>
      </w:pPr>
      <w:r w:rsidRPr="009354C8">
        <w:t xml:space="preserve">Lack of history and language education weakens military responses to crises </w:t>
      </w:r>
    </w:p>
    <w:p w:rsidR="00CE23C7" w:rsidRPr="00F17A45" w:rsidRDefault="00CE23C7" w:rsidP="00CE23C7">
      <w:r w:rsidRPr="008B7EC2">
        <w:rPr>
          <w:rStyle w:val="Style13ptBold"/>
        </w:rPr>
        <w:t>Council on Foreign Relations 12</w:t>
      </w:r>
      <w:r w:rsidRPr="00F17A45">
        <w:t xml:space="preserve"> – 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w:t>
      </w:r>
      <w:r>
        <w:t xml:space="preserve">Independent Task Force Report No. 68, March 2012, available online via </w:t>
      </w:r>
      <w:hyperlink r:id="rId10" w:history="1">
        <w:r w:rsidRPr="005244BF">
          <w:rPr>
            <w:rStyle w:val="Hyperlink"/>
          </w:rPr>
          <w:t>http://www.cfr.org/united-states/us-education-reform-national-security/p27618</w:t>
        </w:r>
      </w:hyperlink>
      <w:r>
        <w:t xml:space="preserve">, accessed on 7/8/15)//CM - </w:t>
      </w:r>
      <w:r w:rsidRPr="00F17A45">
        <w:t xml:space="preserve">Edited for ablest language </w:t>
      </w:r>
    </w:p>
    <w:p w:rsidR="00CE23C7" w:rsidRPr="00F17A45" w:rsidRDefault="00CE23C7" w:rsidP="00CE23C7">
      <w:r w:rsidRPr="00BA7645">
        <w:rPr>
          <w:rStyle w:val="StyleUnderline"/>
          <w:highlight w:val="cyan"/>
        </w:rPr>
        <w:t>The lack of language skills and civic and global awareness among American citizens</w:t>
      </w:r>
      <w:r w:rsidRPr="00F17A45">
        <w:rPr>
          <w:rStyle w:val="StyleUnderline"/>
        </w:rPr>
        <w:t xml:space="preserve"> increasingly j</w:t>
      </w:r>
      <w:r w:rsidRPr="00BA7645">
        <w:rPr>
          <w:rStyle w:val="StyleUnderline"/>
          <w:highlight w:val="cyan"/>
        </w:rPr>
        <w:t>eopardizes their ability to interact with local and global peers or participate meaningfully in business, diplomatic, and military situations</w:t>
      </w:r>
      <w:r w:rsidRPr="00F17A45">
        <w:rPr>
          <w:rStyle w:val="StyleUnderline"/>
        </w:rPr>
        <w:t xml:space="preserve">. </w:t>
      </w:r>
      <w:r w:rsidRPr="00BA7645">
        <w:rPr>
          <w:rStyle w:val="StyleUnderline"/>
          <w:highlight w:val="cyan"/>
        </w:rPr>
        <w:t>The U</w:t>
      </w:r>
      <w:r w:rsidRPr="00F17A45">
        <w:rPr>
          <w:rStyle w:val="StyleUnderline"/>
        </w:rPr>
        <w:t xml:space="preserve">nited </w:t>
      </w:r>
      <w:r w:rsidRPr="00BA7645">
        <w:rPr>
          <w:rStyle w:val="StyleUnderline"/>
          <w:highlight w:val="cyan"/>
        </w:rPr>
        <w:t>S</w:t>
      </w:r>
      <w:r w:rsidRPr="00F17A45">
        <w:rPr>
          <w:rStyle w:val="StyleUnderline"/>
        </w:rPr>
        <w:t xml:space="preserve">tates </w:t>
      </w:r>
      <w:r w:rsidRPr="00BA7645">
        <w:rPr>
          <w:rStyle w:val="StyleUnderline"/>
          <w:highlight w:val="cyan"/>
        </w:rPr>
        <w:t>is not producing enough foreign-language speakers to staff</w:t>
      </w:r>
      <w:r w:rsidRPr="00F17A45">
        <w:rPr>
          <w:rStyle w:val="StyleUnderline"/>
        </w:rPr>
        <w:t xml:space="preserve"> important posts in </w:t>
      </w:r>
      <w:r w:rsidRPr="00BA7645">
        <w:rPr>
          <w:rStyle w:val="StyleUnderline"/>
          <w:highlight w:val="cyan"/>
        </w:rPr>
        <w:t>the U.S. Foreign Service</w:t>
      </w:r>
      <w:r w:rsidRPr="00F17A45">
        <w:t xml:space="preserve">, the intelligence community, and American companies. A GAO report found that </w:t>
      </w:r>
      <w:r w:rsidRPr="00BA7645">
        <w:rPr>
          <w:rStyle w:val="StyleUnderline"/>
          <w:highlight w:val="cyan"/>
        </w:rPr>
        <w:t>the State Department faces “foreign language shortfalls</w:t>
      </w:r>
      <w:r w:rsidRPr="00F17A45">
        <w:rPr>
          <w:rStyle w:val="StyleUnderline"/>
        </w:rPr>
        <w:t xml:space="preserve"> in areas of strategic interest.</w:t>
      </w:r>
      <w:r w:rsidRPr="00F17A45">
        <w:t>”22 In Afghanistan, the report found, thirty-three 2of forty-five officers in language-designated positions did not meet the State Department’s language requirements. In Iraq, eight of fourteen officers did not have the necessary skills</w:t>
      </w:r>
      <w:r w:rsidRPr="00F17A45">
        <w:rPr>
          <w:rStyle w:val="StyleUnderline"/>
        </w:rPr>
        <w:t xml:space="preserve">. </w:t>
      </w:r>
      <w:r w:rsidRPr="00BA7645">
        <w:rPr>
          <w:rStyle w:val="StyleUnderline"/>
          <w:highlight w:val="cyan"/>
        </w:rPr>
        <w:t>Shortages in such languages as Dari, Korean, Russian, Turkish, Chinese languages</w:t>
      </w:r>
      <w:r w:rsidRPr="00F17A45">
        <w:rPr>
          <w:rStyle w:val="StyleUnderline"/>
        </w:rPr>
        <w:t>, and others are substantial</w:t>
      </w:r>
      <w:r w:rsidRPr="00F17A45">
        <w:t xml:space="preserve">.23 </w:t>
      </w:r>
      <w:proofErr w:type="gramStart"/>
      <w:r w:rsidRPr="00F17A45">
        <w:rPr>
          <w:rStyle w:val="StyleUnderline"/>
        </w:rPr>
        <w:t>This</w:t>
      </w:r>
      <w:proofErr w:type="gramEnd"/>
      <w:r w:rsidRPr="00F17A45">
        <w:rPr>
          <w:rStyle w:val="StyleUnderline"/>
        </w:rPr>
        <w:t xml:space="preserve"> </w:t>
      </w:r>
      <w:r w:rsidRPr="00BA7645">
        <w:rPr>
          <w:rStyle w:val="StyleUnderline"/>
          <w:highlight w:val="cyan"/>
        </w:rPr>
        <w:t>leaves the United States</w:t>
      </w:r>
      <w:r w:rsidRPr="00F17A45">
        <w:rPr>
          <w:strike/>
          <w:sz w:val="18"/>
          <w:szCs w:val="18"/>
          <w:vertAlign w:val="subscript"/>
        </w:rPr>
        <w:t xml:space="preserve"> crippled</w:t>
      </w:r>
      <w:r w:rsidRPr="00F17A45">
        <w:rPr>
          <w:rStyle w:val="StyleUnderline"/>
        </w:rPr>
        <w:t xml:space="preserve"> [weakened] </w:t>
      </w:r>
      <w:r w:rsidRPr="00BA7645">
        <w:rPr>
          <w:rStyle w:val="StyleUnderline"/>
          <w:highlight w:val="cyan"/>
        </w:rPr>
        <w:t>in its ability to communicate effectively with others in diplomatic, military, intelligence, and business contexts</w:t>
      </w:r>
      <w:r w:rsidRPr="00F17A45">
        <w:rPr>
          <w:rStyle w:val="StyleUnderline"/>
        </w:rPr>
        <w:t xml:space="preserve">. Too many </w:t>
      </w:r>
      <w:r w:rsidRPr="00BA7645">
        <w:rPr>
          <w:rStyle w:val="StyleUnderline"/>
          <w:highlight w:val="cyan"/>
        </w:rPr>
        <w:t>Americans are</w:t>
      </w:r>
      <w:r w:rsidRPr="00F17A45">
        <w:rPr>
          <w:rStyle w:val="StyleUnderline"/>
        </w:rPr>
        <w:t xml:space="preserve"> also </w:t>
      </w:r>
      <w:r w:rsidRPr="00BA7645">
        <w:rPr>
          <w:rStyle w:val="StyleUnderline"/>
          <w:highlight w:val="cyan"/>
        </w:rPr>
        <w:t>deficient in both global awareness and knowledge of their own country’s history and values</w:t>
      </w:r>
      <w:r w:rsidRPr="00F17A45">
        <w:t xml:space="preserve">. </w:t>
      </w:r>
      <w:r w:rsidRPr="00BA7645">
        <w:rPr>
          <w:rStyle w:val="StyleUnderline"/>
          <w:highlight w:val="cyan"/>
        </w:rPr>
        <w:t>An understanding of history, politics, culture, and traditions is</w:t>
      </w:r>
      <w:r w:rsidRPr="00F17A45">
        <w:rPr>
          <w:rStyle w:val="StyleUnderline"/>
        </w:rPr>
        <w:t xml:space="preserve"> important to citizenship and is </w:t>
      </w:r>
      <w:r w:rsidRPr="00BA7645">
        <w:rPr>
          <w:rStyle w:val="StyleUnderline"/>
          <w:highlight w:val="cyan"/>
        </w:rPr>
        <w:t>essential for understanding America’s allies and its adversaries</w:t>
      </w:r>
      <w:r w:rsidRPr="00F17A45">
        <w:rPr>
          <w:rStyle w:val="StyleUnderline"/>
        </w:rPr>
        <w:t xml:space="preserve">. </w:t>
      </w:r>
      <w:r w:rsidRPr="00F17A45">
        <w:t xml:space="preserve">A failure to learn about global cultures has serious consequences: a recent report by the U.S. Army Research Institute for the Behavioral and Social Sciences asserted that </w:t>
      </w:r>
      <w:r w:rsidRPr="00F17A45">
        <w:rPr>
          <w:rStyle w:val="StyleUnderline"/>
        </w:rPr>
        <w:t>“cultural learning” and “cultural agility” are critical skills in the military</w:t>
      </w:r>
      <w:r w:rsidRPr="00F17A45">
        <w:t xml:space="preserve">.24 </w:t>
      </w:r>
      <w:proofErr w:type="gramStart"/>
      <w:r w:rsidRPr="00F17A45">
        <w:t>What</w:t>
      </w:r>
      <w:proofErr w:type="gramEnd"/>
      <w:r w:rsidRPr="00F17A45">
        <w:t xml:space="preserve"> the authors call </w:t>
      </w:r>
      <w:proofErr w:type="spellStart"/>
      <w:r w:rsidRPr="00BA7645">
        <w:rPr>
          <w:rStyle w:val="StyleUnderline"/>
          <w:highlight w:val="cyan"/>
        </w:rPr>
        <w:t>crosscultural</w:t>
      </w:r>
      <w:proofErr w:type="spellEnd"/>
      <w:r w:rsidRPr="00BA7645">
        <w:rPr>
          <w:rStyle w:val="StyleUnderline"/>
          <w:highlight w:val="cyan"/>
        </w:rPr>
        <w:t xml:space="preserve"> competence allows soldiers to correctly read and assess situations they encounter.</w:t>
      </w:r>
      <w:r w:rsidRPr="00F17A45">
        <w:t xml:space="preserve"> </w:t>
      </w:r>
      <w:r w:rsidRPr="00F17A45">
        <w:rPr>
          <w:rStyle w:val="StyleUnderline"/>
        </w:rPr>
        <w:t>It also gives them the tools they need to respond effectively and in line with the norms of the local culture</w:t>
      </w:r>
      <w:r w:rsidRPr="00F17A45">
        <w:t>. Finally</w:t>
      </w:r>
      <w:r w:rsidRPr="00F17A45">
        <w:rPr>
          <w:rStyle w:val="StyleUnderline"/>
        </w:rPr>
        <w:t xml:space="preserve">, </w:t>
      </w:r>
      <w:r w:rsidRPr="00BA7645">
        <w:rPr>
          <w:rStyle w:val="StyleUnderline"/>
          <w:highlight w:val="cyan"/>
        </w:rPr>
        <w:t>it helps them anticipate and respond to resistances or challenges that arise</w:t>
      </w:r>
      <w:r w:rsidRPr="00F17A45">
        <w:t xml:space="preserve">. </w:t>
      </w:r>
      <w:r w:rsidRPr="00F17A45">
        <w:rPr>
          <w:rStyle w:val="StyleUnderline"/>
        </w:rPr>
        <w:t>“</w:t>
      </w:r>
      <w:r w:rsidRPr="00BA7645">
        <w:rPr>
          <w:rStyle w:val="StyleUnderline"/>
          <w:highlight w:val="cyan"/>
        </w:rPr>
        <w:t>Our forces must have the ability to effectively communicate with and understand the cultures of coalition forces, international partners, and local populations</w:t>
      </w:r>
      <w:r w:rsidRPr="00F17A45">
        <w:t>,” U.S. secretary of defense Leon Panetta wrote in</w:t>
      </w:r>
      <w:r w:rsidRPr="00F17A45">
        <w:rPr>
          <w:rStyle w:val="StyleUnderline"/>
        </w:rPr>
        <w:t xml:space="preserve"> </w:t>
      </w:r>
      <w:r w:rsidRPr="00F17A45">
        <w:t xml:space="preserve">an August 2011 memo. “[The Department of Defense] has made progress in establishing a foundation for these capabilities, but </w:t>
      </w:r>
      <w:r w:rsidRPr="00F17A45">
        <w:rPr>
          <w:rStyle w:val="StyleUnderline"/>
        </w:rPr>
        <w:t>we need to do more to meet current and future demands.</w:t>
      </w:r>
      <w:r w:rsidRPr="00F17A45">
        <w:t>”25</w:t>
      </w:r>
    </w:p>
    <w:p w:rsidR="00CE23C7" w:rsidRDefault="00CE23C7" w:rsidP="00CE23C7"/>
    <w:p w:rsidR="00CE23C7" w:rsidRDefault="00CE23C7" w:rsidP="00CE23C7">
      <w:pPr>
        <w:pStyle w:val="Heading3"/>
      </w:pPr>
      <w:r>
        <w:t xml:space="preserve">2AC — Education Impact — Hegemony </w:t>
      </w:r>
    </w:p>
    <w:p w:rsidR="00CE23C7" w:rsidRPr="009354C8" w:rsidRDefault="00CE23C7" w:rsidP="00CE23C7">
      <w:pPr>
        <w:pStyle w:val="Heading4"/>
      </w:pPr>
      <w:r w:rsidRPr="009354C8">
        <w:t xml:space="preserve">Education is key to U.S. world power – declining education trends risk decreases in stability </w:t>
      </w:r>
    </w:p>
    <w:p w:rsidR="00CE23C7" w:rsidRPr="008B7EC2" w:rsidRDefault="00CE23C7" w:rsidP="00CE23C7">
      <w:r w:rsidRPr="008B7EC2">
        <w:rPr>
          <w:rStyle w:val="Style13ptBold"/>
        </w:rPr>
        <w:t>Council on Foreign Relations 12</w:t>
      </w:r>
      <w:r w:rsidRPr="00F17A45">
        <w:t xml:space="preserve"> – 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w:t>
      </w:r>
      <w:r>
        <w:t xml:space="preserve">Independent Task Force Report No. 68, March 2012, available online via </w:t>
      </w:r>
      <w:hyperlink r:id="rId11" w:history="1">
        <w:r w:rsidRPr="005244BF">
          <w:rPr>
            <w:rStyle w:val="Hyperlink"/>
          </w:rPr>
          <w:t>http://www.cfr.org/united-states/us-education-reform-national-security/p27618</w:t>
        </w:r>
      </w:hyperlink>
      <w:r>
        <w:t>, accessed on 7/8/15)//CM</w:t>
      </w:r>
    </w:p>
    <w:p w:rsidR="00CE23C7" w:rsidRDefault="00CE23C7" w:rsidP="00CE23C7">
      <w:pPr>
        <w:rPr>
          <w:rStyle w:val="StyleUnderline"/>
        </w:rPr>
      </w:pPr>
      <w:r w:rsidRPr="00F17A45">
        <w:t xml:space="preserve">In a broader sense, </w:t>
      </w:r>
      <w:r w:rsidRPr="00BA7645">
        <w:rPr>
          <w:rStyle w:val="StyleUnderline"/>
          <w:highlight w:val="cyan"/>
        </w:rPr>
        <w:t>the growing gap between the educated and the undereducated is creating a widening chasm that divides Americans and has the potential to tear at the fabric of society</w:t>
      </w:r>
      <w:r w:rsidRPr="00F17A45">
        <w:rPr>
          <w:rStyle w:val="StyleUnderline"/>
        </w:rPr>
        <w:t xml:space="preserve">. </w:t>
      </w:r>
      <w:r w:rsidRPr="00BA7645">
        <w:rPr>
          <w:rStyle w:val="StyleUnderline"/>
          <w:highlight w:val="cyan"/>
        </w:rPr>
        <w:t>As problems within the American education system have worsened, mobility</w:t>
      </w:r>
      <w:r w:rsidRPr="00F17A45">
        <w:rPr>
          <w:rStyle w:val="StyleUnderline"/>
        </w:rPr>
        <w:t xml:space="preserve"> that was possible in previous generations </w:t>
      </w:r>
      <w:r w:rsidRPr="00BA7645">
        <w:rPr>
          <w:rStyle w:val="StyleUnderline"/>
          <w:highlight w:val="cyan"/>
        </w:rPr>
        <w:t>has waned</w:t>
      </w:r>
      <w:r w:rsidRPr="00F17A45">
        <w:rPr>
          <w:rStyle w:val="StyleUnderline"/>
        </w:rPr>
        <w:t xml:space="preserve">. </w:t>
      </w:r>
      <w:r w:rsidRPr="00F17A45">
        <w:t xml:space="preserve">For the first time, </w:t>
      </w:r>
      <w:r w:rsidRPr="00F17A45">
        <w:rPr>
          <w:rStyle w:val="StyleUnderline"/>
        </w:rPr>
        <w:t xml:space="preserve">most Americans think </w:t>
      </w:r>
      <w:r w:rsidRPr="00BA7645">
        <w:rPr>
          <w:rStyle w:val="StyleUnderline"/>
          <w:highlight w:val="cyan"/>
        </w:rPr>
        <w:t>it is unlikely that today’s youth will have a better life than their parents</w:t>
      </w:r>
      <w:r w:rsidRPr="00F17A45">
        <w:rPr>
          <w:rStyle w:val="StyleUnderline"/>
        </w:rPr>
        <w:t>.</w:t>
      </w:r>
      <w:r w:rsidRPr="00F17A45">
        <w:t xml:space="preserve">26 With wider income inequality and an increase in poverty, </w:t>
      </w:r>
      <w:r w:rsidRPr="00BA7645">
        <w:rPr>
          <w:rStyle w:val="StyleUnderline"/>
          <w:highlight w:val="cyan"/>
        </w:rPr>
        <w:t>young people</w:t>
      </w:r>
      <w:r w:rsidRPr="00F17A45">
        <w:rPr>
          <w:rStyle w:val="StyleUnderline"/>
        </w:rPr>
        <w:t xml:space="preserve"> born to poor parents are now less likely to perform well in school and graduate from college than their better-off peers, and they </w:t>
      </w:r>
      <w:r w:rsidRPr="00BA7645">
        <w:rPr>
          <w:rStyle w:val="StyleUnderline"/>
          <w:highlight w:val="cyan"/>
        </w:rPr>
        <w:t>are increasingly less likely to rise out of poverty</w:t>
      </w:r>
      <w:r w:rsidRPr="00F17A45">
        <w:rPr>
          <w:rStyle w:val="StyleUnderline"/>
        </w:rPr>
        <w:t>.</w:t>
      </w:r>
      <w:r w:rsidRPr="00F17A45">
        <w:t xml:space="preserve">27 </w:t>
      </w:r>
      <w:r w:rsidRPr="00BA7645">
        <w:rPr>
          <w:rStyle w:val="StyleUnderline"/>
          <w:highlight w:val="cyan"/>
        </w:rPr>
        <w:t>This trend not only causes the American Dream to appear out of reach to more citizens but also breeds isolationism and fear</w:t>
      </w:r>
      <w:r w:rsidRPr="00F17A45">
        <w:rPr>
          <w:rStyle w:val="StyleUnderline"/>
        </w:rPr>
        <w:t>.</w:t>
      </w:r>
      <w:r w:rsidRPr="00F17A45">
        <w:t xml:space="preserve"> The Task Force fears that </w:t>
      </w:r>
      <w:r w:rsidRPr="00BA7645">
        <w:rPr>
          <w:rStyle w:val="StyleUnderline"/>
          <w:highlight w:val="cyan"/>
        </w:rPr>
        <w:t>this trend could cause the United States to turn inward and become less capable of being a stabilizing force in the world</w:t>
      </w:r>
      <w:r w:rsidRPr="00F17A45">
        <w:rPr>
          <w:rStyle w:val="StyleUnderline"/>
        </w:rPr>
        <w:t xml:space="preserve">, which it has been since the mid-twentieth century. </w:t>
      </w:r>
      <w:r w:rsidRPr="00F17A45">
        <w:t xml:space="preserve">In short, </w:t>
      </w:r>
      <w:r w:rsidRPr="00BA7645">
        <w:rPr>
          <w:rStyle w:val="StyleUnderline"/>
          <w:highlight w:val="cyan"/>
        </w:rPr>
        <w:t>unequal educational opportunities</w:t>
      </w:r>
      <w:r w:rsidRPr="00F17A45">
        <w:rPr>
          <w:rStyle w:val="StyleUnderline"/>
        </w:rPr>
        <w:t xml:space="preserve"> and the resulting achievement gap </w:t>
      </w:r>
      <w:r w:rsidRPr="00BA7645">
        <w:rPr>
          <w:rStyle w:val="StyleUnderline"/>
          <w:highlight w:val="cyan"/>
        </w:rPr>
        <w:t>have a direct impact on national security</w:t>
      </w:r>
      <w:r w:rsidRPr="00F17A45">
        <w:t xml:space="preserve">. Large, </w:t>
      </w:r>
      <w:r w:rsidRPr="00BA7645">
        <w:rPr>
          <w:rStyle w:val="StyleUnderline"/>
          <w:highlight w:val="cyan"/>
        </w:rPr>
        <w:t xml:space="preserve">undereducated swaths of the population damage the ability of the United States to physically defend </w:t>
      </w:r>
      <w:proofErr w:type="gramStart"/>
      <w:r w:rsidRPr="00BA7645">
        <w:rPr>
          <w:rStyle w:val="StyleUnderline"/>
          <w:highlight w:val="cyan"/>
        </w:rPr>
        <w:t>itself</w:t>
      </w:r>
      <w:proofErr w:type="gramEnd"/>
      <w:r w:rsidRPr="00BA7645">
        <w:rPr>
          <w:rStyle w:val="StyleUnderline"/>
          <w:highlight w:val="cyan"/>
        </w:rPr>
        <w:t>, protect its secure information, conduct diplomacy, and grow its economy</w:t>
      </w:r>
      <w:r w:rsidRPr="00F17A45">
        <w:rPr>
          <w:rStyle w:val="StyleUnderline"/>
        </w:rPr>
        <w:t xml:space="preserve">. The unrelenting gap separating peers from peers also renders the American Dream off limits to many young people. </w:t>
      </w:r>
      <w:r w:rsidRPr="00F17A45">
        <w:t xml:space="preserve">Task Force members fear </w:t>
      </w:r>
      <w:r w:rsidRPr="00F17A45">
        <w:rPr>
          <w:rStyle w:val="StyleUnderline"/>
        </w:rPr>
        <w:t xml:space="preserve">this </w:t>
      </w:r>
      <w:r w:rsidRPr="00BA7645">
        <w:rPr>
          <w:rStyle w:val="StyleUnderline"/>
          <w:highlight w:val="cyan"/>
        </w:rPr>
        <w:t>inequality may have a long-term effect on U.S. culture and civil society.</w:t>
      </w:r>
      <w:r w:rsidRPr="00F17A45">
        <w:rPr>
          <w:rStyle w:val="StyleUnderline"/>
        </w:rPr>
        <w:t xml:space="preserve"> </w:t>
      </w:r>
    </w:p>
    <w:p w:rsidR="00CE23C7" w:rsidRPr="000B1D0A" w:rsidRDefault="00CE23C7" w:rsidP="00CE23C7"/>
    <w:p w:rsidR="00CE23C7" w:rsidRDefault="00CE23C7" w:rsidP="00CE23C7">
      <w:pPr>
        <w:pStyle w:val="Heading3"/>
      </w:pPr>
      <w:r>
        <w:t>2AC — Education Impact — Tyranny</w:t>
      </w:r>
    </w:p>
    <w:p w:rsidR="00CE23C7" w:rsidRDefault="00CE23C7" w:rsidP="00CE23C7">
      <w:pPr>
        <w:pStyle w:val="Heading4"/>
      </w:pPr>
      <w:r>
        <w:t>Absent education, politics is useless. Education is starting point for fighting social injustice and reshaping existing institutional relationships. The culture of non-thinking guarantees tyranny.</w:t>
      </w:r>
    </w:p>
    <w:p w:rsidR="00CE23C7" w:rsidRDefault="00CE23C7" w:rsidP="00CE23C7">
      <w:r w:rsidRPr="005F222D">
        <w:rPr>
          <w:rStyle w:val="Style13ptBold"/>
        </w:rPr>
        <w:t>Giroux 14</w:t>
      </w:r>
      <w:r>
        <w:t xml:space="preserve"> — Henry A. Giroux, </w:t>
      </w:r>
      <w:r w:rsidRPr="005F222D">
        <w:t xml:space="preserve">Chair for Scholarship in the Public Interest in the English and Cultural Studies Department </w:t>
      </w:r>
      <w:r>
        <w:t>&amp;</w:t>
      </w:r>
      <w:r w:rsidRPr="005F222D">
        <w:t xml:space="preserve"> Chair in Critical Pedagogy at The McMaster Institute for Innovation &amp; Excellence in Teaching &amp; Learning</w:t>
      </w:r>
      <w:r>
        <w:t xml:space="preserve">, </w:t>
      </w:r>
      <w:r w:rsidRPr="005F222D">
        <w:t>Distinguished Visiting Professor at Ryerson University</w:t>
      </w:r>
      <w:r>
        <w:t xml:space="preserve">, </w:t>
      </w:r>
      <w:r w:rsidRPr="005F222D">
        <w:t xml:space="preserve">member of </w:t>
      </w:r>
      <w:proofErr w:type="spellStart"/>
      <w:r w:rsidRPr="005F222D">
        <w:t>Truthout's</w:t>
      </w:r>
      <w:proofErr w:type="spellEnd"/>
      <w:r w:rsidRPr="005F222D">
        <w:t xml:space="preserve"> Board of Directors</w:t>
      </w:r>
      <w:r>
        <w:t xml:space="preserve">, author of dozens of books on learning and pedagogy including </w:t>
      </w:r>
      <w:r w:rsidRPr="005F222D">
        <w:t>Youth in Revolt: Reclaiming a Democratic Future, America's Educational Deficit and the War on Youth, Neoliberalism's War on Higher Education</w:t>
      </w:r>
      <w:r>
        <w:t>, 2014 (“</w:t>
      </w:r>
      <w:r w:rsidRPr="005F222D">
        <w:t>Data Storms and the Tyranny of Manufactured Forgetting</w:t>
      </w:r>
      <w:r>
        <w:t xml:space="preserve">,” </w:t>
      </w:r>
      <w:proofErr w:type="spellStart"/>
      <w:r>
        <w:t>Truthout</w:t>
      </w:r>
      <w:proofErr w:type="spellEnd"/>
      <w:r>
        <w:t>, June 24</w:t>
      </w:r>
      <w:r w:rsidRPr="005F222D">
        <w:rPr>
          <w:vertAlign w:val="superscript"/>
        </w:rPr>
        <w:t>th</w:t>
      </w:r>
      <w:r>
        <w:t xml:space="preserve">, Available Online at </w:t>
      </w:r>
      <w:hyperlink r:id="rId12" w:anchor="/" w:history="1">
        <w:r w:rsidRPr="00F80A26">
          <w:rPr>
            <w:rStyle w:val="Hyperlink"/>
          </w:rPr>
          <w:t>http://www.truth-out.org/news/item/24550-data-storms-and-the-tyranny-of-manufactured-forgetting#/</w:t>
        </w:r>
      </w:hyperlink>
      <w:r>
        <w:t>, Accessed 06-25-2015)</w:t>
      </w:r>
    </w:p>
    <w:p w:rsidR="00CE23C7" w:rsidRDefault="00CE23C7" w:rsidP="00CE23C7">
      <w:r>
        <w:t xml:space="preserve">Under the </w:t>
      </w:r>
      <w:r w:rsidRPr="00F440EB">
        <w:t xml:space="preserve">auspices of quality control, </w:t>
      </w:r>
      <w:r w:rsidRPr="00BA7645">
        <w:rPr>
          <w:rStyle w:val="StyleUnderline"/>
          <w:highlight w:val="cyan"/>
        </w:rPr>
        <w:t>the cult of data and high-stakes testing becomes a signpost for</w:t>
      </w:r>
      <w:r w:rsidRPr="00F440EB">
        <w:rPr>
          <w:rStyle w:val="StyleUnderline"/>
        </w:rPr>
        <w:t xml:space="preserve"> empirical madness and </w:t>
      </w:r>
      <w:r w:rsidRPr="00BA7645">
        <w:rPr>
          <w:rStyle w:val="StyleUnderline"/>
          <w:highlight w:val="cyan"/>
        </w:rPr>
        <w:t>number crunching run amok</w:t>
      </w:r>
      <w:r w:rsidRPr="00F440EB">
        <w:t xml:space="preserve">. "Teaching to the test" more often than not results in </w:t>
      </w:r>
      <w:proofErr w:type="spellStart"/>
      <w:r w:rsidRPr="00F440EB">
        <w:t>miseducating</w:t>
      </w:r>
      <w:proofErr w:type="spellEnd"/>
      <w:r w:rsidRPr="00F440EB">
        <w:t xml:space="preserve"> students while undermining any possibility of expanding their sense of wonder, imagination, critique and social responsibility. Left unchecked, instrumental rationality parading as educational reform will homogenize all knowledge and meaning, as it becomes a machine for proliferating forms of civic and social death, deadening the spirit with the weight of dead time and a graveyard of useless testing pedagogies.</w:t>
      </w:r>
      <w:r>
        <w:t xml:space="preserve"> </w:t>
      </w:r>
      <w:r w:rsidRPr="00BA7645">
        <w:rPr>
          <w:rStyle w:val="StyleUnderline"/>
          <w:highlight w:val="cyan"/>
        </w:rPr>
        <w:t>What does this have to do with the</w:t>
      </w:r>
      <w:r w:rsidRPr="00BA7645">
        <w:rPr>
          <w:highlight w:val="cyan"/>
        </w:rPr>
        <w:t xml:space="preserve"> </w:t>
      </w:r>
      <w:r w:rsidRPr="00BA7645">
        <w:rPr>
          <w:rStyle w:val="StyleUnderline"/>
          <w:highlight w:val="cyan"/>
        </w:rPr>
        <w:t>suppression of historical consciousness and the death of politics in the broader culture</w:t>
      </w:r>
      <w:r>
        <w:t xml:space="preserve">? </w:t>
      </w:r>
      <w:r w:rsidRPr="00BA7645">
        <w:rPr>
          <w:rStyle w:val="StyleUnderline"/>
          <w:highlight w:val="cyan"/>
        </w:rPr>
        <w:t>The answer becomes clearer when we analyze the relationships among critical thinking, historical consciousness, and the notions of social and self-emancipation</w:t>
      </w:r>
      <w:r w:rsidRPr="00BA7645">
        <w:rPr>
          <w:highlight w:val="cyan"/>
        </w:rPr>
        <w:t>.</w:t>
      </w:r>
    </w:p>
    <w:p w:rsidR="00CE23C7" w:rsidRPr="00E500F5" w:rsidRDefault="00CE23C7" w:rsidP="00CE23C7">
      <w:pPr>
        <w:rPr>
          <w:rStyle w:val="StyleUnderline"/>
        </w:rPr>
      </w:pPr>
      <w:r w:rsidRPr="00E500F5">
        <w:rPr>
          <w:rStyle w:val="StyleUnderline"/>
        </w:rPr>
        <w:t>If we think of emancipation as both a mode of critical understanding and a form of action designed to overthrow structures of domination, we can begin to illuminate the interplay between historical consciousness, critical thinking and emancipatory behavior</w:t>
      </w:r>
      <w:r>
        <w:t xml:space="preserve">. At the level of understanding, </w:t>
      </w:r>
      <w:r w:rsidRPr="00BA7645">
        <w:rPr>
          <w:rStyle w:val="StyleUnderline"/>
          <w:highlight w:val="cyan"/>
        </w:rPr>
        <w:t>critical thinking represents the ability to step beyond commonsense assumptions and to be able to evaluate them in terms of their genesis, development and purpose</w:t>
      </w:r>
      <w:r>
        <w:t xml:space="preserve">. </w:t>
      </w:r>
      <w:r w:rsidRPr="00E500F5">
        <w:rPr>
          <w:rStyle w:val="StyleUnderline"/>
        </w:rPr>
        <w:t>Such thinking</w:t>
      </w:r>
      <w:r>
        <w:t xml:space="preserve"> should not be viewed simply as a form of progressive reasoning; it </w:t>
      </w:r>
      <w:r w:rsidRPr="00E500F5">
        <w:rPr>
          <w:rStyle w:val="StyleUnderline"/>
        </w:rPr>
        <w:t>must be considered</w:t>
      </w:r>
      <w:r>
        <w:t xml:space="preserve"> in itself as </w:t>
      </w:r>
      <w:r w:rsidRPr="00BA7645">
        <w:rPr>
          <w:rStyle w:val="Emphasis"/>
          <w:highlight w:val="cyan"/>
        </w:rPr>
        <w:t>a fundamental political act</w:t>
      </w:r>
      <w:r>
        <w:t xml:space="preserve">. In this perspective, </w:t>
      </w:r>
      <w:r w:rsidRPr="00E500F5">
        <w:rPr>
          <w:rStyle w:val="StyleUnderline"/>
        </w:rPr>
        <w:t>critical thinking becomes a mode of reasoning that</w:t>
      </w:r>
      <w:r>
        <w:t xml:space="preserve">, as </w:t>
      </w:r>
      <w:proofErr w:type="spellStart"/>
      <w:r>
        <w:t>Merleau-Ponty</w:t>
      </w:r>
      <w:proofErr w:type="spellEnd"/>
      <w:r>
        <w:t xml:space="preserve"> points out, </w:t>
      </w:r>
      <w:r w:rsidRPr="00E500F5">
        <w:rPr>
          <w:rStyle w:val="StyleUnderline"/>
        </w:rPr>
        <w:t>is embedded in the realization that "I am able," meaning that one can use individual capacities and collective possibilities "to go beyond the created structures in order to create others</w:t>
      </w:r>
      <w:r>
        <w:t xml:space="preserve">."[29] Critical thinking as a political act means that human beings must emerge from their own “submersion and acquire the ability to intervene in reality as it is unveiled.”[30] </w:t>
      </w:r>
      <w:r w:rsidRPr="00BA7645">
        <w:rPr>
          <w:rStyle w:val="StyleUnderline"/>
          <w:highlight w:val="cyan"/>
        </w:rPr>
        <w:t xml:space="preserve">Not only does this </w:t>
      </w:r>
      <w:proofErr w:type="spellStart"/>
      <w:r w:rsidRPr="00BA7645">
        <w:rPr>
          <w:rStyle w:val="StyleUnderline"/>
          <w:highlight w:val="cyan"/>
        </w:rPr>
        <w:t>instil</w:t>
      </w:r>
      <w:proofErr w:type="spellEnd"/>
      <w:r w:rsidRPr="00BA7645">
        <w:rPr>
          <w:rStyle w:val="StyleUnderline"/>
          <w:highlight w:val="cyan"/>
        </w:rPr>
        <w:t xml:space="preserve"> a sense that they must work with others to actively shape history, but it also means that they must "escape" from their own history</w:t>
      </w:r>
      <w:r w:rsidRPr="00E500F5">
        <w:rPr>
          <w:rStyle w:val="StyleUnderline"/>
        </w:rPr>
        <w:t xml:space="preserve"> - that is, the history </w:t>
      </w:r>
      <w:r w:rsidRPr="00BA7645">
        <w:rPr>
          <w:rStyle w:val="StyleUnderline"/>
          <w:highlight w:val="cyan"/>
        </w:rPr>
        <w:t>which society has designated for them</w:t>
      </w:r>
      <w:r w:rsidRPr="00E500F5">
        <w:rPr>
          <w:rStyle w:val="StyleUnderline"/>
        </w:rPr>
        <w:t>.</w:t>
      </w:r>
    </w:p>
    <w:p w:rsidR="00CE23C7" w:rsidRPr="00E500F5" w:rsidRDefault="00CE23C7" w:rsidP="00CE23C7">
      <w:pPr>
        <w:rPr>
          <w:rStyle w:val="StyleUnderline"/>
        </w:rPr>
      </w:pPr>
      <w:r w:rsidRPr="00E500F5">
        <w:rPr>
          <w:rStyle w:val="StyleUnderline"/>
        </w:rPr>
        <w:t xml:space="preserve">As historical memory is erased, </w:t>
      </w:r>
      <w:r w:rsidRPr="00BA7645">
        <w:rPr>
          <w:rStyle w:val="StyleUnderline"/>
          <w:highlight w:val="cyan"/>
        </w:rPr>
        <w:t>critical thought is crushed by a sterile instrumental rationality under the guise of mass information and a data storm</w:t>
      </w:r>
      <w:r w:rsidRPr="00E500F5">
        <w:rPr>
          <w:rStyle w:val="StyleUnderline"/>
        </w:rPr>
        <w:t>.</w:t>
      </w:r>
    </w:p>
    <w:p w:rsidR="00CE23C7" w:rsidRDefault="00CE23C7" w:rsidP="00CE23C7">
      <w:r>
        <w:t xml:space="preserve">As Jean Paul Sartre writes, "you become what you are in the context of what others have made of you."[31] This is a crucial point, and one that links critical agency and historical consciousness. </w:t>
      </w:r>
      <w:proofErr w:type="gramStart"/>
      <w:r>
        <w:t>For we must turn to history in order to understand the traditions that have shaped our individual biographies and relationships with other human beings.</w:t>
      </w:r>
      <w:proofErr w:type="gramEnd"/>
      <w:r>
        <w:t xml:space="preserve"> This critical attentiveness to one's own history and culture represents an important element in examining the socially constructed sources underlying one's formative processes. </w:t>
      </w:r>
      <w:r w:rsidRPr="00BA7645">
        <w:rPr>
          <w:rStyle w:val="StyleUnderline"/>
          <w:highlight w:val="cyan"/>
        </w:rPr>
        <w:t>To become aware of</w:t>
      </w:r>
      <w:r w:rsidRPr="00E500F5">
        <w:rPr>
          <w:rStyle w:val="StyleUnderline"/>
        </w:rPr>
        <w:t xml:space="preserve"> the processes of </w:t>
      </w:r>
      <w:r w:rsidRPr="00BA7645">
        <w:rPr>
          <w:rStyle w:val="StyleUnderline"/>
          <w:highlight w:val="cyan"/>
        </w:rPr>
        <w:t>historical self-formation initiates an important beginning in breaking apart</w:t>
      </w:r>
      <w:r w:rsidRPr="00E500F5">
        <w:rPr>
          <w:rStyle w:val="StyleUnderline"/>
        </w:rPr>
        <w:t xml:space="preserve"> the taken-for-granted </w:t>
      </w:r>
      <w:r w:rsidRPr="00BA7645">
        <w:rPr>
          <w:rStyle w:val="StyleUnderline"/>
          <w:highlight w:val="cyan"/>
        </w:rPr>
        <w:t xml:space="preserve">assumptions that legitimize </w:t>
      </w:r>
      <w:r w:rsidRPr="00BA7645">
        <w:rPr>
          <w:rStyle w:val="Emphasis"/>
          <w:highlight w:val="cyan"/>
        </w:rPr>
        <w:t>social injustice</w:t>
      </w:r>
      <w:r w:rsidRPr="00BA7645">
        <w:rPr>
          <w:rStyle w:val="StyleUnderline"/>
          <w:highlight w:val="cyan"/>
        </w:rPr>
        <w:t xml:space="preserve"> and </w:t>
      </w:r>
      <w:r w:rsidRPr="00BA7645">
        <w:rPr>
          <w:rStyle w:val="Emphasis"/>
          <w:highlight w:val="cyan"/>
        </w:rPr>
        <w:t>existing institutional arrangements</w:t>
      </w:r>
      <w:r w:rsidRPr="00E500F5">
        <w:rPr>
          <w:rStyle w:val="StyleUnderline"/>
        </w:rPr>
        <w:t>.</w:t>
      </w:r>
      <w:r>
        <w:t xml:space="preserve"> Therefore, </w:t>
      </w:r>
      <w:r w:rsidRPr="00E500F5">
        <w:rPr>
          <w:rStyle w:val="StyleUnderline"/>
        </w:rPr>
        <w:t>critical thinking demands a form of hermeneutic understanding that is historically grounded</w:t>
      </w:r>
      <w:r>
        <w:t xml:space="preserve">. Similarly, it must be stressed that </w:t>
      </w:r>
      <w:r w:rsidRPr="00E500F5">
        <w:rPr>
          <w:rStyle w:val="StyleUnderline"/>
        </w:rPr>
        <w:t>the capacity for a historically grounded critique is inseparable from those conditions that foster collective communication and critical dialogue</w:t>
      </w:r>
      <w:r>
        <w:t xml:space="preserve">. In this case, </w:t>
      </w:r>
      <w:r w:rsidRPr="00E500F5">
        <w:rPr>
          <w:rStyle w:val="StyleUnderline"/>
        </w:rPr>
        <w:t>such conditions take as a starting point the need to delegitimize the culture of neoliberalism and the socio-economic structure it supports, particularly what might be called a pernicious notion of instrumental rationality, with its one-sided emphasis on mathematical utility, numbers, data and the cult of the empirical</w:t>
      </w:r>
      <w:r>
        <w:t>.</w:t>
      </w:r>
    </w:p>
    <w:p w:rsidR="00CE23C7" w:rsidRDefault="00CE23C7" w:rsidP="00CE23C7">
      <w:r w:rsidRPr="00BA7645">
        <w:rPr>
          <w:rStyle w:val="Emphasis"/>
          <w:highlight w:val="cyan"/>
        </w:rPr>
        <w:t>Schools play a crucial</w:t>
      </w:r>
      <w:r>
        <w:t xml:space="preserve">, but far from straightforward, </w:t>
      </w:r>
      <w:r w:rsidRPr="00BA7645">
        <w:rPr>
          <w:rStyle w:val="Emphasis"/>
          <w:highlight w:val="cyan"/>
        </w:rPr>
        <w:t>role in reproducing the culture of ignorance and instrumental rationality</w:t>
      </w:r>
      <w:r>
        <w:t xml:space="preserve">, though they are not alone as the popular media in its traditional and newer digital formats have become a powerful educational force throughout the culture. Furthermore, </w:t>
      </w:r>
      <w:r w:rsidRPr="00BA7645">
        <w:rPr>
          <w:rStyle w:val="Emphasis"/>
          <w:highlight w:val="cyan"/>
        </w:rPr>
        <w:t>the mechanisms of social control - such as high-stakes testing - that increasingly characterize school life</w:t>
      </w:r>
      <w:r w:rsidRPr="00E500F5">
        <w:t xml:space="preserve"> are not new developments, despite </w:t>
      </w:r>
      <w:r>
        <w:t xml:space="preserve">what their proponents would claim for them. They </w:t>
      </w:r>
      <w:r w:rsidRPr="00BA7645">
        <w:rPr>
          <w:rStyle w:val="Emphasis"/>
          <w:highlight w:val="cyan"/>
        </w:rPr>
        <w:t>are rooted in the modern conditions that have functioned to transform human needs as well as buttress dominant social and political institutions</w:t>
      </w:r>
      <w:r>
        <w:t xml:space="preserve">. Put another way, </w:t>
      </w:r>
      <w:r w:rsidRPr="00E500F5">
        <w:rPr>
          <w:rStyle w:val="StyleUnderline"/>
        </w:rPr>
        <w:t>the prevailing mode of technocratic and instrumental rationality that permeates</w:t>
      </w:r>
      <w:r>
        <w:t xml:space="preserve"> both the </w:t>
      </w:r>
      <w:r w:rsidRPr="00E500F5">
        <w:rPr>
          <w:rStyle w:val="StyleUnderline"/>
        </w:rPr>
        <w:t>schools</w:t>
      </w:r>
      <w:r>
        <w:t xml:space="preserve"> and the larger society has not just been tacked on to the existing social order as a recent innovation. It has developed historically over the last century and with particular intensity since the end of the 1970s; consequently, it </w:t>
      </w:r>
      <w:r w:rsidRPr="00E500F5">
        <w:rPr>
          <w:rStyle w:val="StyleUnderline"/>
        </w:rPr>
        <w:t>deeply saturates our collective experiences, practices and routines</w:t>
      </w:r>
      <w:r>
        <w:t xml:space="preserve">. Thus, to overcome the culture of instrumental rationality means that </w:t>
      </w:r>
      <w:r w:rsidRPr="00E500F5">
        <w:rPr>
          <w:rStyle w:val="StyleUnderline"/>
        </w:rPr>
        <w:t>educators, artists, intellectuals and others will have to construct alternative social formations and worldviews that transform both the consciousness as well as the deep vital structures of schools and the larger American public</w:t>
      </w:r>
      <w:r>
        <w:t xml:space="preserve">. Put bluntly, </w:t>
      </w:r>
      <w:r w:rsidRPr="00BA7645">
        <w:rPr>
          <w:rStyle w:val="Emphasis"/>
          <w:highlight w:val="cyan"/>
        </w:rPr>
        <w:t>education</w:t>
      </w:r>
      <w:r>
        <w:t xml:space="preserve"> and the changing of habits, consciousness, desires and knowledge </w:t>
      </w:r>
      <w:r w:rsidRPr="00BA7645">
        <w:rPr>
          <w:rStyle w:val="Emphasis"/>
          <w:highlight w:val="cyan"/>
        </w:rPr>
        <w:t>must be viewed as</w:t>
      </w:r>
      <w:r>
        <w:t xml:space="preserve"> both an educational task and </w:t>
      </w:r>
      <w:r w:rsidRPr="00BA7645">
        <w:rPr>
          <w:rStyle w:val="Emphasis"/>
          <w:highlight w:val="cyan"/>
        </w:rPr>
        <w:t>central to any viable notion of politics</w:t>
      </w:r>
      <w:r>
        <w:t>.</w:t>
      </w:r>
    </w:p>
    <w:p w:rsidR="00CE23C7" w:rsidRDefault="00CE23C7" w:rsidP="00CE23C7">
      <w:r>
        <w:t xml:space="preserve">As a pedagogical challenge, </w:t>
      </w:r>
      <w:r w:rsidRPr="00E500F5">
        <w:rPr>
          <w:rStyle w:val="StyleUnderline"/>
        </w:rPr>
        <w:t>progressives</w:t>
      </w:r>
      <w:r>
        <w:t xml:space="preserve"> of various ideological stripes </w:t>
      </w:r>
      <w:r w:rsidRPr="00E500F5">
        <w:rPr>
          <w:rStyle w:val="StyleUnderline"/>
        </w:rPr>
        <w:t>might engage in the political task of making power visible by raising fundamental questions such as: What counts as knowledge? How is this knowledge produced and legitimized? Whose interests does this knowledge serve?</w:t>
      </w:r>
      <w:r>
        <w:t xml:space="preserve"> Who has access to this knowledge? How is this knowledge distributed and reproduced in the classroom and wider society? What kinds of social relationships are being produced at the level of everyday life in schools, the workplace and other sites and may parallel or disrupt the social relations in the wider society? How do the prevailing forms of public pedagogy and empirical methodological frenzy serve to legitimize existing knowledge and practices?</w:t>
      </w:r>
    </w:p>
    <w:p w:rsidR="00CE23C7" w:rsidRDefault="00CE23C7" w:rsidP="00CE23C7">
      <w:r>
        <w:t xml:space="preserve">Questions such as these, which focus on the production, distribution and legitimation of knowledge, values, desires and subjectivities, should be related to the institutional arrangements of the larger society. Moreover, </w:t>
      </w:r>
      <w:r w:rsidRPr="00BA7645">
        <w:rPr>
          <w:rStyle w:val="StyleUnderline"/>
          <w:highlight w:val="cyan"/>
        </w:rPr>
        <w:t xml:space="preserve">these questions should be analyzed as part of a larger understanding of why so many people </w:t>
      </w:r>
      <w:r w:rsidRPr="00BA7645">
        <w:rPr>
          <w:rStyle w:val="Emphasis"/>
          <w:highlight w:val="cyan"/>
        </w:rPr>
        <w:t>participate in their own oppression</w:t>
      </w:r>
      <w:r w:rsidRPr="00BA7645">
        <w:rPr>
          <w:rStyle w:val="StyleUnderline"/>
          <w:highlight w:val="cyan"/>
        </w:rPr>
        <w:t xml:space="preserve">, why they </w:t>
      </w:r>
      <w:r w:rsidRPr="00BA7645">
        <w:rPr>
          <w:rStyle w:val="Emphasis"/>
          <w:highlight w:val="cyan"/>
        </w:rPr>
        <w:t>accept the values of an authoritarian society</w:t>
      </w:r>
      <w:r w:rsidRPr="00BA7645">
        <w:rPr>
          <w:rStyle w:val="StyleUnderline"/>
          <w:highlight w:val="cyan"/>
        </w:rPr>
        <w:t xml:space="preserve">, and why they are willing to </w:t>
      </w:r>
      <w:r w:rsidRPr="00BA7645">
        <w:rPr>
          <w:rStyle w:val="Emphasis"/>
          <w:highlight w:val="cyan"/>
        </w:rPr>
        <w:t>embrace</w:t>
      </w:r>
      <w:r w:rsidRPr="00BA7645">
        <w:rPr>
          <w:rStyle w:val="StyleUnderline"/>
          <w:highlight w:val="cyan"/>
        </w:rPr>
        <w:t xml:space="preserve"> as common sense </w:t>
      </w:r>
      <w:r w:rsidRPr="00BA7645">
        <w:rPr>
          <w:rStyle w:val="Emphasis"/>
          <w:highlight w:val="cyan"/>
        </w:rPr>
        <w:t>the cutthroat values, practices and policies of neoliberalism</w:t>
      </w:r>
      <w:r w:rsidRPr="00E500F5">
        <w:rPr>
          <w:rStyle w:val="StyleUnderline"/>
        </w:rPr>
        <w:t>, regardless of the misery caused by its malignant blend of social austerity and unchecked casino capitalism</w:t>
      </w:r>
      <w:r>
        <w:t xml:space="preserve">. In other words, these are questions that should provide the foundation for engaging the educative nature of politics as it disseminates its messages through all those cultural apparatuses that are actively engaged in producing subjectivities amenable to the dictates of an authoritarian society. It is important to recognize that </w:t>
      </w:r>
      <w:r w:rsidRPr="00E500F5">
        <w:rPr>
          <w:rStyle w:val="StyleUnderline"/>
        </w:rPr>
        <w:t>these questions can help teachers, students, young people</w:t>
      </w:r>
      <w:r>
        <w:t>, workers, artists, intellectuals a</w:t>
      </w:r>
      <w:r w:rsidRPr="00E500F5">
        <w:rPr>
          <w:rStyle w:val="StyleUnderline"/>
        </w:rPr>
        <w:t>nd others to identify, understand and generate those pivotal social processes needed to encourage the American public to become active participants in the search for knowledge and meaning - a search designed to foster, rather than suppress, critical thinking and social action</w:t>
      </w:r>
      <w:r>
        <w:t>.</w:t>
      </w:r>
    </w:p>
    <w:p w:rsidR="00CE23C7" w:rsidRDefault="00CE23C7" w:rsidP="00CE23C7">
      <w:r>
        <w:t>Central to such a culture of questioning is the necessity to address the fact that the cult of instrumental rationality in the United States has no language for relating the self to public life, social responsibility or the demands of citizenship. It has nothing to say about what institutions should achieve to support democracy, and why they too often fail. Instrumental reason erases the crucial question of how knowledge is related to self-definition and weakens the ability of individuals to raise questions about how knowledge works to secure particular forms of power and desire.</w:t>
      </w:r>
    </w:p>
    <w:p w:rsidR="00CE23C7" w:rsidRDefault="00CE23C7" w:rsidP="00CE23C7">
      <w:r>
        <w:t xml:space="preserve">While it is true that critical thinking will not in and of itself change the nature of existing society, </w:t>
      </w:r>
      <w:r w:rsidRPr="00E500F5">
        <w:rPr>
          <w:rStyle w:val="StyleUnderline"/>
        </w:rPr>
        <w:t>engaging in an intellectual struggle with the death-driven rationality that now fuels neoliberal capitalism will set the foundation for producing generations of young people who might launch a larger social movement</w:t>
      </w:r>
      <w:r>
        <w:t xml:space="preserve">. </w:t>
      </w:r>
      <w:r w:rsidRPr="00E500F5">
        <w:rPr>
          <w:rStyle w:val="StyleUnderline"/>
        </w:rPr>
        <w:t>Such a movement will enable</w:t>
      </w:r>
      <w:r>
        <w:t xml:space="preserve"> new forms of struggle, and hopefully a </w:t>
      </w:r>
      <w:r w:rsidRPr="00E500F5">
        <w:rPr>
          <w:rStyle w:val="StyleUnderline"/>
        </w:rPr>
        <w:t>new future in which questions of justice, dignity, equality and compassion matter</w:t>
      </w:r>
      <w:r>
        <w:t>. The relationship between the wider culture of instrumental rationality, commodification and privatization, and the wider practices of public pedagogy is, in essence, a relationship between ideology and social control. The dynamic at work in this relationship is complex and diverse. To begin to understand that dynamic as a pedagogical and political issue is to understand that history is not predetermined, but waiting to be seized.</w:t>
      </w:r>
    </w:p>
    <w:p w:rsidR="00CE23C7" w:rsidRDefault="00CE23C7" w:rsidP="00CE23C7">
      <w:r w:rsidRPr="00E500F5">
        <w:rPr>
          <w:rStyle w:val="StyleUnderline"/>
        </w:rPr>
        <w:t>The culture of instrumental rationality has undermined the critical nature of the civic and the political, reduced education to a narrow focus on mathematical utility, weakened the democratic purpose of schooling and other institutions, and undermined the role of educators, artists and other cultural workers who are engaged and critical public intellectuals</w:t>
      </w:r>
      <w:r>
        <w:t xml:space="preserve">. </w:t>
      </w:r>
      <w:r w:rsidRPr="00E500F5">
        <w:rPr>
          <w:rStyle w:val="StyleUnderline"/>
        </w:rPr>
        <w:t>Given the importance of education in and out of schools in providing the formative culture necessary for students and others to develop the capacities for connecting reason and freedom, ethics and knowledge, and learning and social change, progressives must reclaim education as an emancipatory project deeply rooted in the goal of expanding the possibilities of critical thought, agency and democracy itself.</w:t>
      </w:r>
    </w:p>
    <w:p w:rsidR="00CE23C7" w:rsidRDefault="00CE23C7" w:rsidP="00CE23C7">
      <w:r w:rsidRPr="00E500F5">
        <w:rPr>
          <w:rStyle w:val="StyleUnderline"/>
        </w:rPr>
        <w:t>Such a task is about reclaiming the</w:t>
      </w:r>
      <w:r>
        <w:t xml:space="preserve"> Enlightenment </w:t>
      </w:r>
      <w:r w:rsidRPr="00E500F5">
        <w:rPr>
          <w:rStyle w:val="StyleUnderline"/>
        </w:rPr>
        <w:t>emphasis on freedom, reason and informed hope as well as engaging education as a crucial site of struggle, one that cannot be frozen in the empty, depoliticizing ignorance that supports an oppressive culture of instrumental rationality</w:t>
      </w:r>
      <w:r>
        <w:t xml:space="preserve">. Near the end of her life Hannah Arendt argued that thinking is the essence of politics because she recognized that no politics could be visionary if it did not provide the foundation for human beings to become literate, critical agents. </w:t>
      </w:r>
      <w:r w:rsidRPr="00E500F5">
        <w:rPr>
          <w:rStyle w:val="StyleUnderline"/>
        </w:rPr>
        <w:t>Thinking is a dangerous activity</w:t>
      </w:r>
      <w:r>
        <w:t xml:space="preserve">, especially in dark times like the historical moment we currently inhabit. </w:t>
      </w:r>
      <w:r w:rsidRPr="00E500F5">
        <w:rPr>
          <w:rStyle w:val="StyleUnderline"/>
        </w:rPr>
        <w:t>But</w:t>
      </w:r>
      <w:r>
        <w:t>, for Arendt, what she called "</w:t>
      </w:r>
      <w:proofErr w:type="spellStart"/>
      <w:r w:rsidRPr="00BA7645">
        <w:rPr>
          <w:rStyle w:val="StyleUnderline"/>
          <w:highlight w:val="cyan"/>
        </w:rPr>
        <w:t>nonthinking</w:t>
      </w:r>
      <w:proofErr w:type="spellEnd"/>
      <w:r w:rsidRPr="00BA7645">
        <w:rPr>
          <w:rStyle w:val="StyleUnderline"/>
          <w:highlight w:val="cyan"/>
        </w:rPr>
        <w:t xml:space="preserve">" is the real peril in that it </w:t>
      </w:r>
      <w:r w:rsidRPr="00BA7645">
        <w:rPr>
          <w:rStyle w:val="Emphasis"/>
          <w:highlight w:val="cyan"/>
        </w:rPr>
        <w:t>allows tyranny to take root</w:t>
      </w:r>
      <w:r w:rsidRPr="00BA7645">
        <w:rPr>
          <w:rStyle w:val="StyleUnderline"/>
          <w:highlight w:val="cyan"/>
        </w:rPr>
        <w:t xml:space="preserve">, and </w:t>
      </w:r>
      <w:r w:rsidRPr="00BA7645">
        <w:rPr>
          <w:rStyle w:val="Emphasis"/>
          <w:highlight w:val="cyan"/>
        </w:rPr>
        <w:t>history to repeat itself again and again</w:t>
      </w:r>
      <w:r>
        <w:t>. She wrote:</w:t>
      </w:r>
    </w:p>
    <w:p w:rsidR="00CE23C7" w:rsidRDefault="00CE23C7" w:rsidP="00CE23C7">
      <w:r>
        <w:t xml:space="preserve">And to think always means to think critically. And to think critically is always to be hostile. Every thought actually undermines whatever there is of rigid rules, general convictions, et cetera. Everything which happens in thinking is subject to a critical examination of whatever there is. That is, there are no dangerous thoughts for the simple reason that thinking itself is such a dangerous enterprise. . . . </w:t>
      </w:r>
      <w:proofErr w:type="spellStart"/>
      <w:proofErr w:type="gramStart"/>
      <w:r>
        <w:t>nonthinking</w:t>
      </w:r>
      <w:proofErr w:type="spellEnd"/>
      <w:proofErr w:type="gramEnd"/>
      <w:r>
        <w:t xml:space="preserve"> is even more dangerous. I don't deny that thinking is dangerous, but I would say not thinking, ne pas </w:t>
      </w:r>
      <w:proofErr w:type="spellStart"/>
      <w:r>
        <w:t>reflechir</w:t>
      </w:r>
      <w:proofErr w:type="spellEnd"/>
      <w:r>
        <w:t xml:space="preserve"> </w:t>
      </w:r>
      <w:proofErr w:type="spellStart"/>
      <w:r>
        <w:t>c'est</w:t>
      </w:r>
      <w:proofErr w:type="spellEnd"/>
      <w:r>
        <w:t xml:space="preserve"> plus </w:t>
      </w:r>
      <w:proofErr w:type="spellStart"/>
      <w:r>
        <w:t>dangereux</w:t>
      </w:r>
      <w:proofErr w:type="spellEnd"/>
      <w:r>
        <w:t xml:space="preserve"> encore [not thinking is even more dangerous]</w:t>
      </w:r>
      <w:proofErr w:type="gramStart"/>
      <w:r>
        <w:t>.[</w:t>
      </w:r>
      <w:proofErr w:type="gramEnd"/>
      <w:r>
        <w:t>32]</w:t>
      </w:r>
    </w:p>
    <w:p w:rsidR="00CE23C7" w:rsidRDefault="00CE23C7" w:rsidP="00CE23C7">
      <w:r w:rsidRPr="00B65C89">
        <w:rPr>
          <w:rStyle w:val="StyleUnderline"/>
        </w:rPr>
        <w:t>No democratic society can survive with a configuration of power, institutions and politics dedicated to keeping people ignorant while exploiting their needs, labor, desires and hopes for a better future</w:t>
      </w:r>
      <w:r>
        <w:t xml:space="preserve">. Dependency and vulnerability are now viewed as a weakness, even as the public services and public servants that might alleviate people's distress are defined as gratuitous costs by the neoliberal state. American democracy is losing ground against an onslaught of neoliberal forces in every realm, not only in the realm of politics. </w:t>
      </w:r>
      <w:r w:rsidRPr="00BA7645">
        <w:rPr>
          <w:rStyle w:val="StyleUnderline"/>
          <w:highlight w:val="cyan"/>
        </w:rPr>
        <w:t>As historical memory is erased, critical thought is crushed</w:t>
      </w:r>
      <w:r w:rsidRPr="00B65C89">
        <w:rPr>
          <w:rStyle w:val="StyleUnderline"/>
        </w:rPr>
        <w:t xml:space="preserve"> by a sterile instrumental rationality under the guise of mass information and a data storm. The formative cultures and institutions that enable individuals to learn how to become critically engaged citizens are being eviscerated</w:t>
      </w:r>
      <w:r>
        <w:t xml:space="preserve">. If unchecked, </w:t>
      </w:r>
      <w:r w:rsidRPr="00BA7645">
        <w:rPr>
          <w:rStyle w:val="Emphasis"/>
          <w:highlight w:val="cyan"/>
        </w:rPr>
        <w:t>neoliberal barbarism will strengthen its dominance over everyday life, and the transition into authoritarianism will quicken</w:t>
      </w:r>
      <w:r w:rsidRPr="00BA7645">
        <w:rPr>
          <w:highlight w:val="cyan"/>
        </w:rPr>
        <w:t>.</w:t>
      </w:r>
      <w:r>
        <w:t xml:space="preserve"> </w:t>
      </w:r>
      <w:r w:rsidRPr="00B65C89">
        <w:rPr>
          <w:rStyle w:val="StyleUnderline"/>
        </w:rPr>
        <w:t>The way out of this conundrum is not to be found in the use of data-gathering technologies</w:t>
      </w:r>
      <w:r>
        <w:t xml:space="preserve"> or in an uncritical faith in the expansion of new digital and social media. Neither will it be discovered in a callous retreat from compassion and social responsibility, or in reliance on a depoliticizing instrumental rationality.</w:t>
      </w:r>
    </w:p>
    <w:p w:rsidR="00CE23C7" w:rsidRPr="00063DFF" w:rsidRDefault="00CE23C7" w:rsidP="00CE23C7">
      <w:r w:rsidRPr="00B65C89">
        <w:rPr>
          <w:rStyle w:val="StyleUnderline"/>
        </w:rPr>
        <w:t>It is only a rebirth of historical memory that will enable the merging of dangerous thinking, critical knowledge and subversive action into a movement capable of reviving the dream of a future in which the practice of radical democratization prevails</w:t>
      </w:r>
      <w:r>
        <w:t xml:space="preserve">. Memory work is dangerous, particularly to those defenders of tyranny such as Cheney, Kristol, Rice and other warmongers for whom the politics of forgetting is crucial to their own legitimation. When such anti-public intellectuals have returned to the national spotlight in order to revel in history's erasure, </w:t>
      </w:r>
      <w:r w:rsidRPr="00BA7645">
        <w:rPr>
          <w:rStyle w:val="Emphasis"/>
          <w:highlight w:val="cyan"/>
        </w:rPr>
        <w:t>it is time to make trouble</w:t>
      </w:r>
      <w:r>
        <w:t xml:space="preserve"> and to hope, as Herbert Marcuse once stated, that “the horizon of history is still open.”[33]</w:t>
      </w:r>
    </w:p>
    <w:p w:rsidR="00CE23C7" w:rsidRDefault="00CE23C7" w:rsidP="00CE23C7"/>
    <w:p w:rsidR="00CE23C7" w:rsidRPr="008C1B2E" w:rsidRDefault="00CE23C7" w:rsidP="00CE23C7">
      <w:pPr>
        <w:pStyle w:val="Heading3"/>
      </w:pPr>
      <w:r>
        <w:t>2AC — Value to Life Impact</w:t>
      </w:r>
    </w:p>
    <w:p w:rsidR="00CE23C7" w:rsidRDefault="00CE23C7" w:rsidP="00CE23C7">
      <w:pPr>
        <w:pStyle w:val="Heading4"/>
      </w:pPr>
      <w:r>
        <w:t xml:space="preserve">The data-driven life is devoid of quality — we become </w:t>
      </w:r>
      <w:proofErr w:type="spellStart"/>
      <w:r>
        <w:t>automotons</w:t>
      </w:r>
      <w:proofErr w:type="spellEnd"/>
      <w:r>
        <w:t>.</w:t>
      </w:r>
    </w:p>
    <w:p w:rsidR="00CE23C7" w:rsidRDefault="00CE23C7" w:rsidP="00CE23C7">
      <w:proofErr w:type="spellStart"/>
      <w:r w:rsidRPr="008C07D9">
        <w:rPr>
          <w:rStyle w:val="Style13ptBold"/>
        </w:rPr>
        <w:t>Feiler</w:t>
      </w:r>
      <w:proofErr w:type="spellEnd"/>
      <w:r w:rsidRPr="008C07D9">
        <w:rPr>
          <w:rStyle w:val="Style13ptBold"/>
        </w:rPr>
        <w:t xml:space="preserve"> 14</w:t>
      </w:r>
      <w:r w:rsidRPr="008C07D9">
        <w:t xml:space="preserve"> — Bruce </w:t>
      </w:r>
      <w:proofErr w:type="spellStart"/>
      <w:r w:rsidRPr="008C07D9">
        <w:t>Feiler</w:t>
      </w:r>
      <w:proofErr w:type="spellEnd"/>
      <w:r w:rsidRPr="008C07D9">
        <w:t xml:space="preserve">, </w:t>
      </w:r>
      <w:r>
        <w:t>writer</w:t>
      </w:r>
      <w:r w:rsidRPr="008C07D9">
        <w:t xml:space="preserve"> for numerous publications, including The New Yorker, The New York Times Magazine, and Gourmet, where he won three James Beard Awards</w:t>
      </w:r>
      <w:r>
        <w:t>,</w:t>
      </w:r>
      <w:r w:rsidRPr="008C07D9">
        <w:t xml:space="preserve"> contributor to NPR, ABC, NBC, CBS, CNN and Fox News</w:t>
      </w:r>
      <w:r>
        <w:t xml:space="preserve">, author of 6 NYT bestsellers on education, families and success, </w:t>
      </w:r>
      <w:r w:rsidRPr="008C07D9">
        <w:t xml:space="preserve">2014 ("The United States of Metrics," New York Times, </w:t>
      </w:r>
      <w:r>
        <w:t>May 16</w:t>
      </w:r>
      <w:r w:rsidRPr="008C07D9">
        <w:rPr>
          <w:vertAlign w:val="superscript"/>
        </w:rPr>
        <w:t>th</w:t>
      </w:r>
      <w:r>
        <w:t>,</w:t>
      </w:r>
      <w:r w:rsidRPr="008C07D9">
        <w:t xml:space="preserve"> Available Online at http://www.</w:t>
      </w:r>
      <w:r w:rsidRPr="00BA7645">
        <w:rPr>
          <w:highlight w:val="cyan"/>
        </w:rPr>
        <w:t>n</w:t>
      </w:r>
      <w:r w:rsidRPr="008C07D9">
        <w:t>ytimes.com/2014/05/18/fashion/the-united-states-of-metrics.html?_r=1, Accessed 7-6-2015)</w:t>
      </w:r>
    </w:p>
    <w:p w:rsidR="00CE23C7" w:rsidRDefault="00CE23C7" w:rsidP="00CE23C7">
      <w:r w:rsidRPr="00AF5F22">
        <w:rPr>
          <w:rStyle w:val="StyleUnderline"/>
        </w:rPr>
        <w:t>In the last few years, there has been a revolution so profound that it’s sometimes hard to miss its significance</w:t>
      </w:r>
      <w:r>
        <w:t xml:space="preserve">. </w:t>
      </w:r>
      <w:r w:rsidRPr="00BA7645">
        <w:rPr>
          <w:rStyle w:val="Emphasis"/>
          <w:highlight w:val="cyan"/>
        </w:rPr>
        <w:t>We are awash in numbers</w:t>
      </w:r>
      <w:r w:rsidRPr="00BA7645">
        <w:rPr>
          <w:highlight w:val="cyan"/>
        </w:rPr>
        <w:t xml:space="preserve">. </w:t>
      </w:r>
      <w:r w:rsidRPr="00BA7645">
        <w:rPr>
          <w:rStyle w:val="Emphasis"/>
          <w:highlight w:val="cyan"/>
        </w:rPr>
        <w:t>Data is everywhere</w:t>
      </w:r>
      <w:r w:rsidRPr="00AF5F22">
        <w:rPr>
          <w:rStyle w:val="StyleUnderline"/>
        </w:rPr>
        <w:t xml:space="preserve">. Old-fashioned things like </w:t>
      </w:r>
      <w:r w:rsidRPr="00BA7645">
        <w:rPr>
          <w:rStyle w:val="StyleUnderline"/>
          <w:highlight w:val="cyan"/>
        </w:rPr>
        <w:t>words are in retreat; numbers are on the rise</w:t>
      </w:r>
      <w:r>
        <w:t xml:space="preserve">. </w:t>
      </w:r>
      <w:r w:rsidRPr="00AF5F22">
        <w:rPr>
          <w:rStyle w:val="StyleUnderline"/>
        </w:rPr>
        <w:t>Unquantifiable arenas like h</w:t>
      </w:r>
      <w:r w:rsidRPr="00BA7645">
        <w:rPr>
          <w:rStyle w:val="StyleUnderline"/>
          <w:highlight w:val="cyan"/>
        </w:rPr>
        <w:t>istory, literature, religion and the arts are receding from public life,</w:t>
      </w:r>
      <w:r w:rsidRPr="00AF5F22">
        <w:rPr>
          <w:rStyle w:val="StyleUnderline"/>
        </w:rPr>
        <w:t xml:space="preserve"> replaced by technology, statistics, science and math</w:t>
      </w:r>
      <w:r>
        <w:t xml:space="preserve">. Even the most elemental form of communication, </w:t>
      </w:r>
      <w:r w:rsidRPr="00AF5F22">
        <w:rPr>
          <w:rStyle w:val="StyleUnderline"/>
        </w:rPr>
        <w:t>the story, is being pushed aside by the list</w:t>
      </w:r>
      <w:r>
        <w:t>.</w:t>
      </w:r>
    </w:p>
    <w:p w:rsidR="00CE23C7" w:rsidRDefault="00CE23C7" w:rsidP="00CE23C7">
      <w:r>
        <w:t xml:space="preserve">The results are in: The nerds have won. </w:t>
      </w:r>
      <w:proofErr w:type="gramStart"/>
      <w:r>
        <w:t>Time to replace those arrows in the talons of the American eagle with pencils and slide rules.</w:t>
      </w:r>
      <w:proofErr w:type="gramEnd"/>
      <w:r>
        <w:t xml:space="preserve"> </w:t>
      </w:r>
      <w:r w:rsidRPr="00BA7645">
        <w:rPr>
          <w:rStyle w:val="StyleUnderline"/>
          <w:highlight w:val="cyan"/>
        </w:rPr>
        <w:t>We’ve become the United States of Metrics</w:t>
      </w:r>
      <w:r>
        <w:t>.</w:t>
      </w:r>
    </w:p>
    <w:p w:rsidR="00CE23C7" w:rsidRDefault="00CE23C7" w:rsidP="00CE23C7">
      <w:r>
        <w:t xml:space="preserve">Given our new obsessions with numbers, you’re probably eager for some statistics to back up this argument. (Actually, by this point, you’ve probably already stopped reading. A study by the Internet data company </w:t>
      </w:r>
      <w:proofErr w:type="spellStart"/>
      <w:r>
        <w:t>Chartbeat</w:t>
      </w:r>
      <w:proofErr w:type="spellEnd"/>
      <w:r>
        <w:t xml:space="preserve"> looked at “deep user behavior” across two billion web visits and found that 55 percent of readers spent fewer than 15 seconds on a page.)</w:t>
      </w:r>
    </w:p>
    <w:p w:rsidR="00CE23C7" w:rsidRDefault="00CE23C7" w:rsidP="00CE23C7">
      <w:r>
        <w:t>In any event, here goes:</w:t>
      </w:r>
    </w:p>
    <w:p w:rsidR="00CE23C7" w:rsidRDefault="00CE23C7" w:rsidP="00CE23C7">
      <w:r>
        <w:t>HEALTH Sixty-nine percent of Americans track their weight, diet or exercise, while a third track their blood pressure, sleep patterns and headaches. The market for digital fitness devices brought in $330 million last year and is expected to double this year. Samsung just added a heart-rate monitor to its popular Galaxy line of phones. The No. 1 paid app on iTunes this spring is the Sleep Cycle Alarm Clock, which monitors the amount and quality of winks you get and wakes you during a light phase of your cycle. The app is the top seller in every G-8 country.</w:t>
      </w:r>
    </w:p>
    <w:p w:rsidR="00CE23C7" w:rsidRDefault="00CE23C7" w:rsidP="00CE23C7">
      <w:r>
        <w:t xml:space="preserve">SOCIAL MEDIA Facebook is the king of metrics. The site counts the number of friends (average 338), the number of likes on each status report, the number of comments on each report and the number of likes on each comment. Twitter, Instagram, LinkedIn, Foursquare and Tumblr all tally your followers and connections, along with the number of pass-alongs, favorites and responses. Want to know how influential you are on social media? </w:t>
      </w:r>
      <w:proofErr w:type="spellStart"/>
      <w:r>
        <w:t>Klout</w:t>
      </w:r>
      <w:proofErr w:type="spellEnd"/>
      <w:r>
        <w:t xml:space="preserve"> and </w:t>
      </w:r>
      <w:proofErr w:type="spellStart"/>
      <w:r>
        <w:t>Kred</w:t>
      </w:r>
      <w:proofErr w:type="spellEnd"/>
      <w:r>
        <w:t xml:space="preserve"> use analytics to rank your impact. Five hundred million users have calculated their </w:t>
      </w:r>
      <w:proofErr w:type="spellStart"/>
      <w:r>
        <w:t>Klout</w:t>
      </w:r>
      <w:proofErr w:type="spellEnd"/>
      <w:r>
        <w:t xml:space="preserve"> score on a scale from 1 to 100.</w:t>
      </w:r>
    </w:p>
    <w:p w:rsidR="00CE23C7" w:rsidRDefault="00CE23C7" w:rsidP="00CE23C7">
      <w:r>
        <w:t>SOCIAL SCIENCE That God-shaped hole in the universe? It’s been filled with social science. Whereas once we quoted politicians or preachers, now we quote Gallup or Pew. (Actually, few neologisms better capture the change in the United States in the last 50 years than the move from pew to Pew.) There’s a study, poll or survey for everything these days. TED Talks, the headquarters of this movement, have been viewed more than a billion times, and talks are ranked by views. The hottest nonfiction book this spring is “Capital in the 21st Century,” a 696-page economic tome by Thomas Piketty.</w:t>
      </w:r>
    </w:p>
    <w:p w:rsidR="00CE23C7" w:rsidRDefault="00CE23C7" w:rsidP="00CE23C7">
      <w:r>
        <w:t xml:space="preserve">Every generation gets the gurus it craves. Ours include Malcolm Gladwell, Daniel </w:t>
      </w:r>
      <w:proofErr w:type="spellStart"/>
      <w:r>
        <w:t>Kahneman</w:t>
      </w:r>
      <w:proofErr w:type="spellEnd"/>
      <w:r>
        <w:t xml:space="preserve">, </w:t>
      </w:r>
      <w:proofErr w:type="spellStart"/>
      <w:r>
        <w:t>Brené</w:t>
      </w:r>
      <w:proofErr w:type="spellEnd"/>
      <w:r>
        <w:t xml:space="preserve"> Brown, Jim Collins, Steven Levitt and Stephen Dubner, Dan Gilbert, Dan Pink, Dan </w:t>
      </w:r>
      <w:proofErr w:type="spellStart"/>
      <w:r>
        <w:t>Ariely</w:t>
      </w:r>
      <w:proofErr w:type="spellEnd"/>
      <w:r>
        <w:t xml:space="preserve"> and Nate Silver. What do they all have in common? They use research to tackle issues that were once the provenance of poets, theologians and philosophers. (Also, there’s a 40 percent chance they’re named Dan.)</w:t>
      </w:r>
    </w:p>
    <w:p w:rsidR="00CE23C7" w:rsidRDefault="00CE23C7" w:rsidP="00CE23C7">
      <w:r>
        <w:t xml:space="preserve">SPORTS </w:t>
      </w:r>
      <w:proofErr w:type="gramStart"/>
      <w:r>
        <w:t>While</w:t>
      </w:r>
      <w:proofErr w:type="gramEnd"/>
      <w:r>
        <w:t xml:space="preserve"> sports fans have always loved statistics, the explosion of fantasy sports in recent years means that the statistics, in essence, now play one another. Fans assemble their own rosters of players from various teams, </w:t>
      </w:r>
      <w:proofErr w:type="gramStart"/>
      <w:r>
        <w:t>then</w:t>
      </w:r>
      <w:proofErr w:type="gramEnd"/>
      <w:r>
        <w:t xml:space="preserve"> those teams “compete” based on metrics. Thirty-two million people play fantasy sports each year. Offerings include baseball, football, rugby, professional wrestling, surfing, auto racing, hockey and golf. (There’s even a Fantasy Congress.) The economic impact is $4 billion a year.</w:t>
      </w:r>
    </w:p>
    <w:p w:rsidR="00CE23C7" w:rsidRDefault="00CE23C7" w:rsidP="00CE23C7">
      <w:r>
        <w:t>LIFESTYLE The Quantified Self movement utilizes life-logging, wearable computing and other techniques to assemble what it calls “self-knowledge through numbers.” New York University just announced that it has teamed with Hudson Yards to create the nation’s first “quantified community.” Electronic monitors will collect data on such things as pedestrian traffic, air quality, energy consumption, composting compliance, even the physical activity of residents in order to build a “smart community.” The app Reporter pings you several times a day and asks you questions like “Where are you</w:t>
      </w:r>
      <w:proofErr w:type="gramStart"/>
      <w:r>
        <w:t>?,</w:t>
      </w:r>
      <w:proofErr w:type="gramEnd"/>
      <w:r>
        <w:t>” “Who are you with?” and “What did you learn today?” The service then creates a graph of your life.</w:t>
      </w:r>
    </w:p>
    <w:p w:rsidR="00CE23C7" w:rsidRDefault="00CE23C7" w:rsidP="00CE23C7">
      <w:r>
        <w:t xml:space="preserve">There’s even smart cutlery. </w:t>
      </w:r>
      <w:proofErr w:type="spellStart"/>
      <w:r>
        <w:t>HapiFork</w:t>
      </w:r>
      <w:proofErr w:type="spellEnd"/>
      <w:r>
        <w:t xml:space="preserve"> tracks how fast you eat. If you don’t pause 10 seconds between each bite, the utensil turns bright red and vibrates to slow you down.</w:t>
      </w:r>
    </w:p>
    <w:p w:rsidR="00CE23C7" w:rsidRPr="00AF5F22" w:rsidRDefault="00CE23C7" w:rsidP="00CE23C7">
      <w:pPr>
        <w:rPr>
          <w:rStyle w:val="StyleUnderline"/>
        </w:rPr>
      </w:pPr>
      <w:r w:rsidRPr="00BA7645">
        <w:rPr>
          <w:rStyle w:val="StyleUnderline"/>
          <w:highlight w:val="cyan"/>
        </w:rPr>
        <w:t>Big Brother isn’t our big enemy anymore. It’s Big Self. That hovering eye in the sky watching every move you make: It’s you</w:t>
      </w:r>
      <w:r w:rsidRPr="00AF5F22">
        <w:rPr>
          <w:rStyle w:val="StyleUnderline"/>
        </w:rPr>
        <w:t>.</w:t>
      </w:r>
    </w:p>
    <w:p w:rsidR="00CE23C7" w:rsidRDefault="00CE23C7" w:rsidP="00CE23C7">
      <w:r>
        <w:t xml:space="preserve">So </w:t>
      </w:r>
      <w:r w:rsidRPr="00BA7645">
        <w:rPr>
          <w:rStyle w:val="StyleUnderline"/>
          <w:highlight w:val="cyan"/>
        </w:rPr>
        <w:t>what are the consequences</w:t>
      </w:r>
      <w:r w:rsidRPr="00AF5F22">
        <w:rPr>
          <w:rStyle w:val="StyleUnderline"/>
        </w:rPr>
        <w:t xml:space="preserve"> of this new </w:t>
      </w:r>
      <w:proofErr w:type="spellStart"/>
      <w:r w:rsidRPr="00AF5F22">
        <w:rPr>
          <w:rStyle w:val="StyleUnderline"/>
        </w:rPr>
        <w:t>numerized</w:t>
      </w:r>
      <w:proofErr w:type="spellEnd"/>
      <w:r w:rsidRPr="00AF5F22">
        <w:rPr>
          <w:rStyle w:val="StyleUnderline"/>
        </w:rPr>
        <w:t xml:space="preserve"> world</w:t>
      </w:r>
      <w:r>
        <w:t>?</w:t>
      </w:r>
    </w:p>
    <w:p w:rsidR="00CE23C7" w:rsidRDefault="00CE23C7" w:rsidP="00CE23C7">
      <w:r>
        <w:t>Duncan Watts, a social scientist at Microsoft Research and the author of “Everything Is Obvious,” welcomes the trend. He said all this new information enables better decisions.</w:t>
      </w:r>
    </w:p>
    <w:p w:rsidR="00CE23C7" w:rsidRDefault="00CE23C7" w:rsidP="00CE23C7">
      <w:r>
        <w:t>“If you had to choose between a world in which you do everything based on instinct, tradition or some vague, received wisdom, or you do something based on evidence, I would say the latter is the way to go,” he said.</w:t>
      </w:r>
    </w:p>
    <w:p w:rsidR="00CE23C7" w:rsidRDefault="00CE23C7" w:rsidP="00CE23C7">
      <w:r>
        <w:t>The challenge is coming up with the proper interpretation of the data, he said. Did you not get a full night’s sleep because you were mindlessly flipping channels or watching Internet porn, or because you were comforting a sick child or having a night of great sex the way they do in New Mexico?</w:t>
      </w:r>
    </w:p>
    <w:p w:rsidR="00CE23C7" w:rsidRDefault="00CE23C7" w:rsidP="00CE23C7">
      <w:r>
        <w:t>“Coming up with the correct meaning is what’s hard,” Mr. Watts said.</w:t>
      </w:r>
    </w:p>
    <w:p w:rsidR="00CE23C7" w:rsidRDefault="00CE23C7" w:rsidP="00CE23C7">
      <w:r>
        <w:t xml:space="preserve">Tony Haile, the chief executive of </w:t>
      </w:r>
      <w:proofErr w:type="spellStart"/>
      <w:r>
        <w:t>Chartbeat</w:t>
      </w:r>
      <w:proofErr w:type="spellEnd"/>
      <w:r>
        <w:t>, which provides real-time analytics for ESPN, CNN and The New York Times Company, agrees. (In addition to studying readers’ habits, nearly every major news organization has invested in “data journalism,” the use of computerized tools to scan digital records, cull big data and visualize complex stories through three-dimensional charts and revolving infographics.) He said the benefits of metrics far outweigh the risks. Data provides what he calls a “sixth sense,” giving instant feedback that’s objective. A former tour guide to the North Pole, Mr. Haile measures his sleep, his exercise, his fat percentage and how many steps he takes each day.</w:t>
      </w:r>
    </w:p>
    <w:p w:rsidR="00CE23C7" w:rsidRDefault="00CE23C7" w:rsidP="00CE23C7">
      <w:r>
        <w:t>“I do it because it’s fun,” he said. “I get a buzz when I see I’ve hit my 10,000 steps.”</w:t>
      </w:r>
    </w:p>
    <w:p w:rsidR="00CE23C7" w:rsidRDefault="00CE23C7" w:rsidP="00CE23C7">
      <w:r>
        <w:t>Still, in the same way we never use one sense in isolation, Mr. Haile said, the same should apply to data.</w:t>
      </w:r>
    </w:p>
    <w:p w:rsidR="00CE23C7" w:rsidRDefault="00CE23C7" w:rsidP="00CE23C7">
      <w:r>
        <w:t>“Just as looks can be deceiving, data can also be deceiving because they’re not the whole picture,” he said. “But it’s an important part of the picture and one we didn’t have before. I’m much less concerned about the data taking over as long as we remember that it’s an additional layer.”</w:t>
      </w:r>
    </w:p>
    <w:p w:rsidR="00CE23C7" w:rsidRPr="00AF5F22" w:rsidRDefault="00CE23C7" w:rsidP="00CE23C7">
      <w:pPr>
        <w:rPr>
          <w:rStyle w:val="StyleUnderline"/>
        </w:rPr>
      </w:pPr>
      <w:r>
        <w:t xml:space="preserve">Others, though, are concerned. </w:t>
      </w:r>
      <w:proofErr w:type="spellStart"/>
      <w:r>
        <w:t>Nassim</w:t>
      </w:r>
      <w:proofErr w:type="spellEnd"/>
      <w:r>
        <w:t xml:space="preserve"> Nicholas </w:t>
      </w:r>
      <w:proofErr w:type="spellStart"/>
      <w:r w:rsidRPr="00AF5F22">
        <w:rPr>
          <w:rStyle w:val="StyleUnderline"/>
        </w:rPr>
        <w:t>Taleb</w:t>
      </w:r>
      <w:proofErr w:type="spellEnd"/>
      <w:r w:rsidRPr="00AF5F22">
        <w:rPr>
          <w:rStyle w:val="StyleUnderline"/>
        </w:rPr>
        <w:t xml:space="preserve">, the statistician and former options trader who wrote the best-selling book “The Black Swan,” about unexpected events, said he believes the </w:t>
      </w:r>
      <w:r w:rsidRPr="00BA7645">
        <w:rPr>
          <w:rStyle w:val="StyleUnderline"/>
          <w:highlight w:val="cyan"/>
        </w:rPr>
        <w:t xml:space="preserve">current obsession with metrics is a </w:t>
      </w:r>
      <w:r w:rsidRPr="00BA7645">
        <w:rPr>
          <w:rStyle w:val="Emphasis"/>
          <w:highlight w:val="cyan"/>
        </w:rPr>
        <w:t>seductive trap</w:t>
      </w:r>
      <w:r w:rsidRPr="00AF5F22">
        <w:rPr>
          <w:rStyle w:val="StyleUnderline"/>
        </w:rPr>
        <w:t>.</w:t>
      </w:r>
    </w:p>
    <w:p w:rsidR="00CE23C7" w:rsidRDefault="00CE23C7" w:rsidP="00CE23C7">
      <w:r>
        <w:t>“The evil here is not having metrics,” he said. “</w:t>
      </w:r>
      <w:r w:rsidRPr="00AF5F22">
        <w:rPr>
          <w:rStyle w:val="StyleUnderline"/>
        </w:rPr>
        <w:t>The problem is that you start trying to maximize every metric you have and reduce everything else</w:t>
      </w:r>
      <w:r>
        <w:t>.”</w:t>
      </w:r>
    </w:p>
    <w:p w:rsidR="00CE23C7" w:rsidRDefault="00CE23C7" w:rsidP="00CE23C7">
      <w:r>
        <w:t xml:space="preserve">Mr. </w:t>
      </w:r>
      <w:proofErr w:type="spellStart"/>
      <w:r>
        <w:t>Taleb</w:t>
      </w:r>
      <w:proofErr w:type="spellEnd"/>
      <w:r>
        <w:t xml:space="preserve"> said he likes knowing how many kilograms of meat he’s buying, but if his meal is measured only by kilograms of meat and calories consumed, then </w:t>
      </w:r>
      <w:r w:rsidRPr="00BA7645">
        <w:rPr>
          <w:highlight w:val="cyan"/>
        </w:rPr>
        <w:t>d</w:t>
      </w:r>
      <w:r w:rsidRPr="00BA7645">
        <w:rPr>
          <w:rStyle w:val="StyleUnderline"/>
          <w:highlight w:val="cyan"/>
        </w:rPr>
        <w:t>ozens of other uncountable qualities</w:t>
      </w:r>
      <w:r w:rsidRPr="00BA7645">
        <w:rPr>
          <w:highlight w:val="cyan"/>
        </w:rPr>
        <w:t>,</w:t>
      </w:r>
      <w:r>
        <w:t xml:space="preserve"> like the pleasure of the food or the quality of the conversation, </w:t>
      </w:r>
      <w:r w:rsidRPr="00BA7645">
        <w:rPr>
          <w:rStyle w:val="StyleUnderline"/>
          <w:highlight w:val="cyan"/>
        </w:rPr>
        <w:t>go ignored</w:t>
      </w:r>
      <w:r>
        <w:t>.</w:t>
      </w:r>
    </w:p>
    <w:p w:rsidR="00CE23C7" w:rsidRDefault="00CE23C7" w:rsidP="00CE23C7">
      <w:r>
        <w:t>“</w:t>
      </w:r>
      <w:r w:rsidRPr="00BA7645">
        <w:rPr>
          <w:rStyle w:val="Emphasis"/>
          <w:highlight w:val="cyan"/>
        </w:rPr>
        <w:t>As a scientist, I can say that very little is measurable</w:t>
      </w:r>
      <w:r>
        <w:t>,” he said, “</w:t>
      </w:r>
      <w:r w:rsidRPr="00BA7645">
        <w:rPr>
          <w:rStyle w:val="Emphasis"/>
          <w:highlight w:val="cyan"/>
        </w:rPr>
        <w:t xml:space="preserve">and even those things that are </w:t>
      </w:r>
      <w:proofErr w:type="gramStart"/>
      <w:r w:rsidRPr="00BA7645">
        <w:rPr>
          <w:rStyle w:val="Emphasis"/>
          <w:highlight w:val="cyan"/>
        </w:rPr>
        <w:t>measurable,</w:t>
      </w:r>
      <w:proofErr w:type="gramEnd"/>
      <w:r w:rsidRPr="00BA7645">
        <w:rPr>
          <w:rStyle w:val="Emphasis"/>
          <w:highlight w:val="cyan"/>
        </w:rPr>
        <w:t xml:space="preserve"> you cannot trust the measurement beyond a certain point</w:t>
      </w:r>
      <w:r>
        <w:t>.”</w:t>
      </w:r>
    </w:p>
    <w:p w:rsidR="00CE23C7" w:rsidRDefault="00CE23C7" w:rsidP="00CE23C7">
      <w:r>
        <w:t xml:space="preserve">Many nonscientists are even more frustrated. Anne </w:t>
      </w:r>
      <w:proofErr w:type="spellStart"/>
      <w:r>
        <w:t>Lamott</w:t>
      </w:r>
      <w:proofErr w:type="spellEnd"/>
      <w:r>
        <w:t xml:space="preserve">, the novelist and nonfiction writer whose best-selling books include “Bird by Bird” and “Traveling Mercies,” is concerned that </w:t>
      </w:r>
      <w:r w:rsidRPr="00AF5F22">
        <w:rPr>
          <w:rStyle w:val="StyleUnderline"/>
        </w:rPr>
        <w:t>the headlong rush into data is overshadowing “everything great and exciting that someone like me would dare to call grace</w:t>
      </w:r>
      <w:r>
        <w:t>.”</w:t>
      </w:r>
    </w:p>
    <w:p w:rsidR="00CE23C7" w:rsidRDefault="00CE23C7" w:rsidP="00CE23C7">
      <w:r>
        <w:t>“</w:t>
      </w:r>
      <w:r w:rsidRPr="00BA7645">
        <w:rPr>
          <w:rStyle w:val="Emphasis"/>
          <w:highlight w:val="cyan"/>
        </w:rPr>
        <w:t>What this stuff steals is our aliveness</w:t>
      </w:r>
      <w:r>
        <w:t>,” she said. “</w:t>
      </w:r>
      <w:r w:rsidRPr="00BA7645">
        <w:rPr>
          <w:rStyle w:val="StyleUnderline"/>
          <w:highlight w:val="cyan"/>
        </w:rPr>
        <w:t xml:space="preserve">Grids, spreadsheets and algorithms take away the sensory connection to our lives, where our feet are, what we’re seeing, </w:t>
      </w:r>
      <w:proofErr w:type="gramStart"/>
      <w:r w:rsidRPr="00BA7645">
        <w:rPr>
          <w:rStyle w:val="StyleUnderline"/>
          <w:highlight w:val="cyan"/>
        </w:rPr>
        <w:t>all</w:t>
      </w:r>
      <w:proofErr w:type="gramEnd"/>
      <w:r w:rsidRPr="00BA7645">
        <w:rPr>
          <w:rStyle w:val="StyleUnderline"/>
          <w:highlight w:val="cyan"/>
        </w:rPr>
        <w:t xml:space="preserve"> the raw materials of life, which by their very nature are disorganized</w:t>
      </w:r>
      <w:r w:rsidRPr="00AF5F22">
        <w:rPr>
          <w:rStyle w:val="StyleUnderline"/>
        </w:rPr>
        <w:t xml:space="preserve">.” Metrics, she said, rob individuals of the sense that they can choose their own path, “because </w:t>
      </w:r>
      <w:r w:rsidRPr="00BA7645">
        <w:rPr>
          <w:rStyle w:val="StyleUnderline"/>
          <w:highlight w:val="cyan"/>
        </w:rPr>
        <w:t xml:space="preserve">if you’re going by the data and the formula, </w:t>
      </w:r>
      <w:r w:rsidRPr="00BA7645">
        <w:rPr>
          <w:rStyle w:val="Emphasis"/>
          <w:highlight w:val="cyan"/>
        </w:rPr>
        <w:t>there’s only one way</w:t>
      </w:r>
      <w:r>
        <w:t>.”</w:t>
      </w:r>
    </w:p>
    <w:p w:rsidR="00CE23C7" w:rsidRDefault="00CE23C7" w:rsidP="00CE23C7"/>
    <w:p w:rsidR="00CE23C7" w:rsidRDefault="00CE23C7" w:rsidP="00CE23C7">
      <w:pPr>
        <w:pStyle w:val="Heading3"/>
      </w:pPr>
      <w:r>
        <w:t>2AC — One-Size-Fits-All Fails</w:t>
      </w:r>
    </w:p>
    <w:p w:rsidR="00CE23C7" w:rsidRDefault="00CE23C7" w:rsidP="00CE23C7">
      <w:pPr>
        <w:pStyle w:val="Heading4"/>
      </w:pPr>
      <w:r>
        <w:t xml:space="preserve">Common core, like every attempt for standardized standards, is doomed — a one-size-fits-all approach can’t solve </w:t>
      </w:r>
    </w:p>
    <w:p w:rsidR="00CE23C7" w:rsidRPr="000F3618" w:rsidRDefault="00CE23C7" w:rsidP="00CE23C7">
      <w:r w:rsidRPr="000F3618">
        <w:rPr>
          <w:rStyle w:val="Style13ptBold"/>
        </w:rPr>
        <w:t>Kibbe 14</w:t>
      </w:r>
      <w:r>
        <w:t xml:space="preserve"> — Matt Kibbe, President of </w:t>
      </w:r>
      <w:proofErr w:type="spellStart"/>
      <w:r>
        <w:t>FreedomWorks</w:t>
      </w:r>
      <w:proofErr w:type="spellEnd"/>
      <w:r>
        <w:t xml:space="preserve">, former Chief of Staff to Rep. Dan Miller, Director of Federal Budget Policy at the U.S. Chamber of Commerce, Senior economist at the Republican National Committee, </w:t>
      </w:r>
      <w:r w:rsidRPr="000F3618">
        <w:t xml:space="preserve">2014 ("Common Core’s Top-Down Standards are Doomed to Failure," </w:t>
      </w:r>
      <w:r w:rsidRPr="000F3618">
        <w:rPr>
          <w:i/>
        </w:rPr>
        <w:t>US News &amp; World Report</w:t>
      </w:r>
      <w:r w:rsidRPr="000F3618">
        <w:t xml:space="preserve">, </w:t>
      </w:r>
      <w:r>
        <w:t>February 27</w:t>
      </w:r>
      <w:r w:rsidRPr="000F3618">
        <w:rPr>
          <w:vertAlign w:val="superscript"/>
        </w:rPr>
        <w:t>th</w:t>
      </w:r>
      <w:r w:rsidRPr="000F3618">
        <w:t>, Available Online at http://www.usnews.com/debate-club/are-the-common-core-standards-a-good-idea/attempts-to-standardize-education-are-doomed-to-fail, Accessed 7-6-2015)</w:t>
      </w:r>
    </w:p>
    <w:p w:rsidR="00CE23C7" w:rsidRPr="000F3618" w:rsidRDefault="00CE23C7" w:rsidP="00CE23C7">
      <w:pPr>
        <w:rPr>
          <w:rStyle w:val="StyleUnderline"/>
        </w:rPr>
      </w:pPr>
      <w:r w:rsidRPr="000F3618">
        <w:rPr>
          <w:rStyle w:val="StyleUnderline"/>
        </w:rPr>
        <w:t xml:space="preserve">For the uninitiated, </w:t>
      </w:r>
      <w:r w:rsidRPr="00BA7645">
        <w:rPr>
          <w:rStyle w:val="StyleUnderline"/>
          <w:highlight w:val="cyan"/>
        </w:rPr>
        <w:t>Common Core represents a set of national standards with the aim of imposing uniformity</w:t>
      </w:r>
      <w:r w:rsidRPr="000F3618">
        <w:rPr>
          <w:rStyle w:val="StyleUnderline"/>
        </w:rPr>
        <w:t xml:space="preserve"> on the country’s schools </w:t>
      </w:r>
      <w:r w:rsidRPr="00BA7645">
        <w:rPr>
          <w:rStyle w:val="StyleUnderline"/>
          <w:highlight w:val="cyan"/>
        </w:rPr>
        <w:t>through rigorous testing</w:t>
      </w:r>
      <w:r w:rsidRPr="000F3618">
        <w:rPr>
          <w:rStyle w:val="StyleUnderline"/>
        </w:rPr>
        <w:t xml:space="preserve"> requirements.</w:t>
      </w:r>
      <w:r>
        <w:t xml:space="preserve"> Aside from the circulation of number of laughably terrible math questions approved under the new standards, </w:t>
      </w:r>
      <w:r w:rsidRPr="00BA7645">
        <w:rPr>
          <w:rStyle w:val="StyleUnderline"/>
          <w:highlight w:val="cyan"/>
        </w:rPr>
        <w:t>the response</w:t>
      </w:r>
      <w:r w:rsidRPr="000F3618">
        <w:rPr>
          <w:rStyle w:val="StyleUnderline"/>
        </w:rPr>
        <w:t xml:space="preserve"> from those affected </w:t>
      </w:r>
      <w:r w:rsidRPr="00BA7645">
        <w:rPr>
          <w:rStyle w:val="StyleUnderline"/>
          <w:highlight w:val="cyan"/>
        </w:rPr>
        <w:t>has not been enthusiastic</w:t>
      </w:r>
      <w:r w:rsidRPr="000F3618">
        <w:rPr>
          <w:rStyle w:val="StyleUnderline"/>
        </w:rPr>
        <w:t>, with a wide variety of state level initiatives being proposed to block</w:t>
      </w:r>
      <w:r>
        <w:t xml:space="preserve"> the implementation of </w:t>
      </w:r>
      <w:r w:rsidRPr="000F3618">
        <w:rPr>
          <w:rStyle w:val="StyleUnderline"/>
        </w:rPr>
        <w:t>Common Core. Even the</w:t>
      </w:r>
      <w:r>
        <w:t xml:space="preserve"> National Education Association, the </w:t>
      </w:r>
      <w:r w:rsidRPr="000F3618">
        <w:rPr>
          <w:rStyle w:val="StyleUnderline"/>
        </w:rPr>
        <w:t>largest teachers’ union in the country, is walking back its initial support for the standards in light of what it calls a “completely botched” roll-out.</w:t>
      </w:r>
    </w:p>
    <w:p w:rsidR="00CE23C7" w:rsidRPr="000F3618" w:rsidRDefault="00CE23C7" w:rsidP="00CE23C7">
      <w:pPr>
        <w:rPr>
          <w:rStyle w:val="StyleUnderline"/>
        </w:rPr>
      </w:pPr>
      <w:r w:rsidRPr="00BA7645">
        <w:rPr>
          <w:rStyle w:val="StyleUnderline"/>
          <w:highlight w:val="cyan"/>
        </w:rPr>
        <w:t>This should come as no surprise</w:t>
      </w:r>
      <w:r w:rsidRPr="000F3618">
        <w:rPr>
          <w:rStyle w:val="StyleUnderline"/>
        </w:rPr>
        <w:t xml:space="preserve">. </w:t>
      </w:r>
      <w:r w:rsidRPr="00BA7645">
        <w:rPr>
          <w:rStyle w:val="StyleUnderline"/>
          <w:highlight w:val="cyan"/>
        </w:rPr>
        <w:t>Attempts to standardize</w:t>
      </w:r>
      <w:r w:rsidRPr="000F3618">
        <w:rPr>
          <w:rStyle w:val="StyleUnderline"/>
        </w:rPr>
        <w:t xml:space="preserve"> something like </w:t>
      </w:r>
      <w:r w:rsidRPr="00BA7645">
        <w:rPr>
          <w:rStyle w:val="StyleUnderline"/>
          <w:highlight w:val="cyan"/>
        </w:rPr>
        <w:t>education are</w:t>
      </w:r>
      <w:r>
        <w:t>, by their very nature</w:t>
      </w:r>
      <w:r w:rsidRPr="000F3618">
        <w:rPr>
          <w:rStyle w:val="StyleUnderline"/>
        </w:rPr>
        <w:t xml:space="preserve">, </w:t>
      </w:r>
      <w:r w:rsidRPr="00BA7645">
        <w:rPr>
          <w:rStyle w:val="StyleUnderline"/>
          <w:highlight w:val="cyan"/>
        </w:rPr>
        <w:t>doomed to fail because every child’s mind is unique</w:t>
      </w:r>
      <w:r>
        <w:t xml:space="preserve">. Different students learn in different ways, at different paces, and forcing adherence to inflexible, </w:t>
      </w:r>
      <w:r w:rsidRPr="00BA7645">
        <w:rPr>
          <w:rStyle w:val="StyleUnderline"/>
          <w:highlight w:val="cyan"/>
        </w:rPr>
        <w:t>one-size-fits-all standards can only result in harm</w:t>
      </w:r>
      <w:r w:rsidRPr="000F3618">
        <w:rPr>
          <w:rStyle w:val="StyleUnderline"/>
        </w:rPr>
        <w:t xml:space="preserve"> in the long term.</w:t>
      </w:r>
    </w:p>
    <w:p w:rsidR="00CE23C7" w:rsidRDefault="00CE23C7" w:rsidP="00CE23C7">
      <w:r w:rsidRPr="006F3EDF">
        <w:t>Since school funding is tied to success in testing, good teachers are handicapped from using their skills to their best advantage. Instead</w:t>
      </w:r>
      <w:r>
        <w:t xml:space="preserve"> of bringing their years of experience to engage students on a personal level, </w:t>
      </w:r>
      <w:r w:rsidRPr="00BA7645">
        <w:rPr>
          <w:rStyle w:val="StyleUnderline"/>
          <w:highlight w:val="cyan"/>
        </w:rPr>
        <w:t>pressure to produce measurable “results” will turn teachers into little more than automatons</w:t>
      </w:r>
      <w:r w:rsidRPr="000F3618">
        <w:rPr>
          <w:rStyle w:val="StyleUnderline"/>
        </w:rPr>
        <w:t>, frantically teaching to the test under the threat of losing their own jobs</w:t>
      </w:r>
      <w:r>
        <w:t xml:space="preserve"> if the required scores don’t materialize. </w:t>
      </w:r>
      <w:r w:rsidRPr="000F3618">
        <w:rPr>
          <w:rStyle w:val="StyleUnderline"/>
        </w:rPr>
        <w:t>We saw this same pattern under No Child Left Behind</w:t>
      </w:r>
      <w:r>
        <w:t>, which placed increased emphasis on standardized testing. The freedom and creativity necessary to inspire students and get them thinking for themselves, as unique individuals, is lost in the ruthless quest for conformity.</w:t>
      </w:r>
    </w:p>
    <w:p w:rsidR="00CE23C7" w:rsidRDefault="00CE23C7" w:rsidP="00CE23C7">
      <w:r>
        <w:t>[Check out our editorial cartoons on President Obama.]</w:t>
      </w:r>
    </w:p>
    <w:p w:rsidR="00CE23C7" w:rsidRDefault="00CE23C7" w:rsidP="00CE23C7">
      <w:r>
        <w:t xml:space="preserve">In a recent and half-hearted attempt to spin Common Core into something conservatives could support, Republican strategist Rich Galen insisted, “Standards and accountability are conservative values that we have promoted for decades!" While there is undoubtedly some truth in this, the assumption behind the statement is completely backwards. There is nothing conservative about standards imposed from on high by a government that has proven itself to be — time and time again — hopelessly corrupt, relentlessly partisan, and painfully incompetent. Instead, </w:t>
      </w:r>
      <w:r w:rsidRPr="000F3618">
        <w:rPr>
          <w:rStyle w:val="StyleUnderline"/>
        </w:rPr>
        <w:t xml:space="preserve">accountability should be local in nature. </w:t>
      </w:r>
      <w:r w:rsidRPr="00BA7645">
        <w:rPr>
          <w:rStyle w:val="StyleUnderline"/>
          <w:highlight w:val="cyan"/>
        </w:rPr>
        <w:t>No one is better equipped to understand the needs of individual children than their parents, working with teachers within their shared communities</w:t>
      </w:r>
      <w:r>
        <w:t>.</w:t>
      </w:r>
    </w:p>
    <w:p w:rsidR="00CE23C7" w:rsidRDefault="00CE23C7" w:rsidP="00CE23C7"/>
    <w:p w:rsidR="00CE23C7" w:rsidRDefault="00CE23C7" w:rsidP="00CE23C7">
      <w:pPr>
        <w:pStyle w:val="Heading4"/>
      </w:pPr>
      <w:r>
        <w:t>National standards fail — policymakers don’t understand the classroom and teachers inevitably reject standards anyways</w:t>
      </w:r>
    </w:p>
    <w:p w:rsidR="00CE23C7" w:rsidRPr="00F9501D" w:rsidRDefault="00CE23C7" w:rsidP="00CE23C7">
      <w:pPr>
        <w:rPr>
          <w:rStyle w:val="Style13ptBold"/>
        </w:rPr>
      </w:pPr>
      <w:r>
        <w:rPr>
          <w:rStyle w:val="Style13ptBold"/>
        </w:rPr>
        <w:t xml:space="preserve">Mehta 13 </w:t>
      </w:r>
      <w:r w:rsidRPr="00F9501D">
        <w:t>—</w:t>
      </w:r>
      <w:r>
        <w:t xml:space="preserve"> Jal Mehta, Associate Professor in education at Harvard, PhD in Sociology and Public Policy from Harvard, 2013 (“Why American Education Fails” </w:t>
      </w:r>
      <w:r>
        <w:rPr>
          <w:i/>
        </w:rPr>
        <w:t>Foreign Affairs</w:t>
      </w:r>
      <w:r>
        <w:t xml:space="preserve">, May/June Issue, Available online at </w:t>
      </w:r>
      <w:hyperlink r:id="rId13" w:history="1">
        <w:r w:rsidRPr="00DC5D66">
          <w:rPr>
            <w:rStyle w:val="Hyperlink"/>
          </w:rPr>
          <w:t>https://www.foreignaffairs.com/articles/united-states/2013-04-03/why-american-education-fails</w:t>
        </w:r>
      </w:hyperlink>
      <w:r>
        <w:t>, Accessed 7-7-15)</w:t>
      </w:r>
    </w:p>
    <w:p w:rsidR="00CE23C7" w:rsidRDefault="00CE23C7" w:rsidP="00CE23C7">
      <w:pPr>
        <w:rPr>
          <w:rStyle w:val="StyleUnderline"/>
        </w:rPr>
      </w:pPr>
      <w:r w:rsidRPr="00BA7645">
        <w:rPr>
          <w:rStyle w:val="StyleUnderline"/>
          <w:highlight w:val="cyan"/>
        </w:rPr>
        <w:t>The result has been a vicious cycle</w:t>
      </w:r>
      <w:r>
        <w:t xml:space="preserve"> in the </w:t>
      </w:r>
      <w:r w:rsidRPr="00F9501D">
        <w:rPr>
          <w:rStyle w:val="StyleUnderline"/>
        </w:rPr>
        <w:t xml:space="preserve">interaction between policymakers and practitioners, one </w:t>
      </w:r>
      <w:r w:rsidRPr="00BA7645">
        <w:rPr>
          <w:rStyle w:val="StyleUnderline"/>
          <w:highlight w:val="cyan"/>
        </w:rPr>
        <w:t>that leaves little hope for</w:t>
      </w:r>
      <w:r w:rsidRPr="00F9501D">
        <w:t xml:space="preserve"> the</w:t>
      </w:r>
      <w:r>
        <w:t xml:space="preserve"> much-needed improvements in </w:t>
      </w:r>
      <w:r w:rsidRPr="00BA7645">
        <w:rPr>
          <w:rStyle w:val="StyleUnderline"/>
          <w:highlight w:val="cyan"/>
        </w:rPr>
        <w:t>American education.</w:t>
      </w:r>
      <w:r w:rsidRPr="00F9501D">
        <w:rPr>
          <w:rStyle w:val="StyleUnderline"/>
        </w:rPr>
        <w:t xml:space="preserve"> </w:t>
      </w:r>
      <w:r w:rsidRPr="00BA7645">
        <w:rPr>
          <w:rStyle w:val="StyleUnderline"/>
          <w:highlight w:val="cyan"/>
        </w:rPr>
        <w:t>Policymakers understandably want to intervene</w:t>
      </w:r>
      <w:r w:rsidRPr="00F9501D">
        <w:rPr>
          <w:rStyle w:val="StyleUnderline"/>
        </w:rPr>
        <w:t xml:space="preserve"> in the failing system, given the highly uneven performance among schools,</w:t>
      </w:r>
      <w:r>
        <w:t xml:space="preserve"> with dropout rates as high as 40-50 percent in some urban districts. </w:t>
      </w:r>
      <w:r w:rsidRPr="00BA7645">
        <w:rPr>
          <w:rStyle w:val="StyleUnderline"/>
          <w:highlight w:val="cyan"/>
        </w:rPr>
        <w:t>They have done so</w:t>
      </w:r>
      <w:r>
        <w:t xml:space="preserve"> through a variety of mechanisms, but most </w:t>
      </w:r>
      <w:r w:rsidRPr="00F9501D">
        <w:rPr>
          <w:rStyle w:val="StyleUnderline"/>
        </w:rPr>
        <w:t xml:space="preserve">notably </w:t>
      </w:r>
      <w:r w:rsidRPr="00BA7645">
        <w:rPr>
          <w:rStyle w:val="StyleUnderline"/>
          <w:highlight w:val="cyan"/>
        </w:rPr>
        <w:t>through an effort to set higher standards</w:t>
      </w:r>
      <w:r w:rsidRPr="00F9501D">
        <w:rPr>
          <w:rStyle w:val="StyleUnderline"/>
        </w:rPr>
        <w:t xml:space="preserve"> for student performance and to create consequences for schools that fail to improve. </w:t>
      </w:r>
      <w:r w:rsidRPr="00BA7645">
        <w:rPr>
          <w:rStyle w:val="StyleUnderline"/>
          <w:highlight w:val="cyan"/>
        </w:rPr>
        <w:t>Teachers</w:t>
      </w:r>
      <w:r>
        <w:t xml:space="preserve">, for their part, </w:t>
      </w:r>
      <w:r w:rsidRPr="00BA7645">
        <w:rPr>
          <w:rStyle w:val="StyleUnderline"/>
          <w:highlight w:val="cyan"/>
        </w:rPr>
        <w:t>resent the external mandates developed by people who</w:t>
      </w:r>
      <w:r w:rsidRPr="00BA7645">
        <w:rPr>
          <w:rStyle w:val="Emphasis"/>
          <w:highlight w:val="cyan"/>
        </w:rPr>
        <w:t xml:space="preserve"> know little of their daily work</w:t>
      </w:r>
      <w:r w:rsidRPr="00BA7645">
        <w:rPr>
          <w:rStyle w:val="StyleUnderline"/>
          <w:highlight w:val="cyan"/>
        </w:rPr>
        <w:t xml:space="preserve"> and who are </w:t>
      </w:r>
      <w:r w:rsidRPr="00BA7645">
        <w:rPr>
          <w:rStyle w:val="Emphasis"/>
          <w:highlight w:val="cyan"/>
        </w:rPr>
        <w:t>unwilling to provide the social support that their students need</w:t>
      </w:r>
      <w:r>
        <w:t xml:space="preserve">. </w:t>
      </w:r>
      <w:r w:rsidRPr="00F9501D">
        <w:rPr>
          <w:rStyle w:val="StyleUnderline"/>
        </w:rPr>
        <w:t xml:space="preserve">Teachers' </w:t>
      </w:r>
      <w:r w:rsidRPr="00BA7645">
        <w:rPr>
          <w:rStyle w:val="StyleUnderline"/>
          <w:highlight w:val="cyan"/>
        </w:rPr>
        <w:t>unions worry</w:t>
      </w:r>
      <w:r w:rsidRPr="00F9501D">
        <w:rPr>
          <w:rStyle w:val="StyleUnderline"/>
        </w:rPr>
        <w:t xml:space="preserve"> </w:t>
      </w:r>
      <w:r>
        <w:t xml:space="preserve">that </w:t>
      </w:r>
      <w:r w:rsidRPr="00F9501D">
        <w:rPr>
          <w:rStyle w:val="StyleUnderline"/>
        </w:rPr>
        <w:t>th</w:t>
      </w:r>
      <w:r w:rsidRPr="00BA7645">
        <w:rPr>
          <w:rStyle w:val="StyleUnderline"/>
          <w:highlight w:val="cyan"/>
        </w:rPr>
        <w:t>eir members are being scapegoated for</w:t>
      </w:r>
      <w:r w:rsidRPr="00F9501D">
        <w:rPr>
          <w:rStyle w:val="StyleUnderline"/>
        </w:rPr>
        <w:t xml:space="preserve"> their </w:t>
      </w:r>
      <w:r w:rsidRPr="00BA7645">
        <w:rPr>
          <w:rStyle w:val="StyleUnderline"/>
          <w:highlight w:val="cyan"/>
        </w:rPr>
        <w:t>schools'</w:t>
      </w:r>
      <w:r w:rsidRPr="00F9501D">
        <w:rPr>
          <w:rStyle w:val="StyleUnderline"/>
        </w:rPr>
        <w:t xml:space="preserve"> </w:t>
      </w:r>
      <w:r w:rsidRPr="00BA7645">
        <w:rPr>
          <w:rStyle w:val="StyleUnderline"/>
          <w:highlight w:val="cyan"/>
        </w:rPr>
        <w:t>failure</w:t>
      </w:r>
      <w:r>
        <w:t>, and s</w:t>
      </w:r>
      <w:r w:rsidRPr="00F9501D">
        <w:rPr>
          <w:rStyle w:val="StyleUnderline"/>
        </w:rPr>
        <w:t>o they frequently harden their positions and seek to resist</w:t>
      </w:r>
      <w:r>
        <w:t xml:space="preserve"> what they see as unfair and unwise </w:t>
      </w:r>
      <w:r w:rsidRPr="00F9501D">
        <w:rPr>
          <w:rStyle w:val="StyleUnderline"/>
        </w:rPr>
        <w:t xml:space="preserve">external accountability measures. Many </w:t>
      </w:r>
      <w:r w:rsidRPr="00BA7645">
        <w:rPr>
          <w:rStyle w:val="StyleUnderline"/>
          <w:highlight w:val="cyan"/>
        </w:rPr>
        <w:t>policymakers</w:t>
      </w:r>
      <w:r w:rsidRPr="00F9501D">
        <w:rPr>
          <w:rStyle w:val="StyleUnderline"/>
        </w:rPr>
        <w:t xml:space="preserve">, in turn, </w:t>
      </w:r>
      <w:r w:rsidRPr="00BA7645">
        <w:rPr>
          <w:rStyle w:val="StyleUnderline"/>
          <w:highlight w:val="cyan"/>
        </w:rPr>
        <w:t>see schools as units that need tighter coupling to overcome the teachers' opposition and think of unions as an obstruction</w:t>
      </w:r>
      <w:r>
        <w:t xml:space="preserve"> to necessary reforms. </w:t>
      </w:r>
      <w:r w:rsidRPr="00BA7645">
        <w:rPr>
          <w:rStyle w:val="StyleUnderline"/>
          <w:highlight w:val="cyan"/>
        </w:rPr>
        <w:t>The cycle continues, with each group playing its appointed role, but with no improvement in sight</w:t>
      </w:r>
      <w:r w:rsidRPr="00F9501D">
        <w:rPr>
          <w:rStyle w:val="StyleUnderline"/>
        </w:rPr>
        <w:t>.</w:t>
      </w:r>
    </w:p>
    <w:p w:rsidR="00CE23C7" w:rsidRPr="00000476" w:rsidRDefault="00CE23C7" w:rsidP="00CE23C7"/>
    <w:p w:rsidR="00343363" w:rsidRDefault="00343363" w:rsidP="00343363">
      <w:pPr>
        <w:pStyle w:val="Heading3"/>
      </w:pPr>
      <w:r>
        <w:t>They Say: “Teacher Quality”</w:t>
      </w:r>
    </w:p>
    <w:p w:rsidR="00343363" w:rsidRDefault="00343363" w:rsidP="00343363">
      <w:pPr>
        <w:pStyle w:val="Heading4"/>
      </w:pPr>
      <w:r>
        <w:t xml:space="preserve">Common Core discourages qualified teachers from teaching – teachers reject the standards and resources for Common Core implementation could instead be used for more attractive reforms. </w:t>
      </w:r>
    </w:p>
    <w:p w:rsidR="00343363" w:rsidRDefault="00343363" w:rsidP="00343363">
      <w:proofErr w:type="spellStart"/>
      <w:r>
        <w:rPr>
          <w:rStyle w:val="Style13ptBold"/>
        </w:rPr>
        <w:t>Ravitch</w:t>
      </w:r>
      <w:proofErr w:type="spellEnd"/>
      <w:r w:rsidRPr="00E15EF3">
        <w:rPr>
          <w:rStyle w:val="Style13ptBold"/>
        </w:rPr>
        <w:t xml:space="preserve"> 1</w:t>
      </w:r>
      <w:r>
        <w:rPr>
          <w:rStyle w:val="Style13ptBold"/>
        </w:rPr>
        <w:t>3</w:t>
      </w:r>
      <w:r>
        <w:t xml:space="preserve"> </w:t>
      </w:r>
      <w:r w:rsidRPr="007067F5">
        <w:t xml:space="preserve">– </w:t>
      </w:r>
      <w:r>
        <w:t>Diane</w:t>
      </w:r>
      <w:r w:rsidRPr="007067F5">
        <w:t xml:space="preserve"> </w:t>
      </w:r>
      <w:proofErr w:type="spellStart"/>
      <w:r>
        <w:t>Ravitch</w:t>
      </w:r>
      <w:proofErr w:type="spellEnd"/>
      <w:r>
        <w:t xml:space="preserve">, a </w:t>
      </w:r>
      <w:r w:rsidRPr="00CE68A1">
        <w:t>historian of education, educational policy analyst, and research professor at New York University's Steinhardt School of Culture, Education, and Human Development. Previously, she was a U.S. A</w:t>
      </w:r>
      <w:r>
        <w:t xml:space="preserve">ssistant Secretary of Education. </w:t>
      </w:r>
      <w:proofErr w:type="spellStart"/>
      <w:r>
        <w:t>Ravitch</w:t>
      </w:r>
      <w:proofErr w:type="spellEnd"/>
      <w:r>
        <w:t xml:space="preserve"> is a 3-time winner of the Delta Kappa Gamma Educators’ Award. She has a PhD from Columbia University in education history,</w:t>
      </w:r>
      <w:r w:rsidRPr="007067F5">
        <w:t xml:space="preserve"> </w:t>
      </w:r>
      <w:r>
        <w:t>2013</w:t>
      </w:r>
      <w:r w:rsidRPr="007067F5">
        <w:t xml:space="preserve"> (“</w:t>
      </w:r>
      <w:r w:rsidRPr="00B06867">
        <w:t xml:space="preserve">Why </w:t>
      </w:r>
      <w:proofErr w:type="gramStart"/>
      <w:r w:rsidRPr="00B06867">
        <w:t>Teachers Don’t Like</w:t>
      </w:r>
      <w:proofErr w:type="gramEnd"/>
      <w:r w:rsidRPr="00B06867">
        <w:t xml:space="preserve"> the Common Core</w:t>
      </w:r>
      <w:r w:rsidRPr="007067F5">
        <w:t xml:space="preserve">”, </w:t>
      </w:r>
      <w:r w:rsidRPr="00C407A3">
        <w:t>http://dianeravitch.net</w:t>
      </w:r>
      <w:r w:rsidRPr="007067F5">
        <w:t xml:space="preserve">, </w:t>
      </w:r>
      <w:r>
        <w:t>December 21</w:t>
      </w:r>
      <w:r w:rsidRPr="007067F5">
        <w:t>,</w:t>
      </w:r>
      <w:r>
        <w:t xml:space="preserve"> Available Online at </w:t>
      </w:r>
      <w:r w:rsidRPr="00C407A3">
        <w:t>http://dianeravitch.net/2013/12/21/why-tea</w:t>
      </w:r>
      <w:r>
        <w:t>chers-dont-like-the-common-core/, accessed 7/10/15, KM</w:t>
      </w:r>
      <w:r w:rsidRPr="007067F5">
        <w:t xml:space="preserve">) </w:t>
      </w:r>
    </w:p>
    <w:p w:rsidR="00343363" w:rsidRDefault="00343363" w:rsidP="00343363">
      <w:pPr>
        <w:rPr>
          <w:sz w:val="16"/>
        </w:rPr>
      </w:pPr>
      <w:r w:rsidRPr="00C407A3">
        <w:rPr>
          <w:sz w:val="16"/>
        </w:rPr>
        <w:t xml:space="preserve">Although Arne Duncan, Jeb Bush, the New York Times, the U.S. Chamber of Commerce, and Exxon Mobil have done their best to create an air of inevitability about the Common Core (the train has left the station), parents and </w:t>
      </w:r>
      <w:r w:rsidRPr="00C407A3">
        <w:rPr>
          <w:rStyle w:val="StyleUnderline"/>
        </w:rPr>
        <w:t>teachers continue to object to the imposition of these untested standards written mostly by non-educators.</w:t>
      </w:r>
      <w:r>
        <w:rPr>
          <w:rStyle w:val="StyleUnderline"/>
        </w:rPr>
        <w:t xml:space="preserve"> </w:t>
      </w:r>
      <w:r w:rsidRPr="00C407A3">
        <w:rPr>
          <w:sz w:val="16"/>
        </w:rPr>
        <w:t>In this article, which appeared in the Journal News in the Lower Hudson Valley of New York, Melissa Heckler and Nettie Webb–</w:t>
      </w:r>
      <w:r w:rsidRPr="00C407A3">
        <w:rPr>
          <w:rStyle w:val="StyleUnderline"/>
        </w:rPr>
        <w:t>veteran educators– explain their objections to the Common Core.</w:t>
      </w:r>
      <w:r>
        <w:rPr>
          <w:rStyle w:val="StyleUnderline"/>
        </w:rPr>
        <w:t xml:space="preserve"> </w:t>
      </w:r>
      <w:r w:rsidRPr="00C407A3">
        <w:rPr>
          <w:rStyle w:val="StyleUnderline"/>
        </w:rPr>
        <w:t>They insist that what matters most in education is the interaction between teachers and students, not a scripted curriculum or higher standards.</w:t>
      </w:r>
      <w:r>
        <w:rPr>
          <w:rStyle w:val="StyleUnderline"/>
        </w:rPr>
        <w:t xml:space="preserve"> </w:t>
      </w:r>
      <w:r w:rsidRPr="00C407A3">
        <w:rPr>
          <w:rStyle w:val="StyleUnderline"/>
        </w:rPr>
        <w:t>They write:</w:t>
      </w:r>
      <w:r>
        <w:rPr>
          <w:rStyle w:val="StyleUnderline"/>
        </w:rPr>
        <w:t xml:space="preserve"> </w:t>
      </w:r>
      <w:r w:rsidRPr="00C407A3">
        <w:rPr>
          <w:rStyle w:val="StyleUnderline"/>
        </w:rPr>
        <w:t>Through the knowledge of subject content, teaching strategies, and brain research, teachers strive to reach and teach every child. The scripted modules undermine the essential teaching relationship by preventing the individualized exchange between teacher and student, the hallmark of active learning. Student interest should be a salient feature</w:t>
      </w:r>
      <w:r w:rsidRPr="00C407A3">
        <w:rPr>
          <w:sz w:val="16"/>
        </w:rPr>
        <w:t xml:space="preserve"> that helps develop and drive curriculum — </w:t>
      </w:r>
      <w:r w:rsidRPr="00C407A3">
        <w:rPr>
          <w:rStyle w:val="StyleUnderline"/>
        </w:rPr>
        <w:t>something not possible with prescribed modules.</w:t>
      </w:r>
      <w:r>
        <w:rPr>
          <w:rStyle w:val="StyleUnderline"/>
        </w:rPr>
        <w:t xml:space="preserve"> </w:t>
      </w:r>
      <w:r w:rsidRPr="00C407A3">
        <w:rPr>
          <w:sz w:val="16"/>
        </w:rPr>
        <w:t xml:space="preserve">Good teachers embrace change but not change for the sake of change: Veteran teachers recognize what we did yesterday is not necessarily good for today. Teachers embrace processes that produce meaningful, constructive change that moves education forward in our country. However, </w:t>
      </w:r>
      <w:r w:rsidRPr="00C407A3">
        <w:rPr>
          <w:rStyle w:val="StyleUnderline"/>
        </w:rPr>
        <w:t xml:space="preserve">teachers recognize that Common Core is not research-based </w:t>
      </w:r>
      <w:r w:rsidRPr="00C407A3">
        <w:rPr>
          <w:sz w:val="16"/>
        </w:rPr>
        <w:t xml:space="preserve">and there hasn’t been the opportunity to define and refine the standards in this chaotic collapsed time frame for implementation. </w:t>
      </w:r>
      <w:r w:rsidRPr="00C407A3">
        <w:rPr>
          <w:rStyle w:val="StyleUnderline"/>
        </w:rPr>
        <w:t>Common Core is causing students to suffer. This is why teachers reject this change so vehemently. Stress has caused these reactions: students reporting they hate school, regressive behaviors like toileting mishaps, crying, increased aggression, sleeplessness and stomach upsets before and during the tests.</w:t>
      </w:r>
      <w:r w:rsidRPr="00C407A3">
        <w:rPr>
          <w:sz w:val="16"/>
        </w:rPr>
        <w:t xml:space="preserve"> This is what has occurred under Common Core. This is meaningless, destructive change. Why do </w:t>
      </w:r>
      <w:r w:rsidRPr="00C407A3">
        <w:rPr>
          <w:rStyle w:val="StyleUnderline"/>
        </w:rPr>
        <w:t>teachers resist the mandates of Common Core</w:t>
      </w:r>
      <w:r w:rsidRPr="00C407A3">
        <w:rPr>
          <w:sz w:val="16"/>
        </w:rPr>
        <w:t xml:space="preserve">? </w:t>
      </w:r>
      <w:r w:rsidRPr="00C407A3">
        <w:rPr>
          <w:rStyle w:val="StyleUnderline"/>
        </w:rPr>
        <w:t xml:space="preserve">We suggest money spent on the development of these major </w:t>
      </w:r>
      <w:proofErr w:type="spellStart"/>
      <w:r w:rsidRPr="00C407A3">
        <w:rPr>
          <w:rStyle w:val="StyleUnderline"/>
        </w:rPr>
        <w:t>unresearched</w:t>
      </w:r>
      <w:proofErr w:type="spellEnd"/>
      <w:r w:rsidRPr="00C407A3">
        <w:rPr>
          <w:rStyle w:val="StyleUnderline"/>
        </w:rPr>
        <w:t xml:space="preserve"> and unfunded mandates</w:t>
      </w:r>
      <w:r w:rsidRPr="00C407A3">
        <w:rPr>
          <w:sz w:val="16"/>
        </w:rPr>
        <w:t xml:space="preserve"> to implement CCSS </w:t>
      </w:r>
      <w:r w:rsidRPr="00C407A3">
        <w:rPr>
          <w:rStyle w:val="StyleUnderline"/>
        </w:rPr>
        <w:t>be used to alleviate the lack of resources — unequal staffing, support services, and restoration of school libraries, music and art classes, as well as enrichment programs in these schools.</w:t>
      </w:r>
      <w:r w:rsidRPr="00C407A3">
        <w:rPr>
          <w:sz w:val="16"/>
        </w:rPr>
        <w:t xml:space="preserve"> Research has shown that this is the way to help even the playing field for the districts in poverty. Teachers are mind-molders. When they embrace, create and implement meaningful change with their students, they are helping every child reach his or her potential. Teachers embrace constructive, researched change that result in better, meaningful learning. Resistance to the Common Core standards should be understood in this context.</w:t>
      </w:r>
    </w:p>
    <w:p w:rsidR="00343363" w:rsidRDefault="00343363" w:rsidP="00343363">
      <w:pPr>
        <w:rPr>
          <w:sz w:val="16"/>
        </w:rPr>
      </w:pPr>
    </w:p>
    <w:p w:rsidR="00343363" w:rsidRDefault="00343363" w:rsidP="00343363">
      <w:pPr>
        <w:pStyle w:val="Heading4"/>
      </w:pPr>
      <w:r>
        <w:t xml:space="preserve">Teachers are incentivized to quit because of Common Core – the standards prevent educators with creative, successful teaching methods from actually teaching. </w:t>
      </w:r>
    </w:p>
    <w:p w:rsidR="00343363" w:rsidRPr="00461D27" w:rsidRDefault="00343363" w:rsidP="00343363">
      <w:proofErr w:type="spellStart"/>
      <w:r w:rsidRPr="00B06867">
        <w:rPr>
          <w:rStyle w:val="Style13ptBold"/>
        </w:rPr>
        <w:t>Chiaramonte</w:t>
      </w:r>
      <w:proofErr w:type="spellEnd"/>
      <w:r w:rsidRPr="00B06867">
        <w:rPr>
          <w:rStyle w:val="Style13ptBold"/>
        </w:rPr>
        <w:t xml:space="preserve"> 13</w:t>
      </w:r>
      <w:r>
        <w:t xml:space="preserve"> </w:t>
      </w:r>
      <w:r w:rsidRPr="007067F5">
        <w:t xml:space="preserve">– </w:t>
      </w:r>
      <w:r w:rsidRPr="00B06867">
        <w:t xml:space="preserve">Perry </w:t>
      </w:r>
      <w:proofErr w:type="spellStart"/>
      <w:r w:rsidRPr="00B06867">
        <w:t>Chiaramonte</w:t>
      </w:r>
      <w:proofErr w:type="spellEnd"/>
      <w:r>
        <w:t xml:space="preserve">, </w:t>
      </w:r>
      <w:r w:rsidRPr="00B06867">
        <w:t>a reporter with FoxNews.com where he covers a wide range of issues including international affairs, politics, urban policy/pla</w:t>
      </w:r>
      <w:r>
        <w:t>nning, education, and technology,</w:t>
      </w:r>
      <w:r w:rsidRPr="007067F5">
        <w:t xml:space="preserve"> </w:t>
      </w:r>
      <w:r>
        <w:t>2013</w:t>
      </w:r>
      <w:r w:rsidRPr="007067F5">
        <w:t xml:space="preserve"> (“</w:t>
      </w:r>
      <w:r w:rsidRPr="00B06867">
        <w:t>Teachers complain Common Core-linked lessons little more than scripts to read</w:t>
      </w:r>
      <w:r w:rsidRPr="00C407A3">
        <w:t>/</w:t>
      </w:r>
      <w:r w:rsidRPr="007067F5">
        <w:t xml:space="preserve">”, </w:t>
      </w:r>
      <w:r>
        <w:t>Fox News</w:t>
      </w:r>
      <w:r w:rsidRPr="007067F5">
        <w:t xml:space="preserve">, </w:t>
      </w:r>
      <w:r>
        <w:t>December 8</w:t>
      </w:r>
      <w:r w:rsidRPr="007067F5">
        <w:t>,</w:t>
      </w:r>
      <w:r>
        <w:t xml:space="preserve"> Available Online at </w:t>
      </w:r>
      <w:r w:rsidRPr="00C407A3">
        <w:t>http://dianeravitch.net/2013/12/21/why-tea</w:t>
      </w:r>
      <w:r>
        <w:t>chers-dont-like-the-common-core/, accessed 7/10/15, KM</w:t>
      </w:r>
      <w:r w:rsidRPr="007067F5">
        <w:t xml:space="preserve">) </w:t>
      </w:r>
    </w:p>
    <w:p w:rsidR="00343363" w:rsidRPr="00902B6E" w:rsidRDefault="00343363" w:rsidP="00343363">
      <w:pPr>
        <w:rPr>
          <w:sz w:val="16"/>
        </w:rPr>
      </w:pPr>
      <w:r w:rsidRPr="00902B6E">
        <w:rPr>
          <w:sz w:val="16"/>
        </w:rPr>
        <w:t>Some of the biggest critics of new lesson plans aligned with the national Common Core standards are the people charged with teaching them.</w:t>
      </w:r>
      <w:r>
        <w:rPr>
          <w:sz w:val="16"/>
        </w:rPr>
        <w:t xml:space="preserve"> </w:t>
      </w:r>
      <w:r w:rsidRPr="00902B6E">
        <w:rPr>
          <w:rStyle w:val="StyleUnderline"/>
        </w:rPr>
        <w:t>A growing number of teachers say the national standards</w:t>
      </w:r>
      <w:r w:rsidRPr="00902B6E">
        <w:rPr>
          <w:sz w:val="16"/>
        </w:rPr>
        <w:t xml:space="preserve">, adopted by some 45 states, </w:t>
      </w:r>
      <w:r w:rsidRPr="00902B6E">
        <w:rPr>
          <w:rStyle w:val="StyleUnderline"/>
        </w:rPr>
        <w:t>have combined with pressure to "teach to the test" to take all individuality out of their craft.</w:t>
      </w:r>
      <w:r w:rsidRPr="00902B6E">
        <w:rPr>
          <w:sz w:val="16"/>
        </w:rPr>
        <w:t xml:space="preserve"> Some teachers told FoxNews.com the new education approach is turning their lessons into little more than data-dispensing sessions, and </w:t>
      </w:r>
      <w:r w:rsidRPr="00902B6E">
        <w:rPr>
          <w:rStyle w:val="StyleUnderline"/>
        </w:rPr>
        <w:t>they fear their jobs are being marginalized.</w:t>
      </w:r>
      <w:r>
        <w:rPr>
          <w:rStyle w:val="StyleUnderline"/>
        </w:rPr>
        <w:t xml:space="preserve"> </w:t>
      </w:r>
      <w:r w:rsidRPr="00902B6E">
        <w:rPr>
          <w:sz w:val="16"/>
        </w:rPr>
        <w:t>“</w:t>
      </w:r>
      <w:r w:rsidRPr="00902B6E">
        <w:rPr>
          <w:rStyle w:val="StyleUnderline"/>
        </w:rPr>
        <w:t>Now teachers aren’t as unique</w:t>
      </w:r>
      <w:r w:rsidRPr="00902B6E">
        <w:rPr>
          <w:sz w:val="16"/>
        </w:rPr>
        <w:t>,” said Michael Warren, a public school history teacher in New Jersey. “</w:t>
      </w:r>
      <w:r w:rsidRPr="00902B6E">
        <w:rPr>
          <w:rStyle w:val="StyleUnderline"/>
        </w:rPr>
        <w:t>It means anyone can do it</w:t>
      </w:r>
      <w:r w:rsidRPr="00902B6E">
        <w:rPr>
          <w:sz w:val="16"/>
        </w:rPr>
        <w:t xml:space="preserve">. It’s </w:t>
      </w:r>
      <w:r w:rsidRPr="00902B6E">
        <w:rPr>
          <w:rStyle w:val="StyleUnderline"/>
        </w:rPr>
        <w:t>like</w:t>
      </w:r>
      <w:r w:rsidRPr="00902B6E">
        <w:rPr>
          <w:sz w:val="16"/>
        </w:rPr>
        <w:t xml:space="preserve"> taking something done by humans and having it done by </w:t>
      </w:r>
      <w:r w:rsidRPr="00902B6E">
        <w:rPr>
          <w:rStyle w:val="StyleUnderline"/>
        </w:rPr>
        <w:t>a machine</w:t>
      </w:r>
      <w:r w:rsidRPr="00902B6E">
        <w:rPr>
          <w:sz w:val="16"/>
        </w:rPr>
        <w:t>.”</w:t>
      </w:r>
      <w:r>
        <w:rPr>
          <w:sz w:val="16"/>
        </w:rPr>
        <w:t xml:space="preserve"> </w:t>
      </w:r>
      <w:r w:rsidRPr="00902B6E">
        <w:rPr>
          <w:sz w:val="16"/>
        </w:rPr>
        <w:t>Backers of the Common Core Standards Initiative, which was created at the behest of the nation's governors and has since been enthusiastically backed by the Obama administration, say it is critical to ensuring all of the nation's middle and high school students meet a baseline in math and English. But while Common Core is not itself a curriculum, but a set of standardized tests, private curriculum producers are marketing their materials as "Common Core-aligned." Critics of Common Core say establishment of a national standard is simply a backdoor way of nationalizing curriculum.</w:t>
      </w:r>
      <w:r>
        <w:rPr>
          <w:sz w:val="16"/>
        </w:rPr>
        <w:t xml:space="preserve"> </w:t>
      </w:r>
      <w:r w:rsidRPr="00902B6E">
        <w:rPr>
          <w:sz w:val="16"/>
        </w:rPr>
        <w:t>“The root of the problem with the Common Core initiative is that standards drive testing, which drives curriculum,” Glyn Wright, executive director of The Eagle Forum, a Washington-based watchdog group that has long campaigned against the new curriculum, told FoxNews.com. “The standards were created by private organizations in Washington, D.C., without input from teachers or parents and absent any kind of study or pilot test to prove its effectiveness.”</w:t>
      </w:r>
      <w:r>
        <w:rPr>
          <w:sz w:val="16"/>
        </w:rPr>
        <w:t xml:space="preserve"> </w:t>
      </w:r>
      <w:r w:rsidRPr="00902B6E">
        <w:rPr>
          <w:sz w:val="16"/>
        </w:rPr>
        <w:t>“In fact, the only mathematician and the only ELA expert on the validation committee refused to sign off on the standards because they are inadequate,” she added, “Yet, the standards have been copyrighted and cannot be changed, and this is resulting in a loss of local and state control.”</w:t>
      </w:r>
      <w:r>
        <w:rPr>
          <w:sz w:val="16"/>
        </w:rPr>
        <w:t xml:space="preserve"> </w:t>
      </w:r>
      <w:r w:rsidRPr="00902B6E">
        <w:rPr>
          <w:sz w:val="16"/>
        </w:rPr>
        <w:t xml:space="preserve">Parent groups have criticized Common Core, and there are efforts under way in several states to repeal participation. But the </w:t>
      </w:r>
      <w:r w:rsidRPr="00B06867">
        <w:rPr>
          <w:rStyle w:val="StyleUnderline"/>
        </w:rPr>
        <w:t>complaints from teachers</w:t>
      </w:r>
      <w:r w:rsidRPr="00902B6E">
        <w:rPr>
          <w:sz w:val="16"/>
        </w:rPr>
        <w:t xml:space="preserve"> are relatively new, and </w:t>
      </w:r>
      <w:r w:rsidRPr="00B06867">
        <w:rPr>
          <w:rStyle w:val="StyleUnderline"/>
        </w:rPr>
        <w:t xml:space="preserve">come as the Common Core-aligned teaching materials are being implemented </w:t>
      </w:r>
      <w:r w:rsidRPr="00902B6E">
        <w:rPr>
          <w:sz w:val="16"/>
        </w:rPr>
        <w:t>for the first time in many districts.</w:t>
      </w:r>
      <w:r>
        <w:rPr>
          <w:sz w:val="16"/>
        </w:rPr>
        <w:t xml:space="preserve"> </w:t>
      </w:r>
      <w:r w:rsidRPr="00902B6E">
        <w:rPr>
          <w:sz w:val="16"/>
        </w:rPr>
        <w:t xml:space="preserve">In a recent Washington Post blog post, </w:t>
      </w:r>
      <w:r w:rsidRPr="00B06867">
        <w:rPr>
          <w:rStyle w:val="StyleUnderline"/>
        </w:rPr>
        <w:t>a Delaware public school educator</w:t>
      </w:r>
      <w:r w:rsidRPr="00902B6E">
        <w:rPr>
          <w:sz w:val="16"/>
        </w:rPr>
        <w:t xml:space="preserve"> penned an anonymous letter </w:t>
      </w:r>
      <w:r w:rsidRPr="00B06867">
        <w:rPr>
          <w:rStyle w:val="StyleUnderline"/>
        </w:rPr>
        <w:t>complain</w:t>
      </w:r>
      <w:r w:rsidRPr="00902B6E">
        <w:rPr>
          <w:sz w:val="16"/>
        </w:rPr>
        <w:t xml:space="preserve">ing </w:t>
      </w:r>
      <w:r w:rsidRPr="00B06867">
        <w:rPr>
          <w:rStyle w:val="StyleUnderline"/>
        </w:rPr>
        <w:t>that Common Core was taking the joy out of a profession she loved.</w:t>
      </w:r>
      <w:r>
        <w:rPr>
          <w:rStyle w:val="StyleUnderline"/>
        </w:rPr>
        <w:t xml:space="preserve"> </w:t>
      </w:r>
      <w:r w:rsidRPr="00B06867">
        <w:rPr>
          <w:rStyle w:val="StyleUnderline"/>
        </w:rPr>
        <w:t>“Teaching used to be a fun job that I was deeply passionate about," the teacher wrote. "I used my own creativity</w:t>
      </w:r>
      <w:r w:rsidRPr="00B06867">
        <w:rPr>
          <w:sz w:val="16"/>
        </w:rPr>
        <w:t>, mixed with a healthy dose of perseverance, dedication and cheerleading</w:t>
      </w:r>
      <w:r w:rsidRPr="00B06867">
        <w:rPr>
          <w:rStyle w:val="StyleUnderline"/>
          <w:sz w:val="16"/>
        </w:rPr>
        <w:t xml:space="preserve"> </w:t>
      </w:r>
      <w:r w:rsidRPr="00B06867">
        <w:rPr>
          <w:rStyle w:val="StyleUnderline"/>
        </w:rPr>
        <w:t>to encourage my students</w:t>
      </w:r>
      <w:r w:rsidRPr="00B06867">
        <w:rPr>
          <w:sz w:val="16"/>
        </w:rPr>
        <w:t>, most labeled ‘special needs,’</w:t>
      </w:r>
      <w:r w:rsidRPr="00B06867">
        <w:rPr>
          <w:rStyle w:val="StyleUnderline"/>
          <w:sz w:val="16"/>
        </w:rPr>
        <w:t xml:space="preserve"> </w:t>
      </w:r>
      <w:r w:rsidRPr="00B06867">
        <w:rPr>
          <w:rStyle w:val="StyleUnderline"/>
        </w:rPr>
        <w:t>to believe in their own abilities and self-worth.”</w:t>
      </w:r>
      <w:r>
        <w:rPr>
          <w:rStyle w:val="StyleUnderline"/>
        </w:rPr>
        <w:t xml:space="preserve"> </w:t>
      </w:r>
      <w:r w:rsidRPr="00902B6E">
        <w:rPr>
          <w:sz w:val="16"/>
        </w:rPr>
        <w:t xml:space="preserve">The teacher goes on to explain that </w:t>
      </w:r>
      <w:r w:rsidRPr="00B06867">
        <w:rPr>
          <w:rStyle w:val="StyleUnderline"/>
        </w:rPr>
        <w:t>despite strong performance reviews in the past, the Common Core standards have been counter-intuitive to her methods as her employers told her that her performance would be judged to how closely she adheres to the new standard.</w:t>
      </w:r>
      <w:r>
        <w:rPr>
          <w:rStyle w:val="StyleUnderline"/>
        </w:rPr>
        <w:t xml:space="preserve"> </w:t>
      </w:r>
      <w:r w:rsidRPr="00902B6E">
        <w:rPr>
          <w:sz w:val="16"/>
        </w:rPr>
        <w:t xml:space="preserve">"I was given a curriculum and told by my administration to teach it ‘word-for-word,’" </w:t>
      </w:r>
      <w:r w:rsidRPr="00B06867">
        <w:rPr>
          <w:rStyle w:val="StyleUnderline"/>
        </w:rPr>
        <w:t>the teacher wrote</w:t>
      </w:r>
      <w:r w:rsidRPr="00902B6E">
        <w:rPr>
          <w:sz w:val="16"/>
        </w:rPr>
        <w:t>. "In a meeting with my administration</w:t>
      </w:r>
      <w:r w:rsidRPr="00B06867">
        <w:rPr>
          <w:rStyle w:val="StyleUnderline"/>
        </w:rPr>
        <w:t>, I was reprimanded with “Don’t forget, standards drive our instruction.”</w:t>
      </w:r>
      <w:r>
        <w:rPr>
          <w:rStyle w:val="StyleUnderline"/>
        </w:rPr>
        <w:t xml:space="preserve"> </w:t>
      </w:r>
      <w:r w:rsidRPr="00B06867">
        <w:rPr>
          <w:rStyle w:val="StyleUnderline"/>
        </w:rPr>
        <w:t>Another New Jersey public school teacher</w:t>
      </w:r>
      <w:r w:rsidRPr="00902B6E">
        <w:rPr>
          <w:sz w:val="16"/>
        </w:rPr>
        <w:t xml:space="preserve"> who asked not to be </w:t>
      </w:r>
      <w:proofErr w:type="gramStart"/>
      <w:r w:rsidRPr="00902B6E">
        <w:rPr>
          <w:sz w:val="16"/>
        </w:rPr>
        <w:t>named,</w:t>
      </w:r>
      <w:proofErr w:type="gramEnd"/>
      <w:r w:rsidRPr="00902B6E">
        <w:rPr>
          <w:sz w:val="16"/>
        </w:rPr>
        <w:t xml:space="preserve"> </w:t>
      </w:r>
      <w:r w:rsidRPr="00B06867">
        <w:rPr>
          <w:rStyle w:val="StyleUnderline"/>
        </w:rPr>
        <w:t>said the rigid new instructions for teaching have left her and her colleagues feeling like "robots."</w:t>
      </w:r>
      <w:r>
        <w:rPr>
          <w:rStyle w:val="StyleUnderline"/>
        </w:rPr>
        <w:t xml:space="preserve"> </w:t>
      </w:r>
      <w:r w:rsidRPr="00902B6E">
        <w:rPr>
          <w:sz w:val="16"/>
        </w:rPr>
        <w:t xml:space="preserve">"I'm unable to do projects anymore because we have so much other stuff to do that is based on the Common Core," she told FoxNews.com. "All the teachers at my school, </w:t>
      </w:r>
      <w:r w:rsidRPr="00B06867">
        <w:rPr>
          <w:rStyle w:val="StyleUnderline"/>
        </w:rPr>
        <w:t xml:space="preserve">all we talk about </w:t>
      </w:r>
      <w:proofErr w:type="gramStart"/>
      <w:r w:rsidRPr="00B06867">
        <w:rPr>
          <w:rStyle w:val="StyleUnderline"/>
        </w:rPr>
        <w:t>is</w:t>
      </w:r>
      <w:proofErr w:type="gramEnd"/>
      <w:r w:rsidRPr="00B06867">
        <w:rPr>
          <w:rStyle w:val="StyleUnderline"/>
        </w:rPr>
        <w:t xml:space="preserve"> how we don't teach anymore and we feel like robots just doing what we are told to teach and can't have any creativity for the students to enjoy themselves."</w:t>
      </w:r>
    </w:p>
    <w:p w:rsidR="00343363" w:rsidRPr="00461D27" w:rsidRDefault="00343363" w:rsidP="00343363"/>
    <w:p w:rsidR="00CE23C7" w:rsidRDefault="00CE23C7" w:rsidP="00CE23C7">
      <w:pPr>
        <w:pStyle w:val="Heading3"/>
      </w:pPr>
      <w:r>
        <w:t>They Say: “Doesn’t Mandate a Curriculum”</w:t>
      </w:r>
    </w:p>
    <w:p w:rsidR="00CE23C7" w:rsidRDefault="00CE23C7" w:rsidP="00CE23C7">
      <w:pPr>
        <w:pStyle w:val="Heading4"/>
      </w:pPr>
      <w:r>
        <w:t xml:space="preserve">Common Core has a large effect on school curriculum </w:t>
      </w:r>
      <w:r>
        <w:rPr>
          <w:u w:val="single"/>
        </w:rPr>
        <w:t>even if</w:t>
      </w:r>
      <w:r>
        <w:t xml:space="preserve"> it doesn’t mandate one </w:t>
      </w:r>
    </w:p>
    <w:p w:rsidR="00CE23C7" w:rsidRPr="005D20BD" w:rsidRDefault="00CE23C7" w:rsidP="00CE23C7">
      <w:proofErr w:type="spellStart"/>
      <w:r w:rsidRPr="005D20BD">
        <w:rPr>
          <w:rStyle w:val="Style13ptBold"/>
        </w:rPr>
        <w:t>Bedrick</w:t>
      </w:r>
      <w:proofErr w:type="spellEnd"/>
      <w:r w:rsidRPr="005D20BD">
        <w:rPr>
          <w:rStyle w:val="Style13ptBold"/>
        </w:rPr>
        <w:t xml:space="preserve"> 14</w:t>
      </w:r>
      <w:r>
        <w:t xml:space="preserve"> — Jason </w:t>
      </w:r>
      <w:proofErr w:type="spellStart"/>
      <w:r>
        <w:t>Bedrick</w:t>
      </w:r>
      <w:proofErr w:type="spellEnd"/>
      <w:r>
        <w:t xml:space="preserve">, Policy analyst at the Cato Institute’s Center for Educational Freedom, former education policy research fellow at the Josiah Bartlett Center for Public Policy, M.A. in Public Policy from Harvard University, </w:t>
      </w:r>
      <w:r w:rsidRPr="005D20BD">
        <w:t xml:space="preserve">2014 ("Common Core and the Impact of National Standards," </w:t>
      </w:r>
      <w:r w:rsidRPr="005D20BD">
        <w:rPr>
          <w:i/>
        </w:rPr>
        <w:t>Cato Institute</w:t>
      </w:r>
      <w:r>
        <w:t>, August 20</w:t>
      </w:r>
      <w:r w:rsidRPr="005D20BD">
        <w:rPr>
          <w:vertAlign w:val="superscript"/>
        </w:rPr>
        <w:t>th</w:t>
      </w:r>
      <w:r w:rsidRPr="005D20BD">
        <w:t>, Available Online at http://www.cato.org/publications/testimony/common-core-national-standards, Accessed 7-6-2015)</w:t>
      </w:r>
    </w:p>
    <w:p w:rsidR="00CE23C7" w:rsidRDefault="00CE23C7" w:rsidP="00CE23C7">
      <w:r>
        <w:t xml:space="preserve">Additionally, </w:t>
      </w:r>
      <w:r w:rsidRPr="00BA7645">
        <w:rPr>
          <w:rStyle w:val="StyleUnderline"/>
          <w:highlight w:val="cyan"/>
        </w:rPr>
        <w:t>the conformity induced by Common Core undermines</w:t>
      </w:r>
      <w:r w:rsidRPr="005D20BD">
        <w:rPr>
          <w:rStyle w:val="StyleUnderline"/>
        </w:rPr>
        <w:t xml:space="preserve"> the very </w:t>
      </w:r>
      <w:r w:rsidRPr="00BA7645">
        <w:rPr>
          <w:rStyle w:val="StyleUnderline"/>
          <w:highlight w:val="cyan"/>
        </w:rPr>
        <w:t>diversity and innovation</w:t>
      </w:r>
      <w:r w:rsidRPr="005D20BD">
        <w:rPr>
          <w:rStyle w:val="StyleUnderline"/>
        </w:rPr>
        <w:t xml:space="preserve"> that give parental choice its value. </w:t>
      </w:r>
      <w:r w:rsidRPr="00BA7645">
        <w:rPr>
          <w:rStyle w:val="StyleUnderline"/>
          <w:highlight w:val="cyan"/>
        </w:rPr>
        <w:t xml:space="preserve">While Common Core does not directly mandate a specific curriculum, its testing regime will drive </w:t>
      </w:r>
      <w:r w:rsidRPr="00BA7645">
        <w:rPr>
          <w:rStyle w:val="Emphasis"/>
          <w:highlight w:val="cyan"/>
        </w:rPr>
        <w:t>what is taught</w:t>
      </w:r>
      <w:r w:rsidRPr="00BA7645">
        <w:rPr>
          <w:rStyle w:val="StyleUnderline"/>
          <w:highlight w:val="cyan"/>
        </w:rPr>
        <w:t xml:space="preserve"> in the classroom, </w:t>
      </w:r>
      <w:r w:rsidRPr="00BA7645">
        <w:rPr>
          <w:rStyle w:val="Emphasis"/>
          <w:highlight w:val="cyan"/>
        </w:rPr>
        <w:t>when it is taught, and even how it is taught</w:t>
      </w:r>
      <w:r>
        <w:t>. For example, Common Core tests algebra in 9th grade, which has already induced states like California to abandon their previous practice of teaching algebra in 8th grade. Had they not conformed, their students would likely have scored lower when being tested on material that they had not covered in a year.</w:t>
      </w:r>
    </w:p>
    <w:p w:rsidR="00CE23C7" w:rsidRDefault="00CE23C7" w:rsidP="00CE23C7">
      <w:r w:rsidRPr="005D20BD">
        <w:rPr>
          <w:rStyle w:val="StyleUnderline"/>
        </w:rPr>
        <w:t xml:space="preserve">The </w:t>
      </w:r>
      <w:r w:rsidRPr="00BA7645">
        <w:rPr>
          <w:rStyle w:val="StyleUnderline"/>
          <w:highlight w:val="cyan"/>
        </w:rPr>
        <w:t>Common Core tests</w:t>
      </w:r>
      <w:r w:rsidRPr="005D20BD">
        <w:rPr>
          <w:rStyle w:val="StyleUnderline"/>
        </w:rPr>
        <w:t xml:space="preserve"> would </w:t>
      </w:r>
      <w:r w:rsidRPr="00BA7645">
        <w:rPr>
          <w:rStyle w:val="StyleUnderline"/>
          <w:highlight w:val="cyan"/>
        </w:rPr>
        <w:t>also drive how concepts are taught in the classroom</w:t>
      </w:r>
      <w:r>
        <w:t>. As Dr. James Shuls of the Show-Me Institute, a former school teacher, has written:</w:t>
      </w:r>
    </w:p>
    <w:p w:rsidR="00CE23C7" w:rsidRDefault="00CE23C7" w:rsidP="00CE23C7">
      <w:pPr>
        <w:ind w:left="720"/>
      </w:pPr>
      <w:r w:rsidRPr="005D20BD">
        <w:rPr>
          <w:rStyle w:val="StyleUnderline"/>
        </w:rPr>
        <w:t xml:space="preserve">The fact is that curriculum standards don’t tell teachers how to teach in the same way that a high jump bar doesn’t tell a jumper how to jump. You could theoretically jump over a high jump bar in whatever way you would like; but because of how the jump is structured there is a clear advantage to doing the old </w:t>
      </w:r>
      <w:proofErr w:type="spellStart"/>
      <w:r w:rsidRPr="005D20BD">
        <w:rPr>
          <w:rStyle w:val="StyleUnderline"/>
        </w:rPr>
        <w:t>Fosbury</w:t>
      </w:r>
      <w:proofErr w:type="spellEnd"/>
      <w:r w:rsidRPr="005D20BD">
        <w:rPr>
          <w:rStyle w:val="StyleUnderline"/>
        </w:rPr>
        <w:t xml:space="preserve"> Flop</w:t>
      </w:r>
      <w:r>
        <w:t>.2</w:t>
      </w:r>
    </w:p>
    <w:p w:rsidR="00CE23C7" w:rsidRPr="00000476" w:rsidRDefault="00CE23C7" w:rsidP="00CE23C7"/>
    <w:p w:rsidR="00CE23C7" w:rsidRDefault="00CE23C7" w:rsidP="00CE23C7">
      <w:pPr>
        <w:pStyle w:val="Heading1"/>
      </w:pPr>
      <w:r>
        <w:t>Topicality</w:t>
      </w:r>
    </w:p>
    <w:p w:rsidR="00CE23C7" w:rsidRDefault="00CE23C7" w:rsidP="00CE23C7">
      <w:pPr>
        <w:pStyle w:val="Heading2"/>
      </w:pPr>
      <w:r>
        <w:t>Topicality — Its</w:t>
      </w:r>
    </w:p>
    <w:p w:rsidR="00CE23C7" w:rsidRDefault="00CE23C7" w:rsidP="00CE23C7">
      <w:pPr>
        <w:pStyle w:val="Heading3"/>
      </w:pPr>
      <w:r>
        <w:t>Its — “We Meet”</w:t>
      </w:r>
    </w:p>
    <w:p w:rsidR="00CE23C7" w:rsidRDefault="00CE23C7" w:rsidP="00CE23C7">
      <w:pPr>
        <w:pStyle w:val="Heading4"/>
      </w:pPr>
      <w:r>
        <w:t>Common Core is a federal program — the USFG uses a combination of aid and mandates to force the states to conduct testing, data mining, and other forms of surveillance.</w:t>
      </w:r>
    </w:p>
    <w:p w:rsidR="00CE23C7" w:rsidRDefault="00CE23C7" w:rsidP="00CE23C7">
      <w:r w:rsidRPr="00D032DE">
        <w:rPr>
          <w:rStyle w:val="Style13ptBold"/>
        </w:rPr>
        <w:t>Newman 13</w:t>
      </w:r>
      <w:r>
        <w:t xml:space="preserve"> — 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 (“</w:t>
      </w:r>
      <w:r w:rsidRPr="00D032DE">
        <w:t>Common Core: A Scheme to Rewrite Education</w:t>
      </w:r>
      <w:r>
        <w:t>,” The New American, August 8</w:t>
      </w:r>
      <w:r w:rsidRPr="00D032DE">
        <w:rPr>
          <w:vertAlign w:val="superscript"/>
        </w:rPr>
        <w:t>th</w:t>
      </w:r>
      <w:r>
        <w:t xml:space="preserve">, Available Online at </w:t>
      </w:r>
      <w:hyperlink r:id="rId14" w:history="1">
        <w:r w:rsidRPr="0008375A">
          <w:rPr>
            <w:rStyle w:val="Hyperlink"/>
          </w:rPr>
          <w:t>http://www.thenewamerican.com/culture/education/item/16192-common-core-a-scheme-to-rewrite-education</w:t>
        </w:r>
      </w:hyperlink>
      <w:r>
        <w:t>, Accessed 06-29-2015)</w:t>
      </w:r>
    </w:p>
    <w:p w:rsidR="00CE23C7" w:rsidRDefault="00CE23C7" w:rsidP="00CE23C7">
      <w:r w:rsidRPr="006835FA">
        <w:rPr>
          <w:rStyle w:val="StyleUnderline"/>
        </w:rPr>
        <w:t xml:space="preserve">Almost </w:t>
      </w:r>
      <w:r w:rsidRPr="00BA7645">
        <w:rPr>
          <w:rStyle w:val="StyleUnderline"/>
          <w:highlight w:val="cyan"/>
        </w:rPr>
        <w:t>immediately following the public announcement on Common Core</w:t>
      </w:r>
      <w:r w:rsidRPr="006835FA">
        <w:rPr>
          <w:rStyle w:val="StyleUnderline"/>
        </w:rPr>
        <w:t xml:space="preserve">, the </w:t>
      </w:r>
      <w:r w:rsidRPr="00BA7645">
        <w:rPr>
          <w:rStyle w:val="Emphasis"/>
          <w:highlight w:val="cyan"/>
        </w:rPr>
        <w:t>Obama</w:t>
      </w:r>
      <w:r w:rsidRPr="006835FA">
        <w:rPr>
          <w:rStyle w:val="StyleUnderline"/>
        </w:rPr>
        <w:t xml:space="preserve"> administration </w:t>
      </w:r>
      <w:r w:rsidRPr="00BA7645">
        <w:rPr>
          <w:rStyle w:val="StyleUnderline"/>
          <w:highlight w:val="cyan"/>
        </w:rPr>
        <w:t xml:space="preserve">and the </w:t>
      </w:r>
      <w:r w:rsidRPr="00BA7645">
        <w:rPr>
          <w:rStyle w:val="Emphasis"/>
          <w:highlight w:val="cyan"/>
        </w:rPr>
        <w:t>federal leviathan</w:t>
      </w:r>
      <w:r w:rsidRPr="006835FA">
        <w:rPr>
          <w:rStyle w:val="StyleUnderline"/>
        </w:rPr>
        <w:t xml:space="preserve"> it leads </w:t>
      </w:r>
      <w:r w:rsidRPr="00BA7645">
        <w:rPr>
          <w:rStyle w:val="Emphasis"/>
          <w:highlight w:val="cyan"/>
        </w:rPr>
        <w:t>began the push to ensure compliance nationwide</w:t>
      </w:r>
      <w:r>
        <w:t xml:space="preserve">. Indeed, widespread acceptance of Common Core thus far has been almost exclusively attributed to the taxpayer largess offered under various programs. </w:t>
      </w:r>
      <w:r w:rsidRPr="00BA7645">
        <w:rPr>
          <w:rStyle w:val="StyleUnderline"/>
          <w:highlight w:val="cyan"/>
        </w:rPr>
        <w:t>One key element in getting states to comply was the $50 billion “State Fiscal Stabilization Fund,”</w:t>
      </w:r>
      <w:r>
        <w:t xml:space="preserve"> part of the 2009 “stimulus” bill, </w:t>
      </w:r>
      <w:r w:rsidRPr="00BA7645">
        <w:rPr>
          <w:rStyle w:val="StyleUnderline"/>
          <w:highlight w:val="cyan"/>
        </w:rPr>
        <w:t xml:space="preserve">which distributed funds to state governments that agreed to </w:t>
      </w:r>
      <w:r w:rsidRPr="00BA7645">
        <w:rPr>
          <w:rStyle w:val="Emphasis"/>
          <w:highlight w:val="cyan"/>
        </w:rPr>
        <w:t>adopt Common Core</w:t>
      </w:r>
      <w:r w:rsidRPr="00BA7645">
        <w:rPr>
          <w:rStyle w:val="StyleUnderline"/>
          <w:highlight w:val="cyan"/>
        </w:rPr>
        <w:t xml:space="preserve"> and </w:t>
      </w:r>
      <w:r w:rsidRPr="00BA7645">
        <w:rPr>
          <w:rStyle w:val="Emphasis"/>
          <w:highlight w:val="cyan"/>
        </w:rPr>
        <w:t>create or improve systems to track students</w:t>
      </w:r>
      <w:r>
        <w:t xml:space="preserve"> (see “Orwellian Nightmare: Data-mining Your Kids”).</w:t>
      </w:r>
    </w:p>
    <w:p w:rsidR="00CE23C7" w:rsidRDefault="00CE23C7" w:rsidP="00CE23C7">
      <w:r w:rsidRPr="00BA7645">
        <w:rPr>
          <w:rStyle w:val="StyleUnderline"/>
          <w:highlight w:val="cyan"/>
        </w:rPr>
        <w:t>Obama’s</w:t>
      </w:r>
      <w:r>
        <w:t xml:space="preserve"> controversial and unconstitutional $10 billion “</w:t>
      </w:r>
      <w:r w:rsidRPr="00BA7645">
        <w:rPr>
          <w:rStyle w:val="StyleUnderline"/>
          <w:highlight w:val="cyan"/>
        </w:rPr>
        <w:t>Race to the Top</w:t>
      </w:r>
      <w:r>
        <w:t xml:space="preserve">” program </w:t>
      </w:r>
      <w:r w:rsidRPr="00BA7645">
        <w:rPr>
          <w:rStyle w:val="StyleUnderline"/>
          <w:highlight w:val="cyan"/>
        </w:rPr>
        <w:t>was also crucial</w:t>
      </w:r>
      <w:r>
        <w:t xml:space="preserve">. </w:t>
      </w:r>
      <w:r w:rsidRPr="00BA7645">
        <w:rPr>
          <w:rStyle w:val="StyleUnderline"/>
          <w:highlight w:val="cyan"/>
        </w:rPr>
        <w:t>Billions of federal dollars have been awarded to state governments</w:t>
      </w:r>
      <w:r w:rsidRPr="006835FA">
        <w:rPr>
          <w:rStyle w:val="StyleUnderline"/>
        </w:rPr>
        <w:t xml:space="preserve"> from a fund for the scheme</w:t>
      </w:r>
      <w:r>
        <w:t xml:space="preserve">, which was also established with $4.5 billion under the 2009 so-called stimulus bill. </w:t>
      </w:r>
      <w:r w:rsidRPr="00BA7645">
        <w:rPr>
          <w:rStyle w:val="Emphasis"/>
          <w:highlight w:val="cyan"/>
        </w:rPr>
        <w:t>With federal aid</w:t>
      </w:r>
      <w:r>
        <w:t xml:space="preserve">, of course, </w:t>
      </w:r>
      <w:r w:rsidRPr="00BA7645">
        <w:rPr>
          <w:rStyle w:val="Emphasis"/>
          <w:highlight w:val="cyan"/>
        </w:rPr>
        <w:t>comes federal control</w:t>
      </w:r>
      <w:r>
        <w:t xml:space="preserve">. And </w:t>
      </w:r>
      <w:r w:rsidRPr="00BA7645">
        <w:rPr>
          <w:rStyle w:val="StyleUnderline"/>
          <w:highlight w:val="cyan"/>
        </w:rPr>
        <w:t>to be eligible for the massive grants, state governments were forced to adopt Common Core</w:t>
      </w:r>
      <w:r>
        <w:t xml:space="preserve"> or other “internationally benchmarked standards” while creating “data systems” to track students. Some $350 million was set aside “to help fund common assessments for states that adopt common international standards,” the Department of Education announced, referring to the national testing regime set to be rolled out as early as next year.</w:t>
      </w:r>
    </w:p>
    <w:p w:rsidR="00CE23C7" w:rsidRDefault="00CE23C7" w:rsidP="00CE23C7">
      <w:r>
        <w:t xml:space="preserve">Unveiled at a 2009 event at U.S. Department of Education headquarters was an array of other federal grants worth billions of dollars — much of it from the “stimulus” bill — aimed at usurping control over education and America’s youth from families and communities. </w:t>
      </w:r>
      <w:proofErr w:type="gramStart"/>
      <w:r>
        <w:t>Among the programs outlined in a Department of Education press release: a $650 million “Investing in Innovation Fund,” a $297 million “Teacher Incentive Fund,” and more.</w:t>
      </w:r>
      <w:proofErr w:type="gramEnd"/>
      <w:r>
        <w:t xml:space="preserve"> Another $3.5 billion in “School Improvement Grants” was earmarked for states to support “efforts to reform struggling schools.”</w:t>
      </w:r>
    </w:p>
    <w:p w:rsidR="00CE23C7" w:rsidRDefault="00CE23C7" w:rsidP="00CE23C7">
      <w:r w:rsidRPr="00BA7645">
        <w:rPr>
          <w:rStyle w:val="StyleUnderline"/>
          <w:highlight w:val="cyan"/>
        </w:rPr>
        <w:t>Another key element in getting state governments to agree to the national standards was</w:t>
      </w:r>
      <w:r w:rsidRPr="00F50B73">
        <w:rPr>
          <w:rStyle w:val="StyleUnderline"/>
        </w:rPr>
        <w:t xml:space="preserve"> the issuance of </w:t>
      </w:r>
      <w:r w:rsidRPr="00BA7645">
        <w:rPr>
          <w:rStyle w:val="StyleUnderline"/>
          <w:highlight w:val="cyan"/>
        </w:rPr>
        <w:t>waivers from</w:t>
      </w:r>
      <w:r>
        <w:t xml:space="preserve"> the Bush-era “</w:t>
      </w:r>
      <w:r w:rsidRPr="00BA7645">
        <w:rPr>
          <w:rStyle w:val="StyleUnderline"/>
          <w:highlight w:val="cyan"/>
        </w:rPr>
        <w:t>No Child Left Behind</w:t>
      </w:r>
      <w:r>
        <w:t xml:space="preserve">.” Without authority from Congress, the Department of Education announced in 2011 that it would grant waivers from NCLB to state governments in exchange for obedience to various federal decrees and the adoption of Common Core or other standards approved by the administration. </w:t>
      </w:r>
      <w:r w:rsidRPr="00BA7645">
        <w:rPr>
          <w:rStyle w:val="StyleUnderline"/>
          <w:highlight w:val="cyan"/>
        </w:rPr>
        <w:t>Acceptance of Common Core-aligned testing was</w:t>
      </w:r>
      <w:r>
        <w:t xml:space="preserve"> also </w:t>
      </w:r>
      <w:r w:rsidRPr="00BA7645">
        <w:rPr>
          <w:rStyle w:val="StyleUnderline"/>
          <w:highlight w:val="cyan"/>
        </w:rPr>
        <w:t>required</w:t>
      </w:r>
      <w:r>
        <w:t>.</w:t>
      </w:r>
    </w:p>
    <w:p w:rsidR="00CE23C7" w:rsidRDefault="00CE23C7" w:rsidP="00CE23C7">
      <w:r>
        <w:t>More than a few members of Congress and state officials feigned outrage by the waiver-in-exchange-for-obedience-to-Obama scheme, but the administration went forward anyway.</w:t>
      </w:r>
    </w:p>
    <w:p w:rsidR="00CE23C7" w:rsidRDefault="00CE23C7" w:rsidP="00CE23C7">
      <w:r>
        <w:t>Local school districts are in the administration’s crosshairs as well. In May of 2012, the U.S. Department of Education began offering huge taxpayer-funded incentives to school districts that adopted the controversial scheme.</w:t>
      </w:r>
    </w:p>
    <w:p w:rsidR="00CE23C7" w:rsidRDefault="00CE23C7" w:rsidP="00CE23C7">
      <w:r>
        <w:t>“</w:t>
      </w:r>
      <w:r w:rsidRPr="00BA7645">
        <w:rPr>
          <w:rStyle w:val="StyleUnderline"/>
          <w:highlight w:val="cyan"/>
        </w:rPr>
        <w:t>This</w:t>
      </w:r>
      <w:r>
        <w:t xml:space="preserve"> district-level </w:t>
      </w:r>
      <w:r w:rsidRPr="00F50B73">
        <w:rPr>
          <w:rStyle w:val="StyleUnderline"/>
        </w:rPr>
        <w:t>program</w:t>
      </w:r>
      <w:r>
        <w:t xml:space="preserve"> is a full-scale assault on state sovereignty,” explains the group Truth in American Education, which opposes the Common Core plan. “</w:t>
      </w:r>
      <w:r w:rsidRPr="00F50B73">
        <w:rPr>
          <w:rStyle w:val="StyleUnderline"/>
        </w:rPr>
        <w:t xml:space="preserve">It </w:t>
      </w:r>
      <w:r w:rsidRPr="00BA7645">
        <w:rPr>
          <w:rStyle w:val="StyleUnderline"/>
          <w:highlight w:val="cyan"/>
        </w:rPr>
        <w:t>is a power-grab through which the federal government will skirt</w:t>
      </w:r>
      <w:r>
        <w:t xml:space="preserve"> citizens’ elected </w:t>
      </w:r>
      <w:r w:rsidRPr="00BA7645">
        <w:rPr>
          <w:rStyle w:val="StyleUnderline"/>
          <w:highlight w:val="cyan"/>
        </w:rPr>
        <w:t>state</w:t>
      </w:r>
      <w:r>
        <w:t xml:space="preserve">wide </w:t>
      </w:r>
      <w:r w:rsidRPr="00BA7645">
        <w:rPr>
          <w:rStyle w:val="StyleUnderline"/>
          <w:highlight w:val="cyan"/>
        </w:rPr>
        <w:t xml:space="preserve">bodies and negotiate directly with school districts to </w:t>
      </w:r>
      <w:r w:rsidRPr="00BA7645">
        <w:rPr>
          <w:rStyle w:val="Emphasis"/>
          <w:highlight w:val="cyan"/>
        </w:rPr>
        <w:t>embrace federal policy</w:t>
      </w:r>
      <w:r>
        <w:t>. It will also undermine the state governmental structure by grouping school districts together on policy decisions and thereby making it more difficult for the group to disengage from federal programming.”</w:t>
      </w:r>
    </w:p>
    <w:p w:rsidR="00CE23C7" w:rsidRDefault="00CE23C7" w:rsidP="00CE23C7"/>
    <w:p w:rsidR="00CE23C7" w:rsidRDefault="00CE23C7" w:rsidP="00CE23C7">
      <w:pPr>
        <w:pStyle w:val="Heading4"/>
      </w:pPr>
      <w:r>
        <w:t>Federal government mandates longitudinal database surveillance of every American student from pre-K to college.</w:t>
      </w:r>
    </w:p>
    <w:p w:rsidR="00CE23C7" w:rsidRDefault="00CE23C7" w:rsidP="00CE23C7">
      <w:proofErr w:type="spellStart"/>
      <w:r w:rsidRPr="003E24E6">
        <w:rPr>
          <w:rStyle w:val="Style13ptBold"/>
        </w:rPr>
        <w:t>Hohmann</w:t>
      </w:r>
      <w:proofErr w:type="spellEnd"/>
      <w:r w:rsidRPr="003E24E6">
        <w:rPr>
          <w:rStyle w:val="Style13ptBold"/>
        </w:rPr>
        <w:t xml:space="preserve"> 14</w:t>
      </w:r>
      <w:r>
        <w:t xml:space="preserve"> — Leo </w:t>
      </w:r>
      <w:proofErr w:type="spellStart"/>
      <w:r>
        <w:t>Hohmann</w:t>
      </w:r>
      <w:proofErr w:type="spellEnd"/>
      <w:r>
        <w:t>, news editor for WND (</w:t>
      </w:r>
      <w:proofErr w:type="spellStart"/>
      <w:r>
        <w:t>WorldNetDaily</w:t>
      </w:r>
      <w:proofErr w:type="spellEnd"/>
      <w:r>
        <w:t>), former managing editor of the Triangle Business Journal in Raleigh, North Carolina, 2014 (“</w:t>
      </w:r>
      <w:r w:rsidRPr="003E24E6">
        <w:t>Whistle Blown On 'Womb-To-Workforce' Data-Mining Scheme</w:t>
      </w:r>
      <w:r>
        <w:t xml:space="preserve">,” </w:t>
      </w:r>
      <w:proofErr w:type="spellStart"/>
      <w:r>
        <w:t>WorldNetDaily</w:t>
      </w:r>
      <w:proofErr w:type="spellEnd"/>
      <w:r>
        <w:t>, November 30</w:t>
      </w:r>
      <w:r w:rsidRPr="003E24E6">
        <w:rPr>
          <w:vertAlign w:val="superscript"/>
        </w:rPr>
        <w:t>th</w:t>
      </w:r>
      <w:r>
        <w:t xml:space="preserve">, Available Online at </w:t>
      </w:r>
      <w:r w:rsidRPr="00063DFF">
        <w:t>http://www.wnd.com/2014/11/whistle-blown-on-womb-to-workforce-data-mining-scheme/</w:t>
      </w:r>
      <w:r>
        <w:t>, Accessed 06-23-2015)</w:t>
      </w:r>
    </w:p>
    <w:p w:rsidR="00CE23C7" w:rsidRPr="003E24E6" w:rsidRDefault="00CE23C7" w:rsidP="00CE23C7">
      <w:r>
        <w:t>Read more at http://www.wnd.com/2014/11/whistle-blown-on-womb-to-workforce-data-mining-scheme/#FBBfh5GbB00Wim0u.99</w:t>
      </w:r>
    </w:p>
    <w:p w:rsidR="00CE23C7" w:rsidRDefault="00CE23C7" w:rsidP="00CE23C7">
      <w:r w:rsidRPr="003E24E6">
        <w:rPr>
          <w:rStyle w:val="StyleUnderline"/>
        </w:rPr>
        <w:t xml:space="preserve">Privacy advocates are calling for a moratorium on </w:t>
      </w:r>
      <w:r w:rsidRPr="00BA7645">
        <w:rPr>
          <w:rStyle w:val="StyleUnderline"/>
          <w:highlight w:val="cyan"/>
        </w:rPr>
        <w:t>the Pennsylvania school system’s sweeping data-collection program</w:t>
      </w:r>
      <w:r>
        <w:t xml:space="preserve">, which they say </w:t>
      </w:r>
      <w:r w:rsidRPr="00BA7645">
        <w:rPr>
          <w:rStyle w:val="Emphasis"/>
          <w:highlight w:val="cyan"/>
        </w:rPr>
        <w:t>is part of the federal government’s goal of being able to track the development of every child “womb to workforce</w:t>
      </w:r>
      <w:r>
        <w:t>.”</w:t>
      </w:r>
    </w:p>
    <w:p w:rsidR="00CE23C7" w:rsidRDefault="00CE23C7" w:rsidP="00CE23C7">
      <w:r w:rsidRPr="00BA7645">
        <w:rPr>
          <w:rStyle w:val="StyleUnderline"/>
          <w:highlight w:val="cyan"/>
        </w:rPr>
        <w:t xml:space="preserve">All 50 states have been </w:t>
      </w:r>
      <w:r w:rsidRPr="00BA7645">
        <w:rPr>
          <w:rStyle w:val="Emphasis"/>
          <w:highlight w:val="cyan"/>
        </w:rPr>
        <w:t>mandated</w:t>
      </w:r>
      <w:r w:rsidRPr="00BA7645">
        <w:rPr>
          <w:rStyle w:val="StyleUnderline"/>
          <w:highlight w:val="cyan"/>
        </w:rPr>
        <w:t xml:space="preserve"> by the U.S. Department of Education to establish inter-connected “longitudinal databases” accumulating information on every student from pre-kindergarten through college</w:t>
      </w:r>
      <w:r>
        <w:t>.</w:t>
      </w:r>
    </w:p>
    <w:p w:rsidR="00CE23C7" w:rsidRDefault="00CE23C7" w:rsidP="00CE23C7">
      <w:r>
        <w:t xml:space="preserve">Two groups, Pennsylvania </w:t>
      </w:r>
      <w:proofErr w:type="gramStart"/>
      <w:r>
        <w:t>Against</w:t>
      </w:r>
      <w:proofErr w:type="gramEnd"/>
      <w:r>
        <w:t xml:space="preserve"> Common Core and Pennsylvanians Restoring Education, are asking Gov. Tom Corbett to place a moratorium on data collection in the Pennsylvania Information Management System or PIMS. The system gathers information on students in all 500 school districts across the state and some schools have started collecting behavioral data that goes beyond testing for academic knowledge, according to the two organizations.</w:t>
      </w:r>
    </w:p>
    <w:p w:rsidR="00CE23C7" w:rsidRDefault="00CE23C7" w:rsidP="00CE23C7">
      <w:r>
        <w:t>The two groups are also asking the state attorney general’s office to launch an investigation into possible violations of student privacy laws.</w:t>
      </w:r>
    </w:p>
    <w:p w:rsidR="00CE23C7" w:rsidRDefault="00CE23C7" w:rsidP="00CE23C7">
      <w:r>
        <w:t>“We are asking the governor to rescind all contracts and written agreements that the Pennsylvania Department of Education has with any commonwealth entity and any outside contractor who can access personally identifiable information on our children in violation of federal law, state policy, and Chapter 4 (state code) regulations,” reads a statement issued by Pennsylvania Restoring Education and Pennsylvania Against Common Core.</w:t>
      </w:r>
    </w:p>
    <w:p w:rsidR="00CE23C7" w:rsidRDefault="00CE23C7" w:rsidP="00CE23C7">
      <w:r>
        <w:t xml:space="preserve">While Pennsylvania has become ground zero in the backlash against what is seen as an increasingly invasive student tracking system, </w:t>
      </w:r>
      <w:r w:rsidRPr="00BA7645">
        <w:rPr>
          <w:rStyle w:val="StyleUnderline"/>
          <w:highlight w:val="cyan"/>
        </w:rPr>
        <w:t xml:space="preserve">all 50 states are in the process of expanding and digitizing their student records </w:t>
      </w:r>
      <w:r w:rsidRPr="00BA7645">
        <w:rPr>
          <w:rStyle w:val="Emphasis"/>
          <w:highlight w:val="cyan"/>
        </w:rPr>
        <w:t>under the direction of the U.S. Department of Education</w:t>
      </w:r>
      <w:r w:rsidRPr="00BA7645">
        <w:rPr>
          <w:highlight w:val="cyan"/>
        </w:rPr>
        <w:t xml:space="preserve">. </w:t>
      </w:r>
      <w:r w:rsidRPr="00BA7645">
        <w:rPr>
          <w:rStyle w:val="StyleUnderline"/>
          <w:highlight w:val="cyan"/>
        </w:rPr>
        <w:t xml:space="preserve">The goal is to have all state systems plugged into a </w:t>
      </w:r>
      <w:r w:rsidRPr="00BA7645">
        <w:rPr>
          <w:rStyle w:val="Emphasis"/>
          <w:highlight w:val="cyan"/>
        </w:rPr>
        <w:t>centralized database</w:t>
      </w:r>
      <w:r w:rsidRPr="00BA7645">
        <w:rPr>
          <w:rStyle w:val="StyleUnderline"/>
          <w:highlight w:val="cyan"/>
        </w:rPr>
        <w:t xml:space="preserve"> storing sensitive student information</w:t>
      </w:r>
      <w:r>
        <w:t>.</w:t>
      </w:r>
    </w:p>
    <w:p w:rsidR="00CE23C7" w:rsidRDefault="00CE23C7" w:rsidP="00CE23C7"/>
    <w:p w:rsidR="00CE23C7" w:rsidRDefault="00CE23C7" w:rsidP="00CE23C7">
      <w:pPr>
        <w:pStyle w:val="Heading4"/>
      </w:pPr>
      <w:r>
        <w:t>The testing is designed and funded by the federal government — all students will be involved.</w:t>
      </w:r>
    </w:p>
    <w:p w:rsidR="00CE23C7" w:rsidRDefault="00CE23C7" w:rsidP="00CE23C7">
      <w:r w:rsidRPr="00D032DE">
        <w:rPr>
          <w:rStyle w:val="Style13ptBold"/>
        </w:rPr>
        <w:t>Newman 13</w:t>
      </w:r>
      <w:r>
        <w:t xml:space="preserve"> — 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 (“</w:t>
      </w:r>
      <w:r w:rsidRPr="00D032DE">
        <w:t>Common Core: A Scheme to Rewrite Education</w:t>
      </w:r>
      <w:r>
        <w:t>,” The New American, August 8</w:t>
      </w:r>
      <w:r w:rsidRPr="00D032DE">
        <w:rPr>
          <w:vertAlign w:val="superscript"/>
        </w:rPr>
        <w:t>th</w:t>
      </w:r>
      <w:r>
        <w:t xml:space="preserve">, Available Online at </w:t>
      </w:r>
      <w:hyperlink r:id="rId15" w:history="1">
        <w:r w:rsidRPr="0008375A">
          <w:rPr>
            <w:rStyle w:val="Hyperlink"/>
          </w:rPr>
          <w:t>http://www.thenewamerican.com/culture/education/item/16192-common-core-a-scheme-to-rewrite-education</w:t>
        </w:r>
      </w:hyperlink>
      <w:r>
        <w:t>, Accessed 06-29-2015)</w:t>
      </w:r>
    </w:p>
    <w:p w:rsidR="00CE23C7" w:rsidRDefault="00CE23C7" w:rsidP="00CE23C7">
      <w:r>
        <w:t xml:space="preserve">Despite the growing outcry surrounding Common Core, analysts say that without a significant change in course, </w:t>
      </w:r>
      <w:r w:rsidRPr="006835FA">
        <w:rPr>
          <w:rStyle w:val="StyleUnderline"/>
        </w:rPr>
        <w:t>i</w:t>
      </w:r>
      <w:r w:rsidRPr="00BA7645">
        <w:rPr>
          <w:rStyle w:val="StyleUnderline"/>
          <w:highlight w:val="cyan"/>
        </w:rPr>
        <w:t xml:space="preserve">t is only a matter of time before the </w:t>
      </w:r>
      <w:r w:rsidRPr="00BA7645">
        <w:rPr>
          <w:rStyle w:val="Emphasis"/>
          <w:highlight w:val="cyan"/>
        </w:rPr>
        <w:t>nationalized education scheme</w:t>
      </w:r>
      <w:r w:rsidRPr="00BA7645">
        <w:rPr>
          <w:rStyle w:val="StyleUnderline"/>
          <w:highlight w:val="cyan"/>
        </w:rPr>
        <w:t xml:space="preserve"> ensnares</w:t>
      </w:r>
      <w:r>
        <w:t xml:space="preserve"> virtually </w:t>
      </w:r>
      <w:r w:rsidRPr="00BA7645">
        <w:rPr>
          <w:rStyle w:val="StyleUnderline"/>
          <w:highlight w:val="cyan"/>
        </w:rPr>
        <w:t>every student in America</w:t>
      </w:r>
      <w:r>
        <w:t xml:space="preserve">. </w:t>
      </w:r>
      <w:r w:rsidRPr="006835FA">
        <w:rPr>
          <w:rStyle w:val="StyleUnderline"/>
        </w:rPr>
        <w:t>Homeschoolers, private-schooled children, and even kids in states that have refused to participate will likely all be impacted by the standards,</w:t>
      </w:r>
      <w:r>
        <w:t xml:space="preserve"> sometimes without even being aware of it. Consider, for example, the rush by virtually all major publishers to align their textbooks with Common Core. Most parents have no idea of the major changes taking place.</w:t>
      </w:r>
    </w:p>
    <w:p w:rsidR="00CE23C7" w:rsidRDefault="00CE23C7" w:rsidP="00CE23C7">
      <w:r>
        <w:t xml:space="preserve">Meanwhile, </w:t>
      </w:r>
      <w:r w:rsidRPr="00BA7645">
        <w:rPr>
          <w:rStyle w:val="StyleUnderline"/>
          <w:highlight w:val="cyan"/>
        </w:rPr>
        <w:t>a national testing regime based on the new standards is already being rolled out</w:t>
      </w:r>
      <w:r w:rsidRPr="00EF78F2">
        <w:t>, with</w:t>
      </w:r>
      <w:r>
        <w:t xml:space="preserve"> the Common Core-aligned tests planned for introduction by 2014. Two </w:t>
      </w:r>
      <w:r w:rsidRPr="00BA7645">
        <w:rPr>
          <w:rStyle w:val="StyleUnderline"/>
          <w:highlight w:val="cyan"/>
        </w:rPr>
        <w:t xml:space="preserve">“consortia” receiving hundreds of millions of taxpayer dollars </w:t>
      </w:r>
      <w:r w:rsidRPr="00BA7645">
        <w:rPr>
          <w:rStyle w:val="Emphasis"/>
          <w:highlight w:val="cyan"/>
        </w:rPr>
        <w:t>from the federal government</w:t>
      </w:r>
      <w:r>
        <w:t xml:space="preserve">, Smarter Balanced Assessment Consortium (SBAC) and the Partnership for Assessment of Readiness for College and Careers (PARCC), </w:t>
      </w:r>
      <w:r w:rsidRPr="00BA7645">
        <w:rPr>
          <w:rStyle w:val="Emphasis"/>
          <w:highlight w:val="cyan"/>
        </w:rPr>
        <w:t>were put in charge of developing standardized tests</w:t>
      </w:r>
      <w:r w:rsidRPr="00BA7645">
        <w:rPr>
          <w:rStyle w:val="StyleUnderline"/>
          <w:highlight w:val="cyan"/>
        </w:rPr>
        <w:t xml:space="preserve"> to go along with Common Core</w:t>
      </w:r>
      <w:r>
        <w:t xml:space="preserve">. Students will be tested regularly from the third grade to ensure that their Common Core-based education is proceeding smoothly. </w:t>
      </w:r>
      <w:r w:rsidRPr="00BA7645">
        <w:rPr>
          <w:rStyle w:val="Emphasis"/>
          <w:highlight w:val="cyan"/>
        </w:rPr>
        <w:t>All of that private data will be available in perpetuity to the federal government</w:t>
      </w:r>
      <w:r>
        <w:t xml:space="preserve"> and other as-yet unknown parties.</w:t>
      </w:r>
    </w:p>
    <w:p w:rsidR="00CE23C7" w:rsidRDefault="00CE23C7" w:rsidP="00CE23C7">
      <w:r w:rsidRPr="00BA7645">
        <w:rPr>
          <w:rStyle w:val="StyleUnderline"/>
          <w:highlight w:val="cyan"/>
        </w:rPr>
        <w:t>Even students who do not live in one of the states using Common Core</w:t>
      </w:r>
      <w:r>
        <w:t xml:space="preserve">-aligned standardized tests </w:t>
      </w:r>
      <w:r w:rsidRPr="00BA7645">
        <w:rPr>
          <w:rStyle w:val="StyleUnderline"/>
          <w:highlight w:val="cyan"/>
        </w:rPr>
        <w:t>may ultimately be forced to learn from the same set of standards</w:t>
      </w:r>
      <w:r>
        <w:t>. Consultant David Coleman, widely regarded as the “architect” of Common Core, became president of the College Board last year — all but ensuring that the SATs, which are produced by the College Board, will be aligned with the new standards. Of course, SATs are used nationwide in admissions to higher-learning institutions.</w:t>
      </w:r>
    </w:p>
    <w:p w:rsidR="00CE23C7" w:rsidRDefault="00CE23C7" w:rsidP="00CE23C7"/>
    <w:p w:rsidR="00CE23C7" w:rsidRDefault="00CE23C7" w:rsidP="00CE23C7">
      <w:pPr>
        <w:pStyle w:val="Heading4"/>
      </w:pPr>
      <w:r>
        <w:t>Common Core exists because of coercion from the federal Department of Education.</w:t>
      </w:r>
    </w:p>
    <w:p w:rsidR="00CE23C7" w:rsidRDefault="00CE23C7" w:rsidP="00CE23C7">
      <w:r w:rsidRPr="00424BC9">
        <w:rPr>
          <w:rStyle w:val="Style13ptBold"/>
        </w:rPr>
        <w:t>Strauss 13</w:t>
      </w:r>
      <w:r>
        <w:t xml:space="preserve"> — Valerie Strauss, education columnist for the Washington Post, 2013 (“</w:t>
      </w:r>
      <w:r w:rsidRPr="00424BC9">
        <w:t>Five myths about the Common Core</w:t>
      </w:r>
      <w:r>
        <w:t>,” Washington Post, December 13</w:t>
      </w:r>
      <w:r w:rsidRPr="00424BC9">
        <w:rPr>
          <w:vertAlign w:val="superscript"/>
        </w:rPr>
        <w:t>th</w:t>
      </w:r>
      <w:r>
        <w:t xml:space="preserve">, Available Online at </w:t>
      </w:r>
      <w:hyperlink r:id="rId16" w:history="1">
        <w:r w:rsidRPr="00DE2908">
          <w:rPr>
            <w:rStyle w:val="Hyperlink"/>
          </w:rPr>
          <w:t>http://www.washingtonpost.com/opinions/five-myths-about-the-common-core/2013/12/13/da05f832-5c40-11e3-be07-006c776266ed_story.html</w:t>
        </w:r>
      </w:hyperlink>
      <w:r>
        <w:t>, Accessed 06-30-2015)</w:t>
      </w:r>
    </w:p>
    <w:p w:rsidR="00CE23C7" w:rsidRDefault="00CE23C7" w:rsidP="00CE23C7">
      <w:r>
        <w:t>The Common Core State Standards, which spell out what K-12 students should learn in school, are at the center of a heated debate: Who should control public education? What do students really need to know? Let’s separate fact from fiction to figure out what’s at stake.</w:t>
      </w:r>
    </w:p>
    <w:p w:rsidR="00CE23C7" w:rsidRDefault="00CE23C7" w:rsidP="00CE23C7">
      <w:r>
        <w:t xml:space="preserve">1. The </w:t>
      </w:r>
      <w:r w:rsidRPr="00BA7645">
        <w:rPr>
          <w:rStyle w:val="StyleUnderline"/>
          <w:highlight w:val="cyan"/>
        </w:rPr>
        <w:t>Common Core</w:t>
      </w:r>
      <w:r>
        <w:t xml:space="preserve"> is a federal takeover of public education that imposes a national curriculum.</w:t>
      </w:r>
    </w:p>
    <w:p w:rsidR="00CE23C7" w:rsidRDefault="00CE23C7" w:rsidP="00CE23C7">
      <w:r>
        <w:t xml:space="preserve">It isn’t and it doesn’t — though it </w:t>
      </w:r>
      <w:r w:rsidRPr="00BA7645">
        <w:rPr>
          <w:rStyle w:val="StyleUnderline"/>
          <w:highlight w:val="cyan"/>
        </w:rPr>
        <w:t xml:space="preserve">has substantial support from the Obama administration, </w:t>
      </w:r>
      <w:r w:rsidRPr="00BA7645">
        <w:rPr>
          <w:rStyle w:val="Emphasis"/>
          <w:highlight w:val="cyan"/>
        </w:rPr>
        <w:t>verging on coercion.</w:t>
      </w:r>
    </w:p>
    <w:p w:rsidR="00CE23C7" w:rsidRDefault="00CE23C7" w:rsidP="00CE23C7">
      <w:r>
        <w:t>The Common Core has been spearheaded by the National Governors Association and the Council of Chief State School Officers, D.C.-based associations that get funding from the Bill &amp; Melinda Gates Foundation. In 2009, with bipartisan support, they engaged education reform nonprofits to take the lead in writing standards for what students should know and be able to do in math and English/language arts, grade by grade, from kindergarten through 12th.</w:t>
      </w:r>
    </w:p>
    <w:p w:rsidR="00CE23C7" w:rsidRDefault="00CE23C7" w:rsidP="00CE23C7">
      <w:r>
        <w:t>The Core does not prescribe how students should meet those standards, though the English/language arts authors also wrote curriculum guidelines for textbook publishers, and school districts in different states can and are using the same prepackaged lessons.</w:t>
      </w:r>
    </w:p>
    <w:p w:rsidR="00CE23C7" w:rsidRDefault="00CE23C7" w:rsidP="00CE23C7">
      <w:pPr>
        <w:rPr>
          <w:rStyle w:val="StyleUnderline"/>
        </w:rPr>
      </w:pPr>
      <w:r w:rsidRPr="00BA7645">
        <w:rPr>
          <w:rStyle w:val="StyleUnderline"/>
          <w:highlight w:val="cyan"/>
        </w:rPr>
        <w:t>Forty-five states</w:t>
      </w:r>
      <w:r w:rsidRPr="005655D4">
        <w:rPr>
          <w:rStyle w:val="StyleUnderline"/>
        </w:rPr>
        <w:t xml:space="preserve"> and the District have </w:t>
      </w:r>
      <w:r w:rsidRPr="00BA7645">
        <w:rPr>
          <w:rStyle w:val="StyleUnderline"/>
          <w:highlight w:val="cyan"/>
        </w:rPr>
        <w:t>adopted the Core, and</w:t>
      </w:r>
      <w:r>
        <w:t xml:space="preserve"> the </w:t>
      </w:r>
      <w:r w:rsidRPr="00BA7645">
        <w:rPr>
          <w:rStyle w:val="StyleUnderline"/>
          <w:highlight w:val="cyan"/>
        </w:rPr>
        <w:t>Obama</w:t>
      </w:r>
      <w:r>
        <w:t xml:space="preserve"> administration </w:t>
      </w:r>
      <w:r w:rsidRPr="00BA7645">
        <w:rPr>
          <w:rStyle w:val="StyleUnderline"/>
          <w:highlight w:val="cyan"/>
        </w:rPr>
        <w:t>has a lot to do with that</w:t>
      </w:r>
      <w:r>
        <w:t xml:space="preserve"> statistic. </w:t>
      </w:r>
      <w:r w:rsidRPr="00BA7645">
        <w:rPr>
          <w:rStyle w:val="StyleUnderline"/>
          <w:highlight w:val="cyan"/>
        </w:rPr>
        <w:t xml:space="preserve">Its </w:t>
      </w:r>
      <w:r w:rsidRPr="00BA7645">
        <w:rPr>
          <w:rStyle w:val="Emphasis"/>
          <w:highlight w:val="cyan"/>
        </w:rPr>
        <w:t>$4.3 billion</w:t>
      </w:r>
      <w:r w:rsidRPr="00BA7645">
        <w:rPr>
          <w:rStyle w:val="StyleUnderline"/>
          <w:highlight w:val="cyan"/>
        </w:rPr>
        <w:t xml:space="preserve"> Race to the Top competition makes adoption of “common standards” an </w:t>
      </w:r>
      <w:r w:rsidRPr="00BA7645">
        <w:rPr>
          <w:rStyle w:val="Emphasis"/>
          <w:highlight w:val="cyan"/>
        </w:rPr>
        <w:t>incentive to win federal funding</w:t>
      </w:r>
      <w:r w:rsidRPr="00BA7645">
        <w:rPr>
          <w:rStyle w:val="StyleUnderline"/>
          <w:highlight w:val="cyan"/>
        </w:rPr>
        <w:t>.</w:t>
      </w:r>
      <w:r w:rsidRPr="00BA7645">
        <w:rPr>
          <w:highlight w:val="cyan"/>
        </w:rPr>
        <w:t xml:space="preserve"> </w:t>
      </w:r>
      <w:r w:rsidRPr="00BA7645">
        <w:rPr>
          <w:rStyle w:val="StyleUnderline"/>
          <w:highlight w:val="cyan"/>
        </w:rPr>
        <w:t>The Education Department also wanted states that applied for waivers from No Child Left Behind to adopt common standards.</w:t>
      </w:r>
    </w:p>
    <w:p w:rsidR="00CE23C7" w:rsidRDefault="00CE23C7" w:rsidP="00CE23C7">
      <w:pPr>
        <w:rPr>
          <w:rStyle w:val="StyleUnderline"/>
        </w:rPr>
      </w:pPr>
    </w:p>
    <w:p w:rsidR="00CE23C7" w:rsidRDefault="00CE23C7" w:rsidP="00CE23C7">
      <w:pPr>
        <w:pStyle w:val="Heading4"/>
      </w:pPr>
      <w:r>
        <w:t>The Common Core databases are federally funded.</w:t>
      </w:r>
    </w:p>
    <w:p w:rsidR="00CE23C7" w:rsidRDefault="00CE23C7" w:rsidP="00CE23C7">
      <w:proofErr w:type="spellStart"/>
      <w:r w:rsidRPr="003E24E6">
        <w:rPr>
          <w:rStyle w:val="Style13ptBold"/>
        </w:rPr>
        <w:t>Hohmann</w:t>
      </w:r>
      <w:proofErr w:type="spellEnd"/>
      <w:r w:rsidRPr="003E24E6">
        <w:rPr>
          <w:rStyle w:val="Style13ptBold"/>
        </w:rPr>
        <w:t xml:space="preserve"> 14</w:t>
      </w:r>
      <w:r>
        <w:t xml:space="preserve"> — Leo </w:t>
      </w:r>
      <w:proofErr w:type="spellStart"/>
      <w:r>
        <w:t>Hohmann</w:t>
      </w:r>
      <w:proofErr w:type="spellEnd"/>
      <w:r>
        <w:t>, news editor for WND (</w:t>
      </w:r>
      <w:proofErr w:type="spellStart"/>
      <w:r>
        <w:t>WorldNetDaily</w:t>
      </w:r>
      <w:proofErr w:type="spellEnd"/>
      <w:r>
        <w:t>), former managing editor of the Triangle Business Journal in Raleigh, North Carolina, 2014 (“</w:t>
      </w:r>
      <w:r w:rsidRPr="003E24E6">
        <w:t>Whistle Blown On 'Womb-To-Workforce' Data-Mining Scheme</w:t>
      </w:r>
      <w:r>
        <w:t xml:space="preserve">,” </w:t>
      </w:r>
      <w:proofErr w:type="spellStart"/>
      <w:r>
        <w:t>WorldNetDaily</w:t>
      </w:r>
      <w:proofErr w:type="spellEnd"/>
      <w:r>
        <w:t>, November 30</w:t>
      </w:r>
      <w:r w:rsidRPr="003E24E6">
        <w:rPr>
          <w:vertAlign w:val="superscript"/>
        </w:rPr>
        <w:t>th</w:t>
      </w:r>
      <w:r>
        <w:t xml:space="preserve">, Available Online at </w:t>
      </w:r>
      <w:r w:rsidRPr="00063DFF">
        <w:t>http://www.wnd.com/2014/11/whistle-blown-on-womb-to-workforce-data-mining-scheme/</w:t>
      </w:r>
      <w:r>
        <w:t>, Accessed 06-23-2015)</w:t>
      </w:r>
      <w:r w:rsidRPr="00286354">
        <w:t xml:space="preserve"> </w:t>
      </w:r>
      <w:r>
        <w:t>**</w:t>
      </w:r>
      <w:proofErr w:type="spellStart"/>
      <w:r>
        <w:t>Hoge</w:t>
      </w:r>
      <w:proofErr w:type="spellEnd"/>
      <w:r>
        <w:t xml:space="preserve"> = Anita </w:t>
      </w:r>
      <w:proofErr w:type="spellStart"/>
      <w:r>
        <w:t>Hoge</w:t>
      </w:r>
      <w:proofErr w:type="spellEnd"/>
      <w:r>
        <w:t>, a member of Pennsylvanians Restoring Education and an expert on the student assessment industry.</w:t>
      </w:r>
    </w:p>
    <w:p w:rsidR="00CE23C7" w:rsidRDefault="00CE23C7" w:rsidP="00CE23C7">
      <w:proofErr w:type="spellStart"/>
      <w:r>
        <w:t>Hoge</w:t>
      </w:r>
      <w:proofErr w:type="spellEnd"/>
      <w:r>
        <w:t xml:space="preserve"> said </w:t>
      </w:r>
      <w:r w:rsidRPr="00BA7645">
        <w:rPr>
          <w:rStyle w:val="StyleUnderline"/>
          <w:highlight w:val="cyan"/>
        </w:rPr>
        <w:t>the</w:t>
      </w:r>
      <w:r w:rsidRPr="00D076C2">
        <w:rPr>
          <w:rStyle w:val="StyleUnderline"/>
        </w:rPr>
        <w:t xml:space="preserve"> 50 </w:t>
      </w:r>
      <w:r w:rsidRPr="00BA7645">
        <w:rPr>
          <w:rStyle w:val="StyleUnderline"/>
          <w:highlight w:val="cyan"/>
        </w:rPr>
        <w:t>states are at varying stages of designing and implementing their</w:t>
      </w:r>
      <w:r w:rsidRPr="00D076C2">
        <w:rPr>
          <w:rStyle w:val="StyleUnderline"/>
        </w:rPr>
        <w:t xml:space="preserve"> own statewide </w:t>
      </w:r>
      <w:r w:rsidRPr="00BA7645">
        <w:rPr>
          <w:rStyle w:val="StyleUnderline"/>
          <w:highlight w:val="cyan"/>
        </w:rPr>
        <w:t>longitudinal databases</w:t>
      </w:r>
      <w:r>
        <w:t>.</w:t>
      </w:r>
    </w:p>
    <w:p w:rsidR="00CE23C7" w:rsidRDefault="00CE23C7" w:rsidP="00CE23C7">
      <w:r>
        <w:t>“Some have them set up, some are in the process of setting them up, it depends on the state and how much money they have,” she said.</w:t>
      </w:r>
    </w:p>
    <w:p w:rsidR="00CE23C7" w:rsidRDefault="00CE23C7" w:rsidP="00CE23C7">
      <w:r w:rsidRPr="00BA7645">
        <w:rPr>
          <w:rStyle w:val="StyleUnderline"/>
          <w:highlight w:val="cyan"/>
        </w:rPr>
        <w:t>The</w:t>
      </w:r>
      <w:r w:rsidRPr="00D076C2">
        <w:rPr>
          <w:rStyle w:val="StyleUnderline"/>
        </w:rPr>
        <w:t xml:space="preserve"> first two </w:t>
      </w:r>
      <w:r w:rsidRPr="00BA7645">
        <w:rPr>
          <w:rStyle w:val="StyleUnderline"/>
          <w:highlight w:val="cyan"/>
        </w:rPr>
        <w:t>federal grants to Pennsylvania exceeded $20 million</w:t>
      </w:r>
      <w:r>
        <w:t>.</w:t>
      </w:r>
    </w:p>
    <w:p w:rsidR="00CE23C7" w:rsidRDefault="00CE23C7" w:rsidP="00CE23C7">
      <w:r>
        <w:t xml:space="preserve">“The contracts are huge, absolutely huge, to implement this system,” </w:t>
      </w:r>
      <w:proofErr w:type="spellStart"/>
      <w:r>
        <w:t>Hoge</w:t>
      </w:r>
      <w:proofErr w:type="spellEnd"/>
      <w:r>
        <w:t xml:space="preserve"> said. “So you had to have a state department of education that was willing to take the lead and set up the entire system.”</w:t>
      </w:r>
    </w:p>
    <w:p w:rsidR="00CE23C7" w:rsidRDefault="00CE23C7" w:rsidP="00CE23C7">
      <w:r w:rsidRPr="00BA7645">
        <w:rPr>
          <w:rStyle w:val="StyleUnderline"/>
          <w:highlight w:val="cyan"/>
        </w:rPr>
        <w:t>Pennsylvania</w:t>
      </w:r>
      <w:r w:rsidRPr="00D076C2">
        <w:rPr>
          <w:rStyle w:val="StyleUnderline"/>
        </w:rPr>
        <w:t>’s former secretary of education</w:t>
      </w:r>
      <w:r>
        <w:t xml:space="preserve">, Gerald </w:t>
      </w:r>
      <w:proofErr w:type="spellStart"/>
      <w:r>
        <w:t>Zahorchak</w:t>
      </w:r>
      <w:proofErr w:type="spellEnd"/>
      <w:r>
        <w:t xml:space="preserve">, </w:t>
      </w:r>
      <w:r w:rsidRPr="00BA7645">
        <w:rPr>
          <w:rStyle w:val="StyleUnderline"/>
          <w:highlight w:val="cyan"/>
        </w:rPr>
        <w:t>was among the first state</w:t>
      </w:r>
      <w:r w:rsidRPr="00D076C2">
        <w:rPr>
          <w:rStyle w:val="StyleUnderline"/>
        </w:rPr>
        <w:t xml:space="preserve"> education chiefs </w:t>
      </w:r>
      <w:r w:rsidRPr="00BA7645">
        <w:rPr>
          <w:rStyle w:val="StyleUnderline"/>
          <w:highlight w:val="cyan"/>
        </w:rPr>
        <w:t>to take the millions in federal money and run with the program</w:t>
      </w:r>
      <w:r>
        <w:t>. For his efforts, he received a national leadership award in 2008.</w:t>
      </w:r>
    </w:p>
    <w:p w:rsidR="00CE23C7" w:rsidRDefault="00CE23C7" w:rsidP="00CE23C7">
      <w:r w:rsidRPr="00D076C2">
        <w:rPr>
          <w:rStyle w:val="StyleUnderline"/>
        </w:rPr>
        <w:t>Pennsylvania was one of 2</w:t>
      </w:r>
      <w:r w:rsidRPr="00BA7645">
        <w:rPr>
          <w:rStyle w:val="StyleUnderline"/>
          <w:highlight w:val="cyan"/>
        </w:rPr>
        <w:t>0 states that initially received a combined $250 million in federal stimulus funds to develop and implement data systems capable of tracking student progress from early childhood through college graduation</w:t>
      </w:r>
      <w:r>
        <w:t>.</w:t>
      </w:r>
    </w:p>
    <w:p w:rsidR="00CE23C7" w:rsidRDefault="00CE23C7" w:rsidP="00CE23C7">
      <w:r>
        <w:t>“The Statewide Longitudinal Data Systems (SLDS) grants will help deliver much-needed data into the hands of educators and policymakers,” according to a Pennsylvania Department of Education press release from 2010.</w:t>
      </w:r>
    </w:p>
    <w:p w:rsidR="00CE23C7" w:rsidRDefault="00CE23C7" w:rsidP="00CE23C7">
      <w:r w:rsidRPr="00BA7645">
        <w:rPr>
          <w:rStyle w:val="StyleUnderline"/>
          <w:highlight w:val="cyan"/>
        </w:rPr>
        <w:t>All 50 states submitted applications for the database grants</w:t>
      </w:r>
      <w:r w:rsidRPr="00D076C2">
        <w:rPr>
          <w:rStyle w:val="StyleUnderline"/>
        </w:rPr>
        <w:t xml:space="preserve"> in late 2009</w:t>
      </w:r>
      <w:r>
        <w:t>.</w:t>
      </w:r>
    </w:p>
    <w:p w:rsidR="00CE23C7" w:rsidRDefault="00CE23C7" w:rsidP="00CE23C7"/>
    <w:p w:rsidR="00CE23C7" w:rsidRDefault="00CE23C7" w:rsidP="00CE23C7"/>
    <w:p w:rsidR="00CE23C7" w:rsidRPr="00714322" w:rsidRDefault="00CE23C7" w:rsidP="00CE23C7">
      <w:pPr>
        <w:pStyle w:val="Heading3"/>
      </w:pPr>
      <w:r>
        <w:t>They Say: “States Control the Program”</w:t>
      </w:r>
    </w:p>
    <w:p w:rsidR="00CE23C7" w:rsidRPr="001B0199" w:rsidRDefault="00CE23C7" w:rsidP="00CE23C7">
      <w:pPr>
        <w:pStyle w:val="Heading4"/>
      </w:pPr>
      <w:r>
        <w:t>Don’t be fooled by “state” in the name — Common Core standards are federal.</w:t>
      </w:r>
    </w:p>
    <w:p w:rsidR="00CE23C7" w:rsidRDefault="00CE23C7" w:rsidP="00CE23C7">
      <w:proofErr w:type="spellStart"/>
      <w:r w:rsidRPr="0049415B">
        <w:rPr>
          <w:rStyle w:val="Style13ptBold"/>
        </w:rPr>
        <w:t>ReThinking</w:t>
      </w:r>
      <w:proofErr w:type="spellEnd"/>
      <w:r w:rsidRPr="0049415B">
        <w:rPr>
          <w:rStyle w:val="Style13ptBold"/>
        </w:rPr>
        <w:t xml:space="preserve"> Schools 13</w:t>
      </w:r>
      <w:r>
        <w:t xml:space="preserve"> — </w:t>
      </w:r>
      <w:proofErr w:type="spellStart"/>
      <w:r>
        <w:t>ReThinking</w:t>
      </w:r>
      <w:proofErr w:type="spellEnd"/>
      <w:r>
        <w:t xml:space="preserve"> Schools, </w:t>
      </w:r>
      <w:r w:rsidRPr="0049415B">
        <w:t>nationally prominent publisher of educational materials, with subscribers in all 50 states</w:t>
      </w:r>
      <w:r>
        <w:t>, 2013 (“</w:t>
      </w:r>
      <w:r w:rsidRPr="0049415B">
        <w:t>Corporate Education 'From Above' and the Trouble with Common Core</w:t>
      </w:r>
      <w:r>
        <w:t>,” Common Dreams, June 26</w:t>
      </w:r>
      <w:r w:rsidRPr="0049415B">
        <w:rPr>
          <w:vertAlign w:val="superscript"/>
        </w:rPr>
        <w:t>th</w:t>
      </w:r>
      <w:r>
        <w:t xml:space="preserve">, Available Online at </w:t>
      </w:r>
      <w:r w:rsidRPr="00063DFF">
        <w:t>http://www.commondreams.org/views/2013/06/26/corporate-education-above-and-trouble-common-core</w:t>
      </w:r>
      <w:r>
        <w:t xml:space="preserve">, Accessed 06-23-2015) </w:t>
      </w:r>
    </w:p>
    <w:p w:rsidR="00CE23C7" w:rsidRDefault="00CE23C7" w:rsidP="00CE23C7">
      <w:r w:rsidRPr="0049415B">
        <w:t xml:space="preserve">For starters, </w:t>
      </w:r>
      <w:r w:rsidRPr="00BA7645">
        <w:rPr>
          <w:rStyle w:val="StyleUnderline"/>
          <w:highlight w:val="cyan"/>
        </w:rPr>
        <w:t xml:space="preserve">the misnamed “Common Core State Standards” are </w:t>
      </w:r>
      <w:r w:rsidRPr="00BA7645">
        <w:rPr>
          <w:rStyle w:val="Emphasis"/>
          <w:highlight w:val="cyan"/>
        </w:rPr>
        <w:t>not state standards</w:t>
      </w:r>
      <w:r w:rsidRPr="00BA7645">
        <w:rPr>
          <w:highlight w:val="cyan"/>
        </w:rPr>
        <w:t xml:space="preserve">. </w:t>
      </w:r>
      <w:r w:rsidRPr="00BA7645">
        <w:rPr>
          <w:rStyle w:val="Emphasis"/>
          <w:highlight w:val="cyan"/>
        </w:rPr>
        <w:t>They're national standards</w:t>
      </w:r>
      <w:r w:rsidRPr="0049415B">
        <w:t xml:space="preserve">, created by Gates-funded consultants for the National Governors Association (NGA). </w:t>
      </w:r>
      <w:r w:rsidRPr="00BA7645">
        <w:rPr>
          <w:rStyle w:val="StyleUnderline"/>
          <w:highlight w:val="cyan"/>
        </w:rPr>
        <w:t>They were designed</w:t>
      </w:r>
      <w:r w:rsidRPr="0049415B">
        <w:t xml:space="preserve">, in part, to </w:t>
      </w:r>
      <w:r w:rsidRPr="00BA7645">
        <w:rPr>
          <w:rStyle w:val="StyleUnderline"/>
          <w:highlight w:val="cyan"/>
        </w:rPr>
        <w:t xml:space="preserve">circumvent federal restrictions on the adoption of a national curriculum, </w:t>
      </w:r>
      <w:r w:rsidRPr="00BA7645">
        <w:rPr>
          <w:rStyle w:val="Emphasis"/>
          <w:highlight w:val="cyan"/>
        </w:rPr>
        <w:t>hence the insertion of the word “state” in the brand name</w:t>
      </w:r>
      <w:r w:rsidRPr="00BA7645">
        <w:rPr>
          <w:highlight w:val="cyan"/>
        </w:rPr>
        <w:t xml:space="preserve">. </w:t>
      </w:r>
      <w:r w:rsidRPr="00BA7645">
        <w:rPr>
          <w:rStyle w:val="StyleUnderline"/>
          <w:highlight w:val="cyan"/>
        </w:rPr>
        <w:t xml:space="preserve">States were </w:t>
      </w:r>
      <w:r w:rsidRPr="00BA7645">
        <w:rPr>
          <w:rStyle w:val="Emphasis"/>
          <w:highlight w:val="cyan"/>
        </w:rPr>
        <w:t>coerced</w:t>
      </w:r>
      <w:r w:rsidRPr="00BA7645">
        <w:rPr>
          <w:rStyle w:val="StyleUnderline"/>
          <w:highlight w:val="cyan"/>
        </w:rPr>
        <w:t xml:space="preserve"> into adopting the Common Core by </w:t>
      </w:r>
      <w:r w:rsidRPr="00BA7645">
        <w:rPr>
          <w:rStyle w:val="Emphasis"/>
          <w:highlight w:val="cyan"/>
        </w:rPr>
        <w:t>requirements</w:t>
      </w:r>
      <w:r w:rsidRPr="00BA7645">
        <w:rPr>
          <w:rStyle w:val="StyleUnderline"/>
          <w:highlight w:val="cyan"/>
        </w:rPr>
        <w:t xml:space="preserve"> attached to the </w:t>
      </w:r>
      <w:r w:rsidRPr="00BA7645">
        <w:rPr>
          <w:rStyle w:val="Emphasis"/>
          <w:highlight w:val="cyan"/>
        </w:rPr>
        <w:t>federal Race to the Top grants</w:t>
      </w:r>
      <w:r w:rsidRPr="0049415B">
        <w:t xml:space="preserve"> and, later, the No Child Left Behind waivers. (This is one reason many conservative groups opposed to any federal role in education policy oppose the Common Core.)</w:t>
      </w:r>
    </w:p>
    <w:p w:rsidR="00CE23C7" w:rsidRDefault="00CE23C7" w:rsidP="00CE23C7"/>
    <w:p w:rsidR="00CE23C7" w:rsidRDefault="00CE23C7" w:rsidP="00CE23C7">
      <w:pPr>
        <w:pStyle w:val="Heading4"/>
      </w:pPr>
      <w:r>
        <w:t>The federal government pretends that Common Core is a states’ program, but they’ve just bludgeoned states into implementing the testing and monitoring for the DOE.</w:t>
      </w:r>
    </w:p>
    <w:p w:rsidR="00CE23C7" w:rsidRDefault="00CE23C7" w:rsidP="00CE23C7">
      <w:r w:rsidRPr="00D032DE">
        <w:rPr>
          <w:rStyle w:val="Style13ptBold"/>
        </w:rPr>
        <w:t>Newman 13</w:t>
      </w:r>
      <w:r>
        <w:t xml:space="preserve"> — 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 (“</w:t>
      </w:r>
      <w:r w:rsidRPr="00D032DE">
        <w:t>Common Core: A Scheme to Rewrite Education</w:t>
      </w:r>
      <w:r>
        <w:t>,” The New American, August 8</w:t>
      </w:r>
      <w:r w:rsidRPr="00D032DE">
        <w:rPr>
          <w:vertAlign w:val="superscript"/>
        </w:rPr>
        <w:t>th</w:t>
      </w:r>
      <w:r>
        <w:t xml:space="preserve">, Available Online at </w:t>
      </w:r>
      <w:hyperlink r:id="rId17" w:history="1">
        <w:r w:rsidRPr="0008375A">
          <w:rPr>
            <w:rStyle w:val="Hyperlink"/>
          </w:rPr>
          <w:t>http://www.thenewamerican.com/culture/education/item/16192-common-core-a-scheme-to-rewrite-education</w:t>
        </w:r>
      </w:hyperlink>
      <w:r>
        <w:t>, Accessed 06-29-2015)</w:t>
      </w:r>
    </w:p>
    <w:p w:rsidR="00CE23C7" w:rsidRDefault="00CE23C7" w:rsidP="00CE23C7">
      <w:r>
        <w:t xml:space="preserve">If something is not done soon, </w:t>
      </w:r>
      <w:r w:rsidRPr="006835FA">
        <w:rPr>
          <w:rStyle w:val="StyleUnderline"/>
        </w:rPr>
        <w:t xml:space="preserve">the vast majority of </w:t>
      </w:r>
      <w:r w:rsidRPr="00BA7645">
        <w:rPr>
          <w:rStyle w:val="StyleUnderline"/>
          <w:highlight w:val="cyan"/>
        </w:rPr>
        <w:t>American</w:t>
      </w:r>
      <w:r w:rsidRPr="006835FA">
        <w:rPr>
          <w:rStyle w:val="StyleUnderline"/>
        </w:rPr>
        <w:t xml:space="preserve"> K-12 </w:t>
      </w:r>
      <w:r w:rsidRPr="00BA7645">
        <w:rPr>
          <w:rStyle w:val="StyleUnderline"/>
          <w:highlight w:val="cyan"/>
        </w:rPr>
        <w:t>school children will be taught using</w:t>
      </w:r>
      <w:r w:rsidRPr="006835FA">
        <w:rPr>
          <w:rStyle w:val="StyleUnderline"/>
        </w:rPr>
        <w:t xml:space="preserve"> dubious, </w:t>
      </w:r>
      <w:r w:rsidRPr="00BA7645">
        <w:rPr>
          <w:rStyle w:val="Emphasis"/>
          <w:highlight w:val="cyan"/>
        </w:rPr>
        <w:t>federally backed national education “standards”</w:t>
      </w:r>
      <w:r>
        <w:t xml:space="preserve"> that have come under fire from across the political spectrum. America’s </w:t>
      </w:r>
      <w:r w:rsidRPr="00BA7645">
        <w:rPr>
          <w:rStyle w:val="StyleUnderline"/>
          <w:highlight w:val="cyan"/>
        </w:rPr>
        <w:t>kids</w:t>
      </w:r>
      <w:r>
        <w:t xml:space="preserve">, as well as their parents, </w:t>
      </w:r>
      <w:r w:rsidRPr="00BA7645">
        <w:rPr>
          <w:rStyle w:val="StyleUnderline"/>
          <w:highlight w:val="cyan"/>
        </w:rPr>
        <w:t>will</w:t>
      </w:r>
      <w:r w:rsidRPr="006835FA">
        <w:rPr>
          <w:rStyle w:val="StyleUnderline"/>
        </w:rPr>
        <w:t xml:space="preserve"> also </w:t>
      </w:r>
      <w:r w:rsidRPr="00BA7645">
        <w:rPr>
          <w:rStyle w:val="StyleUnderline"/>
          <w:highlight w:val="cyan"/>
        </w:rPr>
        <w:t>be monitored and tracked in unprecedented ways from early childhood into the workforce</w:t>
      </w:r>
      <w:r>
        <w:t>. Opposition is growing by leaps and bounds, but government officials are not yet backing down.</w:t>
      </w:r>
    </w:p>
    <w:p w:rsidR="00CE23C7" w:rsidRDefault="00CE23C7" w:rsidP="00CE23C7">
      <w:r>
        <w:t>The controversial “standards” scheme, known informally as “</w:t>
      </w:r>
      <w:r w:rsidRPr="00BA7645">
        <w:rPr>
          <w:rStyle w:val="StyleUnderline"/>
          <w:highlight w:val="cyan"/>
        </w:rPr>
        <w:t>Common Core</w:t>
      </w:r>
      <w:r>
        <w:t xml:space="preserve">,” </w:t>
      </w:r>
      <w:r w:rsidRPr="00BA7645">
        <w:rPr>
          <w:rStyle w:val="Emphasis"/>
          <w:highlight w:val="cyan"/>
        </w:rPr>
        <w:t>is being foisted on state governments</w:t>
      </w:r>
      <w:r w:rsidRPr="00BA7645">
        <w:rPr>
          <w:rStyle w:val="StyleUnderline"/>
          <w:highlight w:val="cyan"/>
        </w:rPr>
        <w:t xml:space="preserve"> all across the country with a combination of </w:t>
      </w:r>
      <w:r w:rsidRPr="00BA7645">
        <w:rPr>
          <w:rStyle w:val="Emphasis"/>
          <w:highlight w:val="cyan"/>
        </w:rPr>
        <w:t>taxpayer-funded bribes</w:t>
      </w:r>
      <w:r w:rsidRPr="00BA7645">
        <w:rPr>
          <w:rStyle w:val="StyleUnderline"/>
          <w:highlight w:val="cyan"/>
        </w:rPr>
        <w:t xml:space="preserve">, </w:t>
      </w:r>
      <w:r w:rsidRPr="00BA7645">
        <w:rPr>
          <w:rStyle w:val="Emphasis"/>
          <w:highlight w:val="cyan"/>
        </w:rPr>
        <w:t>outright deception</w:t>
      </w:r>
      <w:r w:rsidRPr="00BA7645">
        <w:rPr>
          <w:rStyle w:val="StyleUnderline"/>
          <w:highlight w:val="cyan"/>
        </w:rPr>
        <w:t xml:space="preserve">, and </w:t>
      </w:r>
      <w:r w:rsidRPr="00BA7645">
        <w:rPr>
          <w:rStyle w:val="Emphasis"/>
          <w:highlight w:val="cyan"/>
        </w:rPr>
        <w:t>federal bludgeoning</w:t>
      </w:r>
      <w:r>
        <w:t xml:space="preserve">. </w:t>
      </w:r>
      <w:r w:rsidRPr="006835FA">
        <w:rPr>
          <w:rStyle w:val="StyleUnderline"/>
        </w:rPr>
        <w:t>Despite America’s long traditions of local governance</w:t>
      </w:r>
      <w:r>
        <w:t xml:space="preserve"> and separation of powers, the </w:t>
      </w:r>
      <w:r w:rsidRPr="00BA7645">
        <w:rPr>
          <w:rStyle w:val="StyleUnderline"/>
          <w:highlight w:val="cyan"/>
        </w:rPr>
        <w:t>Obama</w:t>
      </w:r>
      <w:r>
        <w:t xml:space="preserve"> administration </w:t>
      </w:r>
      <w:r w:rsidRPr="00BA7645">
        <w:rPr>
          <w:rStyle w:val="StyleUnderline"/>
          <w:highlight w:val="cyan"/>
        </w:rPr>
        <w:t>and</w:t>
      </w:r>
      <w:r>
        <w:t xml:space="preserve"> its establishment </w:t>
      </w:r>
      <w:r w:rsidRPr="00BA7645">
        <w:rPr>
          <w:rStyle w:val="StyleUnderline"/>
          <w:highlight w:val="cyan"/>
        </w:rPr>
        <w:t>allies</w:t>
      </w:r>
      <w:r>
        <w:t xml:space="preserve"> in both parties </w:t>
      </w:r>
      <w:r w:rsidRPr="006835FA">
        <w:rPr>
          <w:rStyle w:val="StyleUnderline"/>
        </w:rPr>
        <w:t xml:space="preserve">are </w:t>
      </w:r>
      <w:r w:rsidRPr="00BA7645">
        <w:rPr>
          <w:rStyle w:val="StyleUnderline"/>
          <w:highlight w:val="cyan"/>
        </w:rPr>
        <w:t>determined to get the standards rolled out nationwide</w:t>
      </w:r>
      <w:r>
        <w:t>. So far, their progress has been remarkable.</w:t>
      </w:r>
    </w:p>
    <w:p w:rsidR="00CE23C7" w:rsidRDefault="00CE23C7" w:rsidP="00CE23C7">
      <w:r>
        <w:t>Even with the backing of billionaire Bill Gates and the U.S. Department of Education, the entire “Common Core State Standards Initiative,” as it is referred to officially, was developed and rolled out with almost no serious media attention. The eerie silence, of course, helped proponents avoid scrutiny in the early phases, when it would have been much easier for critics to derail the scheme that will essentially nationalize education — along with the minds of America’s youth, and therefore, the nation’s future.</w:t>
      </w:r>
    </w:p>
    <w:p w:rsidR="00CE23C7" w:rsidRDefault="00CE23C7" w:rsidP="00CE23C7">
      <w:r>
        <w:t>Education and policy experts who spoke with The New American blasted the standards themselves, the centralization and federalization of schooling, the long-term agenda behind the plan, and the nefarious tactics used to advance it. One critic, Tennessee Liberty Alliance co-founder Glenn Jacobs, even suggested in a column that Common Core proponents were seeking to produce what Russian communists referred to as “New Soviet Men.” Others are calling the program “</w:t>
      </w:r>
      <w:proofErr w:type="spellStart"/>
      <w:r>
        <w:t>ObamaCore</w:t>
      </w:r>
      <w:proofErr w:type="spellEnd"/>
      <w:r>
        <w:t>.”</w:t>
      </w:r>
    </w:p>
    <w:p w:rsidR="00CE23C7" w:rsidRDefault="00CE23C7" w:rsidP="00CE23C7">
      <w:r w:rsidRPr="00BA7645">
        <w:rPr>
          <w:rStyle w:val="StyleUnderline"/>
          <w:highlight w:val="cyan"/>
        </w:rPr>
        <w:t xml:space="preserve">With the federal government handing out massive grants </w:t>
      </w:r>
      <w:r w:rsidRPr="00BA7645">
        <w:rPr>
          <w:rStyle w:val="Emphasis"/>
          <w:highlight w:val="cyan"/>
        </w:rPr>
        <w:t>only to state governments that comply</w:t>
      </w:r>
      <w:r w:rsidRPr="00BA7645">
        <w:rPr>
          <w:rStyle w:val="StyleUnderline"/>
          <w:highlight w:val="cyan"/>
        </w:rPr>
        <w:t>, some 45 states</w:t>
      </w:r>
      <w:r>
        <w:t xml:space="preserve"> and Washington, D.C., </w:t>
      </w:r>
      <w:r w:rsidRPr="00BA7645">
        <w:rPr>
          <w:rStyle w:val="StyleUnderline"/>
          <w:highlight w:val="cyan"/>
        </w:rPr>
        <w:t>have already signed up</w:t>
      </w:r>
      <w:r>
        <w:t xml:space="preserve"> to implement the full plan. Among the few states that have not jumped completely on the bandwagon, only Texas appears to be standing firm, with Minnesota, Nebraska, Virginia, and Alaska all reportedly flirting with various elements of the scheme.</w:t>
      </w:r>
    </w:p>
    <w:p w:rsidR="00CE23C7" w:rsidRDefault="00CE23C7" w:rsidP="00CE23C7">
      <w:r w:rsidRPr="00BA7645">
        <w:rPr>
          <w:rStyle w:val="StyleUnderline"/>
          <w:highlight w:val="cyan"/>
        </w:rPr>
        <w:t>Even the states that refuse to join</w:t>
      </w:r>
      <w:r>
        <w:t xml:space="preserve"> — not to mention homeschoolers and private schools — may </w:t>
      </w:r>
      <w:r w:rsidRPr="00BA7645">
        <w:rPr>
          <w:rStyle w:val="StyleUnderline"/>
          <w:highlight w:val="cyan"/>
        </w:rPr>
        <w:t xml:space="preserve">find themselves ensnared in the program due to </w:t>
      </w:r>
      <w:r w:rsidRPr="00BA7645">
        <w:rPr>
          <w:rStyle w:val="Emphasis"/>
          <w:highlight w:val="cyan"/>
        </w:rPr>
        <w:t>national testing</w:t>
      </w:r>
      <w:r w:rsidRPr="006835FA">
        <w:t>, college admission requirements, and more.</w:t>
      </w:r>
      <w:r>
        <w:t xml:space="preserve"> However, experts expect resistance to accelerate.</w:t>
      </w:r>
    </w:p>
    <w:p w:rsidR="00CE23C7" w:rsidRDefault="00CE23C7" w:rsidP="00CE23C7"/>
    <w:p w:rsidR="00CE23C7" w:rsidRDefault="00CE23C7" w:rsidP="00CE23C7"/>
    <w:p w:rsidR="00CE23C7" w:rsidRPr="00480F16" w:rsidRDefault="00CE23C7" w:rsidP="00CE23C7">
      <w:pPr>
        <w:pStyle w:val="Heading4"/>
      </w:pPr>
      <w:r>
        <w:t>Common Core is NOT driven by the states — this is federal propaganda designed to avoid a constitutional challenge.</w:t>
      </w:r>
    </w:p>
    <w:p w:rsidR="00CE23C7" w:rsidRDefault="00CE23C7" w:rsidP="00CE23C7">
      <w:r w:rsidRPr="00D032DE">
        <w:rPr>
          <w:rStyle w:val="Style13ptBold"/>
        </w:rPr>
        <w:t>Newman 13</w:t>
      </w:r>
      <w:r>
        <w:t xml:space="preserve"> — 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 (“</w:t>
      </w:r>
      <w:r w:rsidRPr="00D032DE">
        <w:t>Common Core: A Scheme to Rewrite Education</w:t>
      </w:r>
      <w:r>
        <w:t>,” The New American, August 8</w:t>
      </w:r>
      <w:r w:rsidRPr="00D032DE">
        <w:rPr>
          <w:vertAlign w:val="superscript"/>
        </w:rPr>
        <w:t>th</w:t>
      </w:r>
      <w:r>
        <w:t xml:space="preserve">, Available Online at </w:t>
      </w:r>
      <w:hyperlink r:id="rId18" w:history="1">
        <w:r w:rsidRPr="0008375A">
          <w:rPr>
            <w:rStyle w:val="Hyperlink"/>
          </w:rPr>
          <w:t>http://www.thenewamerican.com/culture/education/item/16192-common-core-a-scheme-to-rewrite-education</w:t>
        </w:r>
      </w:hyperlink>
      <w:r>
        <w:t>, Accessed 06-29-2015)</w:t>
      </w:r>
    </w:p>
    <w:p w:rsidR="00CE23C7" w:rsidRDefault="00CE23C7" w:rsidP="00CE23C7">
      <w:r w:rsidRPr="00BA7645">
        <w:rPr>
          <w:rStyle w:val="StyleUnderline"/>
          <w:highlight w:val="cyan"/>
        </w:rPr>
        <w:t>Proponents of Common Core</w:t>
      </w:r>
      <w:r w:rsidRPr="00480F16">
        <w:rPr>
          <w:rStyle w:val="StyleUnderline"/>
        </w:rPr>
        <w:t xml:space="preserve"> continue to</w:t>
      </w:r>
      <w:r>
        <w:t xml:space="preserve"> downplay concerns about the controversial scheme by incessantly </w:t>
      </w:r>
      <w:r w:rsidRPr="00BA7645">
        <w:rPr>
          <w:rStyle w:val="StyleUnderline"/>
          <w:highlight w:val="cyan"/>
        </w:rPr>
        <w:t>parrot</w:t>
      </w:r>
      <w:r>
        <w:t xml:space="preserve">ing </w:t>
      </w:r>
      <w:r w:rsidRPr="00BA7645">
        <w:rPr>
          <w:rStyle w:val="StyleUnderline"/>
          <w:highlight w:val="cyan"/>
        </w:rPr>
        <w:t>two</w:t>
      </w:r>
      <w:r w:rsidRPr="00480F16">
        <w:rPr>
          <w:rStyle w:val="StyleUnderline"/>
        </w:rPr>
        <w:t xml:space="preserve"> primary </w:t>
      </w:r>
      <w:r w:rsidRPr="00BA7645">
        <w:rPr>
          <w:rStyle w:val="StyleUnderline"/>
          <w:highlight w:val="cyan"/>
        </w:rPr>
        <w:t>lines: the standards are “state-led” and “voluntary.”</w:t>
      </w:r>
      <w:r>
        <w:t xml:space="preserve"> </w:t>
      </w:r>
      <w:r w:rsidRPr="00480F16">
        <w:rPr>
          <w:rStyle w:val="StyleUnderline"/>
        </w:rPr>
        <w:t>Because m</w:t>
      </w:r>
      <w:r w:rsidRPr="008F1E74">
        <w:rPr>
          <w:rStyle w:val="StyleUnderline"/>
        </w:rPr>
        <w:t>ultiple federal laws specifically prohibit</w:t>
      </w:r>
      <w:r w:rsidRPr="008F1E74">
        <w:t xml:space="preserve"> any </w:t>
      </w:r>
      <w:r w:rsidRPr="008F1E74">
        <w:rPr>
          <w:rStyle w:val="StyleUnderline"/>
        </w:rPr>
        <w:t>federal direction</w:t>
      </w:r>
      <w:r w:rsidRPr="008F1E74">
        <w:t xml:space="preserve">, control, or supervision </w:t>
      </w:r>
      <w:r w:rsidRPr="008F1E74">
        <w:rPr>
          <w:rStyle w:val="StyleUnderline"/>
        </w:rPr>
        <w:t>of curricula</w:t>
      </w:r>
      <w:r w:rsidRPr="008F1E74">
        <w:t xml:space="preserve">, programs of instruction, and instructional material in elementary or secondary schools, </w:t>
      </w:r>
      <w:r w:rsidRPr="008F1E74">
        <w:rPr>
          <w:rStyle w:val="StyleUnderline"/>
        </w:rPr>
        <w:t>the whole scheme would be</w:t>
      </w:r>
      <w:r w:rsidRPr="008F1E74">
        <w:t xml:space="preserve"> unlawful</w:t>
      </w:r>
      <w:r>
        <w:t xml:space="preserve"> — not to mention </w:t>
      </w:r>
      <w:r w:rsidRPr="00480F16">
        <w:rPr>
          <w:rStyle w:val="StyleUnderline"/>
        </w:rPr>
        <w:t>unconstitutional</w:t>
      </w:r>
      <w:r>
        <w:t xml:space="preserve"> — </w:t>
      </w:r>
      <w:r w:rsidRPr="00480F16">
        <w:rPr>
          <w:rStyle w:val="StyleUnderline"/>
        </w:rPr>
        <w:t>if the standards were not</w:t>
      </w:r>
      <w:r>
        <w:t>, in fact, “</w:t>
      </w:r>
      <w:r w:rsidRPr="00480F16">
        <w:rPr>
          <w:rStyle w:val="StyleUnderline"/>
        </w:rPr>
        <w:t>state-led</w:t>
      </w:r>
      <w:r>
        <w:t>” and “voluntary.”</w:t>
      </w:r>
    </w:p>
    <w:p w:rsidR="00CE23C7" w:rsidRPr="00480F16" w:rsidRDefault="00CE23C7" w:rsidP="00CE23C7">
      <w:pPr>
        <w:rPr>
          <w:rStyle w:val="StyleUnderline"/>
        </w:rPr>
      </w:pPr>
      <w:r>
        <w:t xml:space="preserve">However, </w:t>
      </w:r>
      <w:r w:rsidRPr="00BA7645">
        <w:rPr>
          <w:rStyle w:val="Emphasis"/>
          <w:highlight w:val="cyan"/>
        </w:rPr>
        <w:t>the idea that Common Core is being driven by state governments is easily shown to be bogus</w:t>
      </w:r>
      <w:r>
        <w:t xml:space="preserve"> — neither legislators nor elected officials played any significant role in developing the scheme, and in fact, states had to agree to the standards in 2009, before the standards were even published, to be eligible for federal bribes. Instead, as even establishment analysts have admitted, </w:t>
      </w:r>
      <w:r w:rsidRPr="00BA7645">
        <w:rPr>
          <w:rStyle w:val="StyleUnderline"/>
          <w:highlight w:val="cyan"/>
        </w:rPr>
        <w:t>Common Core is a set of national standards pushed by the federal government</w:t>
      </w:r>
      <w:r w:rsidRPr="00480F16">
        <w:rPr>
          <w:rStyle w:val="StyleUnderline"/>
        </w:rPr>
        <w:t xml:space="preserve"> and created by “consultants” funded by unaccountable billionaires.</w:t>
      </w:r>
    </w:p>
    <w:p w:rsidR="00CE23C7" w:rsidRDefault="00CE23C7" w:rsidP="00CE23C7">
      <w:r>
        <w:t xml:space="preserve">Dr. Sandra </w:t>
      </w:r>
      <w:proofErr w:type="spellStart"/>
      <w:r>
        <w:t>Stotsky</w:t>
      </w:r>
      <w:proofErr w:type="spellEnd"/>
      <w:r>
        <w:t xml:space="preserve"> explained that when “</w:t>
      </w:r>
      <w:r w:rsidRPr="00BA7645">
        <w:rPr>
          <w:rStyle w:val="StyleUnderline"/>
          <w:highlight w:val="cyan"/>
        </w:rPr>
        <w:t>states</w:t>
      </w:r>
      <w:r>
        <w:t xml:space="preserve"> signed on to common core standards, they </w:t>
      </w:r>
      <w:r w:rsidRPr="00BA7645">
        <w:rPr>
          <w:rStyle w:val="StyleUnderline"/>
          <w:highlight w:val="cyan"/>
        </w:rPr>
        <w:t>did not realize</w:t>
      </w:r>
      <w:r w:rsidRPr="00BA7645">
        <w:rPr>
          <w:highlight w:val="cyan"/>
        </w:rPr>
        <w:t xml:space="preserve"> … </w:t>
      </w:r>
      <w:r w:rsidRPr="00BA7645">
        <w:rPr>
          <w:rStyle w:val="StyleUnderline"/>
          <w:highlight w:val="cyan"/>
        </w:rPr>
        <w:t>that they were transferring control of the school curriculum to the federal government</w:t>
      </w:r>
      <w:r>
        <w:t>.” Even if it were truly a “state-led” initiative, however, critics say it would still be a bad idea, as parents and local school districts continue to lose control over education.</w:t>
      </w:r>
    </w:p>
    <w:p w:rsidR="00CE23C7" w:rsidRDefault="00CE23C7" w:rsidP="00CE23C7">
      <w:r>
        <w:t xml:space="preserve">Are the standards voluntary? For now, the argument could be made that they are technically not mandatory, since no state government can be forced to comply. However, </w:t>
      </w:r>
      <w:r w:rsidRPr="00480F16">
        <w:rPr>
          <w:rStyle w:val="StyleUnderline"/>
        </w:rPr>
        <w:t xml:space="preserve">the fact that the </w:t>
      </w:r>
      <w:r w:rsidRPr="00BA7645">
        <w:rPr>
          <w:rStyle w:val="StyleUnderline"/>
          <w:highlight w:val="cyan"/>
        </w:rPr>
        <w:t>federal government is bribing state governments with taxpayer money to go along with the plan — not to mention the federally funded national testing regimes</w:t>
      </w:r>
      <w:r>
        <w:t xml:space="preserve"> — virtually ensures that American students will have to submit to some elements of Common Core whether they want to or not.</w:t>
      </w:r>
    </w:p>
    <w:p w:rsidR="00CE23C7" w:rsidRDefault="00CE23C7" w:rsidP="00CE23C7"/>
    <w:p w:rsidR="00CE23C7" w:rsidRPr="005E0BB9" w:rsidRDefault="00CE23C7" w:rsidP="00CE23C7">
      <w:pPr>
        <w:pStyle w:val="Heading4"/>
      </w:pPr>
      <w:r>
        <w:t>Common Core is a state program in name only — the federal government mandates its use.</w:t>
      </w:r>
    </w:p>
    <w:p w:rsidR="00CE23C7" w:rsidRDefault="00CE23C7" w:rsidP="00CE23C7">
      <w:r w:rsidRPr="00D02A0D">
        <w:rPr>
          <w:rStyle w:val="Style13ptBold"/>
        </w:rPr>
        <w:t>Burke 12</w:t>
      </w:r>
      <w:r>
        <w:t xml:space="preserve"> — Lindsey M. Burke, </w:t>
      </w:r>
      <w:r w:rsidRPr="00D02A0D">
        <w:t>Will Skillman Fellow in Education in the Domestic Policy Studies Depart</w:t>
      </w:r>
      <w:r>
        <w:t>ment at The Heritage Foundation, 2012 (“</w:t>
      </w:r>
      <w:r w:rsidRPr="00D02A0D">
        <w:t>States Must Reject National Education Standards While There Is Still Time</w:t>
      </w:r>
      <w:r>
        <w:t>,” The Heritage Foundation, April 16</w:t>
      </w:r>
      <w:r w:rsidRPr="00D02A0D">
        <w:rPr>
          <w:vertAlign w:val="superscript"/>
        </w:rPr>
        <w:t>th</w:t>
      </w:r>
      <w:r>
        <w:t xml:space="preserve">, Available Online at </w:t>
      </w:r>
      <w:hyperlink r:id="rId19" w:history="1">
        <w:r w:rsidRPr="00DE2908">
          <w:rPr>
            <w:rStyle w:val="Hyperlink"/>
          </w:rPr>
          <w:t>http://www.heritage.org/research/reports/2012/04/states-must-reject-national-education-standards-while-there-is-still-time</w:t>
        </w:r>
      </w:hyperlink>
      <w:r>
        <w:t>, Accessed 06-30-2015)</w:t>
      </w:r>
    </w:p>
    <w:p w:rsidR="00CE23C7" w:rsidRDefault="00CE23C7" w:rsidP="00CE23C7">
      <w:r w:rsidRPr="00D02A0D">
        <w:rPr>
          <w:rStyle w:val="StyleUnderline"/>
        </w:rPr>
        <w:t xml:space="preserve">The </w:t>
      </w:r>
      <w:r w:rsidRPr="00BA7645">
        <w:rPr>
          <w:rStyle w:val="StyleUnderline"/>
          <w:highlight w:val="cyan"/>
        </w:rPr>
        <w:t>Common Core</w:t>
      </w:r>
      <w:r w:rsidRPr="00D02A0D">
        <w:rPr>
          <w:rStyle w:val="StyleUnderline"/>
        </w:rPr>
        <w:t xml:space="preserve"> State Standards Initiative </w:t>
      </w:r>
      <w:r w:rsidRPr="00BA7645">
        <w:rPr>
          <w:rStyle w:val="StyleUnderline"/>
          <w:highlight w:val="cyan"/>
        </w:rPr>
        <w:t>began in</w:t>
      </w:r>
      <w:r>
        <w:t xml:space="preserve"> earnest in the spring of </w:t>
      </w:r>
      <w:r w:rsidRPr="00BA7645">
        <w:rPr>
          <w:rStyle w:val="StyleUnderline"/>
          <w:highlight w:val="cyan"/>
        </w:rPr>
        <w:t>2009</w:t>
      </w:r>
      <w:r>
        <w:t xml:space="preserve"> with an announcement by the National Governors Association and the Council of Chief State School Officers that they would be developing Common Core standards and assessments. </w:t>
      </w:r>
      <w:r w:rsidRPr="00BA7645">
        <w:rPr>
          <w:rStyle w:val="StyleUnderline"/>
          <w:highlight w:val="cyan"/>
        </w:rPr>
        <w:t>States were told they could choose</w:t>
      </w:r>
      <w:r>
        <w:t xml:space="preserve"> whether to replace their existing standards with the Common Core standards in math and ELA—</w:t>
      </w:r>
      <w:r w:rsidRPr="00BA7645">
        <w:rPr>
          <w:rStyle w:val="StyleUnderline"/>
          <w:highlight w:val="cyan"/>
        </w:rPr>
        <w:t>but</w:t>
      </w:r>
      <w:r w:rsidRPr="00D02A0D">
        <w:rPr>
          <w:rStyle w:val="StyleUnderline"/>
        </w:rPr>
        <w:t xml:space="preserve"> the </w:t>
      </w:r>
      <w:r w:rsidRPr="00BA7645">
        <w:rPr>
          <w:rStyle w:val="StyleUnderline"/>
          <w:highlight w:val="cyan"/>
        </w:rPr>
        <w:t>Obama</w:t>
      </w:r>
      <w:r w:rsidRPr="00D02A0D">
        <w:rPr>
          <w:rStyle w:val="StyleUnderline"/>
        </w:rPr>
        <w:t xml:space="preserve"> Administration quickly </w:t>
      </w:r>
      <w:r w:rsidRPr="00BA7645">
        <w:rPr>
          <w:rStyle w:val="StyleUnderline"/>
          <w:highlight w:val="cyan"/>
        </w:rPr>
        <w:t>became involved, raising questions about</w:t>
      </w:r>
      <w:r>
        <w:t xml:space="preserve"> the neutrality of the federal government in the effort and, ultimately, </w:t>
      </w:r>
      <w:r w:rsidRPr="00BA7645">
        <w:rPr>
          <w:rStyle w:val="StyleUnderline"/>
          <w:highlight w:val="cyan"/>
        </w:rPr>
        <w:t>the voluntary nature</w:t>
      </w:r>
      <w:r w:rsidRPr="00D02A0D">
        <w:rPr>
          <w:rStyle w:val="StyleUnderline"/>
        </w:rPr>
        <w:t xml:space="preserve"> of</w:t>
      </w:r>
      <w:r>
        <w:t xml:space="preserve"> the </w:t>
      </w:r>
      <w:r w:rsidRPr="00D02A0D">
        <w:rPr>
          <w:rStyle w:val="StyleUnderline"/>
        </w:rPr>
        <w:t>Common Core</w:t>
      </w:r>
      <w:r>
        <w:t xml:space="preserve"> push.</w:t>
      </w:r>
    </w:p>
    <w:p w:rsidR="00CE23C7" w:rsidRDefault="00CE23C7" w:rsidP="00CE23C7">
      <w:r>
        <w:t xml:space="preserve">One of the first indications of federal involvement in common standards came on February 17, 2009, when President Obama signed </w:t>
      </w:r>
      <w:r w:rsidRPr="00BA7645">
        <w:rPr>
          <w:rStyle w:val="StyleUnderline"/>
          <w:highlight w:val="cyan"/>
        </w:rPr>
        <w:t>the American Recovery and Reinvestment Act</w:t>
      </w:r>
      <w:r>
        <w:t xml:space="preserve"> (ARRA) into law. The ARRA </w:t>
      </w:r>
      <w:r w:rsidRPr="00BA7645">
        <w:rPr>
          <w:rStyle w:val="StyleUnderline"/>
          <w:highlight w:val="cyan"/>
        </w:rPr>
        <w:t>provided an unprecedented $98 billion in new federal funding to the U.S. Department of Education</w:t>
      </w:r>
      <w:r>
        <w:t xml:space="preserve">, of which $4.35 billion was earmarked for the Race to the Top (RTT) competitive grant program. RTT invited states to compete for $4.35 billion during a difficult budgetary climate and doled out grants to states that agreed to the Administration’s policy proposals. Notably, </w:t>
      </w:r>
      <w:r w:rsidRPr="00D02A0D">
        <w:rPr>
          <w:rStyle w:val="StyleUnderline"/>
        </w:rPr>
        <w:t>applications for</w:t>
      </w:r>
      <w:r>
        <w:t xml:space="preserve"> RTT </w:t>
      </w:r>
      <w:r w:rsidRPr="00D02A0D">
        <w:rPr>
          <w:rStyle w:val="StyleUnderline"/>
        </w:rPr>
        <w:t>funding required states to describe how they would transform their standards</w:t>
      </w:r>
      <w:r>
        <w:t xml:space="preserve"> and assessments to “college and career-ready” standards that were common to a significant number of states. By June 1, 2010, applicants had to submit “evidence of having adopted common standards.”[1]</w:t>
      </w:r>
    </w:p>
    <w:p w:rsidR="00CE23C7" w:rsidRDefault="00CE23C7" w:rsidP="00CE23C7">
      <w:r>
        <w:t xml:space="preserve">The Department of Education defines common standards as “a set of content standards that define what students must know and be able to do and that are substantially identical across all states in a consortium.”[2] While there was no explicit requirement to adopt the Common Core State Standards developed by the NGA and CCSSO, the </w:t>
      </w:r>
      <w:r w:rsidRPr="00BA7645">
        <w:rPr>
          <w:rStyle w:val="Emphasis"/>
          <w:highlight w:val="cyan"/>
        </w:rPr>
        <w:t>Common Core standards were the only standards that met the Education Department’s criteria</w:t>
      </w:r>
      <w:r w:rsidRPr="00D02A0D">
        <w:rPr>
          <w:rStyle w:val="Emphasis"/>
        </w:rPr>
        <w:t xml:space="preserve"> for commonality</w:t>
      </w:r>
      <w:r>
        <w:t xml:space="preserve"> at the time, as well as today.</w:t>
      </w:r>
    </w:p>
    <w:p w:rsidR="00CE23C7" w:rsidRDefault="00CE23C7" w:rsidP="00CE23C7">
      <w:r>
        <w:t>Race to the Top also required states to join one of two testing consortia crafting assessments that are aligned with the Common Core State Standards Initiative. More than $350 million of Race to the Top was earmarked for the funding of national assessments in math and ELA. Education Secretary Arne Duncan stated that the Common Core standards and assessments “will help put an end to the insidious practice of establishing 50 different goalposts for educational success.”[3]</w:t>
      </w:r>
    </w:p>
    <w:p w:rsidR="00CE23C7" w:rsidRDefault="00CE23C7" w:rsidP="00CE23C7">
      <w:r>
        <w:t xml:space="preserve">President </w:t>
      </w:r>
      <w:r w:rsidRPr="00BA7645">
        <w:rPr>
          <w:rStyle w:val="StyleUnderline"/>
          <w:highlight w:val="cyan"/>
        </w:rPr>
        <w:t>Obama was not shy about the incentives</w:t>
      </w:r>
      <w:r w:rsidRPr="00D02A0D">
        <w:rPr>
          <w:rStyle w:val="StyleUnderline"/>
        </w:rPr>
        <w:t xml:space="preserve"> in Race to the Top </w:t>
      </w:r>
      <w:r w:rsidRPr="00BA7645">
        <w:rPr>
          <w:rStyle w:val="StyleUnderline"/>
          <w:highlight w:val="cyan"/>
        </w:rPr>
        <w:t>to push states to adopt common standards and tests</w:t>
      </w:r>
      <w:r>
        <w:t>. During his remarks at James C. Wright Middle School in 2009, President Obama stated:</w:t>
      </w:r>
    </w:p>
    <w:p w:rsidR="00CE23C7" w:rsidRDefault="00CE23C7" w:rsidP="00CE23C7">
      <w:r>
        <w:t>In the coming weeks, states will be able to compete for what we’re calling a Race to the Top award. We’re putting over $4 billion on the table—$4 billion with a “b”—one of the largest federal investments that the federal government has ever made in education reform…. And I have to tell you, this was not an easy thing to get through Congress. This is not normally how federal dollars work.</w:t>
      </w:r>
    </w:p>
    <w:p w:rsidR="00CE23C7" w:rsidRDefault="00CE23C7" w:rsidP="00CE23C7">
      <w:r>
        <w:t>…I want to commend the leadership of the governors and school chiefs who’ve joined together to get this done. And because of these efforts, there will be a set of common standards that any state can adopt...and I urge all our states to do so</w:t>
      </w:r>
      <w:proofErr w:type="gramStart"/>
      <w:r>
        <w:t>.[</w:t>
      </w:r>
      <w:proofErr w:type="gramEnd"/>
      <w:r>
        <w:t>4]</w:t>
      </w:r>
    </w:p>
    <w:p w:rsidR="00CE23C7" w:rsidRDefault="00CE23C7" w:rsidP="00CE23C7">
      <w:r>
        <w:t>Secretary Duncan echoed the President’s support of the common standards effort, stating: “We have 50 different standards, 50 different goal posts…We want to fundamentally reverse that. We want common, career-ready internationally benchmarked standards.”[5]</w:t>
      </w:r>
    </w:p>
    <w:p w:rsidR="00CE23C7" w:rsidRDefault="00CE23C7" w:rsidP="00CE23C7">
      <w:r>
        <w:t xml:space="preserve">The </w:t>
      </w:r>
      <w:r w:rsidRPr="00BA7645">
        <w:rPr>
          <w:rStyle w:val="StyleUnderline"/>
          <w:highlight w:val="cyan"/>
        </w:rPr>
        <w:t>Obama</w:t>
      </w:r>
      <w:r>
        <w:t xml:space="preserve"> Administration has </w:t>
      </w:r>
      <w:r w:rsidRPr="00BA7645">
        <w:rPr>
          <w:rStyle w:val="StyleUnderline"/>
          <w:highlight w:val="cyan"/>
        </w:rPr>
        <w:t xml:space="preserve">also linked federal policy to the Common Core State Standards Initiative beyond Race to the </w:t>
      </w:r>
      <w:proofErr w:type="gramStart"/>
      <w:r w:rsidRPr="00BA7645">
        <w:rPr>
          <w:rStyle w:val="StyleUnderline"/>
          <w:highlight w:val="cyan"/>
        </w:rPr>
        <w:t>Top</w:t>
      </w:r>
      <w:proofErr w:type="gramEnd"/>
      <w:r>
        <w:t xml:space="preserve"> funding. In February 2010, Secretary Duncan told a group of governors that access to the nearly </w:t>
      </w:r>
      <w:r w:rsidRPr="00BA7645">
        <w:rPr>
          <w:rStyle w:val="StyleUnderline"/>
          <w:highlight w:val="cyan"/>
        </w:rPr>
        <w:t>$15 billion in Title I funding for low-income school districts could be tied to the adoption of common standards</w:t>
      </w:r>
      <w:r>
        <w:t>.[6] That March, the Obama Administration released its “blueprint” to reauthorize the Elementary and Secondary Education Act, currently known as No Child Left Behind. The blueprint suggested renaming the Title I program for low-income children the “College- and-Career-Ready Students program” and states:</w:t>
      </w:r>
    </w:p>
    <w:p w:rsidR="00CE23C7" w:rsidRDefault="00CE23C7" w:rsidP="00CE23C7">
      <w:r>
        <w:t xml:space="preserve">Following the lead of the nation’s governors, we’re calling on all states to develop and adopt standards in English language arts and mathematics that build toward college- and career-readiness by the time </w:t>
      </w:r>
      <w:proofErr w:type="gramStart"/>
      <w:r>
        <w:t>students</w:t>
      </w:r>
      <w:proofErr w:type="gramEnd"/>
      <w:r>
        <w:t xml:space="preserve"> graduate from high school. States may choose to upgrade their existing standards or work together with other states to develop and adopt common, state-developed standards</w:t>
      </w:r>
      <w:proofErr w:type="gramStart"/>
      <w:r>
        <w:t>.[</w:t>
      </w:r>
      <w:proofErr w:type="gramEnd"/>
      <w:r>
        <w:t>7]</w:t>
      </w:r>
    </w:p>
    <w:p w:rsidR="00CE23C7" w:rsidRDefault="00CE23C7" w:rsidP="00CE23C7">
      <w:r>
        <w:t xml:space="preserve">More recently, in fall 2011, the </w:t>
      </w:r>
      <w:r w:rsidRPr="00BA7645">
        <w:rPr>
          <w:rStyle w:val="StyleUnderline"/>
          <w:highlight w:val="cyan"/>
        </w:rPr>
        <w:t>Obama</w:t>
      </w:r>
      <w:r>
        <w:t xml:space="preserve"> Administration </w:t>
      </w:r>
      <w:r w:rsidRPr="006729AD">
        <w:rPr>
          <w:rStyle w:val="StyleUnderline"/>
        </w:rPr>
        <w:t>announced that it wo</w:t>
      </w:r>
      <w:r w:rsidRPr="00BA7645">
        <w:rPr>
          <w:rStyle w:val="StyleUnderline"/>
          <w:highlight w:val="cyan"/>
        </w:rPr>
        <w:t>uld offer NCLB waivers to states that agreed to conditions stipulated by the Department of Education</w:t>
      </w:r>
      <w:r>
        <w:t>. States applying for a waiver must adopt “college- and career-ready standards” in math and ELA that are “common to a significant number of states” or have been “certified by a state network of institutions of higher education.”[8]</w:t>
      </w:r>
    </w:p>
    <w:p w:rsidR="00CE23C7" w:rsidRDefault="00CE23C7" w:rsidP="00CE23C7"/>
    <w:p w:rsidR="00CE23C7" w:rsidRDefault="00CE23C7" w:rsidP="00CE23C7">
      <w:pPr>
        <w:pStyle w:val="Heading4"/>
      </w:pPr>
      <w:r>
        <w:t>Common Core was started as a state program, but it’s now federal.</w:t>
      </w:r>
    </w:p>
    <w:p w:rsidR="00CE23C7" w:rsidRPr="006729AD" w:rsidRDefault="00CE23C7" w:rsidP="00CE23C7">
      <w:r w:rsidRPr="006729AD">
        <w:rPr>
          <w:rStyle w:val="Style13ptBold"/>
        </w:rPr>
        <w:t>US News &amp; World Report 14</w:t>
      </w:r>
      <w:r>
        <w:t xml:space="preserve"> — US News &amp; World Report, Byline Allie Bidwell, education reporter, 2014 (“</w:t>
      </w:r>
      <w:r w:rsidRPr="006729AD">
        <w:t>More States Seek to Repeal Common Core</w:t>
      </w:r>
      <w:r>
        <w:t>,” US News &amp; World Report, January 31</w:t>
      </w:r>
      <w:r w:rsidRPr="006729AD">
        <w:rPr>
          <w:vertAlign w:val="superscript"/>
        </w:rPr>
        <w:t>st</w:t>
      </w:r>
      <w:r>
        <w:t xml:space="preserve">, Available Online at </w:t>
      </w:r>
      <w:hyperlink r:id="rId20" w:history="1">
        <w:r w:rsidRPr="00DE2908">
          <w:rPr>
            <w:rStyle w:val="Hyperlink"/>
          </w:rPr>
          <w:t>http://www.usnews.com/news/articles/2014/01/31/more-states-seek-to-repeal-common-core</w:t>
        </w:r>
      </w:hyperlink>
      <w:r>
        <w:t>, Accessed 06-30-2015) *Schneider = Indiana State Senator Scott Schneider.</w:t>
      </w:r>
    </w:p>
    <w:p w:rsidR="00CE23C7" w:rsidRDefault="00CE23C7" w:rsidP="00CE23C7">
      <w:r>
        <w:t xml:space="preserve">Still, some </w:t>
      </w:r>
      <w:r w:rsidRPr="00375225">
        <w:rPr>
          <w:rStyle w:val="StyleUnderline"/>
        </w:rPr>
        <w:t xml:space="preserve">opponents say </w:t>
      </w:r>
      <w:r w:rsidRPr="00BA7645">
        <w:rPr>
          <w:rStyle w:val="StyleUnderline"/>
          <w:highlight w:val="cyan"/>
        </w:rPr>
        <w:t>the standards, which have been strongly supported by the federal government</w:t>
      </w:r>
      <w:r w:rsidRPr="00375225">
        <w:rPr>
          <w:rStyle w:val="StyleUnderline"/>
        </w:rPr>
        <w:t xml:space="preserve"> (and given states financial incentives</w:t>
      </w:r>
      <w:r>
        <w:t xml:space="preserve"> through Race to the Top grants), </w:t>
      </w:r>
      <w:r w:rsidRPr="00BA7645">
        <w:rPr>
          <w:rStyle w:val="StyleUnderline"/>
          <w:highlight w:val="cyan"/>
        </w:rPr>
        <w:t>are an overreach into local control of education standards and curriculum</w:t>
      </w:r>
      <w:r>
        <w:t>.</w:t>
      </w:r>
    </w:p>
    <w:p w:rsidR="00CE23C7" w:rsidRDefault="00CE23C7" w:rsidP="00CE23C7">
      <w:r>
        <w:t>"</w:t>
      </w:r>
      <w:r w:rsidRPr="00375225">
        <w:rPr>
          <w:rStyle w:val="StyleUnderline"/>
        </w:rPr>
        <w:t>Common Core threatens our</w:t>
      </w:r>
      <w:r>
        <w:t xml:space="preserve"> high standards and our </w:t>
      </w:r>
      <w:r w:rsidRPr="00375225">
        <w:rPr>
          <w:rStyle w:val="StyleUnderline"/>
        </w:rPr>
        <w:t>ability to determine as a state what our students need</w:t>
      </w:r>
      <w:r>
        <w:t xml:space="preserve"> to learn to be prepared for a successful future," Schneider said in an April statement. "</w:t>
      </w:r>
      <w:r w:rsidRPr="00BA7645">
        <w:rPr>
          <w:rStyle w:val="Emphasis"/>
          <w:highlight w:val="cyan"/>
        </w:rPr>
        <w:t>With the federal government's involvement pushing states to adopt the standards, this is no longer a state-led initiative</w:t>
      </w:r>
      <w:r w:rsidRPr="00375225">
        <w:rPr>
          <w:rStyle w:val="Emphasis"/>
        </w:rPr>
        <w:t>, and Indiana has lost its ability to set its own education policy</w:t>
      </w:r>
      <w:r>
        <w:t>."</w:t>
      </w:r>
    </w:p>
    <w:p w:rsidR="00CE23C7" w:rsidRDefault="00CE23C7" w:rsidP="00CE23C7"/>
    <w:p w:rsidR="00CE23C7" w:rsidRPr="00424BC9" w:rsidRDefault="00CE23C7" w:rsidP="00CE23C7"/>
    <w:p w:rsidR="00CE23C7" w:rsidRDefault="00CE23C7" w:rsidP="00CE23C7">
      <w:pPr>
        <w:pStyle w:val="Heading3"/>
      </w:pPr>
      <w:r>
        <w:t>They Say: “Think Progress Evidence”</w:t>
      </w:r>
    </w:p>
    <w:p w:rsidR="00CE23C7" w:rsidRDefault="00CE23C7" w:rsidP="00CE23C7">
      <w:pPr>
        <w:pStyle w:val="Heading4"/>
      </w:pPr>
      <w:r>
        <w:t>Think Progress is wrong — Common Core is federally constructed and funded</w:t>
      </w:r>
    </w:p>
    <w:p w:rsidR="00CE23C7" w:rsidRDefault="00CE23C7" w:rsidP="00CE23C7">
      <w:r w:rsidRPr="00E9679E">
        <w:rPr>
          <w:rStyle w:val="Style13ptBold"/>
        </w:rPr>
        <w:t>Pullman 15</w:t>
      </w:r>
      <w:r>
        <w:t xml:space="preserve"> — Joy Pullman, managing editor of The Federalist and an education research fellow at The Heartland Institute, 2015 ("</w:t>
      </w:r>
      <w:r w:rsidRPr="0016019A">
        <w:t xml:space="preserve">Ted Cruz Gets Common Core Way Better Than </w:t>
      </w:r>
      <w:proofErr w:type="spellStart"/>
      <w:r w:rsidRPr="0016019A">
        <w:t>ThinkProgress</w:t>
      </w:r>
      <w:proofErr w:type="spellEnd"/>
      <w:r>
        <w:t xml:space="preserve">," </w:t>
      </w:r>
      <w:r w:rsidRPr="00E9679E">
        <w:rPr>
          <w:i/>
        </w:rPr>
        <w:t>Federalist</w:t>
      </w:r>
      <w:r>
        <w:t>, March 15</w:t>
      </w:r>
      <w:r w:rsidRPr="00E9679E">
        <w:rPr>
          <w:vertAlign w:val="superscript"/>
        </w:rPr>
        <w:t>th</w:t>
      </w:r>
      <w:r>
        <w:t>, Available Online at http://thefederalist.com/2015/03/24/ted-cruz-gets-common-core-way-better-than-thinkprogress-does/, Accessed 7-6-2015)</w:t>
      </w:r>
    </w:p>
    <w:p w:rsidR="00CE23C7" w:rsidRDefault="00CE23C7" w:rsidP="00CE23C7">
      <w:proofErr w:type="spellStart"/>
      <w:r w:rsidRPr="0016019A">
        <w:rPr>
          <w:rStyle w:val="StyleUnderline"/>
        </w:rPr>
        <w:t>Legum</w:t>
      </w:r>
      <w:proofErr w:type="spellEnd"/>
      <w:r w:rsidRPr="0016019A">
        <w:rPr>
          <w:rStyle w:val="StyleUnderline"/>
        </w:rPr>
        <w:t xml:space="preserve"> might want to spend some time googling up the pertinent federal and other publicly available source documents, because he’s flat-out wrong.</w:t>
      </w:r>
    </w:p>
    <w:p w:rsidR="00CE23C7" w:rsidRDefault="00CE23C7" w:rsidP="00CE23C7">
      <w:r>
        <w:t>Fed Involvement in Common Core</w:t>
      </w:r>
    </w:p>
    <w:p w:rsidR="00CE23C7" w:rsidRDefault="00CE23C7" w:rsidP="00CE23C7">
      <w:r w:rsidRPr="00BA7645">
        <w:rPr>
          <w:rStyle w:val="StyleUnderline"/>
          <w:highlight w:val="cyan"/>
        </w:rPr>
        <w:t>Federal law does indeed prohibit any federal entity from having anything to do with curriculum</w:t>
      </w:r>
      <w:r>
        <w:t xml:space="preserve">. </w:t>
      </w:r>
      <w:proofErr w:type="spellStart"/>
      <w:r>
        <w:t>Legum</w:t>
      </w:r>
      <w:proofErr w:type="spellEnd"/>
      <w:r>
        <w:t xml:space="preserve"> may not have noticed, but the </w:t>
      </w:r>
      <w:r w:rsidRPr="0016019A">
        <w:rPr>
          <w:rStyle w:val="StyleUnderline"/>
        </w:rPr>
        <w:t>Obama administration doesn’t give a damn what any law says.</w:t>
      </w:r>
      <w:r>
        <w:t xml:space="preserve"> So, in flat contradiction to the law, </w:t>
      </w:r>
      <w:r w:rsidRPr="0016019A">
        <w:rPr>
          <w:rStyle w:val="StyleUnderline"/>
        </w:rPr>
        <w:t>the Obama administration has indeed funded and coerced Common Core</w:t>
      </w:r>
      <w:r>
        <w:t>.</w:t>
      </w:r>
    </w:p>
    <w:p w:rsidR="00CE23C7" w:rsidRDefault="00CE23C7" w:rsidP="00CE23C7">
      <w:r>
        <w:t xml:space="preserve">These </w:t>
      </w:r>
      <w:r w:rsidRPr="0016019A">
        <w:rPr>
          <w:rStyle w:val="StyleUnderline"/>
        </w:rPr>
        <w:t>two federal</w:t>
      </w:r>
      <w:r>
        <w:t xml:space="preserve"> shadow </w:t>
      </w:r>
      <w:r w:rsidRPr="0016019A">
        <w:rPr>
          <w:rStyle w:val="StyleUnderline"/>
        </w:rPr>
        <w:t>agencies</w:t>
      </w:r>
      <w:r>
        <w:t xml:space="preserve"> (PARCC and SBAC) </w:t>
      </w:r>
      <w:r w:rsidRPr="0016019A">
        <w:rPr>
          <w:rStyle w:val="StyleUnderline"/>
        </w:rPr>
        <w:t>explicitly told the Obama administration they would use tax dollars to create Common Core curriculum</w:t>
      </w:r>
      <w:r>
        <w:t>.</w:t>
      </w:r>
    </w:p>
    <w:p w:rsidR="00CE23C7" w:rsidRPr="00A35971" w:rsidRDefault="00CE23C7" w:rsidP="00CE23C7">
      <w:pPr>
        <w:rPr>
          <w:rStyle w:val="StyleUnderline"/>
        </w:rPr>
      </w:pPr>
      <w:r w:rsidRPr="00BA7645">
        <w:rPr>
          <w:rStyle w:val="StyleUnderline"/>
          <w:highlight w:val="cyan"/>
        </w:rPr>
        <w:t>Common Core is not</w:t>
      </w:r>
      <w:r w:rsidRPr="0016019A">
        <w:rPr>
          <w:rStyle w:val="StyleUnderline"/>
        </w:rPr>
        <w:t xml:space="preserve">, as its apologists insist because there’s no other way to cover their butts on this, </w:t>
      </w:r>
      <w:r w:rsidRPr="00BA7645">
        <w:rPr>
          <w:rStyle w:val="StyleUnderline"/>
          <w:highlight w:val="cyan"/>
        </w:rPr>
        <w:t>merely “curriculum benchmarks</w:t>
      </w:r>
      <w:r w:rsidRPr="0016019A">
        <w:rPr>
          <w:rStyle w:val="StyleUnderline"/>
        </w:rPr>
        <w:t>.” The document governors signed to signal their consent to the creation of Common Core defines the initiative in two “phases”:</w:t>
      </w:r>
      <w:r>
        <w:t xml:space="preserve"> </w:t>
      </w:r>
      <w:r w:rsidRPr="0016019A">
        <w:rPr>
          <w:rStyle w:val="StyleUnderline"/>
        </w:rPr>
        <w:t>The first is standards, the second linked assessmen</w:t>
      </w:r>
      <w:r>
        <w:t xml:space="preserve">ts. </w:t>
      </w:r>
      <w:r w:rsidRPr="0016019A">
        <w:rPr>
          <w:rStyle w:val="StyleUnderline"/>
        </w:rPr>
        <w:t xml:space="preserve">And </w:t>
      </w:r>
      <w:r w:rsidRPr="00BA7645">
        <w:rPr>
          <w:rStyle w:val="StyleUnderline"/>
          <w:highlight w:val="cyan"/>
        </w:rPr>
        <w:t xml:space="preserve">the federal government provided </w:t>
      </w:r>
      <w:r w:rsidRPr="00BA7645">
        <w:rPr>
          <w:rStyle w:val="Emphasis"/>
          <w:highlight w:val="cyan"/>
        </w:rPr>
        <w:t xml:space="preserve">$360 million in tax dollars </w:t>
      </w:r>
      <w:r w:rsidRPr="00BA7645">
        <w:rPr>
          <w:rStyle w:val="StyleUnderline"/>
          <w:highlight w:val="cyan"/>
        </w:rPr>
        <w:t>explicitly to create the pair of linked national testing systems that share test questions and student data, both with each other and the federal government</w:t>
      </w:r>
      <w:r w:rsidRPr="00BA7645">
        <w:rPr>
          <w:highlight w:val="cyan"/>
        </w:rPr>
        <w:t xml:space="preserve">. </w:t>
      </w:r>
      <w:r w:rsidRPr="00BA7645">
        <w:rPr>
          <w:rStyle w:val="StyleUnderline"/>
          <w:highlight w:val="cyan"/>
        </w:rPr>
        <w:t>Federal employees oversaw the creation of these tests right down to the test questions</w:t>
      </w:r>
      <w:r w:rsidRPr="00BA7645">
        <w:rPr>
          <w:highlight w:val="cyan"/>
        </w:rPr>
        <w:t xml:space="preserve">. </w:t>
      </w:r>
      <w:r w:rsidRPr="00BA7645">
        <w:rPr>
          <w:rStyle w:val="Emphasis"/>
          <w:highlight w:val="cyan"/>
        </w:rPr>
        <w:t>Without federal money, there would be no second half of Common Core</w:t>
      </w:r>
      <w:r w:rsidRPr="00A35971">
        <w:rPr>
          <w:rStyle w:val="StyleUnderline"/>
        </w:rPr>
        <w:t>.</w:t>
      </w:r>
    </w:p>
    <w:p w:rsidR="00CE23C7" w:rsidRPr="00A35971" w:rsidRDefault="00CE23C7" w:rsidP="00CE23C7">
      <w:pPr>
        <w:rPr>
          <w:rStyle w:val="StyleUnderline"/>
        </w:rPr>
      </w:pPr>
      <w:r>
        <w:t xml:space="preserve">Furthermore, these </w:t>
      </w:r>
      <w:r w:rsidRPr="00A35971">
        <w:rPr>
          <w:rStyle w:val="StyleUnderline"/>
        </w:rPr>
        <w:t>two federal shadow agencies</w:t>
      </w:r>
      <w:r>
        <w:t xml:space="preserve"> (PARCC and SBAC) explicitly told</w:t>
      </w:r>
      <w:r w:rsidRPr="00A35971">
        <w:rPr>
          <w:rStyle w:val="StyleUnderline"/>
        </w:rPr>
        <w:t xml:space="preserve"> the Obama administration they would use tax dollars to create Common Core curriculum.</w:t>
      </w:r>
      <w:r>
        <w:t xml:space="preserve"> </w:t>
      </w:r>
      <w:r w:rsidRPr="00A35971">
        <w:rPr>
          <w:rStyle w:val="StyleUnderline"/>
        </w:rPr>
        <w:t>SBAC’s grant agreement with the feds promised it would provide teachers “exemplary instructional materials linked to CCSS,”  “model curriculum and instructional modules that are aligned with the CCSS,” and teacher training</w:t>
      </w:r>
      <w:r>
        <w:t xml:space="preserve">.  It will send teachers “recommended readings, focused group discussions, use of online tools, and sharing of annotated examples of best practices and exercises.”  </w:t>
      </w:r>
      <w:r w:rsidRPr="00BA7645">
        <w:rPr>
          <w:rStyle w:val="StyleUnderline"/>
          <w:highlight w:val="cyan"/>
        </w:rPr>
        <w:t>The organization budgeted $5.125 million in federal funds to contract with yet another organization to develop such “instructional and curriculum resources for educators.”</w:t>
      </w:r>
      <w:r w:rsidRPr="00A35971">
        <w:rPr>
          <w:rStyle w:val="StyleUnderline"/>
        </w:rPr>
        <w:t xml:space="preserve"> PARCC’s says it is writing “model curriculum frameworks” and “exemplar lesson plans.”</w:t>
      </w:r>
    </w:p>
    <w:p w:rsidR="00CE23C7" w:rsidRDefault="00CE23C7" w:rsidP="00CE23C7">
      <w:r w:rsidRPr="00A35971">
        <w:rPr>
          <w:rStyle w:val="StyleUnderline"/>
        </w:rPr>
        <w:t>It’s</w:t>
      </w:r>
      <w:r>
        <w:t xml:space="preserve"> also utterly </w:t>
      </w:r>
      <w:r w:rsidRPr="00A35971">
        <w:rPr>
          <w:rStyle w:val="StyleUnderline"/>
        </w:rPr>
        <w:t xml:space="preserve">blind to pretend </w:t>
      </w:r>
      <w:r>
        <w:t xml:space="preserve">the Obama administration’s </w:t>
      </w:r>
      <w:r w:rsidRPr="00A35971">
        <w:rPr>
          <w:rStyle w:val="StyleUnderline"/>
        </w:rPr>
        <w:t>Race to the Top</w:t>
      </w:r>
      <w:r>
        <w:t xml:space="preserve"> and No Child Left Behind waivers </w:t>
      </w:r>
      <w:r w:rsidRPr="00A35971">
        <w:rPr>
          <w:rStyle w:val="StyleUnderline"/>
        </w:rPr>
        <w:t>did not push states into Common Core</w:t>
      </w:r>
      <w:r>
        <w:t xml:space="preserve">. </w:t>
      </w:r>
      <w:r w:rsidRPr="00A35971">
        <w:rPr>
          <w:rStyle w:val="StyleUnderline"/>
        </w:rPr>
        <w:t>State</w:t>
      </w:r>
      <w:r>
        <w:t xml:space="preserve"> board of education minutes from Race to the Top winners show that these </w:t>
      </w:r>
      <w:r w:rsidRPr="00A35971">
        <w:rPr>
          <w:rStyle w:val="StyleUnderline"/>
        </w:rPr>
        <w:t xml:space="preserve">boards believed “The verbatim adoption of these standards is required for Race to the Top approval” </w:t>
      </w:r>
      <w:r>
        <w:t>(that’s Tennessee’s). As the Washington Post reported, the term “</w:t>
      </w:r>
      <w:r w:rsidRPr="00A35971">
        <w:rPr>
          <w:rStyle w:val="StyleUnderline"/>
        </w:rPr>
        <w:t>Common Core” was written directly into Race to the Top mandates</w:t>
      </w:r>
      <w:r>
        <w:t xml:space="preserve"> until substituted for a definition that matched only them so people wouldn’t get “suspicious.”</w:t>
      </w:r>
    </w:p>
    <w:p w:rsidR="00CE23C7" w:rsidRDefault="00CE23C7" w:rsidP="00CE23C7">
      <w:r>
        <w:t xml:space="preserve">Lastly, </w:t>
      </w:r>
      <w:r w:rsidRPr="00BA7645">
        <w:rPr>
          <w:rStyle w:val="StyleUnderline"/>
          <w:highlight w:val="cyan"/>
        </w:rPr>
        <w:t>the federal government provides at least half the operating funds of the two organizations that created Common Core</w:t>
      </w:r>
      <w:r w:rsidRPr="00A35971">
        <w:rPr>
          <w:rStyle w:val="StyleUnderline"/>
        </w:rPr>
        <w:t>,</w:t>
      </w:r>
      <w:r>
        <w:t xml:space="preserve"> which are private nonprofits with no authority to create any binding national initiatives or laws. So either way, </w:t>
      </w:r>
      <w:r w:rsidRPr="00BA7645">
        <w:rPr>
          <w:rStyle w:val="StyleUnderline"/>
          <w:highlight w:val="cyan"/>
        </w:rPr>
        <w:t>the feds were there at the beginning, at the request of Common Core’s creators, no less</w:t>
      </w:r>
      <w:r w:rsidRPr="00BA7645">
        <w:rPr>
          <w:highlight w:val="cyan"/>
        </w:rPr>
        <w:t>.</w:t>
      </w:r>
    </w:p>
    <w:p w:rsidR="00CE23C7" w:rsidRDefault="00CE23C7" w:rsidP="00CE23C7"/>
    <w:p w:rsidR="00CE23C7" w:rsidRDefault="00CE23C7" w:rsidP="00CE23C7"/>
    <w:p w:rsidR="00CE23C7" w:rsidRDefault="00CE23C7" w:rsidP="00CE23C7">
      <w:pPr>
        <w:pStyle w:val="Heading2"/>
      </w:pPr>
      <w:r>
        <w:t>Topicality — Surveillance</w:t>
      </w:r>
    </w:p>
    <w:p w:rsidR="00CE23C7" w:rsidRDefault="00CE23C7" w:rsidP="00CE23C7">
      <w:pPr>
        <w:pStyle w:val="Heading3"/>
      </w:pPr>
      <w:r>
        <w:t>Surveillance — “We Meet”</w:t>
      </w:r>
    </w:p>
    <w:p w:rsidR="00CE23C7" w:rsidRDefault="00CE23C7" w:rsidP="00CE23C7">
      <w:pPr>
        <w:pStyle w:val="Heading4"/>
      </w:pPr>
      <w:r>
        <w:t>Common Core is government surveillance.</w:t>
      </w:r>
    </w:p>
    <w:p w:rsidR="00CE23C7" w:rsidRPr="00C763C5" w:rsidRDefault="00CE23C7" w:rsidP="00CE23C7">
      <w:proofErr w:type="spellStart"/>
      <w:r w:rsidRPr="00C763C5">
        <w:rPr>
          <w:rStyle w:val="Style13ptBold"/>
        </w:rPr>
        <w:t>Schlafly</w:t>
      </w:r>
      <w:proofErr w:type="spellEnd"/>
      <w:r w:rsidRPr="00C763C5">
        <w:rPr>
          <w:rStyle w:val="Style13ptBold"/>
        </w:rPr>
        <w:t xml:space="preserve"> 13</w:t>
      </w:r>
      <w:r>
        <w:t xml:space="preserve"> — Phyllis </w:t>
      </w:r>
      <w:proofErr w:type="spellStart"/>
      <w:r w:rsidRPr="00C763C5">
        <w:t>Schlafly</w:t>
      </w:r>
      <w:proofErr w:type="spellEnd"/>
      <w:r>
        <w:t xml:space="preserve">, </w:t>
      </w:r>
      <w:r w:rsidRPr="00C763C5">
        <w:t>American constitutional lawyer, conservative activist, author, and speaker and founder of the Eagle Forum</w:t>
      </w:r>
      <w:r>
        <w:t>, 2013 (“</w:t>
      </w:r>
      <w:r w:rsidRPr="00C763C5">
        <w:t xml:space="preserve">Backlash </w:t>
      </w:r>
      <w:proofErr w:type="gramStart"/>
      <w:r w:rsidRPr="00C763C5">
        <w:t>Against</w:t>
      </w:r>
      <w:proofErr w:type="gramEnd"/>
      <w:r w:rsidRPr="00C763C5">
        <w:t xml:space="preserve"> Common Core</w:t>
      </w:r>
      <w:r>
        <w:t>,” The Eagle Forum, May 15</w:t>
      </w:r>
      <w:r w:rsidRPr="00C763C5">
        <w:rPr>
          <w:vertAlign w:val="superscript"/>
        </w:rPr>
        <w:t>th</w:t>
      </w:r>
      <w:r>
        <w:t xml:space="preserve">, Available Online at </w:t>
      </w:r>
      <w:r w:rsidRPr="00063DFF">
        <w:t>http://www.eagleforum.org/publications/column/backlash-against-common-core.html</w:t>
      </w:r>
      <w:r>
        <w:t>, Accessed 06-22-2015)</w:t>
      </w:r>
    </w:p>
    <w:p w:rsidR="00CE23C7" w:rsidRDefault="00CE23C7" w:rsidP="00CE23C7">
      <w:r w:rsidRPr="00BA7645">
        <w:rPr>
          <w:rStyle w:val="StyleUnderline"/>
          <w:highlight w:val="cyan"/>
        </w:rPr>
        <w:t>Common Core means government agencies will gather and store all sorts of private information on every schoolchild into a longitudinal database from birth through all levels of schooling, plus giving government the right to share and exchange this nosy information with other government and private agencies</w:t>
      </w:r>
      <w:r w:rsidRPr="00485572">
        <w:rPr>
          <w:rStyle w:val="StyleUnderline"/>
        </w:rPr>
        <w:t>, thus negating the federal law that now prohibits that</w:t>
      </w:r>
      <w:r>
        <w:t xml:space="preserve">. </w:t>
      </w:r>
      <w:r w:rsidRPr="00BA7645">
        <w:rPr>
          <w:rStyle w:val="Emphasis"/>
          <w:highlight w:val="cyan"/>
        </w:rPr>
        <w:t>This type of surveillance and control of individuals is the mark of a totalitarian government</w:t>
      </w:r>
      <w:r>
        <w:t>.</w:t>
      </w:r>
    </w:p>
    <w:p w:rsidR="00CE23C7" w:rsidRDefault="00CE23C7" w:rsidP="00CE23C7">
      <w:r w:rsidRPr="00485572">
        <w:rPr>
          <w:rStyle w:val="StyleUnderline"/>
        </w:rPr>
        <w:t>Common Core reminds us of how Communist China gathered nosy information on all its schoolchildren</w:t>
      </w:r>
      <w:r>
        <w:t xml:space="preserve">, stored it in manila folders called </w:t>
      </w:r>
      <w:proofErr w:type="spellStart"/>
      <w:r>
        <w:t>dangans</w:t>
      </w:r>
      <w:proofErr w:type="spellEnd"/>
      <w:r>
        <w:t xml:space="preserve">, </w:t>
      </w:r>
      <w:r w:rsidRPr="00485572">
        <w:rPr>
          <w:rStyle w:val="StyleUnderline"/>
        </w:rPr>
        <w:t>and then turned the file over to the kid’s employer when he left school</w:t>
      </w:r>
      <w:r>
        <w:t>.</w:t>
      </w:r>
    </w:p>
    <w:p w:rsidR="00CE23C7" w:rsidRDefault="00CE23C7" w:rsidP="00CE23C7">
      <w:r>
        <w:t xml:space="preserve">The New York Times once published a picture of a giant Chinese warehouse containing hundreds of thousands of these folders. That was in the pre-internet era when information was stored on paper; </w:t>
      </w:r>
      <w:r w:rsidRPr="00BA7645">
        <w:rPr>
          <w:rStyle w:val="StyleUnderline"/>
          <w:highlight w:val="cyan"/>
        </w:rPr>
        <w:t>now data collection and storage are efficiently managed on computers in a greater invasion of privacy</w:t>
      </w:r>
      <w:r w:rsidRPr="00BA7645">
        <w:rPr>
          <w:highlight w:val="cyan"/>
        </w:rPr>
        <w:t>.</w:t>
      </w:r>
    </w:p>
    <w:p w:rsidR="00CE23C7" w:rsidRDefault="00CE23C7" w:rsidP="00CE23C7"/>
    <w:p w:rsidR="00CE23C7" w:rsidRDefault="00CE23C7" w:rsidP="00CE23C7">
      <w:pPr>
        <w:pStyle w:val="Heading4"/>
      </w:pPr>
      <w:r>
        <w:t>Common Core is a nationwide surveillance system.</w:t>
      </w:r>
    </w:p>
    <w:p w:rsidR="00CE23C7" w:rsidRDefault="00CE23C7" w:rsidP="00CE23C7">
      <w:proofErr w:type="spellStart"/>
      <w:r w:rsidRPr="003E24E6">
        <w:rPr>
          <w:rStyle w:val="Style13ptBold"/>
        </w:rPr>
        <w:t>Hohmann</w:t>
      </w:r>
      <w:proofErr w:type="spellEnd"/>
      <w:r w:rsidRPr="003E24E6">
        <w:rPr>
          <w:rStyle w:val="Style13ptBold"/>
        </w:rPr>
        <w:t xml:space="preserve"> 14</w:t>
      </w:r>
      <w:r>
        <w:t xml:space="preserve"> — Leo </w:t>
      </w:r>
      <w:proofErr w:type="spellStart"/>
      <w:r>
        <w:t>Hohmann</w:t>
      </w:r>
      <w:proofErr w:type="spellEnd"/>
      <w:r>
        <w:t>, news editor for WND (</w:t>
      </w:r>
      <w:proofErr w:type="spellStart"/>
      <w:r>
        <w:t>WorldNetDaily</w:t>
      </w:r>
      <w:proofErr w:type="spellEnd"/>
      <w:r>
        <w:t>), former managing editor of the Triangle Business Journal in Raleigh, North Carolina, 2014 (“</w:t>
      </w:r>
      <w:r w:rsidRPr="003E24E6">
        <w:t>Whistle Blown On 'Womb-To-Workforce' Data-Mining Scheme</w:t>
      </w:r>
      <w:r>
        <w:t xml:space="preserve">,” </w:t>
      </w:r>
      <w:proofErr w:type="spellStart"/>
      <w:r>
        <w:t>WorldNetDaily</w:t>
      </w:r>
      <w:proofErr w:type="spellEnd"/>
      <w:r>
        <w:t>, November 30</w:t>
      </w:r>
      <w:r w:rsidRPr="003E24E6">
        <w:rPr>
          <w:vertAlign w:val="superscript"/>
        </w:rPr>
        <w:t>th</w:t>
      </w:r>
      <w:r>
        <w:t xml:space="preserve">, Available Online at </w:t>
      </w:r>
      <w:r w:rsidRPr="00063DFF">
        <w:t>http://www.wnd.com/2014/11/whistle-blown-on-womb-to-workforce-data-mining-scheme/</w:t>
      </w:r>
      <w:r>
        <w:t>, Accessed 06-23-2015) **</w:t>
      </w:r>
      <w:proofErr w:type="spellStart"/>
      <w:r>
        <w:t>Hoge</w:t>
      </w:r>
      <w:proofErr w:type="spellEnd"/>
      <w:r>
        <w:t xml:space="preserve"> = Anita </w:t>
      </w:r>
      <w:proofErr w:type="spellStart"/>
      <w:r>
        <w:t>Hoge</w:t>
      </w:r>
      <w:proofErr w:type="spellEnd"/>
      <w:r>
        <w:t>, a member of Pennsylvanians Restoring Education and an expert on the student assessment industry.</w:t>
      </w:r>
    </w:p>
    <w:p w:rsidR="00CE23C7" w:rsidRDefault="00CE23C7" w:rsidP="00CE23C7">
      <w:proofErr w:type="spellStart"/>
      <w:r>
        <w:t>Hoge</w:t>
      </w:r>
      <w:proofErr w:type="spellEnd"/>
      <w:r>
        <w:t xml:space="preserve"> says Pennsylvanians Restoring Education has documented evidence of a “systemic collusion” between the Pennsylvania Department of Education and the National Center for Education Statistics to create a national ID without the knowledge of citizens.</w:t>
      </w:r>
    </w:p>
    <w:p w:rsidR="00CE23C7" w:rsidRDefault="00CE23C7" w:rsidP="00CE23C7">
      <w:r w:rsidRPr="00BA7645">
        <w:rPr>
          <w:rStyle w:val="StyleUnderline"/>
          <w:highlight w:val="cyan"/>
        </w:rPr>
        <w:t>The next step for the education database is to link it with the Department of Labor</w:t>
      </w:r>
      <w:r w:rsidRPr="00D076C2">
        <w:rPr>
          <w:rStyle w:val="StyleUnderline"/>
        </w:rPr>
        <w:t xml:space="preserve"> with the addition of the last five digits of the student’s Social Security number</w:t>
      </w:r>
      <w:r>
        <w:t xml:space="preserve"> or link to the unique ID created by </w:t>
      </w:r>
      <w:proofErr w:type="spellStart"/>
      <w:r>
        <w:t>eScholar</w:t>
      </w:r>
      <w:proofErr w:type="spellEnd"/>
      <w:r>
        <w:t xml:space="preserve">, she said, citing written correspondence between former Pennsylvania Secretary of Education </w:t>
      </w:r>
      <w:proofErr w:type="spellStart"/>
      <w:r>
        <w:t>Zahorchak</w:t>
      </w:r>
      <w:proofErr w:type="spellEnd"/>
      <w:r>
        <w:t xml:space="preserve"> and former Secretary of Labor Sandi Vito, a copy of which has been obtained by WND.</w:t>
      </w:r>
    </w:p>
    <w:p w:rsidR="00CE23C7" w:rsidRDefault="00CE23C7" w:rsidP="00CE23C7">
      <w:r>
        <w:t>Creating a modern ‘Stasi’</w:t>
      </w:r>
    </w:p>
    <w:p w:rsidR="00CE23C7" w:rsidRDefault="00CE23C7" w:rsidP="00CE23C7">
      <w:r>
        <w:t>“</w:t>
      </w:r>
      <w:r w:rsidRPr="00BA7645">
        <w:rPr>
          <w:rStyle w:val="StyleUnderline"/>
          <w:highlight w:val="cyan"/>
        </w:rPr>
        <w:t xml:space="preserve">This creates a </w:t>
      </w:r>
      <w:r w:rsidRPr="00BA7645">
        <w:rPr>
          <w:rStyle w:val="Emphasis"/>
          <w:highlight w:val="cyan"/>
        </w:rPr>
        <w:t>database of human capital</w:t>
      </w:r>
      <w:r w:rsidRPr="00BA7645">
        <w:rPr>
          <w:rStyle w:val="StyleUnderline"/>
          <w:highlight w:val="cyan"/>
        </w:rPr>
        <w:t xml:space="preserve"> — </w:t>
      </w:r>
      <w:r w:rsidRPr="00BA7645">
        <w:rPr>
          <w:rStyle w:val="Emphasis"/>
          <w:highlight w:val="cyan"/>
        </w:rPr>
        <w:t>your worth, or non-worth</w:t>
      </w:r>
      <w:r w:rsidRPr="00BA7645">
        <w:rPr>
          <w:rStyle w:val="StyleUnderline"/>
          <w:highlight w:val="cyan"/>
        </w:rPr>
        <w:t xml:space="preserve"> — to the economy</w:t>
      </w:r>
      <w:r>
        <w:t xml:space="preserve">,” </w:t>
      </w:r>
      <w:proofErr w:type="spellStart"/>
      <w:r>
        <w:t>Hoge</w:t>
      </w:r>
      <w:proofErr w:type="spellEnd"/>
      <w:r>
        <w:t xml:space="preserve"> said. “</w:t>
      </w:r>
      <w:r w:rsidRPr="00D076C2">
        <w:rPr>
          <w:rStyle w:val="StyleUnderline"/>
        </w:rPr>
        <w:t>The government wants to know how you think and what you think and everything about you. This is a government intelligence operation using education to create a dossier on every family in this country. Attitudes and practices of each family are unwittingly revealed in the students’ responses in the classroom and on tests</w:t>
      </w:r>
      <w:r>
        <w:t xml:space="preserve"> through the “Special Ed Student Snap and Student Snap.” (Source: Pennsylvania State University, </w:t>
      </w:r>
      <w:proofErr w:type="spellStart"/>
      <w:r>
        <w:t>PennData</w:t>
      </w:r>
      <w:proofErr w:type="spellEnd"/>
      <w:r>
        <w:t xml:space="preserve"> Grant: Project Number 062-14-0-042: Federal Award Number: HO27A130162)</w:t>
      </w:r>
    </w:p>
    <w:p w:rsidR="00CE23C7" w:rsidRDefault="00CE23C7" w:rsidP="00CE23C7">
      <w:r w:rsidRPr="00D076C2">
        <w:rPr>
          <w:rStyle w:val="StyleUnderline"/>
        </w:rPr>
        <w:t>Every person age 28 and under</w:t>
      </w:r>
      <w:r>
        <w:t xml:space="preserve">, schooled in Pennsylvania, </w:t>
      </w:r>
      <w:r w:rsidRPr="00D076C2">
        <w:rPr>
          <w:rStyle w:val="StyleUnderline"/>
        </w:rPr>
        <w:t>has</w:t>
      </w:r>
      <w:r>
        <w:t xml:space="preserve"> a psychometric proﬁle, </w:t>
      </w:r>
      <w:r w:rsidRPr="00D076C2">
        <w:rPr>
          <w:rStyle w:val="StyleUnderline"/>
        </w:rPr>
        <w:t>an intelligence proﬁle</w:t>
      </w:r>
      <w:r>
        <w:t xml:space="preserve"> kept by the state of Pennsylvania, </w:t>
      </w:r>
      <w:proofErr w:type="spellStart"/>
      <w:r>
        <w:t>Hoge</w:t>
      </w:r>
      <w:proofErr w:type="spellEnd"/>
      <w:r>
        <w:t xml:space="preserve"> said.</w:t>
      </w:r>
    </w:p>
    <w:p w:rsidR="00CE23C7" w:rsidRDefault="00CE23C7" w:rsidP="00CE23C7">
      <w:r>
        <w:t>“In 10 years, every Pennsylvania schooled person, age 38 and under….In 20 years, every person age 48 and under…In 30 years, Pennsylvania will have a complete psychographic on every person in the workforce and on every child born thereafter in the workforce,” she said. “</w:t>
      </w:r>
      <w:r w:rsidRPr="00D076C2">
        <w:rPr>
          <w:rStyle w:val="StyleUnderline"/>
        </w:rPr>
        <w:t>This is an American electronic model eerily similar to East Germany Stasi of yesteryear</w:t>
      </w:r>
      <w:r>
        <w:t>.”</w:t>
      </w:r>
    </w:p>
    <w:p w:rsidR="00CE23C7" w:rsidRDefault="00CE23C7" w:rsidP="00CE23C7">
      <w:r>
        <w:t>Common Core as the vehicle</w:t>
      </w:r>
    </w:p>
    <w:p w:rsidR="00CE23C7" w:rsidRDefault="00CE23C7" w:rsidP="00CE23C7">
      <w:r w:rsidRPr="00D076C2">
        <w:rPr>
          <w:rStyle w:val="StyleUnderline"/>
        </w:rPr>
        <w:t>The Common Core national standards are the “vehicle” used to standardize the data collection as the autonomy of the local school district is stripped away and teachers in the classroom are reduced to virtual automatons</w:t>
      </w:r>
      <w:r>
        <w:t xml:space="preserve">, </w:t>
      </w:r>
      <w:proofErr w:type="spellStart"/>
      <w:r>
        <w:t>Hoge</w:t>
      </w:r>
      <w:proofErr w:type="spellEnd"/>
      <w:r>
        <w:t xml:space="preserve"> said.</w:t>
      </w:r>
    </w:p>
    <w:p w:rsidR="00CE23C7" w:rsidRDefault="00CE23C7" w:rsidP="00CE23C7">
      <w:r>
        <w:t>“</w:t>
      </w:r>
      <w:r w:rsidRPr="00D076C2">
        <w:rPr>
          <w:rStyle w:val="StyleUnderline"/>
        </w:rPr>
        <w:t>The individual mandate</w:t>
      </w:r>
      <w:r>
        <w:t xml:space="preserve">, similar to the Obamacare individual mandate for health care, </w:t>
      </w:r>
      <w:r w:rsidRPr="00D076C2">
        <w:rPr>
          <w:rStyle w:val="StyleUnderline"/>
        </w:rPr>
        <w:t>requires students to conform to this national agenda</w:t>
      </w:r>
      <w:r>
        <w:t>,” she said. “</w:t>
      </w:r>
      <w:r w:rsidRPr="00D076C2">
        <w:rPr>
          <w:rStyle w:val="StyleUnderline"/>
        </w:rPr>
        <w:t>There is no privacy</w:t>
      </w:r>
      <w:r>
        <w:t>.”</w:t>
      </w:r>
    </w:p>
    <w:p w:rsidR="00CE23C7" w:rsidRPr="00D076C2" w:rsidRDefault="00CE23C7" w:rsidP="00CE23C7">
      <w:pPr>
        <w:rPr>
          <w:rStyle w:val="StyleUnderline"/>
        </w:rPr>
      </w:pPr>
      <w:r w:rsidRPr="00D076C2">
        <w:rPr>
          <w:rStyle w:val="StyleUnderline"/>
        </w:rPr>
        <w:t>She described the system as a top-down form of federal control that bypasses state legislatures. The goal is to standardize the entire nation’s educational system.</w:t>
      </w:r>
    </w:p>
    <w:p w:rsidR="00CE23C7" w:rsidRPr="00D076C2" w:rsidRDefault="00CE23C7" w:rsidP="00CE23C7">
      <w:pPr>
        <w:rPr>
          <w:rStyle w:val="StyleUnderline"/>
        </w:rPr>
      </w:pPr>
      <w:r w:rsidRPr="00D076C2">
        <w:rPr>
          <w:rStyle w:val="StyleUnderline"/>
        </w:rPr>
        <w:t>Teachers must “remediate” each child to ensure he or she is absorbing the attitudes, values, beliefs and dispositions required by the system.</w:t>
      </w:r>
    </w:p>
    <w:p w:rsidR="00CE23C7" w:rsidRDefault="00CE23C7" w:rsidP="00CE23C7">
      <w:r>
        <w:t>And teachers are constantly monitored by the system to make sure they are doing just that.</w:t>
      </w:r>
    </w:p>
    <w:p w:rsidR="00CE23C7" w:rsidRDefault="00CE23C7" w:rsidP="00CE23C7">
      <w:r>
        <w:t xml:space="preserve">This turns teachers into virtual psychologists, despite the fact they are not state-licensed practitioners and vulnerable to malpractice issues, </w:t>
      </w:r>
      <w:proofErr w:type="spellStart"/>
      <w:r>
        <w:t>Hoge</w:t>
      </w:r>
      <w:proofErr w:type="spellEnd"/>
      <w:r>
        <w:t xml:space="preserve"> said. If students don’t meet the required proficiency in “interpersonal skills,” teachers can be threatened with reprisals including possible termination, according to the Elementary and Secondary Education Act “flexibility waiver” issued by the Obama administration. These waivers absolved school systems from certain requirements of President Bush’s No Child Left </w:t>
      </w:r>
      <w:proofErr w:type="gramStart"/>
      <w:r>
        <w:t>Behind</w:t>
      </w:r>
      <w:proofErr w:type="gramEnd"/>
      <w:r>
        <w:t xml:space="preserve"> Act, but exacted a heavy toll in the form of states losing their autonomy over classroom instruction.</w:t>
      </w:r>
    </w:p>
    <w:p w:rsidR="00CE23C7" w:rsidRDefault="00CE23C7" w:rsidP="00CE23C7">
      <w:r>
        <w:t>An organized, ‘national system of surveillance and monitoring’</w:t>
      </w:r>
    </w:p>
    <w:p w:rsidR="00CE23C7" w:rsidRDefault="00CE23C7" w:rsidP="00CE23C7">
      <w:r>
        <w:t>The contracts uncovered in Pennsylvania refer to Common Core as the “model curriculum.”</w:t>
      </w:r>
    </w:p>
    <w:p w:rsidR="00CE23C7" w:rsidRDefault="00CE23C7" w:rsidP="00CE23C7">
      <w:r>
        <w:t>Common Core provides 2,394 fool-proof validated scripts with which to “remediate” each child to achieve proﬁciency in the “interpersonal skills.”</w:t>
      </w:r>
    </w:p>
    <w:p w:rsidR="00CE23C7" w:rsidRDefault="00CE23C7" w:rsidP="00CE23C7">
      <w:r>
        <w:t>“We have also discovered that these Interpersonal Skills Standards are also embedded in other academic areas of Career Education and Work, Family and Consumer Sciences, and Health Safety and Physical Education,” according to the statement from Pennsylvanians Restoring Education. “The test contract in Appendix B for the Keystone Exams states, ‘The diagnostic assessments are intended to be easily administered online and provide immediate feedback of students ‘strengths and weaknesses.’”</w:t>
      </w:r>
    </w:p>
    <w:p w:rsidR="00CE23C7" w:rsidRDefault="00CE23C7" w:rsidP="00CE23C7">
      <w:r w:rsidRPr="00D076C2">
        <w:rPr>
          <w:rStyle w:val="StyleUnderline"/>
        </w:rPr>
        <w:t>This is nothing more than a sophisticated method of brainwashing</w:t>
      </w:r>
      <w:r>
        <w:t xml:space="preserve">, </w:t>
      </w:r>
      <w:proofErr w:type="spellStart"/>
      <w:r>
        <w:t>Hoge</w:t>
      </w:r>
      <w:proofErr w:type="spellEnd"/>
      <w:r>
        <w:t xml:space="preserve"> said.</w:t>
      </w:r>
    </w:p>
    <w:p w:rsidR="00CE23C7" w:rsidRDefault="00CE23C7" w:rsidP="00CE23C7">
      <w:r>
        <w:t>“</w:t>
      </w:r>
      <w:r w:rsidRPr="00D076C2">
        <w:rPr>
          <w:rStyle w:val="StyleUnderline"/>
        </w:rPr>
        <w:t xml:space="preserve">Clearly </w:t>
      </w:r>
      <w:r w:rsidRPr="00BA7645">
        <w:rPr>
          <w:rStyle w:val="StyleUnderline"/>
          <w:highlight w:val="cyan"/>
        </w:rPr>
        <w:t>this data-collection system has utilized education funds to set up a national system of surveillance</w:t>
      </w:r>
      <w:r w:rsidRPr="00D076C2">
        <w:rPr>
          <w:rStyle w:val="StyleUnderline"/>
        </w:rPr>
        <w:t xml:space="preserve"> and interventions on our students that is </w:t>
      </w:r>
      <w:r w:rsidRPr="00BA7645">
        <w:rPr>
          <w:rStyle w:val="StyleUnderline"/>
          <w:highlight w:val="cyan"/>
        </w:rPr>
        <w:t>structured from the federal level</w:t>
      </w:r>
      <w:r w:rsidRPr="00D076C2">
        <w:rPr>
          <w:rStyle w:val="StyleUnderline"/>
        </w:rPr>
        <w:t xml:space="preserve"> down into each classroom</w:t>
      </w:r>
      <w:r>
        <w:t>,” she said. “</w:t>
      </w:r>
      <w:r w:rsidRPr="00BA7645">
        <w:rPr>
          <w:rStyle w:val="StyleUnderline"/>
          <w:highlight w:val="cyan"/>
        </w:rPr>
        <w:t>Huge amounts of our taxpayer money have been used to fund this system of surveillance creating a dossier on each student and their family for the purpose of creating the worker desired by big business and enforced by the arbitrary, authoritative state</w:t>
      </w:r>
      <w:r>
        <w:t>.”</w:t>
      </w:r>
    </w:p>
    <w:p w:rsidR="00CE23C7" w:rsidRDefault="00CE23C7" w:rsidP="00CE23C7">
      <w:r>
        <w:t>She said the plan to transform America’s school into factories that churn out “human capital” began in 1990 when the U.S. Department of Labor established the Secretary’s Commission on Achieving Necessary Skills or SCANS. ACT was awarded the contract to develop the list of skills seen as necessary for the 21st century global economy. This skill list formed the basis of what would later become Common Core State Standards, which was copyrighted by the Council of Chief State School Officers and adopted by 43 states.</w:t>
      </w:r>
    </w:p>
    <w:p w:rsidR="00CE23C7" w:rsidRDefault="00CE23C7" w:rsidP="00CE23C7">
      <w:r>
        <w:t>In 2013, the Council decided to add non-academic “soft” skills to the list.</w:t>
      </w:r>
    </w:p>
    <w:p w:rsidR="00CE23C7" w:rsidRDefault="00CE23C7" w:rsidP="00CE23C7">
      <w:r>
        <w:t>“We are requesting Gov. Corbett to stop the data collection, stop the invasion of privacy… We want legislation NOW, to protect our families, protect our children, and protect our children’s future,” stated Pennsylvanians Restoring Education.</w:t>
      </w:r>
    </w:p>
    <w:p w:rsidR="00CE23C7" w:rsidRDefault="00CE23C7" w:rsidP="00CE23C7">
      <w:r>
        <w:t>The group ended its statement with a chilling conclusion.</w:t>
      </w:r>
    </w:p>
    <w:p w:rsidR="00CE23C7" w:rsidRDefault="00CE23C7" w:rsidP="00CE23C7">
      <w:r>
        <w:t>“</w:t>
      </w:r>
      <w:r w:rsidRPr="00D076C2">
        <w:rPr>
          <w:rStyle w:val="StyleUnderline"/>
        </w:rPr>
        <w:t>America used to educate its children and let them create their own world. Now, we are creating their world and forcing them to live in it</w:t>
      </w:r>
      <w:r>
        <w:t>.”</w:t>
      </w:r>
    </w:p>
    <w:p w:rsidR="00CE23C7" w:rsidRDefault="00CE23C7" w:rsidP="00CE23C7"/>
    <w:p w:rsidR="00CE23C7" w:rsidRDefault="00CE23C7" w:rsidP="00CE23C7">
      <w:pPr>
        <w:pStyle w:val="Heading4"/>
      </w:pPr>
      <w:r>
        <w:t>Common Core is a surveillance policy, just like NSA programs.</w:t>
      </w:r>
    </w:p>
    <w:p w:rsidR="00CE23C7" w:rsidRDefault="00CE23C7" w:rsidP="00CE23C7">
      <w:r w:rsidRPr="00641B04">
        <w:rPr>
          <w:rStyle w:val="Style13ptBold"/>
        </w:rPr>
        <w:t>Logue 13</w:t>
      </w:r>
      <w:r w:rsidRPr="00641B04">
        <w:t xml:space="preserve"> — Gretchen</w:t>
      </w:r>
      <w:r>
        <w:t xml:space="preserve"> Logue, education activist and founder of Missouri Education Watchdog, </w:t>
      </w:r>
      <w:r w:rsidRPr="00641B04">
        <w:t xml:space="preserve">2013 ("Education Reform is Really </w:t>
      </w:r>
      <w:proofErr w:type="gramStart"/>
      <w:r w:rsidRPr="00641B04">
        <w:t>About</w:t>
      </w:r>
      <w:proofErr w:type="gramEnd"/>
      <w:r w:rsidRPr="00641B04">
        <w:t xml:space="preserve"> Surveillance.," </w:t>
      </w:r>
      <w:r>
        <w:t>Missouri Education Watchdog, January 3</w:t>
      </w:r>
      <w:r w:rsidRPr="00BE6D1C">
        <w:rPr>
          <w:vertAlign w:val="superscript"/>
        </w:rPr>
        <w:t>rd</w:t>
      </w:r>
      <w:r w:rsidRPr="00641B04">
        <w:t>, Available Online at http://thebellnews.com/2013/01/03/education-reform-is-really-about-surveillance/, Accessed 7-7-2015)</w:t>
      </w:r>
    </w:p>
    <w:p w:rsidR="00CE23C7" w:rsidRDefault="00CE23C7" w:rsidP="00CE23C7">
      <w:r>
        <w:t xml:space="preserve">The method of making money (not really providing </w:t>
      </w:r>
      <w:r w:rsidRPr="00BA7645">
        <w:rPr>
          <w:rStyle w:val="StyleUnderline"/>
          <w:highlight w:val="cyan"/>
        </w:rPr>
        <w:t>education reform</w:t>
      </w:r>
      <w:r>
        <w:t xml:space="preserve"> for the sake of education) </w:t>
      </w:r>
      <w:r w:rsidRPr="00BA7645">
        <w:rPr>
          <w:rStyle w:val="StyleUnderline"/>
          <w:highlight w:val="cyan"/>
        </w:rPr>
        <w:t>is in full swing</w:t>
      </w:r>
      <w:r>
        <w:t xml:space="preserve">.  But look down the road.  </w:t>
      </w:r>
      <w:r w:rsidRPr="00BA7645">
        <w:rPr>
          <w:rStyle w:val="StyleUnderline"/>
          <w:highlight w:val="cyan"/>
        </w:rPr>
        <w:t>WHY are we experiencing this monstrous wave of centralized control?  It’s for the data</w:t>
      </w:r>
      <w:r>
        <w:t xml:space="preserve">.  </w:t>
      </w:r>
      <w:r w:rsidRPr="00BE6D1C">
        <w:rPr>
          <w:rStyle w:val="StyleUnderline"/>
        </w:rPr>
        <w:t xml:space="preserve">The linked article explains about the </w:t>
      </w:r>
      <w:r w:rsidRPr="00BA7645">
        <w:rPr>
          <w:rStyle w:val="StyleUnderline"/>
          <w:highlight w:val="cyan"/>
        </w:rPr>
        <w:t>surveillance of Americans via</w:t>
      </w:r>
      <w:r>
        <w:t xml:space="preserve"> the National Security Agency (</w:t>
      </w:r>
      <w:r w:rsidRPr="00BA7645">
        <w:rPr>
          <w:rStyle w:val="StyleUnderline"/>
          <w:highlight w:val="cyan"/>
        </w:rPr>
        <w:t>NSA</w:t>
      </w:r>
      <w:r>
        <w:t xml:space="preserve">) </w:t>
      </w:r>
      <w:r w:rsidRPr="00BE6D1C">
        <w:rPr>
          <w:rStyle w:val="StyleUnderline"/>
        </w:rPr>
        <w:t>capturing email information</w:t>
      </w:r>
      <w:r>
        <w:t xml:space="preserve"> (without Americans realizing it) and the massive storage and infrastructure needed for this activity.  WHY is the government keeping your information?  Michael S. </w:t>
      </w:r>
      <w:proofErr w:type="spellStart"/>
      <w:r>
        <w:t>Rozeff</w:t>
      </w:r>
      <w:proofErr w:type="spellEnd"/>
      <w:r>
        <w:t xml:space="preserve"> writing in LewRockwell.com:</w:t>
      </w:r>
    </w:p>
    <w:p w:rsidR="00CE23C7" w:rsidRDefault="00CE23C7" w:rsidP="00CE23C7">
      <w:pPr>
        <w:ind w:left="720"/>
      </w:pPr>
      <w:r>
        <w:t>If we examine the legality of this NSA warrantless surveillance, we will quickly become mired down in abstruse issues of statutory and constitutional law.   Let us not go there. That won’t give us the central answer to the question of what’s wrong with a wide network of government surveillance of Americans, with or without warrants.</w:t>
      </w:r>
    </w:p>
    <w:p w:rsidR="00CE23C7" w:rsidRDefault="00CE23C7" w:rsidP="00CE23C7">
      <w:r w:rsidRPr="00BA7645">
        <w:rPr>
          <w:rStyle w:val="Emphasis"/>
          <w:highlight w:val="cyan"/>
        </w:rPr>
        <w:t>It’s the same for Common Core Standards</w:t>
      </w:r>
      <w:r w:rsidRPr="00BA7645">
        <w:rPr>
          <w:highlight w:val="cyan"/>
        </w:rPr>
        <w:t>.</w:t>
      </w:r>
      <w:r>
        <w:t xml:space="preserve">  The grab of educational direction by the Department of Education is unconstitutional, but trying to get them out of your state legislatively promises to take several years.  Look bigger picture.  </w:t>
      </w:r>
      <w:r w:rsidRPr="00BA7645">
        <w:rPr>
          <w:rStyle w:val="StyleUnderline"/>
          <w:highlight w:val="cyan"/>
        </w:rPr>
        <w:t>WHY is the government</w:t>
      </w:r>
      <w:r w:rsidRPr="00BE6D1C">
        <w:rPr>
          <w:rStyle w:val="StyleUnderline"/>
        </w:rPr>
        <w:t xml:space="preserve"> so </w:t>
      </w:r>
      <w:r w:rsidRPr="00BA7645">
        <w:rPr>
          <w:rStyle w:val="StyleUnderline"/>
          <w:highlight w:val="cyan"/>
        </w:rPr>
        <w:t>interested in</w:t>
      </w:r>
      <w:r w:rsidRPr="00BE6D1C">
        <w:rPr>
          <w:rStyle w:val="StyleUnderline"/>
        </w:rPr>
        <w:t xml:space="preserve"> establishing </w:t>
      </w:r>
      <w:r w:rsidRPr="00BA7645">
        <w:rPr>
          <w:rStyle w:val="StyleUnderline"/>
          <w:highlight w:val="cyan"/>
        </w:rPr>
        <w:t>common core</w:t>
      </w:r>
      <w:r w:rsidRPr="00BE6D1C">
        <w:rPr>
          <w:rStyle w:val="StyleUnderline"/>
        </w:rPr>
        <w:t xml:space="preserve"> standards</w:t>
      </w:r>
      <w:r w:rsidRPr="00BA7645">
        <w:rPr>
          <w:rStyle w:val="StyleUnderline"/>
          <w:highlight w:val="cyan"/>
        </w:rPr>
        <w:t>?</w:t>
      </w:r>
      <w:r w:rsidRPr="00BA7645">
        <w:rPr>
          <w:highlight w:val="cyan"/>
        </w:rPr>
        <w:t xml:space="preserve">  </w:t>
      </w:r>
      <w:r w:rsidRPr="00BA7645">
        <w:rPr>
          <w:rStyle w:val="StyleUnderline"/>
          <w:highlight w:val="cyan"/>
        </w:rPr>
        <w:t>Like the NSA and the tracking of financial transactions, the tracking of student data will be able to determine your student’s place in a managed workforce</w:t>
      </w:r>
      <w:r>
        <w:t>.  Your students will be placed in a position based on his/her data set.</w:t>
      </w:r>
    </w:p>
    <w:p w:rsidR="00CE23C7" w:rsidRDefault="00CE23C7" w:rsidP="00CE23C7"/>
    <w:p w:rsidR="00CE23C7" w:rsidRDefault="00CE23C7" w:rsidP="00CE23C7"/>
    <w:p w:rsidR="00CE23C7" w:rsidRDefault="00CE23C7" w:rsidP="00CE23C7">
      <w:pPr>
        <w:pStyle w:val="Heading4"/>
      </w:pPr>
      <w:r>
        <w:t>Common Core is government surveillance — they collect and store the data.</w:t>
      </w:r>
    </w:p>
    <w:p w:rsidR="00CE23C7" w:rsidRDefault="00CE23C7" w:rsidP="00CE23C7">
      <w:r w:rsidRPr="00A634C4">
        <w:rPr>
          <w:rStyle w:val="Style13ptBold"/>
        </w:rPr>
        <w:t>Perkins 13</w:t>
      </w:r>
      <w:r>
        <w:t xml:space="preserve"> — Tony Perkins, Head of the Family Research Council, 2013 (“</w:t>
      </w:r>
      <w:r w:rsidRPr="00A634C4">
        <w:t>Common Core’s Uncommon Opponents</w:t>
      </w:r>
      <w:r>
        <w:t>,” Accuracy in Academia, December 5</w:t>
      </w:r>
      <w:r w:rsidRPr="00A634C4">
        <w:rPr>
          <w:vertAlign w:val="superscript"/>
        </w:rPr>
        <w:t>th</w:t>
      </w:r>
      <w:r>
        <w:t xml:space="preserve">, Available Online at </w:t>
      </w:r>
      <w:hyperlink r:id="rId21" w:history="1">
        <w:r w:rsidRPr="00DE2908">
          <w:rPr>
            <w:rStyle w:val="Hyperlink"/>
          </w:rPr>
          <w:t>http://www.academia.org/common-cores-uncommon-opponents/</w:t>
        </w:r>
      </w:hyperlink>
      <w:r>
        <w:t>, Accessed 06-30-2015) *</w:t>
      </w:r>
      <w:proofErr w:type="gramStart"/>
      <w:r>
        <w:t>*[</w:t>
      </w:r>
      <w:proofErr w:type="gramEnd"/>
      <w:r>
        <w:t>“he” in the first sentence refers to Louisiana Governor Bobby Jindal.]</w:t>
      </w:r>
    </w:p>
    <w:p w:rsidR="00CE23C7" w:rsidRDefault="00CE23C7" w:rsidP="00CE23C7">
      <w:r>
        <w:t xml:space="preserve">Like us, he knows that behind the curtain of </w:t>
      </w:r>
      <w:r w:rsidRPr="000E2722">
        <w:rPr>
          <w:rStyle w:val="StyleUnderline"/>
        </w:rPr>
        <w:t>Common Core</w:t>
      </w:r>
      <w:r>
        <w:t xml:space="preserve"> is a strong drive the federal government to centralize education and strip parents and local schools of their authority. The program </w:t>
      </w:r>
      <w:r w:rsidRPr="000E2722">
        <w:rPr>
          <w:rStyle w:val="StyleUnderline"/>
        </w:rPr>
        <w:t>is</w:t>
      </w:r>
      <w:r>
        <w:t xml:space="preserve"> also </w:t>
      </w:r>
      <w:r w:rsidRPr="000E2722">
        <w:rPr>
          <w:rStyle w:val="StyleUnderline"/>
        </w:rPr>
        <w:t>making headlines for its veiled attempt at data collection through suspicious student surveys and other means</w:t>
      </w:r>
      <w:r>
        <w:t>. “</w:t>
      </w:r>
      <w:r w:rsidRPr="000E2722">
        <w:rPr>
          <w:rStyle w:val="StyleUnderline"/>
        </w:rPr>
        <w:t>Common Core means government agencies will gather and store all sorts of private information on every schoolchild into a longitudinal database from birth through all levels of schooling, plus giving government the right to share and exchange this nosy information with other government and private agencies…</w:t>
      </w:r>
      <w:r>
        <w:t xml:space="preserve">” Phyllis </w:t>
      </w:r>
      <w:proofErr w:type="spellStart"/>
      <w:r>
        <w:t>Schlafly</w:t>
      </w:r>
      <w:proofErr w:type="spellEnd"/>
      <w:r>
        <w:t xml:space="preserve"> pointed out. “</w:t>
      </w:r>
      <w:r w:rsidRPr="000E2722">
        <w:rPr>
          <w:rStyle w:val="StyleUnderline"/>
        </w:rPr>
        <w:t xml:space="preserve">This type of </w:t>
      </w:r>
      <w:r w:rsidRPr="000E2722">
        <w:rPr>
          <w:rStyle w:val="Emphasis"/>
        </w:rPr>
        <w:t>surveillance</w:t>
      </w:r>
      <w:r w:rsidRPr="000E2722">
        <w:rPr>
          <w:rStyle w:val="StyleUnderline"/>
        </w:rPr>
        <w:t xml:space="preserve"> and control of individuals is the mark of a totalitarian government</w:t>
      </w:r>
      <w:r>
        <w:t>.” What’s more, the type of curriculum being spawned by Common Core (CC) is objectionable to many parents. Contact your state officials and encourage them to avoid CC and its lure of federal money. A rotten Core is worse than no core at all.</w:t>
      </w:r>
    </w:p>
    <w:p w:rsidR="00CE23C7" w:rsidRDefault="00CE23C7" w:rsidP="00CE23C7"/>
    <w:p w:rsidR="00CE23C7" w:rsidRDefault="00CE23C7" w:rsidP="00CE23C7">
      <w:pPr>
        <w:pStyle w:val="Heading4"/>
      </w:pPr>
      <w:r>
        <w:t>The federal government collects, analyzes and stores the data.</w:t>
      </w:r>
    </w:p>
    <w:p w:rsidR="00CE23C7" w:rsidRDefault="00CE23C7" w:rsidP="00CE23C7">
      <w:r w:rsidRPr="004820EE">
        <w:rPr>
          <w:rStyle w:val="Style13ptBold"/>
        </w:rPr>
        <w:t>Newman 13</w:t>
      </w:r>
      <w:r w:rsidRPr="004820EE">
        <w:t xml:space="preserve"> — </w:t>
      </w:r>
      <w:r>
        <w:t xml:space="preserve">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w:t>
      </w:r>
      <w:r w:rsidRPr="00382A40">
        <w:t xml:space="preserve"> ("Orwellian Nightmare: Data-mining Your Kids," </w:t>
      </w:r>
      <w:r>
        <w:t>The New American, August 1</w:t>
      </w:r>
      <w:r w:rsidRPr="00382A40">
        <w:rPr>
          <w:vertAlign w:val="superscript"/>
        </w:rPr>
        <w:t>st</w:t>
      </w:r>
      <w:r w:rsidRPr="00382A40">
        <w:t>, Available Online at http://www.thenewamerican.com/culture/education/item/16193-orwellian-nightmare-data-mining-your-kids, Accessed 7-7-2015)</w:t>
      </w:r>
    </w:p>
    <w:p w:rsidR="00CE23C7" w:rsidRDefault="00CE23C7" w:rsidP="00CE23C7">
      <w:r w:rsidRPr="00376904">
        <w:rPr>
          <w:rStyle w:val="StyleUnderline"/>
        </w:rPr>
        <w:t>Much of the information vacuumed up at all levels of government already makes its way into a national Department of Education scheme known as “</w:t>
      </w:r>
      <w:proofErr w:type="spellStart"/>
      <w:r w:rsidRPr="00376904">
        <w:rPr>
          <w:rStyle w:val="StyleUnderline"/>
        </w:rPr>
        <w:t>EDFacts</w:t>
      </w:r>
      <w:proofErr w:type="spellEnd"/>
      <w:r w:rsidRPr="00376904">
        <w:rPr>
          <w:rStyle w:val="StyleUnderline"/>
        </w:rPr>
        <w:t xml:space="preserve">.” </w:t>
      </w:r>
      <w:r>
        <w:t>The department describes it online: “</w:t>
      </w:r>
      <w:proofErr w:type="spellStart"/>
      <w:r w:rsidRPr="00376904">
        <w:rPr>
          <w:rStyle w:val="StyleUnderline"/>
        </w:rPr>
        <w:t>EDFacts</w:t>
      </w:r>
      <w:proofErr w:type="spellEnd"/>
      <w:r w:rsidRPr="00376904">
        <w:rPr>
          <w:rStyle w:val="StyleUnderline"/>
        </w:rPr>
        <w:t xml:space="preserve"> is a U.S. Department of Education</w:t>
      </w:r>
      <w:r>
        <w:t xml:space="preserve"> (ED) </w:t>
      </w:r>
      <w:r w:rsidRPr="00376904">
        <w:rPr>
          <w:rStyle w:val="StyleUnderline"/>
        </w:rPr>
        <w:t xml:space="preserve">initiative to collect, analyze, report on and promote the use of high-quality, kindergarten through grade 12 (K-12) performance data.... </w:t>
      </w:r>
      <w:proofErr w:type="spellStart"/>
      <w:r w:rsidRPr="00376904">
        <w:rPr>
          <w:rStyle w:val="StyleUnderline"/>
        </w:rPr>
        <w:t>EDFacts</w:t>
      </w:r>
      <w:proofErr w:type="spellEnd"/>
      <w:r w:rsidRPr="00376904">
        <w:rPr>
          <w:rStyle w:val="StyleUnderline"/>
        </w:rPr>
        <w:t xml:space="preserve"> centralizes data provided by state education agencies, local education agencies and schools</w:t>
      </w:r>
      <w:r>
        <w:t xml:space="preserve">.” Under </w:t>
      </w:r>
      <w:proofErr w:type="spellStart"/>
      <w:r>
        <w:t>EDFacts</w:t>
      </w:r>
      <w:proofErr w:type="spellEnd"/>
      <w:r>
        <w:t>, state education agencies submit some 180 data groups. The federal National Center for Education Statistics, meanwhile, describes over 400 data points to be collected.</w:t>
      </w:r>
    </w:p>
    <w:p w:rsidR="00CE23C7" w:rsidRDefault="00CE23C7" w:rsidP="00CE23C7">
      <w:r>
        <w:t xml:space="preserve">The U.S. Department of Labor, separately, admits that it is working to “integrate workforce data and create linkages to education data.” According to the department’s “Workforce Data Quality Initiative,” the SLDS will “enable workforce data to be matched with education data to ultimately create longitudinal data systems with individual-level information beginning with pre-kindergarten through post-secondary schooling all the way through entry and sustained participation in the workforce and employment services system.” When combined with information from the IRS, </w:t>
      </w:r>
      <w:proofErr w:type="spellStart"/>
      <w:r>
        <w:t>ObamaCare</w:t>
      </w:r>
      <w:proofErr w:type="spellEnd"/>
      <w:r>
        <w:t>, the NSA, and countless other federal data-collection schemes, the picture that emerges has critics very nervous.</w:t>
      </w:r>
    </w:p>
    <w:p w:rsidR="00CE23C7" w:rsidRDefault="00CE23C7" w:rsidP="00CE23C7"/>
    <w:p w:rsidR="00CE23C7" w:rsidRDefault="00CE23C7" w:rsidP="00CE23C7">
      <w:pPr>
        <w:pStyle w:val="Heading4"/>
      </w:pPr>
      <w:r>
        <w:t>The federal government is the one that collects, coordinates, and stores the student data.</w:t>
      </w:r>
    </w:p>
    <w:p w:rsidR="00CE23C7" w:rsidRDefault="00CE23C7" w:rsidP="00CE23C7">
      <w:r w:rsidRPr="004820EE">
        <w:rPr>
          <w:rStyle w:val="Style13ptBold"/>
        </w:rPr>
        <w:t>Newman 13</w:t>
      </w:r>
      <w:r w:rsidRPr="004820EE">
        <w:t xml:space="preserve"> — </w:t>
      </w:r>
      <w:r>
        <w:t xml:space="preserve">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w:t>
      </w:r>
      <w:r w:rsidRPr="00382A40">
        <w:t xml:space="preserve"> ("Orwellian Nightmare: Data-mining Your Kids," </w:t>
      </w:r>
      <w:r>
        <w:t>The New American, August 1</w:t>
      </w:r>
      <w:r w:rsidRPr="00382A40">
        <w:rPr>
          <w:vertAlign w:val="superscript"/>
        </w:rPr>
        <w:t>st</w:t>
      </w:r>
      <w:r w:rsidRPr="00382A40">
        <w:t>, Available Online at http://www.thenewamerican.com/culture/education/item/16193-orwellian-nightmare-data-mining-your-kids, Accessed 7-7-2015)</w:t>
      </w:r>
    </w:p>
    <w:p w:rsidR="00CE23C7" w:rsidRDefault="00CE23C7" w:rsidP="00CE23C7">
      <w:r w:rsidRPr="00376904">
        <w:rPr>
          <w:rStyle w:val="StyleUnderline"/>
        </w:rPr>
        <w:t>According to the Department of Education, grants awarded to states</w:t>
      </w:r>
      <w:r>
        <w:t xml:space="preserve"> under the program </w:t>
      </w:r>
      <w:r w:rsidRPr="00376904">
        <w:rPr>
          <w:rStyle w:val="StyleUnderline"/>
        </w:rPr>
        <w:t>are aimed at supporting the creation and implementation of systems “that have the capacity to link individual student data across time and across databases” and “promote the linking of data</w:t>
      </w:r>
      <w:r>
        <w:t xml:space="preserve"> collected or held by various institutions, agencies, and States.” Among the data to be included are the yearly test records of individual students mandated under the 1965 Elementary and Secondary Education Act. “States are encouraged to include additional information in their longitudinal data systems,” the department continued.</w:t>
      </w:r>
    </w:p>
    <w:p w:rsidR="00CE23C7" w:rsidRDefault="00CE23C7" w:rsidP="00CE23C7">
      <w:r>
        <w:t xml:space="preserve">In another Education Department document offering “guidance” on the SLDS schemes, </w:t>
      </w:r>
      <w:r w:rsidRPr="00376904">
        <w:rPr>
          <w:rStyle w:val="StyleUnderline"/>
        </w:rPr>
        <w:t>further insight is offered into what sort of information authorities are seeking and collecting. Among the “Personally Identifiable Information” outlined in the report: name, parents’ names, address, Social Security number, date of birth, place of birth, mother’s maiden name, and more</w:t>
      </w:r>
      <w:r>
        <w:t>.</w:t>
      </w:r>
    </w:p>
    <w:p w:rsidR="00CE23C7" w:rsidRDefault="00CE23C7" w:rsidP="00CE23C7">
      <w:r w:rsidRPr="00376904">
        <w:rPr>
          <w:rStyle w:val="StyleUnderline"/>
        </w:rPr>
        <w:t>Other private and protected data that might be collected</w:t>
      </w:r>
      <w:r>
        <w:t xml:space="preserve">, the document suggests, </w:t>
      </w:r>
      <w:r w:rsidRPr="00376904">
        <w:rPr>
          <w:rStyle w:val="StyleUnderline"/>
        </w:rPr>
        <w:t>include the “political affiliations or beliefs of the student or parent; mental and psychological problems of the student or the student’s family, sex behavior or attitudes; illegal, anti-social, self-incriminating, and demeaning behavior; critical appraisals of other individuals with whom respondents have close family relationships; legally recognized privileged or analogous relationships, such as those of lawyers, physicians, and ministers; religious practices, affiliations, or beliefs of the student or the student’s parent; or income</w:t>
      </w:r>
      <w:r>
        <w:t>.” While the collection of such data in surveys and questionnaires funded by federal tax dollars requires parental consent under federal law, state-level collection does not. Plus, experts say there are numerous other potential loopholes as well.</w:t>
      </w:r>
    </w:p>
    <w:p w:rsidR="00CE23C7" w:rsidRDefault="00CE23C7" w:rsidP="00CE23C7"/>
    <w:p w:rsidR="00CE23C7" w:rsidRPr="00714322" w:rsidRDefault="00CE23C7" w:rsidP="00CE23C7">
      <w:pPr>
        <w:pStyle w:val="Heading3"/>
      </w:pPr>
      <w:r>
        <w:t>Surveillance — “Counter Interpretation”</w:t>
      </w:r>
    </w:p>
    <w:p w:rsidR="00CE23C7" w:rsidRPr="00D82327" w:rsidRDefault="00CE23C7" w:rsidP="00CE23C7">
      <w:pPr>
        <w:pStyle w:val="Heading4"/>
      </w:pPr>
      <w:r>
        <w:t xml:space="preserve">“Surveillance” is </w:t>
      </w:r>
      <w:r>
        <w:rPr>
          <w:u w:val="single"/>
        </w:rPr>
        <w:t>gathering data</w:t>
      </w:r>
      <w:r>
        <w:t>---it doesn’t require preventive intent</w:t>
      </w:r>
    </w:p>
    <w:p w:rsidR="00CE23C7" w:rsidRDefault="00CE23C7" w:rsidP="00CE23C7">
      <w:r w:rsidRPr="00D82327">
        <w:rPr>
          <w:rStyle w:val="Style13ptBold"/>
        </w:rPr>
        <w:t>Rule 12</w:t>
      </w:r>
      <w:r>
        <w:t xml:space="preserve"> – James B. Rule, Distinguished Affiliated Scholar at the Center for the Study of Law and Society at the University of California, Berkeley, Routledge Handbook of Surveillance Studies, Ed. Lyon, Ball, and </w:t>
      </w:r>
      <w:proofErr w:type="spellStart"/>
      <w:r>
        <w:t>Iaggerty</w:t>
      </w:r>
      <w:proofErr w:type="spellEnd"/>
      <w:r>
        <w:t>, p. 64-65</w:t>
      </w:r>
    </w:p>
    <w:p w:rsidR="00CE23C7" w:rsidRDefault="00CE23C7" w:rsidP="00CE23C7">
      <w:r w:rsidRPr="00D82327">
        <w:rPr>
          <w:rStyle w:val="StyleUnderline"/>
        </w:rPr>
        <w:t>For many people, the term “surveillance” conjures up images of the systematic tracking of individuals’ lives by distant and powerful agencies</w:t>
      </w:r>
      <w:r>
        <w:t xml:space="preserve">. These pop-up cartoon images are not entirely misleading. To be sure, surveillance takes many different forms. </w:t>
      </w:r>
      <w:r w:rsidRPr="00D82327">
        <w:rPr>
          <w:rStyle w:val="StyleUnderline"/>
        </w:rPr>
        <w:t>But since the middle of the twentieth century, the monitoring of ordinary people’s affairs by large institutions has grown precipitously. Such direct intakes of detailed information on literally millions of people at a time</w:t>
      </w:r>
      <w:r>
        <w:t>—and their use by organizations to shape their dealings with the people concerned—</w:t>
      </w:r>
      <w:r w:rsidRPr="00D82327">
        <w:rPr>
          <w:rStyle w:val="StyleUnderline"/>
        </w:rPr>
        <w:t xml:space="preserve">represent one of the most far-reaching social changes of the last 50 years. These </w:t>
      </w:r>
      <w:r w:rsidRPr="00D82327">
        <w:rPr>
          <w:rStyle w:val="Emphasis"/>
        </w:rPr>
        <w:t xml:space="preserve">strictly </w:t>
      </w:r>
      <w:r w:rsidRPr="00D82327">
        <w:rPr>
          <w:rStyle w:val="Emphasis"/>
          <w:i/>
        </w:rPr>
        <w:t>bureaucratic</w:t>
      </w:r>
      <w:r w:rsidRPr="00D82327">
        <w:rPr>
          <w:rStyle w:val="Emphasis"/>
        </w:rPr>
        <w:t xml:space="preserve"> forms</w:t>
      </w:r>
      <w:r w:rsidRPr="00D82327">
        <w:rPr>
          <w:rStyle w:val="StyleUnderline"/>
        </w:rPr>
        <w:t xml:space="preserve"> of surveillance</w:t>
      </w:r>
      <w:r>
        <w:t xml:space="preserve">, and their tensions with values of privacy, </w:t>
      </w:r>
      <w:r w:rsidRPr="00D82327">
        <w:rPr>
          <w:rStyle w:val="StyleUnderline"/>
        </w:rPr>
        <w:t>are the subject of this chapter</w:t>
      </w:r>
      <w:r>
        <w:t>.</w:t>
      </w:r>
    </w:p>
    <w:p w:rsidR="00CE23C7" w:rsidRDefault="00CE23C7" w:rsidP="00CE23C7">
      <w:r>
        <w:t>Surveillance</w:t>
      </w:r>
    </w:p>
    <w:p w:rsidR="00CE23C7" w:rsidRDefault="00CE23C7" w:rsidP="00CE23C7">
      <w:r w:rsidRPr="00D82327">
        <w:rPr>
          <w:rStyle w:val="StyleUnderline"/>
        </w:rPr>
        <w:t xml:space="preserve">Surveillance is a </w:t>
      </w:r>
      <w:r w:rsidRPr="00D82327">
        <w:rPr>
          <w:rStyle w:val="Emphasis"/>
        </w:rPr>
        <w:t>ubiquitous ingredient</w:t>
      </w:r>
      <w:r w:rsidRPr="00D82327">
        <w:rPr>
          <w:rStyle w:val="StyleUnderline"/>
        </w:rPr>
        <w:t xml:space="preserve"> of social life</w:t>
      </w:r>
      <w:r>
        <w:t>. In virtually every enduring social relationship, parties note the actions of others and seek to influence future actions in light of information thus collected. This holds as much for intimate dyads—mutually preoccupied lovers, for example, or mothers and infants—as for relations among sovereign states. Surveillance and concomitant processes of social control are as basic to the life of neighborhoods, churches, industries and professions as they are to relations between government or corporate organizations and individuals.</w:t>
      </w:r>
    </w:p>
    <w:p w:rsidR="00CE23C7" w:rsidRDefault="00CE23C7" w:rsidP="00CE23C7">
      <w:r>
        <w:t xml:space="preserve">But whereas the ability of communities, families, and local associations to track the affairs of individuals has widely declined in the world's "advanced" societies, </w:t>
      </w:r>
      <w:r w:rsidRPr="00D82327">
        <w:rPr>
          <w:rStyle w:val="Emphasis"/>
        </w:rPr>
        <w:t>institutional</w:t>
      </w:r>
      <w:r w:rsidRPr="00D82327">
        <w:rPr>
          <w:rStyle w:val="StyleUnderline"/>
        </w:rPr>
        <w:t xml:space="preserve"> surveillance has lately made vast strides</w:t>
      </w:r>
      <w:r>
        <w:t xml:space="preserve">. Throughout the world's prosperous liberal societies, </w:t>
      </w:r>
      <w:r w:rsidRPr="00D82327">
        <w:rPr>
          <w:rStyle w:val="StyleUnderline"/>
        </w:rPr>
        <w:t>people have come to expect their dealings with all sorts of large organizations to be mediated by their "records."</w:t>
      </w:r>
      <w:r>
        <w:t xml:space="preserve"> These records are ongoing products of past interactions between institutions and individuals—and of </w:t>
      </w:r>
      <w:r w:rsidRPr="00D82327">
        <w:rPr>
          <w:rStyle w:val="StyleUnderline"/>
        </w:rPr>
        <w:t xml:space="preserve">active and resourceful efforts by the institutions to </w:t>
      </w:r>
      <w:r w:rsidRPr="00D82327">
        <w:rPr>
          <w:rStyle w:val="Emphasis"/>
        </w:rPr>
        <w:t>gather data</w:t>
      </w:r>
      <w:r w:rsidRPr="00D82327">
        <w:rPr>
          <w:rStyle w:val="StyleUnderline"/>
        </w:rPr>
        <w:t xml:space="preserve"> on individuals</w:t>
      </w:r>
      <w:r>
        <w:t xml:space="preserve">. The result is that all sorts of corporate and state performances that individuals expect—from allocation of consumer credit and social security benefits to the control of crime and terrorism—turn on one or another form of institutional surveillance. </w:t>
      </w:r>
      <w:proofErr w:type="gramStart"/>
      <w:r>
        <w:t>Perhaps needless to say.</w:t>
      </w:r>
      <w:proofErr w:type="gramEnd"/>
      <w:r>
        <w:t xml:space="preserve"> </w:t>
      </w:r>
      <w:proofErr w:type="gramStart"/>
      <w:r>
        <w:t>the</w:t>
      </w:r>
      <w:proofErr w:type="gramEnd"/>
      <w:r>
        <w:t xml:space="preserve"> outcomes of such surveillance make vast differences in what Max Weber would have called the "life chances" of the people involved.</w:t>
      </w:r>
    </w:p>
    <w:p w:rsidR="00CE23C7" w:rsidRDefault="00CE23C7" w:rsidP="00CE23C7">
      <w:r>
        <w:t xml:space="preserve">No twenty-first-century society, save perhaps the very poorest, is altogether without such large-scale collection, processing and use of data on individuals' lives. Indeed, we might arguably regard the extent of penetration of large-scale institutions into the details of people's lives as one measure of modernity (if not post-modernity). The feet that these activities are so consequential—for the </w:t>
      </w:r>
      <w:proofErr w:type="gramStart"/>
      <w:r>
        <w:t>institutions,</w:t>
      </w:r>
      <w:proofErr w:type="gramEnd"/>
      <w:r>
        <w:t xml:space="preserve"> and for the individuals concerned—makes anxiety and opposition over their repercussions on privacy values inevitable.</w:t>
      </w:r>
    </w:p>
    <w:p w:rsidR="00CE23C7" w:rsidRDefault="00CE23C7" w:rsidP="00CE23C7">
      <w:r w:rsidRPr="00D82327">
        <w:rPr>
          <w:rStyle w:val="StyleUnderline"/>
        </w:rPr>
        <w:t xml:space="preserve">Despite the slightly foreboding associations of the term, </w:t>
      </w:r>
      <w:r w:rsidRPr="00D82327">
        <w:rPr>
          <w:rStyle w:val="Emphasis"/>
        </w:rPr>
        <w:t>surveillance need not be unfriendly</w:t>
      </w:r>
      <w:r w:rsidRPr="00D82327">
        <w:rPr>
          <w:rStyle w:val="StyleUnderline"/>
        </w:rPr>
        <w:t xml:space="preserve"> in its effects on the individuals subjected to it. In the intensive care ward at the hospital, most patients probably do not resent the intrusive and constant surveillance directed at them. Seekers of social security benefits or credit accounts will normally be quick to call attention to their recorded eligibility for these things—in effect demanding performances based on surveillance</w:t>
      </w:r>
      <w:r>
        <w:t>. Indeed, it is a measure of the pervasiveness of surveillance in our world that we reflexively appeal to our "records" in seeking action from large institutions.</w:t>
      </w:r>
    </w:p>
    <w:p w:rsidR="00CE23C7" w:rsidRDefault="00CE23C7" w:rsidP="00CE23C7">
      <w:r>
        <w:t xml:space="preserve">But </w:t>
      </w:r>
      <w:r w:rsidRPr="00D82327">
        <w:rPr>
          <w:rStyle w:val="Emphasis"/>
        </w:rPr>
        <w:t>even relatively benevolent forms</w:t>
      </w:r>
      <w:r w:rsidRPr="00D82327">
        <w:rPr>
          <w:rStyle w:val="StyleUnderline"/>
        </w:rPr>
        <w:t xml:space="preserve"> of surveillance require some tough-minded measures of institutional enforcement vis-a-m individuals who seek services</w:t>
      </w:r>
      <w:r>
        <w:t xml:space="preserve">. Allocating social security payments to those who deserve them—as judged by the letter of the law—inevitably means hoi allocating such benefits to other would-be claimants. </w:t>
      </w:r>
      <w:proofErr w:type="gramStart"/>
      <w:r>
        <w:t>Providing medical benefits, either through government or private insurance, means distinguishing between those entitled to the benefits and others.</w:t>
      </w:r>
      <w:proofErr w:type="gramEnd"/>
      <w:r>
        <w:t xml:space="preserve"> </w:t>
      </w:r>
      <w:proofErr w:type="gramStart"/>
      <w:r>
        <w:t>When the good things of life are passed around, unless everyone is held to be equally entitled, the logic of surveillance demands distinctions between the deserving, and others.</w:t>
      </w:r>
      <w:proofErr w:type="gramEnd"/>
      <w:r>
        <w:t xml:space="preserve"> Ami this in turn sets m motion requirements for positive identification, close record-keeping, precise recording of each individual case history, and so on (see also Webster, this volume).</w:t>
      </w:r>
    </w:p>
    <w:p w:rsidR="00CE23C7" w:rsidRDefault="00CE23C7" w:rsidP="00CE23C7"/>
    <w:p w:rsidR="00CE23C7" w:rsidRPr="00623560" w:rsidRDefault="00CE23C7" w:rsidP="00CE23C7">
      <w:pPr>
        <w:pStyle w:val="Heading4"/>
      </w:pPr>
      <w:r>
        <w:t xml:space="preserve">“Surveillance” includes </w:t>
      </w:r>
      <w:r>
        <w:rPr>
          <w:u w:val="single"/>
        </w:rPr>
        <w:t>routine</w:t>
      </w:r>
      <w:r>
        <w:t xml:space="preserve"> data collection---they </w:t>
      </w:r>
      <w:r>
        <w:rPr>
          <w:u w:val="single"/>
        </w:rPr>
        <w:t>exclude</w:t>
      </w:r>
      <w:r>
        <w:t xml:space="preserve"> the majority of </w:t>
      </w:r>
      <w:r>
        <w:rPr>
          <w:u w:val="single"/>
        </w:rPr>
        <w:t>contemporary</w:t>
      </w:r>
      <w:r>
        <w:t xml:space="preserve"> activity and </w:t>
      </w:r>
      <w:r>
        <w:rPr>
          <w:u w:val="single"/>
        </w:rPr>
        <w:t>over-focus</w:t>
      </w:r>
      <w:r>
        <w:t xml:space="preserve"> on dramatic manifestations</w:t>
      </w:r>
    </w:p>
    <w:p w:rsidR="00CE23C7" w:rsidRDefault="00CE23C7" w:rsidP="00CE23C7">
      <w:r w:rsidRPr="005557C4">
        <w:rPr>
          <w:rStyle w:val="Style13ptBold"/>
        </w:rPr>
        <w:t>Ball 3</w:t>
      </w:r>
      <w:r>
        <w:t xml:space="preserve"> – Kirstie Ball, Professor of Organization at The Open University, and Frank Webster, Professor of Sociology at City University, London, The Intensification of Surveillance: Crime, Terrorism and Warfare in the Information Age, p. 1-2</w:t>
      </w:r>
    </w:p>
    <w:p w:rsidR="00CE23C7" w:rsidRDefault="00CE23C7" w:rsidP="00CE23C7">
      <w:r w:rsidRPr="005557C4">
        <w:rPr>
          <w:rStyle w:val="StyleUnderline"/>
        </w:rPr>
        <w:t>Surveillance involves the observation, recording and categorization of information about people, processes and institutions.</w:t>
      </w:r>
      <w:r>
        <w:t xml:space="preserve"> It calls for the collection of information, its storage, </w:t>
      </w:r>
      <w:proofErr w:type="gramStart"/>
      <w:r>
        <w:t>examination</w:t>
      </w:r>
      <w:proofErr w:type="gramEnd"/>
      <w:r>
        <w:t xml:space="preserve"> and - as a rule - its transmission. </w:t>
      </w:r>
      <w:r w:rsidRPr="005557C4">
        <w:rPr>
          <w:rStyle w:val="StyleUnderline"/>
        </w:rPr>
        <w:t>It is a distinguishing feature of modernity</w:t>
      </w:r>
      <w:r>
        <w:t xml:space="preserve">, though until the 1980s the centrality of surveillance to the making of our world had been underestimated in social analysis. </w:t>
      </w:r>
      <w:r w:rsidRPr="005557C4">
        <w:rPr>
          <w:rStyle w:val="StyleUnderline"/>
        </w:rPr>
        <w:t xml:space="preserve">Over the years surveillance has become </w:t>
      </w:r>
      <w:r w:rsidRPr="005557C4">
        <w:rPr>
          <w:rStyle w:val="Emphasis"/>
        </w:rPr>
        <w:t>increasingly systematic</w:t>
      </w:r>
      <w:r w:rsidRPr="005557C4">
        <w:rPr>
          <w:rStyle w:val="StyleUnderline"/>
        </w:rPr>
        <w:t xml:space="preserve"> and </w:t>
      </w:r>
      <w:r w:rsidRPr="005557C4">
        <w:rPr>
          <w:rStyle w:val="Emphasis"/>
        </w:rPr>
        <w:t>embedded</w:t>
      </w:r>
      <w:r w:rsidRPr="005557C4">
        <w:rPr>
          <w:rStyle w:val="StyleUnderline"/>
        </w:rPr>
        <w:t xml:space="preserve"> in everyday life, particularly as state</w:t>
      </w:r>
      <w:r>
        <w:t xml:space="preserve"> (and, latterly, supra-state) </w:t>
      </w:r>
      <w:r w:rsidRPr="005557C4">
        <w:rPr>
          <w:rStyle w:val="StyleUnderline"/>
        </w:rPr>
        <w:t xml:space="preserve">agencies and corporations have strengthened and consolidated their positions. More and more we are surveilled in </w:t>
      </w:r>
      <w:r w:rsidRPr="005557C4">
        <w:rPr>
          <w:rStyle w:val="Emphasis"/>
        </w:rPr>
        <w:t>quite routine</w:t>
      </w:r>
      <w:r w:rsidRPr="005557C4">
        <w:rPr>
          <w:rStyle w:val="StyleUnderline"/>
        </w:rPr>
        <w:t xml:space="preserve"> activities</w:t>
      </w:r>
      <w:r>
        <w:t xml:space="preserve">, as we make telephone calls, pay by debit card, walk into a store and into the path of security cameras, or enter a library through electronic turnstiles. </w:t>
      </w:r>
      <w:r w:rsidRPr="005557C4">
        <w:rPr>
          <w:rStyle w:val="StyleUnderline"/>
        </w:rPr>
        <w:t xml:space="preserve">It is </w:t>
      </w:r>
      <w:r w:rsidRPr="005557C4">
        <w:rPr>
          <w:rStyle w:val="Emphasis"/>
        </w:rPr>
        <w:t>important</w:t>
      </w:r>
      <w:r w:rsidRPr="005557C4">
        <w:rPr>
          <w:rStyle w:val="StyleUnderline"/>
        </w:rPr>
        <w:t xml:space="preserve"> that this </w:t>
      </w:r>
      <w:r w:rsidRPr="005557C4">
        <w:rPr>
          <w:rStyle w:val="Emphasis"/>
        </w:rPr>
        <w:t>routine character</w:t>
      </w:r>
      <w:r w:rsidRPr="005557C4">
        <w:rPr>
          <w:rStyle w:val="StyleUnderline"/>
        </w:rPr>
        <w:t xml:space="preserve"> of much surveillance is registered, since commentators so often </w:t>
      </w:r>
      <w:r w:rsidRPr="005557C4">
        <w:rPr>
          <w:rStyle w:val="Emphasis"/>
        </w:rPr>
        <w:t>focus exclusively on the dramatic manifestations of surveillance</w:t>
      </w:r>
      <w:r w:rsidRPr="005557C4">
        <w:rPr>
          <w:rStyle w:val="StyleUnderline"/>
        </w:rPr>
        <w:t xml:space="preserve"> such as communications interceptions and spy satellites in pursuit of putative and deadly enemies</w:t>
      </w:r>
      <w:r>
        <w:t>.</w:t>
      </w:r>
    </w:p>
    <w:p w:rsidR="00CE23C7" w:rsidRDefault="00CE23C7" w:rsidP="00CE23C7">
      <w:r w:rsidRPr="005557C4">
        <w:rPr>
          <w:rStyle w:val="StyleUnderline"/>
        </w:rPr>
        <w:t>In recent decades, aided by innovations in</w:t>
      </w:r>
      <w:r>
        <w:t xml:space="preserve"> information and communications technologies </w:t>
      </w:r>
      <w:r w:rsidRPr="005557C4">
        <w:rPr>
          <w:rStyle w:val="StyleUnderline"/>
        </w:rPr>
        <w:t>(ICTs), surveillance has expanded and deepened its reach enormously</w:t>
      </w:r>
      <w:r>
        <w:t xml:space="preserve">. Indeed, it is now conducted at unprecedented intensive and extensive levels while it is vastly more organized and technology-based than hitherto. </w:t>
      </w:r>
      <w:r w:rsidRPr="005557C4">
        <w:rPr>
          <w:rStyle w:val="StyleUnderline"/>
        </w:rPr>
        <w:t>Surveillance is a matter of such routine that generally it escapes our notice</w:t>
      </w:r>
      <w:r>
        <w:t xml:space="preserve"> - who, for instance, reflects much on the traces they leave on the supermarkets' checkout, and who worries about the tracking their credit card transactions allow? Most of the time we do not even bother to notice the surveillance made possible by the generation of what has been called transactional information (Burnham, 1983) - the records we create incidentally in everyday activities such as using the telephone, logging on to the Internet, or signing a debit card bill. Furthermore, </w:t>
      </w:r>
      <w:r w:rsidRPr="005557C4">
        <w:rPr>
          <w:rStyle w:val="StyleUnderline"/>
        </w:rPr>
        <w:t xml:space="preserve">different sorts of surveillance are increasingly melded such that records collected for one purpose may be accessed and </w:t>
      </w:r>
      <w:proofErr w:type="spellStart"/>
      <w:r w:rsidRPr="005557C4">
        <w:rPr>
          <w:rStyle w:val="StyleUnderline"/>
        </w:rPr>
        <w:t>analysed</w:t>
      </w:r>
      <w:proofErr w:type="spellEnd"/>
      <w:r w:rsidRPr="005557C4">
        <w:rPr>
          <w:rStyle w:val="StyleUnderline"/>
        </w:rPr>
        <w:t xml:space="preserve"> for quite another:</w:t>
      </w:r>
      <w:r>
        <w:t xml:space="preserve"> the golf club's membership list may be an attractive database for the insurance agent, address lists of subscribers to particular magazines may be especially revealing when combined with other information on consumer preferences. Such personal data are now routinely abstracted from individuals through economic transactions, and our interaction with communications networks, and the data are circulated, as data flows, between various databases via 'information superhighways'. Categorizations of these data according to lifestyle, shopping habits, viewing habits and travel preferences are made in what has been termed the '</w:t>
      </w:r>
      <w:proofErr w:type="spellStart"/>
      <w:r>
        <w:t>phenetic</w:t>
      </w:r>
      <w:proofErr w:type="spellEnd"/>
      <w:r>
        <w:t xml:space="preserve"> fix' (Phillips &amp; Curry, 2002; Lyon, 2002b), which then informs how the economic risk associated with these categories of people is managed. More generally, the globe is increasingly engulfed in media which report, expose and inflect issues from around the world, these surveillance activities having important yet paradoxical consequences on actions and our states of mind. Visibility has become a social, economic and political issue, and an indelible feature of advanced societies (Lyon, 2002b; Haggerty &amp; Ericson, 2000).</w:t>
      </w:r>
    </w:p>
    <w:p w:rsidR="00CE23C7" w:rsidRDefault="00CE23C7" w:rsidP="00CE23C7"/>
    <w:p w:rsidR="00CE23C7" w:rsidRDefault="00CE23C7" w:rsidP="00CE23C7">
      <w:pPr>
        <w:pStyle w:val="Heading4"/>
      </w:pPr>
      <w:r>
        <w:t>Counter-</w:t>
      </w:r>
      <w:proofErr w:type="spellStart"/>
      <w:r>
        <w:t>interp</w:t>
      </w:r>
      <w:proofErr w:type="spellEnd"/>
      <w:r>
        <w:t xml:space="preserve"> – Surveillance includes storage.</w:t>
      </w:r>
    </w:p>
    <w:p w:rsidR="00CE23C7" w:rsidRDefault="00CE23C7" w:rsidP="00CE23C7">
      <w:r w:rsidRPr="005557C4">
        <w:rPr>
          <w:rStyle w:val="Style13ptBold"/>
        </w:rPr>
        <w:t xml:space="preserve">Ball </w:t>
      </w:r>
      <w:r>
        <w:rPr>
          <w:rStyle w:val="Style13ptBold"/>
        </w:rPr>
        <w:t>‘</w:t>
      </w:r>
      <w:r w:rsidRPr="005557C4">
        <w:rPr>
          <w:rStyle w:val="Style13ptBold"/>
        </w:rPr>
        <w:t>3</w:t>
      </w:r>
    </w:p>
    <w:p w:rsidR="00CE23C7" w:rsidRPr="00AA1137" w:rsidRDefault="00CE23C7" w:rsidP="00CE23C7">
      <w:r w:rsidRPr="00AA1137">
        <w:t>Kirstie Ball, Professor of Organization at The Open University, and Frank Webster, Professor of Sociology at City University, London, The Intensification of Surveillance: Crime, Terrorism and Warfare in the Information Age, p. 1-2</w:t>
      </w:r>
    </w:p>
    <w:p w:rsidR="00CE23C7" w:rsidRPr="00AA1137" w:rsidRDefault="00CE23C7" w:rsidP="00CE23C7">
      <w:r w:rsidRPr="00AA1137">
        <w:rPr>
          <w:rStyle w:val="StyleUnderline"/>
        </w:rPr>
        <w:t>Surveillance involves the observation, recording and categorization of information about people, processes and institutions</w:t>
      </w:r>
      <w:r w:rsidRPr="00AA1137">
        <w:t xml:space="preserve">. It calls for the </w:t>
      </w:r>
      <w:r w:rsidRPr="00AA1137">
        <w:rPr>
          <w:rStyle w:val="StyleUnderline"/>
        </w:rPr>
        <w:t>collection of information</w:t>
      </w:r>
      <w:r w:rsidRPr="00AA1137">
        <w:t xml:space="preserve">, </w:t>
      </w:r>
      <w:r w:rsidRPr="00AA1137">
        <w:rPr>
          <w:rStyle w:val="StyleUnderline"/>
        </w:rPr>
        <w:t>its storage</w:t>
      </w:r>
      <w:r w:rsidRPr="00AA1137">
        <w:t xml:space="preserve">, </w:t>
      </w:r>
      <w:proofErr w:type="gramStart"/>
      <w:r w:rsidRPr="00AA1137">
        <w:t>examination</w:t>
      </w:r>
      <w:proofErr w:type="gramEnd"/>
      <w:r w:rsidRPr="00AA1137">
        <w:t xml:space="preserve"> </w:t>
      </w:r>
      <w:r w:rsidRPr="00AA1137">
        <w:rPr>
          <w:rStyle w:val="StyleUnderline"/>
        </w:rPr>
        <w:t>and</w:t>
      </w:r>
      <w:r w:rsidRPr="00AA1137">
        <w:t xml:space="preserve"> - as a rule - its </w:t>
      </w:r>
      <w:r w:rsidRPr="00AA1137">
        <w:rPr>
          <w:rStyle w:val="StyleUnderline"/>
        </w:rPr>
        <w:t>transmission. It is a distinguishing feature of modernity</w:t>
      </w:r>
      <w:r w:rsidRPr="00AA1137">
        <w:t>, though until the 1980s the centrality of surveillance to the making of our world had been underestimated in social analysis. Over the years surveillance has become increasingly systematic and embedded in everyday life, particularly as state (and, latterly, supra-state) agencies and corporations have strengthened and consolidated their positions. More and more we are surveilled in quite routine activities, as we make telephone calls, pay by debit card, walk into a store and into the path of security cameras, or enter a library through electronic turnstiles. It is important that this routine character of much surveillance is registered, since commentators so often focus exclusively on the dramatic manifestations of surveillance such as communications interceptions and spy satellites in pursuit of putative and deadly enemies.</w:t>
      </w:r>
    </w:p>
    <w:p w:rsidR="00CE23C7" w:rsidRDefault="00CE23C7" w:rsidP="00CE23C7"/>
    <w:p w:rsidR="00CE23C7" w:rsidRDefault="00CE23C7" w:rsidP="00CE23C7"/>
    <w:p w:rsidR="00CE23C7" w:rsidRDefault="00CE23C7" w:rsidP="00CE23C7">
      <w:pPr>
        <w:pStyle w:val="Heading3"/>
      </w:pPr>
      <w:r>
        <w:t>They Say: “Surveillance Means Crime”</w:t>
      </w:r>
    </w:p>
    <w:p w:rsidR="00CE23C7" w:rsidRDefault="00CE23C7" w:rsidP="00CE23C7">
      <w:pPr>
        <w:pStyle w:val="Heading4"/>
      </w:pPr>
      <w:r>
        <w:t xml:space="preserve">“Surveillance” is </w:t>
      </w:r>
      <w:r>
        <w:rPr>
          <w:u w:val="single"/>
        </w:rPr>
        <w:t>more</w:t>
      </w:r>
      <w:r>
        <w:t xml:space="preserve"> than observation of criminals</w:t>
      </w:r>
    </w:p>
    <w:p w:rsidR="00CE23C7" w:rsidRPr="005317D6" w:rsidRDefault="00CE23C7" w:rsidP="00CE23C7">
      <w:r w:rsidRPr="005317D6">
        <w:rPr>
          <w:rStyle w:val="Style13ptBold"/>
        </w:rPr>
        <w:t>Marx 5</w:t>
      </w:r>
      <w:r>
        <w:t xml:space="preserve"> – Gary T. Marx, Professor Emeritus at the Massachusetts Institute of Technology, “Surveillance and Society”, Encyclopedia of Social Theoryhttp://web.mit.edu/gtmarx/www/surandsoc.html</w:t>
      </w:r>
    </w:p>
    <w:p w:rsidR="00CE23C7" w:rsidRDefault="00CE23C7" w:rsidP="00CE23C7">
      <w:r>
        <w:t>Traditional Surveillance</w:t>
      </w:r>
    </w:p>
    <w:p w:rsidR="00CE23C7" w:rsidRPr="00C1281F" w:rsidRDefault="00CE23C7" w:rsidP="00CE23C7">
      <w:pPr>
        <w:rPr>
          <w:rStyle w:val="StyleUnderline"/>
        </w:rPr>
      </w:pPr>
      <w:r w:rsidRPr="00C1281F">
        <w:rPr>
          <w:rStyle w:val="StyleUnderline"/>
        </w:rPr>
        <w:t>An organized crime figure is sentenced to prison based on telephone wiretaps</w:t>
      </w:r>
      <w:r>
        <w:t xml:space="preserve">. A member of a protest group is discovered to be a police informer. </w:t>
      </w:r>
      <w:r w:rsidRPr="00C1281F">
        <w:rPr>
          <w:rStyle w:val="StyleUnderline"/>
        </w:rPr>
        <w:t>These are instances of traditional surveillance --defined by the dictionary as, “close observation, especially of a suspected person”.</w:t>
      </w:r>
    </w:p>
    <w:p w:rsidR="00CE23C7" w:rsidRDefault="00CE23C7" w:rsidP="00CE23C7">
      <w:r w:rsidRPr="00C1281F">
        <w:rPr>
          <w:rStyle w:val="StyleUnderline"/>
        </w:rPr>
        <w:t xml:space="preserve">Yet surveillance </w:t>
      </w:r>
      <w:r w:rsidRPr="005317D6">
        <w:rPr>
          <w:rStyle w:val="Emphasis"/>
        </w:rPr>
        <w:t>goes far beyond</w:t>
      </w:r>
      <w:r w:rsidRPr="00C1281F">
        <w:rPr>
          <w:rStyle w:val="StyleUnderline"/>
        </w:rPr>
        <w:t xml:space="preserve"> its’ popular association with crime and national security</w:t>
      </w:r>
      <w:r>
        <w:t xml:space="preserve">. To varying degrees </w:t>
      </w:r>
      <w:r w:rsidRPr="00C1281F">
        <w:rPr>
          <w:rStyle w:val="StyleUnderline"/>
        </w:rPr>
        <w:t xml:space="preserve">it is a property of </w:t>
      </w:r>
      <w:r w:rsidRPr="005317D6">
        <w:rPr>
          <w:rStyle w:val="Emphasis"/>
        </w:rPr>
        <w:t>any</w:t>
      </w:r>
      <w:r w:rsidRPr="00C1281F">
        <w:rPr>
          <w:rStyle w:val="StyleUnderline"/>
        </w:rPr>
        <w:t xml:space="preserve"> social system --from two friends to a workplace to government</w:t>
      </w:r>
      <w:r>
        <w:t xml:space="preserve">. Consider for example a supervisor monitoring an employee’s productivity; a doctor assessing the health of a patient; a parent observing his child at play in the park; or the driver of a speeding car asked to show her driver’s license. </w:t>
      </w:r>
      <w:r w:rsidRPr="005317D6">
        <w:rPr>
          <w:rStyle w:val="Emphasis"/>
        </w:rPr>
        <w:t>Each of these</w:t>
      </w:r>
      <w:r>
        <w:t xml:space="preserve"> also </w:t>
      </w:r>
      <w:r w:rsidRPr="005317D6">
        <w:rPr>
          <w:rStyle w:val="Emphasis"/>
        </w:rPr>
        <w:t>involves surveillance</w:t>
      </w:r>
      <w:r>
        <w:t>.</w:t>
      </w:r>
    </w:p>
    <w:p w:rsidR="00CE23C7" w:rsidRDefault="00CE23C7" w:rsidP="00CE23C7">
      <w:r>
        <w:t>Information boundaries and contests are found in all societies and beyond that in all living systems. Humans are curious and also seek to protect their informational borders. To survive, individuals and groups engage in, and guard against, surveillance. Seeking information about others (whether within, or beyond one’s group) is characteristic of all societies. However the form, content and rules of surveillance vary considerably --from relying on informers, to intercepting smoke signals, to taking satellite photographs.</w:t>
      </w:r>
    </w:p>
    <w:p w:rsidR="00CE23C7" w:rsidRDefault="00CE23C7" w:rsidP="00CE23C7">
      <w:r>
        <w:t>In the 15th century religious surveillance was a powerful and dominant form. This involved the search for heretics, devils and witches, as well as the more routine policing of religious consciousness, rituals and rules (e.g., adultery and wedlock). Religious organizations also kept basic records of births, marriages, baptisms and deaths.</w:t>
      </w:r>
    </w:p>
    <w:p w:rsidR="00CE23C7" w:rsidRDefault="00CE23C7" w:rsidP="00CE23C7">
      <w:r>
        <w:t>In the 16th century, with the appearance and growth of the embryonic nation-state, which had both new needs and a developing capacity to gather and use information, political surveillance became increasingly important relative to religious surveillance.</w:t>
      </w:r>
      <w:r>
        <w:tab/>
        <w:t xml:space="preserve">Over the next several centuries there was a gradual move to a “policed” society in which agents of the state and the economy came to exercise control over ever-wider social, geographical and temporal areas. Forms such as an expanded census, police and other registries, identity documents and inspections appeared which blurred the line between direct political surveillance and a neutral (even in some ways) more benign, governance or administration. Such forms were used for taxation, conscription, law enforcement, border control (both immigration and emigration), and later to determine citizenship, eligibility for democratic participation and in social planning. In the 19th and 20th centuries with the growth of the factory system, national and international economies, bureaucracy and the regulated and welfare states, the content of surveillance expanded yet again to the collection of detailed personal information in order to enhance productivity and commerce, to protect public health, to determine conformity with an ever-increasing number of laws and regulations and to determine eligibility for various welfare and intervention programs such as Social Security and the protection of children. Government uses in turn have been supplemented (and on any quantitative scale likely overtaken) by contemporary private sector uses of surveillance at work, in the market place and in medical, banking and insurance settings. The contemporary commercial state with </w:t>
      </w:r>
      <w:proofErr w:type="gramStart"/>
      <w:r>
        <w:t>its</w:t>
      </w:r>
      <w:proofErr w:type="gramEnd"/>
      <w:r>
        <w:t>’ emphasis on consumption is inconceivable without the massive collection of personal data. A credentialed state, bureaucratically organized around the certification of identity, experience and competence is dependent on the collection of personal information. Reliance on surveillance technologies for authenticating identity has increased as remote non face-to-face interactions across distances and interactions with strangers have increased. Modern urban society contrasts markedly with the small town or rural community where face-to-face interaction with those personally known was more common. When individuals and organizations don’t know the reputation of, or can’t be sure with whom they are dealing, there is a turn to surveillance technology to increase authenticity and accountability.</w:t>
      </w:r>
    </w:p>
    <w:p w:rsidR="00CE23C7" w:rsidRDefault="00CE23C7" w:rsidP="00CE23C7">
      <w:r>
        <w:t>The microchip and computer are of course central to surveillance developments and in turn reflect broader social forces set in motion with industrialization. The increased availability of personal information is a tiny strand in the constant expansion in knowledge witnessed in the last two centuries, and of the centrality of information to the workings of contemporary society.</w:t>
      </w:r>
    </w:p>
    <w:p w:rsidR="00CE23C7" w:rsidRDefault="00CE23C7" w:rsidP="00CE23C7">
      <w:r>
        <w:t>The New Surveillance</w:t>
      </w:r>
    </w:p>
    <w:p w:rsidR="00CE23C7" w:rsidRDefault="00CE23C7" w:rsidP="00CE23C7">
      <w:r>
        <w:t xml:space="preserve">The traditional forms of surveillance noted in the opening paragraph contrast in important ways with what can be called the new surveillance, a form that became increasingly prominent toward the end of the 20th century. The </w:t>
      </w:r>
      <w:r w:rsidRPr="00C1281F">
        <w:rPr>
          <w:rStyle w:val="StyleUnderline"/>
        </w:rPr>
        <w:t>new social surveillance can be defined as, "scrutiny through the use of technical means to extract or create personal or group data, whether from individuals or contexts". Examples include: video cameras; computer matching, profiling and data mining; work, computer and electronic location monitoring; DNA analysis; drug tests; brain scans for lie detection; various self-administered tests and thermal and other forms of imaging to reveal what is behind walls and enclosures</w:t>
      </w:r>
      <w:r>
        <w:t>.</w:t>
      </w:r>
    </w:p>
    <w:p w:rsidR="00CE23C7" w:rsidRDefault="00CE23C7" w:rsidP="00CE23C7"/>
    <w:p w:rsidR="00CE23C7" w:rsidRDefault="00CE23C7" w:rsidP="00CE23C7">
      <w:pPr>
        <w:pStyle w:val="Heading4"/>
      </w:pPr>
      <w:r>
        <w:t>Their interpretation is outdated</w:t>
      </w:r>
    </w:p>
    <w:p w:rsidR="00CE23C7" w:rsidRDefault="00CE23C7" w:rsidP="00CE23C7">
      <w:proofErr w:type="spellStart"/>
      <w:r w:rsidRPr="00822DDC">
        <w:rPr>
          <w:rStyle w:val="Style13ptBold"/>
        </w:rPr>
        <w:t>Odoemelam</w:t>
      </w:r>
      <w:proofErr w:type="spellEnd"/>
      <w:r w:rsidRPr="00822DDC">
        <w:rPr>
          <w:rStyle w:val="Style13ptBold"/>
        </w:rPr>
        <w:t xml:space="preserve"> 15</w:t>
      </w:r>
      <w:r>
        <w:t xml:space="preserve"> – Chika </w:t>
      </w:r>
      <w:proofErr w:type="spellStart"/>
      <w:r>
        <w:t>Ebere</w:t>
      </w:r>
      <w:proofErr w:type="spellEnd"/>
      <w:r>
        <w:t xml:space="preserve"> </w:t>
      </w:r>
      <w:proofErr w:type="spellStart"/>
      <w:r>
        <w:t>Odoemelam</w:t>
      </w:r>
      <w:proofErr w:type="spellEnd"/>
      <w:r>
        <w:t>, Ph.D. in Media Studies from the University of Malaya, Visiting Research Postgraduate Scholar at Lehigh University, “Adapting to Surveillance and Privacy Issues in the Era of Technological and Social Networking”, International Journal of Social Science and Humanity, 5(6), June, p. 573</w:t>
      </w:r>
    </w:p>
    <w:p w:rsidR="00CE23C7" w:rsidRDefault="00CE23C7" w:rsidP="00CE23C7">
      <w:r>
        <w:t xml:space="preserve">The concise </w:t>
      </w:r>
      <w:r w:rsidRPr="00C1281F">
        <w:rPr>
          <w:rStyle w:val="StyleUnderline"/>
        </w:rPr>
        <w:t>Oxford</w:t>
      </w:r>
      <w:r>
        <w:t xml:space="preserve"> Dictionary </w:t>
      </w:r>
      <w:r w:rsidRPr="00C1281F">
        <w:rPr>
          <w:rStyle w:val="StyleUnderline"/>
        </w:rPr>
        <w:t>defines surveillance as “close observation”, especially of a suspected person”.</w:t>
      </w:r>
      <w:r>
        <w:t xml:space="preserve"> From the above definition, one can deduce that surveillance is supposed to apply to “a suspected person”. </w:t>
      </w:r>
      <w:r w:rsidRPr="00C1281F">
        <w:rPr>
          <w:rStyle w:val="StyleUnderline"/>
        </w:rPr>
        <w:t xml:space="preserve">But the big question </w:t>
      </w:r>
      <w:proofErr w:type="gramStart"/>
      <w:r w:rsidRPr="00C1281F">
        <w:rPr>
          <w:rStyle w:val="StyleUnderline"/>
        </w:rPr>
        <w:t>is ,</w:t>
      </w:r>
      <w:proofErr w:type="gramEnd"/>
      <w:r w:rsidRPr="00C1281F">
        <w:rPr>
          <w:rStyle w:val="StyleUnderline"/>
        </w:rPr>
        <w:t xml:space="preserve"> is that the case in our today's world? Electronic surveillance has become a common phenomenon especially in the developed world as a way of monitoring the activities of every member of the society irrespective of whether or not they are a suspect</w:t>
      </w:r>
      <w:r>
        <w:t xml:space="preserve">. Again, in our present day world filled with all kinds of modern technology, surveillance could be carried out from afar instead of only from “close observation”, as the dictionary meaning suggests. Satellite images and remote monitoring of communications via </w:t>
      </w:r>
      <w:proofErr w:type="spellStart"/>
      <w:r>
        <w:t>highpowered</w:t>
      </w:r>
      <w:proofErr w:type="spellEnd"/>
      <w:r>
        <w:t xml:space="preserve"> infra-red technologies can be used for long distance surveillance activities. Thus, governments and big corporations have made surveillance part of everyday life, in that it includes, but is not limited to, hidden cameras in an ATM machines, data bases of all employees in a particular company, scanners that picks mobile phone communications, computer programs that monitor keystrokes, or key words and video cameras that parents can use, to monitor, their children at a day care </w:t>
      </w:r>
      <w:proofErr w:type="spellStart"/>
      <w:r>
        <w:t>centre</w:t>
      </w:r>
      <w:proofErr w:type="spellEnd"/>
      <w:r>
        <w:t>.</w:t>
      </w:r>
    </w:p>
    <w:p w:rsidR="00CE23C7" w:rsidRDefault="00CE23C7" w:rsidP="00CE23C7"/>
    <w:p w:rsidR="00CE23C7" w:rsidRPr="00EB6194" w:rsidRDefault="00CE23C7" w:rsidP="00CE23C7">
      <w:pPr>
        <w:pStyle w:val="Heading4"/>
      </w:pPr>
      <w:r>
        <w:t xml:space="preserve">Broad interpretations of “surveillance” are key to </w:t>
      </w:r>
      <w:r>
        <w:rPr>
          <w:u w:val="single"/>
        </w:rPr>
        <w:t>advance discussion</w:t>
      </w:r>
      <w:r>
        <w:t xml:space="preserve"> of the topic beyond a </w:t>
      </w:r>
      <w:r>
        <w:rPr>
          <w:u w:val="single"/>
        </w:rPr>
        <w:t>limited fixation</w:t>
      </w:r>
      <w:r>
        <w:t xml:space="preserve"> on </w:t>
      </w:r>
      <w:r>
        <w:rPr>
          <w:u w:val="single"/>
        </w:rPr>
        <w:t>overt</w:t>
      </w:r>
      <w:r>
        <w:t xml:space="preserve"> monitoring---that’s critical to capture the </w:t>
      </w:r>
      <w:r>
        <w:rPr>
          <w:u w:val="single"/>
        </w:rPr>
        <w:t>essence</w:t>
      </w:r>
      <w:r>
        <w:t xml:space="preserve"> of modern, bureaucratic information gathering</w:t>
      </w:r>
    </w:p>
    <w:p w:rsidR="00CE23C7" w:rsidRDefault="00CE23C7" w:rsidP="00CE23C7">
      <w:r w:rsidRPr="008555A8">
        <w:rPr>
          <w:rStyle w:val="Style13ptBold"/>
        </w:rPr>
        <w:t>Ericson 6</w:t>
      </w:r>
      <w:r>
        <w:t xml:space="preserve"> – Richard V. Ericson, Principal of Green College, University of British Columbia, and Kevin D. Haggerty, Doctoral Candidate in sociology at the University of British Columbia, The New Politics of Surveillance and Visibility</w:t>
      </w:r>
    </w:p>
    <w:p w:rsidR="00CE23C7" w:rsidRDefault="00CE23C7" w:rsidP="00CE23C7">
      <w:r>
        <w:t>p. 3-4</w:t>
      </w:r>
    </w:p>
    <w:p w:rsidR="00CE23C7" w:rsidRDefault="00CE23C7" w:rsidP="00CE23C7">
      <w:r w:rsidRPr="008555A8">
        <w:rPr>
          <w:rStyle w:val="StyleUnderline"/>
        </w:rPr>
        <w:t xml:space="preserve">Surveillance involves the collection and analysis of information about populations in order to govern their activities. This </w:t>
      </w:r>
      <w:r w:rsidRPr="008555A8">
        <w:rPr>
          <w:rStyle w:val="Emphasis"/>
        </w:rPr>
        <w:t>broad definition advances discussion</w:t>
      </w:r>
      <w:r w:rsidRPr="008555A8">
        <w:rPr>
          <w:rStyle w:val="StyleUnderline"/>
        </w:rPr>
        <w:t xml:space="preserve"> about surveillance </w:t>
      </w:r>
      <w:r w:rsidRPr="008555A8">
        <w:rPr>
          <w:rStyle w:val="Emphasis"/>
        </w:rPr>
        <w:t>beyond the usual fixation</w:t>
      </w:r>
      <w:r w:rsidRPr="008555A8">
        <w:rPr>
          <w:rStyle w:val="StyleUnderline"/>
        </w:rPr>
        <w:t xml:space="preserve"> on cameras and undercover operatives. While spies and cameras are important, they are </w:t>
      </w:r>
      <w:r w:rsidRPr="008555A8">
        <w:rPr>
          <w:rStyle w:val="Emphasis"/>
        </w:rPr>
        <w:t>only two manifestations</w:t>
      </w:r>
      <w:r w:rsidRPr="008555A8">
        <w:rPr>
          <w:rStyle w:val="StyleUnderline"/>
        </w:rPr>
        <w:t xml:space="preserve"> of a </w:t>
      </w:r>
      <w:r w:rsidRPr="008555A8">
        <w:rPr>
          <w:rStyle w:val="Emphasis"/>
        </w:rPr>
        <w:t>much larger</w:t>
      </w:r>
      <w:r w:rsidRPr="008555A8">
        <w:rPr>
          <w:rStyle w:val="StyleUnderline"/>
        </w:rPr>
        <w:t xml:space="preserve"> phenomenon</w:t>
      </w:r>
      <w:r>
        <w:t>.</w:t>
      </w:r>
    </w:p>
    <w:p w:rsidR="00CE23C7" w:rsidRDefault="00CE23C7" w:rsidP="00CE23C7">
      <w:r>
        <w:t xml:space="preserve">The terrorist attacks of September 11, 2001 (hereafter 9/11) now inevitably shape any discussion of surveillance (Lyon 2003). While those events intensified anti-terrorist monitoring regimes, </w:t>
      </w:r>
      <w:r w:rsidRPr="008555A8">
        <w:rPr>
          <w:rStyle w:val="StyleUnderline"/>
        </w:rPr>
        <w:t xml:space="preserve">surveillance against terrorism is </w:t>
      </w:r>
      <w:r w:rsidRPr="008555A8">
        <w:rPr>
          <w:rStyle w:val="Emphasis"/>
        </w:rPr>
        <w:t>only one use</w:t>
      </w:r>
      <w:r w:rsidRPr="008555A8">
        <w:rPr>
          <w:rStyle w:val="StyleUnderline"/>
        </w:rPr>
        <w:t xml:space="preserve"> of monitoring systems. Surveillance is now a </w:t>
      </w:r>
      <w:r w:rsidRPr="008555A8">
        <w:rPr>
          <w:rStyle w:val="Emphasis"/>
        </w:rPr>
        <w:t>general tool</w:t>
      </w:r>
      <w:r w:rsidRPr="008555A8">
        <w:rPr>
          <w:rStyle w:val="StyleUnderline"/>
        </w:rPr>
        <w:t xml:space="preserve"> used to accomplish </w:t>
      </w:r>
      <w:r w:rsidRPr="008555A8">
        <w:rPr>
          <w:rStyle w:val="Emphasis"/>
        </w:rPr>
        <w:t>any number</w:t>
      </w:r>
      <w:r w:rsidRPr="008555A8">
        <w:rPr>
          <w:rStyle w:val="StyleUnderline"/>
        </w:rPr>
        <w:t xml:space="preserve"> of institutional goals. The </w:t>
      </w:r>
      <w:r w:rsidRPr="008555A8">
        <w:rPr>
          <w:rStyle w:val="Emphasis"/>
        </w:rPr>
        <w:t>proliferation</w:t>
      </w:r>
      <w:r w:rsidRPr="008555A8">
        <w:rPr>
          <w:rStyle w:val="StyleUnderline"/>
        </w:rPr>
        <w:t xml:space="preserve"> of surveillance in </w:t>
      </w:r>
      <w:r w:rsidRPr="008555A8">
        <w:rPr>
          <w:rStyle w:val="Emphasis"/>
        </w:rPr>
        <w:t>myriad contexts</w:t>
      </w:r>
      <w:r w:rsidRPr="008555A8">
        <w:rPr>
          <w:rStyle w:val="StyleUnderline"/>
        </w:rPr>
        <w:t xml:space="preserve"> of everyday life suggests the </w:t>
      </w:r>
      <w:r w:rsidRPr="008555A8">
        <w:rPr>
          <w:rStyle w:val="Emphasis"/>
        </w:rPr>
        <w:t>need to examine</w:t>
      </w:r>
      <w:r w:rsidRPr="008555A8">
        <w:rPr>
          <w:rStyle w:val="StyleUnderline"/>
        </w:rPr>
        <w:t xml:space="preserve"> the political consequences of such developments</w:t>
      </w:r>
      <w:r>
        <w:t>.</w:t>
      </w:r>
    </w:p>
    <w:p w:rsidR="00CE23C7" w:rsidRDefault="00CE23C7" w:rsidP="00CE23C7">
      <w:r>
        <w:t xml:space="preserve">Rather than seek a single factor that is driving the expansion of surveillance, or detail one overriding political implication of such developments, </w:t>
      </w:r>
      <w:r w:rsidRPr="008555A8">
        <w:rPr>
          <w:rStyle w:val="StyleUnderline"/>
        </w:rPr>
        <w:t xml:space="preserve">the volume is concerned with demonstrating both the </w:t>
      </w:r>
      <w:r w:rsidRPr="008555A8">
        <w:rPr>
          <w:rStyle w:val="Emphasis"/>
        </w:rPr>
        <w:t>multiplicity</w:t>
      </w:r>
      <w:r w:rsidRPr="008555A8">
        <w:rPr>
          <w:rStyle w:val="StyleUnderline"/>
        </w:rPr>
        <w:t xml:space="preserve"> of influences on surveillance and the </w:t>
      </w:r>
      <w:r w:rsidRPr="008555A8">
        <w:rPr>
          <w:rStyle w:val="Emphasis"/>
        </w:rPr>
        <w:t>complexity</w:t>
      </w:r>
      <w:r w:rsidRPr="008555A8">
        <w:rPr>
          <w:rStyle w:val="StyleUnderline"/>
        </w:rPr>
        <w:t xml:space="preserve"> of the political implications of these developments. Contributors</w:t>
      </w:r>
      <w:r>
        <w:t xml:space="preserve"> to this volume </w:t>
      </w:r>
      <w:r w:rsidRPr="008555A8">
        <w:rPr>
          <w:rStyle w:val="StyleUnderline"/>
        </w:rPr>
        <w:t xml:space="preserve">are concerned with the </w:t>
      </w:r>
      <w:r w:rsidRPr="008555A8">
        <w:rPr>
          <w:rStyle w:val="Emphasis"/>
        </w:rPr>
        <w:t>broad social remit</w:t>
      </w:r>
      <w:r w:rsidRPr="008555A8">
        <w:rPr>
          <w:rStyle w:val="StyleUnderline"/>
        </w:rPr>
        <w:t xml:space="preserve"> of surveillance</w:t>
      </w:r>
      <w:r>
        <w:t xml:space="preserve"> - as a tool of governance in military conflict, health, commerce, security and entertainment - </w:t>
      </w:r>
      <w:r w:rsidRPr="008555A8">
        <w:rPr>
          <w:rStyle w:val="StyleUnderline"/>
        </w:rPr>
        <w:t>and the new political responses it engenders</w:t>
      </w:r>
      <w:r>
        <w:t>.</w:t>
      </w:r>
    </w:p>
    <w:p w:rsidR="00CE23C7" w:rsidRDefault="00CE23C7" w:rsidP="00CE23C7"/>
    <w:p w:rsidR="00CE23C7" w:rsidRPr="00074E28" w:rsidRDefault="00CE23C7" w:rsidP="00CE23C7">
      <w:pPr>
        <w:pStyle w:val="Heading1"/>
      </w:pPr>
      <w:r>
        <w:t>Disadvantages</w:t>
      </w:r>
    </w:p>
    <w:p w:rsidR="00CE23C7" w:rsidRDefault="00CE23C7" w:rsidP="00CE23C7">
      <w:pPr>
        <w:pStyle w:val="Heading2"/>
      </w:pPr>
      <w:r>
        <w:t>Education Competitiveness DA</w:t>
      </w:r>
    </w:p>
    <w:p w:rsidR="00CE23C7" w:rsidRDefault="00CE23C7" w:rsidP="00CE23C7">
      <w:pPr>
        <w:pStyle w:val="Heading3"/>
      </w:pPr>
      <w:r>
        <w:t>2AC — Education Competitiveness DA</w:t>
      </w:r>
    </w:p>
    <w:p w:rsidR="00CE23C7" w:rsidRDefault="00CE23C7" w:rsidP="00CE23C7">
      <w:pPr>
        <w:pStyle w:val="Heading4"/>
      </w:pPr>
      <w:r>
        <w:t>The US education system is an embarrassment – we’re one of the lowest-ranking industrialized countries in education.</w:t>
      </w:r>
    </w:p>
    <w:p w:rsidR="00CE23C7" w:rsidRPr="007067F5" w:rsidRDefault="00CE23C7" w:rsidP="00CE23C7">
      <w:r>
        <w:rPr>
          <w:rStyle w:val="Style13ptBold"/>
        </w:rPr>
        <w:t>Ingraham</w:t>
      </w:r>
      <w:r w:rsidRPr="00E15EF3">
        <w:rPr>
          <w:rStyle w:val="Style13ptBold"/>
        </w:rPr>
        <w:t xml:space="preserve"> </w:t>
      </w:r>
      <w:r>
        <w:rPr>
          <w:rStyle w:val="Style13ptBold"/>
        </w:rPr>
        <w:t>14</w:t>
      </w:r>
      <w:r>
        <w:t xml:space="preserve"> </w:t>
      </w:r>
      <w:r w:rsidRPr="007067F5">
        <w:t xml:space="preserve">– </w:t>
      </w:r>
      <w:r>
        <w:t xml:space="preserve">Christopher Ingraham, Reporter at the Washington Post that covers politics, policy, and economics citing an OECD education report, 2014 </w:t>
      </w:r>
      <w:r w:rsidRPr="007067F5">
        <w:t>(“</w:t>
      </w:r>
      <w:r>
        <w:t>The state of U.S. education: Above-average spending, below-average graduation rates”</w:t>
      </w:r>
      <w:r w:rsidRPr="007067F5">
        <w:t>,</w:t>
      </w:r>
      <w:r>
        <w:t xml:space="preserve"> Washington Post,</w:t>
      </w:r>
      <w:r w:rsidRPr="007067F5">
        <w:t xml:space="preserve"> </w:t>
      </w:r>
      <w:r>
        <w:t xml:space="preserve">September 12, Available Online at </w:t>
      </w:r>
      <w:hyperlink r:id="rId22" w:history="1">
        <w:r w:rsidRPr="003A1E85">
          <w:rPr>
            <w:rStyle w:val="Hyperlink"/>
          </w:rPr>
          <w:t>http://www.washingtonpost.com/blogs/wonkblog/wp/2014/09/12/the-state-of-u-s-education-above-average-spending-below-average-graduation-rates/</w:t>
        </w:r>
      </w:hyperlink>
      <w:r>
        <w:t>, accessed 7/6/15, KM</w:t>
      </w:r>
      <w:r w:rsidRPr="007067F5">
        <w:t xml:space="preserve">) </w:t>
      </w:r>
    </w:p>
    <w:p w:rsidR="00CE23C7" w:rsidRPr="000164A5" w:rsidRDefault="00CE23C7" w:rsidP="00CE23C7">
      <w:pPr>
        <w:rPr>
          <w:sz w:val="16"/>
        </w:rPr>
      </w:pPr>
      <w:r w:rsidRPr="00BA7645">
        <w:rPr>
          <w:rStyle w:val="StyleUnderline"/>
          <w:highlight w:val="cyan"/>
        </w:rPr>
        <w:t>New data</w:t>
      </w:r>
      <w:r w:rsidRPr="000164A5">
        <w:rPr>
          <w:rStyle w:val="StyleUnderline"/>
        </w:rPr>
        <w:t xml:space="preserve"> </w:t>
      </w:r>
      <w:r w:rsidRPr="000164A5">
        <w:rPr>
          <w:sz w:val="16"/>
        </w:rPr>
        <w:t xml:space="preserve">out this week </w:t>
      </w:r>
      <w:r w:rsidRPr="00BA7645">
        <w:rPr>
          <w:rStyle w:val="StyleUnderline"/>
          <w:highlight w:val="cyan"/>
        </w:rPr>
        <w:t>paint a less-then-flattering portrait of the U.S. education system</w:t>
      </w:r>
      <w:r w:rsidRPr="000164A5">
        <w:rPr>
          <w:rStyle w:val="StyleUnderline"/>
        </w:rPr>
        <w:t>.</w:t>
      </w:r>
      <w:r w:rsidRPr="000164A5">
        <w:rPr>
          <w:sz w:val="16"/>
        </w:rPr>
        <w:t xml:space="preserve"> The </w:t>
      </w:r>
      <w:proofErr w:type="spellStart"/>
      <w:r w:rsidRPr="000164A5">
        <w:rPr>
          <w:sz w:val="16"/>
        </w:rPr>
        <w:t>Organisation</w:t>
      </w:r>
      <w:proofErr w:type="spellEnd"/>
      <w:r w:rsidRPr="000164A5">
        <w:rPr>
          <w:sz w:val="16"/>
        </w:rPr>
        <w:t xml:space="preserve"> for Economic Co-operation and Development notes that </w:t>
      </w:r>
      <w:r w:rsidRPr="000164A5">
        <w:rPr>
          <w:rStyle w:val="StyleUnderline"/>
        </w:rPr>
        <w:t xml:space="preserve">while a large proportion of adults have college degrees, </w:t>
      </w:r>
      <w:r w:rsidRPr="00BA7645">
        <w:rPr>
          <w:rStyle w:val="StyleUnderline"/>
          <w:highlight w:val="cyan"/>
        </w:rPr>
        <w:t>degree attainment is rising much faster in other developed countries</w:t>
      </w:r>
      <w:r w:rsidRPr="000164A5">
        <w:rPr>
          <w:rStyle w:val="StyleUnderline"/>
        </w:rPr>
        <w:t>.</w:t>
      </w:r>
      <w:r>
        <w:rPr>
          <w:rStyle w:val="StyleUnderline"/>
        </w:rPr>
        <w:t xml:space="preserve"> </w:t>
      </w:r>
      <w:r w:rsidRPr="00BA7645">
        <w:rPr>
          <w:rStyle w:val="StyleUnderline"/>
          <w:highlight w:val="cyan"/>
        </w:rPr>
        <w:t>The U.S. is lagging in what the OECD calls "educational mobility:" the share of adults who've attained a higher education level than their parents</w:t>
      </w:r>
      <w:r w:rsidRPr="000164A5">
        <w:rPr>
          <w:rStyle w:val="StyleUnderline"/>
        </w:rPr>
        <w:t>.</w:t>
      </w:r>
      <w:r w:rsidRPr="000164A5">
        <w:rPr>
          <w:sz w:val="16"/>
        </w:rPr>
        <w:t xml:space="preserve"> As the New York Times writes, "</w:t>
      </w:r>
      <w:r w:rsidRPr="000164A5">
        <w:rPr>
          <w:rStyle w:val="StyleUnderline"/>
        </w:rPr>
        <w:t>Barely 30 percent of American adults have achieved a higher level of education than their parents did.</w:t>
      </w:r>
      <w:r w:rsidRPr="000164A5">
        <w:rPr>
          <w:sz w:val="16"/>
        </w:rPr>
        <w:t xml:space="preserve"> Only Austria, Germany and the Czech Republic do worse. In Finland more than 50 percent of adults are more educated than their parents." </w:t>
      </w:r>
      <w:r w:rsidRPr="000164A5">
        <w:rPr>
          <w:rStyle w:val="StyleUnderline"/>
        </w:rPr>
        <w:t xml:space="preserve">Perhaps more vexing, </w:t>
      </w:r>
      <w:r w:rsidRPr="00BA7645">
        <w:rPr>
          <w:rStyle w:val="StyleUnderline"/>
          <w:highlight w:val="cyan"/>
        </w:rPr>
        <w:t>the U.S. is a laggard when it comes to high school education too</w:t>
      </w:r>
      <w:r w:rsidRPr="000164A5">
        <w:rPr>
          <w:rStyle w:val="StyleUnderline"/>
        </w:rPr>
        <w:t xml:space="preserve">. Despite a per-pupil secondary education spending level that's roughly a third higher than the OECD average, in 2012 </w:t>
      </w:r>
      <w:r w:rsidRPr="00BA7645">
        <w:rPr>
          <w:rStyle w:val="StyleUnderline"/>
          <w:highlight w:val="cyan"/>
        </w:rPr>
        <w:t>our high school graduation rate</w:t>
      </w:r>
      <w:r w:rsidRPr="000164A5">
        <w:rPr>
          <w:rStyle w:val="StyleUnderline"/>
        </w:rPr>
        <w:t xml:space="preserve"> </w:t>
      </w:r>
      <w:r w:rsidRPr="000164A5">
        <w:rPr>
          <w:sz w:val="16"/>
        </w:rPr>
        <w:t xml:space="preserve">of 78.7 percent </w:t>
      </w:r>
      <w:r w:rsidRPr="00BA7645">
        <w:rPr>
          <w:rStyle w:val="StyleUnderline"/>
          <w:highlight w:val="cyan"/>
        </w:rPr>
        <w:t>ranked</w:t>
      </w:r>
      <w:r w:rsidRPr="000164A5">
        <w:rPr>
          <w:sz w:val="16"/>
        </w:rPr>
        <w:t xml:space="preserve"> us </w:t>
      </w:r>
      <w:r w:rsidRPr="00BA7645">
        <w:rPr>
          <w:rStyle w:val="StyleUnderline"/>
          <w:highlight w:val="cyan"/>
        </w:rPr>
        <w:t>22 out of 29 countries</w:t>
      </w:r>
      <w:r w:rsidRPr="000164A5">
        <w:rPr>
          <w:rStyle w:val="StyleUnderline"/>
        </w:rPr>
        <w:t xml:space="preserve"> the OECD surveyed</w:t>
      </w:r>
      <w:r w:rsidRPr="000164A5">
        <w:rPr>
          <w:sz w:val="16"/>
        </w:rPr>
        <w:t xml:space="preserve"> - well behind the Czech Republic, and just a hair ahead of China. </w:t>
      </w:r>
      <w:r w:rsidRPr="00C61D56">
        <w:rPr>
          <w:rStyle w:val="StyleUnderline"/>
        </w:rPr>
        <w:t>It's tempting to imagine just how different our society might be if we could boost high school graduation rates by nearly 20 percent, putting them in line with our western European counterparts.</w:t>
      </w:r>
      <w:r w:rsidRPr="000164A5">
        <w:rPr>
          <w:sz w:val="16"/>
        </w:rPr>
        <w:t xml:space="preserve"> But beyond that, it is worth noting that our graduation rate has improved considerably in recent years - in 2000, for instance, only 72 percent of high school freshman made it out with a degree. </w:t>
      </w:r>
      <w:proofErr w:type="gramStart"/>
      <w:r w:rsidRPr="000164A5">
        <w:rPr>
          <w:sz w:val="16"/>
        </w:rPr>
        <w:t>One final note - a study out this week points to a significant link between teen marijuana use and decreased likelihood of high school graduation.</w:t>
      </w:r>
      <w:proofErr w:type="gramEnd"/>
      <w:r w:rsidRPr="000164A5">
        <w:rPr>
          <w:sz w:val="16"/>
        </w:rPr>
        <w:t xml:space="preserve"> This has raised some concerns that the relaxation of marijuana laws in U.S. states might lead to lower graduation rates and poorer outcomes for teens overall. But the Netherlands has employed a tolerant marijuana policy for decades now, and the OECD figures show that high school graduation rates there are among the highest of countries surveyed. While many factors play into educational outcomes at the country level, this does suggest that liberal cannabis policies haven't created a Dutch educational crisis.</w:t>
      </w:r>
    </w:p>
    <w:p w:rsidR="00CE23C7" w:rsidRDefault="00CE23C7" w:rsidP="00CE23C7"/>
    <w:p w:rsidR="00CE23C7" w:rsidRDefault="00CE23C7" w:rsidP="00CE23C7">
      <w:pPr>
        <w:pStyle w:val="Heading4"/>
      </w:pPr>
      <w:r>
        <w:t xml:space="preserve">Case outweighs — </w:t>
      </w:r>
    </w:p>
    <w:p w:rsidR="00CE23C7" w:rsidRDefault="00CE23C7" w:rsidP="00CE23C7"/>
    <w:p w:rsidR="00CE23C7" w:rsidRPr="00326020" w:rsidRDefault="00CE23C7" w:rsidP="00CE23C7">
      <w:pPr>
        <w:pStyle w:val="Heading4"/>
      </w:pPr>
      <w:r>
        <w:t xml:space="preserve">Competitiveness decline inevitable — slow growth, small businesses, </w:t>
      </w:r>
      <w:proofErr w:type="gramStart"/>
      <w:r>
        <w:t>economic</w:t>
      </w:r>
      <w:proofErr w:type="gramEnd"/>
      <w:r>
        <w:t xml:space="preserve"> inequality.</w:t>
      </w:r>
    </w:p>
    <w:p w:rsidR="00CE23C7" w:rsidRDefault="00CE23C7" w:rsidP="00CE23C7">
      <w:r>
        <w:rPr>
          <w:rStyle w:val="Style13ptBold"/>
        </w:rPr>
        <w:t>Porter</w:t>
      </w:r>
      <w:r w:rsidRPr="00E15EF3">
        <w:rPr>
          <w:rStyle w:val="Style13ptBold"/>
        </w:rPr>
        <w:t xml:space="preserve"> </w:t>
      </w:r>
      <w:r>
        <w:rPr>
          <w:rStyle w:val="Style13ptBold"/>
        </w:rPr>
        <w:t>14</w:t>
      </w:r>
      <w:r>
        <w:t xml:space="preserve"> </w:t>
      </w:r>
      <w:r w:rsidRPr="007067F5">
        <w:t xml:space="preserve">– </w:t>
      </w:r>
      <w:r>
        <w:t xml:space="preserve">Interview between Chris Matthews and Michael Porter, who is </w:t>
      </w:r>
      <w:r w:rsidRPr="00FC1DDA">
        <w:t xml:space="preserve">Bishop William Lawrence University Professor at The Institute for Strategy and Competitiveness, based at the Harvard Business School. </w:t>
      </w:r>
      <w:r>
        <w:t>Porter</w:t>
      </w:r>
      <w:r w:rsidRPr="00FC1DDA">
        <w:t xml:space="preserve"> is a leading authority on competitive strategy and the competitiveness and economic development of nations, states, and regions. Porter's work is recognized in many governments, corporations and academic circles globally. He chairs Harvard Business School's program dedicated for newly appointed </w:t>
      </w:r>
      <w:r>
        <w:t>CEOs of very large corporations, 2014</w:t>
      </w:r>
      <w:r w:rsidRPr="007067F5">
        <w:t xml:space="preserve"> (“</w:t>
      </w:r>
      <w:r>
        <w:t>The slow decay of American economic competitiveness</w:t>
      </w:r>
      <w:r w:rsidRPr="007067F5">
        <w:t xml:space="preserve">”, </w:t>
      </w:r>
      <w:r>
        <w:t>The Washington Post</w:t>
      </w:r>
      <w:r w:rsidRPr="007067F5">
        <w:t xml:space="preserve">, </w:t>
      </w:r>
      <w:r>
        <w:t>September 8</w:t>
      </w:r>
      <w:r w:rsidRPr="007067F5">
        <w:t>,</w:t>
      </w:r>
      <w:r>
        <w:t xml:space="preserve"> Available Online at </w:t>
      </w:r>
      <w:r w:rsidRPr="00EC7EC6">
        <w:t>http://www.washingtontimes.com/news/2013/jul/22/common-core-can-make-america-competitive/</w:t>
      </w:r>
      <w:r>
        <w:t>, accessed 7/2/15, KM</w:t>
      </w:r>
      <w:r w:rsidRPr="007067F5">
        <w:t xml:space="preserve">) </w:t>
      </w:r>
    </w:p>
    <w:p w:rsidR="00CE23C7" w:rsidRPr="00B73937" w:rsidRDefault="00CE23C7" w:rsidP="00CE23C7">
      <w:pPr>
        <w:rPr>
          <w:sz w:val="16"/>
        </w:rPr>
      </w:pPr>
      <w:r w:rsidRPr="00BA7645">
        <w:rPr>
          <w:rStyle w:val="StyleUnderline"/>
          <w:highlight w:val="cyan"/>
        </w:rPr>
        <w:t>A new survey from Harvard Business School paints a worrying picture</w:t>
      </w:r>
      <w:r w:rsidRPr="00BC5CD4">
        <w:rPr>
          <w:rStyle w:val="StyleUnderline"/>
        </w:rPr>
        <w:t xml:space="preserve"> for the health of small business in America.</w:t>
      </w:r>
      <w:r>
        <w:rPr>
          <w:rStyle w:val="StyleUnderline"/>
        </w:rPr>
        <w:t xml:space="preserve"> </w:t>
      </w:r>
      <w:r w:rsidRPr="00BC5CD4">
        <w:rPr>
          <w:rStyle w:val="StyleUnderline"/>
        </w:rPr>
        <w:t xml:space="preserve">While </w:t>
      </w:r>
      <w:r w:rsidRPr="00BA7645">
        <w:rPr>
          <w:rStyle w:val="StyleUnderline"/>
          <w:highlight w:val="cyan"/>
        </w:rPr>
        <w:t>the American economy is</w:t>
      </w:r>
      <w:r w:rsidRPr="00BC5CD4">
        <w:rPr>
          <w:rStyle w:val="StyleUnderline"/>
        </w:rPr>
        <w:t xml:space="preserve"> adding jobs at a faster pace than at any point since the end of the financial crisis and is growing faster than many of its developed peers, it’s </w:t>
      </w:r>
      <w:r w:rsidRPr="00BA7645">
        <w:rPr>
          <w:rStyle w:val="StyleUnderline"/>
          <w:highlight w:val="cyan"/>
        </w:rPr>
        <w:t>still not close to full strength</w:t>
      </w:r>
      <w:r w:rsidRPr="00BC5CD4">
        <w:rPr>
          <w:rStyle w:val="StyleUnderline"/>
        </w:rPr>
        <w:t>.</w:t>
      </w:r>
      <w:r>
        <w:rPr>
          <w:rStyle w:val="StyleUnderline"/>
        </w:rPr>
        <w:t xml:space="preserve"> </w:t>
      </w:r>
      <w:r w:rsidRPr="00B73937">
        <w:rPr>
          <w:sz w:val="16"/>
        </w:rPr>
        <w:t xml:space="preserve">Harvard Business School’s 2013-2014 survey on competitiveness queried thousands of Harvard alumni to get a sense of what business leaders feel is holding the economy back, and the findings were released Monday. Fortune spoke with Michael Porter, professor and lead researcher on the competitiveness survey, about the survey’s findings. The interview has been edited for length and clarity. Fortune: Can you summarize the findings of this year’s survey? Michael Porter: The big message here is that if the economy is going to grow and thrive in the long run, you have to be competitive. We define </w:t>
      </w:r>
      <w:r w:rsidRPr="00BC5CD4">
        <w:rPr>
          <w:rStyle w:val="StyleUnderline"/>
        </w:rPr>
        <w:t>competitiveness</w:t>
      </w:r>
      <w:r w:rsidRPr="00B73937">
        <w:rPr>
          <w:sz w:val="16"/>
        </w:rPr>
        <w:t xml:space="preserve"> as </w:t>
      </w:r>
      <w:r w:rsidRPr="00BC5CD4">
        <w:rPr>
          <w:rStyle w:val="StyleUnderline"/>
        </w:rPr>
        <w:t>consist</w:t>
      </w:r>
      <w:r w:rsidRPr="00B73937">
        <w:rPr>
          <w:sz w:val="16"/>
        </w:rPr>
        <w:t xml:space="preserve">ing </w:t>
      </w:r>
      <w:r w:rsidRPr="00BC5CD4">
        <w:rPr>
          <w:rStyle w:val="StyleUnderline"/>
        </w:rPr>
        <w:t xml:space="preserve">of </w:t>
      </w:r>
      <w:r w:rsidRPr="00B73937">
        <w:rPr>
          <w:sz w:val="16"/>
        </w:rPr>
        <w:t>two things:</w:t>
      </w:r>
      <w:r w:rsidRPr="00BC5CD4">
        <w:rPr>
          <w:rStyle w:val="StyleUnderline"/>
        </w:rPr>
        <w:t xml:space="preserve"> </w:t>
      </w:r>
      <w:r w:rsidRPr="00B73937">
        <w:rPr>
          <w:sz w:val="16"/>
        </w:rPr>
        <w:t xml:space="preserve">You have to provide </w:t>
      </w:r>
      <w:r w:rsidRPr="00BC5CD4">
        <w:rPr>
          <w:rStyle w:val="StyleUnderline"/>
        </w:rPr>
        <w:t>an environment in which firms operating in the U.S. can win in the marketplace, but at the same time</w:t>
      </w:r>
      <w:r w:rsidRPr="00B73937">
        <w:rPr>
          <w:sz w:val="16"/>
        </w:rPr>
        <w:t xml:space="preserve"> we have to do that in a way that </w:t>
      </w:r>
      <w:r w:rsidRPr="00BC5CD4">
        <w:rPr>
          <w:rStyle w:val="StyleUnderline"/>
        </w:rPr>
        <w:t xml:space="preserve">allows income and the standard of living of the average citizen to go up. </w:t>
      </w:r>
      <w:r w:rsidRPr="00BC5CD4">
        <w:rPr>
          <w:rStyle w:val="Emphasis"/>
        </w:rPr>
        <w:t>Fundamentally, competitiveness depends on doing those things together. If you’re doing one but not the other, it’s unsustainable.</w:t>
      </w:r>
      <w:r>
        <w:rPr>
          <w:rStyle w:val="Emphasis"/>
        </w:rPr>
        <w:t xml:space="preserve"> </w:t>
      </w:r>
      <w:r w:rsidRPr="00BA7645">
        <w:rPr>
          <w:rStyle w:val="StyleUnderline"/>
          <w:highlight w:val="cyan"/>
        </w:rPr>
        <w:t>The big finding</w:t>
      </w:r>
      <w:r w:rsidRPr="00BC5CD4">
        <w:rPr>
          <w:rStyle w:val="StyleUnderline"/>
        </w:rPr>
        <w:t xml:space="preserve"> we’ve seen </w:t>
      </w:r>
      <w:r w:rsidRPr="00B73937">
        <w:rPr>
          <w:sz w:val="16"/>
        </w:rPr>
        <w:t xml:space="preserve">in our surveys in recent years, and which was reinforced in this report, </w:t>
      </w:r>
      <w:r w:rsidRPr="00BA7645">
        <w:rPr>
          <w:rStyle w:val="StyleUnderline"/>
          <w:highlight w:val="cyan"/>
        </w:rPr>
        <w:t>is the divergence between</w:t>
      </w:r>
      <w:r w:rsidRPr="00BC5CD4">
        <w:rPr>
          <w:rStyle w:val="StyleUnderline"/>
        </w:rPr>
        <w:t xml:space="preserve"> the fate of businesses, particularly </w:t>
      </w:r>
      <w:r w:rsidRPr="00BA7645">
        <w:rPr>
          <w:rStyle w:val="StyleUnderline"/>
          <w:highlight w:val="cyan"/>
        </w:rPr>
        <w:t>large businesses, and the average worker</w:t>
      </w:r>
      <w:r w:rsidRPr="00BC5CD4">
        <w:rPr>
          <w:rStyle w:val="StyleUnderline"/>
        </w:rPr>
        <w:t xml:space="preserve">. What we’ve been able to show in this work is that actually it’s not only the difference between the high skill citizen and the average citizen that’s diverging; there are </w:t>
      </w:r>
      <w:r w:rsidRPr="00B73937">
        <w:rPr>
          <w:sz w:val="16"/>
        </w:rPr>
        <w:t>also</w:t>
      </w:r>
      <w:r w:rsidRPr="00BC5CD4">
        <w:rPr>
          <w:rStyle w:val="StyleUnderline"/>
        </w:rPr>
        <w:t xml:space="preserve"> big differences in performance between large businesses and small businesses.</w:t>
      </w:r>
      <w:r w:rsidRPr="00B73937">
        <w:rPr>
          <w:sz w:val="16"/>
        </w:rPr>
        <w:t xml:space="preserve"> </w:t>
      </w:r>
      <w:r w:rsidRPr="00BA7645">
        <w:rPr>
          <w:rStyle w:val="StyleUnderline"/>
          <w:highlight w:val="cyan"/>
        </w:rPr>
        <w:t>Small business is declining as a force for job creation in America, and we’re seeing less new business formation in the economy</w:t>
      </w:r>
      <w:r w:rsidRPr="00BC5CD4">
        <w:rPr>
          <w:rStyle w:val="StyleUnderline"/>
        </w:rPr>
        <w:t>.</w:t>
      </w:r>
      <w:r w:rsidRPr="00B73937">
        <w:rPr>
          <w:sz w:val="16"/>
        </w:rPr>
        <w:t xml:space="preserve"> And I think the reason for this is that </w:t>
      </w:r>
      <w:r w:rsidRPr="00BC5CD4">
        <w:rPr>
          <w:rStyle w:val="StyleUnderline"/>
        </w:rPr>
        <w:t>small businesses are disproportionately affected by high regulatory costs, legal costs, a deteriorating infrastructure, and high corporate taxes.</w:t>
      </w:r>
      <w:r>
        <w:rPr>
          <w:rStyle w:val="StyleUnderline"/>
        </w:rPr>
        <w:t xml:space="preserve"> </w:t>
      </w:r>
      <w:r w:rsidRPr="00B73937">
        <w:rPr>
          <w:sz w:val="16"/>
        </w:rPr>
        <w:t xml:space="preserve">The report shows that business leaders are concerned about the tax code, infrastructure, and worker skills in America: all problems that require political solutions. Does the business community have a plan to address these issues amid political gridlock? </w:t>
      </w:r>
      <w:r w:rsidRPr="00BA7645">
        <w:rPr>
          <w:rStyle w:val="StyleUnderline"/>
          <w:highlight w:val="cyan"/>
        </w:rPr>
        <w:t>Corporate taxes are probably the single biggest issue</w:t>
      </w:r>
      <w:r w:rsidRPr="00B73937">
        <w:rPr>
          <w:sz w:val="16"/>
        </w:rPr>
        <w:t xml:space="preserve"> [in which] a policy change could make an immediate and substantial difference in the trajectory of the economy. </w:t>
      </w:r>
      <w:r w:rsidRPr="00BC5CD4">
        <w:rPr>
          <w:rStyle w:val="StyleUnderline"/>
        </w:rPr>
        <w:t xml:space="preserve">It’s partly the corporate tax rate itself, which is the highest in the OECD, but also </w:t>
      </w:r>
      <w:r w:rsidRPr="00B73937">
        <w:rPr>
          <w:sz w:val="16"/>
        </w:rPr>
        <w:t xml:space="preserve">this issue of </w:t>
      </w:r>
      <w:r w:rsidRPr="00BC5CD4">
        <w:rPr>
          <w:rStyle w:val="StyleUnderline"/>
        </w:rPr>
        <w:t>repatriation, where we have so much capital stuck abroad because of the international tax regime we have.</w:t>
      </w:r>
      <w:r w:rsidRPr="00B73937">
        <w:rPr>
          <w:sz w:val="16"/>
        </w:rPr>
        <w:t xml:space="preserve"> Businesses are ready to do a deal where you bring down the corporate tax rate to something reasonable in the </w:t>
      </w:r>
      <w:proofErr w:type="spellStart"/>
      <w:r w:rsidRPr="00B73937">
        <w:rPr>
          <w:sz w:val="16"/>
        </w:rPr>
        <w:t>mid twenties</w:t>
      </w:r>
      <w:proofErr w:type="spellEnd"/>
      <w:r w:rsidRPr="00B73937">
        <w:rPr>
          <w:sz w:val="16"/>
        </w:rPr>
        <w:t xml:space="preserve"> and you eliminate virtually all or most deductions in a revenue-neutral way. The business community isn’t holding out for lower taxes overall. They just want a more rational tax code that provides certainty and makes it easier to invest in the U.S. rather than elsewhere. Unfortunately, the political will isn’t there. Is there anything the business community can do to help end this gridlock in Washington? The business community is very wary of entering the political fray right now. The business leaders I talk to are tired of Washington. They see more downside than upside when it comes to speaking out and then getting criticized, so business kind of has a bunker mentality. But business right now isn’t presenting a very organized and forceful advocacy of the sort of policies we need and outline in this report, and that’s unfortunate. We believe that business must deal with some of these issues themselves as businesses, rather than waiting for government. But, ultimately, government has to make some big changes too, and how to mobilize business in that process is something we’re struggling with. Your report raises the issue of the so-called “skills gap” in the American labor market. We hear from business leaders that American workers don’t have necessary skills, yet businesses also seem unwilling to raise wages or provide much training in order to encourage workers to build those skills. What’s going on here? The stunning and disappointing [finding] from this survey was that businesses will go to great lengths to avoid hiring full-time people. They’d rather outsource, they’d rather use automation, and the first question is “why?” I think the answer to that </w:t>
      </w:r>
      <w:proofErr w:type="gramStart"/>
      <w:r w:rsidRPr="00B73937">
        <w:rPr>
          <w:sz w:val="16"/>
        </w:rPr>
        <w:t>is the same structural competitiveness issues</w:t>
      </w:r>
      <w:proofErr w:type="gramEnd"/>
      <w:r w:rsidRPr="00B73937">
        <w:rPr>
          <w:sz w:val="16"/>
        </w:rPr>
        <w:t xml:space="preserve"> that we’ve been talking about: high corporate taxes, high regulatory and compliance costs, and high healthcare costs. And there is also a perception of this skills gap, but the discussion about this skills gap has been too abstract. In fact, the skills businesses need are very specific to region and industry. There’s not one big labor market, but many different micro markets for skills all across the country. The problem is that businesses don’t communicate their needs very well, so young people don’t know what skills they need to succeed. Companies haven’t been doing a good job of workforce planning and communicating their needs, and business has been a passive player in the market for skills. What this report has found is yes, there is a skills problem, but it’s not something that you can deal with at the national level because of all the micro markets. And it’s not something that can be solved just by the demand side or the supply side. It seems like larger businesses are thriving and are much more optimistic than small businesses when it comes to competitiveness in the U.S. Is this a new phenomenon? This is a relatively new finding since this is the first year we grouped respondents by the size of the company they worked for. What we found is the smallest businesses were much more pessimistic about the business environment than larger firms. </w:t>
      </w:r>
      <w:r w:rsidRPr="00753C66">
        <w:rPr>
          <w:rStyle w:val="StyleUnderline"/>
        </w:rPr>
        <w:t xml:space="preserve">Small businesses are absolutely the bedrock of the American economy. They create more jobs than other businesses, and it’s a core aspiration of many Americans to own their own businesses. </w:t>
      </w:r>
      <w:r w:rsidRPr="00B73937">
        <w:rPr>
          <w:sz w:val="16"/>
        </w:rPr>
        <w:t xml:space="preserve">And well before the beginning of the recession, we were seeing troubling trends that run counter to the role small business has typically played in the economy. </w:t>
      </w:r>
      <w:r w:rsidRPr="00753C66">
        <w:rPr>
          <w:rStyle w:val="StyleUnderline"/>
        </w:rPr>
        <w:t>Small business has for years now been accounting for a smaller share of new jobs. We’re seeing the formation of small businesses declining. We see the closing of small businesses increasing. And this is not just a result of the downturn. These are ongoing trends.</w:t>
      </w:r>
      <w:r>
        <w:rPr>
          <w:rStyle w:val="StyleUnderline"/>
        </w:rPr>
        <w:t xml:space="preserve"> </w:t>
      </w:r>
      <w:r w:rsidRPr="00B73937">
        <w:rPr>
          <w:sz w:val="16"/>
        </w:rPr>
        <w:t xml:space="preserve">So, why would this be? Our narrative here is that the U.S. for years been the most competitive economy on earth, with great infrastructure, an educated workforce, and a strong middle class. As our relative strengths in these areas have begun to disappear, </w:t>
      </w:r>
      <w:r w:rsidRPr="00753C66">
        <w:rPr>
          <w:rStyle w:val="StyleUnderline"/>
        </w:rPr>
        <w:t xml:space="preserve">it’s </w:t>
      </w:r>
      <w:r w:rsidRPr="00BA7645">
        <w:rPr>
          <w:rStyle w:val="StyleUnderline"/>
          <w:highlight w:val="cyan"/>
        </w:rPr>
        <w:t>small businesses</w:t>
      </w:r>
      <w:r w:rsidRPr="00753C66">
        <w:rPr>
          <w:rStyle w:val="StyleUnderline"/>
        </w:rPr>
        <w:t xml:space="preserve"> that </w:t>
      </w:r>
      <w:r w:rsidRPr="00BA7645">
        <w:rPr>
          <w:rStyle w:val="StyleUnderline"/>
          <w:highlight w:val="cyan"/>
        </w:rPr>
        <w:t>are</w:t>
      </w:r>
      <w:r w:rsidRPr="00753C66">
        <w:rPr>
          <w:rStyle w:val="StyleUnderline"/>
        </w:rPr>
        <w:t xml:space="preserve"> </w:t>
      </w:r>
      <w:r w:rsidRPr="00BA7645">
        <w:rPr>
          <w:rStyle w:val="StyleUnderline"/>
          <w:highlight w:val="cyan"/>
        </w:rPr>
        <w:t>the canary in the coal mine</w:t>
      </w:r>
      <w:r w:rsidRPr="00753C66">
        <w:rPr>
          <w:rStyle w:val="StyleUnderline"/>
        </w:rPr>
        <w:t xml:space="preserve">, because large businesses have the ability to look overseas for better opportunities. This </w:t>
      </w:r>
      <w:r w:rsidRPr="00BA7645">
        <w:rPr>
          <w:rStyle w:val="StyleUnderline"/>
          <w:highlight w:val="cyan"/>
        </w:rPr>
        <w:t>divergence between the fates of large and small business is just one more sign that relative competitiveness in the U.S. is declining</w:t>
      </w:r>
      <w:r w:rsidRPr="00753C66">
        <w:rPr>
          <w:rStyle w:val="StyleUnderline"/>
        </w:rPr>
        <w:t>.</w:t>
      </w:r>
    </w:p>
    <w:p w:rsidR="00CE23C7" w:rsidRDefault="00CE23C7" w:rsidP="00CE23C7"/>
    <w:p w:rsidR="00CE23C7" w:rsidRDefault="00CE23C7" w:rsidP="00CE23C7"/>
    <w:p w:rsidR="00CE23C7" w:rsidRDefault="00CE23C7" w:rsidP="00CE23C7">
      <w:pPr>
        <w:pStyle w:val="Heading4"/>
      </w:pPr>
      <w:r>
        <w:t>Common Core hurts economic competition — lower labor costs internationally displace jobs, rigid standards can’t account for future industries, standards ignore the importance of creativity to the economy, and lack of global education outweigh any marginal benefits.</w:t>
      </w:r>
    </w:p>
    <w:p w:rsidR="00CE23C7" w:rsidRDefault="00CE23C7" w:rsidP="00CE23C7">
      <w:r>
        <w:rPr>
          <w:rStyle w:val="Style13ptBold"/>
        </w:rPr>
        <w:t>Zhao</w:t>
      </w:r>
      <w:r w:rsidRPr="00E15EF3">
        <w:rPr>
          <w:rStyle w:val="Style13ptBold"/>
        </w:rPr>
        <w:t xml:space="preserve"> </w:t>
      </w:r>
      <w:r>
        <w:rPr>
          <w:rStyle w:val="Style13ptBold"/>
        </w:rPr>
        <w:t>13</w:t>
      </w:r>
      <w:r>
        <w:t xml:space="preserve"> </w:t>
      </w:r>
      <w:r w:rsidRPr="007067F5">
        <w:t xml:space="preserve">– </w:t>
      </w:r>
      <w:r>
        <w:t>Yong Zhao, presidential chair and associate dean for global education at the University of Oregon’s College of Education, where he also serves as the director of the Center for Advanced Technology in Education. He is a fellow of the International Academy for Education. Zhao was the former director of both the Center for Teaching and Technology and the U.S.-China Center for Research on Educational Excellence at Michigan State University, as well as the executive director of the Confucius Institute/Institute for Chinese Teacher Education, 2013</w:t>
      </w:r>
      <w:r w:rsidRPr="007067F5">
        <w:t xml:space="preserve"> (“</w:t>
      </w:r>
      <w:r>
        <w:t>Five key questions about the Common Core standards</w:t>
      </w:r>
      <w:r w:rsidRPr="007067F5">
        <w:t xml:space="preserve">”, </w:t>
      </w:r>
      <w:r>
        <w:t>The Washington Post</w:t>
      </w:r>
      <w:r w:rsidRPr="007067F5">
        <w:t xml:space="preserve">, </w:t>
      </w:r>
      <w:r>
        <w:t>January 8</w:t>
      </w:r>
      <w:r w:rsidRPr="007067F5">
        <w:t>,</w:t>
      </w:r>
      <w:r>
        <w:t xml:space="preserve"> Available Online at </w:t>
      </w:r>
      <w:r w:rsidRPr="008C0FE1">
        <w:t>http://zhaolearning.com/2013/01/02/five-questions-to-ask-about-the-common-core/</w:t>
      </w:r>
      <w:r>
        <w:t>,</w:t>
      </w:r>
      <w:r w:rsidRPr="008C0FE1">
        <w:t xml:space="preserve"> </w:t>
      </w:r>
      <w:r>
        <w:t>accessed 7/2/15, KM</w:t>
      </w:r>
      <w:r w:rsidRPr="007067F5">
        <w:t xml:space="preserve">) </w:t>
      </w:r>
    </w:p>
    <w:p w:rsidR="00CE23C7" w:rsidRDefault="00CE23C7" w:rsidP="00CE23C7">
      <w:r w:rsidRPr="008C0FE1">
        <w:t>What makes one globally competitive?</w:t>
      </w:r>
    </w:p>
    <w:p w:rsidR="00CE23C7" w:rsidRDefault="00CE23C7" w:rsidP="00CE23C7">
      <w:r w:rsidRPr="008C0FE1">
        <w:t xml:space="preserve">With only a few exceptions (e.g., North Korea), </w:t>
      </w:r>
      <w:r w:rsidRPr="00316855">
        <w:rPr>
          <w:rStyle w:val="StyleUnderline"/>
        </w:rPr>
        <w:t>geographical distance and political boundaries no longer divide the world</w:t>
      </w:r>
      <w:r w:rsidRPr="008C0FE1">
        <w:rPr>
          <w:rStyle w:val="StyleUnderline"/>
        </w:rPr>
        <w:t xml:space="preserve"> in terms of economic activities</w:t>
      </w:r>
      <w:r w:rsidRPr="008C0FE1">
        <w:t xml:space="preserve">. Virtually all economies are globally interconnected and interdependent. Employment opportunities are thus no longer isolated to specific locations. Jobs can be outsourced to distant places physically or performed by individuals remotely. In a world where jobs can be and have been moved around globally, anyone could potentially go after any job he or she desires. Whether she can be employed depends largely on two factors: qualifications and price. All things being equal, </w:t>
      </w:r>
      <w:r w:rsidRPr="008C0FE1">
        <w:rPr>
          <w:rStyle w:val="StyleUnderline"/>
        </w:rPr>
        <w:t>those who ask for a lower price for the same qualifications will get the job</w:t>
      </w:r>
      <w:r w:rsidRPr="008C0FE1">
        <w:t>.</w:t>
      </w:r>
    </w:p>
    <w:p w:rsidR="00CE23C7" w:rsidRDefault="00CE23C7" w:rsidP="00CE23C7">
      <w:r w:rsidRPr="008C0FE1">
        <w:t>With over seven billion people living on Earth today, there is plenty of competition. But due to the vast economic disparities in the world, there exists tremendous differences in labor cost. The hourly compensation costs in manufacturing in 2010 varied from $1.90 in the Philippines to $57.53 in Norway, according to data released by the U.S. Bureau of Labor Statistics in 2011 (Bureau of Labor Statistics, 2011). If a Norwegian were doing exactly the same job as a Filipino, it is very probable that his job would be gone soon. For the Norwegian to keep his job, he’d better be doing something that the Filipino is unable to do.</w:t>
      </w:r>
    </w:p>
    <w:p w:rsidR="00CE23C7" w:rsidRDefault="00CE23C7" w:rsidP="00CE23C7">
      <w:r w:rsidRPr="00BA7645">
        <w:rPr>
          <w:rStyle w:val="StyleUnderline"/>
          <w:highlight w:val="cyan"/>
        </w:rPr>
        <w:t>If all children are asked to master the same knowledge and skills, those whose time costs less will be much more competitive</w:t>
      </w:r>
      <w:r w:rsidRPr="008C0FE1">
        <w:rPr>
          <w:rStyle w:val="StyleUnderline"/>
        </w:rPr>
        <w:t xml:space="preserve"> than those with higher costs</w:t>
      </w:r>
      <w:r w:rsidRPr="008C0FE1">
        <w:t xml:space="preserve">. There are many poor and hungry people in the developing world willing to work for a fraction of what workers in developed countries need. </w:t>
      </w:r>
      <w:r w:rsidRPr="00BA7645">
        <w:rPr>
          <w:rStyle w:val="StyleUnderline"/>
          <w:highlight w:val="cyan"/>
        </w:rPr>
        <w:t>Thus for those in</w:t>
      </w:r>
      <w:r w:rsidRPr="008C0FE1">
        <w:rPr>
          <w:rStyle w:val="StyleUnderline"/>
        </w:rPr>
        <w:t xml:space="preserve"> developed countries such as </w:t>
      </w:r>
      <w:r w:rsidRPr="00BA7645">
        <w:rPr>
          <w:rStyle w:val="StyleUnderline"/>
          <w:highlight w:val="cyan"/>
        </w:rPr>
        <w:t xml:space="preserve">the United States to be globally competitive, they must offer something </w:t>
      </w:r>
      <w:r w:rsidRPr="00BA7645">
        <w:rPr>
          <w:rStyle w:val="Emphasis"/>
          <w:highlight w:val="cyan"/>
        </w:rPr>
        <w:t>qualitatively different</w:t>
      </w:r>
      <w:r w:rsidRPr="008C0FE1">
        <w:rPr>
          <w:rStyle w:val="StyleUnderline"/>
        </w:rPr>
        <w:t xml:space="preserve">, that is, something </w:t>
      </w:r>
      <w:r w:rsidRPr="00BA7645">
        <w:rPr>
          <w:rStyle w:val="StyleUnderline"/>
          <w:highlight w:val="cyan"/>
        </w:rPr>
        <w:t xml:space="preserve">that </w:t>
      </w:r>
      <w:r w:rsidRPr="00BA7645">
        <w:rPr>
          <w:rStyle w:val="Emphasis"/>
          <w:highlight w:val="cyan"/>
        </w:rPr>
        <w:t>cannot be obtained at a lower cost</w:t>
      </w:r>
      <w:r w:rsidRPr="00BA7645">
        <w:rPr>
          <w:rStyle w:val="StyleUnderline"/>
          <w:highlight w:val="cyan"/>
        </w:rPr>
        <w:t xml:space="preserve"> in developing countries</w:t>
      </w:r>
      <w:r w:rsidRPr="00BA7645">
        <w:rPr>
          <w:highlight w:val="cyan"/>
        </w:rPr>
        <w:t>.</w:t>
      </w:r>
      <w:r w:rsidRPr="008C0FE1">
        <w:t xml:space="preserve"> </w:t>
      </w:r>
      <w:r w:rsidRPr="008C0FE1">
        <w:rPr>
          <w:rStyle w:val="Emphasis"/>
        </w:rPr>
        <w:t xml:space="preserve">And </w:t>
      </w:r>
      <w:r w:rsidRPr="00BA7645">
        <w:rPr>
          <w:rStyle w:val="Emphasis"/>
          <w:highlight w:val="cyan"/>
        </w:rPr>
        <w:t>that something is certainly not great test scores in a few subjects or the so-called basic skills</w:t>
      </w:r>
      <w:r w:rsidRPr="008C0FE1">
        <w:t xml:space="preserve">, </w:t>
      </w:r>
      <w:r w:rsidRPr="008C0FE1">
        <w:rPr>
          <w:rStyle w:val="StyleUnderline"/>
        </w:rPr>
        <w:t>because those can be achieved in the developing countries. Yet the Common Core claims to be benchmarked with internationally high-performing countries, i.e., countries with high scores.</w:t>
      </w:r>
    </w:p>
    <w:p w:rsidR="00CE23C7" w:rsidRDefault="00CE23C7" w:rsidP="00CE23C7">
      <w:r w:rsidRPr="008C0FE1">
        <w:t>Can you be ready for careers that do not exist yet?</w:t>
      </w:r>
    </w:p>
    <w:p w:rsidR="00CE23C7" w:rsidRDefault="00CE23C7" w:rsidP="00CE23C7">
      <w:r w:rsidRPr="008C0FE1">
        <w:t xml:space="preserve">Old jobs are being replaced by new ones rapidly as old industries disappear due to technological changes and existing jobs move around the globe. For example, existing firms in the U.S. lost on average over one million jobs annually in the period from 1977 to 2005, according to a report of the Kauffman Foundation, while an average of three million jobs were created annually by new firms (Kane, 2010). As a result, there is no sure way to predict what jobs our children will have to take in the future. </w:t>
      </w:r>
      <w:proofErr w:type="gramStart"/>
      <w:r w:rsidRPr="008C0FE1">
        <w:t>As the head of PISA, Andrea Schleicher, recently said: “Schools have to prepare students for jobs that have not yet been created, technologies that have not yet been invented and problems that we don’t know will arise” (Schleicher, 2010).</w:t>
      </w:r>
      <w:proofErr w:type="gramEnd"/>
      <w:r w:rsidRPr="008C0FE1">
        <w:t xml:space="preserve"> If one does not know what careers are there in the future, it is difficult, if not impossible, to prescribe the knowledge and skills that will make today’s students ready for them.</w:t>
      </w:r>
    </w:p>
    <w:p w:rsidR="00CE23C7" w:rsidRDefault="00CE23C7" w:rsidP="00CE23C7">
      <w:r w:rsidRPr="008C0FE1">
        <w:t>Are the Common Core Standards relevant?</w:t>
      </w:r>
    </w:p>
    <w:p w:rsidR="00CE23C7" w:rsidRDefault="00CE23C7" w:rsidP="00CE23C7">
      <w:r w:rsidRPr="00BA7645">
        <w:rPr>
          <w:rStyle w:val="StyleUnderline"/>
          <w:highlight w:val="cyan"/>
        </w:rPr>
        <w:t>Jobs that require routine procedure skills</w:t>
      </w:r>
      <w:r w:rsidRPr="008C0FE1">
        <w:rPr>
          <w:rStyle w:val="StyleUnderline"/>
        </w:rPr>
        <w:t xml:space="preserve"> and knowledge </w:t>
      </w:r>
      <w:r w:rsidRPr="00BA7645">
        <w:rPr>
          <w:rStyle w:val="StyleUnderline"/>
          <w:highlight w:val="cyan"/>
        </w:rPr>
        <w:t>are increasingly automated</w:t>
      </w:r>
      <w:r w:rsidRPr="008C0FE1">
        <w:rPr>
          <w:rStyle w:val="StyleUnderline"/>
        </w:rPr>
        <w:t xml:space="preserve"> or sent to places where such skills and knowledge are abundant with lower cost</w:t>
      </w:r>
      <w:r w:rsidRPr="008C0FE1">
        <w:t xml:space="preserve">. As a result, as </w:t>
      </w:r>
      <w:proofErr w:type="spellStart"/>
      <w:r w:rsidRPr="008C0FE1">
        <w:t>best selling</w:t>
      </w:r>
      <w:proofErr w:type="spellEnd"/>
      <w:r w:rsidRPr="008C0FE1">
        <w:t xml:space="preserve"> author Daniel Pink observed, </w:t>
      </w:r>
      <w:r w:rsidRPr="00BA7645">
        <w:rPr>
          <w:rStyle w:val="Emphasis"/>
          <w:highlight w:val="cyan"/>
        </w:rPr>
        <w:t>traditionally neglected talents</w:t>
      </w:r>
      <w:r w:rsidRPr="008C0FE1">
        <w:rPr>
          <w:rStyle w:val="Emphasis"/>
        </w:rPr>
        <w:t xml:space="preserve">, which he refers to as Right-brained directed skills, </w:t>
      </w:r>
      <w:r w:rsidRPr="00BA7645">
        <w:rPr>
          <w:rStyle w:val="Emphasis"/>
          <w:highlight w:val="cyan"/>
        </w:rPr>
        <w:t>including design, story, symphony, empathy, play, and meaning, will become more valuable</w:t>
      </w:r>
      <w:r w:rsidRPr="008C0FE1">
        <w:t xml:space="preserve"> (Pink, 2006). </w:t>
      </w:r>
      <w:r w:rsidRPr="00BA7645">
        <w:rPr>
          <w:rStyle w:val="StyleUnderline"/>
          <w:highlight w:val="cyan"/>
        </w:rPr>
        <w:t>Economist</w:t>
      </w:r>
      <w:r w:rsidRPr="008C0FE1">
        <w:rPr>
          <w:rStyle w:val="StyleUnderline"/>
        </w:rPr>
        <w:t xml:space="preserve"> Richard </w:t>
      </w:r>
      <w:r w:rsidRPr="00BA7645">
        <w:rPr>
          <w:rStyle w:val="StyleUnderline"/>
          <w:highlight w:val="cyan"/>
        </w:rPr>
        <w:t>Florida noticed the increasing importance of creativity in the modern economy</w:t>
      </w:r>
      <w:r w:rsidRPr="008C0FE1">
        <w:t xml:space="preserve"> ten years ago in his best seller The Rise of the Creative Class (Florida, 2012). And economist Philip </w:t>
      </w:r>
      <w:proofErr w:type="spellStart"/>
      <w:r w:rsidRPr="008C0FE1">
        <w:t>Auerswald</w:t>
      </w:r>
      <w:proofErr w:type="spellEnd"/>
      <w:r w:rsidRPr="008C0FE1">
        <w:t xml:space="preserve"> convincingly proves the case for the need of entrepreneurs to bring the coming prosperity in his 2012 book (</w:t>
      </w:r>
      <w:proofErr w:type="spellStart"/>
      <w:r w:rsidRPr="008C0FE1">
        <w:t>Auerswald</w:t>
      </w:r>
      <w:proofErr w:type="spellEnd"/>
      <w:r w:rsidRPr="008C0FE1">
        <w:t xml:space="preserve">, 2012). </w:t>
      </w:r>
      <w:r w:rsidRPr="00BA7645">
        <w:rPr>
          <w:rStyle w:val="Emphasis"/>
          <w:highlight w:val="cyan"/>
        </w:rPr>
        <w:t>These are just antagonistic to the core subjects prescribed by the Common Core</w:t>
      </w:r>
      <w:r w:rsidRPr="00316855">
        <w:rPr>
          <w:rStyle w:val="Emphasis"/>
        </w:rPr>
        <w:t xml:space="preserve"> </w:t>
      </w:r>
      <w:r w:rsidRPr="008C0FE1">
        <w:rPr>
          <w:rStyle w:val="StyleUnderline"/>
        </w:rPr>
        <w:t>and tested by international assessments such as PISA and TIMSS, which are mostly left-brained cognitive skills</w:t>
      </w:r>
      <w:r w:rsidRPr="008C0FE1">
        <w:t>.</w:t>
      </w:r>
    </w:p>
    <w:p w:rsidR="00CE23C7" w:rsidRDefault="00CE23C7" w:rsidP="00CE23C7">
      <w:r w:rsidRPr="008C0FE1">
        <w:t>Does Common Core support global competence?</w:t>
      </w:r>
    </w:p>
    <w:p w:rsidR="00CE23C7" w:rsidRPr="008C0FE1" w:rsidRDefault="00CE23C7" w:rsidP="00CE23C7">
      <w:pPr>
        <w:rPr>
          <w:rStyle w:val="StyleUnderline"/>
        </w:rPr>
      </w:pPr>
      <w:r w:rsidRPr="008C0FE1">
        <w:t xml:space="preserve">The world our children will live in is global, not local as before. Given the interconnectedness and interdependence of economies, the rise of global challenges such as climate change, and the ease of movement across national borders, one’s birthplace no longer </w:t>
      </w:r>
      <w:proofErr w:type="gramStart"/>
      <w:r w:rsidRPr="008C0FE1">
        <w:t>determines</w:t>
      </w:r>
      <w:proofErr w:type="gramEnd"/>
      <w:r w:rsidRPr="008C0FE1">
        <w:t xml:space="preserve"> his or her future living space or whom he or she may be working for or with. Thus </w:t>
      </w:r>
      <w:r w:rsidRPr="008C0FE1">
        <w:rPr>
          <w:rStyle w:val="StyleUnderline"/>
        </w:rPr>
        <w:t xml:space="preserve">to be ready to live in </w:t>
      </w:r>
      <w:r w:rsidRPr="00BA7645">
        <w:rPr>
          <w:rStyle w:val="StyleUnderline"/>
          <w:highlight w:val="cyan"/>
        </w:rPr>
        <w:t>this global world requires</w:t>
      </w:r>
      <w:r w:rsidRPr="008C0FE1">
        <w:rPr>
          <w:rStyle w:val="StyleUnderline"/>
        </w:rPr>
        <w:t xml:space="preserve"> the </w:t>
      </w:r>
      <w:r w:rsidRPr="00BA7645">
        <w:rPr>
          <w:rStyle w:val="StyleUnderline"/>
          <w:highlight w:val="cyan"/>
        </w:rPr>
        <w:t>knowledge and abilities to interact with people who are not born and raised in the same</w:t>
      </w:r>
      <w:r w:rsidRPr="008C0FE1">
        <w:rPr>
          <w:rStyle w:val="StyleUnderline"/>
        </w:rPr>
        <w:t xml:space="preserve"> local </w:t>
      </w:r>
      <w:r w:rsidRPr="00BA7645">
        <w:rPr>
          <w:rStyle w:val="StyleUnderline"/>
          <w:highlight w:val="cyan"/>
        </w:rPr>
        <w:t>community</w:t>
      </w:r>
      <w:r w:rsidRPr="008C0FE1">
        <w:rPr>
          <w:rStyle w:val="StyleUnderline"/>
        </w:rPr>
        <w:t xml:space="preserve">. </w:t>
      </w:r>
      <w:r w:rsidRPr="00BA7645">
        <w:rPr>
          <w:rStyle w:val="StyleUnderline"/>
          <w:highlight w:val="cyan"/>
        </w:rPr>
        <w:t>But</w:t>
      </w:r>
      <w:r w:rsidRPr="008C0FE1">
        <w:rPr>
          <w:rStyle w:val="StyleUnderline"/>
        </w:rPr>
        <w:t xml:space="preserve"> the </w:t>
      </w:r>
      <w:r w:rsidRPr="00BA7645">
        <w:rPr>
          <w:rStyle w:val="StyleUnderline"/>
          <w:highlight w:val="cyan"/>
        </w:rPr>
        <w:t>Common Core does not</w:t>
      </w:r>
      <w:r w:rsidRPr="008C0FE1">
        <w:rPr>
          <w:rStyle w:val="StyleUnderline"/>
        </w:rPr>
        <w:t xml:space="preserve"> include an element to </w:t>
      </w:r>
      <w:r w:rsidRPr="00BA7645">
        <w:rPr>
          <w:rStyle w:val="StyleUnderline"/>
          <w:highlight w:val="cyan"/>
        </w:rPr>
        <w:t>prepare the future generations to live in this globalized world</w:t>
      </w:r>
      <w:r w:rsidRPr="008C0FE1">
        <w:rPr>
          <w:rStyle w:val="StyleUnderline"/>
        </w:rPr>
        <w:t xml:space="preserve"> and interact with people from different cultures.</w:t>
      </w:r>
    </w:p>
    <w:p w:rsidR="00CE23C7" w:rsidRDefault="00CE23C7" w:rsidP="00CE23C7">
      <w:r w:rsidRPr="008C0FE1">
        <w:t>What opportunities we may be missing?</w:t>
      </w:r>
    </w:p>
    <w:p w:rsidR="00CE23C7" w:rsidRPr="008C0FE1" w:rsidRDefault="00CE23C7" w:rsidP="00CE23C7">
      <w:pPr>
        <w:rPr>
          <w:rStyle w:val="StyleUnderline"/>
        </w:rPr>
      </w:pPr>
      <w:r w:rsidRPr="008C0FE1">
        <w:rPr>
          <w:rStyle w:val="StyleUnderline"/>
        </w:rPr>
        <w:t>Globalization and technological changes</w:t>
      </w:r>
      <w:r w:rsidRPr="008C0FE1">
        <w:t xml:space="preserve">, while presenting tremendous challenges, </w:t>
      </w:r>
      <w:r w:rsidRPr="008C0FE1">
        <w:rPr>
          <w:rStyle w:val="StyleUnderline"/>
        </w:rPr>
        <w:t>bring vast opportunities</w:t>
      </w:r>
      <w:r w:rsidRPr="008C0FE1">
        <w:t xml:space="preserve">. Globalization, for example, greatly expands the pool of potential customers for products and services. Niche talents that used to only be of interest to a small fraction of people may not be of much value locally, because the total population of a given community is small. In the globalized world, the potential customers could number seven billion. Even a small fraction of the seven billion can be significant, and talents that may be of little value in a given location can be very valuable in another country. Globalization and technology today enable products and services to reach almost any corner of the world. </w:t>
      </w:r>
      <w:r w:rsidRPr="008C0FE1">
        <w:rPr>
          <w:rStyle w:val="StyleUnderline"/>
        </w:rPr>
        <w:t xml:space="preserve">But the </w:t>
      </w:r>
      <w:r w:rsidRPr="00BA7645">
        <w:rPr>
          <w:rStyle w:val="StyleUnderline"/>
          <w:highlight w:val="cyan"/>
        </w:rPr>
        <w:t>Common Core</w:t>
      </w:r>
      <w:r w:rsidRPr="008C0FE1">
        <w:rPr>
          <w:rStyle w:val="StyleUnderline"/>
        </w:rPr>
        <w:t xml:space="preserve">, by forcing children to master the same curriculum, essentially </w:t>
      </w:r>
      <w:r w:rsidRPr="00BA7645">
        <w:rPr>
          <w:rStyle w:val="StyleUnderline"/>
          <w:highlight w:val="cyan"/>
        </w:rPr>
        <w:t>discriminates against talents that are not consistent with their prescribed knowledge and skills</w:t>
      </w:r>
      <w:r w:rsidRPr="008C0FE1">
        <w:rPr>
          <w:rStyle w:val="StyleUnderline"/>
        </w:rPr>
        <w:t xml:space="preserve">. </w:t>
      </w:r>
      <w:r w:rsidRPr="00BA7645">
        <w:rPr>
          <w:rStyle w:val="StyleUnderline"/>
          <w:highlight w:val="cyan"/>
        </w:rPr>
        <w:t>Students who</w:t>
      </w:r>
      <w:r w:rsidRPr="008C0FE1">
        <w:rPr>
          <w:rStyle w:val="StyleUnderline"/>
        </w:rPr>
        <w:t xml:space="preserve"> are otherwise talented but </w:t>
      </w:r>
      <w:r w:rsidRPr="00BA7645">
        <w:rPr>
          <w:rStyle w:val="StyleUnderline"/>
          <w:highlight w:val="cyan"/>
        </w:rPr>
        <w:t>do not do well in these chosen subjects are</w:t>
      </w:r>
      <w:r w:rsidRPr="008C0FE1">
        <w:rPr>
          <w:rStyle w:val="StyleUnderline"/>
        </w:rPr>
        <w:t xml:space="preserve"> often sent to spend more time on the core subjects, </w:t>
      </w:r>
      <w:r w:rsidRPr="00BA7645">
        <w:rPr>
          <w:rStyle w:val="StyleUnderline"/>
          <w:highlight w:val="cyan"/>
        </w:rPr>
        <w:t>retained for another grade, and deprived of the opportunity to develop their talents</w:t>
      </w:r>
      <w:r w:rsidRPr="008C0FE1">
        <w:rPr>
          <w:rStyle w:val="StyleUnderline"/>
        </w:rPr>
        <w:t xml:space="preserve"> in other ways.</w:t>
      </w:r>
    </w:p>
    <w:p w:rsidR="00CE23C7" w:rsidRPr="00967531" w:rsidRDefault="00CE23C7" w:rsidP="00CE23C7">
      <w:pPr>
        <w:rPr>
          <w:rStyle w:val="StyleUnderline"/>
        </w:rPr>
      </w:pPr>
      <w:r w:rsidRPr="008C0FE1">
        <w:t xml:space="preserve">In summary, </w:t>
      </w:r>
      <w:r w:rsidRPr="00BA7645">
        <w:rPr>
          <w:rStyle w:val="Emphasis"/>
          <w:highlight w:val="cyan"/>
        </w:rPr>
        <w:t>the efforts to develop common curricula</w:t>
      </w:r>
      <w:r w:rsidRPr="00967531">
        <w:rPr>
          <w:rStyle w:val="Emphasis"/>
        </w:rPr>
        <w:t xml:space="preserve"> nationally and internationally </w:t>
      </w:r>
      <w:r w:rsidRPr="00BA7645">
        <w:rPr>
          <w:rStyle w:val="Emphasis"/>
          <w:highlight w:val="cyan"/>
        </w:rPr>
        <w:t>are simply working to perfect an outdated paradigm</w:t>
      </w:r>
      <w:r w:rsidRPr="008C0FE1">
        <w:t xml:space="preserve">. </w:t>
      </w:r>
      <w:r w:rsidRPr="00BA7645">
        <w:rPr>
          <w:rStyle w:val="StyleUnderline"/>
          <w:highlight w:val="cyan"/>
        </w:rPr>
        <w:t>The outcomes are precisely the opposite of the talents we need for the new era</w:t>
      </w:r>
      <w:r w:rsidRPr="008C0FE1">
        <w:t xml:space="preserve">. </w:t>
      </w:r>
      <w:r w:rsidRPr="00316855">
        <w:rPr>
          <w:rStyle w:val="StyleUnderline"/>
        </w:rPr>
        <w:t>A well organized, tightly controlled, and well-executed education system can transmit the prescribed content much more effectively than one that is less organized, loosely monitored, and less unified.</w:t>
      </w:r>
      <w:r w:rsidRPr="00316855">
        <w:t xml:space="preserve"> In the meantime</w:t>
      </w:r>
      <w:r w:rsidRPr="008C0FE1">
        <w:t xml:space="preserve">, </w:t>
      </w:r>
      <w:r w:rsidRPr="00967531">
        <w:rPr>
          <w:rStyle w:val="StyleUnderline"/>
        </w:rPr>
        <w:t xml:space="preserve">the latter allows for exceptions with more room for individual exploration and experimentation. </w:t>
      </w:r>
      <w:r w:rsidRPr="00BA7645">
        <w:rPr>
          <w:rStyle w:val="StyleUnderline"/>
          <w:highlight w:val="cyan"/>
        </w:rPr>
        <w:t>The question is what matters in the future: Do we want individuals who are good at taking tests, or individuals who are creative and entrepreneurial</w:t>
      </w:r>
      <w:r w:rsidRPr="00967531">
        <w:rPr>
          <w:rStyle w:val="StyleUnderline"/>
        </w:rPr>
        <w:t xml:space="preserve">? I believe </w:t>
      </w:r>
      <w:r w:rsidRPr="00BA7645">
        <w:rPr>
          <w:rStyle w:val="StyleUnderline"/>
          <w:highlight w:val="cyan"/>
        </w:rPr>
        <w:t>the answer is the latter.</w:t>
      </w:r>
    </w:p>
    <w:p w:rsidR="00CE23C7" w:rsidRDefault="00CE23C7" w:rsidP="00CE23C7"/>
    <w:p w:rsidR="00CE23C7" w:rsidRPr="00BE6913" w:rsidRDefault="00CE23C7" w:rsidP="00CE23C7">
      <w:pPr>
        <w:pStyle w:val="Heading4"/>
      </w:pPr>
      <w:r>
        <w:t xml:space="preserve">Competitiveness” is a </w:t>
      </w:r>
      <w:r w:rsidRPr="001F444C">
        <w:rPr>
          <w:u w:val="single"/>
        </w:rPr>
        <w:t>myth</w:t>
      </w:r>
      <w:r>
        <w:t xml:space="preserve"> — there’s </w:t>
      </w:r>
      <w:r w:rsidRPr="001F444C">
        <w:rPr>
          <w:u w:val="single"/>
        </w:rPr>
        <w:t>no economic basis</w:t>
      </w:r>
      <w:r>
        <w:t xml:space="preserve"> for their impact. </w:t>
      </w:r>
    </w:p>
    <w:p w:rsidR="00CE23C7" w:rsidRPr="00BE6913" w:rsidRDefault="00CE23C7" w:rsidP="00CE23C7">
      <w:r w:rsidRPr="00BE6913">
        <w:rPr>
          <w:rStyle w:val="Style13ptBold"/>
        </w:rPr>
        <w:t xml:space="preserve">Krugman </w:t>
      </w:r>
      <w:r>
        <w:rPr>
          <w:rStyle w:val="Style13ptBold"/>
        </w:rPr>
        <w:t>94</w:t>
      </w:r>
      <w:r>
        <w:t xml:space="preserve"> — </w:t>
      </w:r>
      <w:r w:rsidRPr="00147C9D">
        <w:t xml:space="preserve">Paul Krugman, </w:t>
      </w:r>
      <w:r>
        <w:t>Professor of Economics at the Massachusetts Institute of Technology, 1994 (“</w:t>
      </w:r>
      <w:r w:rsidRPr="001F444C">
        <w:t>Competi</w:t>
      </w:r>
      <w:r>
        <w:t xml:space="preserve">tiveness: A Dangerous Obsession,” </w:t>
      </w:r>
      <w:r>
        <w:rPr>
          <w:i/>
        </w:rPr>
        <w:t>Foreign Affairs</w:t>
      </w:r>
      <w:r>
        <w:t>, March-April, Available Online to Subscribing Institutions via Lexis-Nexis Academic Universe)</w:t>
      </w:r>
    </w:p>
    <w:p w:rsidR="00CE23C7" w:rsidRPr="00F209D9" w:rsidRDefault="00CE23C7" w:rsidP="00CE23C7">
      <w:r>
        <w:t xml:space="preserve">It was a disappointing evasion, but not a surprising one. After all, </w:t>
      </w:r>
      <w:r w:rsidRPr="00BA7645">
        <w:rPr>
          <w:rStyle w:val="StyleUnderline"/>
          <w:highlight w:val="cyan"/>
        </w:rPr>
        <w:t>the rhetoric of competitiveness</w:t>
      </w:r>
      <w:r>
        <w:t xml:space="preserve"> – the view that, in the words of President Clinton, each nation is "like a big corporation competing in the global marketplace" – </w:t>
      </w:r>
      <w:r w:rsidRPr="00BA7645">
        <w:rPr>
          <w:rStyle w:val="StyleUnderline"/>
          <w:highlight w:val="cyan"/>
        </w:rPr>
        <w:t>has become pervasive</w:t>
      </w:r>
      <w:r>
        <w:t xml:space="preserve"> among opinion leaders throughout the world. People who believe </w:t>
      </w:r>
      <w:proofErr w:type="gramStart"/>
      <w:r>
        <w:t>themselves</w:t>
      </w:r>
      <w:proofErr w:type="gramEnd"/>
      <w:r>
        <w:t xml:space="preserve"> to be sophisticated about the subject take it for granted that the economic problem facing any modern nation is essentially one of competing on world markets – that the United States and Japan are competitors in the same sense that Coca-Cola competes with Pepsi – and are unaware that anyone might seriously question that proposition. Every few months a new best-seller warns the American public of the dire consequences of losing the "race" for the 21st century. </w:t>
      </w:r>
      <w:proofErr w:type="gramStart"/>
      <w:r>
        <w:t>n1</w:t>
      </w:r>
      <w:proofErr w:type="gramEnd"/>
      <w:r>
        <w:t xml:space="preserve"> A whole industry of councils on competitiveness, "geo-economists" and managed trade theorists has sprung up in Washington. Many of these people, having diagnosed America's economic problems in much the same terms as </w:t>
      </w:r>
      <w:proofErr w:type="spellStart"/>
      <w:r>
        <w:t>Delors</w:t>
      </w:r>
      <w:proofErr w:type="spellEnd"/>
      <w:r>
        <w:t xml:space="preserve"> did Europe's, are now in the highest reaches of the Clinton administration formulating economic and trade policy for the United States. So </w:t>
      </w:r>
      <w:proofErr w:type="spellStart"/>
      <w:r>
        <w:t>Delors</w:t>
      </w:r>
      <w:proofErr w:type="spellEnd"/>
      <w:r>
        <w:t xml:space="preserve"> was using a language that was not only convenient </w:t>
      </w:r>
      <w:r w:rsidRPr="00F209D9">
        <w:t>but comfortable for him and a wide audience on both sides of the Atlantic.</w:t>
      </w:r>
    </w:p>
    <w:p w:rsidR="00CE23C7" w:rsidRDefault="00CE23C7" w:rsidP="00CE23C7">
      <w:r w:rsidRPr="00F209D9">
        <w:t xml:space="preserve">Unfortunately, his diagnosis was deeply misleading as a guide to what ails Europe, and similar diagnoses in the United States are equally misleading. </w:t>
      </w:r>
      <w:r w:rsidRPr="00F209D9">
        <w:rPr>
          <w:rStyle w:val="StyleUnderline"/>
        </w:rPr>
        <w:t xml:space="preserve">The idea that a country's economic fortunes are largely determined by its success on world markets is </w:t>
      </w:r>
      <w:r w:rsidRPr="00F209D9">
        <w:rPr>
          <w:rStyle w:val="Emphasis"/>
        </w:rPr>
        <w:t>a hypothesis</w:t>
      </w:r>
      <w:r w:rsidRPr="00F209D9">
        <w:rPr>
          <w:rStyle w:val="StyleUnderline"/>
        </w:rPr>
        <w:t>, not a</w:t>
      </w:r>
      <w:r w:rsidRPr="001F444C">
        <w:rPr>
          <w:rStyle w:val="StyleUnderline"/>
        </w:rPr>
        <w:t xml:space="preserve"> necessary truth; and </w:t>
      </w:r>
      <w:r w:rsidRPr="00BA7645">
        <w:rPr>
          <w:rStyle w:val="StyleUnderline"/>
          <w:highlight w:val="cyan"/>
        </w:rPr>
        <w:t xml:space="preserve">as </w:t>
      </w:r>
      <w:r w:rsidRPr="00BA7645">
        <w:rPr>
          <w:rStyle w:val="Emphasis"/>
          <w:highlight w:val="cyan"/>
        </w:rPr>
        <w:t>a practical, empirical matter</w:t>
      </w:r>
      <w:r w:rsidRPr="00BA7645">
        <w:rPr>
          <w:rStyle w:val="StyleUnderline"/>
          <w:highlight w:val="cyan"/>
        </w:rPr>
        <w:t xml:space="preserve">, that hypothesis is </w:t>
      </w:r>
      <w:r w:rsidRPr="00BA7645">
        <w:rPr>
          <w:rStyle w:val="Emphasis"/>
          <w:highlight w:val="cyan"/>
        </w:rPr>
        <w:t>flatly wrong</w:t>
      </w:r>
      <w:r>
        <w:t xml:space="preserve">. That is, </w:t>
      </w:r>
      <w:r w:rsidRPr="00BA7645">
        <w:rPr>
          <w:rStyle w:val="StyleUnderline"/>
          <w:highlight w:val="cyan"/>
        </w:rPr>
        <w:t xml:space="preserve">it is </w:t>
      </w:r>
      <w:r w:rsidRPr="00BA7645">
        <w:rPr>
          <w:rStyle w:val="Emphasis"/>
          <w:highlight w:val="cyan"/>
        </w:rPr>
        <w:t>simply not the case</w:t>
      </w:r>
      <w:r w:rsidRPr="00BA7645">
        <w:rPr>
          <w:rStyle w:val="StyleUnderline"/>
          <w:highlight w:val="cyan"/>
        </w:rPr>
        <w:t xml:space="preserve"> that the world's leading nations are </w:t>
      </w:r>
      <w:r w:rsidRPr="00BA7645">
        <w:rPr>
          <w:rStyle w:val="Emphasis"/>
          <w:highlight w:val="cyan"/>
        </w:rPr>
        <w:t>to any important degree</w:t>
      </w:r>
      <w:r w:rsidRPr="00BA7645">
        <w:rPr>
          <w:rStyle w:val="StyleUnderline"/>
          <w:highlight w:val="cyan"/>
        </w:rPr>
        <w:t xml:space="preserve"> in economic competition with each other, or that </w:t>
      </w:r>
      <w:r w:rsidRPr="00BA7645">
        <w:rPr>
          <w:rStyle w:val="Emphasis"/>
          <w:highlight w:val="cyan"/>
        </w:rPr>
        <w:t>any of their major economic problems</w:t>
      </w:r>
      <w:r w:rsidRPr="00BA7645">
        <w:rPr>
          <w:rStyle w:val="StyleUnderline"/>
          <w:highlight w:val="cyan"/>
        </w:rPr>
        <w:t xml:space="preserve"> can be attributed to failures to compete on world markets</w:t>
      </w:r>
      <w:r w:rsidRPr="001F444C">
        <w:rPr>
          <w:rStyle w:val="StyleUnderline"/>
        </w:rPr>
        <w:t xml:space="preserve">. The </w:t>
      </w:r>
      <w:r w:rsidRPr="00BA7645">
        <w:rPr>
          <w:rStyle w:val="StyleUnderline"/>
          <w:highlight w:val="cyan"/>
        </w:rPr>
        <w:t>growing obsession</w:t>
      </w:r>
      <w:r>
        <w:t xml:space="preserve"> in most advanced nations </w:t>
      </w:r>
      <w:r w:rsidRPr="00BA7645">
        <w:rPr>
          <w:rStyle w:val="StyleUnderline"/>
          <w:highlight w:val="cyan"/>
        </w:rPr>
        <w:t>with</w:t>
      </w:r>
      <w:r>
        <w:t xml:space="preserve"> international </w:t>
      </w:r>
      <w:r w:rsidRPr="00BA7645">
        <w:rPr>
          <w:rStyle w:val="StyleUnderline"/>
          <w:highlight w:val="cyan"/>
        </w:rPr>
        <w:t>competitiveness should be seen</w:t>
      </w:r>
      <w:r>
        <w:t xml:space="preserve">, not as a well-founded concern, but </w:t>
      </w:r>
      <w:r w:rsidRPr="001F444C">
        <w:rPr>
          <w:rStyle w:val="StyleUnderline"/>
        </w:rPr>
        <w:t xml:space="preserve">as </w:t>
      </w:r>
      <w:r w:rsidRPr="00BA7645">
        <w:rPr>
          <w:rStyle w:val="StyleUnderline"/>
          <w:highlight w:val="cyan"/>
        </w:rPr>
        <w:t xml:space="preserve">a view held in the face of </w:t>
      </w:r>
      <w:r w:rsidRPr="00BA7645">
        <w:rPr>
          <w:rStyle w:val="Emphasis"/>
          <w:highlight w:val="cyan"/>
        </w:rPr>
        <w:t>overwhelming contrary evidence</w:t>
      </w:r>
      <w:r>
        <w:t xml:space="preserve">. And yet </w:t>
      </w:r>
      <w:r w:rsidRPr="001F444C">
        <w:rPr>
          <w:rStyle w:val="StyleUnderline"/>
        </w:rPr>
        <w:t xml:space="preserve">it is clearly a view that people very much want to hold – a desire to believe that is reflected in a remarkable tendency of </w:t>
      </w:r>
      <w:r w:rsidRPr="00BA7645">
        <w:rPr>
          <w:rStyle w:val="StyleUnderline"/>
          <w:highlight w:val="cyan"/>
        </w:rPr>
        <w:t>those who preach the doctrine of competitiveness</w:t>
      </w:r>
      <w:r w:rsidRPr="001F444C">
        <w:rPr>
          <w:rStyle w:val="StyleUnderline"/>
        </w:rPr>
        <w:t xml:space="preserve"> to </w:t>
      </w:r>
      <w:r w:rsidRPr="00BA7645">
        <w:rPr>
          <w:rStyle w:val="StyleUnderline"/>
          <w:highlight w:val="cyan"/>
        </w:rPr>
        <w:t xml:space="preserve">support their case with </w:t>
      </w:r>
      <w:r w:rsidRPr="00BA7645">
        <w:rPr>
          <w:rStyle w:val="Emphasis"/>
          <w:highlight w:val="cyan"/>
        </w:rPr>
        <w:t>careless, flawed arithmetic</w:t>
      </w:r>
      <w:r>
        <w:t>.</w:t>
      </w:r>
    </w:p>
    <w:p w:rsidR="00CE23C7" w:rsidRDefault="00CE23C7" w:rsidP="00CE23C7">
      <w:r>
        <w:t xml:space="preserve">This article makes three points. First, it argues that </w:t>
      </w:r>
      <w:r w:rsidRPr="00BA7645">
        <w:rPr>
          <w:rStyle w:val="StyleUnderline"/>
          <w:highlight w:val="cyan"/>
        </w:rPr>
        <w:t xml:space="preserve">concerns about competitiveness are, as an empirical matter, </w:t>
      </w:r>
      <w:r w:rsidRPr="00BA7645">
        <w:rPr>
          <w:rStyle w:val="Emphasis"/>
          <w:highlight w:val="cyan"/>
        </w:rPr>
        <w:t>almost completely unfounded</w:t>
      </w:r>
      <w:r>
        <w:t xml:space="preserve">. Second, it tries to explain why defining </w:t>
      </w:r>
      <w:r w:rsidRPr="00F209D9">
        <w:t xml:space="preserve">the economic problem as one of international competition is nonetheless so attractive to so many people. Finally, it argues that </w:t>
      </w:r>
      <w:r w:rsidRPr="00F209D9">
        <w:rPr>
          <w:rStyle w:val="StyleUnderline"/>
        </w:rPr>
        <w:t xml:space="preserve">the obsession with competitiveness is </w:t>
      </w:r>
      <w:r w:rsidRPr="00F209D9">
        <w:rPr>
          <w:rStyle w:val="Emphasis"/>
        </w:rPr>
        <w:t>not only wrong but dangerous</w:t>
      </w:r>
      <w:r w:rsidRPr="00F209D9">
        <w:rPr>
          <w:rStyle w:val="StyleUnderline"/>
        </w:rPr>
        <w:t xml:space="preserve">, skewing domestic policies and </w:t>
      </w:r>
      <w:r w:rsidRPr="00F209D9">
        <w:rPr>
          <w:rStyle w:val="Emphasis"/>
        </w:rPr>
        <w:t>threatening the international economic system</w:t>
      </w:r>
      <w:r w:rsidRPr="00F209D9">
        <w:t xml:space="preserve">. This last issue is, of course, the most consequential from the standpoint of public policy. </w:t>
      </w:r>
      <w:r w:rsidRPr="00F209D9">
        <w:rPr>
          <w:rStyle w:val="StyleUnderline"/>
        </w:rPr>
        <w:t xml:space="preserve">Thinking in terms of competitiveness leads, directly and indirectly, to </w:t>
      </w:r>
      <w:r w:rsidRPr="00F209D9">
        <w:rPr>
          <w:rStyle w:val="Emphasis"/>
        </w:rPr>
        <w:t>bad economic policies</w:t>
      </w:r>
      <w:r w:rsidRPr="00F209D9">
        <w:rPr>
          <w:rStyle w:val="StyleUnderline"/>
        </w:rPr>
        <w:t xml:space="preserve"> on a wide range of issues, domestic and foreign</w:t>
      </w:r>
      <w:r w:rsidRPr="00F209D9">
        <w:t xml:space="preserve">, whether it </w:t>
      </w:r>
      <w:proofErr w:type="gramStart"/>
      <w:r w:rsidRPr="00F209D9">
        <w:t>be</w:t>
      </w:r>
      <w:proofErr w:type="gramEnd"/>
      <w:r w:rsidRPr="00F209D9">
        <w:t xml:space="preserve"> in health care or trade.</w:t>
      </w:r>
    </w:p>
    <w:p w:rsidR="00CE23C7" w:rsidRDefault="00CE23C7" w:rsidP="00CE23C7"/>
    <w:p w:rsidR="00CE23C7" w:rsidRDefault="00CE23C7" w:rsidP="00CE23C7">
      <w:pPr>
        <w:pStyle w:val="Heading4"/>
      </w:pPr>
      <w:r>
        <w:t xml:space="preserve">No </w:t>
      </w:r>
      <w:r w:rsidRPr="00B560F0">
        <w:rPr>
          <w:i/>
          <w:u w:val="single"/>
        </w:rPr>
        <w:t>relative</w:t>
      </w:r>
      <w:r>
        <w:t xml:space="preserve"> U.S. economic decline — </w:t>
      </w:r>
      <w:r w:rsidRPr="00B560F0">
        <w:rPr>
          <w:u w:val="single"/>
        </w:rPr>
        <w:t>enduring geopolitical strengths</w:t>
      </w:r>
      <w:r>
        <w:t xml:space="preserve"> will preserve American power.   </w:t>
      </w:r>
    </w:p>
    <w:p w:rsidR="00CE23C7" w:rsidRDefault="00CE23C7" w:rsidP="00CE23C7">
      <w:r w:rsidRPr="00B560F0">
        <w:rPr>
          <w:rStyle w:val="Style13ptBold"/>
        </w:rPr>
        <w:t>Meltzer et al. 13</w:t>
      </w:r>
      <w:r>
        <w:t xml:space="preserve"> — Joshua Meltzer, Fellow in the Global Economy and Development Program at the Brookings Institution, Adjunct Professor at The Johns Hopkins University’s School of Advanced International Studies, holds </w:t>
      </w:r>
      <w:r w:rsidRPr="00B560F0">
        <w:t>an S.J.D. and L.L.M from the University of Michigan Law School</w:t>
      </w:r>
      <w:r>
        <w:t xml:space="preserve">, et al., with David Steven, Nonresident Senior Fellow for the Managing Global Order Project in the Foreign Policy Program at the Brookings Institution, Nonresident Senior Fellow and Associate Director of the Center on International Cooperation at New York University, and Claire Langley, Research Analyst in the Global Economy and Development Program at the Brookings Institution, 2013 (“The United States After The Great Recession: The Challenges of Sustainable Growth,” Brookings Institution Global Economy &amp; Development Working Paper #60, February, Available Online at </w:t>
      </w:r>
      <w:r w:rsidRPr="00B560F0">
        <w:t>http://www.brookings.edu/~/media/research/files/papers/2013/02/us%20post%20great%20recession%20meltzer%20steven/02%20us%20post%20great%20recession%20meltzer%20steven.pdf</w:t>
      </w:r>
      <w:r>
        <w:t>, Accessed 08-11-2013, p. 20)</w:t>
      </w:r>
    </w:p>
    <w:p w:rsidR="00CE23C7" w:rsidRDefault="00CE23C7" w:rsidP="00CE23C7">
      <w:r>
        <w:t>A New Era of Global Leadership</w:t>
      </w:r>
    </w:p>
    <w:p w:rsidR="00CE23C7" w:rsidRDefault="00CE23C7" w:rsidP="00CE23C7">
      <w:r w:rsidRPr="00BA7645">
        <w:rPr>
          <w:rStyle w:val="StyleUnderline"/>
          <w:highlight w:val="cyan"/>
        </w:rPr>
        <w:t>Although the U</w:t>
      </w:r>
      <w:r>
        <w:t xml:space="preserve">nited </w:t>
      </w:r>
      <w:r w:rsidRPr="00BA7645">
        <w:rPr>
          <w:rStyle w:val="StyleUnderline"/>
          <w:highlight w:val="cyan"/>
        </w:rPr>
        <w:t>S</w:t>
      </w:r>
      <w:r>
        <w:t xml:space="preserve">tates </w:t>
      </w:r>
      <w:r w:rsidRPr="00BA7645">
        <w:rPr>
          <w:rStyle w:val="StyleUnderline"/>
          <w:highlight w:val="cyan"/>
        </w:rPr>
        <w:t xml:space="preserve">is certain to face </w:t>
      </w:r>
      <w:r w:rsidRPr="00BA7645">
        <w:rPr>
          <w:rStyle w:val="Emphasis"/>
          <w:highlight w:val="cyan"/>
        </w:rPr>
        <w:t>headwinds</w:t>
      </w:r>
      <w:r w:rsidRPr="00B560F0">
        <w:rPr>
          <w:rStyle w:val="StyleUnderline"/>
        </w:rPr>
        <w:t xml:space="preserve"> in the coming decades, </w:t>
      </w:r>
      <w:r w:rsidRPr="00BA7645">
        <w:rPr>
          <w:rStyle w:val="StyleUnderline"/>
          <w:highlight w:val="cyan"/>
        </w:rPr>
        <w:t xml:space="preserve">this </w:t>
      </w:r>
      <w:r w:rsidRPr="00BA7645">
        <w:rPr>
          <w:rStyle w:val="Emphasis"/>
          <w:highlight w:val="cyan"/>
        </w:rPr>
        <w:t>does not mean</w:t>
      </w:r>
      <w:r w:rsidRPr="00BA7645">
        <w:rPr>
          <w:rStyle w:val="StyleUnderline"/>
          <w:highlight w:val="cyan"/>
        </w:rPr>
        <w:t xml:space="preserve"> that its stance will be a pessimistic one</w:t>
      </w:r>
      <w:r w:rsidRPr="00B560F0">
        <w:rPr>
          <w:rStyle w:val="StyleUnderline"/>
        </w:rPr>
        <w:t xml:space="preserve">. </w:t>
      </w:r>
      <w:r w:rsidRPr="00BA7645">
        <w:rPr>
          <w:rStyle w:val="StyleUnderline"/>
          <w:highlight w:val="cyan"/>
        </w:rPr>
        <w:t xml:space="preserve">Though fears of American decline will continue to surface, </w:t>
      </w:r>
      <w:r w:rsidRPr="00BA7645">
        <w:rPr>
          <w:rStyle w:val="Emphasis"/>
          <w:highlight w:val="cyan"/>
        </w:rPr>
        <w:t>a more confident narrative</w:t>
      </w:r>
      <w:r w:rsidRPr="00BA7645">
        <w:rPr>
          <w:rStyle w:val="StyleUnderline"/>
          <w:highlight w:val="cyan"/>
        </w:rPr>
        <w:t xml:space="preserve"> is likely to predominate</w:t>
      </w:r>
      <w:r>
        <w:t xml:space="preserve"> at most times. Even during the crisis, a slim majority of Americans remained optimistic about the country’s future over the next 50 years.148 At the ballot box, meanwhile, they consistently reward optimistic politicians over negative ones.149 A blind analysis of the speeches of presidential candidates between 1900 and 1984* showed that the candidate who sounded least pessimistic was elected on 80 percent of occasions, creating strong incentives for politicians to emphasize the potential for renewed American leadership.</w:t>
      </w:r>
    </w:p>
    <w:p w:rsidR="00CE23C7" w:rsidRDefault="00CE23C7" w:rsidP="00CE23C7">
      <w:r>
        <w:t xml:space="preserve">At the same time, </w:t>
      </w:r>
      <w:r w:rsidRPr="00BA7645">
        <w:rPr>
          <w:rStyle w:val="StyleUnderline"/>
          <w:highlight w:val="cyan"/>
        </w:rPr>
        <w:t>the U</w:t>
      </w:r>
      <w:r>
        <w:t xml:space="preserve">nited </w:t>
      </w:r>
      <w:r w:rsidRPr="00BA7645">
        <w:rPr>
          <w:rStyle w:val="StyleUnderline"/>
          <w:highlight w:val="cyan"/>
        </w:rPr>
        <w:t>S</w:t>
      </w:r>
      <w:r>
        <w:t xml:space="preserve">tates </w:t>
      </w:r>
      <w:r w:rsidRPr="00BA7645">
        <w:rPr>
          <w:rStyle w:val="StyleUnderline"/>
          <w:highlight w:val="cyan"/>
        </w:rPr>
        <w:t>will</w:t>
      </w:r>
      <w:r w:rsidRPr="00B560F0">
        <w:rPr>
          <w:rStyle w:val="StyleUnderline"/>
        </w:rPr>
        <w:t xml:space="preserve"> be able to </w:t>
      </w:r>
      <w:r w:rsidRPr="00BA7645">
        <w:rPr>
          <w:rStyle w:val="StyleUnderline"/>
          <w:highlight w:val="cyan"/>
        </w:rPr>
        <w:t xml:space="preserve">draw on </w:t>
      </w:r>
      <w:r w:rsidRPr="00BA7645">
        <w:rPr>
          <w:rStyle w:val="Emphasis"/>
          <w:highlight w:val="cyan"/>
        </w:rPr>
        <w:t>enduring absolute geopolitical strengths</w:t>
      </w:r>
      <w:r w:rsidRPr="00BA7645">
        <w:rPr>
          <w:rStyle w:val="StyleUnderline"/>
          <w:highlight w:val="cyan"/>
        </w:rPr>
        <w:t xml:space="preserve">, even if its </w:t>
      </w:r>
      <w:r w:rsidRPr="00BA7645">
        <w:rPr>
          <w:rStyle w:val="Emphasis"/>
          <w:highlight w:val="cyan"/>
        </w:rPr>
        <w:t>relative power</w:t>
      </w:r>
      <w:r w:rsidRPr="00BA7645">
        <w:rPr>
          <w:rStyle w:val="StyleUnderline"/>
          <w:highlight w:val="cyan"/>
        </w:rPr>
        <w:t xml:space="preserve"> continues to diminish due to the economic success of rising powers</w:t>
      </w:r>
      <w:r w:rsidRPr="00B560F0">
        <w:rPr>
          <w:rStyle w:val="StyleUnderline"/>
        </w:rPr>
        <w:t xml:space="preserve">. </w:t>
      </w:r>
      <w:r w:rsidRPr="00BA7645">
        <w:rPr>
          <w:rStyle w:val="StyleUnderline"/>
          <w:highlight w:val="cyan"/>
        </w:rPr>
        <w:t>It will continue to benefit from</w:t>
      </w:r>
      <w:r w:rsidRPr="00B560F0">
        <w:rPr>
          <w:rStyle w:val="StyleUnderline"/>
        </w:rPr>
        <w:t>:</w:t>
      </w:r>
    </w:p>
    <w:p w:rsidR="00CE23C7" w:rsidRDefault="00CE23C7" w:rsidP="00CE23C7">
      <w:r>
        <w:t xml:space="preserve">• </w:t>
      </w:r>
      <w:r w:rsidRPr="00BA7645">
        <w:rPr>
          <w:rStyle w:val="StyleUnderline"/>
          <w:highlight w:val="cyan"/>
        </w:rPr>
        <w:t xml:space="preserve">Its position as </w:t>
      </w:r>
      <w:r w:rsidRPr="00BA7645">
        <w:rPr>
          <w:rStyle w:val="Emphasis"/>
          <w:highlight w:val="cyan"/>
        </w:rPr>
        <w:t>a dominant security actor</w:t>
      </w:r>
      <w:r w:rsidRPr="00BA7645">
        <w:rPr>
          <w:rStyle w:val="StyleUnderline"/>
          <w:highlight w:val="cyan"/>
        </w:rPr>
        <w:t xml:space="preserve">, which it seems certain to maintain </w:t>
      </w:r>
      <w:r w:rsidRPr="00BA7645">
        <w:rPr>
          <w:rStyle w:val="Emphasis"/>
          <w:highlight w:val="cyan"/>
        </w:rPr>
        <w:t>for at least another generation</w:t>
      </w:r>
      <w:r w:rsidRPr="00B560F0">
        <w:rPr>
          <w:rStyle w:val="StyleUnderline"/>
        </w:rPr>
        <w:t>, and its privileged position in most global institutions</w:t>
      </w:r>
      <w:r>
        <w:t>. 150</w:t>
      </w:r>
    </w:p>
    <w:p w:rsidR="00CE23C7" w:rsidRDefault="00CE23C7" w:rsidP="00CE23C7">
      <w:r>
        <w:t xml:space="preserve">• </w:t>
      </w:r>
      <w:r w:rsidRPr="00BA7645">
        <w:rPr>
          <w:rStyle w:val="StyleUnderline"/>
          <w:highlight w:val="cyan"/>
        </w:rPr>
        <w:t xml:space="preserve">Its </w:t>
      </w:r>
      <w:r w:rsidRPr="00BA7645">
        <w:rPr>
          <w:rStyle w:val="Emphasis"/>
          <w:highlight w:val="cyan"/>
        </w:rPr>
        <w:t>internal security</w:t>
      </w:r>
      <w:r w:rsidRPr="00BA7645">
        <w:rPr>
          <w:rStyle w:val="StyleUnderline"/>
          <w:highlight w:val="cyan"/>
        </w:rPr>
        <w:t xml:space="preserve">, which is </w:t>
      </w:r>
      <w:r w:rsidRPr="00BA7645">
        <w:rPr>
          <w:rStyle w:val="Emphasis"/>
          <w:highlight w:val="cyan"/>
        </w:rPr>
        <w:t>more robust</w:t>
      </w:r>
      <w:r w:rsidRPr="00BA7645">
        <w:rPr>
          <w:rStyle w:val="StyleUnderline"/>
          <w:highlight w:val="cyan"/>
        </w:rPr>
        <w:t xml:space="preserve"> than that of countries such as India</w:t>
      </w:r>
      <w:r>
        <w:t xml:space="preserve"> (currently tackling a Naxalite insurgency in 125 of its 640 districts</w:t>
      </w:r>
      <w:proofErr w:type="gramStart"/>
      <w:r>
        <w:t>)151</w:t>
      </w:r>
      <w:proofErr w:type="gramEnd"/>
      <w:r>
        <w:t xml:space="preserve"> </w:t>
      </w:r>
      <w:r w:rsidRPr="00BA7645">
        <w:rPr>
          <w:rStyle w:val="StyleUnderline"/>
          <w:highlight w:val="cyan"/>
        </w:rPr>
        <w:t>or China</w:t>
      </w:r>
      <w:r>
        <w:t xml:space="preserve"> (reported to be spending as much on domestic security as it does on defense).152</w:t>
      </w:r>
    </w:p>
    <w:p w:rsidR="00CE23C7" w:rsidRPr="00954161" w:rsidRDefault="00CE23C7" w:rsidP="00CE23C7">
      <w:r>
        <w:t xml:space="preserve">• </w:t>
      </w:r>
      <w:r w:rsidRPr="00BA7645">
        <w:rPr>
          <w:rStyle w:val="StyleUnderline"/>
          <w:highlight w:val="cyan"/>
        </w:rPr>
        <w:t xml:space="preserve">Its </w:t>
      </w:r>
      <w:r w:rsidRPr="00BA7645">
        <w:rPr>
          <w:rStyle w:val="Emphasis"/>
          <w:highlight w:val="cyan"/>
        </w:rPr>
        <w:t>growth potential</w:t>
      </w:r>
      <w:r w:rsidRPr="00B560F0">
        <w:rPr>
          <w:rStyle w:val="StyleUnderline"/>
        </w:rPr>
        <w:t>, especially when compared with the EU, but more generally if it manages to use its leadership in key export sectors to exploit the purchasing power of a growing global middle class</w:t>
      </w:r>
      <w:r>
        <w:t xml:space="preserve">153 </w:t>
      </w:r>
      <w:r w:rsidRPr="00B560F0">
        <w:rPr>
          <w:rStyle w:val="StyleUnderline"/>
        </w:rPr>
        <w:t>or if one or more of the emerging economies suffers an interruption to its growth</w:t>
      </w:r>
      <w:r>
        <w:t>.</w:t>
      </w:r>
    </w:p>
    <w:p w:rsidR="00CE23C7" w:rsidRDefault="00CE23C7" w:rsidP="00CE23C7"/>
    <w:p w:rsidR="00CE23C7" w:rsidRDefault="00CE23C7" w:rsidP="00CE23C7">
      <w:pPr>
        <w:pStyle w:val="Heading3"/>
      </w:pPr>
      <w:r>
        <w:t>1AR — Uniqueness — Education Low</w:t>
      </w:r>
    </w:p>
    <w:p w:rsidR="00CE23C7" w:rsidRDefault="00CE23C7" w:rsidP="00CE23C7">
      <w:pPr>
        <w:pStyle w:val="Heading4"/>
      </w:pPr>
      <w:r>
        <w:t>The plan solves — education is poor now is because of standardizing education through “reforms” like Common Core.</w:t>
      </w:r>
    </w:p>
    <w:p w:rsidR="00CE23C7" w:rsidRDefault="00CE23C7" w:rsidP="00CE23C7">
      <w:r>
        <w:rPr>
          <w:rStyle w:val="Style13ptBold"/>
        </w:rPr>
        <w:t>Garland</w:t>
      </w:r>
      <w:r w:rsidRPr="00E15EF3">
        <w:rPr>
          <w:rStyle w:val="Style13ptBold"/>
        </w:rPr>
        <w:t xml:space="preserve"> </w:t>
      </w:r>
      <w:r>
        <w:rPr>
          <w:rStyle w:val="Style13ptBold"/>
        </w:rPr>
        <w:t>14</w:t>
      </w:r>
      <w:r>
        <w:t xml:space="preserve"> </w:t>
      </w:r>
      <w:r w:rsidRPr="007067F5">
        <w:t xml:space="preserve">– </w:t>
      </w:r>
      <w:r>
        <w:t>Sarah Garland, E</w:t>
      </w:r>
      <w:r w:rsidRPr="000D5EB0">
        <w:t>xecutive editor of The Hechinger Report</w:t>
      </w:r>
      <w:r>
        <w:t xml:space="preserve">, former </w:t>
      </w:r>
      <w:r w:rsidRPr="000D5EB0">
        <w:t>Spencer Fellow in Education Reporting at Columbia University's Graduate School of Journalism</w:t>
      </w:r>
      <w:r>
        <w:t>, J</w:t>
      </w:r>
      <w:r w:rsidRPr="000D5EB0">
        <w:t>oint master’s degree in journalism and Latin American studies from New York University</w:t>
      </w:r>
      <w:r>
        <w:t xml:space="preserve">, 2014 </w:t>
      </w:r>
      <w:r w:rsidRPr="007067F5">
        <w:t>(“</w:t>
      </w:r>
      <w:r>
        <w:t>US education: How we got where we are today”</w:t>
      </w:r>
      <w:r w:rsidRPr="007067F5">
        <w:t>,</w:t>
      </w:r>
      <w:r>
        <w:t xml:space="preserve"> Christian Science Monitor,</w:t>
      </w:r>
      <w:r w:rsidRPr="007067F5">
        <w:t xml:space="preserve"> </w:t>
      </w:r>
      <w:r>
        <w:t xml:space="preserve">August 17, Available Online at </w:t>
      </w:r>
      <w:r w:rsidRPr="000D5EB0">
        <w:t>http://www.csmonitor.com/USA/Education/2014/0817/US-education-How-we-got-where-we-are-today</w:t>
      </w:r>
      <w:r>
        <w:t>, accessed 7/6/15, KM</w:t>
      </w:r>
      <w:r w:rsidRPr="007067F5">
        <w:t xml:space="preserve">) </w:t>
      </w:r>
    </w:p>
    <w:p w:rsidR="00CE23C7" w:rsidRDefault="00CE23C7" w:rsidP="00CE23C7">
      <w:r>
        <w:t>The standardized state of US schools today grew from the Reagan blueprint, ‘A Nation at Risk.’ Why that legacy matters now.</w:t>
      </w:r>
    </w:p>
    <w:p w:rsidR="00CE23C7" w:rsidRPr="000D5EB0" w:rsidRDefault="00CE23C7" w:rsidP="00CE23C7">
      <w:pPr>
        <w:rPr>
          <w:sz w:val="14"/>
        </w:rPr>
      </w:pPr>
      <w:r w:rsidRPr="000D5EB0">
        <w:rPr>
          <w:sz w:val="14"/>
        </w:rPr>
        <w:t xml:space="preserve">STATEN ISLAND, N.Y. — </w:t>
      </w:r>
      <w:proofErr w:type="gramStart"/>
      <w:r w:rsidRPr="000D5EB0">
        <w:rPr>
          <w:sz w:val="14"/>
        </w:rPr>
        <w:t>On</w:t>
      </w:r>
      <w:proofErr w:type="gramEnd"/>
      <w:r w:rsidRPr="000D5EB0">
        <w:rPr>
          <w:sz w:val="14"/>
        </w:rPr>
        <w:t xml:space="preserve"> the last day of school in June, </w:t>
      </w:r>
      <w:r w:rsidRPr="00C61D56">
        <w:rPr>
          <w:rStyle w:val="StyleUnderline"/>
        </w:rPr>
        <w:t>Principal Aurelia Curtis</w:t>
      </w:r>
      <w:r w:rsidRPr="000D5EB0">
        <w:rPr>
          <w:sz w:val="14"/>
        </w:rPr>
        <w:t xml:space="preserve"> was harried. An auditorium full of teachers was waiting for her. But instead of congratulating them on a good year and sending off three retiring staff members, she was in her office signing the last of the 742 teacher evaluation forms for her staff of nearly 150 that she had to finish by an end-of-year deadline. Ms. Curtis, a stern but beloved leader who shares her name with Curtis High School here in Staten Island, N.Y., where she began her career 30 years ago, </w:t>
      </w:r>
      <w:r w:rsidRPr="00C61D56">
        <w:rPr>
          <w:rStyle w:val="StyleUnderline"/>
        </w:rPr>
        <w:t>spends more time these days filling out intensive teacher evaluations required by the state than she does talking to her teachers.</w:t>
      </w:r>
      <w:r w:rsidRPr="000D5EB0">
        <w:rPr>
          <w:sz w:val="14"/>
        </w:rPr>
        <w:t xml:space="preserve"> Or that’s how it often feels. “It has tied me up in so much paperwork,” she says. “I don’t have the time to have meaningful conversations with teachers.” Likewise, </w:t>
      </w:r>
      <w:r w:rsidRPr="00C61D56">
        <w:rPr>
          <w:rStyle w:val="StyleUnderline"/>
        </w:rPr>
        <w:t xml:space="preserve">her teachers and students spend less time in meaningful discussions and more time worrying about the tests </w:t>
      </w:r>
      <w:r w:rsidRPr="000D5EB0">
        <w:rPr>
          <w:sz w:val="14"/>
        </w:rPr>
        <w:t xml:space="preserve">that will help decide those teacher evaluation scores. </w:t>
      </w:r>
      <w:r w:rsidRPr="00C61D56">
        <w:rPr>
          <w:rStyle w:val="StyleUnderline"/>
        </w:rPr>
        <w:t>“We’re trying to quantify everything,” she says.</w:t>
      </w:r>
      <w:r>
        <w:rPr>
          <w:rStyle w:val="StyleUnderline"/>
        </w:rPr>
        <w:t xml:space="preserve"> </w:t>
      </w:r>
      <w:r w:rsidRPr="000D5EB0">
        <w:rPr>
          <w:sz w:val="14"/>
        </w:rPr>
        <w:t xml:space="preserve">“The new system, is it better? I’m not convinced.” Yet as the school year opens and students return to the sprawling Gothic building on a hill with views of the Statue of Liberty, Curtis will be starting on another pile of 700-plus forms meant to tell her which of her teachers are good and which aren’t. </w:t>
      </w:r>
      <w:r w:rsidRPr="00C61D56">
        <w:rPr>
          <w:rStyle w:val="StyleUnderline"/>
        </w:rPr>
        <w:t>The new evaluation system, along with many of the other changes roiling American education, can be traced directly back to a set of old ideas</w:t>
      </w:r>
      <w:r w:rsidRPr="000D5EB0">
        <w:rPr>
          <w:sz w:val="14"/>
        </w:rPr>
        <w:t xml:space="preserve"> – as old as Curtis’s tenure at Curtis High. </w:t>
      </w:r>
      <w:r w:rsidRPr="00C61D56">
        <w:rPr>
          <w:rStyle w:val="StyleUnderline"/>
        </w:rPr>
        <w:t>The push for new teacher evaluations, new standards, new curricula, and new tests began with “A Nation at Risk,” a report published in 1983</w:t>
      </w:r>
      <w:r w:rsidRPr="000D5EB0">
        <w:rPr>
          <w:sz w:val="14"/>
        </w:rPr>
        <w:t xml:space="preserve"> that busy educators like Curtis usually don’t have much time to think about. But in many ways, the report has defined the careers of a generation of educators like her – and the educations of a generation of American public school students. </w:t>
      </w:r>
      <w:r w:rsidRPr="00C61D56">
        <w:rPr>
          <w:rStyle w:val="StyleUnderline"/>
        </w:rPr>
        <w:t xml:space="preserve">“A Nation </w:t>
      </w:r>
      <w:r w:rsidRPr="000D5EB0">
        <w:rPr>
          <w:rStyle w:val="StyleUnderline"/>
        </w:rPr>
        <w:t>at Risk,” commissioned by the Reagan administration in 1981, was a scathing appraisal of public educ</w:t>
      </w:r>
      <w:r w:rsidRPr="00C61D56">
        <w:rPr>
          <w:rStyle w:val="StyleUnderline"/>
        </w:rPr>
        <w:t>ation.</w:t>
      </w:r>
      <w:r w:rsidRPr="000D5EB0">
        <w:rPr>
          <w:sz w:val="14"/>
        </w:rPr>
        <w:t xml:space="preserve"> Its authors – a federal commission of leaders from government, business, and education – spent two years examining American schools, and they were appalled at what they found. Standardized test and SAT scores were falling. The United States was dropping behind competitors such as Japan. The public education system was so bad that not only were US students unprepared to join an increasingly high-tech workforce, 23 million Americans were functionally illiterate. Worst of all, the report concluded, Americans were complacent as their schools crumbled, threatening the very “fabric of society.” One of the most famous lines in the report said: “If an unfriendly foreign power had attempted to impose on America the mediocre educational performance that exists today, we might well have viewed it as an act of war.” </w:t>
      </w:r>
      <w:r w:rsidRPr="00C61D56">
        <w:rPr>
          <w:rStyle w:val="StyleUnderline"/>
        </w:rPr>
        <w:t>The document set off panic in a once self-satisfied nation and launched a movement to transform the public education system. A generation later, its effects are powerful.</w:t>
      </w:r>
      <w:r w:rsidRPr="000D5EB0">
        <w:rPr>
          <w:sz w:val="14"/>
        </w:rPr>
        <w:t xml:space="preserve"> The excoriation of American schooling is what most people remember, but </w:t>
      </w:r>
      <w:r w:rsidRPr="00C61D56">
        <w:rPr>
          <w:rStyle w:val="StyleUnderline"/>
        </w:rPr>
        <w:t>its</w:t>
      </w:r>
      <w:r w:rsidRPr="000D5EB0">
        <w:rPr>
          <w:sz w:val="14"/>
        </w:rPr>
        <w:t xml:space="preserve"> actual </w:t>
      </w:r>
      <w:r w:rsidRPr="00C61D56">
        <w:rPr>
          <w:rStyle w:val="StyleUnderline"/>
        </w:rPr>
        <w:t>legacy is ingrained in public education today.</w:t>
      </w:r>
      <w:r>
        <w:rPr>
          <w:rStyle w:val="StyleUnderline"/>
        </w:rPr>
        <w:t xml:space="preserve"> </w:t>
      </w:r>
      <w:r w:rsidRPr="00C61D56">
        <w:rPr>
          <w:rStyle w:val="StyleUnderline"/>
        </w:rPr>
        <w:t xml:space="preserve">The report’s five proposed solutions – improving content, raising standards, overhauling the teaching profession, adding time to the school day and year, and improving leadership and fiscal support – are clear in current reform. </w:t>
      </w:r>
      <w:r w:rsidRPr="00C83DD1">
        <w:rPr>
          <w:rStyle w:val="Emphasis"/>
        </w:rPr>
        <w:t>They can be seen in the spread of the Common Core standards</w:t>
      </w:r>
      <w:r w:rsidRPr="000D5EB0">
        <w:rPr>
          <w:sz w:val="14"/>
        </w:rPr>
        <w:t xml:space="preserve">, a set of streamlined but intense new standards introduced in 2009 that, though controversial, are still in use in more than 40 states; in new teacher ratings based partly on standardized test scores; and in the invention and rise of charter schools with longer school days and no union contracts. Initially embraced by a coalition of conservatives and liberals, </w:t>
      </w:r>
      <w:r w:rsidRPr="000D5EB0">
        <w:rPr>
          <w:rStyle w:val="StyleUnderline"/>
        </w:rPr>
        <w:t>the solutions offered in “A Nation at Risk”</w:t>
      </w:r>
      <w:r w:rsidRPr="000D5EB0">
        <w:rPr>
          <w:sz w:val="14"/>
        </w:rPr>
        <w:t xml:space="preserve"> stoked a backlash among many on the left who argued that its criticisms of public education </w:t>
      </w:r>
      <w:r w:rsidRPr="000D5EB0">
        <w:rPr>
          <w:rStyle w:val="StyleUnderline"/>
        </w:rPr>
        <w:t>were over the top and that its solutions ignored poverty and inequity in the system. But the Republican-driven revolution is being driven home, as never before, by a Democratic president</w:t>
      </w:r>
      <w:r w:rsidRPr="00C61D56">
        <w:rPr>
          <w:rStyle w:val="StyleUnderline"/>
        </w:rPr>
        <w:t>.</w:t>
      </w:r>
      <w:r>
        <w:rPr>
          <w:rStyle w:val="StyleUnderline"/>
        </w:rPr>
        <w:t xml:space="preserve"> </w:t>
      </w:r>
      <w:r w:rsidRPr="00C61D56">
        <w:rPr>
          <w:rStyle w:val="StyleUnderline"/>
        </w:rPr>
        <w:t>The Obama administration admits there’s a connection. Education Secretary Arne Duncan has said the report was “influential” in the administration’s education reform strategy.</w:t>
      </w:r>
      <w:r>
        <w:rPr>
          <w:rStyle w:val="StyleUnderline"/>
        </w:rPr>
        <w:t xml:space="preserve"> </w:t>
      </w:r>
      <w:r w:rsidRPr="000D5EB0">
        <w:rPr>
          <w:sz w:val="16"/>
        </w:rPr>
        <w:t xml:space="preserve">• • • </w:t>
      </w:r>
      <w:r w:rsidRPr="000D5EB0">
        <w:rPr>
          <w:sz w:val="14"/>
        </w:rPr>
        <w:t xml:space="preserve">So why are ideas from a report that once provoked fury among many on the left having their heyday now? Milton Goldberg, who was the executive director of the National Commission on Excellence in Education, which issued “A Nation at Risk,” believes the answer is simple. “When we did the ‘Nation at Risk,’ we collected dozens and dozens of research papers and recorded testimony all over the country,” he says. “We finally came to the conclusion that those five things, they’re the essential legs of a five-legged footstool that you must address in order to improve education.” “The legs of that stool haven’t changed very much. What’s changed is what you do about them,” added Mr. Goldberg, now chancellor of Jones International University, a for-profit institution in Centennial, Colo. Indeed, the fallout from “A Nation at Risk” has not always been what its writers expected. </w:t>
      </w:r>
      <w:r w:rsidRPr="00C61D56">
        <w:rPr>
          <w:rStyle w:val="StyleUnderline"/>
        </w:rPr>
        <w:t>Before “A Nation at Risk,” the federal government’s role in education was minimal</w:t>
      </w:r>
      <w:r w:rsidRPr="000D5EB0">
        <w:rPr>
          <w:sz w:val="14"/>
        </w:rPr>
        <w:t xml:space="preserve">, as the report’s </w:t>
      </w:r>
      <w:proofErr w:type="gramStart"/>
      <w:r w:rsidRPr="000D5EB0">
        <w:rPr>
          <w:sz w:val="14"/>
        </w:rPr>
        <w:t>authors believed was</w:t>
      </w:r>
      <w:proofErr w:type="gramEnd"/>
      <w:r w:rsidRPr="000D5EB0">
        <w:rPr>
          <w:sz w:val="14"/>
        </w:rPr>
        <w:t xml:space="preserve"> proper, and Reagan had even wanted to abolish the federal Education Department. The government had mainly focused on finishing the work of desegregation. </w:t>
      </w:r>
      <w:r w:rsidRPr="00C61D56">
        <w:rPr>
          <w:rStyle w:val="StyleUnderline"/>
        </w:rPr>
        <w:t xml:space="preserve">Afterward, the federal government became one of the main drivers of reform, and “A Nation at Risk” became the blueprint. </w:t>
      </w:r>
      <w:r w:rsidRPr="000D5EB0">
        <w:rPr>
          <w:sz w:val="16"/>
        </w:rPr>
        <w:t>And it never mentioned charter schools or school choice. Now, there are nearly 6,000 charters nationwide,</w:t>
      </w:r>
      <w:r w:rsidRPr="000D5EB0">
        <w:rPr>
          <w:sz w:val="8"/>
        </w:rPr>
        <w:t xml:space="preserve"> </w:t>
      </w:r>
      <w:r w:rsidRPr="000D5EB0">
        <w:rPr>
          <w:sz w:val="14"/>
        </w:rPr>
        <w:t>up from 1,500 in the year 2000, and thousands of district schools are being remade in the same image thanks to state and federal policies that borrow heavily from ideas in “A Nation at Risk.” But as many policy prescriptions from</w:t>
      </w:r>
      <w:r w:rsidRPr="000D5EB0">
        <w:rPr>
          <w:rStyle w:val="StyleUnderline"/>
        </w:rPr>
        <w:t xml:space="preserve"> the report and the movement it fueled </w:t>
      </w:r>
      <w:r w:rsidRPr="000D5EB0">
        <w:rPr>
          <w:sz w:val="14"/>
        </w:rPr>
        <w:t xml:space="preserve">become reality, they’re sparking a another backlash among those who say the country </w:t>
      </w:r>
      <w:r w:rsidRPr="000D5EB0">
        <w:rPr>
          <w:rStyle w:val="StyleUnderline"/>
        </w:rPr>
        <w:t>has embraced the worst of “A Nation at Risk” – an overhyped sense of crisis and business-focused mentality – and turned its back on the report’s best ideas</w:t>
      </w:r>
      <w:r w:rsidRPr="000D5EB0">
        <w:rPr>
          <w:sz w:val="14"/>
        </w:rPr>
        <w:t xml:space="preserve"> about empowering teachers, raising expectations for students, and identifying and training better school leaders. “For more than 30 years, U.S. education leaders have been like a dog chasing its tail,” Diane </w:t>
      </w:r>
      <w:proofErr w:type="spellStart"/>
      <w:r w:rsidRPr="000D5EB0">
        <w:rPr>
          <w:sz w:val="14"/>
        </w:rPr>
        <w:t>Ravitch</w:t>
      </w:r>
      <w:proofErr w:type="spellEnd"/>
      <w:r w:rsidRPr="000D5EB0">
        <w:rPr>
          <w:sz w:val="14"/>
        </w:rPr>
        <w:t>, an education historian and assistant education secretary under President George W. Bush, wrote in an e-mail interview. “</w:t>
      </w:r>
      <w:r w:rsidRPr="000D5EB0">
        <w:rPr>
          <w:rStyle w:val="StyleUnderline"/>
        </w:rPr>
        <w:t>What has happened is tragic. And it started with ‘A Nation at Risk.’ ”</w:t>
      </w:r>
    </w:p>
    <w:p w:rsidR="00CE23C7" w:rsidRPr="00000E79" w:rsidRDefault="00CE23C7" w:rsidP="00CE23C7"/>
    <w:p w:rsidR="00CE23C7" w:rsidRDefault="00CE23C7" w:rsidP="00CE23C7">
      <w:pPr>
        <w:pStyle w:val="Heading3"/>
      </w:pPr>
      <w:r>
        <w:t>1AR — Uniqueness — Competitiveness Low</w:t>
      </w:r>
    </w:p>
    <w:p w:rsidR="00CE23C7" w:rsidRDefault="00CE23C7" w:rsidP="00CE23C7">
      <w:pPr>
        <w:pStyle w:val="Heading4"/>
      </w:pPr>
      <w:r>
        <w:t xml:space="preserve">Competitiveness is at an all-time low – lack of small businesses means the economy will continue to decline </w:t>
      </w:r>
    </w:p>
    <w:p w:rsidR="00CE23C7" w:rsidRPr="00F8412A" w:rsidRDefault="00CE23C7" w:rsidP="00CE23C7">
      <w:r w:rsidRPr="00F8412A">
        <w:rPr>
          <w:rStyle w:val="Style13ptBold"/>
        </w:rPr>
        <w:t>Matthews 14</w:t>
      </w:r>
      <w:r>
        <w:t xml:space="preserve"> - Chris Matthews is a writer for Fortune and News magazines, 2014 (The slow decay of American economic competitiveness, Fortune, 9-8-2014, available online via http://fortune.com/2014/09/08/us-economic-competitiveness/, accessed on 7-8-2015)//CM</w:t>
      </w:r>
    </w:p>
    <w:p w:rsidR="00CE23C7" w:rsidRPr="004433C2" w:rsidRDefault="00CE23C7" w:rsidP="00CE23C7">
      <w:pPr>
        <w:rPr>
          <w:rStyle w:val="StyleUnderline"/>
        </w:rPr>
      </w:pPr>
      <w:r w:rsidRPr="000506DA">
        <w:rPr>
          <w:sz w:val="16"/>
        </w:rPr>
        <w:t xml:space="preserve">A new survey from Harvard Business School paints a worrying picture for the health of small business in America. </w:t>
      </w:r>
      <w:r w:rsidRPr="004433C2">
        <w:rPr>
          <w:rStyle w:val="StyleUnderline"/>
        </w:rPr>
        <w:t>While the American economy is adding jobs at a faster pace than at any point since the end of the financial crisis and is growing faster than many of its developed peers, it’s still not close to full strength.</w:t>
      </w:r>
      <w:r>
        <w:rPr>
          <w:rStyle w:val="StyleUnderline"/>
        </w:rPr>
        <w:t xml:space="preserve"> </w:t>
      </w:r>
      <w:r w:rsidRPr="004433C2">
        <w:rPr>
          <w:rStyle w:val="StyleUnderline"/>
        </w:rPr>
        <w:t>Harvard</w:t>
      </w:r>
      <w:r w:rsidRPr="000506DA">
        <w:rPr>
          <w:sz w:val="16"/>
        </w:rPr>
        <w:t xml:space="preserve"> Business </w:t>
      </w:r>
      <w:r w:rsidRPr="004433C2">
        <w:rPr>
          <w:rStyle w:val="StyleUnderline"/>
        </w:rPr>
        <w:t xml:space="preserve">School’s </w:t>
      </w:r>
      <w:r w:rsidRPr="000506DA">
        <w:rPr>
          <w:sz w:val="16"/>
        </w:rPr>
        <w:t xml:space="preserve">2013-2014 </w:t>
      </w:r>
      <w:r w:rsidRPr="004433C2">
        <w:rPr>
          <w:rStyle w:val="StyleUnderline"/>
        </w:rPr>
        <w:t>survey on competitiveness queried</w:t>
      </w:r>
      <w:r w:rsidRPr="000506DA">
        <w:rPr>
          <w:sz w:val="16"/>
        </w:rPr>
        <w:t xml:space="preserve"> thousands of Harvard </w:t>
      </w:r>
      <w:r w:rsidRPr="004433C2">
        <w:rPr>
          <w:rStyle w:val="StyleUnderline"/>
        </w:rPr>
        <w:t>alumni to get a sense of what business leaders feel is holding the economy back, and the findings were released Monday</w:t>
      </w:r>
      <w:r w:rsidRPr="000506DA">
        <w:rPr>
          <w:sz w:val="16"/>
        </w:rPr>
        <w:t xml:space="preserve">. Fortune spoke with Michael Porter, professor and lead researcher on the competitiveness survey, about the survey’s findings. The interview has been edited for length and clarity. Fortune: Can you summarize the findings of this year’s survey? Michael Porter: The big message here is that </w:t>
      </w:r>
      <w:r w:rsidRPr="004433C2">
        <w:rPr>
          <w:rStyle w:val="StyleUnderline"/>
        </w:rPr>
        <w:t>if the economy is going to grow and thrive in the long run, you have to be competitive</w:t>
      </w:r>
      <w:r w:rsidRPr="000506DA">
        <w:rPr>
          <w:sz w:val="16"/>
        </w:rPr>
        <w:t xml:space="preserve">. We define competitiveness as consisting of two things: </w:t>
      </w:r>
      <w:r w:rsidRPr="004433C2">
        <w:rPr>
          <w:rStyle w:val="StyleUnderline"/>
        </w:rPr>
        <w:t>You have to provide an environment in which firms operating in the U.S. can win in the marketplace, but at the same time we have to do that in a way that allows income and the standard of living of the average citizen to go up. Fundamentally, competitiveness depends on doing those things together. If you’re doing one but not the other, it’s unsustainable.</w:t>
      </w:r>
      <w:r>
        <w:rPr>
          <w:rStyle w:val="StyleUnderline"/>
        </w:rPr>
        <w:t xml:space="preserve"> </w:t>
      </w:r>
      <w:r w:rsidRPr="004433C2">
        <w:rPr>
          <w:rStyle w:val="StyleUnderline"/>
        </w:rPr>
        <w:t>The big finding we’ve seen</w:t>
      </w:r>
      <w:r w:rsidRPr="000506DA">
        <w:rPr>
          <w:sz w:val="16"/>
        </w:rPr>
        <w:t xml:space="preserve"> in our surveys in recent years, and which was reinforced in this report, </w:t>
      </w:r>
      <w:r w:rsidRPr="004433C2">
        <w:rPr>
          <w:rStyle w:val="StyleUnderline"/>
        </w:rPr>
        <w:t>is the divergence between the fate of businesses, particularly large businesses, and the average worker</w:t>
      </w:r>
      <w:r w:rsidRPr="000506DA">
        <w:rPr>
          <w:sz w:val="16"/>
        </w:rPr>
        <w:t xml:space="preserve">. What we’ve been able to show in this work is that actually it’s not only the difference between the high skill citizen and the average citizen that’s diverging; there are also big differences in performance between large businesses and small businesses. </w:t>
      </w:r>
      <w:r w:rsidRPr="004433C2">
        <w:rPr>
          <w:rStyle w:val="StyleUnderline"/>
        </w:rPr>
        <w:t>Small business is declining as a force for job creation in America, and we’re seeing less new business formation in the economy.</w:t>
      </w:r>
      <w:r w:rsidRPr="000506DA">
        <w:rPr>
          <w:sz w:val="16"/>
        </w:rPr>
        <w:t xml:space="preserve"> And I think the reason for this is </w:t>
      </w:r>
      <w:r w:rsidRPr="004433C2">
        <w:rPr>
          <w:rStyle w:val="StyleUnderline"/>
        </w:rPr>
        <w:t>that small businesses are disproportionately affected by high regulatory costs, legal costs, a deteriorating infrastructure, and high corporate taxes.</w:t>
      </w:r>
      <w:r>
        <w:rPr>
          <w:rStyle w:val="StyleUnderline"/>
        </w:rPr>
        <w:t xml:space="preserve"> </w:t>
      </w:r>
      <w:r w:rsidRPr="000506DA">
        <w:rPr>
          <w:sz w:val="16"/>
        </w:rPr>
        <w:t xml:space="preserve">The report shows that business leaders are concerned about the tax code, infrastructure, and worker skills in America: all problems that require political solutions. Does the business community have a plan to address these issues amid political gridlock? Corporate taxes are probably the single biggest issue [in which] a policy change could make an immediate and substantial difference in the trajectory of the economy. It’s partly the corporate tax rate itself, which is the highest in the OECD, but also this issue of repatriation, where we have so much capital stuck abroad because of the international tax regime we have. Businesses are ready to do a deal where you bring down the corporate tax rate to something reasonable in the </w:t>
      </w:r>
      <w:proofErr w:type="spellStart"/>
      <w:r w:rsidRPr="000506DA">
        <w:rPr>
          <w:sz w:val="16"/>
        </w:rPr>
        <w:t>mid twenties</w:t>
      </w:r>
      <w:proofErr w:type="spellEnd"/>
      <w:r w:rsidRPr="000506DA">
        <w:rPr>
          <w:sz w:val="16"/>
        </w:rPr>
        <w:t xml:space="preserve"> and you eliminate virtually all or most deductions in a revenue-neutral way. The business community isn’t holding out for lower taxes overall. They just want a more rational tax code that provides certainty and makes it easier to invest in the U.S. rather than elsewhere. Unfortunately, the political will isn’t there. Is there anything the business community can do to help end this gridlock in Washington? The business community is very wary of entering the political fray right now. The business leaders I talk to are tired of Washington. They see more downside than upside when it comes to speaking out and then getting criticized, so business kind of has a bunker mentality. But business right now isn’t presenting a very organized and forceful advocacy of the sort of policies we need and outline in this report, and that’s unfortunate. We believe that business must deal with some of these issues themselves as businesses, rather than waiting for government. But, ultimately, government has to make some big changes too, and how to mobilize business in that process is something we’re struggling with. Your report raises the issue of the so-called “skills gap” in the American labor market. We hear from business leaders that American workers don’t have necessary skills, yet businesses also seem unwilling to raise wages or provide much training in order to encourage workers to build those skills. What’s going on here? </w:t>
      </w:r>
      <w:r w:rsidRPr="004433C2">
        <w:rPr>
          <w:rStyle w:val="StyleUnderline"/>
        </w:rPr>
        <w:t>The stunning and disappointing [finding] from this survey was that businesses will go to great lengths to avoid hiring full-time people. They’d rather outsource, they’d rather use automation</w:t>
      </w:r>
      <w:r w:rsidRPr="000506DA">
        <w:rPr>
          <w:sz w:val="16"/>
        </w:rPr>
        <w:t>, and the first question is</w:t>
      </w:r>
      <w:r w:rsidRPr="004433C2">
        <w:rPr>
          <w:rStyle w:val="StyleUnderline"/>
        </w:rPr>
        <w:t xml:space="preserve"> “why?”</w:t>
      </w:r>
      <w:r w:rsidRPr="000506DA">
        <w:rPr>
          <w:sz w:val="16"/>
        </w:rPr>
        <w:t xml:space="preserve"> I think the answer to that </w:t>
      </w:r>
      <w:proofErr w:type="gramStart"/>
      <w:r w:rsidRPr="000506DA">
        <w:rPr>
          <w:sz w:val="16"/>
        </w:rPr>
        <w:t>is the same structural competitiveness issues</w:t>
      </w:r>
      <w:proofErr w:type="gramEnd"/>
      <w:r w:rsidRPr="000506DA">
        <w:rPr>
          <w:sz w:val="16"/>
        </w:rPr>
        <w:t xml:space="preserve"> that we’ve been talking about: </w:t>
      </w:r>
      <w:r w:rsidRPr="004433C2">
        <w:rPr>
          <w:rStyle w:val="StyleUnderline"/>
        </w:rPr>
        <w:t>high corporate taxes, high regulatory and compliance costs, and high healthcare costs.</w:t>
      </w:r>
      <w:r w:rsidRPr="000506DA">
        <w:rPr>
          <w:sz w:val="16"/>
        </w:rPr>
        <w:t xml:space="preserve"> And there is also a perception of this skills gap, but the discussion about this skills gap has been too abstract. In fact, the skills businesses need are very specific to region and industry. There’s not one big labor market, but many different micro markets for skills all across the country. The problem is </w:t>
      </w:r>
      <w:r w:rsidRPr="004433C2">
        <w:rPr>
          <w:rStyle w:val="StyleUnderline"/>
        </w:rPr>
        <w:t>that businesses don’t communicate their needs very well, so young people don’t know what skills they need to succeed. Companies haven’t been doing a good job of workforce planning and communicating their needs, and business has been a passive player in the market for skills.</w:t>
      </w:r>
      <w:r>
        <w:rPr>
          <w:rStyle w:val="StyleUnderline"/>
        </w:rPr>
        <w:t xml:space="preserve"> </w:t>
      </w:r>
      <w:r w:rsidRPr="000506DA">
        <w:rPr>
          <w:sz w:val="16"/>
        </w:rPr>
        <w:t>What this report has found is yes, there is a skills problem, but it’s not something that you can deal with at the national level because of all the micro markets. And it’s not something that can be solved just by the demand side or the supply side. It seems like larger businesses are thriving and are much more optimistic than small businesses when it comes to competitiveness in the U.S. Is this a new phenomenon? This is a relatively new finding since this is the first year we grouped respondents by the size of the company they worked for. What we found is the smallest businesses were much more pessimistic about the business environment than larger firms. Small businesses are absolutely the bedrock of the American economy. They create more jobs than other businesses, and it’s a core aspiration of many Americans to own their own businesses. And well before the beginning of the recession, we were seeing troubling trends that run counter to the role small business has typically played in the economy. Small business has for years now been accounting for a smaller share of new jobs</w:t>
      </w:r>
      <w:r w:rsidRPr="004433C2">
        <w:rPr>
          <w:rStyle w:val="StyleUnderline"/>
        </w:rPr>
        <w:t>. We’re seeing the formation of small businesses declining. We see the closing of small businesses increasing. And this is not just a result of the downturn. These are ongoing trends.</w:t>
      </w:r>
      <w:r w:rsidRPr="000506DA">
        <w:rPr>
          <w:sz w:val="16"/>
        </w:rPr>
        <w:t xml:space="preserve"> So, why would this be? Our narrative here is that </w:t>
      </w:r>
      <w:r w:rsidRPr="004433C2">
        <w:rPr>
          <w:rStyle w:val="StyleUnderline"/>
        </w:rPr>
        <w:t>the U.S. for years been the most competitive economy on earth, with great infrastructure, an educated workforce, and a strong middle class. As our relative strengths in these areas have begun to disappear, it’s small businesses that are the canary in the coal mine, because large businesses have the ability to look overseas for better opportunities</w:t>
      </w:r>
      <w:r w:rsidRPr="000506DA">
        <w:rPr>
          <w:sz w:val="16"/>
        </w:rPr>
        <w:t xml:space="preserve">. This divergence between the fates of large and small business is just one more sign that relative competitiveness in the U.S. is declining. Many of the solutions the report suggests, like improvements to the education system and infrastructure, will require investment from both the private and public sector. Are business leaders willing to support these investments? </w:t>
      </w:r>
      <w:r w:rsidRPr="004433C2">
        <w:rPr>
          <w:rStyle w:val="StyleUnderline"/>
        </w:rPr>
        <w:t>Businesses are investing quite a bit, just not in the United States.</w:t>
      </w:r>
      <w:r w:rsidRPr="000506DA">
        <w:rPr>
          <w:sz w:val="16"/>
        </w:rPr>
        <w:t xml:space="preserve"> I think the appetite will return if we start to see some signs of progress on budget and tax reform. I think that would be decisive. I think a lot </w:t>
      </w:r>
      <w:r w:rsidRPr="004433C2">
        <w:rPr>
          <w:rStyle w:val="StyleUnderline"/>
        </w:rPr>
        <w:t>of business leaders are holding back because there’s not a lot of confidence in the future</w:t>
      </w:r>
      <w:r w:rsidRPr="000506DA">
        <w:rPr>
          <w:sz w:val="16"/>
        </w:rPr>
        <w:t>. I think there’s a fatalistic idea that nothing’s going to change, and so incrementally, if we want to invest, let’s do it overseas where we don’t have these problems and growth is stronger. That said</w:t>
      </w:r>
      <w:proofErr w:type="gramStart"/>
      <w:r w:rsidRPr="000506DA">
        <w:rPr>
          <w:sz w:val="16"/>
        </w:rPr>
        <w:t>,</w:t>
      </w:r>
      <w:proofErr w:type="gramEnd"/>
      <w:r w:rsidRPr="000506DA">
        <w:rPr>
          <w:sz w:val="16"/>
        </w:rPr>
        <w:t xml:space="preserve"> there are some tailwinds out there, like the recent boom in domestic energy production. U.S.-based businesses will see huge cost benefits because of this trend, which, by the way, was set in motion because of American technology and innovation. There’s also a tailwind as a result of rising labor costs abroad; in China, for example. So, we have the opportunity to be more cost-competitive because of these trends. I think if </w:t>
      </w:r>
      <w:r w:rsidRPr="004433C2">
        <w:rPr>
          <w:rStyle w:val="StyleUnderline"/>
        </w:rPr>
        <w:t>we can start to see some headway on these critical policy questions</w:t>
      </w:r>
      <w:r w:rsidRPr="000506DA">
        <w:rPr>
          <w:sz w:val="16"/>
        </w:rPr>
        <w:t xml:space="preserve">, </w:t>
      </w:r>
      <w:r w:rsidRPr="004433C2">
        <w:rPr>
          <w:rStyle w:val="StyleUnderline"/>
        </w:rPr>
        <w:t>we’d see businesses [become] more willing to invest and support investment from the public sector.</w:t>
      </w:r>
    </w:p>
    <w:p w:rsidR="00CE23C7" w:rsidRPr="00E0344A" w:rsidRDefault="00CE23C7" w:rsidP="00CE23C7"/>
    <w:p w:rsidR="00CE23C7" w:rsidRDefault="00CE23C7" w:rsidP="00CE23C7">
      <w:pPr>
        <w:pStyle w:val="Heading3"/>
      </w:pPr>
      <w:r>
        <w:t>1AR — Link Turn — Common Core Hurts Competitiveness</w:t>
      </w:r>
    </w:p>
    <w:p w:rsidR="00CE23C7" w:rsidRPr="009354C8" w:rsidRDefault="00CE23C7" w:rsidP="00CE23C7">
      <w:pPr>
        <w:pStyle w:val="Heading4"/>
      </w:pPr>
      <w:r>
        <w:t xml:space="preserve">Current </w:t>
      </w:r>
      <w:r w:rsidRPr="009354C8">
        <w:t>U.S. education typically fails to prepare students for national security jobs – without these jobs, we risk lower levels of national security</w:t>
      </w:r>
    </w:p>
    <w:p w:rsidR="00CE23C7" w:rsidRPr="00F17A45" w:rsidRDefault="00CE23C7" w:rsidP="00CE23C7">
      <w:r w:rsidRPr="008B7EC2">
        <w:rPr>
          <w:rStyle w:val="Style13ptBold"/>
        </w:rPr>
        <w:t>Council on Foreign Relations 12</w:t>
      </w:r>
      <w:r w:rsidRPr="00F17A45">
        <w:t xml:space="preserve"> – 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w:t>
      </w:r>
      <w:r>
        <w:t xml:space="preserve">Independent Task Force Report No. 68, March 2012, available online via </w:t>
      </w:r>
      <w:hyperlink r:id="rId23" w:history="1">
        <w:r w:rsidRPr="005244BF">
          <w:rPr>
            <w:rStyle w:val="Hyperlink"/>
          </w:rPr>
          <w:t>http://www.cfr.org/united-states/us-education-reform-national-security/p27618</w:t>
        </w:r>
      </w:hyperlink>
      <w:r>
        <w:t>, accessed on 7/8/15)//CM</w:t>
      </w:r>
    </w:p>
    <w:p w:rsidR="00CE23C7" w:rsidRPr="00F17A45" w:rsidRDefault="00CE23C7" w:rsidP="00CE23C7">
      <w:pPr>
        <w:rPr>
          <w:rStyle w:val="StyleUnderline"/>
        </w:rPr>
      </w:pPr>
      <w:r w:rsidRPr="00F17A45">
        <w:rPr>
          <w:rStyle w:val="StyleUnderline"/>
        </w:rPr>
        <w:t>Education has historically given all Americans</w:t>
      </w:r>
      <w:r w:rsidRPr="00F17A45">
        <w:t>—rich and poor, black and white—</w:t>
      </w:r>
      <w:r w:rsidRPr="00F17A45">
        <w:rPr>
          <w:rStyle w:val="StyleUnderline"/>
        </w:rPr>
        <w:t>opportunity</w:t>
      </w:r>
      <w:r w:rsidRPr="00F17A45">
        <w:t xml:space="preserve">. </w:t>
      </w:r>
      <w:r w:rsidRPr="00F17A45">
        <w:rPr>
          <w:rStyle w:val="StyleUnderline"/>
        </w:rPr>
        <w:t>It has allowed individuals to achieve their dreams, and it has fueled the continued innovation, growth, prosperity, and security of this nation.</w:t>
      </w:r>
      <w:r w:rsidRPr="00F17A45">
        <w:t xml:space="preserve"> </w:t>
      </w:r>
      <w:r w:rsidRPr="00F17A45">
        <w:rPr>
          <w:rStyle w:val="StyleUnderline"/>
        </w:rPr>
        <w:t xml:space="preserve">Today, however, as America’s young citizens are simultaneously confronted with growing economic inequalities and an increasingly global and competitive world, elementary and secondary (K-12) schools are failing to provide the promised opportunity. </w:t>
      </w:r>
      <w:r w:rsidRPr="00F17A45">
        <w:t>Measured against global standards</w:t>
      </w:r>
      <w:r w:rsidRPr="00F17A45">
        <w:rPr>
          <w:rStyle w:val="StyleUnderline"/>
        </w:rPr>
        <w:t>, far too many U.S. schools are failing to teach students the academic skills and knowledge they need to compete and succeed.</w:t>
      </w:r>
      <w:r w:rsidRPr="00F17A45">
        <w:t xml:space="preserve"> Many are also neglecting to teach civics, the glue that holds our society together. </w:t>
      </w:r>
      <w:r w:rsidRPr="00F17A45">
        <w:rPr>
          <w:rStyle w:val="StyleUnderline"/>
        </w:rPr>
        <w:t>This failure and its consequences</w:t>
      </w:r>
      <w:r w:rsidRPr="00F17A45">
        <w:t xml:space="preserve"> are not theoretical; they </w:t>
      </w:r>
      <w:r w:rsidRPr="00F17A45">
        <w:rPr>
          <w:rStyle w:val="StyleUnderline"/>
        </w:rPr>
        <w:t xml:space="preserve">are real and already having a noticeable impact on individual students, particularly the neediest students for whom education is the only “intervention” capable of putting them on track to a better life, as well as on U.S. competitiveness, readiness, and future prospects. </w:t>
      </w:r>
      <w:r w:rsidRPr="00F17A45">
        <w:t xml:space="preserve">In short, </w:t>
      </w:r>
      <w:r w:rsidRPr="00F17A45">
        <w:rPr>
          <w:rStyle w:val="StyleUnderline"/>
        </w:rPr>
        <w:t>America’s failure to educate is affecting its national security</w:t>
      </w:r>
      <w:r w:rsidRPr="00F17A45">
        <w:t xml:space="preserve">. Consider the following points: – </w:t>
      </w:r>
      <w:r w:rsidRPr="00F17A45">
        <w:rPr>
          <w:rStyle w:val="StyleUnderline"/>
        </w:rPr>
        <w:t>Despite sustained unemployment, employers are finding it difficult to hire Americans with necessary skills, and many expect this problem to intensify.</w:t>
      </w:r>
      <w:r w:rsidRPr="00F17A45">
        <w:t xml:space="preserve"> For example, </w:t>
      </w:r>
      <w:r w:rsidRPr="00F17A45">
        <w:rPr>
          <w:rStyle w:val="StyleUnderline"/>
        </w:rPr>
        <w:t>63 percent of life science and aerospace firms report shortages of qualified workers.</w:t>
      </w:r>
      <w:r w:rsidRPr="00F17A45">
        <w:t xml:space="preserve">1 </w:t>
      </w:r>
      <w:proofErr w:type="gramStart"/>
      <w:r w:rsidRPr="00F17A45">
        <w:rPr>
          <w:rStyle w:val="StyleUnderline"/>
        </w:rPr>
        <w:t>In</w:t>
      </w:r>
      <w:proofErr w:type="gramEnd"/>
      <w:r w:rsidRPr="00F17A45">
        <w:rPr>
          <w:rStyle w:val="StyleUnderline"/>
        </w:rPr>
        <w:t xml:space="preserve"> the defense and aerospace industries, many executives fear this problem will accelerate in the coming decade as 60 percent of the existing workforce reaches retirement age.</w:t>
      </w:r>
      <w:r w:rsidRPr="00F17A45">
        <w:t xml:space="preserve">2 – </w:t>
      </w:r>
      <w:r w:rsidRPr="00F17A45">
        <w:rPr>
          <w:rStyle w:val="StyleUnderline"/>
        </w:rPr>
        <w:t>Most young people do not qualify for military service</w:t>
      </w:r>
      <w:r w:rsidRPr="00F17A45">
        <w:t xml:space="preserve">. A recent study on military readiness found that </w:t>
      </w:r>
      <w:r w:rsidRPr="00F17A45">
        <w:rPr>
          <w:rStyle w:val="StyleUnderline"/>
        </w:rPr>
        <w:t>75 percent of U.S. citizens between the ages of seventeen and twenty-four are not qualified to join the military because they are physically unfit, have criminal records, or have inadequate levels of education.</w:t>
      </w:r>
      <w:r w:rsidRPr="00F17A45">
        <w:t xml:space="preserve">3 </w:t>
      </w:r>
      <w:r w:rsidRPr="00F17A45">
        <w:rPr>
          <w:rStyle w:val="StyleUnderline"/>
        </w:rPr>
        <w:t>The 25 percent of students who drop out of high school are unqualified to serve, as are the approximately 30 percent of high school graduates who do graduate but do not know enough math, science, and English to perform well on the mandatory Armed Services Vocational Aptitude Battery</w:t>
      </w:r>
      <w:r w:rsidRPr="00F17A45">
        <w:t xml:space="preserve">.4 – </w:t>
      </w:r>
      <w:r w:rsidRPr="00F17A45">
        <w:rPr>
          <w:rStyle w:val="StyleUnderline"/>
        </w:rPr>
        <w:t>The U.S. State Department and intelligence agencies are facing critical language shortfalls in areas of strategic interest. Fewer than half of State Department officers in language-designated positions in Iraq and Afghanistan met the department’s language requirements</w:t>
      </w:r>
      <w:r w:rsidRPr="00F17A45">
        <w:t xml:space="preserve">, for example, </w:t>
      </w:r>
      <w:r w:rsidRPr="00F17A45">
        <w:rPr>
          <w:rStyle w:val="StyleUnderline"/>
        </w:rPr>
        <w:t>and shortfalls in strategically important languages such as Chinese, Dari, Korean, Russian, and Turkish are substantial</w:t>
      </w:r>
      <w:r w:rsidRPr="00F17A45">
        <w:t xml:space="preserve">.5 In many ways, the United States remains a global leader: its scholars win the most Nobel Prizes; its companies hold the most science and technology patents; and its armed services are, by many measures, the strongest in the world. </w:t>
      </w:r>
      <w:r w:rsidRPr="00F17A45">
        <w:rPr>
          <w:rStyle w:val="StyleUnderline"/>
        </w:rPr>
        <w:t xml:space="preserve">However, no country in the twenty-first century can rest on its laurels or be truly secure by military might alone. Human capital will determine power in the current century, and the failure to produce that capital will undermine America’s security. </w:t>
      </w:r>
    </w:p>
    <w:p w:rsidR="00CE23C7" w:rsidRPr="009E28B0" w:rsidRDefault="00CE23C7" w:rsidP="00CE23C7"/>
    <w:p w:rsidR="00CE23C7" w:rsidRDefault="00CE23C7" w:rsidP="00CE23C7"/>
    <w:p w:rsidR="00CE23C7" w:rsidRDefault="00CE23C7" w:rsidP="00CE23C7">
      <w:pPr>
        <w:pStyle w:val="Heading3"/>
      </w:pPr>
      <w:r>
        <w:t>1AR — Competitiveness = Myth</w:t>
      </w:r>
    </w:p>
    <w:p w:rsidR="00CE23C7" w:rsidRPr="00BE6913" w:rsidRDefault="00CE23C7" w:rsidP="00CE23C7">
      <w:pPr>
        <w:pStyle w:val="Heading4"/>
      </w:pPr>
      <w:r>
        <w:t xml:space="preserve"> “Competitiveness” is the </w:t>
      </w:r>
      <w:r w:rsidRPr="00BE6913">
        <w:rPr>
          <w:u w:val="single"/>
        </w:rPr>
        <w:t>wrong focus</w:t>
      </w:r>
      <w:r>
        <w:t xml:space="preserve"> — it’s a </w:t>
      </w:r>
      <w:r>
        <w:rPr>
          <w:u w:val="single"/>
        </w:rPr>
        <w:t>bankrupt metaphor</w:t>
      </w:r>
      <w:r>
        <w:t xml:space="preserve">. </w:t>
      </w:r>
    </w:p>
    <w:p w:rsidR="00CE23C7" w:rsidRPr="00BE6913" w:rsidRDefault="00CE23C7" w:rsidP="00CE23C7">
      <w:r w:rsidRPr="00BE6913">
        <w:rPr>
          <w:rStyle w:val="Style13ptBold"/>
        </w:rPr>
        <w:t>Krugman 11</w:t>
      </w:r>
      <w:r>
        <w:t xml:space="preserve"> — </w:t>
      </w:r>
      <w:r w:rsidRPr="00147C9D">
        <w:t xml:space="preserve">Paul Krugman, Columnist for the </w:t>
      </w:r>
      <w:r w:rsidRPr="00147C9D">
        <w:rPr>
          <w:i/>
        </w:rPr>
        <w:t>New York Times</w:t>
      </w:r>
      <w:r w:rsidRPr="00147C9D">
        <w:t>, Professor of Economics and International Affairs at Princeton University, and Recipient of the 2008 Nobel Prize in Economics,</w:t>
      </w:r>
      <w:r>
        <w:t xml:space="preserve"> 2011 (“The Competition Myth,” </w:t>
      </w:r>
      <w:r>
        <w:rPr>
          <w:i/>
        </w:rPr>
        <w:t>New York Times</w:t>
      </w:r>
      <w:r>
        <w:t>, January 23</w:t>
      </w:r>
      <w:r w:rsidRPr="00BE6913">
        <w:rPr>
          <w:vertAlign w:val="superscript"/>
        </w:rPr>
        <w:t>rd</w:t>
      </w:r>
      <w:r>
        <w:t xml:space="preserve">, Available Online at </w:t>
      </w:r>
      <w:r w:rsidRPr="00BE6913">
        <w:t>http://www.nytimes.com/2011/01/24/opinion/24krugman.html</w:t>
      </w:r>
      <w:r>
        <w:t>, Accessed 08-11-2013)</w:t>
      </w:r>
    </w:p>
    <w:p w:rsidR="00CE23C7" w:rsidRDefault="00CE23C7" w:rsidP="00CE23C7">
      <w:r w:rsidRPr="00BE6913">
        <w:rPr>
          <w:rStyle w:val="StyleUnderline"/>
        </w:rPr>
        <w:t>Meet the new buzzword, same as the old buzzword</w:t>
      </w:r>
      <w:r>
        <w:t xml:space="preserve">. In advance of the State of the Union, President </w:t>
      </w:r>
      <w:r w:rsidRPr="00BE6913">
        <w:rPr>
          <w:rStyle w:val="StyleUnderline"/>
        </w:rPr>
        <w:t>Obama has telegraphed his main theme: competitiveness</w:t>
      </w:r>
      <w:r>
        <w:t>. The President’s Economic Recovery Advisory Board has been renamed the President’s Council on Jobs and Competitiveness. And in his Saturday radio address, the president declared that “We can out-compete any other nation on Earth.”</w:t>
      </w:r>
    </w:p>
    <w:p w:rsidR="00CE23C7" w:rsidRDefault="00CE23C7" w:rsidP="00CE23C7">
      <w:r>
        <w:t>This may be smart politics. Arguably, Mr. Obama has enlisted an old cliché on behalf of a good cause, as a way to sell a much-needed increase in public investment to a public thoroughly indoctrinated in the view that government spending is a bad thing.</w:t>
      </w:r>
    </w:p>
    <w:p w:rsidR="00CE23C7" w:rsidRDefault="00CE23C7" w:rsidP="00CE23C7">
      <w:r w:rsidRPr="00BE6913">
        <w:rPr>
          <w:rStyle w:val="StyleUnderline"/>
        </w:rPr>
        <w:t>But</w:t>
      </w:r>
      <w:r>
        <w:t xml:space="preserve"> let’s not kid ourselves: </w:t>
      </w:r>
      <w:r w:rsidRPr="00BE6913">
        <w:rPr>
          <w:rStyle w:val="StyleUnderline"/>
        </w:rPr>
        <w:t xml:space="preserve">talking about “competitiveness” as a goal is </w:t>
      </w:r>
      <w:r w:rsidRPr="00BE6913">
        <w:rPr>
          <w:rStyle w:val="Emphasis"/>
        </w:rPr>
        <w:t>fundamentally misleading</w:t>
      </w:r>
      <w:r w:rsidRPr="00BE6913">
        <w:rPr>
          <w:rStyle w:val="StyleUnderline"/>
        </w:rPr>
        <w:t xml:space="preserve">. At best, it’s </w:t>
      </w:r>
      <w:r w:rsidRPr="00BE6913">
        <w:rPr>
          <w:rStyle w:val="Emphasis"/>
        </w:rPr>
        <w:t>a misdiagnosis</w:t>
      </w:r>
      <w:r w:rsidRPr="00BE6913">
        <w:rPr>
          <w:rStyle w:val="StyleUnderline"/>
        </w:rPr>
        <w:t xml:space="preserve"> of our problems. At worst, it could lead to policies based on the false idea that what’s good for corporations is good for America</w:t>
      </w:r>
      <w:r>
        <w:t>.</w:t>
      </w:r>
    </w:p>
    <w:p w:rsidR="00CE23C7" w:rsidRDefault="00CE23C7" w:rsidP="00CE23C7">
      <w:r>
        <w:t>About that misdiagnosis: What sense does it make to view our current woes as stemming from lack of competitiveness?</w:t>
      </w:r>
    </w:p>
    <w:p w:rsidR="00CE23C7" w:rsidRDefault="00CE23C7" w:rsidP="00CE23C7">
      <w:r w:rsidRPr="00BE6913">
        <w:rPr>
          <w:rStyle w:val="StyleUnderline"/>
        </w:rPr>
        <w:t xml:space="preserve">It’s true that we’d have more jobs if we exported more and imported less. But </w:t>
      </w:r>
      <w:r w:rsidRPr="00BE6913">
        <w:rPr>
          <w:rStyle w:val="Emphasis"/>
        </w:rPr>
        <w:t>the same is true of Europe and Japan</w:t>
      </w:r>
      <w:r w:rsidRPr="00BE6913">
        <w:rPr>
          <w:rStyle w:val="StyleUnderline"/>
        </w:rPr>
        <w:t>, which also have depressed economies. And we can’t all export more while importing less, unless we can find another planet to sell to</w:t>
      </w:r>
      <w:r>
        <w:t>. Yes, we could demand that China shrink its trade surplus — but if confronting China is what Mr. Obama is proposing, he should say that plainly.</w:t>
      </w:r>
    </w:p>
    <w:p w:rsidR="00CE23C7" w:rsidRDefault="00CE23C7" w:rsidP="00CE23C7">
      <w:r>
        <w:t xml:space="preserve">Furthermore, </w:t>
      </w:r>
      <w:r w:rsidRPr="00BE6913">
        <w:rPr>
          <w:rStyle w:val="StyleUnderline"/>
        </w:rPr>
        <w:t xml:space="preserve">while America is running a trade deficit, this deficit is </w:t>
      </w:r>
      <w:r w:rsidRPr="00BE6913">
        <w:rPr>
          <w:rStyle w:val="Emphasis"/>
        </w:rPr>
        <w:t>smaller</w:t>
      </w:r>
      <w:r w:rsidRPr="00BE6913">
        <w:rPr>
          <w:rStyle w:val="StyleUnderline"/>
        </w:rPr>
        <w:t xml:space="preserve"> than it was before the Great Recession began</w:t>
      </w:r>
      <w:r>
        <w:t xml:space="preserve">. It would help if we could make it smaller still. But </w:t>
      </w:r>
      <w:r w:rsidRPr="00BE6913">
        <w:rPr>
          <w:rStyle w:val="StyleUnderline"/>
        </w:rPr>
        <w:t xml:space="preserve">ultimately, we’re in a mess because we had a financial crisis, </w:t>
      </w:r>
      <w:r w:rsidRPr="00BE6913">
        <w:rPr>
          <w:rStyle w:val="Emphasis"/>
        </w:rPr>
        <w:t>not</w:t>
      </w:r>
      <w:r w:rsidRPr="00BE6913">
        <w:rPr>
          <w:rStyle w:val="StyleUnderline"/>
        </w:rPr>
        <w:t xml:space="preserve"> because American companies have lost their ability to compete with foreign rivals</w:t>
      </w:r>
      <w:r>
        <w:t>.</w:t>
      </w:r>
    </w:p>
    <w:p w:rsidR="00CE23C7" w:rsidRDefault="00CE23C7" w:rsidP="00CE23C7">
      <w:r>
        <w:t xml:space="preserve">But </w:t>
      </w:r>
      <w:r w:rsidRPr="00BE6913">
        <w:rPr>
          <w:rStyle w:val="StyleUnderline"/>
        </w:rPr>
        <w:t xml:space="preserve">isn’t it at least somewhat useful to think of our nation as if it were America Inc., competing in the global marketplace? </w:t>
      </w:r>
      <w:r w:rsidRPr="00BE6913">
        <w:rPr>
          <w:rStyle w:val="Emphasis"/>
        </w:rPr>
        <w:t>No</w:t>
      </w:r>
      <w:r>
        <w:t>.</w:t>
      </w:r>
    </w:p>
    <w:p w:rsidR="00CE23C7" w:rsidRDefault="00CE23C7" w:rsidP="00CE23C7"/>
    <w:p w:rsidR="00CE23C7" w:rsidRDefault="00CE23C7" w:rsidP="00CE23C7">
      <w:pPr>
        <w:pStyle w:val="Heading4"/>
      </w:pPr>
      <w:r>
        <w:t xml:space="preserve">Krugman is </w:t>
      </w:r>
      <w:r w:rsidRPr="00D94DF6">
        <w:rPr>
          <w:i/>
          <w:u w:val="single"/>
        </w:rPr>
        <w:t>right</w:t>
      </w:r>
      <w:r>
        <w:t xml:space="preserve"> — “competitiveness” is </w:t>
      </w:r>
      <w:r w:rsidRPr="00D94DF6">
        <w:rPr>
          <w:u w:val="single"/>
        </w:rPr>
        <w:t>economically bankrupt</w:t>
      </w:r>
      <w:r>
        <w:t xml:space="preserve">. </w:t>
      </w:r>
    </w:p>
    <w:p w:rsidR="00CE23C7" w:rsidRPr="00D94DF6" w:rsidRDefault="00CE23C7" w:rsidP="00CE23C7">
      <w:r w:rsidRPr="00D94DF6">
        <w:rPr>
          <w:rStyle w:val="Style13ptBold"/>
        </w:rPr>
        <w:t>Schrage 94</w:t>
      </w:r>
      <w:r>
        <w:t xml:space="preserve"> — Michael Schrage, </w:t>
      </w:r>
      <w:r w:rsidRPr="00D94DF6">
        <w:t>writer, consultant and research associate at the Massachusetts Institute of Technology</w:t>
      </w:r>
      <w:r>
        <w:t>, 1994 (“</w:t>
      </w:r>
      <w:r w:rsidRPr="00D94DF6">
        <w:t>The Myth of a 'Competitive' Economic Policy</w:t>
      </w:r>
      <w:r>
        <w:t xml:space="preserve">,” </w:t>
      </w:r>
      <w:r>
        <w:rPr>
          <w:i/>
        </w:rPr>
        <w:t>Los Angeles Times</w:t>
      </w:r>
      <w:r>
        <w:t>, March 10</w:t>
      </w:r>
      <w:r w:rsidRPr="00D94DF6">
        <w:rPr>
          <w:vertAlign w:val="superscript"/>
        </w:rPr>
        <w:t>th</w:t>
      </w:r>
      <w:r>
        <w:t xml:space="preserve">, Available Online at </w:t>
      </w:r>
      <w:r w:rsidRPr="00D94DF6">
        <w:t>http://articles.latimes.com/print/1994-03-10/business/fi-32358_1_economic-policy</w:t>
      </w:r>
      <w:r>
        <w:t>, Accessed 08-11-2013)</w:t>
      </w:r>
    </w:p>
    <w:p w:rsidR="00CE23C7" w:rsidRDefault="00CE23C7" w:rsidP="00CE23C7">
      <w:r w:rsidRPr="00D94DF6">
        <w:rPr>
          <w:rStyle w:val="StyleUnderline"/>
        </w:rPr>
        <w:t xml:space="preserve">An American economy that cares a great deal about boosting domestic productivity requires policy-makers who </w:t>
      </w:r>
      <w:r w:rsidRPr="00D94DF6">
        <w:rPr>
          <w:rStyle w:val="Emphasis"/>
        </w:rPr>
        <w:t>care very little</w:t>
      </w:r>
      <w:r w:rsidRPr="00D94DF6">
        <w:rPr>
          <w:rStyle w:val="StyleUnderline"/>
        </w:rPr>
        <w:t xml:space="preserve"> about global competitiveness</w:t>
      </w:r>
      <w:r>
        <w:t>.</w:t>
      </w:r>
    </w:p>
    <w:p w:rsidR="00CE23C7" w:rsidRDefault="00CE23C7" w:rsidP="00CE23C7">
      <w:proofErr w:type="gramStart"/>
      <w:r>
        <w:t xml:space="preserve">A Zen </w:t>
      </w:r>
      <w:proofErr w:type="spellStart"/>
      <w:r>
        <w:t>koan</w:t>
      </w:r>
      <w:proofErr w:type="spellEnd"/>
      <w:r>
        <w:t xml:space="preserve"> for the nationalistic '90s?</w:t>
      </w:r>
      <w:proofErr w:type="gramEnd"/>
      <w:r>
        <w:t xml:space="preserve"> </w:t>
      </w:r>
      <w:proofErr w:type="gramStart"/>
      <w:r>
        <w:t>The sound of one Keynesian clapping?</w:t>
      </w:r>
      <w:proofErr w:type="gramEnd"/>
      <w:r>
        <w:t xml:space="preserve"> </w:t>
      </w:r>
      <w:proofErr w:type="gramStart"/>
      <w:r>
        <w:t>A lyric for aspiring autarkists?</w:t>
      </w:r>
      <w:proofErr w:type="gramEnd"/>
    </w:p>
    <w:p w:rsidR="00CE23C7" w:rsidRDefault="00CE23C7" w:rsidP="00CE23C7">
      <w:proofErr w:type="gramStart"/>
      <w:r>
        <w:t>None on the above.</w:t>
      </w:r>
      <w:proofErr w:type="gramEnd"/>
      <w:r>
        <w:t xml:space="preserve"> </w:t>
      </w:r>
      <w:r w:rsidRPr="00D94DF6">
        <w:rPr>
          <w:rStyle w:val="StyleUnderline"/>
        </w:rPr>
        <w:t>It's the startling pronouncement of MIT's</w:t>
      </w:r>
      <w:r>
        <w:t xml:space="preserve"> Paul </w:t>
      </w:r>
      <w:r w:rsidRPr="00D94DF6">
        <w:rPr>
          <w:rStyle w:val="StyleUnderline"/>
        </w:rPr>
        <w:t xml:space="preserve">Krugman, one of the country's </w:t>
      </w:r>
      <w:r w:rsidRPr="00D94DF6">
        <w:rPr>
          <w:rStyle w:val="Emphasis"/>
        </w:rPr>
        <w:t>most brilliant young economists</w:t>
      </w:r>
      <w:r w:rsidRPr="00D94DF6">
        <w:rPr>
          <w:rStyle w:val="StyleUnderline"/>
        </w:rPr>
        <w:t xml:space="preserve">, a nonpartisan academic with a reputation for </w:t>
      </w:r>
      <w:r w:rsidRPr="00D94DF6">
        <w:rPr>
          <w:rStyle w:val="Emphasis"/>
        </w:rPr>
        <w:t>intellectual honesty</w:t>
      </w:r>
      <w:r w:rsidRPr="00D94DF6">
        <w:rPr>
          <w:rStyle w:val="StyleUnderline"/>
        </w:rPr>
        <w:t xml:space="preserve"> and a cruel tongue</w:t>
      </w:r>
      <w:r>
        <w:t>.</w:t>
      </w:r>
    </w:p>
    <w:p w:rsidR="00CE23C7" w:rsidRDefault="00CE23C7" w:rsidP="00CE23C7">
      <w:r>
        <w:t xml:space="preserve">You might recall that Krugman was widely quoted criticizing industrial-policy economist Laura </w:t>
      </w:r>
      <w:proofErr w:type="spellStart"/>
      <w:r>
        <w:t>D'Andrea</w:t>
      </w:r>
      <w:proofErr w:type="spellEnd"/>
      <w:r>
        <w:t xml:space="preserve"> Tyson's research when President Clinton named her chairwoman of his Council of Economic Advisers.</w:t>
      </w:r>
    </w:p>
    <w:p w:rsidR="00CE23C7" w:rsidRDefault="00CE23C7" w:rsidP="00CE23C7">
      <w:r w:rsidRPr="00D94DF6">
        <w:rPr>
          <w:rStyle w:val="StyleUnderline"/>
        </w:rPr>
        <w:t xml:space="preserve">Alternating between statistical scalpels and macroeconomic machetes, Krugman </w:t>
      </w:r>
      <w:r w:rsidRPr="00D94DF6">
        <w:rPr>
          <w:rStyle w:val="Emphasis"/>
        </w:rPr>
        <w:t>bloodily eviscerates "competitiveness" as a policy doctrine</w:t>
      </w:r>
      <w:r w:rsidRPr="00D94DF6">
        <w:rPr>
          <w:rStyle w:val="StyleUnderline"/>
        </w:rPr>
        <w:t xml:space="preserve"> without any kind of economic validity</w:t>
      </w:r>
      <w:r>
        <w:t>.</w:t>
      </w:r>
    </w:p>
    <w:p w:rsidR="00CE23C7" w:rsidRDefault="00CE23C7" w:rsidP="00CE23C7">
      <w:r>
        <w:t xml:space="preserve">What supply-side "economics" was to Reaganomics, Krugman asserts, competitiveness has become to </w:t>
      </w:r>
      <w:proofErr w:type="spellStart"/>
      <w:r>
        <w:t>Clintonomics</w:t>
      </w:r>
      <w:proofErr w:type="spellEnd"/>
      <w:r>
        <w:t xml:space="preserve">: a sort of </w:t>
      </w:r>
      <w:proofErr w:type="spellStart"/>
      <w:r>
        <w:t>psuedo</w:t>
      </w:r>
      <w:proofErr w:type="spellEnd"/>
      <w:r>
        <w:t>-rational pastiche that Nobel Prize-winning chemist Irving Langmuir once described as "pathological science"--that is to say, no science at all.</w:t>
      </w:r>
    </w:p>
    <w:p w:rsidR="00CE23C7" w:rsidRDefault="00CE23C7" w:rsidP="00CE23C7">
      <w:r>
        <w:t>"To make a harsh but not entirely unjustified analogy," he says in his essay "Competitiveness: A Dangerous Obsession" in the current issue of Foreign Affairs, "</w:t>
      </w:r>
      <w:r w:rsidRPr="00D94DF6">
        <w:rPr>
          <w:rStyle w:val="StyleUnderline"/>
        </w:rPr>
        <w:t xml:space="preserve">a government wedded to the ideology of competitiveness is as unlikely to make good economic policy as a government committed to </w:t>
      </w:r>
      <w:r w:rsidRPr="00D94DF6">
        <w:rPr>
          <w:rStyle w:val="Emphasis"/>
        </w:rPr>
        <w:t>creationism</w:t>
      </w:r>
      <w:r w:rsidRPr="00D94DF6">
        <w:rPr>
          <w:rStyle w:val="StyleUnderline"/>
        </w:rPr>
        <w:t xml:space="preserve"> is to make good science policy, even in areas that have no direct relationship to the theory of evolution</w:t>
      </w:r>
      <w:r>
        <w:t>."</w:t>
      </w:r>
    </w:p>
    <w:p w:rsidR="00CE23C7" w:rsidRDefault="00CE23C7" w:rsidP="00CE23C7">
      <w:r>
        <w:t>"Gee, we must be making progress," smiles Dan Burton, president of the Council of (sigh) Competitiveness, which was formed by frustrated high-tech executives in the wake of the Ronald Reagan Administration's rejection of its own presidential commission on the topic. "In 1987, competitiveness was dismissed as a buzzword. Today, it's graduated to being a dangerous obsession."</w:t>
      </w:r>
    </w:p>
    <w:p w:rsidR="00CE23C7" w:rsidRDefault="00CE23C7" w:rsidP="00CE23C7">
      <w:r>
        <w:t xml:space="preserve">Might Krugman be the one with the dangerous obsession? Not after you see the numbers. </w:t>
      </w:r>
      <w:r w:rsidRPr="00D94DF6">
        <w:rPr>
          <w:rStyle w:val="StyleUnderline"/>
        </w:rPr>
        <w:t xml:space="preserve">His arguments would command respect </w:t>
      </w:r>
      <w:r w:rsidRPr="00D94DF6">
        <w:rPr>
          <w:rStyle w:val="Emphasis"/>
        </w:rPr>
        <w:t>even without his impeccable credentials</w:t>
      </w:r>
      <w:r w:rsidRPr="00D94DF6">
        <w:rPr>
          <w:rStyle w:val="StyleUnderline"/>
        </w:rPr>
        <w:t>. They're important because he takes the global competitiveness champions</w:t>
      </w:r>
      <w:r>
        <w:t xml:space="preserve"> like Tyson, U.S. Trade Representative Mickey Kantor, Labor Secretary Robert B. Reich and health care guru Ira </w:t>
      </w:r>
      <w:proofErr w:type="spellStart"/>
      <w:r>
        <w:t>Magaziner</w:t>
      </w:r>
      <w:proofErr w:type="spellEnd"/>
      <w:r>
        <w:t xml:space="preserve"> </w:t>
      </w:r>
      <w:r w:rsidRPr="00D94DF6">
        <w:rPr>
          <w:rStyle w:val="Emphasis"/>
        </w:rPr>
        <w:t>on their own terms</w:t>
      </w:r>
      <w:r w:rsidRPr="00D94DF6">
        <w:rPr>
          <w:rStyle w:val="StyleUnderline"/>
        </w:rPr>
        <w:t xml:space="preserve">, impatiently </w:t>
      </w:r>
      <w:r w:rsidRPr="00D94DF6">
        <w:rPr>
          <w:rStyle w:val="Emphasis"/>
        </w:rPr>
        <w:t>redoes their arithmetic</w:t>
      </w:r>
      <w:r w:rsidRPr="00D94DF6">
        <w:rPr>
          <w:rStyle w:val="StyleUnderline"/>
        </w:rPr>
        <w:t xml:space="preserve"> for them and makes </w:t>
      </w:r>
      <w:r w:rsidRPr="00D94DF6">
        <w:rPr>
          <w:rStyle w:val="Emphasis"/>
        </w:rPr>
        <w:t>a strong case</w:t>
      </w:r>
      <w:r w:rsidRPr="00D94DF6">
        <w:rPr>
          <w:rStyle w:val="StyleUnderline"/>
        </w:rPr>
        <w:t xml:space="preserve"> that competitiveness issues amount to little more than a </w:t>
      </w:r>
      <w:r w:rsidRPr="00D94DF6">
        <w:rPr>
          <w:rStyle w:val="Emphasis"/>
        </w:rPr>
        <w:t>rounding error</w:t>
      </w:r>
      <w:r w:rsidRPr="00D94DF6">
        <w:rPr>
          <w:rStyle w:val="StyleUnderline"/>
        </w:rPr>
        <w:t xml:space="preserve"> in the</w:t>
      </w:r>
      <w:r>
        <w:t xml:space="preserve"> $6-trillion </w:t>
      </w:r>
      <w:r w:rsidRPr="00D94DF6">
        <w:rPr>
          <w:rStyle w:val="StyleUnderline"/>
        </w:rPr>
        <w:t>U.S. economy</w:t>
      </w:r>
      <w:r>
        <w:t>.</w:t>
      </w:r>
    </w:p>
    <w:p w:rsidR="00CE23C7" w:rsidRPr="0064083C" w:rsidRDefault="00CE23C7" w:rsidP="00CE23C7"/>
    <w:p w:rsidR="00CE23C7" w:rsidRDefault="00CE23C7" w:rsidP="00CE23C7">
      <w:pPr>
        <w:pStyle w:val="Heading3"/>
      </w:pPr>
      <w:r>
        <w:t>1AR — Alt Causes to Competitiveness</w:t>
      </w:r>
    </w:p>
    <w:p w:rsidR="00CE23C7" w:rsidRDefault="00CE23C7" w:rsidP="00CE23C7">
      <w:pPr>
        <w:pStyle w:val="Heading4"/>
      </w:pPr>
      <w:r>
        <w:t xml:space="preserve">Even if skills are </w:t>
      </w:r>
      <w:proofErr w:type="gramStart"/>
      <w:r>
        <w:t>key</w:t>
      </w:r>
      <w:proofErr w:type="gramEnd"/>
      <w:r>
        <w:t xml:space="preserve"> to competitiveness, Common Core does not fill the gap – outsourcing and </w:t>
      </w:r>
      <w:proofErr w:type="spellStart"/>
      <w:r>
        <w:t>micromarkets</w:t>
      </w:r>
      <w:proofErr w:type="spellEnd"/>
      <w:r>
        <w:t xml:space="preserve"> prevent solvency.  </w:t>
      </w:r>
    </w:p>
    <w:p w:rsidR="00CE23C7" w:rsidRDefault="00CE23C7" w:rsidP="00CE23C7">
      <w:r>
        <w:rPr>
          <w:rStyle w:val="Style13ptBold"/>
        </w:rPr>
        <w:t>Porter</w:t>
      </w:r>
      <w:r w:rsidRPr="00E15EF3">
        <w:rPr>
          <w:rStyle w:val="Style13ptBold"/>
        </w:rPr>
        <w:t xml:space="preserve"> </w:t>
      </w:r>
      <w:r>
        <w:rPr>
          <w:rStyle w:val="Style13ptBold"/>
        </w:rPr>
        <w:t>14</w:t>
      </w:r>
      <w:r>
        <w:t xml:space="preserve"> </w:t>
      </w:r>
      <w:r w:rsidRPr="007067F5">
        <w:t xml:space="preserve">– </w:t>
      </w:r>
      <w:r>
        <w:t xml:space="preserve">Interview between Chris Matthews and Michael Porter, who is </w:t>
      </w:r>
      <w:r w:rsidRPr="00FC1DDA">
        <w:t xml:space="preserve">Bishop William Lawrence University Professor at The Institute for Strategy and Competitiveness, based at the Harvard Business School. </w:t>
      </w:r>
      <w:r>
        <w:t>Porter</w:t>
      </w:r>
      <w:r w:rsidRPr="00FC1DDA">
        <w:t xml:space="preserve"> is a leading authority on competitive strategy and the competitiveness and economic development of nations, states, and regions. Porter's work is recognized in many governments, corporations and academic circles globally. He chairs Harvard Business School's program dedicated for newly appointed </w:t>
      </w:r>
      <w:r>
        <w:t>CEOs of very large corporations, 2014</w:t>
      </w:r>
      <w:r w:rsidRPr="007067F5">
        <w:t xml:space="preserve"> (“</w:t>
      </w:r>
      <w:r>
        <w:t>The slow decay of American economic competitiveness</w:t>
      </w:r>
      <w:r w:rsidRPr="007067F5">
        <w:t xml:space="preserve">”, </w:t>
      </w:r>
      <w:r>
        <w:t>The Washington Post</w:t>
      </w:r>
      <w:r w:rsidRPr="007067F5">
        <w:t xml:space="preserve">, </w:t>
      </w:r>
      <w:r>
        <w:t>September 8</w:t>
      </w:r>
      <w:r w:rsidRPr="007067F5">
        <w:t>,</w:t>
      </w:r>
      <w:r>
        <w:t xml:space="preserve"> Available Online at </w:t>
      </w:r>
      <w:r w:rsidRPr="00EC7EC6">
        <w:t>http://www.washingtontimes.com/news/2013/jul/22/common-core-can-make-america-competitive/</w:t>
      </w:r>
      <w:r>
        <w:t>, accessed 7/2/15, KM</w:t>
      </w:r>
      <w:r w:rsidRPr="007067F5">
        <w:t xml:space="preserve">) </w:t>
      </w:r>
    </w:p>
    <w:p w:rsidR="00CE23C7" w:rsidRPr="00753C66" w:rsidRDefault="00CE23C7" w:rsidP="00CE23C7">
      <w:pPr>
        <w:rPr>
          <w:sz w:val="16"/>
        </w:rPr>
      </w:pPr>
      <w:r w:rsidRPr="00753C66">
        <w:rPr>
          <w:sz w:val="16"/>
        </w:rPr>
        <w:t xml:space="preserve">Your </w:t>
      </w:r>
      <w:r w:rsidRPr="00FC1DDA">
        <w:rPr>
          <w:rStyle w:val="StyleUnderline"/>
        </w:rPr>
        <w:t>report raises the issue of the so-called “skills gap” in the American labor market. We hear from business leaders that American workers don’t have necessary skills</w:t>
      </w:r>
      <w:r w:rsidRPr="00753C66">
        <w:rPr>
          <w:sz w:val="16"/>
        </w:rPr>
        <w:t xml:space="preserve">, yet businesses also seem unwilling to raise wages or provide much training in order to encourage workers to build those skills. What’s going on here? </w:t>
      </w:r>
      <w:r w:rsidRPr="00FC1DDA">
        <w:rPr>
          <w:rStyle w:val="StyleUnderline"/>
        </w:rPr>
        <w:t>The stunning and disappointing [finding] from this survey was that businesses will go to great lengths to avoid hiring full-time people. They’d rather outsource, they’d rather use automation,</w:t>
      </w:r>
      <w:r w:rsidRPr="00753C66">
        <w:rPr>
          <w:sz w:val="16"/>
        </w:rPr>
        <w:t xml:space="preserve"> and the first question is “why?” I think </w:t>
      </w:r>
      <w:r w:rsidRPr="00FC1DDA">
        <w:rPr>
          <w:rStyle w:val="StyleUnderline"/>
        </w:rPr>
        <w:t xml:space="preserve">the answer to that </w:t>
      </w:r>
      <w:proofErr w:type="gramStart"/>
      <w:r w:rsidRPr="00FC1DDA">
        <w:rPr>
          <w:rStyle w:val="StyleUnderline"/>
        </w:rPr>
        <w:t>is the same structural competitiveness issues</w:t>
      </w:r>
      <w:proofErr w:type="gramEnd"/>
      <w:r w:rsidRPr="00FC1DDA">
        <w:rPr>
          <w:rStyle w:val="StyleUnderline"/>
        </w:rPr>
        <w:t xml:space="preserve"> that we’ve been talking about: high corporate taxes, high regulatory and compliance costs, and high healthcare costs.</w:t>
      </w:r>
      <w:r>
        <w:rPr>
          <w:rStyle w:val="StyleUnderline"/>
        </w:rPr>
        <w:t xml:space="preserve"> </w:t>
      </w:r>
      <w:r w:rsidRPr="00753C66">
        <w:rPr>
          <w:sz w:val="16"/>
        </w:rPr>
        <w:t xml:space="preserve">And there is also a perception of this skills gap, but the discussion about this skills gap has been too abstract. </w:t>
      </w:r>
      <w:r w:rsidRPr="00FC1DDA">
        <w:rPr>
          <w:rStyle w:val="StyleUnderline"/>
        </w:rPr>
        <w:t>In fact, the skills businesses need are very specific to region and industry. There’s not one big labor market, but many different micro markets for skills all across the country.</w:t>
      </w:r>
      <w:r w:rsidRPr="00753C66">
        <w:rPr>
          <w:sz w:val="16"/>
        </w:rPr>
        <w:t xml:space="preserve"> The problem is that businesses don’t communicate their needs very well, so young people don’t know what skills they need to succeed. Companies haven’t been doing a good job of workforce planning and communicating their needs, and business has been a passive player in the market for skills. </w:t>
      </w:r>
      <w:r w:rsidRPr="00FC1DDA">
        <w:rPr>
          <w:rStyle w:val="StyleUnderline"/>
        </w:rPr>
        <w:t xml:space="preserve">What this report has found is yes, there is a skills problem, but it’s not something that you can deal with at the national level because of all the micro markets. </w:t>
      </w:r>
      <w:r w:rsidRPr="00753C66">
        <w:rPr>
          <w:sz w:val="16"/>
        </w:rPr>
        <w:t>And it’s not something that can be solved just by the demand side or the supply side.</w:t>
      </w:r>
    </w:p>
    <w:p w:rsidR="00CE23C7" w:rsidRPr="00875DF4" w:rsidRDefault="00CE23C7" w:rsidP="00CE23C7"/>
    <w:p w:rsidR="00CE23C7" w:rsidRDefault="00CE23C7" w:rsidP="00CE23C7">
      <w:pPr>
        <w:pStyle w:val="Heading3"/>
      </w:pPr>
      <w:r>
        <w:t xml:space="preserve">1AR — No Economy Impact </w:t>
      </w:r>
    </w:p>
    <w:p w:rsidR="00CE23C7" w:rsidRPr="00EA6C6F" w:rsidRDefault="00CE23C7" w:rsidP="00CE23C7">
      <w:pPr>
        <w:pStyle w:val="Heading4"/>
      </w:pPr>
      <w:r>
        <w:t xml:space="preserve">No </w:t>
      </w:r>
      <w:r>
        <w:rPr>
          <w:u w:val="single"/>
        </w:rPr>
        <w:t>short-term</w:t>
      </w:r>
      <w:r>
        <w:t xml:space="preserve"> impact to slow growth — any effect on military power is </w:t>
      </w:r>
      <w:r>
        <w:rPr>
          <w:u w:val="single"/>
        </w:rPr>
        <w:t>long-term</w:t>
      </w:r>
      <w:r>
        <w:t xml:space="preserve">. </w:t>
      </w:r>
    </w:p>
    <w:p w:rsidR="00CE23C7" w:rsidRDefault="00CE23C7" w:rsidP="00CE23C7">
      <w:r w:rsidRPr="00EA6C6F">
        <w:rPr>
          <w:rStyle w:val="Style13ptBold"/>
        </w:rPr>
        <w:t>Morgan 11</w:t>
      </w:r>
      <w:r>
        <w:t xml:space="preserve"> — </w:t>
      </w:r>
      <w:proofErr w:type="spellStart"/>
      <w:r>
        <w:t>Iwan</w:t>
      </w:r>
      <w:proofErr w:type="spellEnd"/>
      <w:r>
        <w:t xml:space="preserve"> Morgan, </w:t>
      </w:r>
      <w:r w:rsidRPr="00EA6C6F">
        <w:t>Professor of U</w:t>
      </w:r>
      <w:r>
        <w:t>.</w:t>
      </w:r>
      <w:r w:rsidRPr="00EA6C6F">
        <w:t>S</w:t>
      </w:r>
      <w:r>
        <w:t>.</w:t>
      </w:r>
      <w:r w:rsidRPr="00EA6C6F">
        <w:t xml:space="preserve"> Studies and Head of U</w:t>
      </w:r>
      <w:r>
        <w:t>.</w:t>
      </w:r>
      <w:r w:rsidRPr="00EA6C6F">
        <w:t>S</w:t>
      </w:r>
      <w:r>
        <w:t>.</w:t>
      </w:r>
      <w:r w:rsidRPr="00EA6C6F">
        <w:t xml:space="preserve"> </w:t>
      </w:r>
      <w:proofErr w:type="spellStart"/>
      <w:r w:rsidRPr="00EA6C6F">
        <w:t>Programmes</w:t>
      </w:r>
      <w:proofErr w:type="spellEnd"/>
      <w:r w:rsidRPr="00EA6C6F">
        <w:t xml:space="preserve"> at</w:t>
      </w:r>
      <w:r>
        <w:t xml:space="preserve"> the Institute of the Americas at University College London, former </w:t>
      </w:r>
      <w:r w:rsidRPr="00EA6C6F">
        <w:t>Professor of U</w:t>
      </w:r>
      <w:r>
        <w:t>.</w:t>
      </w:r>
      <w:r w:rsidRPr="00EA6C6F">
        <w:t>S</w:t>
      </w:r>
      <w:r>
        <w:t>.</w:t>
      </w:r>
      <w:r w:rsidRPr="00EA6C6F">
        <w:t xml:space="preserve"> Studies at the Institute</w:t>
      </w:r>
      <w:r>
        <w:t xml:space="preserve"> for the Study of the Americas at the School of Advanced Study at the </w:t>
      </w:r>
      <w:r w:rsidRPr="00EA6C6F">
        <w:t>University of London</w:t>
      </w:r>
      <w:r>
        <w:t xml:space="preserve">, </w:t>
      </w:r>
      <w:r w:rsidRPr="00EA6C6F">
        <w:t>Professor of American Governance at Lond</w:t>
      </w:r>
      <w:r>
        <w:t xml:space="preserve">on Metropolitan University, and Fulbright Educational Exchange Lecturer at </w:t>
      </w:r>
      <w:r w:rsidRPr="00EA6C6F">
        <w:t>Indiana University-</w:t>
      </w:r>
      <w:r>
        <w:t xml:space="preserve">Purdue University at Fort Wayne, holds a </w:t>
      </w:r>
      <w:r w:rsidRPr="00EA6C6F">
        <w:t>Ph</w:t>
      </w:r>
      <w:r>
        <w:t>.</w:t>
      </w:r>
      <w:r w:rsidRPr="00EA6C6F">
        <w:t>D</w:t>
      </w:r>
      <w:r>
        <w:t>.</w:t>
      </w:r>
      <w:r w:rsidRPr="00EA6C6F">
        <w:t xml:space="preserve"> in International History from the London School of Economics</w:t>
      </w:r>
      <w:r>
        <w:t xml:space="preserve">, 2011 (“The American Economy and America’s Global Power,” </w:t>
      </w:r>
      <w:r w:rsidRPr="00EA6C6F">
        <w:rPr>
          <w:i/>
        </w:rPr>
        <w:t xml:space="preserve">The United States after </w:t>
      </w:r>
      <w:proofErr w:type="spellStart"/>
      <w:r w:rsidRPr="00EA6C6F">
        <w:rPr>
          <w:i/>
        </w:rPr>
        <w:t>Unipolarity</w:t>
      </w:r>
      <w:proofErr w:type="spellEnd"/>
      <w:r>
        <w:t xml:space="preserve">, Published by the London School of Economics, December, Available Online at </w:t>
      </w:r>
      <w:r w:rsidRPr="00EA6C6F">
        <w:t>http://www.lse.ac.uk/IDEAS/publications/reports/pdf/SR009/morgan.pdf</w:t>
      </w:r>
      <w:r>
        <w:t>, Accessed 08-11-2013, p. 30)</w:t>
      </w:r>
    </w:p>
    <w:p w:rsidR="00CE23C7" w:rsidRDefault="00CE23C7" w:rsidP="00CE23C7">
      <w:r w:rsidRPr="00EA6C6F">
        <w:rPr>
          <w:rStyle w:val="StyleUnderline"/>
        </w:rPr>
        <w:t>In immediate terms, it is clear that the U</w:t>
      </w:r>
      <w:r>
        <w:t xml:space="preserve">nited </w:t>
      </w:r>
      <w:r w:rsidRPr="00EA6C6F">
        <w:rPr>
          <w:rStyle w:val="StyleUnderline"/>
        </w:rPr>
        <w:t>S</w:t>
      </w:r>
      <w:r>
        <w:t xml:space="preserve">tates </w:t>
      </w:r>
      <w:r w:rsidRPr="00EA6C6F">
        <w:rPr>
          <w:rStyle w:val="StyleUnderline"/>
        </w:rPr>
        <w:t xml:space="preserve">is </w:t>
      </w:r>
      <w:r w:rsidRPr="00EA6C6F">
        <w:rPr>
          <w:rStyle w:val="Emphasis"/>
        </w:rPr>
        <w:t>far from any tipping point</w:t>
      </w:r>
      <w:r w:rsidRPr="00EA6C6F">
        <w:rPr>
          <w:rStyle w:val="StyleUnderline"/>
        </w:rPr>
        <w:t xml:space="preserve"> where it has to scale back its military power </w:t>
      </w:r>
      <w:r w:rsidRPr="00EA6C6F">
        <w:rPr>
          <w:rStyle w:val="Emphasis"/>
        </w:rPr>
        <w:t>very significantly</w:t>
      </w:r>
      <w:r w:rsidRPr="00EA6C6F">
        <w:rPr>
          <w:rStyle w:val="StyleUnderline"/>
        </w:rPr>
        <w:t xml:space="preserve"> because of economic and debt problems at home</w:t>
      </w:r>
      <w:r>
        <w:t xml:space="preserve">. True, </w:t>
      </w:r>
      <w:proofErr w:type="gramStart"/>
      <w:r>
        <w:t>its</w:t>
      </w:r>
      <w:proofErr w:type="gramEnd"/>
      <w:r>
        <w:t xml:space="preserve"> supporting rather than lead role in the NATO intervention in Libya owed something to the Obama White House’s desire to contain </w:t>
      </w:r>
      <w:proofErr w:type="spellStart"/>
      <w:r>
        <w:t>defence</w:t>
      </w:r>
      <w:proofErr w:type="spellEnd"/>
      <w:r>
        <w:t xml:space="preserve"> costs while America is still actively engaged against the Taliban in Afghanistan and has just started to run down its Iraq commitments. </w:t>
      </w:r>
      <w:r w:rsidRPr="00EA6C6F">
        <w:rPr>
          <w:rStyle w:val="StyleUnderline"/>
        </w:rPr>
        <w:t>In Obama’s Fiscal Year</w:t>
      </w:r>
      <w:r>
        <w:t xml:space="preserve"> (FY) </w:t>
      </w:r>
      <w:r w:rsidRPr="00EA6C6F">
        <w:rPr>
          <w:rStyle w:val="StyleUnderline"/>
        </w:rPr>
        <w:t xml:space="preserve">2012 budget plan, </w:t>
      </w:r>
      <w:proofErr w:type="spellStart"/>
      <w:r w:rsidRPr="00EA6C6F">
        <w:rPr>
          <w:rStyle w:val="StyleUnderline"/>
        </w:rPr>
        <w:t>defence</w:t>
      </w:r>
      <w:proofErr w:type="spellEnd"/>
      <w:r w:rsidRPr="00EA6C6F">
        <w:rPr>
          <w:rStyle w:val="StyleUnderline"/>
        </w:rPr>
        <w:t xml:space="preserve"> outlays are</w:t>
      </w:r>
      <w:r>
        <w:t xml:space="preserve"> also </w:t>
      </w:r>
      <w:r w:rsidRPr="00EA6C6F">
        <w:rPr>
          <w:rStyle w:val="StyleUnderline"/>
        </w:rPr>
        <w:t>scheduled to decline from 5.1 percent of GDP</w:t>
      </w:r>
      <w:r>
        <w:t xml:space="preserve"> in FY 2011 </w:t>
      </w:r>
      <w:r w:rsidRPr="00EA6C6F">
        <w:rPr>
          <w:rStyle w:val="StyleUnderline"/>
        </w:rPr>
        <w:t>to 3.4 percent of GDP</w:t>
      </w:r>
      <w:r>
        <w:t xml:space="preserve"> in FY 2016. Nevertheless, </w:t>
      </w:r>
      <w:r w:rsidRPr="00EA6C6F">
        <w:rPr>
          <w:rStyle w:val="StyleUnderline"/>
        </w:rPr>
        <w:t xml:space="preserve">the savings will largely result from the running down of commitments in Afghanistan and Iraq and waste elimination rather than the reduction of core strength. </w:t>
      </w:r>
      <w:r w:rsidRPr="00EA6C6F">
        <w:rPr>
          <w:rStyle w:val="Emphasis"/>
        </w:rPr>
        <w:t>Even if</w:t>
      </w:r>
      <w:r w:rsidRPr="00EA6C6F">
        <w:rPr>
          <w:rStyle w:val="StyleUnderline"/>
        </w:rPr>
        <w:t xml:space="preserve"> a new crisis demanded expansion of military spending in the course of the next decade, the U</w:t>
      </w:r>
      <w:r>
        <w:t xml:space="preserve">nited </w:t>
      </w:r>
      <w:r w:rsidRPr="00EA6C6F">
        <w:rPr>
          <w:rStyle w:val="StyleUnderline"/>
        </w:rPr>
        <w:t>S</w:t>
      </w:r>
      <w:r>
        <w:t xml:space="preserve">tates </w:t>
      </w:r>
      <w:r w:rsidRPr="00EA6C6F">
        <w:rPr>
          <w:rStyle w:val="StyleUnderline"/>
        </w:rPr>
        <w:t xml:space="preserve">should be able to </w:t>
      </w:r>
      <w:r w:rsidRPr="00EA6C6F">
        <w:rPr>
          <w:rStyle w:val="Emphasis"/>
        </w:rPr>
        <w:t>meet that need without imposing a strain on its economy</w:t>
      </w:r>
      <w:r>
        <w:t>.</w:t>
      </w:r>
    </w:p>
    <w:p w:rsidR="00CE23C7" w:rsidRDefault="00CE23C7" w:rsidP="00CE23C7"/>
    <w:p w:rsidR="00CE23C7" w:rsidRPr="00485C05" w:rsidRDefault="00CE23C7" w:rsidP="00CE23C7">
      <w:pPr>
        <w:pStyle w:val="Heading4"/>
      </w:pPr>
      <w:r>
        <w:t xml:space="preserve">No risk of </w:t>
      </w:r>
      <w:r>
        <w:rPr>
          <w:i/>
          <w:u w:val="single"/>
        </w:rPr>
        <w:t>relative</w:t>
      </w:r>
      <w:r>
        <w:t xml:space="preserve"> decline — the U.S. is </w:t>
      </w:r>
      <w:r>
        <w:rPr>
          <w:u w:val="single"/>
        </w:rPr>
        <w:t>comparatively stronger</w:t>
      </w:r>
      <w:r>
        <w:t xml:space="preserve"> than other nations. </w:t>
      </w:r>
    </w:p>
    <w:p w:rsidR="00CE23C7" w:rsidRPr="00485C05" w:rsidRDefault="00CE23C7" w:rsidP="00CE23C7">
      <w:r w:rsidRPr="00485C05">
        <w:rPr>
          <w:rStyle w:val="Style13ptBold"/>
        </w:rPr>
        <w:t>Sharma 12</w:t>
      </w:r>
      <w:r>
        <w:t xml:space="preserve"> — </w:t>
      </w:r>
      <w:proofErr w:type="spellStart"/>
      <w:r>
        <w:t>Ruchir</w:t>
      </w:r>
      <w:proofErr w:type="spellEnd"/>
      <w:r>
        <w:t xml:space="preserve"> Sharma, Head of Emerging Markets at Morgan Stanley, Columnist for </w:t>
      </w:r>
      <w:r>
        <w:rPr>
          <w:i/>
        </w:rPr>
        <w:t>Newsweek</w:t>
      </w:r>
      <w:r>
        <w:t xml:space="preserve">, the </w:t>
      </w:r>
      <w:r>
        <w:rPr>
          <w:i/>
        </w:rPr>
        <w:t>Wall Street Journal</w:t>
      </w:r>
      <w:r>
        <w:t xml:space="preserve">, and the </w:t>
      </w:r>
      <w:r>
        <w:rPr>
          <w:i/>
        </w:rPr>
        <w:t>Economic Times of India</w:t>
      </w:r>
      <w:r>
        <w:t>, 2012 (“</w:t>
      </w:r>
      <w:r w:rsidRPr="00485C05">
        <w:t xml:space="preserve">Comeback Nation: Why the U.S. Economy </w:t>
      </w:r>
      <w:r>
        <w:t xml:space="preserve">Is Much Stronger Than You Think,” </w:t>
      </w:r>
      <w:r>
        <w:rPr>
          <w:i/>
        </w:rPr>
        <w:t>The Atlantic</w:t>
      </w:r>
      <w:r>
        <w:t>, August 3</w:t>
      </w:r>
      <w:r w:rsidRPr="00485C05">
        <w:rPr>
          <w:vertAlign w:val="superscript"/>
        </w:rPr>
        <w:t>rd</w:t>
      </w:r>
      <w:r>
        <w:t xml:space="preserve">, Available Online at </w:t>
      </w:r>
      <w:r w:rsidRPr="00485C05">
        <w:t>http://www.theatlantic.com/business/archive/2012/08/comeback-nation-why-the-us-economy-is-much-stronger-than-you-think/260634/</w:t>
      </w:r>
      <w:r>
        <w:t>, Accessed 08-11-2013)</w:t>
      </w:r>
    </w:p>
    <w:p w:rsidR="00CE23C7" w:rsidRDefault="00CE23C7" w:rsidP="00CE23C7">
      <w:r>
        <w:t xml:space="preserve">Usain Bolt is the most dominant sprinter the world has seen in a century, perhaps more, so when he runs at the London games, anything less than victory by a blistering margin will be greeted as a disappointment. </w:t>
      </w:r>
      <w:r w:rsidRPr="00485C05">
        <w:rPr>
          <w:rStyle w:val="StyleUnderline"/>
        </w:rPr>
        <w:t xml:space="preserve">Results are always </w:t>
      </w:r>
      <w:r w:rsidRPr="00485C05">
        <w:rPr>
          <w:rStyle w:val="Emphasis"/>
        </w:rPr>
        <w:t xml:space="preserve">relative to </w:t>
      </w:r>
      <w:proofErr w:type="gramStart"/>
      <w:r w:rsidRPr="00485C05">
        <w:rPr>
          <w:rStyle w:val="Emphasis"/>
        </w:rPr>
        <w:t>expectations</w:t>
      </w:r>
      <w:r>
        <w:t>,</w:t>
      </w:r>
      <w:proofErr w:type="gramEnd"/>
      <w:r>
        <w:t xml:space="preserve"> and this as true for global economic competition as for the 100-meter dash. These days, </w:t>
      </w:r>
      <w:r w:rsidRPr="00485C05">
        <w:rPr>
          <w:rStyle w:val="StyleUnderline"/>
        </w:rPr>
        <w:t>the U</w:t>
      </w:r>
      <w:r>
        <w:t xml:space="preserve">nited </w:t>
      </w:r>
      <w:r w:rsidRPr="00485C05">
        <w:rPr>
          <w:rStyle w:val="StyleUnderline"/>
        </w:rPr>
        <w:t>S</w:t>
      </w:r>
      <w:r>
        <w:t xml:space="preserve">tates </w:t>
      </w:r>
      <w:r w:rsidRPr="00485C05">
        <w:rPr>
          <w:rStyle w:val="StyleUnderline"/>
        </w:rPr>
        <w:t>is an underestimated underdog</w:t>
      </w:r>
      <w:r>
        <w:t>, while China is still widely seen as something more like Bolt.  The expectations gap is crucial to parsing the confused public discussion of the American recovery, and what it means for America's future.</w:t>
      </w:r>
    </w:p>
    <w:p w:rsidR="00CE23C7" w:rsidRDefault="00CE23C7" w:rsidP="00CE23C7">
      <w:r>
        <w:t xml:space="preserve">Since the crisis of 2008, most Americans have come to expect gloom rather than gold in the near future. The long-term US growth rate is now burdened by our huge debts, and is slowing to 2.5 percent, down from 3.4 percent between 1950 and 2007. This fall is stoking a premature sense that American preeminence is already over. Polls show that a majority of Americans think China is already the </w:t>
      </w:r>
      <w:proofErr w:type="gramStart"/>
      <w:r>
        <w:t>world's</w:t>
      </w:r>
      <w:proofErr w:type="gramEnd"/>
      <w:r>
        <w:t xml:space="preserve"> "leading" economy, even though it is still about one third the size of the U.S. economy. </w:t>
      </w:r>
      <w:r w:rsidRPr="00485C05">
        <w:rPr>
          <w:rStyle w:val="StyleUnderline"/>
        </w:rPr>
        <w:t xml:space="preserve">The reality is that, at 2.5 percent growth, the US remains </w:t>
      </w:r>
      <w:r w:rsidRPr="00485C05">
        <w:rPr>
          <w:rStyle w:val="Emphasis"/>
        </w:rPr>
        <w:t>the fastest-growing rich economy</w:t>
      </w:r>
      <w:r w:rsidRPr="00485C05">
        <w:rPr>
          <w:rStyle w:val="StyleUnderline"/>
        </w:rPr>
        <w:t>, and is</w:t>
      </w:r>
      <w:r>
        <w:t xml:space="preserve"> in fact </w:t>
      </w:r>
      <w:r w:rsidRPr="00485C05">
        <w:rPr>
          <w:rStyle w:val="StyleUnderline"/>
        </w:rPr>
        <w:t>regaining</w:t>
      </w:r>
      <w:r>
        <w:t xml:space="preserve"> some of the recent </w:t>
      </w:r>
      <w:r w:rsidRPr="00485C05">
        <w:rPr>
          <w:rStyle w:val="StyleUnderline"/>
        </w:rPr>
        <w:t>ground lost to newcomers</w:t>
      </w:r>
      <w:r>
        <w:t xml:space="preserve"> like China.</w:t>
      </w:r>
    </w:p>
    <w:p w:rsidR="00CE23C7" w:rsidRDefault="00CE23C7" w:rsidP="00CE23C7">
      <w:r w:rsidRPr="00485C05">
        <w:rPr>
          <w:rStyle w:val="StyleUnderline"/>
        </w:rPr>
        <w:t xml:space="preserve">America's performance should be measured against </w:t>
      </w:r>
      <w:r w:rsidRPr="00485C05">
        <w:rPr>
          <w:rStyle w:val="Emphasis"/>
        </w:rPr>
        <w:t>the current competition</w:t>
      </w:r>
      <w:r w:rsidRPr="00485C05">
        <w:rPr>
          <w:rStyle w:val="StyleUnderline"/>
        </w:rPr>
        <w:t>, not against the records it set in the</w:t>
      </w:r>
      <w:r>
        <w:t xml:space="preserve"> 19</w:t>
      </w:r>
      <w:r w:rsidRPr="00485C05">
        <w:rPr>
          <w:rStyle w:val="StyleUnderline"/>
        </w:rPr>
        <w:t>90s</w:t>
      </w:r>
      <w:r>
        <w:t xml:space="preserve"> or 2000s. </w:t>
      </w:r>
      <w:r w:rsidRPr="00485C05">
        <w:rPr>
          <w:rStyle w:val="StyleUnderline"/>
        </w:rPr>
        <w:t>All the big emerging markets are slowing</w:t>
      </w:r>
      <w:r>
        <w:t>, most notably China, which has lowered its growth target to under 8 percent for the first time in many years and may well fall under 7 percent. It is hard to grow at a sprinter's pace when you are hitting middle age, growing careful and a bit fat. China is all three, having recently reached an average real income of more than $5,000, with a total GDP of more than $7 trillion, and a new taste for welfare state programs. Every "miracle economy," from Japan in the 1970s to South Korea in the 1990s, slowed at this real income level.</w:t>
      </w:r>
    </w:p>
    <w:p w:rsidR="00CE23C7" w:rsidRDefault="00CE23C7" w:rsidP="00CE23C7">
      <w:r>
        <w:t xml:space="preserve">Unhappily, for those who like to imagine that globalization can produce "win-win" finishes, China's slowdown will be America's gain. </w:t>
      </w:r>
      <w:r w:rsidRPr="00485C05">
        <w:rPr>
          <w:rStyle w:val="StyleUnderline"/>
        </w:rPr>
        <w:t xml:space="preserve">The story of American growth slipping by a point will </w:t>
      </w:r>
      <w:r w:rsidRPr="00485C05">
        <w:rPr>
          <w:rStyle w:val="Emphasis"/>
        </w:rPr>
        <w:t>pale in comparison</w:t>
      </w:r>
      <w:r w:rsidRPr="00485C05">
        <w:rPr>
          <w:rStyle w:val="StyleUnderline"/>
        </w:rPr>
        <w:t xml:space="preserve"> to the three or even four point slip in China</w:t>
      </w:r>
      <w:r>
        <w:t>. If the U.S. grows 2.5 percent this year, and China slips to 7 percent, the United States should regain the title it lost to China in 2007: that of the single largest contributor to global growth.</w:t>
      </w:r>
    </w:p>
    <w:p w:rsidR="00CE23C7" w:rsidRDefault="00CE23C7" w:rsidP="00CE23C7">
      <w:r w:rsidRPr="00485C05">
        <w:rPr>
          <w:rStyle w:val="StyleUnderline"/>
        </w:rPr>
        <w:t>This year, the U</w:t>
      </w:r>
      <w:r>
        <w:t xml:space="preserve">nited </w:t>
      </w:r>
      <w:r w:rsidRPr="00485C05">
        <w:rPr>
          <w:rStyle w:val="StyleUnderline"/>
        </w:rPr>
        <w:t>S</w:t>
      </w:r>
      <w:r>
        <w:t xml:space="preserve">tates </w:t>
      </w:r>
      <w:r w:rsidRPr="00485C05">
        <w:rPr>
          <w:rStyle w:val="StyleUnderline"/>
        </w:rPr>
        <w:t>will</w:t>
      </w:r>
      <w:r>
        <w:t xml:space="preserve"> also </w:t>
      </w:r>
      <w:r w:rsidRPr="00485C05">
        <w:rPr>
          <w:rStyle w:val="StyleUnderline"/>
        </w:rPr>
        <w:t xml:space="preserve">grow </w:t>
      </w:r>
      <w:r w:rsidRPr="00485C05">
        <w:rPr>
          <w:rStyle w:val="Emphasis"/>
        </w:rPr>
        <w:t>faster than the global average</w:t>
      </w:r>
      <w:r w:rsidRPr="00485C05">
        <w:rPr>
          <w:rStyle w:val="StyleUnderline"/>
        </w:rPr>
        <w:t xml:space="preserve"> for the first time since 2003</w:t>
      </w:r>
      <w:r>
        <w:t>, the year an unprecedented boom in emerging market growth began. For the next four years, emerging market growth doubled to over 7.0 percent, creating the widespread perception that the rich nations of the West were being overtaken by the rise of the poor. Now, the historic norm is reasserting itself -- the big emerging nations are slowing dramatically, and the coming years are once again likely to produce more laggards than winners. As of 2007 the emerging markets were on average growing three times faster than the United States; now they are growing only twice as fast.</w:t>
      </w:r>
    </w:p>
    <w:p w:rsidR="00CE23C7" w:rsidRDefault="00CE23C7" w:rsidP="00CE23C7">
      <w:r w:rsidRPr="00485C05">
        <w:rPr>
          <w:rStyle w:val="StyleUnderline"/>
        </w:rPr>
        <w:t>Evidence of an American revival</w:t>
      </w:r>
      <w:r>
        <w:t xml:space="preserve">, against both developed and emerging world competition, </w:t>
      </w:r>
      <w:r w:rsidRPr="00485C05">
        <w:rPr>
          <w:rStyle w:val="StyleUnderline"/>
        </w:rPr>
        <w:t xml:space="preserve">is </w:t>
      </w:r>
      <w:r w:rsidRPr="00485C05">
        <w:rPr>
          <w:rStyle w:val="Emphasis"/>
        </w:rPr>
        <w:t>mounting</w:t>
      </w:r>
      <w:r w:rsidRPr="00485C05">
        <w:rPr>
          <w:rStyle w:val="StyleUnderline"/>
        </w:rPr>
        <w:t>, driven by the traditional strengths of the American economy</w:t>
      </w:r>
      <w:r>
        <w:t xml:space="preserve">—its ability to innovate and adapt quickly. </w:t>
      </w:r>
      <w:r w:rsidRPr="00485C05">
        <w:rPr>
          <w:rStyle w:val="StyleUnderline"/>
        </w:rPr>
        <w:t>America's worst worries</w:t>
      </w:r>
      <w:r>
        <w:t xml:space="preserve"> – heavy debt, slow growth, the fall of the dollar and the decline of manufacturing – </w:t>
      </w:r>
      <w:r w:rsidRPr="00485C05">
        <w:rPr>
          <w:rStyle w:val="StyleUnderline"/>
        </w:rPr>
        <w:t xml:space="preserve">will look </w:t>
      </w:r>
      <w:r w:rsidRPr="00485C05">
        <w:rPr>
          <w:rStyle w:val="Emphasis"/>
        </w:rPr>
        <w:t>much less troubling</w:t>
      </w:r>
      <w:r w:rsidRPr="00485C05">
        <w:rPr>
          <w:rStyle w:val="StyleUnderline"/>
        </w:rPr>
        <w:t xml:space="preserve"> when compared to its direct rivals. While US growth has slowed by a full point so has growth in Japan and Europe, leaving the U</w:t>
      </w:r>
      <w:r>
        <w:t xml:space="preserve">nited </w:t>
      </w:r>
      <w:r w:rsidRPr="00485C05">
        <w:rPr>
          <w:rStyle w:val="StyleUnderline"/>
        </w:rPr>
        <w:t>S</w:t>
      </w:r>
      <w:r>
        <w:t xml:space="preserve">tates </w:t>
      </w:r>
      <w:r w:rsidRPr="00485C05">
        <w:rPr>
          <w:rStyle w:val="Emphasis"/>
        </w:rPr>
        <w:t>on top of the league of rich nations</w:t>
      </w:r>
      <w:r>
        <w:t>.</w:t>
      </w:r>
    </w:p>
    <w:p w:rsidR="00CE23C7" w:rsidRPr="00485C05" w:rsidRDefault="00CE23C7" w:rsidP="00CE23C7"/>
    <w:p w:rsidR="00CE23C7" w:rsidRPr="0064083C" w:rsidRDefault="00CE23C7" w:rsidP="00CE23C7"/>
    <w:p w:rsidR="00CE23C7" w:rsidRDefault="00CE23C7" w:rsidP="00CE23C7">
      <w:pPr>
        <w:pStyle w:val="Heading3"/>
      </w:pPr>
      <w:r>
        <w:t>1AR — They Say: “Education Turns Corporate Control”</w:t>
      </w:r>
    </w:p>
    <w:p w:rsidR="00CE23C7" w:rsidRDefault="00CE23C7" w:rsidP="00CE23C7">
      <w:pPr>
        <w:pStyle w:val="Heading4"/>
      </w:pPr>
      <w:r>
        <w:t>Common Core does not solve income inequality — it just distracts from the root cause of corporate control. Only the plan breaks the corporate stranglehold on American education.</w:t>
      </w:r>
    </w:p>
    <w:p w:rsidR="00CE23C7" w:rsidRPr="007067F5" w:rsidRDefault="00CE23C7" w:rsidP="00CE23C7">
      <w:r>
        <w:rPr>
          <w:rStyle w:val="Style13ptBold"/>
        </w:rPr>
        <w:t>Krugman</w:t>
      </w:r>
      <w:r w:rsidRPr="00C2676D">
        <w:rPr>
          <w:rStyle w:val="Style13ptBold"/>
        </w:rPr>
        <w:t xml:space="preserve"> 15</w:t>
      </w:r>
      <w:r>
        <w:t xml:space="preserve"> </w:t>
      </w:r>
      <w:r w:rsidRPr="007067F5">
        <w:t xml:space="preserve">– </w:t>
      </w:r>
      <w:r>
        <w:t xml:space="preserve">Paul Krugman, </w:t>
      </w:r>
      <w:r w:rsidRPr="00890B53">
        <w:t xml:space="preserve">Nobel Prize-winning </w:t>
      </w:r>
      <w:r>
        <w:t xml:space="preserve">American economist, </w:t>
      </w:r>
      <w:r w:rsidRPr="00890B53">
        <w:t>Op-Ed columnist</w:t>
      </w:r>
      <w:r>
        <w:t xml:space="preserve"> at The New York Times, Professor of Economics and International Affairs at the Woodrow Wilson School of Public and International Affairs at Princeton University, Centenary Professor at the London School of Economics, ranked among the most influential economic thinkers in the US, 2015 </w:t>
      </w:r>
      <w:r w:rsidRPr="007067F5">
        <w:t>(“</w:t>
      </w:r>
      <w:r>
        <w:t>Knowledge Isn’t Power</w:t>
      </w:r>
      <w:r w:rsidRPr="007067F5">
        <w:t xml:space="preserve">”, </w:t>
      </w:r>
      <w:r>
        <w:t>The New York Times</w:t>
      </w:r>
      <w:r w:rsidRPr="007067F5">
        <w:t xml:space="preserve">, </w:t>
      </w:r>
      <w:r>
        <w:t xml:space="preserve">February 23, Available Online at </w:t>
      </w:r>
      <w:r w:rsidRPr="00890B53">
        <w:t>http://www.nytimes.com/2015/02/23/opinion/paul-krugman-knowledge-isnt-power.html?_r=0</w:t>
      </w:r>
      <w:r>
        <w:t>, accessed 7/7/15, KM</w:t>
      </w:r>
      <w:r w:rsidRPr="007067F5">
        <w:t xml:space="preserve">) </w:t>
      </w:r>
    </w:p>
    <w:p w:rsidR="00CE23C7" w:rsidRPr="00890B53" w:rsidRDefault="00CE23C7" w:rsidP="00CE23C7">
      <w:pPr>
        <w:rPr>
          <w:sz w:val="16"/>
        </w:rPr>
      </w:pPr>
      <w:r w:rsidRPr="00890B53">
        <w:rPr>
          <w:sz w:val="16"/>
        </w:rPr>
        <w:t>Regular readers know that I sometimes mock “very serious people” — politicians and pundits who solemnly repeat conventional wisdom that sounds tough-minded and realistic. The trouble is that sounding serious and being serious are by no means the same thing, and some of those seemingly tough-minded positions are actually ways to dodge the truly hard issues. The prime example of recent years was, of course, Bowles-</w:t>
      </w:r>
      <w:proofErr w:type="spellStart"/>
      <w:r w:rsidRPr="00890B53">
        <w:rPr>
          <w:sz w:val="16"/>
        </w:rPr>
        <w:t>Simpsonism</w:t>
      </w:r>
      <w:proofErr w:type="spellEnd"/>
      <w:r w:rsidRPr="00890B53">
        <w:rPr>
          <w:sz w:val="16"/>
        </w:rPr>
        <w:t xml:space="preserve"> — the diversion of elite discourse away from the ongoing tragedy of high unemployment and into the supposedly crucial issue of how, exactly, we will pay for social insurance programs a couple of decades from now. That particular obsession, I’m happy to say, seems to be on the wane. But my sense is that </w:t>
      </w:r>
      <w:r w:rsidRPr="0098431D">
        <w:rPr>
          <w:rStyle w:val="StyleUnderline"/>
        </w:rPr>
        <w:t>there’s a new form of issue-dodging packaged as seriousness on the rise. This time, the evasion involves trying to divert our national discourse about inequality into a discussion of alleged problems with education.</w:t>
      </w:r>
      <w:r>
        <w:rPr>
          <w:rStyle w:val="StyleUnderline"/>
        </w:rPr>
        <w:t xml:space="preserve"> </w:t>
      </w:r>
      <w:r w:rsidRPr="00890B53">
        <w:rPr>
          <w:sz w:val="16"/>
        </w:rPr>
        <w:t xml:space="preserve">And the reason this is an evasion is that whatever serious people may want to believe, </w:t>
      </w:r>
      <w:r w:rsidRPr="0098431D">
        <w:rPr>
          <w:rStyle w:val="StyleUnderline"/>
        </w:rPr>
        <w:t>soaring inequality isn’t about education; it’s about power.</w:t>
      </w:r>
      <w:r>
        <w:rPr>
          <w:rStyle w:val="StyleUnderline"/>
        </w:rPr>
        <w:t xml:space="preserve"> </w:t>
      </w:r>
      <w:r w:rsidRPr="00890B53">
        <w:rPr>
          <w:sz w:val="16"/>
        </w:rPr>
        <w:t xml:space="preserve">Just to be clear: I’m in favor of better education. Education is a friend of mine. And it should be available and affordable for all. But what I keep seeing is </w:t>
      </w:r>
      <w:r w:rsidRPr="0098431D">
        <w:rPr>
          <w:rStyle w:val="StyleUnderline"/>
        </w:rPr>
        <w:t>people insisting that educational failings are at the root of still-weak job creation, stagnating wages and rising inequality</w:t>
      </w:r>
      <w:r w:rsidRPr="00890B53">
        <w:rPr>
          <w:sz w:val="16"/>
        </w:rPr>
        <w:t xml:space="preserve">. This sounds serious and thoughtful. But it’s </w:t>
      </w:r>
      <w:r w:rsidRPr="0098431D">
        <w:rPr>
          <w:rStyle w:val="StyleUnderline"/>
        </w:rPr>
        <w:t>actually a view very much at odds with the evidence, not to mention a way to hide from the</w:t>
      </w:r>
      <w:r w:rsidRPr="00890B53">
        <w:rPr>
          <w:sz w:val="16"/>
        </w:rPr>
        <w:t xml:space="preserve"> real, unavoidably </w:t>
      </w:r>
      <w:r w:rsidRPr="0098431D">
        <w:rPr>
          <w:rStyle w:val="StyleUnderline"/>
        </w:rPr>
        <w:t>partisan debate.</w:t>
      </w:r>
      <w:r>
        <w:rPr>
          <w:rStyle w:val="StyleUnderline"/>
        </w:rPr>
        <w:t xml:space="preserve"> </w:t>
      </w:r>
      <w:r w:rsidRPr="0098431D">
        <w:rPr>
          <w:rStyle w:val="StyleUnderline"/>
        </w:rPr>
        <w:t xml:space="preserve">The education-centric story of our problems runs like this: </w:t>
      </w:r>
      <w:r w:rsidRPr="00890B53">
        <w:rPr>
          <w:sz w:val="16"/>
        </w:rPr>
        <w:t xml:space="preserve">We live in a period of unprecedented technological change, and too many American workers lack the skills to cope with that change. </w:t>
      </w:r>
      <w:r w:rsidRPr="0098431D">
        <w:rPr>
          <w:rStyle w:val="StyleUnderline"/>
        </w:rPr>
        <w:t>This “skills gap” is holding back growth</w:t>
      </w:r>
      <w:r w:rsidRPr="00890B53">
        <w:rPr>
          <w:sz w:val="16"/>
        </w:rPr>
        <w:t xml:space="preserve">, because businesses can’t find the workers they need. </w:t>
      </w:r>
      <w:r w:rsidRPr="0098431D">
        <w:rPr>
          <w:rStyle w:val="StyleUnderline"/>
        </w:rPr>
        <w:t xml:space="preserve">It also feeds inequality, as wages soar for workers with the right skills but stagnate or decline for the less educated. </w:t>
      </w:r>
      <w:r w:rsidRPr="00890B53">
        <w:rPr>
          <w:sz w:val="16"/>
        </w:rPr>
        <w:t xml:space="preserve">So what we need is more and better education. My guess is that this sounds familiar — it’s what you hear from the talking heads on Sunday morning TV, in opinion articles from business leaders like Jamie </w:t>
      </w:r>
      <w:proofErr w:type="spellStart"/>
      <w:r w:rsidRPr="00890B53">
        <w:rPr>
          <w:sz w:val="16"/>
        </w:rPr>
        <w:t>Dimon</w:t>
      </w:r>
      <w:proofErr w:type="spellEnd"/>
      <w:r w:rsidRPr="00890B53">
        <w:rPr>
          <w:sz w:val="16"/>
        </w:rPr>
        <w:t xml:space="preserve"> of JPMorgan Chase, in “framing papers” from the Brookings Institution’s centrist Hamilton Project. It’s repeated so widely that many people probably assume it’s unquestionably true. But it isn’t. For one thing, is the pace of technological change really that fast? “We wanted flying cars, instead we got 140 characters,” the venture capitalist Peter Thiel has </w:t>
      </w:r>
      <w:proofErr w:type="spellStart"/>
      <w:r w:rsidRPr="00890B53">
        <w:rPr>
          <w:sz w:val="16"/>
        </w:rPr>
        <w:t>snarked</w:t>
      </w:r>
      <w:proofErr w:type="spellEnd"/>
      <w:r w:rsidRPr="00890B53">
        <w:rPr>
          <w:sz w:val="16"/>
        </w:rPr>
        <w:t xml:space="preserve">. Productivity growth, which surged briefly after 1995, seems to have slowed sharply. Furthermore, </w:t>
      </w:r>
      <w:r w:rsidRPr="0098431D">
        <w:rPr>
          <w:rStyle w:val="StyleUnderline"/>
        </w:rPr>
        <w:t>there’s no evidence that a skills gap is holding back employment.</w:t>
      </w:r>
      <w:r w:rsidRPr="00890B53">
        <w:rPr>
          <w:sz w:val="16"/>
        </w:rPr>
        <w:t xml:space="preserve"> After all, if businesses were desperate for workers with certain skills, they would presumably be offering premium wages to attract such workers. So where are these fortunate professions? You can find some examples here and there. Interestingly, some of the biggest recent wage gains are for skilled manual labor — </w:t>
      </w:r>
      <w:proofErr w:type="gramStart"/>
      <w:r w:rsidRPr="00890B53">
        <w:rPr>
          <w:sz w:val="16"/>
        </w:rPr>
        <w:t>sewing machine operators, boilermakers — as some manufacturing production moves</w:t>
      </w:r>
      <w:proofErr w:type="gramEnd"/>
      <w:r w:rsidRPr="00890B53">
        <w:rPr>
          <w:sz w:val="16"/>
        </w:rPr>
        <w:t xml:space="preserve"> back to America. But the notion that highly skilled workers are generally in demand is just false. Finally, </w:t>
      </w:r>
      <w:r w:rsidRPr="0098431D">
        <w:rPr>
          <w:rStyle w:val="StyleUnderline"/>
        </w:rPr>
        <w:t xml:space="preserve">while the education/inequality story may once have seemed plausible, it hasn’t tracked reality for a long time. </w:t>
      </w:r>
      <w:r w:rsidRPr="00890B53">
        <w:rPr>
          <w:sz w:val="16"/>
        </w:rPr>
        <w:t xml:space="preserve">“The wages of the highest-skilled and highest-paid individuals have continued to increase steadily,” the Hamilton Project says. Actually, the </w:t>
      </w:r>
      <w:r w:rsidRPr="0098431D">
        <w:rPr>
          <w:rStyle w:val="StyleUnderline"/>
        </w:rPr>
        <w:t>inflation-adjusted earnings of highly educated Americans have gone nowhere since the late 1990s.</w:t>
      </w:r>
      <w:r>
        <w:rPr>
          <w:rStyle w:val="StyleUnderline"/>
        </w:rPr>
        <w:t xml:space="preserve"> </w:t>
      </w:r>
      <w:r w:rsidRPr="00890B53">
        <w:rPr>
          <w:sz w:val="16"/>
        </w:rPr>
        <w:t xml:space="preserve">So </w:t>
      </w:r>
      <w:r w:rsidRPr="00890B53">
        <w:rPr>
          <w:rStyle w:val="StyleUnderline"/>
        </w:rPr>
        <w:t>what is really going on? Corporate profits have soared as a share of national income, but there is no sign of a rise in the rate of return on investment</w:t>
      </w:r>
      <w:r w:rsidRPr="00890B53">
        <w:rPr>
          <w:sz w:val="16"/>
        </w:rPr>
        <w:t xml:space="preserve">. How is that possible? Well, </w:t>
      </w:r>
      <w:r w:rsidRPr="00890B53">
        <w:rPr>
          <w:rStyle w:val="StyleUnderline"/>
        </w:rPr>
        <w:t>it’s what you would expect if rising profits reflect monopoly power rather than returns</w:t>
      </w:r>
      <w:r w:rsidRPr="00890B53">
        <w:rPr>
          <w:sz w:val="16"/>
        </w:rPr>
        <w:t xml:space="preserve"> to capital. As for wages and salaries, never mind college degrees — all the </w:t>
      </w:r>
      <w:r w:rsidRPr="00890B53">
        <w:rPr>
          <w:rStyle w:val="StyleUnderline"/>
        </w:rPr>
        <w:t xml:space="preserve">big gains are going to a tiny group of individuals holding strategic positions in corporate suites </w:t>
      </w:r>
      <w:r w:rsidRPr="00890B53">
        <w:rPr>
          <w:sz w:val="16"/>
        </w:rPr>
        <w:t xml:space="preserve">or astride the crossroads of finance. </w:t>
      </w:r>
      <w:r w:rsidRPr="00890B53">
        <w:rPr>
          <w:rStyle w:val="StyleUnderline"/>
        </w:rPr>
        <w:t>Rising inequality isn’t about who has the knowledge; it’s about who has the power.</w:t>
      </w:r>
      <w:r>
        <w:rPr>
          <w:rStyle w:val="StyleUnderline"/>
        </w:rPr>
        <w:t xml:space="preserve"> </w:t>
      </w:r>
      <w:r w:rsidRPr="00890B53">
        <w:rPr>
          <w:sz w:val="16"/>
        </w:rPr>
        <w:t xml:space="preserve">Now, there’s a lot we could do to redress this inequality of power. We could levy higher taxes on corporations and the wealthy, and invest the proceeds in programs that help working families. We could raise the minimum wage and make it easier for workers to organize. It’s not hard to imagine a truly serious effort to make America less unequal. </w:t>
      </w:r>
      <w:proofErr w:type="gramStart"/>
      <w:r w:rsidRPr="00890B53">
        <w:rPr>
          <w:sz w:val="16"/>
        </w:rPr>
        <w:t>But given the determination of one major party to move policy in exactly the opposite direction, advocating such an effort makes you sound partisan.</w:t>
      </w:r>
      <w:proofErr w:type="gramEnd"/>
      <w:r w:rsidRPr="00890B53">
        <w:rPr>
          <w:sz w:val="16"/>
        </w:rPr>
        <w:t xml:space="preserve"> </w:t>
      </w:r>
      <w:proofErr w:type="gramStart"/>
      <w:r w:rsidRPr="00890B53">
        <w:rPr>
          <w:sz w:val="16"/>
        </w:rPr>
        <w:t>Hence the desire to see the whole thing as an education problem instead.</w:t>
      </w:r>
      <w:proofErr w:type="gramEnd"/>
      <w:r w:rsidRPr="00890B53">
        <w:rPr>
          <w:sz w:val="16"/>
        </w:rPr>
        <w:t xml:space="preserve"> But we should recognize that popular evasion for what it is: a deeply unserious fantasy.</w:t>
      </w:r>
    </w:p>
    <w:p w:rsidR="00CE23C7" w:rsidRPr="003E6B2F" w:rsidRDefault="00CE23C7" w:rsidP="00CE23C7"/>
    <w:p w:rsidR="00215D9B" w:rsidRDefault="00215D9B" w:rsidP="00215D9B">
      <w:pPr>
        <w:pStyle w:val="Heading2"/>
      </w:pPr>
      <w:r>
        <w:t>STEM DA</w:t>
      </w:r>
    </w:p>
    <w:p w:rsidR="00215D9B" w:rsidRDefault="00215D9B" w:rsidP="00215D9B">
      <w:pPr>
        <w:pStyle w:val="Heading3"/>
      </w:pPr>
      <w:r>
        <w:t>2AC — STEM DA</w:t>
      </w:r>
    </w:p>
    <w:p w:rsidR="00215D9B" w:rsidRPr="00AC3963" w:rsidRDefault="00215D9B" w:rsidP="00215D9B">
      <w:pPr>
        <w:pStyle w:val="Heading4"/>
      </w:pPr>
      <w:r w:rsidRPr="00AC3963">
        <w:t xml:space="preserve">1. </w:t>
      </w:r>
      <w:proofErr w:type="spellStart"/>
      <w:r w:rsidRPr="00AC3963">
        <w:t>Squo</w:t>
      </w:r>
      <w:proofErr w:type="spellEnd"/>
      <w:r w:rsidRPr="00AC3963">
        <w:t xml:space="preserve"> solves—STEM camps for young girls are solving for the lack of female representation in the STEM field now</w:t>
      </w:r>
    </w:p>
    <w:p w:rsidR="00215D9B" w:rsidRDefault="00215D9B" w:rsidP="00215D9B">
      <w:pPr>
        <w:rPr>
          <w:rStyle w:val="StyleUnderline"/>
        </w:rPr>
      </w:pPr>
      <w:r w:rsidRPr="00801767">
        <w:rPr>
          <w:rStyle w:val="StyleUnderline"/>
          <w:szCs w:val="26"/>
        </w:rPr>
        <w:t>Yang 15</w:t>
      </w:r>
      <w:r w:rsidRPr="00801767">
        <w:rPr>
          <w:rStyle w:val="StyleUnderline"/>
        </w:rPr>
        <w:t xml:space="preserve"> </w:t>
      </w:r>
      <w:r w:rsidRPr="00AC3963">
        <w:t>— Sarah Yang, 7-16-2015 ("Camp gives middle school girls hands-on experience in engineering," UC Berkeley News, 7-16-2015, Available Online at http://news.berkeley.edu/2015/07/16/girls-in-engineering-camp/, Accessed 7-21-2015)</w:t>
      </w:r>
    </w:p>
    <w:p w:rsidR="00215D9B" w:rsidRDefault="00215D9B" w:rsidP="00215D9B">
      <w:r w:rsidRPr="00BA7645">
        <w:rPr>
          <w:rStyle w:val="StyleUnderline"/>
          <w:highlight w:val="cyan"/>
        </w:rPr>
        <w:t>UC Berkeley’s Girls in Engineering summer camps</w:t>
      </w:r>
      <w:r w:rsidRPr="00AC3963">
        <w:t xml:space="preserve">, middle </w:t>
      </w:r>
      <w:proofErr w:type="spellStart"/>
      <w:r w:rsidRPr="00AC3963">
        <w:t>schoolers</w:t>
      </w:r>
      <w:proofErr w:type="spellEnd"/>
      <w:r w:rsidRPr="00AC3963">
        <w:t xml:space="preserve"> go from robots to cow legs to edible juice caviar, all in one whirlwind week. Girls assemble and test their Pi-Bot at UC Berkeley’s Girls in </w:t>
      </w:r>
      <w:proofErr w:type="gramStart"/>
      <w:r w:rsidRPr="00AC3963">
        <w:t>Engineering</w:t>
      </w:r>
      <w:proofErr w:type="gramEnd"/>
      <w:r w:rsidRPr="00AC3963">
        <w:t xml:space="preserve"> summer camp. (Video by Roxanne </w:t>
      </w:r>
      <w:proofErr w:type="spellStart"/>
      <w:r w:rsidRPr="00AC3963">
        <w:t>Makasdjian</w:t>
      </w:r>
      <w:proofErr w:type="spellEnd"/>
      <w:r w:rsidRPr="00AC3963">
        <w:t xml:space="preserve"> and Phil </w:t>
      </w:r>
      <w:proofErr w:type="spellStart"/>
      <w:r w:rsidRPr="00AC3963">
        <w:t>Ebiner</w:t>
      </w:r>
      <w:proofErr w:type="spellEnd"/>
      <w:r w:rsidRPr="00AC3963">
        <w:t xml:space="preserve">) The camps </w:t>
      </w:r>
      <w:r w:rsidRPr="00BA7645">
        <w:rPr>
          <w:rStyle w:val="StyleUnderline"/>
          <w:highlight w:val="cyan"/>
        </w:rPr>
        <w:t>are part</w:t>
      </w:r>
      <w:r w:rsidRPr="00F075D9">
        <w:rPr>
          <w:rStyle w:val="StyleUnderline"/>
        </w:rPr>
        <w:t xml:space="preserve"> of a</w:t>
      </w:r>
      <w:r w:rsidRPr="00AC3963">
        <w:t xml:space="preserve"> pilot </w:t>
      </w:r>
      <w:r w:rsidRPr="00F075D9">
        <w:rPr>
          <w:rStyle w:val="StyleUnderline"/>
        </w:rPr>
        <w:t xml:space="preserve">program run by the College of Engineering as part </w:t>
      </w:r>
      <w:r w:rsidRPr="00BA7645">
        <w:rPr>
          <w:rStyle w:val="StyleUnderline"/>
          <w:highlight w:val="cyan"/>
        </w:rPr>
        <w:t>of an effort to narrow the gender gap in</w:t>
      </w:r>
      <w:r w:rsidRPr="00F075D9">
        <w:rPr>
          <w:rStyle w:val="StyleUnderline"/>
        </w:rPr>
        <w:t xml:space="preserve"> </w:t>
      </w:r>
      <w:r w:rsidRPr="00AC3963">
        <w:t xml:space="preserve">science, technology, engineering and math </w:t>
      </w:r>
      <w:r w:rsidRPr="00F075D9">
        <w:rPr>
          <w:rStyle w:val="StyleUnderline"/>
        </w:rPr>
        <w:t>(</w:t>
      </w:r>
      <w:r w:rsidRPr="00BA7645">
        <w:rPr>
          <w:rStyle w:val="StyleUnderline"/>
          <w:highlight w:val="cyan"/>
        </w:rPr>
        <w:t>STEM</w:t>
      </w:r>
      <w:r w:rsidRPr="00F075D9">
        <w:rPr>
          <w:rStyle w:val="StyleUnderline"/>
        </w:rPr>
        <w:t>) fields</w:t>
      </w:r>
      <w:r w:rsidRPr="00AC3963">
        <w:t xml:space="preserve">. Each summer there are two one-week sessions with 30 participants for each week. Instructors are professors, postdoctoral researchers, and graduate and undergraduate students, covering topics ranging from nanotechnology to data science. By design, nearly all instructors are women. In one workshop, instructor </w:t>
      </w:r>
      <w:proofErr w:type="spellStart"/>
      <w:r w:rsidRPr="00AC3963">
        <w:t>Lavanya</w:t>
      </w:r>
      <w:proofErr w:type="spellEnd"/>
      <w:r w:rsidRPr="00AC3963">
        <w:t xml:space="preserve"> Jawaharlal, a UC Berkeley senior in mechanical engineering and co-creator of the Pi-Bot robotics kit, insisted that the girls master the “proper names” and functions of the robotic parts they were about to assemble. They went over terms like chassis, micro-controller and breadboard, a platform used to build electronic circuits. “I like how they don’t treat us like babies and water things down,” said camper </w:t>
      </w:r>
      <w:proofErr w:type="spellStart"/>
      <w:r w:rsidRPr="00AC3963">
        <w:t>Maddy</w:t>
      </w:r>
      <w:proofErr w:type="spellEnd"/>
      <w:r w:rsidRPr="00AC3963">
        <w:t xml:space="preserve"> Jones, 12, a rising seventh-grader at </w:t>
      </w:r>
      <w:proofErr w:type="spellStart"/>
      <w:r w:rsidRPr="00AC3963">
        <w:t>Montera</w:t>
      </w:r>
      <w:proofErr w:type="spellEnd"/>
      <w:r w:rsidRPr="00AC3963">
        <w:t xml:space="preserve"> Middle School. “They talk to us like adults.” </w:t>
      </w:r>
      <w:r w:rsidRPr="00F075D9">
        <w:rPr>
          <w:rStyle w:val="StyleUnderline"/>
        </w:rPr>
        <w:t>The program was launched last year with funding from the National Science Foundation, UC Berkeley’s College of Engineering and the Peggy and Jack Baskin Foundation.</w:t>
      </w:r>
      <w:r w:rsidRPr="00AC3963">
        <w:t xml:space="preserve"> </w:t>
      </w:r>
      <w:r w:rsidRPr="00F075D9">
        <w:rPr>
          <w:rStyle w:val="StyleUnderline"/>
        </w:rPr>
        <w:t>This year, the program picked up support from Twitter and SanDisk Corp. There is no cost to attend, but girls must apply</w:t>
      </w:r>
      <w:r w:rsidRPr="00AC3963">
        <w:t xml:space="preserve">. (This year, the organizers received three applications for every spot available.) Interested girls write short essays about which everyday problem they’d like to solve and how, or what common object they’d like to improve. </w:t>
      </w:r>
      <w:r w:rsidRPr="00BA7645">
        <w:rPr>
          <w:rStyle w:val="StyleUnderline"/>
          <w:highlight w:val="cyan"/>
        </w:rPr>
        <w:t>The process</w:t>
      </w:r>
      <w:r w:rsidRPr="00F075D9">
        <w:rPr>
          <w:rStyle w:val="StyleUnderline"/>
        </w:rPr>
        <w:t xml:space="preserve"> helps </w:t>
      </w:r>
      <w:r w:rsidRPr="00BA7645">
        <w:rPr>
          <w:rStyle w:val="StyleUnderline"/>
          <w:highlight w:val="cyan"/>
        </w:rPr>
        <w:t>ensure that participants come armed with</w:t>
      </w:r>
      <w:r w:rsidRPr="00F075D9">
        <w:rPr>
          <w:rStyle w:val="StyleUnderline"/>
        </w:rPr>
        <w:t xml:space="preserve"> an affinity for </w:t>
      </w:r>
      <w:r w:rsidRPr="00BA7645">
        <w:rPr>
          <w:rStyle w:val="StyleUnderline"/>
          <w:highlight w:val="cyan"/>
        </w:rPr>
        <w:t>scientific thinking, even if they have no prior experience with STEM</w:t>
      </w:r>
      <w:r w:rsidRPr="00F075D9">
        <w:rPr>
          <w:rStyle w:val="StyleUnderline"/>
        </w:rPr>
        <w:t xml:space="preserve">-based camps. The trick is to show how that problem-solving attitude can turn into careers in science and technology. “A number of studies have found that around middle school, a lot of girls start to lose interest in STEM fields,” </w:t>
      </w:r>
      <w:r w:rsidRPr="00AC3963">
        <w:t xml:space="preserve">said the camp’s faculty director, Claire Tomlin, a professor of electrical engineering and computer sciences. </w:t>
      </w:r>
      <w:r w:rsidRPr="00F075D9">
        <w:rPr>
          <w:rStyle w:val="StyleUnderline"/>
        </w:rPr>
        <w:t>“</w:t>
      </w:r>
      <w:r w:rsidRPr="00BA7645">
        <w:rPr>
          <w:rStyle w:val="StyleUnderline"/>
          <w:highlight w:val="cyan"/>
        </w:rPr>
        <w:t>We have seen</w:t>
      </w:r>
      <w:r w:rsidRPr="00F075D9">
        <w:rPr>
          <w:rStyle w:val="StyleUnderline"/>
        </w:rPr>
        <w:t xml:space="preserve"> unbridled </w:t>
      </w:r>
      <w:r w:rsidRPr="00BA7645">
        <w:rPr>
          <w:rStyle w:val="StyleUnderline"/>
          <w:highlight w:val="cyan"/>
        </w:rPr>
        <w:t>enthusiasm in 10-year-old girls, but by high school, we start to have problems recruiting enough girls to participate in engineering programs</w:t>
      </w:r>
      <w:r w:rsidRPr="00F075D9">
        <w:rPr>
          <w:rStyle w:val="StyleUnderline"/>
        </w:rPr>
        <w:t xml:space="preserve">. </w:t>
      </w:r>
      <w:r w:rsidRPr="00BA7645">
        <w:rPr>
          <w:rStyle w:val="StyleUnderline"/>
          <w:highlight w:val="cyan"/>
        </w:rPr>
        <w:t>Our goal is to keep the girls from losing interest</w:t>
      </w:r>
      <w:r w:rsidRPr="00F075D9">
        <w:rPr>
          <w:rStyle w:val="StyleUnderline"/>
        </w:rPr>
        <w:t>, to keep the momentum going.”</w:t>
      </w:r>
      <w:r w:rsidRPr="00AC3963">
        <w:t xml:space="preserve"> There are no easy answers as to why interest among girls wanes at this age, but programs like this one are an attempt to help plug the leaking pipeline to women in STEM fields. “I liked that everything was hands-on,” said camper Sammy Rogers, 11, a rising sixth-grader at </w:t>
      </w:r>
      <w:proofErr w:type="spellStart"/>
      <w:r w:rsidRPr="00AC3963">
        <w:t>Montera</w:t>
      </w:r>
      <w:proofErr w:type="spellEnd"/>
      <w:r w:rsidRPr="00AC3963">
        <w:t xml:space="preserve"> Middle School. “We got to make food in a materials science class, and we made robots in a robotics class. One that was really cool, but kind of gross, was </w:t>
      </w:r>
      <w:proofErr w:type="gramStart"/>
      <w:r w:rsidRPr="00AC3963">
        <w:t>an engineering</w:t>
      </w:r>
      <w:proofErr w:type="gramEnd"/>
      <w:r w:rsidRPr="00AC3963">
        <w:t xml:space="preserve"> in medicine class where we touched the bones of a cow leg.” </w:t>
      </w:r>
      <w:r w:rsidRPr="00F075D9">
        <w:rPr>
          <w:rStyle w:val="StyleUnderline"/>
        </w:rPr>
        <w:t>The camp also emphasizes the need for “soft skills,” such as communication and presentation skills.</w:t>
      </w:r>
      <w:r w:rsidRPr="00AC3963">
        <w:t xml:space="preserve"> At the beginning of the session, girls are grouped into teams of five. They are then asked to identify a problem and discuss ways to solve it. On the last day of camp, they give their presentation before camp staff and family members. This summer, the campers spent a day at Twitter headquarters in San Francisco, where they designed and created racing games, and met with female interns, engineers and executives to get a sense of what a career in engineering entails. “We’ve gotten feedback that it is exciting for the girls to be on campus, working in labs,” Tomlin added. “We do show them an academic perspective, but they also need to see the industry side of engineering, which is why we arranged field trips to local tech companies. Kids don’t usually get to see the insides of these companies, so the field trips provide a visual of what they could be and do if they pursued a STEM career</w:t>
      </w:r>
      <w:r w:rsidRPr="00F075D9">
        <w:rPr>
          <w:rStyle w:val="StyleUnderline"/>
        </w:rPr>
        <w:t xml:space="preserve">.” </w:t>
      </w:r>
      <w:r w:rsidRPr="00BA7645">
        <w:rPr>
          <w:rStyle w:val="StyleUnderline"/>
          <w:highlight w:val="cyan"/>
        </w:rPr>
        <w:t>Organizers hope the effort will foster greater retention of women in the STEM pipeline.</w:t>
      </w:r>
      <w:r w:rsidRPr="00F075D9">
        <w:rPr>
          <w:rStyle w:val="StyleUnderline"/>
        </w:rPr>
        <w:t xml:space="preserve"> While gender gaps continue in salaries, federal statistics show that women in STEM jobs earn 33 percent more than those in non-STEM occupations, and experience a smaller wage gap relative to men. Yet in recent years</w:t>
      </w:r>
      <w:r w:rsidRPr="00BA7645">
        <w:rPr>
          <w:rStyle w:val="StyleUnderline"/>
          <w:highlight w:val="cyan"/>
        </w:rPr>
        <w:t>, tech companies have released survey results that show dismal representation of women and underrepresented minorities in their employee rosters</w:t>
      </w:r>
      <w:r w:rsidRPr="00F075D9">
        <w:rPr>
          <w:rStyle w:val="StyleUnderline"/>
        </w:rPr>
        <w:t xml:space="preserve">. </w:t>
      </w:r>
      <w:r w:rsidRPr="00BA7645">
        <w:rPr>
          <w:rStyle w:val="StyleUnderline"/>
          <w:highlight w:val="cyan"/>
        </w:rPr>
        <w:t xml:space="preserve">“It’s important to remember that engineers are choosing what problems to solve in our society,” </w:t>
      </w:r>
      <w:r w:rsidRPr="00BA7645">
        <w:rPr>
          <w:highlight w:val="cyan"/>
        </w:rPr>
        <w:t>s</w:t>
      </w:r>
      <w:r w:rsidRPr="00AC3963">
        <w:t xml:space="preserve">aid camp program coordinator Lizzie Hager-Barnard. “We need the different perspectives women bring to the table in order to maintain leadership in innovation.” This video is from the 2014 launch of the Girls in </w:t>
      </w:r>
      <w:proofErr w:type="gramStart"/>
      <w:r w:rsidRPr="00AC3963">
        <w:t>Engineering</w:t>
      </w:r>
      <w:proofErr w:type="gramEnd"/>
      <w:r w:rsidRPr="00AC3963">
        <w:t xml:space="preserve"> camp. The program is part of the College of Engineering’s longstanding commitment to increasing the ranks of women in STEM fields. Campers and their parents are also asked to participate in a broader longitudinal study about science education led by the Lawrence Hall of Science. The study, which entails the completion of surveys twice during the camp session, seeks to learn more about girls’ attitudes and experiences in science education. Camp participants are recruited from a limited number of local schools. This year, the girls were recruited from Bentley School and </w:t>
      </w:r>
      <w:proofErr w:type="spellStart"/>
      <w:r w:rsidRPr="00AC3963">
        <w:t>Montera</w:t>
      </w:r>
      <w:proofErr w:type="spellEnd"/>
      <w:r w:rsidRPr="00AC3963">
        <w:t xml:space="preserve"> Middle School in Oakland, REALM Charter School in Berkeley and Stanley Middle School in Lafayette. “</w:t>
      </w:r>
      <w:r w:rsidRPr="00F075D9">
        <w:rPr>
          <w:rStyle w:val="StyleUnderline"/>
        </w:rPr>
        <w:t xml:space="preserve">We try to pull in girls who may not have had access to STEM-based camps before,” </w:t>
      </w:r>
      <w:r w:rsidRPr="00AC3963">
        <w:t xml:space="preserve">said Hager-Barnard. </w:t>
      </w:r>
      <w:r w:rsidRPr="00F075D9">
        <w:rPr>
          <w:rStyle w:val="StyleUnderline"/>
        </w:rPr>
        <w:t>“</w:t>
      </w:r>
      <w:r w:rsidRPr="00BA7645">
        <w:rPr>
          <w:rStyle w:val="StyleUnderline"/>
          <w:highlight w:val="cyan"/>
        </w:rPr>
        <w:t>Our goal is to have a diverse group of participants. At least half the schools we picked have a high percentage of kids who qualify for the free and reduced lunch program</w:t>
      </w:r>
      <w:r w:rsidRPr="00F075D9">
        <w:rPr>
          <w:rStyle w:val="StyleUnderline"/>
        </w:rPr>
        <w:t>.”</w:t>
      </w:r>
      <w:r w:rsidRPr="00AC3963">
        <w:t xml:space="preserve"> She added that the hope is to get additional funding to expand the camp so more girls – and more schools – can participate in the future. “It was nice being all girls,” said Sammy, who participated in the June session. “That way it’s not awkward. Sometimes it can be awkward with boys.” “We still would’ve applied, even if the camp included boys, but I do like that it was all girls,” said Sammy’s mother, Maggie Rogers. As a bonus, the campus setting was familiar turf for Rogers, who got her bachelor’s degree in English from UC Berkeley. “I know that </w:t>
      </w:r>
      <w:r w:rsidRPr="00F075D9">
        <w:rPr>
          <w:rStyle w:val="StyleUnderline"/>
        </w:rPr>
        <w:t>they’re really trying to get more women to go into engineering,</w:t>
      </w:r>
      <w:r w:rsidRPr="00AC3963">
        <w:t xml:space="preserve"> and I’m grateful to Cal for offering this,” she said. </w:t>
      </w:r>
    </w:p>
    <w:p w:rsidR="00215D9B" w:rsidRPr="00AC3963" w:rsidRDefault="00215D9B" w:rsidP="00215D9B"/>
    <w:p w:rsidR="00215D9B" w:rsidRPr="00215D9B" w:rsidRDefault="00215D9B" w:rsidP="00215D9B">
      <w:pPr>
        <w:pStyle w:val="Heading4"/>
      </w:pPr>
      <w:r w:rsidRPr="00215D9B">
        <w:t xml:space="preserve">2. Common Core Standards Do Not Prepare Student </w:t>
      </w:r>
      <w:proofErr w:type="gramStart"/>
      <w:r w:rsidRPr="00215D9B">
        <w:t>For</w:t>
      </w:r>
      <w:proofErr w:type="gramEnd"/>
      <w:r w:rsidRPr="00215D9B">
        <w:t xml:space="preserve"> a Career in the STEM Field</w:t>
      </w:r>
    </w:p>
    <w:p w:rsidR="00215D9B" w:rsidRPr="00215D9B" w:rsidRDefault="00215D9B" w:rsidP="00215D9B">
      <w:proofErr w:type="spellStart"/>
      <w:r w:rsidRPr="00215D9B">
        <w:rPr>
          <w:rStyle w:val="Style13ptBold"/>
        </w:rPr>
        <w:t>Stotsky</w:t>
      </w:r>
      <w:proofErr w:type="spellEnd"/>
      <w:r w:rsidRPr="00215D9B">
        <w:rPr>
          <w:rStyle w:val="Style13ptBold"/>
        </w:rPr>
        <w:t xml:space="preserve"> 13</w:t>
      </w:r>
      <w:r w:rsidRPr="00215D9B">
        <w:t xml:space="preserve">—Sandra </w:t>
      </w:r>
      <w:proofErr w:type="spellStart"/>
      <w:r w:rsidRPr="00215D9B">
        <w:t>Stotsky</w:t>
      </w:r>
      <w:proofErr w:type="spellEnd"/>
      <w:r w:rsidRPr="00215D9B">
        <w:t xml:space="preserve"> is professor of education reform emerita at the University of Arkansas. (“Common Core fails to prepare students for STEM” The Denver Post, December 17th, 2013. </w:t>
      </w:r>
      <w:proofErr w:type="gramStart"/>
      <w:r w:rsidRPr="00215D9B">
        <w:t xml:space="preserve">Available online at </w:t>
      </w:r>
      <w:hyperlink r:id="rId24" w:history="1">
        <w:r w:rsidRPr="00215D9B">
          <w:rPr>
            <w:rStyle w:val="Hyperlink"/>
          </w:rPr>
          <w:t>http://www.denverpost.com/ci_24743742/common-core-fails-prepare-students-stem?source=infinite</w:t>
        </w:r>
      </w:hyperlink>
      <w:r w:rsidRPr="00215D9B">
        <w:t xml:space="preserve"> Accessed July 8th, 2015.)</w:t>
      </w:r>
      <w:proofErr w:type="gramEnd"/>
    </w:p>
    <w:p w:rsidR="00215D9B" w:rsidRPr="00215D9B" w:rsidRDefault="00215D9B" w:rsidP="00215D9B">
      <w:pPr>
        <w:rPr>
          <w:rFonts w:asciiTheme="majorHAnsi" w:hAnsiTheme="majorHAnsi"/>
          <w:sz w:val="16"/>
        </w:rPr>
      </w:pPr>
      <w:r w:rsidRPr="00215D9B">
        <w:rPr>
          <w:rFonts w:asciiTheme="majorHAnsi" w:hAnsiTheme="majorHAnsi"/>
          <w:sz w:val="16"/>
        </w:rPr>
        <w:t xml:space="preserve">When states adopted Common Core's math standards, they were told (among other things) that they would make all high school students "college- and career-ready" and strengthen the critical pipeline for science, technology, engineering and math (STEM). However, </w:t>
      </w:r>
      <w:r w:rsidRPr="00215D9B">
        <w:rPr>
          <w:rStyle w:val="StyleUnderline"/>
        </w:rPr>
        <w:t xml:space="preserve">with the exception of a few standards </w:t>
      </w:r>
      <w:r w:rsidRPr="00215D9B">
        <w:rPr>
          <w:rFonts w:asciiTheme="majorHAnsi" w:hAnsiTheme="majorHAnsi"/>
          <w:sz w:val="16"/>
        </w:rPr>
        <w:t xml:space="preserve">in trigonometry, </w:t>
      </w:r>
      <w:r w:rsidRPr="00215D9B">
        <w:rPr>
          <w:rStyle w:val="StyleUnderline"/>
        </w:rPr>
        <w:t>the math standards end after Algebra II,</w:t>
      </w:r>
      <w:r w:rsidRPr="00215D9B">
        <w:rPr>
          <w:rFonts w:asciiTheme="majorHAnsi" w:hAnsiTheme="majorHAnsi"/>
          <w:sz w:val="16"/>
        </w:rPr>
        <w:t xml:space="preserve"> as James Milgram, professor of mathematics emeritus at Stanford University observed in "Lowering the Bar: How Common Core Math Fails to Prepare High School Students for STEM," a report that Milgram and I co-authored for the Pioneer Institute. Who was responsible for telling the truth to the Colorado Board of Education when it adopted these standards in 2010? Who should be telling Gov. John Hickenlooper, business executives, and college presidents today that Common Core includes no standards for pre-calculus and that high </w:t>
      </w:r>
      <w:r w:rsidRPr="00215D9B">
        <w:rPr>
          <w:rStyle w:val="StyleUnderline"/>
        </w:rPr>
        <w:t>school graduates taught only to Common Core's</w:t>
      </w:r>
      <w:r w:rsidRPr="00215D9B">
        <w:rPr>
          <w:rFonts w:asciiTheme="majorHAnsi" w:hAnsiTheme="majorHAnsi"/>
          <w:sz w:val="16"/>
        </w:rPr>
        <w:t xml:space="preserve"> mathematics </w:t>
      </w:r>
      <w:r w:rsidRPr="00215D9B">
        <w:rPr>
          <w:rStyle w:val="StyleUnderline"/>
        </w:rPr>
        <w:t>standards won't be prepared to pursue a</w:t>
      </w:r>
      <w:r w:rsidRPr="00215D9B">
        <w:rPr>
          <w:rFonts w:asciiTheme="majorHAnsi" w:hAnsiTheme="majorHAnsi"/>
          <w:sz w:val="16"/>
        </w:rPr>
        <w:t xml:space="preserve"> four-year </w:t>
      </w:r>
      <w:r w:rsidRPr="00215D9B">
        <w:rPr>
          <w:rStyle w:val="StyleUnderline"/>
        </w:rPr>
        <w:t>degree in STEM?</w:t>
      </w:r>
      <w:r w:rsidRPr="00215D9B">
        <w:rPr>
          <w:rFonts w:asciiTheme="majorHAnsi" w:hAnsiTheme="majorHAnsi"/>
          <w:sz w:val="16"/>
        </w:rPr>
        <w:t xml:space="preserve"> Superintendents, local school committees, and most parents don't seem to know that under Common Core, their </w:t>
      </w:r>
      <w:r w:rsidRPr="00215D9B">
        <w:rPr>
          <w:rStyle w:val="StyleUnderline"/>
        </w:rPr>
        <w:t>students won't be able to pursue a STEM career</w:t>
      </w:r>
      <w:r w:rsidRPr="00215D9B">
        <w:rPr>
          <w:rFonts w:asciiTheme="majorHAnsi" w:hAnsiTheme="majorHAnsi"/>
          <w:sz w:val="16"/>
        </w:rPr>
        <w:t xml:space="preserve">. In fact, they think that Common Core's math standards are rigorous. </w:t>
      </w:r>
      <w:r w:rsidRPr="00215D9B">
        <w:rPr>
          <w:rStyle w:val="StyleUnderline"/>
        </w:rPr>
        <w:t>U.S</w:t>
      </w:r>
      <w:r w:rsidRPr="00215D9B">
        <w:rPr>
          <w:rFonts w:asciiTheme="majorHAnsi" w:hAnsiTheme="majorHAnsi"/>
          <w:sz w:val="16"/>
        </w:rPr>
        <w:t xml:space="preserve">. government </w:t>
      </w:r>
      <w:r w:rsidRPr="00215D9B">
        <w:rPr>
          <w:rStyle w:val="StyleUnderline"/>
        </w:rPr>
        <w:t xml:space="preserve">data show that only one out of every 50 prospective STEM majors who begin their undergraduate math coursework </w:t>
      </w:r>
      <w:r w:rsidRPr="00215D9B">
        <w:rPr>
          <w:rFonts w:asciiTheme="majorHAnsi" w:hAnsiTheme="majorHAnsi"/>
          <w:sz w:val="16"/>
        </w:rPr>
        <w:t xml:space="preserve">at the pre-calculus level or lower </w:t>
      </w:r>
      <w:r w:rsidRPr="00215D9B">
        <w:rPr>
          <w:rStyle w:val="StyleUnderline"/>
        </w:rPr>
        <w:t xml:space="preserve">will earn bachelor's degrees in a STEM </w:t>
      </w:r>
      <w:r w:rsidRPr="00215D9B">
        <w:rPr>
          <w:rFonts w:asciiTheme="majorHAnsi" w:hAnsiTheme="majorHAnsi"/>
          <w:sz w:val="16"/>
        </w:rPr>
        <w:t xml:space="preserve">area. Moreover, </w:t>
      </w:r>
      <w:r w:rsidRPr="00215D9B">
        <w:rPr>
          <w:rStyle w:val="StyleUnderline"/>
        </w:rPr>
        <w:t>students whose last high school math</w:t>
      </w:r>
      <w:r w:rsidRPr="00215D9B">
        <w:rPr>
          <w:rFonts w:asciiTheme="majorHAnsi" w:hAnsiTheme="majorHAnsi"/>
          <w:sz w:val="16"/>
        </w:rPr>
        <w:t xml:space="preserve">ematics </w:t>
      </w:r>
      <w:r w:rsidRPr="00215D9B">
        <w:rPr>
          <w:rStyle w:val="StyleUnderline"/>
        </w:rPr>
        <w:t xml:space="preserve">course was Algebra II or lower have less than a 40 percent chance of earning any kind of four-year college degree. </w:t>
      </w:r>
      <w:r w:rsidRPr="00215D9B">
        <w:rPr>
          <w:rFonts w:asciiTheme="majorHAnsi" w:hAnsiTheme="majorHAnsi"/>
          <w:sz w:val="16"/>
        </w:rPr>
        <w:t xml:space="preserve">It's not as if the lead mathematics standards writers themselves didn't tell the public how low Common Core's high school mathematics standards were. In 2010, Jason Zimba, a lead writer, said </w:t>
      </w:r>
      <w:r w:rsidRPr="00215D9B">
        <w:rPr>
          <w:rStyle w:val="StyleUnderline"/>
        </w:rPr>
        <w:t>the standards are "</w:t>
      </w:r>
      <w:proofErr w:type="gramStart"/>
      <w:r w:rsidRPr="00215D9B">
        <w:rPr>
          <w:rStyle w:val="StyleUnderline"/>
        </w:rPr>
        <w:t>not only not</w:t>
      </w:r>
      <w:proofErr w:type="gramEnd"/>
      <w:r w:rsidRPr="00215D9B">
        <w:rPr>
          <w:rStyle w:val="StyleUnderline"/>
        </w:rPr>
        <w:t xml:space="preserve"> for STEM, they are also not for selective colleges."</w:t>
      </w:r>
      <w:r w:rsidRPr="00215D9B">
        <w:rPr>
          <w:rFonts w:asciiTheme="majorHAnsi" w:hAnsiTheme="majorHAnsi"/>
          <w:sz w:val="16"/>
        </w:rPr>
        <w:t xml:space="preserve"> In January 2010, William McCallum, another lead mathematics standards writer, said, "The overall standards would not be too high, certainly not in comparison [to] other nations, including East Asia, where math education excels." There are other consequences to having a college readiness test in math with low expectations. The U.S. Department of Education's competitive grant program, Race to the Top, requires states to place students who have been admitted by their public colleges and universities into credit-bearing (non-remedial) mathematics (and English) courses if they have passed a Common Core-based "college readiness" test. </w:t>
      </w:r>
      <w:r w:rsidRPr="00215D9B">
        <w:rPr>
          <w:rStyle w:val="StyleUnderline"/>
        </w:rPr>
        <w:t>Selective public colleges, engineering schools, and universities in every state will likely have to lower the level of their introductory math courses to avoid unacceptably high failure rates</w:t>
      </w:r>
      <w:r w:rsidRPr="00215D9B">
        <w:rPr>
          <w:rFonts w:asciiTheme="majorHAnsi" w:hAnsiTheme="majorHAnsi"/>
          <w:sz w:val="16"/>
        </w:rPr>
        <w:t xml:space="preserve">. Milgram and I were members of Common Core's Validation Committee, which was charged with reviewing each successive draft of the standards. We both refused to sign off on the academic quality of the national standards, but made public our explanation and criticism of the final version of Common Core's standards. It is still astonishing that Colorado's state board of education adopted Common Core's standards without asking the engineering, science and math faculty at its own higher education institutions (and the math teachers in our own high schools) to do an analysis of Common Core's definition of college readiness and make public their recommendations. After all, who could be better judges of what students need for a STEM major? </w:t>
      </w:r>
      <w:r w:rsidRPr="00215D9B">
        <w:rPr>
          <w:rStyle w:val="StyleUnderline"/>
        </w:rPr>
        <w:t xml:space="preserve">We </w:t>
      </w:r>
      <w:r w:rsidRPr="00215D9B">
        <w:rPr>
          <w:rFonts w:asciiTheme="majorHAnsi" w:hAnsiTheme="majorHAnsi"/>
          <w:sz w:val="16"/>
        </w:rPr>
        <w:t xml:space="preserve">clearly </w:t>
      </w:r>
      <w:r w:rsidRPr="00215D9B">
        <w:rPr>
          <w:rStyle w:val="StyleUnderline"/>
        </w:rPr>
        <w:t>need to revise Common Core's math</w:t>
      </w:r>
      <w:r w:rsidRPr="00215D9B">
        <w:rPr>
          <w:rFonts w:asciiTheme="majorHAnsi" w:hAnsiTheme="majorHAnsi"/>
          <w:sz w:val="16"/>
        </w:rPr>
        <w:t>ematics</w:t>
      </w:r>
      <w:r w:rsidRPr="00215D9B">
        <w:rPr>
          <w:rStyle w:val="StyleUnderline"/>
        </w:rPr>
        <w:t xml:space="preserve"> standards </w:t>
      </w:r>
      <w:r w:rsidRPr="00215D9B">
        <w:rPr>
          <w:rFonts w:asciiTheme="majorHAnsi" w:hAnsiTheme="majorHAnsi"/>
          <w:sz w:val="16"/>
        </w:rPr>
        <w:t xml:space="preserve">as </w:t>
      </w:r>
      <w:r w:rsidRPr="00215D9B">
        <w:rPr>
          <w:rStyle w:val="StyleUnderline"/>
        </w:rPr>
        <w:t xml:space="preserve">soon </w:t>
      </w:r>
      <w:r w:rsidRPr="00215D9B">
        <w:rPr>
          <w:rFonts w:asciiTheme="majorHAnsi" w:hAnsiTheme="majorHAnsi"/>
          <w:sz w:val="16"/>
        </w:rPr>
        <w:t xml:space="preserve">as possible so that all American schools are able to offer the coursework beginning in grades 5 or 6, enabling mathematically able students to aim for a STEM major in college. </w:t>
      </w:r>
      <w:proofErr w:type="gramStart"/>
      <w:r w:rsidRPr="00215D9B">
        <w:rPr>
          <w:rFonts w:asciiTheme="majorHAnsi" w:hAnsiTheme="majorHAnsi"/>
          <w:sz w:val="16"/>
        </w:rPr>
        <w:t>Unless, of course, Colorado's towns and cities aren't interested in American-born and educated engineers, doctors or scientists.</w:t>
      </w:r>
      <w:proofErr w:type="gramEnd"/>
    </w:p>
    <w:p w:rsidR="00215D9B" w:rsidRPr="00215D9B" w:rsidRDefault="00215D9B" w:rsidP="00215D9B"/>
    <w:p w:rsidR="00215D9B" w:rsidRPr="00215D9B" w:rsidRDefault="00215D9B" w:rsidP="00215D9B">
      <w:pPr>
        <w:pStyle w:val="Heading4"/>
      </w:pPr>
      <w:r w:rsidRPr="00215D9B">
        <w:t>3. Alt causes to lack of workers in the STEM sector—Immigration Reform, Not Common Core, Key to Solving the Skills Gap in the STEM Sector</w:t>
      </w:r>
    </w:p>
    <w:p w:rsidR="00215D9B" w:rsidRPr="00215D9B" w:rsidRDefault="00215D9B" w:rsidP="00215D9B">
      <w:pPr>
        <w:tabs>
          <w:tab w:val="left" w:pos="90"/>
        </w:tabs>
        <w:rPr>
          <w:rStyle w:val="StyleUnderline"/>
          <w:rFonts w:asciiTheme="majorHAnsi" w:hAnsiTheme="majorHAnsi"/>
          <w:sz w:val="18"/>
          <w:szCs w:val="18"/>
        </w:rPr>
      </w:pPr>
      <w:r w:rsidRPr="00215D9B">
        <w:rPr>
          <w:rStyle w:val="Style13ptBold"/>
        </w:rPr>
        <w:t>Marin 15</w:t>
      </w:r>
      <w:r w:rsidRPr="00215D9B">
        <w:t xml:space="preserve">— Rosario Marin, former treasurer of the U.S., is co-chair of the American Competitiveness Alliance. (“Immigration reform could help fill a growing skills gap” The Orlando </w:t>
      </w:r>
      <w:proofErr w:type="gramStart"/>
      <w:r w:rsidRPr="00215D9B">
        <w:t>Sentinel ,</w:t>
      </w:r>
      <w:proofErr w:type="gramEnd"/>
      <w:r w:rsidRPr="00215D9B">
        <w:t xml:space="preserve"> February 24th, 2015, Available online at </w:t>
      </w:r>
      <w:hyperlink r:id="rId25" w:history="1">
        <w:r w:rsidRPr="00215D9B">
          <w:rPr>
            <w:rStyle w:val="Hyperlink"/>
          </w:rPr>
          <w:t>http://www.orlandosentinel.com/opinion/os-ed-immigration-reform-022415-20150223-story.html</w:t>
        </w:r>
      </w:hyperlink>
      <w:r w:rsidRPr="00215D9B">
        <w:t>, Accessed 7/8/15</w:t>
      </w:r>
    </w:p>
    <w:p w:rsidR="00215D9B" w:rsidRPr="00215D9B" w:rsidRDefault="00215D9B" w:rsidP="00215D9B">
      <w:pPr>
        <w:tabs>
          <w:tab w:val="left" w:pos="90"/>
        </w:tabs>
      </w:pPr>
      <w:r w:rsidRPr="00215D9B">
        <w:t xml:space="preserve">U.S. District Judge Andrew S. </w:t>
      </w:r>
      <w:proofErr w:type="spellStart"/>
      <w:r w:rsidRPr="00215D9B">
        <w:t>Hanen</w:t>
      </w:r>
      <w:proofErr w:type="spellEnd"/>
      <w:r w:rsidRPr="00215D9B">
        <w:t xml:space="preserve"> of Texas suspended an executive order granting some 5 million undocumented immigrants status based on a lawsuit by 26 Republican states challenging its legality. Whether the order will be upheld or rejected by the courts remains to be seen, but while Congress and the president grapple for leverage over one another, legislation that would help to positively impact immigration reform hangs in the balance.  </w:t>
      </w:r>
      <w:r w:rsidRPr="00215D9B">
        <w:rPr>
          <w:rStyle w:val="StyleUnderline"/>
        </w:rPr>
        <w:t>The modern U.S. economy is increasingly reliant on industries that are demonstrating a pronounced dearth of skilled professionals to meet steadily increasing demand from several sectors, but viable solutions aren't receiving the attention they deserve.</w:t>
      </w:r>
      <w:r w:rsidRPr="00215D9B">
        <w:t xml:space="preserve"> </w:t>
      </w:r>
      <w:r w:rsidRPr="00215D9B">
        <w:rPr>
          <w:rStyle w:val="StyleUnderline"/>
        </w:rPr>
        <w:t>Over the past several years, declining unemployment rates and faster gross domestic project growth have been welcome indicators that the U.S. economy has been moving in the right direction.</w:t>
      </w:r>
      <w:r w:rsidRPr="00215D9B">
        <w:t xml:space="preserve"> However, </w:t>
      </w:r>
      <w:r w:rsidRPr="00215D9B">
        <w:rPr>
          <w:rStyle w:val="StyleUnderline"/>
        </w:rPr>
        <w:t>not all sectors of the economy have seen the same growth</w:t>
      </w:r>
      <w:r w:rsidRPr="00215D9B">
        <w:t xml:space="preserve">. Indeed, the Federal Reserve's "Beige Book" survey of current economic conditions points to a restricted labor market throughout the country in the once-thriving sectors of trucking, computer programming, manufacturing, construction and energy.  </w:t>
      </w:r>
      <w:r w:rsidRPr="00215D9B">
        <w:rPr>
          <w:rStyle w:val="StyleUnderline"/>
        </w:rPr>
        <w:t>At the heart of the matter is a steadily growing "skills gap" between the jobs that businesses need to fill and the pool of workers who can meet the demand.</w:t>
      </w:r>
      <w:r w:rsidRPr="00215D9B">
        <w:t xml:space="preserve"> </w:t>
      </w:r>
      <w:r w:rsidRPr="00215D9B">
        <w:rPr>
          <w:rStyle w:val="StyleUnderline"/>
        </w:rPr>
        <w:t>Coupled with an aging population, a deficit of necessary skills and able workers is culminating on the U.S. economic horizon.</w:t>
      </w:r>
      <w:r w:rsidRPr="00215D9B">
        <w:t xml:space="preserve">  </w:t>
      </w:r>
      <w:r w:rsidRPr="00215D9B">
        <w:rPr>
          <w:rStyle w:val="StyleUnderline"/>
        </w:rPr>
        <w:t>The obvious solution to this pending dilemma is a far cry from novel, and yet immigration reform is consistently overlooked. Passing legislation aimed at loosening restrictions on visas for highly skilled workers in the critical STEM fields</w:t>
      </w:r>
      <w:r w:rsidRPr="00215D9B">
        <w:t xml:space="preserve"> (science, technology, engineering and mathematics</w:t>
      </w:r>
      <w:r w:rsidRPr="00215D9B">
        <w:rPr>
          <w:rStyle w:val="StyleUnderline"/>
        </w:rPr>
        <w:t>) and lower-skilled workers in key sectors</w:t>
      </w:r>
      <w:r w:rsidRPr="00215D9B">
        <w:t xml:space="preserve"> such as agriculture, construction and hospitality </w:t>
      </w:r>
      <w:r w:rsidRPr="00215D9B">
        <w:rPr>
          <w:rStyle w:val="StyleUnderline"/>
        </w:rPr>
        <w:t>would allow the U.S. economy to derive the maximum benefit from these programs by filling the skills and population gaps that continue to hamper its growth.</w:t>
      </w:r>
      <w:r w:rsidRPr="00215D9B">
        <w:t xml:space="preserve"> Washington must take the necessary steps to address this skills deficit by enacting more dynamic legislation that would refurbish the antiquated visa programs for foreign skilled workers (H-1B), agricultural workers (H-2A), and non-agricultural temporary and seasonal workers (H-2B). First set in 1990, the H-1B visas are still capped at 85,000 annually, which </w:t>
      </w:r>
      <w:proofErr w:type="gramStart"/>
      <w:r w:rsidRPr="00215D9B">
        <w:t>is</w:t>
      </w:r>
      <w:proofErr w:type="gramEnd"/>
      <w:r w:rsidRPr="00215D9B">
        <w:t xml:space="preserve"> less than half the 172,500 applications submitted by business to acquire employees with the skills they need. Likewise, the H-2B program, also set in 1990, is so routinely exceeded that Congress must often provide temporary relief to satisfy a minimum of the demand. Republicans should take the first step forward by revisiting bipartisan legislation that could mitigate these shortcomings. On skilled workers, measures like the Immigration Innovation Act of 2015, already introduced this year by Sens. Orrin Hatch, R-Utah, Amy Klobuchar, D-Minn., and others would immediately increase the H-1B cap to 115,000 (with no cap for those with advanced degrees from U.S. institutions) with the potential to rise as high as 195,000 based on demand. A House bill introduced by Judiciary Chairman Robert </w:t>
      </w:r>
      <w:proofErr w:type="spellStart"/>
      <w:r w:rsidRPr="00215D9B">
        <w:t>Goodlatte</w:t>
      </w:r>
      <w:proofErr w:type="spellEnd"/>
      <w:r w:rsidRPr="00215D9B">
        <w:t xml:space="preserve"> would immediately set the cap at 195,000, though within that figure is a 40,000 set-aside for STEM graduates. Importantly, whatever bill is introduced to alleviate the skills gap, we must ensure that all employers can benefit equally from the skilled-worker program. For agricultural workers, the Senate-passed bill and another measure introduced by </w:t>
      </w:r>
      <w:proofErr w:type="spellStart"/>
      <w:r w:rsidRPr="00215D9B">
        <w:t>Goodlatte</w:t>
      </w:r>
      <w:proofErr w:type="spellEnd"/>
      <w:r w:rsidRPr="00215D9B">
        <w:t xml:space="preserve"> are good starting points, as both bills would create new visa categories allowing farmworkers to stay in the U.S. for longer periods, and thus providing more certainty for businesses while enabling some undocumented immigrants to eventually qualify for legal status. For other temporary workers, the Senate-passed bill would exempt returning seasonal workers from the annual 66,000 H-2B cap, while creating a new visa category for longer-term temporary workers that would fluctuate between 20,000 and 200,000 workers per year. With the exception of a 15,000 annual cap on construction workers, these common-sense changes to temporary worker-visa policies can and should be adopted. Republicans ought to seize this opportunity to sidestep the amnesty debate in order to focus on bipartisan issues around which they can unite. Our Republican Party can drive real, beneficial immigration reform by encouraging skilled and able foreign talent to fill the growing American economic need.</w:t>
      </w:r>
    </w:p>
    <w:p w:rsidR="00215D9B" w:rsidRPr="00215D9B" w:rsidRDefault="00215D9B" w:rsidP="00215D9B">
      <w:pPr>
        <w:tabs>
          <w:tab w:val="left" w:pos="90"/>
        </w:tabs>
      </w:pPr>
    </w:p>
    <w:p w:rsidR="00215D9B" w:rsidRPr="00215D9B" w:rsidRDefault="00215D9B" w:rsidP="00215D9B">
      <w:pPr>
        <w:pStyle w:val="Heading4"/>
      </w:pPr>
      <w:r w:rsidRPr="00215D9B">
        <w:t>4. Alt causes to economic competitiveness — fiscal policies, political institutions</w:t>
      </w:r>
    </w:p>
    <w:p w:rsidR="00215D9B" w:rsidRPr="00215D9B" w:rsidRDefault="00215D9B" w:rsidP="00215D9B">
      <w:pPr>
        <w:rPr>
          <w:rFonts w:asciiTheme="majorHAnsi" w:hAnsiTheme="majorHAnsi"/>
        </w:rPr>
      </w:pPr>
      <w:r w:rsidRPr="00215D9B">
        <w:rPr>
          <w:rStyle w:val="Style13ptBold"/>
        </w:rPr>
        <w:t xml:space="preserve">Porter &amp; </w:t>
      </w:r>
      <w:proofErr w:type="spellStart"/>
      <w:r w:rsidRPr="00215D9B">
        <w:rPr>
          <w:rStyle w:val="Style13ptBold"/>
        </w:rPr>
        <w:t>Rivkin</w:t>
      </w:r>
      <w:proofErr w:type="spellEnd"/>
      <w:r w:rsidRPr="00215D9B">
        <w:rPr>
          <w:rStyle w:val="Style13ptBold"/>
        </w:rPr>
        <w:t xml:space="preserve"> 12</w:t>
      </w:r>
      <w:r w:rsidRPr="00215D9B">
        <w:rPr>
          <w:rFonts w:asciiTheme="majorHAnsi" w:hAnsiTheme="majorHAnsi"/>
        </w:rPr>
        <w:t xml:space="preserve"> — Michael E. Porter,  Bishop William Lawrence University Professor at The Institute for Strategy and Competitiveness, based at the Harvard Business School,  and Jan W. </w:t>
      </w:r>
      <w:proofErr w:type="spellStart"/>
      <w:r w:rsidRPr="00215D9B">
        <w:rPr>
          <w:rFonts w:asciiTheme="majorHAnsi" w:hAnsiTheme="majorHAnsi"/>
        </w:rPr>
        <w:t>Rivkin</w:t>
      </w:r>
      <w:proofErr w:type="spellEnd"/>
      <w:r w:rsidRPr="00215D9B">
        <w:rPr>
          <w:rFonts w:asciiTheme="majorHAnsi" w:hAnsiTheme="majorHAnsi"/>
        </w:rPr>
        <w:t xml:space="preserve">, Senior Associate Dean for Research and a Professor in the Strategy Unit at Harvard Business School, 2012 (“The Looming Challenge to U.S. Competitiveness,” </w:t>
      </w:r>
      <w:r w:rsidRPr="00215D9B">
        <w:rPr>
          <w:rFonts w:asciiTheme="majorHAnsi" w:hAnsiTheme="majorHAnsi"/>
          <w:i/>
        </w:rPr>
        <w:t>Harvard Business Review</w:t>
      </w:r>
      <w:r w:rsidRPr="00215D9B">
        <w:rPr>
          <w:rFonts w:asciiTheme="majorHAnsi" w:hAnsiTheme="majorHAnsi"/>
        </w:rPr>
        <w:t xml:space="preserve">, March, Available online at </w:t>
      </w:r>
      <w:hyperlink r:id="rId26" w:history="1">
        <w:r w:rsidRPr="00215D9B">
          <w:rPr>
            <w:rStyle w:val="Hyperlink"/>
            <w:rFonts w:asciiTheme="majorHAnsi" w:hAnsiTheme="majorHAnsi"/>
          </w:rPr>
          <w:t>https://hbr.org/2012/03/the-looming-challenge-to-us-competitiveness</w:t>
        </w:r>
      </w:hyperlink>
      <w:r w:rsidRPr="00215D9B">
        <w:rPr>
          <w:rFonts w:asciiTheme="majorHAnsi" w:hAnsiTheme="majorHAnsi"/>
        </w:rPr>
        <w:t>, Accessed 7/20/15) JL</w:t>
      </w:r>
    </w:p>
    <w:p w:rsidR="00215D9B" w:rsidRPr="00215D9B" w:rsidRDefault="00215D9B" w:rsidP="00215D9B">
      <w:pPr>
        <w:rPr>
          <w:rFonts w:asciiTheme="majorHAnsi" w:hAnsiTheme="majorHAnsi"/>
          <w:sz w:val="16"/>
        </w:rPr>
      </w:pPr>
      <w:proofErr w:type="gramStart"/>
      <w:r w:rsidRPr="00215D9B">
        <w:rPr>
          <w:rStyle w:val="StyleUnderline"/>
        </w:rPr>
        <w:t>Many of the factors that underpin U.S. competitiveness.</w:t>
      </w:r>
      <w:proofErr w:type="gramEnd"/>
      <w:r w:rsidRPr="00215D9B">
        <w:rPr>
          <w:rStyle w:val="StyleUnderline"/>
        </w:rPr>
        <w:t xml:space="preserve"> This set of factors</w:t>
      </w:r>
      <w:r w:rsidRPr="00215D9B">
        <w:rPr>
          <w:rFonts w:asciiTheme="majorHAnsi" w:hAnsiTheme="majorHAnsi"/>
          <w:sz w:val="16"/>
        </w:rPr>
        <w:t xml:space="preserve">, as identified in the work of Michael Porter, Mercedes Delgado, Christian </w:t>
      </w:r>
      <w:proofErr w:type="spellStart"/>
      <w:r w:rsidRPr="00215D9B">
        <w:rPr>
          <w:rFonts w:asciiTheme="majorHAnsi" w:hAnsiTheme="majorHAnsi"/>
          <w:sz w:val="16"/>
        </w:rPr>
        <w:t>Ketels</w:t>
      </w:r>
      <w:proofErr w:type="spellEnd"/>
      <w:r w:rsidRPr="00215D9B">
        <w:rPr>
          <w:rFonts w:asciiTheme="majorHAnsi" w:hAnsiTheme="majorHAnsi"/>
          <w:sz w:val="16"/>
        </w:rPr>
        <w:t xml:space="preserve">, and Scott Stern, </w:t>
      </w:r>
      <w:r w:rsidRPr="00215D9B">
        <w:rPr>
          <w:rStyle w:val="StyleUnderline"/>
        </w:rPr>
        <w:t>includes macro and micro components.</w:t>
      </w:r>
      <w:r w:rsidRPr="00215D9B">
        <w:rPr>
          <w:rFonts w:asciiTheme="majorHAnsi" w:hAnsiTheme="majorHAnsi"/>
          <w:sz w:val="16"/>
        </w:rPr>
        <w:t xml:space="preserve"> </w:t>
      </w:r>
      <w:r w:rsidRPr="00215D9B">
        <w:rPr>
          <w:rStyle w:val="StyleUnderline"/>
        </w:rPr>
        <w:t>From a macro perspective, a competitive nation requires sound monetary and fiscal policies</w:t>
      </w:r>
      <w:r w:rsidRPr="00215D9B">
        <w:rPr>
          <w:rFonts w:asciiTheme="majorHAnsi" w:hAnsiTheme="majorHAnsi"/>
          <w:sz w:val="16"/>
        </w:rPr>
        <w:t xml:space="preserve"> (such as manageable government debt levels), strong human development (good health care and K–12 education systems), </w:t>
      </w:r>
      <w:r w:rsidRPr="00215D9B">
        <w:rPr>
          <w:rStyle w:val="StyleUnderline"/>
        </w:rPr>
        <w:t>and effective political institutions</w:t>
      </w:r>
      <w:r w:rsidRPr="00215D9B">
        <w:rPr>
          <w:rFonts w:asciiTheme="majorHAnsi" w:hAnsiTheme="majorHAnsi"/>
          <w:sz w:val="16"/>
        </w:rPr>
        <w:t xml:space="preserve"> (rule of law and effective law-making bodies). </w:t>
      </w:r>
      <w:r w:rsidRPr="00215D9B">
        <w:rPr>
          <w:rStyle w:val="StyleUnderline"/>
        </w:rPr>
        <w:t>Macro foundations create the potential for long-term productivity, but actual productivity depends on the microeconomic conditions that affect business itself. A competitive nation exhibits a sound business environment</w:t>
      </w:r>
      <w:r w:rsidRPr="00215D9B">
        <w:rPr>
          <w:rFonts w:asciiTheme="majorHAnsi" w:hAnsiTheme="majorHAnsi"/>
          <w:sz w:val="16"/>
        </w:rPr>
        <w:t xml:space="preserve"> (including modern transport and communications infrastructure, </w:t>
      </w:r>
      <w:r w:rsidRPr="00215D9B">
        <w:rPr>
          <w:rStyle w:val="StyleUnderline"/>
        </w:rPr>
        <w:t>high-quality research institutions, streamlined regulation, sophisticated local consumers, and effective capital markets) as well as strong clusters of firms and supporting institutions in particular field</w:t>
      </w:r>
      <w:r w:rsidRPr="00215D9B">
        <w:rPr>
          <w:rFonts w:asciiTheme="majorHAnsi" w:hAnsiTheme="majorHAnsi"/>
          <w:sz w:val="16"/>
        </w:rPr>
        <w:t xml:space="preserve">s, such as information technology in Silicon Valley and energy in Houston. Competitive nations develop companies that adopt advanced operating and management practices. In a large country like the U.S., many of the most important drivers of competitiveness rest at the regional and local levels, not the national level. Though federal policies surely matter, microeconomic drivers tied to regions—such as roads, universities, pools of talent, and cluster specialization—are crucial. </w:t>
      </w:r>
      <w:r w:rsidRPr="00215D9B">
        <w:rPr>
          <w:rStyle w:val="StyleUnderline"/>
        </w:rPr>
        <w:t>Assessing the U.S. through this lens, we see significant cracks in its economic foundations, with particularly troubling deterioration in macro competitiveness</w:t>
      </w:r>
      <w:r w:rsidRPr="00215D9B">
        <w:rPr>
          <w:rFonts w:asciiTheme="majorHAnsi" w:hAnsiTheme="majorHAnsi"/>
          <w:sz w:val="16"/>
        </w:rPr>
        <w:t xml:space="preserve">. </w:t>
      </w:r>
      <w:r w:rsidRPr="00215D9B">
        <w:rPr>
          <w:rStyle w:val="StyleUnderline"/>
        </w:rPr>
        <w:t xml:space="preserve">Problems include levels of government debt </w:t>
      </w:r>
      <w:r w:rsidRPr="00215D9B">
        <w:rPr>
          <w:rFonts w:asciiTheme="majorHAnsi" w:hAnsiTheme="majorHAnsi"/>
          <w:sz w:val="16"/>
        </w:rPr>
        <w:t xml:space="preserve">not seen since World War II; health care and primary education systems whose results are neither world-class nor reflective of the large sums spent on them; </w:t>
      </w:r>
      <w:r w:rsidRPr="00215D9B">
        <w:rPr>
          <w:rStyle w:val="StyleUnderline"/>
        </w:rPr>
        <w:t>and a polarized and often paralyzed political system</w:t>
      </w:r>
      <w:r w:rsidRPr="00215D9B">
        <w:rPr>
          <w:rFonts w:asciiTheme="majorHAnsi" w:hAnsiTheme="majorHAnsi"/>
          <w:sz w:val="16"/>
        </w:rPr>
        <w:t xml:space="preserve"> (especially at the federal level</w:t>
      </w:r>
      <w:r w:rsidRPr="00215D9B">
        <w:rPr>
          <w:rStyle w:val="StyleUnderline"/>
        </w:rPr>
        <w:t>) that makes decisions only when facing a crisis.</w:t>
      </w:r>
      <w:r w:rsidRPr="00215D9B">
        <w:rPr>
          <w:rFonts w:asciiTheme="majorHAnsi" w:hAnsiTheme="majorHAnsi"/>
          <w:sz w:val="16"/>
        </w:rPr>
        <w:t xml:space="preserve"> In micro competitiveness, eroding skills in the workplace, inadequate physical infrastructure, and rising regulatory complexity increasingly offset traditional strengths such as innovation and entrepreneurship. Our HBS alumni survey provided an original and timely assessment of overall competitiveness and the strengths and weaknesses of the U.S. The findings were sobering. (See the chart “Evaluating the U.S. Business Environment,” in the article “Choosing the United States,” HBR March 2012.) Respondents perceived the United States as already weak and in decline with respect to a range of important factors: the complexity of the national tax code, the effectiveness of its political system, basic education, macroeconomic policies, and regulation. Some current American </w:t>
      </w:r>
      <w:proofErr w:type="gramStart"/>
      <w:r w:rsidRPr="00215D9B">
        <w:rPr>
          <w:rFonts w:asciiTheme="majorHAnsi" w:hAnsiTheme="majorHAnsi"/>
          <w:sz w:val="16"/>
        </w:rPr>
        <w:t>strengths</w:t>
      </w:r>
      <w:proofErr w:type="gramEnd"/>
      <w:r w:rsidRPr="00215D9B">
        <w:rPr>
          <w:rFonts w:asciiTheme="majorHAnsi" w:hAnsiTheme="majorHAnsi"/>
          <w:sz w:val="16"/>
        </w:rPr>
        <w:t xml:space="preserve">, such as logistics and communications infrastructure and workforce skill levels, were seen as declining. America’s unique strengths in entrepreneurship, higher education, and management quality were intact, but these strengths must overcome growing weaknesses in many other areas. Nearly two-thirds of survey respondents said that </w:t>
      </w:r>
      <w:r w:rsidRPr="00215D9B">
        <w:rPr>
          <w:rStyle w:val="StyleUnderline"/>
        </w:rPr>
        <w:t>the U.S. business environment is falling behind that of emerging economies</w:t>
      </w:r>
      <w:r w:rsidRPr="00215D9B">
        <w:rPr>
          <w:rFonts w:asciiTheme="majorHAnsi" w:hAnsiTheme="majorHAnsi"/>
          <w:sz w:val="16"/>
        </w:rPr>
        <w:t xml:space="preserve">, while just 8% said that the U.S. is pulling ahead. Overall, the picture that emerges is an American economy that has some crucial </w:t>
      </w:r>
      <w:proofErr w:type="gramStart"/>
      <w:r w:rsidRPr="00215D9B">
        <w:rPr>
          <w:rFonts w:asciiTheme="majorHAnsi" w:hAnsiTheme="majorHAnsi"/>
          <w:sz w:val="16"/>
        </w:rPr>
        <w:t>strengths</w:t>
      </w:r>
      <w:proofErr w:type="gramEnd"/>
      <w:r w:rsidRPr="00215D9B">
        <w:rPr>
          <w:rFonts w:asciiTheme="majorHAnsi" w:hAnsiTheme="majorHAnsi"/>
          <w:sz w:val="16"/>
        </w:rPr>
        <w:t xml:space="preserve"> but is weakening, with problems especially visible in macro factors. How Did America Get Here? </w:t>
      </w:r>
      <w:r w:rsidRPr="00215D9B">
        <w:rPr>
          <w:rStyle w:val="StyleUnderline"/>
        </w:rPr>
        <w:t>To address America’s competitiveness problem</w:t>
      </w:r>
      <w:r w:rsidRPr="00215D9B">
        <w:rPr>
          <w:rFonts w:asciiTheme="majorHAnsi" w:hAnsiTheme="majorHAnsi"/>
          <w:sz w:val="16"/>
        </w:rPr>
        <w:t xml:space="preserve">, </w:t>
      </w:r>
      <w:r w:rsidRPr="00215D9B">
        <w:rPr>
          <w:rStyle w:val="StyleUnderline"/>
        </w:rPr>
        <w:t>we must first understand the intricate and intertwined roots</w:t>
      </w:r>
      <w:r w:rsidRPr="00215D9B">
        <w:rPr>
          <w:rFonts w:asciiTheme="majorHAnsi" w:hAnsiTheme="majorHAnsi"/>
          <w:sz w:val="16"/>
        </w:rPr>
        <w:t xml:space="preserve"> of the current predicament. </w:t>
      </w:r>
      <w:r w:rsidRPr="00215D9B">
        <w:rPr>
          <w:rStyle w:val="StyleUnderline"/>
        </w:rPr>
        <w:t>They stem from changes in the world economy</w:t>
      </w:r>
      <w:r w:rsidRPr="00215D9B">
        <w:rPr>
          <w:rFonts w:asciiTheme="majorHAnsi" w:hAnsiTheme="majorHAnsi"/>
          <w:sz w:val="16"/>
        </w:rPr>
        <w:t xml:space="preserve"> as well as failures within America itself.</w:t>
      </w:r>
    </w:p>
    <w:p w:rsidR="00215D9B" w:rsidRPr="00215D9B" w:rsidRDefault="00215D9B" w:rsidP="00215D9B">
      <w:pPr>
        <w:rPr>
          <w:rFonts w:asciiTheme="majorHAnsi" w:hAnsiTheme="majorHAnsi"/>
          <w:sz w:val="16"/>
        </w:rPr>
      </w:pPr>
    </w:p>
    <w:p w:rsidR="00215D9B" w:rsidRPr="00215D9B" w:rsidRDefault="00215D9B" w:rsidP="00215D9B">
      <w:pPr>
        <w:pStyle w:val="Heading4"/>
      </w:pPr>
      <w:r w:rsidRPr="00215D9B">
        <w:t>5. Economic decline doesn’t cause war</w:t>
      </w:r>
    </w:p>
    <w:p w:rsidR="00215D9B" w:rsidRPr="00215D9B" w:rsidRDefault="00215D9B" w:rsidP="00215D9B">
      <w:pPr>
        <w:rPr>
          <w:rFonts w:asciiTheme="majorHAnsi" w:hAnsiTheme="majorHAnsi"/>
          <w:sz w:val="16"/>
          <w:szCs w:val="16"/>
        </w:rPr>
      </w:pPr>
      <w:r w:rsidRPr="00215D9B">
        <w:rPr>
          <w:rStyle w:val="Style13ptBold"/>
        </w:rPr>
        <w:t>Jervis 11</w:t>
      </w:r>
      <w:r>
        <w:rPr>
          <w:rStyle w:val="Style13ptBold"/>
        </w:rPr>
        <w:t xml:space="preserve"> </w:t>
      </w:r>
      <w:r w:rsidRPr="00215D9B">
        <w:rPr>
          <w:rFonts w:asciiTheme="majorHAnsi" w:hAnsiTheme="majorHAnsi"/>
          <w:sz w:val="16"/>
          <w:szCs w:val="16"/>
        </w:rPr>
        <w:t xml:space="preserve">(Robert, Professor </w:t>
      </w:r>
      <w:proofErr w:type="spellStart"/>
      <w:r w:rsidRPr="00215D9B">
        <w:rPr>
          <w:rFonts w:asciiTheme="majorHAnsi" w:hAnsiTheme="majorHAnsi"/>
          <w:sz w:val="16"/>
          <w:szCs w:val="16"/>
        </w:rPr>
        <w:t>PolSci</w:t>
      </w:r>
      <w:proofErr w:type="spellEnd"/>
      <w:r w:rsidRPr="00215D9B">
        <w:rPr>
          <w:rFonts w:asciiTheme="majorHAnsi" w:hAnsiTheme="majorHAnsi"/>
          <w:sz w:val="16"/>
          <w:szCs w:val="16"/>
        </w:rPr>
        <w:t xml:space="preserve"> Columbia, December, “Force in Our Times” Survival, Vol 25 No 4, p 403-425)</w:t>
      </w:r>
    </w:p>
    <w:p w:rsidR="00215D9B" w:rsidRPr="00215D9B" w:rsidRDefault="00215D9B" w:rsidP="00215D9B">
      <w:pPr>
        <w:rPr>
          <w:rFonts w:asciiTheme="majorHAnsi" w:hAnsiTheme="majorHAnsi"/>
          <w:b/>
          <w:sz w:val="12"/>
        </w:rPr>
      </w:pPr>
      <w:r w:rsidRPr="00215D9B">
        <w:rPr>
          <w:rFonts w:asciiTheme="majorHAnsi" w:hAnsiTheme="majorHAns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215D9B">
        <w:rPr>
          <w:rStyle w:val="StyleUnderline"/>
        </w:rPr>
        <w:t>worsening of</w:t>
      </w:r>
      <w:r w:rsidRPr="00215D9B">
        <w:rPr>
          <w:rFonts w:asciiTheme="majorHAnsi" w:hAnsiTheme="majorHAnsi"/>
          <w:sz w:val="16"/>
          <w:szCs w:val="16"/>
        </w:rPr>
        <w:t xml:space="preserve"> the current </w:t>
      </w:r>
      <w:r w:rsidRPr="00215D9B">
        <w:rPr>
          <w:rStyle w:val="StyleUnderline"/>
        </w:rPr>
        <w:t>economic difficulties</w:t>
      </w:r>
      <w:r w:rsidRPr="00215D9B">
        <w:rPr>
          <w:rFonts w:asciiTheme="majorHAnsi" w:hAnsiTheme="majorHAnsi"/>
          <w:sz w:val="16"/>
          <w:szCs w:val="16"/>
        </w:rPr>
        <w:t xml:space="preserve">, which </w:t>
      </w:r>
      <w:r w:rsidRPr="00215D9B">
        <w:rPr>
          <w:rStyle w:val="StyleUnderline"/>
        </w:rPr>
        <w:t>could</w:t>
      </w:r>
      <w:r w:rsidRPr="00215D9B">
        <w:rPr>
          <w:rFonts w:asciiTheme="majorHAnsi" w:hAnsiTheme="majorHAnsi"/>
          <w:sz w:val="16"/>
          <w:szCs w:val="16"/>
        </w:rPr>
        <w:t xml:space="preserve"> itself produce greater nationalism, undermine democracy and </w:t>
      </w:r>
      <w:r w:rsidRPr="00215D9B">
        <w:rPr>
          <w:rStyle w:val="StyleUnderline"/>
        </w:rPr>
        <w:t>bring back</w:t>
      </w:r>
      <w:r w:rsidRPr="00215D9B">
        <w:rPr>
          <w:rFonts w:asciiTheme="majorHAnsi" w:hAnsiTheme="majorHAnsi"/>
          <w:sz w:val="16"/>
          <w:szCs w:val="16"/>
        </w:rPr>
        <w:t xml:space="preserve"> old-fashioned </w:t>
      </w:r>
      <w:r w:rsidRPr="00215D9B">
        <w:rPr>
          <w:rStyle w:val="StyleUnderline"/>
        </w:rPr>
        <w:t>beggar-my-neighbor</w:t>
      </w:r>
      <w:r w:rsidRPr="00215D9B">
        <w:rPr>
          <w:rFonts w:asciiTheme="majorHAnsi" w:hAnsiTheme="majorHAnsi"/>
          <w:sz w:val="16"/>
          <w:szCs w:val="16"/>
        </w:rPr>
        <w:t xml:space="preserve"> economic </w:t>
      </w:r>
      <w:r w:rsidRPr="00215D9B">
        <w:rPr>
          <w:rStyle w:val="StyleUnderline"/>
        </w:rPr>
        <w:t>policies</w:t>
      </w:r>
      <w:r w:rsidRPr="00215D9B">
        <w:rPr>
          <w:rFonts w:asciiTheme="majorHAnsi" w:hAnsiTheme="majorHAnsi"/>
          <w:sz w:val="16"/>
          <w:szCs w:val="16"/>
        </w:rPr>
        <w:t xml:space="preserve">. While these dangers are real, </w:t>
      </w:r>
      <w:r w:rsidRPr="00215D9B">
        <w:rPr>
          <w:rStyle w:val="StyleUnderline"/>
        </w:rPr>
        <w:t>it is hard to believe that the conflicts could be great enough to lead the members of the community to contemplate fighting each other</w:t>
      </w:r>
      <w:r w:rsidRPr="00215D9B">
        <w:rPr>
          <w:rFonts w:asciiTheme="majorHAnsi" w:hAnsiTheme="majorHAns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215D9B">
        <w:rPr>
          <w:rStyle w:val="StyleUnderline"/>
        </w:rPr>
        <w:t>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215D9B">
        <w:rPr>
          <w:rFonts w:asciiTheme="majorHAnsi" w:hAnsiTheme="majorHAns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215D9B">
        <w:rPr>
          <w:rStyle w:val="StyleUnderline"/>
        </w:rPr>
        <w:t>the very fact that we have seen such a sharp economic down-turn without anyone suggesting that force of arms is the solution shows that even if bad times bring about greater economic conflict, it will not make war thinkable</w:t>
      </w:r>
      <w:r w:rsidRPr="00215D9B">
        <w:rPr>
          <w:rFonts w:asciiTheme="majorHAnsi" w:hAnsiTheme="majorHAnsi"/>
          <w:b/>
          <w:sz w:val="12"/>
        </w:rPr>
        <w:t>.</w:t>
      </w:r>
    </w:p>
    <w:p w:rsidR="00215D9B" w:rsidRPr="00215D9B" w:rsidRDefault="00215D9B" w:rsidP="00215D9B"/>
    <w:p w:rsidR="00215D9B" w:rsidRPr="00215D9B" w:rsidRDefault="00215D9B" w:rsidP="00215D9B">
      <w:pPr>
        <w:pStyle w:val="Heading3"/>
      </w:pPr>
      <w:r w:rsidRPr="00215D9B">
        <w:t xml:space="preserve">1AR — </w:t>
      </w:r>
      <w:r w:rsidRPr="00215D9B">
        <w:t>AT: CC Helps STEM</w:t>
      </w:r>
    </w:p>
    <w:p w:rsidR="00215D9B" w:rsidRPr="00215D9B" w:rsidRDefault="00215D9B" w:rsidP="00215D9B">
      <w:pPr>
        <w:pStyle w:val="Heading4"/>
      </w:pPr>
      <w:r w:rsidRPr="00215D9B">
        <w:t>CCMS Hurts STEM Majors</w:t>
      </w:r>
    </w:p>
    <w:p w:rsidR="00215D9B" w:rsidRPr="00215D9B" w:rsidRDefault="00215D9B" w:rsidP="00215D9B">
      <w:pPr>
        <w:rPr>
          <w:rFonts w:asciiTheme="majorHAnsi" w:eastAsiaTheme="majorEastAsia" w:hAnsiTheme="majorHAnsi" w:cstheme="majorBidi"/>
          <w:bCs/>
          <w:sz w:val="20"/>
          <w:szCs w:val="20"/>
        </w:rPr>
      </w:pPr>
      <w:r w:rsidRPr="00215D9B">
        <w:rPr>
          <w:rStyle w:val="Style13ptBold"/>
        </w:rPr>
        <w:t>Phelps and Milgram 14</w:t>
      </w:r>
      <w:r w:rsidRPr="00215D9B">
        <w:rPr>
          <w:rFonts w:asciiTheme="majorHAnsi" w:eastAsiaTheme="majorEastAsia" w:hAnsiTheme="majorHAnsi" w:cstheme="majorBidi"/>
          <w:b/>
          <w:bCs/>
          <w:sz w:val="26"/>
          <w:szCs w:val="26"/>
        </w:rPr>
        <w:t>--</w:t>
      </w:r>
      <w:r w:rsidRPr="00215D9B">
        <w:rPr>
          <w:rFonts w:asciiTheme="majorHAnsi" w:eastAsiaTheme="majorEastAsia" w:hAnsiTheme="majorHAnsi" w:cstheme="majorBidi"/>
          <w:bCs/>
          <w:sz w:val="20"/>
          <w:szCs w:val="20"/>
        </w:rPr>
        <w:t>Richard P. Phelps is editor or author of four books—Correcting Fallacies about Educational and Psychological Testing (APA, 2008/2009);Standardized Testing Primer (Peter Lang, 2007); Defending Standardized Testing (Psychology Press, 2005); and Kill the Messenger (Transaction, 2003, 2005)—and founder of the Nonpartisan Education Review, R. James Milgram is professor of mathematics emeritus, Stanford University. He was a member of Common Core’s Validation Committee 2009–2010. Aside from writing and editing a large number of graduate level books on research level mathematics, he has also served on the NASA Advisory Board – the only mathematician to have ever served on this board, and has held a number of the most prestigious professorships in the world, including the Gauss Professorship in Germany. (“Common Core Math Will Reduce Enrollment in High-Level High School Courses” Published by the Pioneer Institute, September 8</w:t>
      </w:r>
      <w:r w:rsidRPr="00215D9B">
        <w:rPr>
          <w:rFonts w:asciiTheme="majorHAnsi" w:eastAsiaTheme="majorEastAsia" w:hAnsiTheme="majorHAnsi" w:cstheme="majorBidi"/>
          <w:bCs/>
          <w:sz w:val="20"/>
          <w:szCs w:val="20"/>
          <w:vertAlign w:val="superscript"/>
        </w:rPr>
        <w:t>th</w:t>
      </w:r>
      <w:r w:rsidRPr="00215D9B">
        <w:rPr>
          <w:rFonts w:asciiTheme="majorHAnsi" w:eastAsiaTheme="majorEastAsia" w:hAnsiTheme="majorHAnsi" w:cstheme="majorBidi"/>
          <w:bCs/>
          <w:sz w:val="20"/>
          <w:szCs w:val="20"/>
        </w:rPr>
        <w:t xml:space="preserve">, 2014, Available online at </w:t>
      </w:r>
      <w:hyperlink r:id="rId27" w:history="1">
        <w:r w:rsidRPr="00215D9B">
          <w:rPr>
            <w:rStyle w:val="Hyperlink"/>
            <w:rFonts w:asciiTheme="majorHAnsi" w:eastAsiaTheme="majorEastAsia" w:hAnsiTheme="majorHAnsi" w:cstheme="majorBidi"/>
            <w:bCs/>
            <w:sz w:val="20"/>
            <w:szCs w:val="20"/>
          </w:rPr>
          <w:t>http://pioneerinstitute.org/featured/common-core-math-will-reduce-enrollment-in-high-level-high-school-courses/</w:t>
        </w:r>
      </w:hyperlink>
      <w:r w:rsidRPr="00215D9B">
        <w:rPr>
          <w:rFonts w:asciiTheme="majorHAnsi" w:eastAsiaTheme="majorEastAsia" w:hAnsiTheme="majorHAnsi" w:cstheme="majorBidi"/>
          <w:bCs/>
          <w:sz w:val="20"/>
          <w:szCs w:val="20"/>
        </w:rPr>
        <w:t xml:space="preserve"> Accessed on July 6</w:t>
      </w:r>
      <w:r w:rsidRPr="00215D9B">
        <w:rPr>
          <w:rFonts w:asciiTheme="majorHAnsi" w:eastAsiaTheme="majorEastAsia" w:hAnsiTheme="majorHAnsi" w:cstheme="majorBidi"/>
          <w:bCs/>
          <w:sz w:val="20"/>
          <w:szCs w:val="20"/>
          <w:vertAlign w:val="superscript"/>
        </w:rPr>
        <w:t>th</w:t>
      </w:r>
      <w:r w:rsidRPr="00215D9B">
        <w:rPr>
          <w:rFonts w:asciiTheme="majorHAnsi" w:eastAsiaTheme="majorEastAsia" w:hAnsiTheme="majorHAnsi" w:cstheme="majorBidi"/>
          <w:bCs/>
          <w:sz w:val="20"/>
          <w:szCs w:val="20"/>
        </w:rPr>
        <w:t xml:space="preserve">, 2015) </w:t>
      </w:r>
    </w:p>
    <w:p w:rsidR="00215D9B" w:rsidRPr="00215D9B" w:rsidRDefault="00215D9B" w:rsidP="00215D9B">
      <w:pPr>
        <w:rPr>
          <w:rStyle w:val="StyleUnderline"/>
        </w:rPr>
      </w:pPr>
      <w:r w:rsidRPr="00215D9B">
        <w:rPr>
          <w:rStyle w:val="StyleUnderline"/>
        </w:rPr>
        <w:t>Common Core math standards</w:t>
      </w:r>
      <w:r w:rsidRPr="00215D9B">
        <w:rPr>
          <w:sz w:val="16"/>
        </w:rPr>
        <w:t xml:space="preserve"> (CCMS) </w:t>
      </w:r>
      <w:r w:rsidRPr="00215D9B">
        <w:rPr>
          <w:rStyle w:val="StyleUnderline"/>
        </w:rPr>
        <w:t xml:space="preserve">end after </w:t>
      </w:r>
      <w:r w:rsidRPr="00215D9B">
        <w:rPr>
          <w:sz w:val="16"/>
        </w:rPr>
        <w:t xml:space="preserve">just </w:t>
      </w:r>
      <w:r w:rsidRPr="00215D9B">
        <w:rPr>
          <w:rStyle w:val="StyleUnderline"/>
        </w:rPr>
        <w:t>a partial Algebra II course</w:t>
      </w:r>
      <w:r w:rsidRPr="00215D9B">
        <w:rPr>
          <w:sz w:val="16"/>
        </w:rPr>
        <w:t xml:space="preserve">. </w:t>
      </w:r>
      <w:r w:rsidRPr="00215D9B">
        <w:rPr>
          <w:rStyle w:val="StyleUnderline"/>
        </w:rPr>
        <w:t>This weak</w:t>
      </w:r>
      <w:r w:rsidRPr="00215D9B">
        <w:rPr>
          <w:sz w:val="16"/>
        </w:rPr>
        <w:t xml:space="preserve"> Algebra II </w:t>
      </w:r>
      <w:r w:rsidRPr="00215D9B">
        <w:rPr>
          <w:rStyle w:val="StyleUnderline"/>
        </w:rPr>
        <w:t>course will result in fewer</w:t>
      </w:r>
      <w:r w:rsidRPr="00215D9B">
        <w:rPr>
          <w:sz w:val="16"/>
        </w:rPr>
        <w:t xml:space="preserve"> high </w:t>
      </w:r>
      <w:r w:rsidRPr="00215D9B">
        <w:rPr>
          <w:rStyle w:val="StyleUnderline"/>
        </w:rPr>
        <w:t>school students able to study higher-level math and science courses</w:t>
      </w:r>
      <w:r w:rsidRPr="00215D9B">
        <w:rPr>
          <w:sz w:val="16"/>
        </w:rPr>
        <w:t xml:space="preserve"> and an increase in credit-bearing college courses that are at the level of seventh and eighth grade material in high-achieving countries, according to a new study published by Pioneer Institute. Study Finds </w:t>
      </w:r>
      <w:r w:rsidRPr="00215D9B">
        <w:rPr>
          <w:rStyle w:val="StyleUnderline"/>
        </w:rPr>
        <w:t xml:space="preserve">Common Core Math Standards Will Reduce Enrollment in High-Level High School Math Courses, Dumb </w:t>
      </w:r>
      <w:proofErr w:type="gramStart"/>
      <w:r w:rsidRPr="00215D9B">
        <w:rPr>
          <w:rStyle w:val="StyleUnderline"/>
        </w:rPr>
        <w:t>Down</w:t>
      </w:r>
      <w:proofErr w:type="gramEnd"/>
      <w:r w:rsidRPr="00215D9B">
        <w:rPr>
          <w:rStyle w:val="StyleUnderline"/>
        </w:rPr>
        <w:t xml:space="preserve"> College Stem Curriculum </w:t>
      </w:r>
      <w:r w:rsidRPr="00215D9B">
        <w:rPr>
          <w:sz w:val="16"/>
        </w:rPr>
        <w:t xml:space="preserve">The framers of Common Core claimed the standards would be anchored to higher education requirements, then back-mapped through upper and lower grades. But Richard P. Phelps and R. James Milgram, authors of “The Revenge of K-12: How Common Core and the New SAT Lower College Standards in the U.S.,” find that </w:t>
      </w:r>
      <w:r w:rsidRPr="00215D9B">
        <w:rPr>
          <w:rStyle w:val="StyleUnderline"/>
        </w:rPr>
        <w:t xml:space="preserve">higher education was scarcely involved with creating the standards. </w:t>
      </w:r>
      <w:r w:rsidRPr="00215D9B">
        <w:rPr>
          <w:sz w:val="16"/>
        </w:rPr>
        <w:t>“The only higher education involvement was from institutions that agreed to place any students who pass Common Core-based tests in high school into credit-bearing college courses,” said Phelps. “The guarantee came in return for states’ hoped-for receipt of federal ‘Race to the Top’ grant funding.” “</w:t>
      </w:r>
      <w:r w:rsidRPr="00215D9B">
        <w:rPr>
          <w:rStyle w:val="StyleUnderline"/>
        </w:rPr>
        <w:t>Many students will fail those courses – until they’re watered down,</w:t>
      </w:r>
      <w:r w:rsidRPr="00215D9B">
        <w:rPr>
          <w:sz w:val="16"/>
        </w:rPr>
        <w:t xml:space="preserve">” he added. Perhaps </w:t>
      </w:r>
      <w:r w:rsidRPr="00215D9B">
        <w:rPr>
          <w:rStyle w:val="StyleUnderline"/>
        </w:rPr>
        <w:t>the greatest harm to higher education will come from the College Board’s decision to align its SAT tests with Common Core.</w:t>
      </w:r>
      <w:r w:rsidRPr="00215D9B">
        <w:rPr>
          <w:sz w:val="16"/>
        </w:rPr>
        <w:t xml:space="preserve"> The SAT has historically been an aptitude test – one designed to predict college success. But the new test would become an achievement test – a retrospective assessment designed to measure mastery of high school material. Many high-achieving countries administer a retrospective test for high school graduation and a predictive college entrance examination. The new test will also be less useful to college admissions officers, since information gained from the retrospective test will duplicate data they already have, such as grade point average and class rank. David Coleman, the lead author of Common Core’s English language arts standards, is now president of the College B\\</w:t>
      </w:r>
      <w:proofErr w:type="spellStart"/>
      <w:r w:rsidRPr="00215D9B">
        <w:rPr>
          <w:sz w:val="16"/>
        </w:rPr>
        <w:t>oard</w:t>
      </w:r>
      <w:proofErr w:type="spellEnd"/>
      <w:r w:rsidRPr="00215D9B">
        <w:rPr>
          <w:sz w:val="16"/>
        </w:rPr>
        <w:t xml:space="preserve"> and announced the decision to align the SAT tests with Common Core when he became president. </w:t>
      </w:r>
      <w:r w:rsidRPr="00215D9B">
        <w:rPr>
          <w:rStyle w:val="StyleUnderline"/>
        </w:rPr>
        <w:t>The change in the nature of the SAT will be most harmful to low-income students. An achievement test is far less useful as a vehicle for identifying students with high science, technology, engineering, and math (STEM) potential who attended high schools with poor math and science instruction. Retrospective tests are also more susceptible to coaching, which provides another advantage to students from families who can afford test preparation courses.</w:t>
      </w:r>
      <w:r w:rsidRPr="00215D9B">
        <w:rPr>
          <w:sz w:val="16"/>
        </w:rPr>
        <w:t xml:space="preserve"> Low-income students will also be hurt the most by the shift to weaker math standards. Since the Common Core math standards only end at a partial Algebra II course, nothing higher than Algebra II will be tested by federally funded assessments that are currently under development. </w:t>
      </w:r>
      <w:r w:rsidRPr="00215D9B">
        <w:rPr>
          <w:rStyle w:val="StyleUnderline"/>
        </w:rPr>
        <w:t>High schools in low-income areas will be under the greatest fiscal pressure to eliminate under-subscribed electives like trigonometry, pre-calculus, and calculus. Research has shown that the highest-level math course taken in high school is the single best predictor of college success.</w:t>
      </w:r>
      <w:r w:rsidRPr="00215D9B">
        <w:rPr>
          <w:sz w:val="16"/>
        </w:rPr>
        <w:t xml:space="preserve"> Only 39 percent of the members of the class of 1992 who entered college having taken no farther than Algebra II earned a college degree. The authors estimate that the number will shrink to 31-33 percent for the class of 2012. Two of the authors of the Common Core math standards, Jason Zimba and William McCallum, have publicly acknowledged the standards’ weakness. At a public meeting in Massachusetts in 2010, </w:t>
      </w:r>
      <w:r w:rsidRPr="00215D9B">
        <w:rPr>
          <w:rStyle w:val="StyleUnderline"/>
        </w:rPr>
        <w:t>Zimba said the CCMS is “not for STEM” and “not for selective colleges.”</w:t>
      </w:r>
      <w:r w:rsidRPr="00215D9B">
        <w:rPr>
          <w:sz w:val="16"/>
        </w:rPr>
        <w:t xml:space="preserve"> Indeed, </w:t>
      </w:r>
      <w:r w:rsidRPr="00215D9B">
        <w:rPr>
          <w:rStyle w:val="StyleUnderline"/>
        </w:rPr>
        <w:t>among students intending to major in STEM fields, just 2 percent of those whose first college math course is pre-calculus or lower ever graduate with a STEM degree.</w:t>
      </w:r>
      <w:r w:rsidRPr="00215D9B">
        <w:rPr>
          <w:sz w:val="16"/>
        </w:rPr>
        <w:t xml:space="preserve"> Proponents claim the Common Core standards are internationally benchmarked, but compulsory standards for the lower secondary grades in China are more advanced than any CCMS material. The highest-achieving countries have standards for different pathways based on curricular preferences, goals and levels of achievement, and each pathway has its own exit </w:t>
      </w:r>
      <w:proofErr w:type="spellStart"/>
      <w:r w:rsidRPr="00215D9B">
        <w:rPr>
          <w:sz w:val="16"/>
        </w:rPr>
        <w:t>examination.“</w:t>
      </w:r>
      <w:r w:rsidRPr="00215D9B">
        <w:rPr>
          <w:rStyle w:val="StyleUnderline"/>
        </w:rPr>
        <w:t>A</w:t>
      </w:r>
      <w:proofErr w:type="spellEnd"/>
      <w:r w:rsidRPr="00215D9B">
        <w:rPr>
          <w:rStyle w:val="StyleUnderline"/>
        </w:rPr>
        <w:t xml:space="preserve"> one-size-fits-all academic achievement target must of necessity be low,” </w:t>
      </w:r>
      <w:r w:rsidRPr="00215D9B">
        <w:rPr>
          <w:sz w:val="16"/>
        </w:rPr>
        <w:t xml:space="preserve">Milgram said. </w:t>
      </w:r>
      <w:r w:rsidRPr="00215D9B">
        <w:rPr>
          <w:rStyle w:val="StyleUnderline"/>
        </w:rPr>
        <w:t>“Otherwise politically unacceptable numbers of students will fail.”</w:t>
      </w:r>
    </w:p>
    <w:p w:rsidR="00215D9B" w:rsidRPr="00215D9B" w:rsidRDefault="00215D9B" w:rsidP="00215D9B">
      <w:pPr>
        <w:rPr>
          <w:rStyle w:val="StyleUnderline"/>
        </w:rPr>
      </w:pPr>
    </w:p>
    <w:p w:rsidR="00215D9B" w:rsidRPr="00215D9B" w:rsidRDefault="00215D9B" w:rsidP="00215D9B">
      <w:pPr>
        <w:pStyle w:val="Heading4"/>
      </w:pPr>
      <w:r w:rsidRPr="00215D9B">
        <w:t>Multiple Alt Causes to Lack of Women in the STEM Sector—A Lack of Standards in School is Not One of Them</w:t>
      </w:r>
    </w:p>
    <w:p w:rsidR="00215D9B" w:rsidRPr="00215D9B" w:rsidRDefault="00215D9B" w:rsidP="00215D9B">
      <w:pPr>
        <w:rPr>
          <w:rFonts w:asciiTheme="majorHAnsi" w:hAnsiTheme="majorHAnsi"/>
          <w:sz w:val="20"/>
          <w:szCs w:val="20"/>
        </w:rPr>
      </w:pPr>
      <w:r w:rsidRPr="00215D9B">
        <w:rPr>
          <w:rStyle w:val="Style13ptBold"/>
        </w:rPr>
        <w:t>Welsh 13</w:t>
      </w:r>
      <w:r w:rsidRPr="00215D9B">
        <w:rPr>
          <w:rFonts w:asciiTheme="majorHAnsi" w:hAnsiTheme="majorHAnsi"/>
          <w:sz w:val="20"/>
          <w:szCs w:val="20"/>
        </w:rPr>
        <w:t xml:space="preserve">— Jennifer Welsh is a Senior Editor at Business Insider, covering the science section. She manages and writes content on businessinsider.com/science. She graduated from the University of California at Santa Cruz in 2010 with a graduate certificate in Science Communications and got a </w:t>
      </w:r>
      <w:proofErr w:type="spellStart"/>
      <w:r w:rsidRPr="00215D9B">
        <w:rPr>
          <w:rFonts w:asciiTheme="majorHAnsi" w:hAnsiTheme="majorHAnsi"/>
          <w:sz w:val="20"/>
          <w:szCs w:val="20"/>
        </w:rPr>
        <w:t>Bachelors</w:t>
      </w:r>
      <w:proofErr w:type="spellEnd"/>
      <w:r w:rsidRPr="00215D9B">
        <w:rPr>
          <w:rFonts w:asciiTheme="majorHAnsi" w:hAnsiTheme="majorHAnsi"/>
          <w:sz w:val="20"/>
          <w:szCs w:val="20"/>
        </w:rPr>
        <w:t xml:space="preserve"> of Science in Biology from the University </w:t>
      </w:r>
      <w:proofErr w:type="gramStart"/>
      <w:r w:rsidRPr="00215D9B">
        <w:rPr>
          <w:rFonts w:asciiTheme="majorHAnsi" w:hAnsiTheme="majorHAnsi"/>
          <w:sz w:val="20"/>
          <w:szCs w:val="20"/>
        </w:rPr>
        <w:t>of</w:t>
      </w:r>
      <w:proofErr w:type="gramEnd"/>
      <w:r w:rsidRPr="00215D9B">
        <w:rPr>
          <w:rFonts w:asciiTheme="majorHAnsi" w:hAnsiTheme="majorHAnsi"/>
          <w:sz w:val="20"/>
          <w:szCs w:val="20"/>
        </w:rPr>
        <w:t xml:space="preserve"> Notre Dame in 2006. In between, she was a research associate at </w:t>
      </w:r>
      <w:proofErr w:type="spellStart"/>
      <w:r w:rsidRPr="00215D9B">
        <w:rPr>
          <w:rFonts w:asciiTheme="majorHAnsi" w:hAnsiTheme="majorHAnsi"/>
          <w:sz w:val="20"/>
          <w:szCs w:val="20"/>
        </w:rPr>
        <w:t>at</w:t>
      </w:r>
      <w:proofErr w:type="spellEnd"/>
      <w:r w:rsidRPr="00215D9B">
        <w:rPr>
          <w:rFonts w:asciiTheme="majorHAnsi" w:hAnsiTheme="majorHAnsi"/>
          <w:sz w:val="20"/>
          <w:szCs w:val="20"/>
        </w:rPr>
        <w:t xml:space="preserve"> startup </w:t>
      </w:r>
      <w:proofErr w:type="gramStart"/>
      <w:r w:rsidRPr="00215D9B">
        <w:rPr>
          <w:rFonts w:asciiTheme="majorHAnsi" w:hAnsiTheme="majorHAnsi"/>
          <w:sz w:val="20"/>
          <w:szCs w:val="20"/>
        </w:rPr>
        <w:t>biotech company</w:t>
      </w:r>
      <w:proofErr w:type="gramEnd"/>
      <w:r w:rsidRPr="00215D9B">
        <w:rPr>
          <w:rFonts w:asciiTheme="majorHAnsi" w:hAnsiTheme="majorHAnsi"/>
          <w:sz w:val="20"/>
          <w:szCs w:val="20"/>
        </w:rPr>
        <w:t xml:space="preserve"> in San Francisco. She's written for Wired Science, The Scientist, Discover Magazine and LiveScience.com, among others. (“These Are </w:t>
      </w:r>
      <w:proofErr w:type="gramStart"/>
      <w:r w:rsidRPr="00215D9B">
        <w:rPr>
          <w:rFonts w:asciiTheme="majorHAnsi" w:hAnsiTheme="majorHAnsi"/>
          <w:sz w:val="20"/>
          <w:szCs w:val="20"/>
        </w:rPr>
        <w:t>The 7 Things Keeping Women Out</w:t>
      </w:r>
      <w:proofErr w:type="gramEnd"/>
      <w:r w:rsidRPr="00215D9B">
        <w:rPr>
          <w:rFonts w:asciiTheme="majorHAnsi" w:hAnsiTheme="majorHAnsi"/>
          <w:sz w:val="20"/>
          <w:szCs w:val="20"/>
        </w:rPr>
        <w:t xml:space="preserve"> Of Science Careers” Business Insider, October 16</w:t>
      </w:r>
      <w:r w:rsidRPr="00215D9B">
        <w:rPr>
          <w:rFonts w:asciiTheme="majorHAnsi" w:hAnsiTheme="majorHAnsi"/>
          <w:sz w:val="20"/>
          <w:szCs w:val="20"/>
          <w:vertAlign w:val="superscript"/>
        </w:rPr>
        <w:t>th</w:t>
      </w:r>
      <w:r w:rsidRPr="00215D9B">
        <w:rPr>
          <w:rFonts w:asciiTheme="majorHAnsi" w:hAnsiTheme="majorHAnsi"/>
          <w:sz w:val="20"/>
          <w:szCs w:val="20"/>
        </w:rPr>
        <w:t xml:space="preserve">, 2013, Available online at </w:t>
      </w:r>
      <w:hyperlink r:id="rId28" w:history="1">
        <w:r w:rsidRPr="00215D9B">
          <w:rPr>
            <w:rStyle w:val="Hyperlink"/>
            <w:rFonts w:asciiTheme="majorHAnsi" w:hAnsiTheme="majorHAnsi"/>
            <w:sz w:val="20"/>
            <w:szCs w:val="20"/>
          </w:rPr>
          <w:t>http://www.businessinsider.com/7-things-keeping-women-out-of-science-2013-10</w:t>
        </w:r>
      </w:hyperlink>
      <w:r w:rsidRPr="00215D9B">
        <w:rPr>
          <w:rFonts w:asciiTheme="majorHAnsi" w:hAnsiTheme="majorHAnsi"/>
          <w:sz w:val="20"/>
          <w:szCs w:val="20"/>
        </w:rPr>
        <w:t xml:space="preserve"> Accessed on 7/8/15)</w:t>
      </w:r>
    </w:p>
    <w:p w:rsidR="00215D9B" w:rsidRPr="00215D9B" w:rsidRDefault="00215D9B" w:rsidP="00215D9B">
      <w:pPr>
        <w:rPr>
          <w:rStyle w:val="StyleUnderline"/>
        </w:rPr>
      </w:pPr>
      <w:r w:rsidRPr="00215D9B">
        <w:rPr>
          <w:sz w:val="16"/>
        </w:rPr>
        <w:t xml:space="preserve">Ada Lovelace Day, a day meant to honor female scientists as a way to remember Ada Lovelace, the first computer programmer, was Oct. 15. In 1842, Lovelace wrote a computer program for a machine that didn't even exist yet. More than 150 years later, </w:t>
      </w:r>
      <w:r w:rsidRPr="00215D9B">
        <w:rPr>
          <w:rStyle w:val="StyleUnderline"/>
        </w:rPr>
        <w:t>women are still lacking in science fields</w:t>
      </w:r>
      <w:r w:rsidRPr="00215D9B">
        <w:rPr>
          <w:sz w:val="16"/>
        </w:rPr>
        <w:t xml:space="preserve">. </w:t>
      </w:r>
      <w:r w:rsidRPr="00215D9B">
        <w:rPr>
          <w:rStyle w:val="StyleUnderline"/>
        </w:rPr>
        <w:t xml:space="preserve">Nationally, women now earn close to 60% of bachelor's degrees overall, but only 20% of the degrees in computer science, 20% of those in physics, and 18% of those in engineering </w:t>
      </w:r>
      <w:r w:rsidRPr="00215D9B">
        <w:rPr>
          <w:sz w:val="16"/>
        </w:rPr>
        <w:t xml:space="preserve">according to The New York Times. Why women still aren't well or equally represented in the sciences (or, more specifically women in science, technology, engineering, and math — STEM) is a complex topic, and there's been a lot of talk about it of lately. Eileen Pollack wrote a wonderful New York Times Magazine piece on women in science, posted on Oct. 3. We've broken apart some of the points she made and added some other sources to get a better grip on why there are so few women in science. 1. Teasing in school </w:t>
      </w:r>
      <w:proofErr w:type="gramStart"/>
      <w:r w:rsidRPr="00215D9B">
        <w:rPr>
          <w:rStyle w:val="StyleUnderline"/>
        </w:rPr>
        <w:t>Even</w:t>
      </w:r>
      <w:proofErr w:type="gramEnd"/>
      <w:r w:rsidRPr="00215D9B">
        <w:rPr>
          <w:rStyle w:val="StyleUnderline"/>
        </w:rPr>
        <w:t xml:space="preserve"> at the high school level, teachers and classmates </w:t>
      </w:r>
      <w:r w:rsidRPr="00215D9B">
        <w:rPr>
          <w:sz w:val="16"/>
        </w:rPr>
        <w:t xml:space="preserve">sometimes </w:t>
      </w:r>
      <w:r w:rsidRPr="00215D9B">
        <w:rPr>
          <w:rStyle w:val="StyleUnderline"/>
        </w:rPr>
        <w:t>stereotype girls who are interested in</w:t>
      </w:r>
      <w:r w:rsidRPr="00215D9B">
        <w:rPr>
          <w:sz w:val="16"/>
        </w:rPr>
        <w:t xml:space="preserve"> </w:t>
      </w:r>
      <w:r w:rsidRPr="00215D9B">
        <w:rPr>
          <w:rStyle w:val="StyleUnderline"/>
        </w:rPr>
        <w:t>advanced physics and math</w:t>
      </w:r>
      <w:r w:rsidRPr="00215D9B">
        <w:rPr>
          <w:sz w:val="16"/>
        </w:rPr>
        <w:t xml:space="preserve">. Pollack spoke to Yale physics undergrads and heard these stories: One young woman had been disconcerted to find herself one of only three girls in her AP physics course in high school, and even more so when the other two dropped out. Another student was the only girl in her AP physics class from the start. Her classmates teased her mercilessly: "You're a girl. Girls can't do physics." She expected the teacher to put an end to the teasing, but he didn't. </w:t>
      </w:r>
      <w:proofErr w:type="gramStart"/>
      <w:r w:rsidRPr="00215D9B">
        <w:rPr>
          <w:rStyle w:val="StyleUnderline"/>
        </w:rPr>
        <w:t>These kinds of reactions to their presence in these courses pushes</w:t>
      </w:r>
      <w:proofErr w:type="gramEnd"/>
      <w:r w:rsidRPr="00215D9B">
        <w:rPr>
          <w:rStyle w:val="StyleUnderline"/>
        </w:rPr>
        <w:t xml:space="preserve"> young women out</w:t>
      </w:r>
      <w:r w:rsidRPr="00215D9B">
        <w:rPr>
          <w:sz w:val="16"/>
        </w:rPr>
        <w:t xml:space="preserve">. </w:t>
      </w:r>
      <w:r w:rsidRPr="00215D9B">
        <w:rPr>
          <w:rStyle w:val="StyleUnderline"/>
        </w:rPr>
        <w:t>Studies have shown that countries with greater gender equity had smaller gender gaps in math.</w:t>
      </w:r>
      <w:r w:rsidRPr="00215D9B">
        <w:rPr>
          <w:sz w:val="16"/>
        </w:rPr>
        <w:t xml:space="preserve"> </w:t>
      </w:r>
      <w:r w:rsidRPr="00215D9B">
        <w:rPr>
          <w:rStyle w:val="StyleUnderline"/>
        </w:rPr>
        <w:t>When given the right support women do just as well as men — it isn't an inherent ability difference between the sexes.</w:t>
      </w:r>
      <w:r w:rsidRPr="00215D9B">
        <w:rPr>
          <w:sz w:val="16"/>
        </w:rPr>
        <w:t xml:space="preserve"> "When girls see opportunities for themselves in science, technology, engineering and math, they're more likely to take higher math in high school and more likely to pursue those careers," researcher Janet Hyde, from the University of Wisconsin, said in a press release. 2. A Lack of Encouragement Lovelace herself was encouraged to pursue math by her mother, to avoid the "dangerous poetic tendencies" of her father, the poet Lord Byron, according to The New York Times' Bits blog. This could be why she shed the female stereotype and pursued her STEM interests. As Pollack, herself a physics major who didn't go into academia, writes: "I didn't go on in physics because not a single professor — not even the adviser who supervised my senior thesis — encouraged me to go to graduate school." She graduated at the top of her class, but none of her professors even asked if she was going to graduate school. </w:t>
      </w:r>
      <w:r w:rsidRPr="00215D9B">
        <w:rPr>
          <w:rStyle w:val="StyleUnderline"/>
        </w:rPr>
        <w:t xml:space="preserve">Studies have shown that when told that men score better in math tests than women, women tend to score worse. When told that isn't true, the two genders scored equally well. This might come from an "internal bias" in the minds of young female scientists, who may naturally </w:t>
      </w:r>
      <w:proofErr w:type="gramStart"/>
      <w:r w:rsidRPr="00215D9B">
        <w:rPr>
          <w:rStyle w:val="StyleUnderline"/>
        </w:rPr>
        <w:t>under-rate</w:t>
      </w:r>
      <w:proofErr w:type="gramEnd"/>
      <w:r w:rsidRPr="00215D9B">
        <w:rPr>
          <w:rStyle w:val="StyleUnderline"/>
        </w:rPr>
        <w:t xml:space="preserve"> their intelligence.</w:t>
      </w:r>
      <w:r w:rsidRPr="00215D9B">
        <w:rPr>
          <w:sz w:val="16"/>
        </w:rPr>
        <w:t xml:space="preserve"> Whether that's a cultural concoction or a difference in how female brain responds to encouragement, we don't know yet. "Women need more positive reinforcement, and men need more negative reinforcement. Men wildly overestimate their learning abilities, their earning abilities. Women say, 'Oh, I'm not good, I won't earn much, whatever you want to give me is O.K.,'" Yale physicist Meg </w:t>
      </w:r>
      <w:proofErr w:type="spellStart"/>
      <w:r w:rsidRPr="00215D9B">
        <w:rPr>
          <w:sz w:val="16"/>
        </w:rPr>
        <w:t>Urry</w:t>
      </w:r>
      <w:proofErr w:type="spellEnd"/>
      <w:r w:rsidRPr="00215D9B">
        <w:rPr>
          <w:sz w:val="16"/>
        </w:rPr>
        <w:t xml:space="preserve"> told Pollack. 3. Stereotypes Females playing STEM-literate characters are gaining more popularity in the movies — for example, Natalie Portman plays a physicist in the new "Thor" movie and Sandra Bullock stars in "Gravity" as a female Astronaut. But, in other ways, </w:t>
      </w:r>
      <w:r w:rsidRPr="00215D9B">
        <w:rPr>
          <w:rStyle w:val="StyleUnderline"/>
        </w:rPr>
        <w:t xml:space="preserve">women are being held back by stereotypes. </w:t>
      </w:r>
      <w:r w:rsidRPr="00215D9B">
        <w:rPr>
          <w:sz w:val="16"/>
        </w:rPr>
        <w:t xml:space="preserve">In the hugely popular television show "The Big Bang Theory," female scientists are forced into "weirdo" roles, while the non-scientist is the only "normal" female character. </w:t>
      </w:r>
      <w:proofErr w:type="gramStart"/>
      <w:r w:rsidRPr="00215D9B">
        <w:rPr>
          <w:sz w:val="16"/>
        </w:rPr>
        <w:t>computer</w:t>
      </w:r>
      <w:proofErr w:type="gramEnd"/>
      <w:r w:rsidRPr="00215D9B">
        <w:rPr>
          <w:sz w:val="16"/>
        </w:rPr>
        <w:t xml:space="preserve"> science stereotypes and women </w:t>
      </w:r>
      <w:proofErr w:type="spellStart"/>
      <w:r w:rsidRPr="00215D9B">
        <w:rPr>
          <w:sz w:val="16"/>
        </w:rPr>
        <w:t>Cheryan</w:t>
      </w:r>
      <w:proofErr w:type="spellEnd"/>
      <w:r w:rsidRPr="00215D9B">
        <w:rPr>
          <w:sz w:val="16"/>
        </w:rPr>
        <w:t xml:space="preserve">, et. </w:t>
      </w:r>
      <w:proofErr w:type="gramStart"/>
      <w:r w:rsidRPr="00215D9B">
        <w:rPr>
          <w:sz w:val="16"/>
        </w:rPr>
        <w:t>al</w:t>
      </w:r>
      <w:proofErr w:type="gramEnd"/>
      <w:r w:rsidRPr="00215D9B">
        <w:rPr>
          <w:sz w:val="16"/>
        </w:rPr>
        <w:t xml:space="preserve">, Sex Roles, 2013. </w:t>
      </w:r>
      <w:r w:rsidRPr="00215D9B">
        <w:rPr>
          <w:rStyle w:val="StyleUnderline"/>
        </w:rPr>
        <w:t>These stereotypes also extend into how we portray male scientists. Research has indicated that when females are exposed to nerdy white-guy stereotypes, it discourages them from STEM fields.</w:t>
      </w:r>
      <w:r w:rsidRPr="00215D9B">
        <w:rPr>
          <w:sz w:val="16"/>
        </w:rPr>
        <w:t xml:space="preserve"> </w:t>
      </w:r>
      <w:r w:rsidRPr="00215D9B">
        <w:rPr>
          <w:rStyle w:val="StyleUnderline"/>
        </w:rPr>
        <w:t xml:space="preserve">Studies have shown that when young women hear about a non-stereotypical computer scientist, their interest in the field increases. </w:t>
      </w:r>
      <w:r w:rsidRPr="00215D9B">
        <w:rPr>
          <w:sz w:val="16"/>
        </w:rPr>
        <w:t xml:space="preserve">4. Childcare </w:t>
      </w:r>
      <w:r w:rsidRPr="00215D9B">
        <w:rPr>
          <w:rStyle w:val="StyleUnderline"/>
        </w:rPr>
        <w:t>Even if young women make it through a bachelor's and enter academia, they often leave the STEM fields early in their career. A frequently suggested reason for this is the lack of maternity leave and childcare after having kids.</w:t>
      </w:r>
      <w:r w:rsidRPr="00215D9B">
        <w:rPr>
          <w:sz w:val="16"/>
        </w:rPr>
        <w:t xml:space="preserve"> This is also seen in the long-hour days of technology startups. Tenure-track academics face steep obstacles in reaching their goals, and taking a "time-out" to have children is still a problem at many institutions. Astrophysicist and MacArthur "genius" grant award winner Sara </w:t>
      </w:r>
      <w:proofErr w:type="spellStart"/>
      <w:r w:rsidRPr="00215D9B">
        <w:rPr>
          <w:sz w:val="16"/>
        </w:rPr>
        <w:t>Seager</w:t>
      </w:r>
      <w:proofErr w:type="spellEnd"/>
      <w:r w:rsidRPr="00215D9B">
        <w:rPr>
          <w:sz w:val="16"/>
        </w:rPr>
        <w:t xml:space="preserve">, of MIT, says she will use her $625,000 award to pay for childcare to help her concentrate on her work. If this wasn't an issue facing academics, she wouldn't need to put her winnings toward it. There are indications that having children isn't the main reason women leave STEM fields mid-career — after all, startups and academia allow flexible days and plenty of work from home opportunities — it does seem to become an issue for some research-minded women. A study by Berkeley researchers found that </w:t>
      </w:r>
      <w:r w:rsidRPr="00215D9B">
        <w:rPr>
          <w:rStyle w:val="StyleUnderline"/>
        </w:rPr>
        <w:t xml:space="preserve">41% of women postdocs who had babies retreated from their original goal of being a research professor, </w:t>
      </w:r>
      <w:r w:rsidRPr="00215D9B">
        <w:rPr>
          <w:sz w:val="16"/>
        </w:rPr>
        <w:t xml:space="preserve">versus 20% of single women. 5. Competition Women are generally less competitive and aggressive than men, and this could impact their desires to follow through with a career in the sciences at the academic level — when constant competition to publish becomes the major determinant of a successful career. The push to constantly compete can wear on someone whose personality isn't naturally inclined to be aggressive. "While the women in our study were undoubtedly high achievers, many felt that the competitiveness of science (e.g., to secure a grant and post), and especially at the early career stages, results in less weight being given to integrity and meritocracy, making academia an unattractive long-term career option for those who are less naturally competitive," according to a study by the </w:t>
      </w:r>
      <w:proofErr w:type="spellStart"/>
      <w:r w:rsidRPr="00215D9B">
        <w:rPr>
          <w:sz w:val="16"/>
        </w:rPr>
        <w:t>Wellcome</w:t>
      </w:r>
      <w:proofErr w:type="spellEnd"/>
      <w:r w:rsidRPr="00215D9B">
        <w:rPr>
          <w:sz w:val="16"/>
        </w:rPr>
        <w:t xml:space="preserve"> Trust [PDF]. 6. Marginalization E</w:t>
      </w:r>
      <w:r w:rsidRPr="00215D9B">
        <w:rPr>
          <w:rStyle w:val="StyleUnderline"/>
        </w:rPr>
        <w:t>ven if women do find themselves a faculty position, they are frequently paid less than their male counterparts, given less lab and office space, get fewer awards for their work, and given access to fewer resources,</w:t>
      </w:r>
      <w:r w:rsidRPr="00215D9B">
        <w:rPr>
          <w:sz w:val="16"/>
        </w:rPr>
        <w:t xml:space="preserve"> an MIT committee found. Women software developers earn 80% of what men do. These figures hold true in larger studies, including one from the American Institute of Physics looking at 15,000 physicists in 130 countries. "In almost all cultures, the female scientists received less financing, lab space, office support and grants for equipment and travel, even after the researchers controlled for differences other than sex," Pollack wrote. 7. Bias </w:t>
      </w:r>
      <w:proofErr w:type="gramStart"/>
      <w:r w:rsidRPr="00215D9B">
        <w:rPr>
          <w:rStyle w:val="StyleUnderline"/>
        </w:rPr>
        <w:t>This</w:t>
      </w:r>
      <w:proofErr w:type="gramEnd"/>
      <w:r w:rsidRPr="00215D9B">
        <w:rPr>
          <w:rStyle w:val="StyleUnderline"/>
        </w:rPr>
        <w:t xml:space="preserve"> marginalization is likely the result of bias</w:t>
      </w:r>
      <w:r w:rsidRPr="00215D9B">
        <w:rPr>
          <w:sz w:val="16"/>
        </w:rPr>
        <w:t xml:space="preserve">. </w:t>
      </w:r>
      <w:r w:rsidRPr="00215D9B">
        <w:rPr>
          <w:rStyle w:val="StyleUnderline"/>
        </w:rPr>
        <w:t xml:space="preserve">Women in the STEM fields face a constant bias against them, not just from male colleagues, but also from females. </w:t>
      </w:r>
      <w:r w:rsidRPr="00215D9B">
        <w:rPr>
          <w:sz w:val="16"/>
        </w:rPr>
        <w:t xml:space="preserve">For example, when presented with identical lab manager resumes from either a John or a Jennifer both male and female professors tended to pick the John as the better candidate, and offer him more money for the position. As Johnathon Mohr points out on twitter, this bias is sometimes built into the "good old boy" network of tenured professors. If males are the majority of researchers that make it into the later stage of a research career, then they are making the decisions of who will get tenure, and hired for higher-level positions and awards. This also crops up in male-driven Silicon Valley, where female entrepreneurs find getting funding hard to do because they aren't perceived as leaders, but as mothers. Women only start about 8% of venture-backed tech startups. Hope ahead </w:t>
      </w:r>
      <w:proofErr w:type="gramStart"/>
      <w:r w:rsidRPr="00215D9B">
        <w:rPr>
          <w:sz w:val="16"/>
        </w:rPr>
        <w:t>It's</w:t>
      </w:r>
      <w:proofErr w:type="gramEnd"/>
      <w:r w:rsidRPr="00215D9B">
        <w:rPr>
          <w:sz w:val="16"/>
        </w:rPr>
        <w:t xml:space="preserve"> not all bad news; more women are making it to college and graduate levels of STEM. "If you look at the students scoring in the top one in 10,000 in mathematics in 1983, there were 13 boys for every girl," Steven </w:t>
      </w:r>
      <w:proofErr w:type="spellStart"/>
      <w:r w:rsidRPr="00215D9B">
        <w:rPr>
          <w:sz w:val="16"/>
        </w:rPr>
        <w:t>Ceci</w:t>
      </w:r>
      <w:proofErr w:type="spellEnd"/>
      <w:r w:rsidRPr="00215D9B">
        <w:rPr>
          <w:sz w:val="16"/>
        </w:rPr>
        <w:t xml:space="preserve"> of Cornell University, said in a press release. "Since then, until 2007, that gap has shrunk to somewhere between 2.8 and four boys for every girl." A Berkeley study found that women represented between 20% (engineering) and 71% (psychology) of UC system </w:t>
      </w:r>
      <w:proofErr w:type="spellStart"/>
      <w:r w:rsidRPr="00215D9B">
        <w:rPr>
          <w:sz w:val="16"/>
        </w:rPr>
        <w:t>Ph.D.s</w:t>
      </w:r>
      <w:proofErr w:type="spellEnd"/>
      <w:r w:rsidRPr="00215D9B">
        <w:rPr>
          <w:sz w:val="16"/>
        </w:rPr>
        <w:t xml:space="preserve"> in science (51% of life sciences </w:t>
      </w:r>
      <w:proofErr w:type="spellStart"/>
      <w:r w:rsidRPr="00215D9B">
        <w:rPr>
          <w:sz w:val="16"/>
        </w:rPr>
        <w:t>Ph.D.s</w:t>
      </w:r>
      <w:proofErr w:type="spellEnd"/>
      <w:r w:rsidRPr="00215D9B">
        <w:rPr>
          <w:sz w:val="16"/>
        </w:rPr>
        <w:t xml:space="preserve">). There have even been stronger efforts to encourage women to go into sciences. "Marvel Ultimate Mentor Adventure," for example, is a new contest created by Marvel around the "Thor" movie premier to encourage girls to reach out to STEM mentors in their area and interview them. The girls get a trip to Hollywood for a movie screening, but also a week-long STEM adventure. </w:t>
      </w:r>
      <w:r w:rsidRPr="00215D9B">
        <w:rPr>
          <w:rStyle w:val="StyleUnderline"/>
        </w:rPr>
        <w:t>The problem comes when we want to keep these women in STEM careers, specifically academia, for longer. Many move out of research and hard-science fields and into more personable and "female" positions like health care or education. Improvements need to be made at the higher levels of STEM fields to keep women in these professions.</w:t>
      </w:r>
    </w:p>
    <w:p w:rsidR="00215D9B" w:rsidRPr="00215D9B" w:rsidRDefault="00215D9B" w:rsidP="00215D9B">
      <w:pPr>
        <w:rPr>
          <w:rStyle w:val="StyleUnderline"/>
        </w:rPr>
      </w:pPr>
    </w:p>
    <w:p w:rsidR="00215D9B" w:rsidRPr="00215D9B" w:rsidRDefault="00215D9B" w:rsidP="00215D9B">
      <w:pPr>
        <w:pStyle w:val="Heading4"/>
      </w:pPr>
      <w:r w:rsidRPr="00215D9B">
        <w:t>Common Co</w:t>
      </w:r>
      <w:r w:rsidRPr="00215D9B">
        <w:t>r</w:t>
      </w:r>
      <w:r w:rsidRPr="00215D9B">
        <w:t xml:space="preserve">e directly harms academic readiness for careers in the STEM fields </w:t>
      </w:r>
    </w:p>
    <w:p w:rsidR="00215D9B" w:rsidRPr="00215D9B" w:rsidRDefault="00215D9B" w:rsidP="00215D9B">
      <w:pPr>
        <w:rPr>
          <w:rFonts w:asciiTheme="majorHAnsi" w:hAnsiTheme="majorHAnsi"/>
          <w:b/>
          <w:sz w:val="20"/>
          <w:szCs w:val="20"/>
        </w:rPr>
      </w:pPr>
      <w:proofErr w:type="spellStart"/>
      <w:r w:rsidRPr="00215D9B">
        <w:rPr>
          <w:rStyle w:val="Style13ptBold"/>
        </w:rPr>
        <w:t>Stotsky</w:t>
      </w:r>
      <w:proofErr w:type="spellEnd"/>
      <w:r w:rsidRPr="00215D9B">
        <w:rPr>
          <w:rStyle w:val="Style13ptBold"/>
        </w:rPr>
        <w:t xml:space="preserve"> 14</w:t>
      </w:r>
      <w:r w:rsidRPr="00215D9B">
        <w:rPr>
          <w:rFonts w:asciiTheme="majorHAnsi" w:hAnsiTheme="majorHAnsi"/>
          <w:sz w:val="26"/>
          <w:szCs w:val="26"/>
        </w:rPr>
        <w:t xml:space="preserve">— </w:t>
      </w:r>
      <w:r w:rsidRPr="00215D9B">
        <w:rPr>
          <w:rFonts w:asciiTheme="majorHAnsi" w:hAnsiTheme="majorHAnsi"/>
          <w:sz w:val="20"/>
          <w:szCs w:val="20"/>
        </w:rPr>
        <w:t xml:space="preserve">Ms. </w:t>
      </w:r>
      <w:proofErr w:type="spellStart"/>
      <w:r w:rsidRPr="00215D9B">
        <w:rPr>
          <w:rFonts w:asciiTheme="majorHAnsi" w:hAnsiTheme="majorHAnsi"/>
          <w:sz w:val="20"/>
          <w:szCs w:val="20"/>
        </w:rPr>
        <w:t>Stotsky</w:t>
      </w:r>
      <w:proofErr w:type="spellEnd"/>
      <w:r w:rsidRPr="00215D9B">
        <w:rPr>
          <w:rFonts w:asciiTheme="majorHAnsi" w:hAnsiTheme="majorHAnsi"/>
          <w:sz w:val="20"/>
          <w:szCs w:val="20"/>
        </w:rPr>
        <w:t xml:space="preserve"> was a member of Common Core's Validation Committee from 2009-10. She is professor emerita at the University of Arkansas. (“Common Core Doesn't Add Up to STEM Success” WSJ, January 2</w:t>
      </w:r>
      <w:r w:rsidRPr="00215D9B">
        <w:rPr>
          <w:rFonts w:asciiTheme="majorHAnsi" w:hAnsiTheme="majorHAnsi"/>
          <w:sz w:val="20"/>
          <w:szCs w:val="20"/>
          <w:vertAlign w:val="superscript"/>
        </w:rPr>
        <w:t>nd</w:t>
      </w:r>
      <w:r w:rsidRPr="00215D9B">
        <w:rPr>
          <w:rFonts w:asciiTheme="majorHAnsi" w:hAnsiTheme="majorHAnsi"/>
          <w:sz w:val="20"/>
          <w:szCs w:val="20"/>
        </w:rPr>
        <w:t xml:space="preserve">, 2014, Available online </w:t>
      </w:r>
      <w:proofErr w:type="gramStart"/>
      <w:r w:rsidRPr="00215D9B">
        <w:rPr>
          <w:rFonts w:asciiTheme="majorHAnsi" w:hAnsiTheme="majorHAnsi"/>
          <w:sz w:val="20"/>
          <w:szCs w:val="20"/>
        </w:rPr>
        <w:t xml:space="preserve">at  </w:t>
      </w:r>
      <w:proofErr w:type="gramEnd"/>
      <w:r w:rsidRPr="00215D9B">
        <w:fldChar w:fldCharType="begin"/>
      </w:r>
      <w:r w:rsidRPr="00215D9B">
        <w:instrText xml:space="preserve"> HYPERLINK "http://www.wsj.com/articles/SB10001424052702304020704579278060483138096" </w:instrText>
      </w:r>
      <w:r w:rsidRPr="00215D9B">
        <w:fldChar w:fldCharType="separate"/>
      </w:r>
      <w:r w:rsidRPr="00215D9B">
        <w:rPr>
          <w:rStyle w:val="Hyperlink"/>
          <w:rFonts w:asciiTheme="majorHAnsi" w:hAnsiTheme="majorHAnsi"/>
          <w:sz w:val="20"/>
          <w:szCs w:val="20"/>
        </w:rPr>
        <w:t>http://www.wsj.com/articles/SB10001424052702304020704579278060483138096</w:t>
      </w:r>
      <w:r w:rsidRPr="00215D9B">
        <w:rPr>
          <w:rStyle w:val="Hyperlink"/>
          <w:rFonts w:asciiTheme="majorHAnsi" w:hAnsiTheme="majorHAnsi"/>
          <w:sz w:val="20"/>
          <w:szCs w:val="20"/>
        </w:rPr>
        <w:fldChar w:fldCharType="end"/>
      </w:r>
      <w:r w:rsidRPr="00215D9B">
        <w:rPr>
          <w:rFonts w:asciiTheme="majorHAnsi" w:hAnsiTheme="majorHAnsi"/>
          <w:sz w:val="20"/>
          <w:szCs w:val="20"/>
        </w:rPr>
        <w:t xml:space="preserve"> Accessed 7/20/15)</w:t>
      </w:r>
    </w:p>
    <w:p w:rsidR="00215D9B" w:rsidRPr="00215D9B" w:rsidRDefault="00215D9B" w:rsidP="00215D9B">
      <w:pPr>
        <w:rPr>
          <w:rStyle w:val="StyleUnderline"/>
        </w:rPr>
      </w:pPr>
      <w:r w:rsidRPr="00215D9B">
        <w:rPr>
          <w:sz w:val="16"/>
        </w:rPr>
        <w:t xml:space="preserve">As a former member of the Common Core Validation Committee and the Massachusetts Board of Elementary and Secondary Education, I am one of the few mothers to have heard the full sales pitch for this latest educational reform, which has been adopted by 45 states. I know the </w:t>
      </w:r>
      <w:r w:rsidRPr="00215D9B">
        <w:rPr>
          <w:rStyle w:val="StyleUnderline"/>
        </w:rPr>
        <w:t>Common Core</w:t>
      </w:r>
      <w:r w:rsidRPr="00215D9B">
        <w:rPr>
          <w:sz w:val="16"/>
        </w:rPr>
        <w:t xml:space="preserve"> buzz words, from "deeper learning" and "critical thinking" to "fewer, clearer, and higher standards." It all </w:t>
      </w:r>
      <w:r w:rsidRPr="00215D9B">
        <w:rPr>
          <w:rStyle w:val="StyleUnderline"/>
        </w:rPr>
        <w:t xml:space="preserve">sounds impressive, but I'm worried that the students who study under these standards won't receive anywhere near the quality of education that children in the U.S. did even a few years ago. </w:t>
      </w:r>
      <w:r w:rsidRPr="00215D9B">
        <w:rPr>
          <w:sz w:val="16"/>
        </w:rPr>
        <w:t>President Obama correctly noted in September 2012 that "</w:t>
      </w:r>
      <w:r w:rsidRPr="00215D9B">
        <w:rPr>
          <w:rStyle w:val="StyleUnderline"/>
        </w:rPr>
        <w:t>leadership tomorrow depends on how we educate our students today—especially in science, technology, engineering and math." He has placed a priority on increasing the number of students and teachers who are proficient in these vital STEM fields</w:t>
      </w:r>
      <w:r w:rsidRPr="00215D9B">
        <w:rPr>
          <w:sz w:val="16"/>
        </w:rPr>
        <w:t xml:space="preserve">. And the president's National Math and Science Initiative is strongly supported by people like Suzanne McCarron, president of the Exxon Mobil Foundation, who has said she wants to "inspire our nation's youth to pursue STEM careers by capturing their interest at an early age." </w:t>
      </w:r>
      <w:r w:rsidRPr="00215D9B">
        <w:rPr>
          <w:rStyle w:val="StyleUnderline"/>
        </w:rPr>
        <w:t>Yet the basic mission of Common Core</w:t>
      </w:r>
      <w:r w:rsidRPr="00215D9B">
        <w:rPr>
          <w:sz w:val="16"/>
        </w:rPr>
        <w:t xml:space="preserve">, as Jason Zimba, its leading mathematics standards writer, explained at a videotaped board meeting in March 2010, </w:t>
      </w:r>
      <w:r w:rsidRPr="00215D9B">
        <w:rPr>
          <w:rStyle w:val="StyleUnderline"/>
        </w:rPr>
        <w:t>is to provide students with enough mathematics to make them ready for a nonselective college—"not for STEM,"</w:t>
      </w:r>
      <w:r w:rsidRPr="00215D9B">
        <w:rPr>
          <w:sz w:val="16"/>
        </w:rPr>
        <w:t xml:space="preserve"> as he put it. During that meeting, he didn't tell us why Common Core aimed so low in mathematics. But in a September 2013 article published in the Hechinger Report, an education news website affiliated with Columbia University's Teachers College, Mr. Zimba admitted: "</w:t>
      </w:r>
      <w:r w:rsidRPr="00215D9B">
        <w:rPr>
          <w:rStyle w:val="StyleUnderline"/>
        </w:rPr>
        <w:t>If you want to take calculus your freshman year in college, you will need to take more mathematics than is in the Common Core."</w:t>
      </w:r>
      <w:r w:rsidRPr="00215D9B">
        <w:rPr>
          <w:sz w:val="16"/>
        </w:rPr>
        <w:t xml:space="preserve"> As Stanford mathematics professor James Milgram noted in "Lowering the Bar," a report the two of us co-wrote for the Pioneer Institute in September, the Common Core deliberately leaves out "major topics in trigonometry and </w:t>
      </w:r>
      <w:proofErr w:type="spellStart"/>
      <w:r w:rsidRPr="00215D9B">
        <w:rPr>
          <w:sz w:val="16"/>
        </w:rPr>
        <w:t>precalculus</w:t>
      </w:r>
      <w:proofErr w:type="spellEnd"/>
      <w:r w:rsidRPr="00215D9B">
        <w:rPr>
          <w:sz w:val="16"/>
        </w:rPr>
        <w:t xml:space="preserve">." Contrast that with the status quo before the Common Core, when states like Massachusetts and California provided </w:t>
      </w:r>
      <w:proofErr w:type="spellStart"/>
      <w:r w:rsidRPr="00215D9B">
        <w:rPr>
          <w:sz w:val="16"/>
        </w:rPr>
        <w:t>precalculus</w:t>
      </w:r>
      <w:proofErr w:type="spellEnd"/>
      <w:r w:rsidRPr="00215D9B">
        <w:rPr>
          <w:sz w:val="16"/>
        </w:rPr>
        <w:t xml:space="preserve"> standards for high-school students. The implications of this are dramatic. "</w:t>
      </w:r>
      <w:r w:rsidRPr="00215D9B">
        <w:rPr>
          <w:rStyle w:val="StyleUnderline"/>
        </w:rPr>
        <w:t xml:space="preserve">It is extremely rare for students who begin their undergraduate years with coursework in </w:t>
      </w:r>
      <w:proofErr w:type="spellStart"/>
      <w:r w:rsidRPr="00215D9B">
        <w:rPr>
          <w:rStyle w:val="StyleUnderline"/>
        </w:rPr>
        <w:t>precalculus</w:t>
      </w:r>
      <w:proofErr w:type="spellEnd"/>
      <w:r w:rsidRPr="00215D9B">
        <w:rPr>
          <w:rStyle w:val="StyleUnderline"/>
        </w:rPr>
        <w:t xml:space="preserve"> or an even lower level of mathematical knowledge to achieve a bachelor's degree in a STEM area,"</w:t>
      </w:r>
      <w:r w:rsidRPr="00215D9B">
        <w:rPr>
          <w:sz w:val="16"/>
        </w:rPr>
        <w:t xml:space="preserve"> Mr. Milgram added. Common Core's deficiencies also plague its English standards, though its proponents have been selling the opposite line. </w:t>
      </w:r>
      <w:r w:rsidRPr="00215D9B">
        <w:rPr>
          <w:rStyle w:val="StyleUnderline"/>
        </w:rPr>
        <w:t>Under the Common Core, complex literary study—literature close to or at a college reading level—is reduced to about 50% of reading instructional time</w:t>
      </w:r>
      <w:r w:rsidRPr="00215D9B">
        <w:rPr>
          <w:sz w:val="16"/>
        </w:rPr>
        <w:t xml:space="preserve"> in high school English class. The rest of the time is to be spent on "informational" texts, and more writing than reading is required at all grade levels. Excerpts will have to do when reading "The Great Gatsby" so students can spend more time on the Teapot Dome Scandal. Yes, that's a real suggestion for informational reading from the National Council of Teachers of English, the professional organization of English teachers that aims to support teachers under the Common Core. In its November 2013 Council Chronicle, a teacher argued that learning about this 1920s government oil scandal is the proper way to "contextualize" Fitzgerald's Jazz Age characters. But reducing the time students spend studying complex literature means fewer opportunities to learn how to read between the lines—the fundamental way teenagers learn how to analyze a text. Still, no major English or humanities organizations have endorsed the Common Core state standards for English language arts. Not so in mathematics. Despite the dramatic mismatch of the Common Core math standards with the White House goal of preparing more students for a STEM career, all the heads of major professional mathematics associations expressed "strong support for the Common Core State Standards for Mathematics" in a July 2013 letter solicited and posted by William McCallum, professor of mathematics at the University of Arizona and a Common Core math standards writer. Other signers include the presidents of the American Mathematical Society, the National Council of Teachers of Mathematics, the Association for Women in Mathematics, the Benjamin Banneker Association, </w:t>
      </w:r>
      <w:proofErr w:type="gramStart"/>
      <w:r w:rsidRPr="00215D9B">
        <w:rPr>
          <w:sz w:val="16"/>
        </w:rPr>
        <w:t>the</w:t>
      </w:r>
      <w:proofErr w:type="gramEnd"/>
      <w:r w:rsidRPr="00215D9B">
        <w:rPr>
          <w:sz w:val="16"/>
        </w:rPr>
        <w:t xml:space="preserve"> Society for Industrial and Applied Mathematics and TODOS: Mathematics for ALL. </w:t>
      </w:r>
      <w:r w:rsidRPr="00215D9B">
        <w:rPr>
          <w:rStyle w:val="StyleUnderline"/>
        </w:rPr>
        <w:t xml:space="preserve">Why leaders of </w:t>
      </w:r>
      <w:r w:rsidRPr="00215D9B">
        <w:rPr>
          <w:sz w:val="16"/>
        </w:rPr>
        <w:t xml:space="preserve">these </w:t>
      </w:r>
      <w:r w:rsidRPr="00215D9B">
        <w:rPr>
          <w:rStyle w:val="StyleUnderline"/>
        </w:rPr>
        <w:t>organizations would endorse standards that will not prepare students for college majors in mathematics, science, engineering and mathematics-dependent fields is a puzzle. But no educational reform that leads to fewer engineers, scientists and doctors is worthy of the name.</w:t>
      </w:r>
    </w:p>
    <w:p w:rsidR="00215D9B" w:rsidRPr="00215D9B" w:rsidRDefault="00215D9B" w:rsidP="00215D9B">
      <w:pPr>
        <w:rPr>
          <w:rStyle w:val="StyleUnderline"/>
        </w:rPr>
      </w:pPr>
    </w:p>
    <w:p w:rsidR="00215D9B" w:rsidRPr="00215D9B" w:rsidRDefault="00215D9B" w:rsidP="00215D9B">
      <w:pPr>
        <w:pStyle w:val="Heading3"/>
      </w:pPr>
      <w:r w:rsidRPr="00215D9B">
        <w:t>1AR — AT: Women Key to the STEM</w:t>
      </w:r>
    </w:p>
    <w:p w:rsidR="00215D9B" w:rsidRPr="00215D9B" w:rsidRDefault="00215D9B" w:rsidP="00215D9B">
      <w:pPr>
        <w:pStyle w:val="Heading4"/>
      </w:pPr>
      <w:r w:rsidRPr="00215D9B">
        <w:t>Immigrants are critical to filling the STEM worker gap—</w:t>
      </w:r>
      <w:proofErr w:type="gramStart"/>
      <w:r w:rsidRPr="00215D9B">
        <w:t>They</w:t>
      </w:r>
      <w:proofErr w:type="gramEnd"/>
      <w:r w:rsidRPr="00215D9B">
        <w:t xml:space="preserve"> are crucial to innovation and economic competitiveness </w:t>
      </w:r>
    </w:p>
    <w:p w:rsidR="00215D9B" w:rsidRPr="00215D9B" w:rsidRDefault="00215D9B" w:rsidP="00215D9B">
      <w:pPr>
        <w:rPr>
          <w:rStyle w:val="StyleUnderline"/>
        </w:rPr>
      </w:pPr>
      <w:r w:rsidRPr="00215D9B">
        <w:rPr>
          <w:rStyle w:val="Style13ptBold"/>
        </w:rPr>
        <w:t>McDaniel 13</w:t>
      </w:r>
      <w:r w:rsidRPr="00215D9B">
        <w:t xml:space="preserve">— </w:t>
      </w:r>
      <w:r w:rsidRPr="00215D9B">
        <w:rPr>
          <w:sz w:val="18"/>
          <w:szCs w:val="18"/>
        </w:rPr>
        <w:t xml:space="preserve">Paul McDaniel is the Immigrant Entrepreneur and Innovation Fellow at the Immigration Policy Center. Previously, he served as Project Researcher in the Center for Citizenship and Immigrant Communities at Catholic Legal Immigration Network (CLINIC). Prior to his work at CLINIC, Paul was a Researcher at the University of North Carolina at Charlotte where he worked on several community-based research projects with the Department of Family Medicine at Carolinas Medical Center, Levine Museum of the New South, Charlotte Mecklenburg Schools, Crossroads Charlotte, Latin American Coalition, and Community Building Initiative. He has worked on reports and presentations about immigrant entrepreneurship, immigrant settlement and integration in new immigrant gateways and destinations, immigrant access to education and healthcare, and community receptivity. Paul recently completed his Ph.D. dissertation in Geography and Urban Regional Analysis from the University of North Carolina at Charlotte, and holds an M.S. in Geography from the University of Tennessee, an M.A. in Educational Leadership from the University of Alabama at Birmingham, and a B.S. in Geography from Samford University. (“Immigrants are Key Driver of U.S. Talent and Economic Competitiveness” American Immigration </w:t>
      </w:r>
      <w:proofErr w:type="gramStart"/>
      <w:r w:rsidRPr="00215D9B">
        <w:rPr>
          <w:sz w:val="18"/>
          <w:szCs w:val="18"/>
        </w:rPr>
        <w:t>Council ,</w:t>
      </w:r>
      <w:proofErr w:type="gramEnd"/>
      <w:r w:rsidRPr="00215D9B">
        <w:rPr>
          <w:sz w:val="18"/>
          <w:szCs w:val="18"/>
        </w:rPr>
        <w:t xml:space="preserve"> July 2</w:t>
      </w:r>
      <w:r w:rsidRPr="00215D9B">
        <w:rPr>
          <w:sz w:val="18"/>
          <w:szCs w:val="18"/>
          <w:vertAlign w:val="superscript"/>
        </w:rPr>
        <w:t>nd</w:t>
      </w:r>
      <w:r w:rsidRPr="00215D9B">
        <w:rPr>
          <w:sz w:val="18"/>
          <w:szCs w:val="18"/>
        </w:rPr>
        <w:t xml:space="preserve">, 2015 , Available online at </w:t>
      </w:r>
      <w:hyperlink r:id="rId29" w:history="1">
        <w:r w:rsidRPr="00215D9B">
          <w:rPr>
            <w:rStyle w:val="Hyperlink"/>
            <w:rFonts w:asciiTheme="majorHAnsi" w:hAnsiTheme="majorHAnsi"/>
            <w:sz w:val="18"/>
            <w:szCs w:val="18"/>
          </w:rPr>
          <w:t>http://immigrationimpact.com/2013/07/02/immigrants-are-key-driver-of-u-s-talent-and-economic-competitiveness/</w:t>
        </w:r>
      </w:hyperlink>
      <w:r w:rsidRPr="00215D9B">
        <w:rPr>
          <w:sz w:val="18"/>
          <w:szCs w:val="18"/>
        </w:rPr>
        <w:t>, Accessed 7/8/15)</w:t>
      </w:r>
    </w:p>
    <w:p w:rsidR="00215D9B" w:rsidRPr="00215D9B" w:rsidRDefault="00215D9B" w:rsidP="00215D9B">
      <w:pPr>
        <w:rPr>
          <w:rStyle w:val="StyleUnderline"/>
        </w:rPr>
      </w:pPr>
      <w:r w:rsidRPr="00215D9B">
        <w:rPr>
          <w:rStyle w:val="StyleUnderline"/>
        </w:rPr>
        <w:t>U.S. workers in</w:t>
      </w:r>
      <w:r w:rsidRPr="00215D9B">
        <w:rPr>
          <w:sz w:val="16"/>
        </w:rPr>
        <w:t xml:space="preserve"> science, technology, engineering, and mathematics </w:t>
      </w:r>
      <w:r w:rsidRPr="00215D9B">
        <w:rPr>
          <w:rStyle w:val="StyleUnderline"/>
        </w:rPr>
        <w:t>(STEM) fields have been important contributors to American innovation, job creation, rising incomes, and global economic competitiveness</w:t>
      </w:r>
      <w:r w:rsidRPr="00215D9B">
        <w:rPr>
          <w:sz w:val="16"/>
        </w:rPr>
        <w:t xml:space="preserve"> throughout the years. And </w:t>
      </w:r>
      <w:r w:rsidRPr="00215D9B">
        <w:rPr>
          <w:rStyle w:val="StyleUnderline"/>
        </w:rPr>
        <w:t>not surprisingly, immigrants have played a critical role in American innovation through STEM fields and all parts of the U.S. economy.</w:t>
      </w:r>
      <w:r w:rsidRPr="00215D9B">
        <w:rPr>
          <w:sz w:val="16"/>
        </w:rPr>
        <w:t xml:space="preserve"> A new report by Gordon Hanson (University of California, San Diego) and Matthew Slaughter (Dartmouth) describes these important relationships between talent, economic competitiveness, and immigration in the United States. In their paper, the authors present data in support of three critical points: First, the contribution of talent to American innovation and overall competitiveness is as important today as in the past: “</w:t>
      </w:r>
      <w:r w:rsidRPr="00215D9B">
        <w:rPr>
          <w:rStyle w:val="StyleUnderline"/>
        </w:rPr>
        <w:t>Talent – especially the talent of highly educated STEM workers – drives much of America’s innovation and economic growth. In the increasingly global economy, America’s need for talent has become even more acute</w:t>
      </w:r>
      <w:r w:rsidRPr="00215D9B">
        <w:rPr>
          <w:sz w:val="16"/>
        </w:rPr>
        <w:t>. Despite the nation’s historic innovation prowess, concern is rising among leaders that our economic strength is waning.” Second, i</w:t>
      </w:r>
      <w:r w:rsidRPr="00215D9B">
        <w:rPr>
          <w:rStyle w:val="StyleUnderline"/>
        </w:rPr>
        <w:t xml:space="preserve">mmigration </w:t>
      </w:r>
      <w:proofErr w:type="gramStart"/>
      <w:r w:rsidRPr="00215D9B">
        <w:rPr>
          <w:rStyle w:val="StyleUnderline"/>
        </w:rPr>
        <w:t>adds</w:t>
      </w:r>
      <w:proofErr w:type="gramEnd"/>
      <w:r w:rsidRPr="00215D9B">
        <w:rPr>
          <w:rStyle w:val="StyleUnderline"/>
        </w:rPr>
        <w:t xml:space="preserve"> to the talent pool in the United States, which is as important today as it has been in the past: “Immigration plays a critical role in helping America meet its steadily growing demand for talent – especially for highly skilled STEM workers</w:t>
      </w:r>
      <w:r w:rsidRPr="00215D9B">
        <w:rPr>
          <w:sz w:val="16"/>
        </w:rPr>
        <w:t xml:space="preserve">. </w:t>
      </w:r>
      <w:r w:rsidRPr="00215D9B">
        <w:rPr>
          <w:rStyle w:val="StyleUnderline"/>
        </w:rPr>
        <w:t>Immigrants have long made substantial contributions to American innovation, both at the highest levels and throughout the economy at all stages of discovering and developing new ideas. Over time, America’s reliance on talented immigrants has been rising, not falling.</w:t>
      </w:r>
      <w:r w:rsidRPr="00215D9B">
        <w:rPr>
          <w:sz w:val="16"/>
        </w:rPr>
        <w:t xml:space="preserve"> America attracts immigrants who achieve very high levels of education and who are strongly inclined toward training in STEM disciplines</w:t>
      </w:r>
      <w:r w:rsidRPr="00215D9B">
        <w:rPr>
          <w:rStyle w:val="StyleUnderline"/>
        </w:rPr>
        <w:t>.” Third, the supply of and need for STEM talent in the U.S. includes an opportunity for immigrants to continue to help meet that growing demand:</w:t>
      </w:r>
      <w:r w:rsidRPr="00215D9B">
        <w:rPr>
          <w:sz w:val="16"/>
        </w:rPr>
        <w:t xml:space="preserve"> “Even after the Great Recession, America’s need for more talent persists, as it did for decades before. </w:t>
      </w:r>
      <w:r w:rsidRPr="00215D9B">
        <w:rPr>
          <w:rStyle w:val="StyleUnderline"/>
        </w:rPr>
        <w:t xml:space="preserve">America’s demand for skilled STEM workers continues to grow – and immigrants continue to help meet this demand, both directly and more broadly through their expansive contributions to America’s innovation potential. </w:t>
      </w:r>
      <w:r w:rsidRPr="00215D9B">
        <w:rPr>
          <w:sz w:val="16"/>
        </w:rPr>
        <w:t xml:space="preserve">Post-recession, unemployment in STEM occupations has been falling sharply as the STEM labor market rapidly tightens.” Immigrants make significant contributions to innovation throughout the country, from the discovery of new ideas, research and development of new products, and patenting, to starting and leading new and innovative companies that create thousands of jobs in the U.S. As the report reiterates, immigrants founded or co-founded 25 percent of all U.S. high-tech firms between 1995 and 2005. In 2005, those new companies employed nearly half a million people and produced more than $50 billion in sales. Beyond the national level, cities and regions within the U.S. that attract greater numbers of skilled immigrants tend to be more successful at innovation. Furthermore, innovation-intensive metropolitan areas tend to have higher rates of patenting, lower unemployment rates, and higher demand for high-skilled workers since patenting growth is correlated with job growth, population growth, and increases in educational attainment. America’s past innovation grew in part from a robust education system and an environment that allowed for the world’s most talented – native- and foreign-born alike – to thrive. </w:t>
      </w:r>
      <w:r w:rsidRPr="00215D9B">
        <w:rPr>
          <w:rStyle w:val="StyleUnderline"/>
        </w:rPr>
        <w:t xml:space="preserve">Based on the evidence of the importance of immigrants to American innovation, we must ensure that comprehensive immigration reform </w:t>
      </w:r>
      <w:r w:rsidRPr="00215D9B">
        <w:rPr>
          <w:sz w:val="16"/>
        </w:rPr>
        <w:t xml:space="preserve">in 2013 </w:t>
      </w:r>
      <w:r w:rsidRPr="00215D9B">
        <w:rPr>
          <w:rStyle w:val="StyleUnderline"/>
        </w:rPr>
        <w:t>allows immigrants to contribute their talent and skill here in the U.S. Furthermore, we must guarantee that our education system cultivates a long-term future workforce of talented individuals with the STEM expertise necessary to allow the U.S. to continue to be an innovation leader in our global innovation economy.</w:t>
      </w:r>
    </w:p>
    <w:p w:rsidR="00215D9B" w:rsidRPr="00215D9B" w:rsidRDefault="00215D9B" w:rsidP="00215D9B">
      <w:pPr>
        <w:rPr>
          <w:rStyle w:val="StyleUnderline"/>
        </w:rPr>
      </w:pPr>
    </w:p>
    <w:p w:rsidR="00215D9B" w:rsidRPr="00215D9B" w:rsidRDefault="00215D9B" w:rsidP="00215D9B">
      <w:pPr>
        <w:pStyle w:val="Heading4"/>
      </w:pPr>
      <w:r w:rsidRPr="00215D9B">
        <w:t xml:space="preserve">Immigration reform key to US growth competitiveness </w:t>
      </w:r>
    </w:p>
    <w:p w:rsidR="00215D9B" w:rsidRPr="00215D9B" w:rsidRDefault="00215D9B" w:rsidP="00215D9B">
      <w:pPr>
        <w:rPr>
          <w:rFonts w:asciiTheme="majorHAnsi" w:hAnsiTheme="majorHAnsi"/>
        </w:rPr>
      </w:pPr>
      <w:proofErr w:type="spellStart"/>
      <w:r w:rsidRPr="00215D9B">
        <w:rPr>
          <w:rStyle w:val="Style13ptBold"/>
        </w:rPr>
        <w:t>Papademetriou</w:t>
      </w:r>
      <w:proofErr w:type="spellEnd"/>
      <w:r w:rsidRPr="00215D9B">
        <w:rPr>
          <w:rStyle w:val="Style13ptBold"/>
        </w:rPr>
        <w:t xml:space="preserve"> and </w:t>
      </w:r>
      <w:proofErr w:type="spellStart"/>
      <w:r w:rsidRPr="00215D9B">
        <w:rPr>
          <w:rStyle w:val="Style13ptBold"/>
        </w:rPr>
        <w:t>Sumption</w:t>
      </w:r>
      <w:proofErr w:type="spellEnd"/>
      <w:r w:rsidRPr="00215D9B">
        <w:rPr>
          <w:rStyle w:val="Style13ptBold"/>
        </w:rPr>
        <w:t xml:space="preserve"> 11</w:t>
      </w:r>
      <w:r w:rsidRPr="00215D9B">
        <w:rPr>
          <w:rFonts w:asciiTheme="majorHAnsi" w:hAnsiTheme="majorHAnsi"/>
        </w:rPr>
        <w:t xml:space="preserve"> — </w:t>
      </w:r>
      <w:proofErr w:type="spellStart"/>
      <w:r w:rsidRPr="00215D9B">
        <w:rPr>
          <w:rFonts w:asciiTheme="majorHAnsi" w:hAnsiTheme="majorHAnsi"/>
        </w:rPr>
        <w:t>Demetrios</w:t>
      </w:r>
      <w:proofErr w:type="spellEnd"/>
      <w:r w:rsidRPr="00215D9B">
        <w:rPr>
          <w:rFonts w:asciiTheme="majorHAnsi" w:hAnsiTheme="majorHAnsi"/>
        </w:rPr>
        <w:t xml:space="preserve"> </w:t>
      </w:r>
      <w:proofErr w:type="spellStart"/>
      <w:r w:rsidRPr="00215D9B">
        <w:rPr>
          <w:rFonts w:asciiTheme="majorHAnsi" w:hAnsiTheme="majorHAnsi"/>
        </w:rPr>
        <w:t>Papademetriou</w:t>
      </w:r>
      <w:proofErr w:type="spellEnd"/>
      <w:r w:rsidRPr="00215D9B">
        <w:rPr>
          <w:rFonts w:asciiTheme="majorHAnsi" w:hAnsiTheme="majorHAnsi"/>
        </w:rPr>
        <w:t xml:space="preserve">, Distinguished Senior Fellow and President Emeritus of the Migration Policy Institute, PhD in Comparative public policy and international relations from the University of Maryland, Madeleine </w:t>
      </w:r>
      <w:proofErr w:type="spellStart"/>
      <w:r w:rsidRPr="00215D9B">
        <w:rPr>
          <w:rFonts w:asciiTheme="majorHAnsi" w:hAnsiTheme="majorHAnsi"/>
        </w:rPr>
        <w:t>Sumption</w:t>
      </w:r>
      <w:proofErr w:type="spellEnd"/>
      <w:r w:rsidRPr="00215D9B">
        <w:rPr>
          <w:rFonts w:asciiTheme="majorHAnsi" w:hAnsiTheme="majorHAnsi"/>
        </w:rPr>
        <w:t xml:space="preserve">, former Senior Policy Analyst and Director of Research for the Migration Policy Institute’s International Program, M.A. in Public Policy from the University of Chicago, 2011 (“The Role of Immigration in Fostering Competitiveness in the United States,” </w:t>
      </w:r>
      <w:r w:rsidRPr="00215D9B">
        <w:rPr>
          <w:rFonts w:asciiTheme="majorHAnsi" w:hAnsiTheme="majorHAnsi"/>
          <w:i/>
        </w:rPr>
        <w:t>Migration Policy Institute</w:t>
      </w:r>
      <w:r w:rsidRPr="00215D9B">
        <w:rPr>
          <w:rFonts w:asciiTheme="majorHAnsi" w:hAnsiTheme="majorHAnsi"/>
        </w:rPr>
        <w:t xml:space="preserve">, May, Available online at </w:t>
      </w:r>
      <w:hyperlink r:id="rId30" w:history="1">
        <w:r w:rsidRPr="00215D9B">
          <w:rPr>
            <w:rStyle w:val="Hyperlink"/>
            <w:rFonts w:asciiTheme="majorHAnsi" w:hAnsiTheme="majorHAnsi"/>
          </w:rPr>
          <w:t>www.migrationpolicy.org/pubs/competitiveness-US.pdf</w:t>
        </w:r>
      </w:hyperlink>
      <w:r w:rsidRPr="00215D9B">
        <w:rPr>
          <w:rFonts w:asciiTheme="majorHAnsi" w:hAnsiTheme="majorHAnsi"/>
        </w:rPr>
        <w:t>, Accessed 7-11-15)</w:t>
      </w:r>
    </w:p>
    <w:p w:rsidR="00215D9B" w:rsidRPr="00215D9B" w:rsidRDefault="00215D9B" w:rsidP="00215D9B">
      <w:pPr>
        <w:rPr>
          <w:rStyle w:val="StyleUnderline"/>
        </w:rPr>
      </w:pPr>
      <w:r w:rsidRPr="00215D9B">
        <w:rPr>
          <w:rStyle w:val="StyleUnderline"/>
        </w:rPr>
        <w:t>Many aspects of the US immigration system are deeply troubled</w:t>
      </w:r>
      <w:r w:rsidRPr="00215D9B">
        <w:rPr>
          <w:rFonts w:asciiTheme="majorHAnsi" w:hAnsiTheme="majorHAnsi"/>
          <w:sz w:val="16"/>
        </w:rPr>
        <w:t xml:space="preserve">, however: </w:t>
      </w:r>
      <w:r w:rsidRPr="00215D9B">
        <w:rPr>
          <w:rStyle w:val="StyleUnderline"/>
        </w:rPr>
        <w:t>The small share of employment-based immigration</w:t>
      </w:r>
      <w:r w:rsidRPr="00215D9B">
        <w:rPr>
          <w:rFonts w:asciiTheme="majorHAnsi" w:hAnsiTheme="majorHAnsi"/>
          <w:sz w:val="16"/>
        </w:rPr>
        <w:t xml:space="preserve">, together with </w:t>
      </w:r>
      <w:r w:rsidRPr="00215D9B">
        <w:rPr>
          <w:rStyle w:val="StyleUnderline"/>
        </w:rPr>
        <w:t>tight numerical limits that do not adjust to</w:t>
      </w:r>
      <w:r w:rsidRPr="00215D9B">
        <w:rPr>
          <w:rFonts w:asciiTheme="majorHAnsi" w:hAnsiTheme="majorHAnsi"/>
          <w:sz w:val="16"/>
        </w:rPr>
        <w:t xml:space="preserve"> economic </w:t>
      </w:r>
      <w:r w:rsidRPr="00215D9B">
        <w:rPr>
          <w:rStyle w:val="StyleUnderline"/>
        </w:rPr>
        <w:t>demand</w:t>
      </w:r>
      <w:r w:rsidRPr="00215D9B">
        <w:rPr>
          <w:rFonts w:asciiTheme="majorHAnsi" w:hAnsiTheme="majorHAnsi"/>
          <w:sz w:val="16"/>
        </w:rPr>
        <w:t xml:space="preserve">, substantial </w:t>
      </w:r>
      <w:r w:rsidRPr="00215D9B">
        <w:rPr>
          <w:rStyle w:val="StyleUnderline"/>
        </w:rPr>
        <w:t>backlogs and delays, and a failure to prioritize</w:t>
      </w:r>
      <w:r w:rsidRPr="00215D9B">
        <w:rPr>
          <w:rFonts w:asciiTheme="majorHAnsi" w:hAnsiTheme="majorHAnsi"/>
          <w:sz w:val="16"/>
        </w:rPr>
        <w:t xml:space="preserve"> effectively </w:t>
      </w:r>
      <w:r w:rsidRPr="00215D9B">
        <w:rPr>
          <w:rStyle w:val="StyleUnderline"/>
        </w:rPr>
        <w:t>between prospective highly skilled immigrants</w:t>
      </w:r>
      <w:r w:rsidRPr="00215D9B">
        <w:rPr>
          <w:rFonts w:asciiTheme="majorHAnsi" w:hAnsiTheme="majorHAnsi"/>
          <w:sz w:val="16"/>
        </w:rPr>
        <w:t xml:space="preserve"> below the ranks of the most elite</w:t>
      </w:r>
      <w:r w:rsidRPr="00215D9B">
        <w:rPr>
          <w:rStyle w:val="StyleUnderline"/>
        </w:rPr>
        <w:t>, all undermine the job-creating power of US employers</w:t>
      </w:r>
      <w:r w:rsidRPr="00215D9B">
        <w:rPr>
          <w:rFonts w:asciiTheme="majorHAnsi" w:hAnsiTheme="majorHAnsi"/>
          <w:sz w:val="16"/>
        </w:rPr>
        <w:t xml:space="preserve"> and hinder the system's ability to select effectively from the large pool of workers who would like to gain admission. The economic crisis may have brought temporary respite from some of the problems described in this paper by reducing employers' demand for immigrant workers in the short term. But </w:t>
      </w:r>
      <w:r w:rsidRPr="00215D9B">
        <w:rPr>
          <w:rStyle w:val="StyleUnderline"/>
        </w:rPr>
        <w:t>in the longer term, substantial reforms will be needed if the US immigration system is to facilitate, not impede, economic growth and competitiveness.</w:t>
      </w:r>
    </w:p>
    <w:p w:rsidR="00215D9B" w:rsidRPr="00215D9B" w:rsidRDefault="00215D9B" w:rsidP="00215D9B">
      <w:pPr>
        <w:rPr>
          <w:rFonts w:asciiTheme="majorHAnsi" w:hAnsiTheme="majorHAnsi"/>
        </w:rPr>
      </w:pPr>
    </w:p>
    <w:p w:rsidR="00215D9B" w:rsidRPr="00215D9B" w:rsidRDefault="00215D9B" w:rsidP="00215D9B">
      <w:pPr>
        <w:rPr>
          <w:rStyle w:val="StyleUnderline"/>
        </w:rPr>
      </w:pPr>
    </w:p>
    <w:p w:rsidR="00215D9B" w:rsidRPr="00215D9B" w:rsidRDefault="00215D9B" w:rsidP="00215D9B">
      <w:pPr>
        <w:pStyle w:val="Heading3"/>
      </w:pPr>
      <w:r w:rsidRPr="00215D9B">
        <w:t>1AR — AT: Gender Gap</w:t>
      </w:r>
    </w:p>
    <w:p w:rsidR="00215D9B" w:rsidRPr="00215D9B" w:rsidRDefault="00215D9B" w:rsidP="00215D9B">
      <w:pPr>
        <w:pStyle w:val="Heading4"/>
      </w:pPr>
      <w:r w:rsidRPr="00215D9B">
        <w:t>Men Do Not Outnumber Women in the STEM Field</w:t>
      </w:r>
    </w:p>
    <w:p w:rsidR="00215D9B" w:rsidRPr="00215D9B" w:rsidRDefault="00215D9B" w:rsidP="00215D9B">
      <w:pPr>
        <w:rPr>
          <w:rStyle w:val="StyleUnderline"/>
          <w:rFonts w:asciiTheme="majorHAnsi" w:eastAsiaTheme="majorEastAsia" w:hAnsiTheme="majorHAnsi" w:cstheme="majorBidi"/>
          <w:bCs/>
          <w:sz w:val="20"/>
          <w:szCs w:val="20"/>
        </w:rPr>
      </w:pPr>
      <w:r w:rsidRPr="00215D9B">
        <w:rPr>
          <w:rStyle w:val="Style13ptBold"/>
        </w:rPr>
        <w:t>Cummins 15</w:t>
      </w:r>
      <w:r w:rsidRPr="00215D9B">
        <w:t xml:space="preserve">— Dr. Denise </w:t>
      </w:r>
      <w:proofErr w:type="spellStart"/>
      <w:r w:rsidRPr="00215D9B">
        <w:t>Dellarosa</w:t>
      </w:r>
      <w:proofErr w:type="spellEnd"/>
      <w:r w:rsidRPr="00215D9B">
        <w:t xml:space="preserve"> Cummins is research psychologist and author. She has held faculty and research positions at Yale University, the University of California, the University of Illinois, and the Center for Adaptive Behavior at the Max Planck Institute in Berlin.  She is a respected cognitive scientist who has authored numerous scientific articles, and is an elected Fellow of the Association for Psychological Science. She also gives invited talks about her research at universities and popular venues all over the world.  In her Psychology Today blog, she writes about what she and other cognitive scientists are discovering about the way people think, solve problems, and make decisions. (“Why the STEM gender gap is overblown” PBS News Hour, April 17th, 2015, Available online at </w:t>
      </w:r>
      <w:hyperlink r:id="rId31" w:history="1">
        <w:r w:rsidRPr="00215D9B">
          <w:rPr>
            <w:rStyle w:val="Hyperlink"/>
          </w:rPr>
          <w:t>http://www.pbs.org/newshour/making-sense/truth-women-stem-careers/</w:t>
        </w:r>
      </w:hyperlink>
      <w:r w:rsidRPr="00215D9B">
        <w:t xml:space="preserve"> Accessed on 7/8/15)</w:t>
      </w:r>
    </w:p>
    <w:p w:rsidR="00215D9B" w:rsidRPr="00215D9B" w:rsidRDefault="00215D9B" w:rsidP="00215D9B">
      <w:pPr>
        <w:rPr>
          <w:rFonts w:asciiTheme="majorHAnsi" w:hAnsiTheme="majorHAnsi"/>
          <w:sz w:val="16"/>
        </w:rPr>
      </w:pPr>
      <w:r w:rsidRPr="00215D9B">
        <w:rPr>
          <w:rStyle w:val="StyleUnderline"/>
        </w:rPr>
        <w:t>There are two</w:t>
      </w:r>
      <w:r w:rsidRPr="00215D9B">
        <w:rPr>
          <w:rFonts w:asciiTheme="majorHAnsi" w:hAnsiTheme="majorHAnsi"/>
          <w:sz w:val="16"/>
        </w:rPr>
        <w:t xml:space="preserve"> universally </w:t>
      </w:r>
      <w:r w:rsidRPr="00215D9B">
        <w:rPr>
          <w:rStyle w:val="StyleUnderline"/>
        </w:rPr>
        <w:t>accepted “truths” about women and STEM careers</w:t>
      </w:r>
      <w:r w:rsidRPr="00215D9B">
        <w:rPr>
          <w:rFonts w:asciiTheme="majorHAnsi" w:hAnsiTheme="majorHAnsi"/>
          <w:sz w:val="16"/>
        </w:rPr>
        <w:t xml:space="preserve"> (science, technology, engineering, and mathematics). </w:t>
      </w:r>
      <w:r w:rsidRPr="00215D9B">
        <w:rPr>
          <w:rStyle w:val="StyleUnderline"/>
        </w:rPr>
        <w:t>The first is that men outnumber women in in these fields, and the second is that women are socialized to avoid STEM as career choices</w:t>
      </w:r>
      <w:r w:rsidRPr="00215D9B">
        <w:rPr>
          <w:rFonts w:asciiTheme="majorHAnsi" w:hAnsiTheme="majorHAnsi"/>
          <w:sz w:val="16"/>
        </w:rPr>
        <w:t xml:space="preserve">, because society considers them “unfeminine.” </w:t>
      </w:r>
      <w:r w:rsidRPr="00215D9B">
        <w:rPr>
          <w:rStyle w:val="StyleUnderline"/>
        </w:rPr>
        <w:t>These beliefs have spawned a national effort on the part of the National Science Foundation to attract girls and young women into STEM.</w:t>
      </w:r>
      <w:r w:rsidRPr="00215D9B">
        <w:rPr>
          <w:rFonts w:asciiTheme="majorHAnsi" w:hAnsiTheme="majorHAnsi"/>
          <w:sz w:val="16"/>
        </w:rPr>
        <w:t xml:space="preserve"> The preferred strategy is to attract females by “</w:t>
      </w:r>
      <w:proofErr w:type="spellStart"/>
      <w:r w:rsidRPr="00215D9B">
        <w:rPr>
          <w:rFonts w:asciiTheme="majorHAnsi" w:hAnsiTheme="majorHAnsi"/>
          <w:sz w:val="16"/>
        </w:rPr>
        <w:t>unbrainwashing</w:t>
      </w:r>
      <w:proofErr w:type="spellEnd"/>
      <w:r w:rsidRPr="00215D9B">
        <w:rPr>
          <w:rFonts w:asciiTheme="majorHAnsi" w:hAnsiTheme="majorHAnsi"/>
          <w:sz w:val="16"/>
        </w:rPr>
        <w:t xml:space="preserve"> them” into accepting STEM careers as appropriate for women. Why we think the way we do about men, women and work </w:t>
      </w:r>
      <w:proofErr w:type="gramStart"/>
      <w:r w:rsidRPr="00215D9B">
        <w:rPr>
          <w:rFonts w:asciiTheme="majorHAnsi" w:hAnsiTheme="majorHAnsi"/>
          <w:sz w:val="16"/>
        </w:rPr>
        <w:t>On</w:t>
      </w:r>
      <w:proofErr w:type="gramEnd"/>
      <w:r w:rsidRPr="00215D9B">
        <w:rPr>
          <w:rFonts w:asciiTheme="majorHAnsi" w:hAnsiTheme="majorHAnsi"/>
          <w:sz w:val="16"/>
        </w:rPr>
        <w:t xml:space="preserve"> closer inspection, </w:t>
      </w:r>
      <w:r w:rsidRPr="00215D9B">
        <w:rPr>
          <w:rStyle w:val="StyleUnderline"/>
        </w:rPr>
        <w:t xml:space="preserve">it turns out that these “truths” are nothing more than assumptions, and that these assumptions are inconsistent with the facts. </w:t>
      </w:r>
      <w:r w:rsidRPr="00215D9B">
        <w:rPr>
          <w:rFonts w:asciiTheme="majorHAnsi" w:hAnsiTheme="majorHAnsi"/>
          <w:sz w:val="16"/>
        </w:rPr>
        <w:t xml:space="preserve">Here are the facts: 1. </w:t>
      </w:r>
      <w:r w:rsidRPr="00215D9B">
        <w:rPr>
          <w:rStyle w:val="StyleUnderline"/>
        </w:rPr>
        <w:t>Men do not outnumber women in all STEM fields</w:t>
      </w:r>
      <w:r w:rsidRPr="00215D9B">
        <w:rPr>
          <w:rFonts w:asciiTheme="majorHAnsi" w:hAnsiTheme="majorHAnsi"/>
          <w:sz w:val="16"/>
        </w:rPr>
        <w:t xml:space="preserve"> Gender equity in STEM means that </w:t>
      </w:r>
      <w:r w:rsidRPr="00215D9B">
        <w:rPr>
          <w:rStyle w:val="StyleUnderline"/>
        </w:rPr>
        <w:t>females account for 50 percent of the individuals involved in STEM fields.</w:t>
      </w:r>
      <w:r w:rsidRPr="00215D9B">
        <w:rPr>
          <w:rFonts w:asciiTheme="majorHAnsi" w:hAnsiTheme="majorHAnsi"/>
          <w:sz w:val="16"/>
        </w:rPr>
        <w:t xml:space="preserve"> When we look at the percentage of STEM bachelor’s degrees awarded to female students for the last two decades, </w:t>
      </w:r>
      <w:r w:rsidRPr="00215D9B">
        <w:rPr>
          <w:rStyle w:val="StyleUnderline"/>
        </w:rPr>
        <w:t>based on NSF statistics, we find that there is no gender difference in the biosciences, the social sciences, or mathematics, and not much of a difference in the physical sciences.</w:t>
      </w:r>
      <w:r w:rsidRPr="00215D9B">
        <w:rPr>
          <w:rFonts w:asciiTheme="majorHAnsi" w:hAnsiTheme="majorHAnsi"/>
          <w:sz w:val="16"/>
        </w:rPr>
        <w:t xml:space="preserve"> The only STEM fields in which men genuinely outnumber women are computer science and engineering. I created the following graphs, based on NSF data, to show women’s completion of bachelor’s degrees and PhDs in specific fields between 1991 and 2010. Graph courtesy of the author. Graph courtesy of the author. At the Ph.D. level, </w:t>
      </w:r>
      <w:r w:rsidRPr="00215D9B">
        <w:rPr>
          <w:rStyle w:val="StyleUnderline"/>
        </w:rPr>
        <w:t>women have clearly achieved equity in the biosciences and social sciences</w:t>
      </w:r>
      <w:r w:rsidRPr="00215D9B">
        <w:rPr>
          <w:rFonts w:asciiTheme="majorHAnsi" w:hAnsiTheme="majorHAnsi"/>
          <w:sz w:val="16"/>
        </w:rPr>
        <w:t xml:space="preserve">, </w:t>
      </w:r>
      <w:r w:rsidRPr="00215D9B">
        <w:rPr>
          <w:rStyle w:val="StyleUnderline"/>
        </w:rPr>
        <w:t>are nearly there (40 percent) in mathematics and the physical sciences, and are “over-represented” in psychology</w:t>
      </w:r>
      <w:r w:rsidRPr="00215D9B">
        <w:rPr>
          <w:rFonts w:asciiTheme="majorHAnsi" w:hAnsiTheme="majorHAnsi"/>
          <w:sz w:val="16"/>
        </w:rPr>
        <w:t xml:space="preserve"> (78 percent). Again, the only fields in which men greatly outnumber women are computer science and engineering</w:t>
      </w:r>
      <w:proofErr w:type="gramStart"/>
      <w:r w:rsidRPr="00215D9B">
        <w:rPr>
          <w:rFonts w:asciiTheme="majorHAnsi" w:hAnsiTheme="majorHAnsi"/>
          <w:sz w:val="16"/>
        </w:rPr>
        <w:t>..</w:t>
      </w:r>
      <w:proofErr w:type="gramEnd"/>
      <w:r w:rsidRPr="00215D9B">
        <w:rPr>
          <w:rFonts w:asciiTheme="majorHAnsi" w:hAnsiTheme="majorHAnsi"/>
          <w:sz w:val="16"/>
        </w:rPr>
        <w:t xml:space="preserve"> When we look at the actual workforce, we see the same pattern. </w:t>
      </w:r>
      <w:r w:rsidRPr="00215D9B">
        <w:rPr>
          <w:rStyle w:val="StyleUnderline"/>
        </w:rPr>
        <w:t>Women are as likely as men to be biological scientists, medical scientists and chemists</w:t>
      </w:r>
      <w:r w:rsidRPr="00215D9B">
        <w:rPr>
          <w:rFonts w:asciiTheme="majorHAnsi" w:hAnsiTheme="majorHAnsi"/>
          <w:sz w:val="16"/>
        </w:rPr>
        <w:t xml:space="preserve">. They are much less likely than men to be computer scientists, but have achieved equity in three out of five areas, with computer science and geoscience being exceptions. </w:t>
      </w:r>
      <w:proofErr w:type="spellStart"/>
      <w:r w:rsidRPr="00215D9B">
        <w:rPr>
          <w:rFonts w:asciiTheme="majorHAnsi" w:hAnsiTheme="majorHAnsi"/>
          <w:sz w:val="16"/>
        </w:rPr>
        <w:t>Cummins.Labor</w:t>
      </w:r>
      <w:proofErr w:type="spellEnd"/>
      <w:r w:rsidRPr="00215D9B">
        <w:rPr>
          <w:rFonts w:asciiTheme="majorHAnsi" w:hAnsiTheme="majorHAnsi"/>
          <w:sz w:val="16"/>
        </w:rPr>
        <w:t xml:space="preserve"> force 2. </w:t>
      </w:r>
      <w:r w:rsidRPr="00215D9B">
        <w:rPr>
          <w:rStyle w:val="StyleUnderline"/>
        </w:rPr>
        <w:t>Women and men are equally capable of doing STEM work</w:t>
      </w:r>
      <w:r w:rsidRPr="00215D9B">
        <w:rPr>
          <w:rFonts w:asciiTheme="majorHAnsi" w:hAnsiTheme="majorHAnsi"/>
          <w:sz w:val="16"/>
        </w:rPr>
        <w:t xml:space="preserve"> </w:t>
      </w:r>
      <w:proofErr w:type="gramStart"/>
      <w:r w:rsidRPr="00215D9B">
        <w:rPr>
          <w:rFonts w:asciiTheme="majorHAnsi" w:hAnsiTheme="majorHAnsi"/>
          <w:sz w:val="16"/>
        </w:rPr>
        <w:t>One</w:t>
      </w:r>
      <w:proofErr w:type="gramEnd"/>
      <w:r w:rsidRPr="00215D9B">
        <w:rPr>
          <w:rFonts w:asciiTheme="majorHAnsi" w:hAnsiTheme="majorHAnsi"/>
          <w:sz w:val="16"/>
        </w:rPr>
        <w:t xml:space="preserve"> explanation for sex difference in STEM fields is that women just don’t have what it takes to succeed in the “hard” sciences, computer science, or engineering. Some have even argued that women are not smart enough for these fields. The fact is that men and women score equivalently on tests of raw IQ, with some studies showing women scoring slightly higher. When it comes to mathematics—a core requirement for science and engineering—women score on average only 32 points lower than men on the SAT— a mere 3 percent difference. While men outnumber women in the “genius” SAT math score range (700-800), the ratio is not that large (1.6 to 1). Men show only an insignificant five-point advantage over women on the quantitative section of the Graduate Record Examination, and they score one point lower than women on the analytic section. It is also not the case that more undergraduate men than women are selected by top engineering programs. Of the top STEM programs in the country, most have male-to-female undergraduate student ratios close to 1:1. 3. Sex-linked interest preferences are not mere artifacts of socialization One interpretation of the sex difference in STEM careers (and the workforce in general) is that females are pressured into areas that are more “gender appropriate,” not that they are choosing to study what is intrinsically more interesting to them. For example, former American Association of University Women senior researcher </w:t>
      </w:r>
      <w:proofErr w:type="spellStart"/>
      <w:r w:rsidRPr="00215D9B">
        <w:rPr>
          <w:rFonts w:asciiTheme="majorHAnsi" w:hAnsiTheme="majorHAnsi"/>
          <w:sz w:val="16"/>
        </w:rPr>
        <w:t>Andresse</w:t>
      </w:r>
      <w:proofErr w:type="spellEnd"/>
      <w:r w:rsidRPr="00215D9B">
        <w:rPr>
          <w:rFonts w:asciiTheme="majorHAnsi" w:hAnsiTheme="majorHAnsi"/>
          <w:sz w:val="16"/>
        </w:rPr>
        <w:t xml:space="preserve"> St. Rose, one of the authors </w:t>
      </w:r>
      <w:proofErr w:type="gramStart"/>
      <w:r w:rsidRPr="00215D9B">
        <w:rPr>
          <w:rFonts w:asciiTheme="majorHAnsi" w:hAnsiTheme="majorHAnsi"/>
          <w:sz w:val="16"/>
        </w:rPr>
        <w:t>of ”</w:t>
      </w:r>
      <w:proofErr w:type="gramEnd"/>
      <w:r w:rsidRPr="00215D9B">
        <w:rPr>
          <w:rFonts w:asciiTheme="majorHAnsi" w:hAnsiTheme="majorHAnsi"/>
          <w:sz w:val="16"/>
        </w:rPr>
        <w:t xml:space="preserve">Why So Few? Women in Science, Technology, Engineering, and Mathematics,” puts it this way: </w:t>
      </w:r>
      <w:r w:rsidRPr="00215D9B">
        <w:rPr>
          <w:rStyle w:val="StyleUnderline"/>
        </w:rPr>
        <w:t xml:space="preserve">Another common but somewhat misguided explanation for female underrepresentation in STEM is that while girls and young women may be just as able as young men, they are not as interested in science and engineering. </w:t>
      </w:r>
      <w:r w:rsidRPr="00215D9B">
        <w:rPr>
          <w:rFonts w:asciiTheme="majorHAnsi" w:hAnsiTheme="majorHAnsi"/>
          <w:sz w:val="16"/>
        </w:rPr>
        <w:t>From early adolescence, girls report less interest in math and science careers than boys do (Turner et al. 2008), and among children identified as mathematically precocious, girls were less likely than boys to pursue STEM careers as adults (</w:t>
      </w:r>
      <w:proofErr w:type="spellStart"/>
      <w:r w:rsidRPr="00215D9B">
        <w:rPr>
          <w:rFonts w:asciiTheme="majorHAnsi" w:hAnsiTheme="majorHAnsi"/>
          <w:sz w:val="16"/>
        </w:rPr>
        <w:t>Lubinski</w:t>
      </w:r>
      <w:proofErr w:type="spellEnd"/>
      <w:r w:rsidRPr="00215D9B">
        <w:rPr>
          <w:rFonts w:asciiTheme="majorHAnsi" w:hAnsiTheme="majorHAnsi"/>
          <w:sz w:val="16"/>
        </w:rPr>
        <w:t xml:space="preserve"> and </w:t>
      </w:r>
      <w:proofErr w:type="spellStart"/>
      <w:r w:rsidRPr="00215D9B">
        <w:rPr>
          <w:rFonts w:asciiTheme="majorHAnsi" w:hAnsiTheme="majorHAnsi"/>
          <w:sz w:val="16"/>
        </w:rPr>
        <w:t>Benbow</w:t>
      </w:r>
      <w:proofErr w:type="spellEnd"/>
      <w:r w:rsidRPr="00215D9B">
        <w:rPr>
          <w:rFonts w:asciiTheme="majorHAnsi" w:hAnsiTheme="majorHAnsi"/>
          <w:sz w:val="16"/>
        </w:rPr>
        <w:t xml:space="preserve"> 2006). Girls’ lower reported interest in STEM may be partially explained by social attitudes and beliefs about whether it is appropriate for girls to pursue these subjects and careers. The problem with this “blank slate” interpretation of gender differences is that it doesn’t jibe with results of developmental studies. Newborn girls prefer to look at faces while newborn boys prefer to look at mechanical stimuli (such as mobiles). When it comes to toys, a consistent finding is that boys (and juvenile male monkeys) strongly prefer to play with mechanical toys over plush toys or dolls, while girls (and female juvenile monkeys) show equivalent interest in the two. (See this for summary of this research.) These sex-linked preferences emerge in human development long before any significant socialization can have taken place. And they exist in juvenile non-human primates that are not exposed to human gender-specific socialization efforts. It is not difficult to see how such early emerging preferences can end up shaping career choices later on: Women tend to gravitate toward fields that focus on living things and agents, men to fields that focus on objects. 4. </w:t>
      </w:r>
      <w:r w:rsidRPr="00215D9B">
        <w:rPr>
          <w:rStyle w:val="StyleUnderline"/>
        </w:rPr>
        <w:t xml:space="preserve">Different preferences don’t mean women’s are less important </w:t>
      </w:r>
      <w:proofErr w:type="gramStart"/>
      <w:r w:rsidRPr="00215D9B">
        <w:rPr>
          <w:rStyle w:val="StyleUnderline"/>
        </w:rPr>
        <w:t>The</w:t>
      </w:r>
      <w:proofErr w:type="gramEnd"/>
      <w:r w:rsidRPr="00215D9B">
        <w:rPr>
          <w:rStyle w:val="StyleUnderline"/>
        </w:rPr>
        <w:t xml:space="preserve"> hidden assumption underlying the push to eliminate gender gaps in traditionally male-dominated fields is that such fields are intrinsically more important and more valuable to society than fields that traditionally appeal to women. </w:t>
      </w:r>
      <w:r w:rsidRPr="00215D9B">
        <w:rPr>
          <w:rFonts w:asciiTheme="majorHAnsi" w:hAnsiTheme="majorHAnsi"/>
          <w:sz w:val="16"/>
        </w:rPr>
        <w:t xml:space="preserve">The hidden assumption underlying the push to eliminate gender gaps in traditionally male-dominated fields is that such fields are intrinsically more important and more valuable to society than fields that traditionally appeal to women. So we must turn women into men so that women can achieve economic parity with men. As Facebook Chief Operating Officer Sheryl Sandberg put it in her book “Lean In,” we need to set a goal of getting more women “in the door” of male-dominated, prestigious, and high-paying fields, even if doing so requires that women act more like men. But what happens when women follow this advice and follow the “lure” of prestige and wealth offered by male-dominated professions? Kate </w:t>
      </w:r>
      <w:proofErr w:type="spellStart"/>
      <w:r w:rsidRPr="00215D9B">
        <w:rPr>
          <w:rFonts w:asciiTheme="majorHAnsi" w:hAnsiTheme="majorHAnsi"/>
          <w:sz w:val="16"/>
        </w:rPr>
        <w:t>Bahn</w:t>
      </w:r>
      <w:proofErr w:type="spellEnd"/>
      <w:r w:rsidRPr="00215D9B">
        <w:rPr>
          <w:rFonts w:asciiTheme="majorHAnsi" w:hAnsiTheme="majorHAnsi"/>
          <w:sz w:val="16"/>
        </w:rPr>
        <w:t xml:space="preserve">, an economics Ph.D. candidate at the New School, put it this way in her blog The Lady Economist: …I sometimes wonder to what extent my desire to be taken seriously, like one of the boys, played into my decision to become an economist over, say, a sociologist. </w:t>
      </w:r>
      <w:proofErr w:type="gramStart"/>
      <w:r w:rsidRPr="00215D9B">
        <w:rPr>
          <w:rFonts w:asciiTheme="majorHAnsi" w:hAnsiTheme="majorHAnsi"/>
          <w:sz w:val="16"/>
        </w:rPr>
        <w:t>and</w:t>
      </w:r>
      <w:proofErr w:type="gramEnd"/>
      <w:r w:rsidRPr="00215D9B">
        <w:rPr>
          <w:rFonts w:asciiTheme="majorHAnsi" w:hAnsiTheme="majorHAnsi"/>
          <w:sz w:val="16"/>
        </w:rPr>
        <w:t xml:space="preserve"> Do other fields perceived as masculine also attract a certain type of woman, like me, who is drawn to the power and seriousness connoted with masculinity? And what does it say about me, as a staunch feminist, if I’m relying on masculinity to convey my worth Yes, indeed, what does it say when women must adopt male values wholesale in order to command real social, political, and economic power? Or perhaps the better question is: Why are the fields that appeal to men so much better compensated than the fields that appeal to women? My answer to this question is… 5. Men earn more because they believe they are worth more—and women agree Nursing, a traditionally female-dominated profession surely has more intrinsic value to society than trading stocks, yet nurses make a fraction of what high-frequency traders make. And nursing did not bring about a global economic crisis that the taxpayer was required to bail out. Yet when the percentage of male nurses increased from a miniscule 3 percent in 1970 to 10 percent in 2011, something else very interesting developed: a gender pay gap in the field of nursing. In 2011, the average female nurse earned $51,100, 16 percent less than the $60,700 earned by the average man in the same job. It is difficult to avoid the conclusion that male-dominated professions are high-status and well-paid precisely because they are male-dominated, and female-dominated professions are low-status and poorly-paid precisely because they are female-dominated. When men move into traditionally female-dominated professions, the salaries and status levels of those professions rise because men demand—and get—more for the work they do. When men move into traditionally female-dominated professions, the salaries and status levels of those professions rise because men demand—and get—more for the work they do. This is more than just conjecture. The fact that women undervalue themselves (and by extension, the work they do) has been amply demonstrated in carefully designed experimental economics studies. The two most frequently studied economics games are the dictator and ultimatum games. In the dictator game, one individual is given full authority to keep or share a sum of money with another player. On average, women keep less for themselves than men do. In the ultimatum game, one person is allowed to make an offer as to how the money should be divided, and the other party is given the opportunity to accept or reject the offer. If the offer is rejected, no one gets any money. Both men and women make lower offers to women than to men. Other studies have found that women negotiated harder when they were working on behalf of others rather than for themselves, which implies a reluctance to push their own interests. Rather than rushing to traditionally male professions to shore up our status and our income levels, perhaps we need to reject the implicit belief that men and whatever men are doing must be important and valuable, and whatever women are doing must be the career dregs that men fobbed off on us simply because they found that work intrinsically less interesting. The bottom line Women are clearly capable of doing well in STEM fields traditionally dominated by men, and they should not be hindered, bullied, or shamed for pursuing careers in such fields. But we also should not be ashamed if our interests differ from men’s. If we find certain careers more intrinsically rewarding than men do, that does not mean we have been brainwashed by society or herded into menial fields of labor. Instead, we should demand that greater intrinsic and monetary compensation be awarded to the work we like and want to do.</w:t>
      </w:r>
    </w:p>
    <w:p w:rsidR="00215D9B" w:rsidRPr="00215D9B" w:rsidRDefault="00215D9B" w:rsidP="00215D9B">
      <w:pPr>
        <w:pStyle w:val="Heading3"/>
      </w:pPr>
      <w:r w:rsidRPr="00215D9B">
        <w:t>1AR — AT: CC Good for Students</w:t>
      </w:r>
    </w:p>
    <w:p w:rsidR="00215D9B" w:rsidRPr="00215D9B" w:rsidRDefault="00215D9B" w:rsidP="00215D9B">
      <w:pPr>
        <w:pStyle w:val="Heading4"/>
      </w:pPr>
      <w:r w:rsidRPr="00215D9B">
        <w:t>Common Core Standards have created a host of new issues for special education in America</w:t>
      </w:r>
    </w:p>
    <w:p w:rsidR="00215D9B" w:rsidRPr="00215D9B" w:rsidRDefault="00215D9B" w:rsidP="00215D9B">
      <w:pPr>
        <w:rPr>
          <w:rFonts w:asciiTheme="majorHAnsi" w:hAnsiTheme="majorHAnsi"/>
          <w:sz w:val="26"/>
          <w:szCs w:val="26"/>
        </w:rPr>
      </w:pPr>
      <w:proofErr w:type="spellStart"/>
      <w:r w:rsidRPr="00215D9B">
        <w:rPr>
          <w:rStyle w:val="Style13ptBold"/>
        </w:rPr>
        <w:t>Beals</w:t>
      </w:r>
      <w:proofErr w:type="spellEnd"/>
      <w:r w:rsidRPr="00215D9B">
        <w:rPr>
          <w:rStyle w:val="Style13ptBold"/>
        </w:rPr>
        <w:t xml:space="preserve"> 14</w:t>
      </w:r>
      <w:r w:rsidRPr="00215D9B">
        <w:rPr>
          <w:rFonts w:asciiTheme="majorHAnsi" w:eastAsiaTheme="majorEastAsia" w:hAnsiTheme="majorHAnsi" w:cstheme="majorBidi"/>
          <w:b/>
          <w:bCs/>
          <w:sz w:val="26"/>
          <w:szCs w:val="26"/>
        </w:rPr>
        <w:t>—</w:t>
      </w:r>
      <w:r w:rsidRPr="00215D9B">
        <w:rPr>
          <w:rFonts w:asciiTheme="majorHAnsi" w:hAnsiTheme="majorHAnsi"/>
        </w:rPr>
        <w:t xml:space="preserve">KATHARINE BEALS is a lecturer at the University </w:t>
      </w:r>
      <w:proofErr w:type="gramStart"/>
      <w:r w:rsidRPr="00215D9B">
        <w:rPr>
          <w:rFonts w:asciiTheme="majorHAnsi" w:hAnsiTheme="majorHAnsi"/>
        </w:rPr>
        <w:t>of Pennsylvania Graduate School of</w:t>
      </w:r>
      <w:proofErr w:type="gramEnd"/>
      <w:r w:rsidRPr="00215D9B">
        <w:rPr>
          <w:rFonts w:asciiTheme="majorHAnsi" w:hAnsiTheme="majorHAnsi"/>
        </w:rPr>
        <w:t xml:space="preserve"> Education and an adjunct professor at the Drexel University School of Education. She is the author of </w:t>
      </w:r>
      <w:proofErr w:type="gramStart"/>
      <w:r w:rsidRPr="00215D9B">
        <w:rPr>
          <w:rFonts w:asciiTheme="majorHAnsi" w:hAnsiTheme="majorHAnsi"/>
        </w:rPr>
        <w:t>Raising</w:t>
      </w:r>
      <w:proofErr w:type="gramEnd"/>
      <w:r w:rsidRPr="00215D9B">
        <w:rPr>
          <w:rFonts w:asciiTheme="majorHAnsi" w:hAnsiTheme="majorHAnsi"/>
        </w:rPr>
        <w:t xml:space="preserve"> a Left-Brain Child in a Right-Brain World: Strategies for Helping Bright, Quirky, Socially Awkward Children to Thrive at Home and at School. (“The Common Core Is Tough on Kids </w:t>
      </w:r>
      <w:proofErr w:type="gramStart"/>
      <w:r w:rsidRPr="00215D9B">
        <w:rPr>
          <w:rFonts w:asciiTheme="majorHAnsi" w:hAnsiTheme="majorHAnsi"/>
        </w:rPr>
        <w:t>With</w:t>
      </w:r>
      <w:proofErr w:type="gramEnd"/>
      <w:r w:rsidRPr="00215D9B">
        <w:rPr>
          <w:rFonts w:asciiTheme="majorHAnsi" w:hAnsiTheme="majorHAnsi"/>
        </w:rPr>
        <w:t xml:space="preserve"> Special Needs” The Atlantic, February 21</w:t>
      </w:r>
      <w:r w:rsidRPr="00215D9B">
        <w:rPr>
          <w:rFonts w:asciiTheme="majorHAnsi" w:hAnsiTheme="majorHAnsi"/>
          <w:vertAlign w:val="superscript"/>
        </w:rPr>
        <w:t>st</w:t>
      </w:r>
      <w:r w:rsidRPr="00215D9B">
        <w:rPr>
          <w:rFonts w:asciiTheme="majorHAnsi" w:hAnsiTheme="majorHAnsi"/>
        </w:rPr>
        <w:t xml:space="preserve">, 2014. Available online at </w:t>
      </w:r>
      <w:hyperlink r:id="rId32" w:history="1">
        <w:r w:rsidRPr="00215D9B">
          <w:rPr>
            <w:rStyle w:val="Hyperlink"/>
            <w:rFonts w:asciiTheme="majorHAnsi" w:hAnsiTheme="majorHAnsi"/>
          </w:rPr>
          <w:t>http://www.theatlantic.com/education/archive/2014/02/the-common-core-is-tough-on-kids-with-special-needs/283973/</w:t>
        </w:r>
      </w:hyperlink>
      <w:r w:rsidRPr="00215D9B">
        <w:rPr>
          <w:rFonts w:asciiTheme="majorHAnsi" w:hAnsiTheme="majorHAnsi"/>
        </w:rPr>
        <w:t xml:space="preserve"> Accessed July 6</w:t>
      </w:r>
      <w:r w:rsidRPr="00215D9B">
        <w:rPr>
          <w:rFonts w:asciiTheme="majorHAnsi" w:hAnsiTheme="majorHAnsi"/>
          <w:vertAlign w:val="superscript"/>
        </w:rPr>
        <w:t>th</w:t>
      </w:r>
      <w:r w:rsidRPr="00215D9B">
        <w:rPr>
          <w:rFonts w:asciiTheme="majorHAnsi" w:hAnsiTheme="majorHAnsi"/>
        </w:rPr>
        <w:t>, 2015)</w:t>
      </w:r>
    </w:p>
    <w:p w:rsidR="00215D9B" w:rsidRPr="00215D9B" w:rsidRDefault="00215D9B" w:rsidP="00215D9B">
      <w:pPr>
        <w:rPr>
          <w:rStyle w:val="StyleUnderline"/>
        </w:rPr>
      </w:pPr>
      <w:r w:rsidRPr="00215D9B">
        <w:rPr>
          <w:sz w:val="16"/>
        </w:rPr>
        <w:t xml:space="preserve">In a recent discussion board thread on reading comprehension challenges in autism, </w:t>
      </w:r>
      <w:r w:rsidRPr="00215D9B">
        <w:rPr>
          <w:rStyle w:val="StyleUnderline"/>
        </w:rPr>
        <w:t xml:space="preserve">a special-education teacher commented that her students can’t understand the assigned reading passages. </w:t>
      </w:r>
      <w:r w:rsidRPr="00215D9B">
        <w:rPr>
          <w:sz w:val="16"/>
        </w:rPr>
        <w:t xml:space="preserve">“When I complained, I was told that I could add extra support, but not actually change the passages,” she wrote. </w:t>
      </w:r>
      <w:r w:rsidRPr="00215D9B">
        <w:rPr>
          <w:rStyle w:val="StyleUnderline"/>
        </w:rPr>
        <w:t>“It is truly sad to see my students’ frustration.”</w:t>
      </w:r>
      <w:r w:rsidRPr="00215D9B">
        <w:rPr>
          <w:sz w:val="16"/>
        </w:rPr>
        <w:t xml:space="preserve"> </w:t>
      </w:r>
      <w:r w:rsidRPr="00215D9B">
        <w:rPr>
          <w:rStyle w:val="StyleUnderline"/>
        </w:rPr>
        <w:t>Why must this teacher’s students contend with passages that are too complex for them to understand? She attributes this inflexibility to the Common Core, new standards—created in 2009 by a group of education professionals, none of them K-12 classroom teachers or special-education experts</w:t>
      </w:r>
      <w:r w:rsidRPr="00215D9B">
        <w:rPr>
          <w:sz w:val="16"/>
        </w:rPr>
        <w:t xml:space="preserve">—that have been adopted by 45 states. Though most Common Core goals are abstract and schematic, </w:t>
      </w:r>
      <w:r w:rsidRPr="00215D9B">
        <w:rPr>
          <w:rStyle w:val="StyleUnderline"/>
        </w:rPr>
        <w:t>collectively they constitute a one-size fits-all approach that, in practice, has severely straightjacketed America’s special-needs students</w:t>
      </w:r>
      <w:r w:rsidRPr="00215D9B">
        <w:rPr>
          <w:sz w:val="16"/>
        </w:rPr>
        <w:t>. The teacher I quoted above—one of the many special-</w:t>
      </w:r>
      <w:proofErr w:type="spellStart"/>
      <w:r w:rsidRPr="00215D9B">
        <w:rPr>
          <w:sz w:val="16"/>
        </w:rPr>
        <w:t>ed</w:t>
      </w:r>
      <w:proofErr w:type="spellEnd"/>
      <w:r w:rsidRPr="00215D9B">
        <w:rPr>
          <w:sz w:val="16"/>
        </w:rPr>
        <w:t xml:space="preserve"> instructors I teach at the Drexel University and University of Pennsylvania education schools—is hardly alone. She’s echoing the concerns of dozens of other special-education teachers I’ve spoken with, most of whom have already gotten the message from their supervisors or superiors that they must adhere to the standards and give all their students the designated grade-level assignments. Precocious students, students with learning disabilities, precocious students with learning disabilities: How does the Common Core suit them? Even before the widespread adoption of the Common Core, </w:t>
      </w:r>
      <w:r w:rsidRPr="00215D9B">
        <w:rPr>
          <w:rStyle w:val="StyleUnderline"/>
        </w:rPr>
        <w:t>it was already increasingly rare for even the most intellectually unusual children to be exempted</w:t>
      </w:r>
      <w:r w:rsidRPr="00215D9B">
        <w:rPr>
          <w:sz w:val="16"/>
        </w:rPr>
        <w:t xml:space="preserve">—whether by acceleration, remediation, or placement in special classrooms—from the course of study followed by their cognitively typical peers. The 2001 No Child Left </w:t>
      </w:r>
      <w:proofErr w:type="gramStart"/>
      <w:r w:rsidRPr="00215D9B">
        <w:rPr>
          <w:sz w:val="16"/>
        </w:rPr>
        <w:t>Behind</w:t>
      </w:r>
      <w:proofErr w:type="gramEnd"/>
      <w:r w:rsidRPr="00215D9B">
        <w:rPr>
          <w:sz w:val="16"/>
        </w:rPr>
        <w:t xml:space="preserve"> Act had schools focusing away from the most academically advanced students (and requires no special programming for them); the 2004 re-authorization of the Individuals with Disabilities Education Act required children with disabilities “to be involved in and make progress in the general education curriculum.” </w:t>
      </w:r>
      <w:r w:rsidRPr="00215D9B">
        <w:rPr>
          <w:rStyle w:val="StyleUnderline"/>
        </w:rPr>
        <w:t xml:space="preserve">Increasingly, it’s the general curriculum for everyone. And now that this general curriculum is being shaped by dozens of grade-specific Common Core standards, and that teachers </w:t>
      </w:r>
      <w:r w:rsidRPr="00215D9B">
        <w:rPr>
          <w:sz w:val="16"/>
        </w:rPr>
        <w:t>(including special-</w:t>
      </w:r>
      <w:proofErr w:type="spellStart"/>
      <w:r w:rsidRPr="00215D9B">
        <w:rPr>
          <w:sz w:val="16"/>
        </w:rPr>
        <w:t>ed</w:t>
      </w:r>
      <w:proofErr w:type="spellEnd"/>
      <w:r w:rsidRPr="00215D9B">
        <w:rPr>
          <w:sz w:val="16"/>
        </w:rPr>
        <w:t xml:space="preserve"> teachers) </w:t>
      </w:r>
      <w:r w:rsidRPr="00215D9B">
        <w:rPr>
          <w:rStyle w:val="StyleUnderline"/>
        </w:rPr>
        <w:t>are increasingly expected to align each day’s lesson with one or more of these standards, there’s even less room for remediation or acceleration.</w:t>
      </w:r>
      <w:r w:rsidRPr="00215D9B">
        <w:rPr>
          <w:sz w:val="16"/>
        </w:rPr>
        <w:t xml:space="preserve"> Restricting students to curricula beyond their cognitive capacities substantially lowers their achievement. Indeed, those two words appear nowhere in the standards, not even in </w:t>
      </w:r>
      <w:r w:rsidRPr="00215D9B">
        <w:rPr>
          <w:rStyle w:val="StyleUnderline"/>
        </w:rPr>
        <w:t>the one Common Core document that addresses this subject: a one-and-a-half-pager entitled “Application to Students with Disabilities.”</w:t>
      </w:r>
      <w:r w:rsidRPr="00215D9B">
        <w:rPr>
          <w:sz w:val="16"/>
        </w:rPr>
        <w:t xml:space="preserve"> </w:t>
      </w:r>
      <w:r w:rsidRPr="00215D9B">
        <w:rPr>
          <w:rStyle w:val="StyleUnderline"/>
        </w:rPr>
        <w:t>It says that special-needs students should have the support services, individualized instruction, and assistive technology they need for the “the rigor and high expectations of the Common Core State Standards.” It does not, however, state what these services are or how they would work.</w:t>
      </w:r>
      <w:r w:rsidRPr="00215D9B">
        <w:rPr>
          <w:sz w:val="16"/>
        </w:rPr>
        <w:t xml:space="preserve"> As for curricular materials, they might be altered or presented “in multiple ways,” but only “within the framework of the Common Core</w:t>
      </w:r>
      <w:r w:rsidRPr="00215D9B">
        <w:rPr>
          <w:rStyle w:val="StyleUnderline"/>
        </w:rPr>
        <w:t>.” For students with sensory disabilities like deafness or blindness, the necessary accommodations—e.g., sign language interpreters or audio books—are obvious</w:t>
      </w:r>
      <w:r w:rsidRPr="00215D9B">
        <w:rPr>
          <w:sz w:val="16"/>
        </w:rPr>
        <w:t xml:space="preserve">. Cognitive disabilities are different. </w:t>
      </w:r>
      <w:r w:rsidRPr="00215D9B">
        <w:rPr>
          <w:rStyle w:val="StyleUnderline"/>
        </w:rPr>
        <w:t>Yet the document simply states: Some students with the most significant cognitive disabilities will require substantial supports and accommodations to have meaningful access to certain standards. So what happens to the approximately six percent of the student population with significant cognitive disabilities—</w:t>
      </w:r>
      <w:r w:rsidRPr="00215D9B">
        <w:rPr>
          <w:sz w:val="16"/>
        </w:rPr>
        <w:t xml:space="preserve">whether general intellectual disabilities, language impairments, reading impairments, non-verbal learning disabilities, or autistic spectrum disorders? </w:t>
      </w:r>
      <w:r w:rsidRPr="00215D9B">
        <w:rPr>
          <w:rStyle w:val="StyleUnderline"/>
        </w:rPr>
        <w:t>What happens when their classrooms function under a set of guidelines that ignore their skills and specific needs?</w:t>
      </w:r>
      <w:r w:rsidRPr="00215D9B">
        <w:rPr>
          <w:sz w:val="16"/>
        </w:rPr>
        <w:t xml:space="preserve"> In general, the news isn’t good. Last November, an issue of Education Week ran several articles on special-needs students and the Common Core. </w:t>
      </w:r>
      <w:r w:rsidRPr="00215D9B">
        <w:rPr>
          <w:rStyle w:val="StyleUnderline"/>
        </w:rPr>
        <w:t xml:space="preserve">One article characterizes the English language arts goals as “largely unmet.” Another reports more than half of teachers surveyed saying they are unprepared to teach the standards to high-needs students. </w:t>
      </w:r>
      <w:r w:rsidRPr="00215D9B">
        <w:rPr>
          <w:sz w:val="16"/>
        </w:rPr>
        <w:t xml:space="preserve">To see how the Common Core standards play out in practice, let’s look at two subsets of children with cognitive disabilities: those with language impairments and those with autism. Let’s look at eighth grade in particular, and at two of the English language arts standards for reading and literature, beginning with R-L 8.2: Determine a theme or central idea of a text and analyze its development over the course of the text, including its relationship to the characters, setting, and plot; provide an objective summary of the text. This, like all Common Core goals, is rather schematic. So perhaps there’s a way to tweak things in line with the Students with Disabilities document. Perhaps one could adjust the material by using a simplified or alternative text at the student’s actual reading level. RELATED STORY </w:t>
      </w:r>
      <w:proofErr w:type="gramStart"/>
      <w:r w:rsidRPr="00215D9B">
        <w:rPr>
          <w:sz w:val="16"/>
        </w:rPr>
        <w:t>The</w:t>
      </w:r>
      <w:proofErr w:type="gramEnd"/>
      <w:r w:rsidRPr="00215D9B">
        <w:rPr>
          <w:sz w:val="16"/>
        </w:rPr>
        <w:t xml:space="preserve"> Common Core Is Tough on Kids Who Are Still Learning English But probably not. As additional Common Core documents explain, the texts for the different grade levels must be at a certain grade-appropriate level of verbal complexity. The Common Core Myths vs. Facts page notes, “the </w:t>
      </w:r>
      <w:r w:rsidRPr="00215D9B">
        <w:rPr>
          <w:rStyle w:val="StyleUnderline"/>
        </w:rPr>
        <w:t>Standards require certain critical content for all students</w:t>
      </w:r>
      <w:r w:rsidRPr="00215D9B">
        <w:rPr>
          <w:sz w:val="16"/>
        </w:rPr>
        <w:t xml:space="preserve">, including… </w:t>
      </w:r>
      <w:proofErr w:type="gramStart"/>
      <w:r w:rsidRPr="00215D9B">
        <w:rPr>
          <w:sz w:val="16"/>
        </w:rPr>
        <w:t>America’s Founding Documents, foundational American literature, and Shakespeare.”</w:t>
      </w:r>
      <w:proofErr w:type="gramEnd"/>
      <w:r w:rsidRPr="00215D9B">
        <w:rPr>
          <w:sz w:val="16"/>
        </w:rPr>
        <w:t xml:space="preserve"> And an appendix explains that sample texts, which include The Adventures of Tom Sawyer for eighth grade, “exemplify the level of complexity and quality that the Standards require all students in a given grade band to engage with.” So, while one might supplement a text, say, with glossaries and storyboards, one can’t adjust the text </w:t>
      </w:r>
      <w:proofErr w:type="gramStart"/>
      <w:r w:rsidRPr="00215D9B">
        <w:rPr>
          <w:sz w:val="16"/>
        </w:rPr>
        <w:t>itself</w:t>
      </w:r>
      <w:proofErr w:type="gramEnd"/>
      <w:r w:rsidRPr="00215D9B">
        <w:rPr>
          <w:sz w:val="16"/>
        </w:rPr>
        <w:t xml:space="preserve"> to match the student’s reading level. Further showing what special needs students are up against are the sample tasks. For R-L 8.2 above, we have: Students summarize the development of the morality of Tom Sawyer in Mark Twain’s novel of the same name and analyze its connection to themes of accountability and authenticity by noting how it is conveyed through characters, setting, and plot. </w:t>
      </w:r>
      <w:r w:rsidRPr="00215D9B">
        <w:rPr>
          <w:rStyle w:val="StyleUnderline"/>
        </w:rPr>
        <w:t>Now imagine a 14-year-old who comprehends language at a fourth-grade level.</w:t>
      </w:r>
      <w:r w:rsidRPr="00215D9B">
        <w:rPr>
          <w:sz w:val="16"/>
        </w:rPr>
        <w:t xml:space="preserve"> </w:t>
      </w:r>
      <w:r w:rsidRPr="00215D9B">
        <w:rPr>
          <w:rStyle w:val="StyleUnderline"/>
        </w:rPr>
        <w:t xml:space="preserve">What combination of assistive technology and supplemental material could possibly provide sufficient access to how accountability and authenticity play out in the complex paragraphs of Tom Sawyer? </w:t>
      </w:r>
      <w:r w:rsidRPr="00215D9B">
        <w:rPr>
          <w:sz w:val="16"/>
        </w:rPr>
        <w:t xml:space="preserve">What, other than years of remediation in reading comprehension, could get her through highly relevant sentences like this one, in which Tom takes a lashing from Schoolmaster Dobbins for an infraction actually committed by Becky Thatcher? Inspired by the splendor of his own act, he took without an outcry the most merciless flaying that even Mr. Dobbins had ever administered; and also received with indifference the added cruelty of a command to remain two hours after school should be dismissed—for he knew who would wait for him outside till his captivity was done, and not count the tedious time as loss, either. What, short of simplifying the text or spoon-feeding its meaning to her, will it take for our language-impaired 14-year-old to grasp this 67-word sentence, with its complex syntax, words like “flaying,” “indifference,” and an outdated sense of “should,” and the inference needed to grasp the contextual meaning of “captivity”? </w:t>
      </w:r>
      <w:r w:rsidRPr="00215D9B">
        <w:rPr>
          <w:rStyle w:val="StyleUnderline"/>
        </w:rPr>
        <w:t>One can only imagine how tough things become once the student gets to Shakespeare—one author that the standards appear to mandate.</w:t>
      </w:r>
      <w:r w:rsidRPr="00215D9B">
        <w:rPr>
          <w:sz w:val="16"/>
        </w:rPr>
        <w:t xml:space="preserve"> Let’s turn to another eighth-grade reading goal, R-L 8.3: Analyze how particular lines of dialogue or incidents in a story or drama propel the action, reveal aspects of a character, or provoke a decision. Now imagine the challenge for a student with autism—even one whose vocabulary and syntax are age appropriate. Autism is largely a social disability, with key deficits in understanding character and motivation and in drawing inferences from dialogues—in real life as much as in reading. Where does the teacher of an autistic student even begin? Some special-education professionals believe they have the answer. In an article entitled “Core State Standards for Students with Autism: the Challenge for Educators,” published last year in the journal Teaching Exceptional Children, we find Stephen, an eighth grader with Asperger’s Syndrome (mild autism) who is struggling to meet the R-L 8.3. The authors describe a goal-aligned text in which a boy stops going to school after being habitually bullied and ostracized. When asked why the boy quits school, Stephen can’t answer. Presumably, his </w:t>
      </w:r>
      <w:r w:rsidRPr="00215D9B">
        <w:rPr>
          <w:rStyle w:val="StyleUnderline"/>
        </w:rPr>
        <w:t xml:space="preserve">Asperger’s-related social deficits make it hard </w:t>
      </w:r>
      <w:r w:rsidRPr="00215D9B">
        <w:rPr>
          <w:sz w:val="16"/>
        </w:rPr>
        <w:t xml:space="preserve">for him </w:t>
      </w:r>
      <w:r w:rsidRPr="00215D9B">
        <w:rPr>
          <w:rStyle w:val="StyleUnderline"/>
        </w:rPr>
        <w:t>to recognize the students’ bullying and ostracizing as such, and to grasp the emotional and behavioral effects on the boy.</w:t>
      </w:r>
      <w:r w:rsidRPr="00215D9B">
        <w:rPr>
          <w:sz w:val="16"/>
        </w:rPr>
        <w:t xml:space="preserve"> How, the authors ask, can Stephen’s teacher help him meet R-L 8.3? By creating a comic strip that shows the characters’ thoughts, including a thought bubble for Matt that reads "I am a loser. Everyone hates me. I am never going back to school!" In other words, the teacher can help Stephen meet the standard by giving away the answer! But the answer to one specific configuration of dialogue, action, and character does not teach a child with autism how any particular lines of dialogue reveal traits or provoke actions in characters. If it did, we’d have screaming headlines about a simple cure for one of the core deficits of autism</w:t>
      </w:r>
      <w:r w:rsidRPr="00215D9B">
        <w:rPr>
          <w:rStyle w:val="StyleUnderline"/>
        </w:rPr>
        <w:t>. Not all students will succeed with America’s Founding Documents, foundational American literature, and/or Shakespeare. But well-meaning aspirations for special-needs children can foster deep and widespread denial—in particular among educators facing high-stakes standards.</w:t>
      </w:r>
      <w:r w:rsidRPr="00215D9B">
        <w:rPr>
          <w:sz w:val="16"/>
        </w:rPr>
        <w:t xml:space="preserve"> One of the special-education professors quoted in Education Week, for example, asks, in reference to students with severe cognitive disabilities, "Why would we take a whole class of citizens and say you don't get to learn the standards that we say are most important for everyone?" "Most important for everyone": That’s the real problem. </w:t>
      </w:r>
      <w:r w:rsidRPr="00215D9B">
        <w:rPr>
          <w:rStyle w:val="StyleUnderline"/>
        </w:rPr>
        <w:t>Forcing all students into the same, age-pegged standards deprives atypical students of optimized learning opportunities and attainable goals at their level of developmental readiness</w:t>
      </w:r>
      <w:r w:rsidRPr="00215D9B">
        <w:rPr>
          <w:sz w:val="16"/>
        </w:rPr>
        <w:t xml:space="preserve">. Far better for an eighth grader who is four years behind in language to read texts with vocabulary and sentence complexity just above her current skill level than to struggle through 67-word sentences in Tom Sawyer using story boards as crutches. </w:t>
      </w:r>
      <w:proofErr w:type="gramStart"/>
      <w:r w:rsidRPr="00215D9B">
        <w:rPr>
          <w:sz w:val="16"/>
        </w:rPr>
        <w:t>Far better for a student with autism to engage with simplified social scenarios that he can work through on his own than to muddle through complex ones that need to be explained to him piecemeal</w:t>
      </w:r>
      <w:r w:rsidRPr="00215D9B">
        <w:rPr>
          <w:rStyle w:val="StyleUnderline"/>
        </w:rPr>
        <w:t>.</w:t>
      </w:r>
      <w:proofErr w:type="gramEnd"/>
      <w:r w:rsidRPr="00215D9B">
        <w:rPr>
          <w:rStyle w:val="StyleUnderline"/>
        </w:rPr>
        <w:t xml:space="preserve"> As any of my special-</w:t>
      </w:r>
      <w:proofErr w:type="spellStart"/>
      <w:r w:rsidRPr="00215D9B">
        <w:rPr>
          <w:rStyle w:val="StyleUnderline"/>
        </w:rPr>
        <w:t>ed</w:t>
      </w:r>
      <w:proofErr w:type="spellEnd"/>
      <w:r w:rsidRPr="00215D9B">
        <w:rPr>
          <w:rStyle w:val="StyleUnderline"/>
        </w:rPr>
        <w:t xml:space="preserve"> student teachers can tell you, and as research has shown, restricting students to curricula beyond their cognitive capacities substantially lowers their achievement. The purported goal of the Common Core is success for all students. But success for all requires openness towards cognitive diversity, and isn’t so easily standardized.</w:t>
      </w:r>
    </w:p>
    <w:p w:rsidR="00215D9B" w:rsidRPr="00215D9B" w:rsidRDefault="00215D9B" w:rsidP="00215D9B">
      <w:pPr>
        <w:rPr>
          <w:rStyle w:val="StyleUnderline"/>
        </w:rPr>
      </w:pPr>
    </w:p>
    <w:p w:rsidR="00215D9B" w:rsidRPr="00215D9B" w:rsidRDefault="00215D9B" w:rsidP="00215D9B">
      <w:pPr>
        <w:pStyle w:val="Heading4"/>
      </w:pPr>
      <w:r w:rsidRPr="00215D9B">
        <w:t>Removing Common Core Drastically Benefits Children with Disabilities</w:t>
      </w:r>
    </w:p>
    <w:p w:rsidR="00215D9B" w:rsidRPr="00215D9B" w:rsidRDefault="00215D9B" w:rsidP="00215D9B">
      <w:pPr>
        <w:rPr>
          <w:rFonts w:asciiTheme="majorHAnsi" w:hAnsiTheme="majorHAnsi"/>
          <w:sz w:val="20"/>
          <w:szCs w:val="20"/>
        </w:rPr>
      </w:pPr>
      <w:proofErr w:type="spellStart"/>
      <w:r w:rsidRPr="00215D9B">
        <w:rPr>
          <w:rStyle w:val="Style13ptBold"/>
        </w:rPr>
        <w:t>Ramaswamy</w:t>
      </w:r>
      <w:proofErr w:type="spellEnd"/>
      <w:r w:rsidRPr="00215D9B">
        <w:rPr>
          <w:rStyle w:val="Style13ptBold"/>
        </w:rPr>
        <w:t xml:space="preserve"> 15</w:t>
      </w:r>
      <w:r w:rsidRPr="00215D9B">
        <w:rPr>
          <w:rFonts w:asciiTheme="majorHAnsi" w:eastAsiaTheme="majorEastAsia" w:hAnsiTheme="majorHAnsi" w:cstheme="majorBidi"/>
          <w:b/>
          <w:bCs/>
          <w:sz w:val="26"/>
          <w:szCs w:val="26"/>
        </w:rPr>
        <w:t>—</w:t>
      </w:r>
      <w:proofErr w:type="spellStart"/>
      <w:r w:rsidRPr="00215D9B">
        <w:rPr>
          <w:rFonts w:asciiTheme="majorHAnsi" w:eastAsiaTheme="majorEastAsia" w:hAnsiTheme="majorHAnsi" w:cstheme="majorBidi"/>
          <w:bCs/>
          <w:sz w:val="20"/>
          <w:szCs w:val="20"/>
        </w:rPr>
        <w:t>Swapna</w:t>
      </w:r>
      <w:proofErr w:type="spellEnd"/>
      <w:r w:rsidRPr="00215D9B">
        <w:rPr>
          <w:rFonts w:asciiTheme="majorHAnsi" w:eastAsiaTheme="majorEastAsia" w:hAnsiTheme="majorHAnsi" w:cstheme="majorBidi"/>
          <w:bCs/>
          <w:sz w:val="20"/>
          <w:szCs w:val="20"/>
        </w:rPr>
        <w:t xml:space="preserve"> </w:t>
      </w:r>
      <w:proofErr w:type="spellStart"/>
      <w:r w:rsidRPr="00215D9B">
        <w:rPr>
          <w:rFonts w:asciiTheme="majorHAnsi" w:eastAsiaTheme="majorEastAsia" w:hAnsiTheme="majorHAnsi" w:cstheme="majorBidi"/>
          <w:bCs/>
          <w:sz w:val="20"/>
          <w:szCs w:val="20"/>
        </w:rPr>
        <w:t>Venugopal</w:t>
      </w:r>
      <w:proofErr w:type="spellEnd"/>
      <w:r w:rsidRPr="00215D9B">
        <w:rPr>
          <w:rFonts w:asciiTheme="majorHAnsi" w:eastAsiaTheme="majorEastAsia" w:hAnsiTheme="majorHAnsi" w:cstheme="majorBidi"/>
          <w:bCs/>
          <w:sz w:val="20"/>
          <w:szCs w:val="20"/>
        </w:rPr>
        <w:t xml:space="preserve"> </w:t>
      </w:r>
      <w:proofErr w:type="spellStart"/>
      <w:r w:rsidRPr="00215D9B">
        <w:rPr>
          <w:rFonts w:asciiTheme="majorHAnsi" w:eastAsiaTheme="majorEastAsia" w:hAnsiTheme="majorHAnsi" w:cstheme="majorBidi"/>
          <w:bCs/>
          <w:sz w:val="20"/>
          <w:szCs w:val="20"/>
        </w:rPr>
        <w:t>Reamaswamy</w:t>
      </w:r>
      <w:proofErr w:type="spellEnd"/>
      <w:r w:rsidRPr="00215D9B">
        <w:rPr>
          <w:rFonts w:asciiTheme="majorHAnsi" w:eastAsiaTheme="majorEastAsia" w:hAnsiTheme="majorHAnsi" w:cstheme="majorBidi"/>
          <w:bCs/>
          <w:sz w:val="20"/>
          <w:szCs w:val="20"/>
        </w:rPr>
        <w:t xml:space="preserve"> is a writer for </w:t>
      </w:r>
      <w:proofErr w:type="spellStart"/>
      <w:r w:rsidRPr="00215D9B">
        <w:rPr>
          <w:rFonts w:asciiTheme="majorHAnsi" w:eastAsiaTheme="majorEastAsia" w:hAnsiTheme="majorHAnsi" w:cstheme="majorBidi"/>
          <w:bCs/>
          <w:sz w:val="20"/>
          <w:szCs w:val="20"/>
        </w:rPr>
        <w:t>Lohud</w:t>
      </w:r>
      <w:proofErr w:type="spellEnd"/>
      <w:r w:rsidRPr="00215D9B">
        <w:rPr>
          <w:rFonts w:asciiTheme="majorHAnsi" w:eastAsiaTheme="majorEastAsia" w:hAnsiTheme="majorHAnsi" w:cstheme="majorBidi"/>
          <w:bCs/>
          <w:sz w:val="20"/>
          <w:szCs w:val="20"/>
        </w:rPr>
        <w:t xml:space="preserve"> (“Common Core tests 'devastating' for special-needs kids</w:t>
      </w:r>
      <w:proofErr w:type="gramStart"/>
      <w:r w:rsidRPr="00215D9B">
        <w:rPr>
          <w:rFonts w:asciiTheme="majorHAnsi" w:eastAsiaTheme="majorEastAsia" w:hAnsiTheme="majorHAnsi" w:cstheme="majorBidi"/>
          <w:bCs/>
          <w:sz w:val="20"/>
          <w:szCs w:val="20"/>
        </w:rPr>
        <w:t xml:space="preserve">”  </w:t>
      </w:r>
      <w:proofErr w:type="spellStart"/>
      <w:r w:rsidRPr="00215D9B">
        <w:rPr>
          <w:rFonts w:asciiTheme="majorHAnsi" w:eastAsiaTheme="majorEastAsia" w:hAnsiTheme="majorHAnsi" w:cstheme="majorBidi"/>
          <w:bCs/>
          <w:sz w:val="20"/>
          <w:szCs w:val="20"/>
        </w:rPr>
        <w:t>Lohud</w:t>
      </w:r>
      <w:proofErr w:type="spellEnd"/>
      <w:proofErr w:type="gramEnd"/>
      <w:r w:rsidRPr="00215D9B">
        <w:rPr>
          <w:rFonts w:asciiTheme="majorHAnsi" w:eastAsiaTheme="majorEastAsia" w:hAnsiTheme="majorHAnsi" w:cstheme="majorBidi"/>
          <w:bCs/>
          <w:sz w:val="20"/>
          <w:szCs w:val="20"/>
        </w:rPr>
        <w:t>- The Journal News April 7</w:t>
      </w:r>
      <w:r w:rsidRPr="00215D9B">
        <w:rPr>
          <w:rFonts w:asciiTheme="majorHAnsi" w:eastAsiaTheme="majorEastAsia" w:hAnsiTheme="majorHAnsi" w:cstheme="majorBidi"/>
          <w:bCs/>
          <w:sz w:val="20"/>
          <w:szCs w:val="20"/>
          <w:vertAlign w:val="superscript"/>
        </w:rPr>
        <w:t>th</w:t>
      </w:r>
      <w:r w:rsidRPr="00215D9B">
        <w:rPr>
          <w:rFonts w:asciiTheme="majorHAnsi" w:eastAsiaTheme="majorEastAsia" w:hAnsiTheme="majorHAnsi" w:cstheme="majorBidi"/>
          <w:bCs/>
          <w:sz w:val="20"/>
          <w:szCs w:val="20"/>
        </w:rPr>
        <w:t xml:space="preserve">, 2015. Available online at </w:t>
      </w:r>
      <w:hyperlink r:id="rId33" w:history="1">
        <w:r w:rsidRPr="00215D9B">
          <w:rPr>
            <w:rStyle w:val="Hyperlink"/>
            <w:rFonts w:asciiTheme="majorHAnsi" w:eastAsiaTheme="majorEastAsia" w:hAnsiTheme="majorHAnsi" w:cstheme="majorBidi"/>
            <w:bCs/>
            <w:sz w:val="20"/>
            <w:szCs w:val="20"/>
          </w:rPr>
          <w:t>http://www.lohud.com/story/news/education/2015/04/06/state-tests-devastating-special-needs-students/25374391/</w:t>
        </w:r>
      </w:hyperlink>
      <w:r w:rsidRPr="00215D9B">
        <w:rPr>
          <w:rFonts w:asciiTheme="majorHAnsi" w:eastAsiaTheme="majorEastAsia" w:hAnsiTheme="majorHAnsi" w:cstheme="majorBidi"/>
          <w:bCs/>
          <w:sz w:val="20"/>
          <w:szCs w:val="20"/>
        </w:rPr>
        <w:t xml:space="preserve"> Accessed July 8</w:t>
      </w:r>
      <w:r w:rsidRPr="00215D9B">
        <w:rPr>
          <w:rFonts w:asciiTheme="majorHAnsi" w:eastAsiaTheme="majorEastAsia" w:hAnsiTheme="majorHAnsi" w:cstheme="majorBidi"/>
          <w:bCs/>
          <w:sz w:val="20"/>
          <w:szCs w:val="20"/>
          <w:vertAlign w:val="superscript"/>
        </w:rPr>
        <w:t>th</w:t>
      </w:r>
      <w:r w:rsidRPr="00215D9B">
        <w:rPr>
          <w:rFonts w:asciiTheme="majorHAnsi" w:eastAsiaTheme="majorEastAsia" w:hAnsiTheme="majorHAnsi" w:cstheme="majorBidi"/>
          <w:bCs/>
          <w:sz w:val="20"/>
          <w:szCs w:val="20"/>
        </w:rPr>
        <w:t>, 2015)</w:t>
      </w:r>
    </w:p>
    <w:p w:rsidR="00215D9B" w:rsidRPr="00215D9B" w:rsidRDefault="00215D9B" w:rsidP="00215D9B">
      <w:pPr>
        <w:rPr>
          <w:rFonts w:asciiTheme="majorHAnsi" w:hAnsiTheme="majorHAnsi"/>
          <w:sz w:val="16"/>
        </w:rPr>
      </w:pPr>
      <w:r w:rsidRPr="00215D9B">
        <w:rPr>
          <w:rFonts w:asciiTheme="majorHAnsi" w:hAnsiTheme="majorHAnsi"/>
          <w:sz w:val="16"/>
        </w:rPr>
        <w:t xml:space="preserve">Parents of children with special needs say </w:t>
      </w:r>
      <w:r w:rsidRPr="00215D9B">
        <w:rPr>
          <w:rStyle w:val="StyleUnderline"/>
        </w:rPr>
        <w:t>the state tests that measure progress in math and English</w:t>
      </w:r>
      <w:r w:rsidRPr="00215D9B">
        <w:rPr>
          <w:rFonts w:asciiTheme="majorHAnsi" w:hAnsiTheme="majorHAnsi"/>
          <w:sz w:val="16"/>
        </w:rPr>
        <w:t xml:space="preserve"> in grades three through eight </w:t>
      </w:r>
      <w:r w:rsidRPr="00215D9B">
        <w:rPr>
          <w:rStyle w:val="StyleUnderline"/>
        </w:rPr>
        <w:t>are setting them up for failure with a one-size-fits-all approach.</w:t>
      </w:r>
      <w:r w:rsidRPr="00215D9B">
        <w:rPr>
          <w:rFonts w:asciiTheme="majorHAnsi" w:hAnsiTheme="majorHAnsi"/>
          <w:sz w:val="16"/>
        </w:rPr>
        <w:t xml:space="preserve"> They say </w:t>
      </w:r>
      <w:r w:rsidRPr="00215D9B">
        <w:rPr>
          <w:rStyle w:val="StyleUnderline"/>
        </w:rPr>
        <w:t>the tests are developmentally inappropriate and create anxiety and frustration for their children</w:t>
      </w:r>
      <w:r w:rsidRPr="00215D9B">
        <w:rPr>
          <w:rFonts w:asciiTheme="majorHAnsi" w:hAnsiTheme="majorHAnsi"/>
          <w:sz w:val="16"/>
        </w:rPr>
        <w:t xml:space="preserve">. They worry that test-prep is eating into the time spent working on social and life skills. </w:t>
      </w:r>
      <w:r w:rsidRPr="00215D9B">
        <w:rPr>
          <w:rStyle w:val="StyleUnderline"/>
        </w:rPr>
        <w:t>They also don't like their children's performance on tests being tied to their teacher's evaluations.</w:t>
      </w:r>
      <w:r w:rsidRPr="00215D9B">
        <w:rPr>
          <w:rFonts w:asciiTheme="majorHAnsi" w:hAnsiTheme="majorHAnsi"/>
          <w:sz w:val="16"/>
        </w:rPr>
        <w:t xml:space="preserve"> Many are considering opting out of the controversial Common Core-aligned exams, according to NYS Allies for Public Education, a parent and educator advocacy group. LOHUD.COM View: Common Core hurting students outside mainstream Cindy </w:t>
      </w:r>
      <w:proofErr w:type="spellStart"/>
      <w:r w:rsidRPr="00215D9B">
        <w:rPr>
          <w:rFonts w:asciiTheme="majorHAnsi" w:hAnsiTheme="majorHAnsi"/>
          <w:sz w:val="16"/>
        </w:rPr>
        <w:t>Rubino</w:t>
      </w:r>
      <w:proofErr w:type="spellEnd"/>
      <w:r w:rsidRPr="00215D9B">
        <w:rPr>
          <w:rFonts w:asciiTheme="majorHAnsi" w:hAnsiTheme="majorHAnsi"/>
          <w:sz w:val="16"/>
        </w:rPr>
        <w:t xml:space="preserve"> is a mother of four, including John, a second-grader at Lakeland's Benjamin Franklin Elementary School who is on the autism spectrum. Along with academic difficulties, John — and other </w:t>
      </w:r>
      <w:r w:rsidRPr="00215D9B">
        <w:rPr>
          <w:rStyle w:val="StyleUnderline"/>
        </w:rPr>
        <w:t>students with special needs</w:t>
      </w:r>
      <w:r w:rsidRPr="00215D9B">
        <w:rPr>
          <w:rFonts w:asciiTheme="majorHAnsi" w:hAnsiTheme="majorHAnsi"/>
          <w:sz w:val="16"/>
        </w:rPr>
        <w:t xml:space="preserve"> — </w:t>
      </w:r>
      <w:r w:rsidRPr="00215D9B">
        <w:rPr>
          <w:rStyle w:val="StyleUnderline"/>
        </w:rPr>
        <w:t xml:space="preserve">face social challenges that can challenge their confidence and self-esteem. </w:t>
      </w:r>
      <w:r w:rsidRPr="00215D9B">
        <w:rPr>
          <w:rFonts w:asciiTheme="majorHAnsi" w:hAnsiTheme="majorHAnsi"/>
          <w:sz w:val="16"/>
        </w:rPr>
        <w:t xml:space="preserve">There was a time, for example, when </w:t>
      </w:r>
      <w:proofErr w:type="spellStart"/>
      <w:r w:rsidRPr="00215D9B">
        <w:rPr>
          <w:rFonts w:asciiTheme="majorHAnsi" w:hAnsiTheme="majorHAnsi"/>
          <w:sz w:val="16"/>
        </w:rPr>
        <w:t>Rubino</w:t>
      </w:r>
      <w:proofErr w:type="spellEnd"/>
      <w:r w:rsidRPr="00215D9B">
        <w:rPr>
          <w:rFonts w:asciiTheme="majorHAnsi" w:hAnsiTheme="majorHAnsi"/>
          <w:sz w:val="16"/>
        </w:rPr>
        <w:t xml:space="preserve"> learned that John was sitting by himself at lunch every day. She sought help from the school's social worker, who promptly intervened. As her son struggles to learn life skills, the last thing </w:t>
      </w:r>
      <w:proofErr w:type="spellStart"/>
      <w:r w:rsidRPr="00215D9B">
        <w:rPr>
          <w:rFonts w:asciiTheme="majorHAnsi" w:hAnsiTheme="majorHAnsi"/>
          <w:sz w:val="16"/>
        </w:rPr>
        <w:t>Rubino</w:t>
      </w:r>
      <w:proofErr w:type="spellEnd"/>
      <w:r w:rsidRPr="00215D9B">
        <w:rPr>
          <w:rFonts w:asciiTheme="majorHAnsi" w:hAnsiTheme="majorHAnsi"/>
          <w:sz w:val="16"/>
        </w:rPr>
        <w:t xml:space="preserve"> wants is for him be left "defeated" by state tests that she says are not a true measure of his social or academic growth. "</w:t>
      </w:r>
      <w:r w:rsidRPr="00215D9B">
        <w:rPr>
          <w:rStyle w:val="StyleUnderline"/>
        </w:rPr>
        <w:t>It's a grueling process for these kids. It's a lot of pressure for typical kids, but for kids who have daily struggles, it can be magnified,"</w:t>
      </w:r>
      <w:r w:rsidRPr="00215D9B">
        <w:rPr>
          <w:rFonts w:asciiTheme="majorHAnsi" w:hAnsiTheme="majorHAnsi"/>
          <w:sz w:val="16"/>
        </w:rPr>
        <w:t xml:space="preserve"> said </w:t>
      </w:r>
      <w:proofErr w:type="spellStart"/>
      <w:r w:rsidRPr="00215D9B">
        <w:rPr>
          <w:rFonts w:asciiTheme="majorHAnsi" w:hAnsiTheme="majorHAnsi"/>
          <w:sz w:val="16"/>
        </w:rPr>
        <w:t>Rubino</w:t>
      </w:r>
      <w:proofErr w:type="spellEnd"/>
      <w:r w:rsidRPr="00215D9B">
        <w:rPr>
          <w:rFonts w:asciiTheme="majorHAnsi" w:hAnsiTheme="majorHAnsi"/>
          <w:sz w:val="16"/>
        </w:rPr>
        <w:t xml:space="preserve">, who has decided that all of her kids will opt out of the tests. "It's emotionally devastating to them ... to feel like they are failures from third grade on." Against the law's spirit Kathryn Merrifield of Mamaroneck, who has a son with special needs, said </w:t>
      </w:r>
      <w:r w:rsidRPr="00215D9B">
        <w:rPr>
          <w:rStyle w:val="StyleUnderline"/>
        </w:rPr>
        <w:t xml:space="preserve">the tests go against the spirit of the federal law for children with disabilities, which guarantees a "free and appropriate education." </w:t>
      </w:r>
      <w:r w:rsidRPr="00215D9B">
        <w:rPr>
          <w:rFonts w:asciiTheme="majorHAnsi" w:hAnsiTheme="majorHAnsi"/>
          <w:sz w:val="16"/>
        </w:rPr>
        <w:t xml:space="preserve">Kathryn Merrifield is a mother of three in the Rye Kathryn Merrifield is a mother of three in the Rye Neck school district, including a son with special needs. </w:t>
      </w:r>
      <w:r w:rsidRPr="00215D9B">
        <w:rPr>
          <w:rStyle w:val="StyleUnderline"/>
        </w:rPr>
        <w:t xml:space="preserve">“These tests do nothing but make him feel terrible. </w:t>
      </w:r>
      <w:r w:rsidRPr="00215D9B">
        <w:rPr>
          <w:rFonts w:asciiTheme="majorHAnsi" w:hAnsiTheme="majorHAnsi"/>
          <w:sz w:val="16"/>
        </w:rPr>
        <w:t xml:space="preserve">It does a lot of damage.” (Photo: Submitted) "He's a bright child but he has to work hard to keep his body calm and block out sound. How appropriate is it to force him to sit in a chair for hours?" said Merrifield, who also plans to </w:t>
      </w:r>
      <w:proofErr w:type="gramStart"/>
      <w:r w:rsidRPr="00215D9B">
        <w:rPr>
          <w:rFonts w:asciiTheme="majorHAnsi" w:hAnsiTheme="majorHAnsi"/>
          <w:sz w:val="16"/>
        </w:rPr>
        <w:t>opt</w:t>
      </w:r>
      <w:proofErr w:type="gramEnd"/>
      <w:r w:rsidRPr="00215D9B">
        <w:rPr>
          <w:rFonts w:asciiTheme="majorHAnsi" w:hAnsiTheme="majorHAnsi"/>
          <w:sz w:val="16"/>
        </w:rPr>
        <w:t xml:space="preserve"> all three of her children out of the tests. "These tests do nothing but make him feel terrible. It does a lot of damage." Students with severe cognitive disabilities are exempt from testing. Students who are required by the state Education Department to take the tests include those who have a learning disability — such as dyslexia or ADHD — or who are in the high-functioning range on the autism spectrum. But they are at a disadvantage when taking the tests, said Jean Kerr, a special-education teacher at Albert Leonard Middle School in New Rochelle. "</w:t>
      </w:r>
      <w:r w:rsidRPr="00215D9B">
        <w:rPr>
          <w:rStyle w:val="StyleUnderline"/>
        </w:rPr>
        <w:t>Children with disabilities could be reading two to three grade levels behind their same-aged peers, and taking a test that is above their actual grade level is developmentally inappropriate</w:t>
      </w:r>
      <w:r w:rsidRPr="00215D9B">
        <w:rPr>
          <w:rFonts w:asciiTheme="majorHAnsi" w:hAnsiTheme="majorHAnsi"/>
          <w:sz w:val="16"/>
        </w:rPr>
        <w:t xml:space="preserve">," she said. Kerr said accommodations spelled out in a student's "individualized educational program" — such as having tests read aloud, checking for understanding and repeating or explaining directions — are not permitted on the state tests. Extended time is allowed. "The test goes against everything we as teachers do in the classroom, which is to differentiate and individualize to best educate our kids," she said. 'They are failures' Cheryl Smith teaches science at Albert Leonard </w:t>
      </w:r>
      <w:proofErr w:type="spellStart"/>
      <w:r w:rsidRPr="00215D9B">
        <w:rPr>
          <w:rFonts w:asciiTheme="majorHAnsi" w:hAnsiTheme="majorHAnsi"/>
          <w:sz w:val="16"/>
        </w:rPr>
        <w:t>MiddleBuy</w:t>
      </w:r>
      <w:proofErr w:type="spellEnd"/>
      <w:r w:rsidRPr="00215D9B">
        <w:rPr>
          <w:rFonts w:asciiTheme="majorHAnsi" w:hAnsiTheme="majorHAnsi"/>
          <w:sz w:val="16"/>
        </w:rPr>
        <w:t xml:space="preserve"> Photo Cheryl Smith teaches science at Albert Leonard Middle School in New Rochelle. “We are telling our kids they are failures.” (Photo: Mark </w:t>
      </w:r>
      <w:proofErr w:type="spellStart"/>
      <w:r w:rsidRPr="00215D9B">
        <w:rPr>
          <w:rFonts w:asciiTheme="majorHAnsi" w:hAnsiTheme="majorHAnsi"/>
          <w:sz w:val="16"/>
        </w:rPr>
        <w:t>Vergari</w:t>
      </w:r>
      <w:proofErr w:type="spellEnd"/>
      <w:r w:rsidRPr="00215D9B">
        <w:rPr>
          <w:rFonts w:asciiTheme="majorHAnsi" w:hAnsiTheme="majorHAnsi"/>
          <w:sz w:val="16"/>
        </w:rPr>
        <w:t>/</w:t>
      </w:r>
      <w:proofErr w:type="gramStart"/>
      <w:r w:rsidRPr="00215D9B">
        <w:rPr>
          <w:rFonts w:asciiTheme="majorHAnsi" w:hAnsiTheme="majorHAnsi"/>
          <w:sz w:val="16"/>
        </w:rPr>
        <w:t>The</w:t>
      </w:r>
      <w:proofErr w:type="gramEnd"/>
      <w:r w:rsidRPr="00215D9B">
        <w:rPr>
          <w:rFonts w:asciiTheme="majorHAnsi" w:hAnsiTheme="majorHAnsi"/>
          <w:sz w:val="16"/>
        </w:rPr>
        <w:t xml:space="preserve"> Journal News) "We are telling our kids they are failures," said Cheryl Smith, who teaches science at Albert Leonard in a collaborative classroom, in which half the children have special needs. "Tests are supposed to tell you something, but we already know what the outcome will be for these kids..." Mahopac Middle School English teacher Tom McMahon said he would never consider allowing his son with special needs, now a first grader, to take the exams. "Michael will have enough struggles in school without being used as a statistic on an exam with no diagnostic value and no value to his education," he said. "The last thing Michael needs is another test where he cannot possibly achieve success." </w:t>
      </w:r>
      <w:proofErr w:type="gramStart"/>
      <w:r w:rsidRPr="00215D9B">
        <w:rPr>
          <w:rFonts w:asciiTheme="majorHAnsi" w:hAnsiTheme="majorHAnsi"/>
          <w:sz w:val="16"/>
        </w:rPr>
        <w:t>Tom and Jessica McMahon with their son Michael, who Tom and Jessica McMahon with their son Michael, who has special needs.</w:t>
      </w:r>
      <w:proofErr w:type="gramEnd"/>
      <w:r w:rsidRPr="00215D9B">
        <w:rPr>
          <w:rFonts w:asciiTheme="majorHAnsi" w:hAnsiTheme="majorHAnsi"/>
          <w:sz w:val="16"/>
        </w:rPr>
        <w:t xml:space="preserve"> The Mahopac father and teacher </w:t>
      </w:r>
      <w:proofErr w:type="gramStart"/>
      <w:r w:rsidRPr="00215D9B">
        <w:rPr>
          <w:rFonts w:asciiTheme="majorHAnsi" w:hAnsiTheme="majorHAnsi"/>
          <w:sz w:val="16"/>
        </w:rPr>
        <w:t>says</w:t>
      </w:r>
      <w:proofErr w:type="gramEnd"/>
      <w:r w:rsidRPr="00215D9B">
        <w:rPr>
          <w:rFonts w:asciiTheme="majorHAnsi" w:hAnsiTheme="majorHAnsi"/>
          <w:sz w:val="16"/>
        </w:rPr>
        <w:t xml:space="preserve"> his children will not be taking the upcoming state tests. “The last thing Michael needs is another test where he cannot possibly achieve success.” (Photo: Submitted) McMahon, who also lives in Mahopac, said none of his children will be taking the tests. </w:t>
      </w:r>
      <w:proofErr w:type="spellStart"/>
      <w:r w:rsidRPr="00215D9B">
        <w:rPr>
          <w:rFonts w:asciiTheme="majorHAnsi" w:hAnsiTheme="majorHAnsi"/>
          <w:sz w:val="16"/>
        </w:rPr>
        <w:t>Rubino</w:t>
      </w:r>
      <w:proofErr w:type="spellEnd"/>
      <w:r w:rsidRPr="00215D9B">
        <w:rPr>
          <w:rFonts w:asciiTheme="majorHAnsi" w:hAnsiTheme="majorHAnsi"/>
          <w:sz w:val="16"/>
        </w:rPr>
        <w:t xml:space="preserve">, whose son, John, is now a fourth grader in a collaborative classroom, worries </w:t>
      </w:r>
      <w:r w:rsidRPr="00215D9B">
        <w:rPr>
          <w:rStyle w:val="StyleUnderline"/>
        </w:rPr>
        <w:t>that teachers won't want to teach those classes anymore for fear of being rated low. Under the new law, teachers rated ineffective on two rounds of state tests are required to be rated "ineffective" overall. Two consecutive ineffective ratings can get a teacher fired. "If the class does poorly on the test, the teachers would be rated ineffective,"</w:t>
      </w:r>
      <w:r w:rsidRPr="00215D9B">
        <w:rPr>
          <w:rFonts w:asciiTheme="majorHAnsi" w:hAnsiTheme="majorHAnsi"/>
          <w:sz w:val="16"/>
        </w:rPr>
        <w:t xml:space="preserve"> </w:t>
      </w:r>
      <w:proofErr w:type="spellStart"/>
      <w:r w:rsidRPr="00215D9B">
        <w:rPr>
          <w:rFonts w:asciiTheme="majorHAnsi" w:hAnsiTheme="majorHAnsi"/>
          <w:sz w:val="16"/>
        </w:rPr>
        <w:t>Rubino</w:t>
      </w:r>
      <w:proofErr w:type="spellEnd"/>
      <w:r w:rsidRPr="00215D9B">
        <w:rPr>
          <w:rFonts w:asciiTheme="majorHAnsi" w:hAnsiTheme="majorHAnsi"/>
          <w:sz w:val="16"/>
        </w:rPr>
        <w:t xml:space="preserve"> said. "John's teachers are anything but ineffective — they are phenomenal.</w:t>
      </w:r>
    </w:p>
    <w:p w:rsidR="00215D9B" w:rsidRPr="00215D9B" w:rsidRDefault="00215D9B" w:rsidP="00215D9B">
      <w:pPr>
        <w:rPr>
          <w:rFonts w:asciiTheme="majorHAnsi" w:hAnsiTheme="majorHAnsi"/>
          <w:sz w:val="16"/>
        </w:rPr>
      </w:pPr>
    </w:p>
    <w:p w:rsidR="00215D9B" w:rsidRPr="00215D9B" w:rsidRDefault="00215D9B" w:rsidP="00215D9B">
      <w:pPr>
        <w:pStyle w:val="Heading4"/>
      </w:pPr>
      <w:r w:rsidRPr="00215D9B">
        <w:t xml:space="preserve">Common Core’s one size fits all approach to education mirrors failed policies and reinforces the federal </w:t>
      </w:r>
      <w:proofErr w:type="spellStart"/>
      <w:r w:rsidRPr="00215D9B">
        <w:t>take over</w:t>
      </w:r>
      <w:proofErr w:type="spellEnd"/>
      <w:r w:rsidRPr="00215D9B">
        <w:t xml:space="preserve"> of education</w:t>
      </w:r>
    </w:p>
    <w:p w:rsidR="00215D9B" w:rsidRPr="00215D9B" w:rsidRDefault="00215D9B" w:rsidP="00215D9B">
      <w:pPr>
        <w:rPr>
          <w:rFonts w:asciiTheme="majorHAnsi" w:hAnsiTheme="majorHAnsi"/>
        </w:rPr>
      </w:pPr>
      <w:proofErr w:type="spellStart"/>
      <w:r w:rsidRPr="00215D9B">
        <w:rPr>
          <w:rStyle w:val="Style13ptBold"/>
        </w:rPr>
        <w:t>Borowski</w:t>
      </w:r>
      <w:proofErr w:type="spellEnd"/>
      <w:r w:rsidRPr="00215D9B">
        <w:rPr>
          <w:rStyle w:val="Style13ptBold"/>
        </w:rPr>
        <w:t xml:space="preserve"> 13 </w:t>
      </w:r>
      <w:r w:rsidRPr="00215D9B">
        <w:rPr>
          <w:rFonts w:asciiTheme="majorHAnsi" w:hAnsiTheme="majorHAnsi"/>
        </w:rPr>
        <w:t xml:space="preserve">— Julie </w:t>
      </w:r>
      <w:proofErr w:type="spellStart"/>
      <w:r w:rsidRPr="00215D9B">
        <w:rPr>
          <w:rFonts w:asciiTheme="majorHAnsi" w:hAnsiTheme="majorHAnsi"/>
        </w:rPr>
        <w:t>Borowski</w:t>
      </w:r>
      <w:proofErr w:type="spellEnd"/>
      <w:r w:rsidRPr="00215D9B">
        <w:rPr>
          <w:rFonts w:asciiTheme="majorHAnsi" w:hAnsiTheme="majorHAnsi"/>
        </w:rPr>
        <w:t xml:space="preserve"> is a </w:t>
      </w:r>
      <w:proofErr w:type="spellStart"/>
      <w:r w:rsidRPr="00215D9B">
        <w:rPr>
          <w:rFonts w:asciiTheme="majorHAnsi" w:hAnsiTheme="majorHAnsi"/>
        </w:rPr>
        <w:t>contributer</w:t>
      </w:r>
      <w:proofErr w:type="spellEnd"/>
      <w:r w:rsidRPr="00215D9B">
        <w:rPr>
          <w:rFonts w:asciiTheme="majorHAnsi" w:hAnsiTheme="majorHAnsi"/>
        </w:rPr>
        <w:t xml:space="preserve"> to Freedom works, ("Top 10 Reasons to Oppose Common Core," No Publication, 7-26-2013, Available Online at http://www.freedomworks.org/content/top-10-reasons-oppose-common-core, Accessed 7-21-2015)</w:t>
      </w:r>
    </w:p>
    <w:p w:rsidR="00215D9B" w:rsidRPr="00215D9B" w:rsidRDefault="00215D9B" w:rsidP="00215D9B">
      <w:pPr>
        <w:rPr>
          <w:rStyle w:val="StyleUnderline"/>
        </w:rPr>
      </w:pPr>
      <w:r w:rsidRPr="00215D9B">
        <w:rPr>
          <w:sz w:val="16"/>
        </w:rPr>
        <w:t xml:space="preserve">1. </w:t>
      </w:r>
      <w:r w:rsidRPr="00215D9B">
        <w:rPr>
          <w:rStyle w:val="StyleUnderline"/>
        </w:rPr>
        <w:t>Common Core is a Federal Takeover of Education The ultimate goal of Common Core is to have every school district follow the same national standards</w:t>
      </w:r>
      <w:r w:rsidRPr="00215D9B">
        <w:rPr>
          <w:sz w:val="16"/>
        </w:rPr>
        <w:t xml:space="preserve">. </w:t>
      </w:r>
      <w:r w:rsidRPr="00215D9B">
        <w:rPr>
          <w:rStyle w:val="StyleUnderline"/>
        </w:rPr>
        <w:t>This is a failed educational approach that will undermine educational quality and choice.</w:t>
      </w:r>
      <w:r w:rsidRPr="00215D9B">
        <w:rPr>
          <w:sz w:val="16"/>
        </w:rPr>
        <w:t xml:space="preserve"> States and local communities better know how to design standards based on their students and parents’ needs than Washington bureaucrats. 2. Common Core is </w:t>
      </w:r>
      <w:proofErr w:type="gramStart"/>
      <w:r w:rsidRPr="00215D9B">
        <w:rPr>
          <w:sz w:val="16"/>
        </w:rPr>
        <w:t>Bad</w:t>
      </w:r>
      <w:proofErr w:type="gramEnd"/>
      <w:r w:rsidRPr="00215D9B">
        <w:rPr>
          <w:sz w:val="16"/>
        </w:rPr>
        <w:t xml:space="preserve"> for Parents </w:t>
      </w:r>
      <w:proofErr w:type="spellStart"/>
      <w:r w:rsidRPr="00215D9B">
        <w:rPr>
          <w:sz w:val="16"/>
        </w:rPr>
        <w:t>Parents</w:t>
      </w:r>
      <w:proofErr w:type="spellEnd"/>
      <w:r w:rsidRPr="00215D9B">
        <w:rPr>
          <w:sz w:val="16"/>
        </w:rPr>
        <w:t xml:space="preserve"> will not have a say in their child’s education under Common Core. They will not be able to suggest changes to their local school’s standards or enroll their child in another public school with better standards. Common Core would limit parental choice and shut their voices out of their child’s education. 3. Common Core is </w:t>
      </w:r>
      <w:proofErr w:type="gramStart"/>
      <w:r w:rsidRPr="00215D9B">
        <w:rPr>
          <w:sz w:val="16"/>
        </w:rPr>
        <w:t>Bad</w:t>
      </w:r>
      <w:proofErr w:type="gramEnd"/>
      <w:r w:rsidRPr="00215D9B">
        <w:rPr>
          <w:sz w:val="16"/>
        </w:rPr>
        <w:t xml:space="preserve"> for Teachers </w:t>
      </w:r>
      <w:proofErr w:type="spellStart"/>
      <w:r w:rsidRPr="00215D9B">
        <w:rPr>
          <w:rStyle w:val="StyleUnderline"/>
        </w:rPr>
        <w:t>Teachers</w:t>
      </w:r>
      <w:proofErr w:type="spellEnd"/>
      <w:r w:rsidRPr="00215D9B">
        <w:rPr>
          <w:rStyle w:val="StyleUnderline"/>
        </w:rPr>
        <w:t xml:space="preserve"> would have little control over their classrooms under Common Core. They will be forced to comply with standards decided upon by federal bureaucrat. This leaves little to no room for teachers to innovate to meet the unique needs of their students</w:t>
      </w:r>
      <w:r w:rsidRPr="00215D9B">
        <w:rPr>
          <w:sz w:val="16"/>
        </w:rPr>
        <w:t xml:space="preserve">. 4. Common Core is </w:t>
      </w:r>
      <w:proofErr w:type="gramStart"/>
      <w:r w:rsidRPr="00215D9B">
        <w:rPr>
          <w:sz w:val="16"/>
        </w:rPr>
        <w:t>Bad</w:t>
      </w:r>
      <w:proofErr w:type="gramEnd"/>
      <w:r w:rsidRPr="00215D9B">
        <w:rPr>
          <w:sz w:val="16"/>
        </w:rPr>
        <w:t xml:space="preserve"> for Taxpayers C</w:t>
      </w:r>
      <w:r w:rsidRPr="00215D9B">
        <w:rPr>
          <w:rStyle w:val="StyleUnderline"/>
        </w:rPr>
        <w:t>ommon Core has a hefty price tag that will be paid by taxpayers in states. Washington State Office of Superintendent of Public Instruction estimates that Common Core will cost the state $300 million.</w:t>
      </w:r>
      <w:r w:rsidRPr="00215D9B">
        <w:rPr>
          <w:sz w:val="16"/>
        </w:rPr>
        <w:t xml:space="preserve"> California Department of Education estimates it will cost $759 million to implement the nationalized standards. Common Core will cost taxpayers a lot of money while not improving education quality. 5. Common Core is </w:t>
      </w:r>
      <w:proofErr w:type="gramStart"/>
      <w:r w:rsidRPr="00215D9B">
        <w:rPr>
          <w:sz w:val="16"/>
        </w:rPr>
        <w:t>Bad</w:t>
      </w:r>
      <w:proofErr w:type="gramEnd"/>
      <w:r w:rsidRPr="00215D9B">
        <w:rPr>
          <w:sz w:val="16"/>
        </w:rPr>
        <w:t xml:space="preserve"> for Students </w:t>
      </w:r>
      <w:r w:rsidRPr="00215D9B">
        <w:rPr>
          <w:rStyle w:val="StyleUnderline"/>
        </w:rPr>
        <w:t xml:space="preserve">Common Core is a one-size-fits-all education policy that assumes every students learns exactly the same. A top down and centrally controlled standards will hurt students’ creativity and learning. Good education policy realizes that all students have different learning styles, preferences, and paces. </w:t>
      </w:r>
      <w:r w:rsidRPr="00215D9B">
        <w:rPr>
          <w:sz w:val="16"/>
        </w:rPr>
        <w:t xml:space="preserve">6. Common Core Violates Privacy </w:t>
      </w:r>
      <w:proofErr w:type="gramStart"/>
      <w:r w:rsidRPr="00215D9B">
        <w:rPr>
          <w:rStyle w:val="StyleUnderline"/>
        </w:rPr>
        <w:t>The</w:t>
      </w:r>
      <w:proofErr w:type="gramEnd"/>
      <w:r w:rsidRPr="00215D9B">
        <w:rPr>
          <w:rStyle w:val="StyleUnderline"/>
        </w:rPr>
        <w:t xml:space="preserve"> Race to the Top Grants associated with Common Core violates privacy by “data mining” information about students that will follow them the rest of their lives. The information collected is more than just test scores and academic progress. Common Core will track information on religious practices, political beliefs, “sex behaviors and attitudes”, and more</w:t>
      </w:r>
      <w:r w:rsidRPr="00215D9B">
        <w:rPr>
          <w:sz w:val="16"/>
        </w:rPr>
        <w:t xml:space="preserve">. 7. Common Core Resembles Failed No Child Left </w:t>
      </w:r>
      <w:proofErr w:type="gramStart"/>
      <w:r w:rsidRPr="00215D9B">
        <w:rPr>
          <w:sz w:val="16"/>
        </w:rPr>
        <w:t>Behind</w:t>
      </w:r>
      <w:proofErr w:type="gramEnd"/>
      <w:r w:rsidRPr="00215D9B">
        <w:rPr>
          <w:sz w:val="16"/>
        </w:rPr>
        <w:t xml:space="preserve"> Program </w:t>
      </w:r>
      <w:r w:rsidRPr="00215D9B">
        <w:rPr>
          <w:rStyle w:val="StyleUnderline"/>
        </w:rPr>
        <w:t>A main criticism of the failed No Child Left Behind program is that teachers “teach the test.” This means that students are memorizing rather than learning and critical thinking about information. Common Core would resemble No Child Left Behind by requiring students to take national standardized tests to measure their progress.</w:t>
      </w:r>
      <w:r w:rsidRPr="00215D9B">
        <w:rPr>
          <w:sz w:val="16"/>
        </w:rPr>
        <w:t xml:space="preserve"> 8. Common Core is Unconstitutional </w:t>
      </w:r>
      <w:proofErr w:type="gramStart"/>
      <w:r w:rsidRPr="00215D9B">
        <w:rPr>
          <w:rStyle w:val="StyleUnderline"/>
        </w:rPr>
        <w:t>The</w:t>
      </w:r>
      <w:proofErr w:type="gramEnd"/>
      <w:r w:rsidRPr="00215D9B">
        <w:rPr>
          <w:rStyle w:val="StyleUnderline"/>
        </w:rPr>
        <w:t xml:space="preserve"> federal government should not control education. Since education is not specifically listed in the Constitution, the authority over education should be left up to the states and the people.</w:t>
      </w:r>
      <w:r w:rsidRPr="00215D9B">
        <w:rPr>
          <w:sz w:val="16"/>
        </w:rPr>
        <w:t xml:space="preserve"> This allows localities from New York City to rural Alabama to design unique curriculums that are best for their students. 9. Common Core Will Require </w:t>
      </w:r>
      <w:proofErr w:type="gramStart"/>
      <w:r w:rsidRPr="00215D9B">
        <w:rPr>
          <w:sz w:val="16"/>
        </w:rPr>
        <w:t>Some</w:t>
      </w:r>
      <w:proofErr w:type="gramEnd"/>
      <w:r w:rsidRPr="00215D9B">
        <w:rPr>
          <w:sz w:val="16"/>
        </w:rPr>
        <w:t xml:space="preserve"> States to Move Backwards </w:t>
      </w:r>
      <w:r w:rsidRPr="00215D9B">
        <w:rPr>
          <w:rStyle w:val="StyleUnderline"/>
        </w:rPr>
        <w:t>Some states have advanced standards that are designed with students and parents in mind</w:t>
      </w:r>
      <w:r w:rsidRPr="00215D9B">
        <w:rPr>
          <w:sz w:val="16"/>
        </w:rPr>
        <w:t xml:space="preserve">. Sandra </w:t>
      </w:r>
      <w:proofErr w:type="spellStart"/>
      <w:r w:rsidRPr="00215D9B">
        <w:rPr>
          <w:sz w:val="16"/>
        </w:rPr>
        <w:t>Stotsky</w:t>
      </w:r>
      <w:proofErr w:type="spellEnd"/>
      <w:r w:rsidRPr="00215D9B">
        <w:rPr>
          <w:sz w:val="16"/>
        </w:rPr>
        <w:t>, a professor at the University of Arkansas, who served on the committee to validate Common Core standards said, “</w:t>
      </w:r>
      <w:r w:rsidRPr="00215D9B">
        <w:rPr>
          <w:rStyle w:val="StyleUnderline"/>
        </w:rPr>
        <w:t>The standards dumb American education down by about two grades worth</w:t>
      </w:r>
      <w:r w:rsidRPr="00215D9B">
        <w:rPr>
          <w:sz w:val="16"/>
        </w:rPr>
        <w:t xml:space="preserve">.” Some states would have to move their standards backwards to comply with Common Core standards. 10. </w:t>
      </w:r>
      <w:r w:rsidRPr="00215D9B">
        <w:rPr>
          <w:rStyle w:val="StyleUnderline"/>
        </w:rPr>
        <w:t xml:space="preserve">Common Core Is a Failed Education Approach Washington has tried one-size-fits-all education approaches time and time again. Centralized education programs have not worked and will never work. The quality of education has only declined over the past few decades. The solution is to get the federal government out of the education business. </w:t>
      </w:r>
    </w:p>
    <w:p w:rsidR="00215D9B" w:rsidRPr="00215D9B" w:rsidRDefault="00215D9B" w:rsidP="00215D9B">
      <w:pPr>
        <w:rPr>
          <w:rStyle w:val="StyleUnderline"/>
        </w:rPr>
      </w:pPr>
    </w:p>
    <w:p w:rsidR="00215D9B" w:rsidRPr="00215D9B" w:rsidRDefault="00215D9B" w:rsidP="00215D9B">
      <w:pPr>
        <w:pStyle w:val="Heading4"/>
        <w:rPr>
          <w:rStyle w:val="Style13ptBold"/>
          <w:rFonts w:asciiTheme="majorHAnsi" w:hAnsiTheme="majorHAnsi"/>
          <w:b/>
        </w:rPr>
      </w:pPr>
      <w:r w:rsidRPr="00215D9B">
        <w:rPr>
          <w:rStyle w:val="Style13ptBold"/>
          <w:rFonts w:asciiTheme="majorHAnsi" w:hAnsiTheme="majorHAnsi"/>
          <w:b/>
        </w:rPr>
        <w:t>Common core gender equity claims are false — lower standards impact students negatively</w:t>
      </w:r>
    </w:p>
    <w:p w:rsidR="00215D9B" w:rsidRPr="00215D9B" w:rsidRDefault="00215D9B" w:rsidP="00215D9B">
      <w:pPr>
        <w:rPr>
          <w:rFonts w:asciiTheme="majorHAnsi" w:hAnsiTheme="majorHAnsi"/>
        </w:rPr>
      </w:pPr>
      <w:r w:rsidRPr="00215D9B">
        <w:rPr>
          <w:rStyle w:val="Style13ptBold"/>
        </w:rPr>
        <w:t>Berry 14</w:t>
      </w:r>
      <w:r w:rsidRPr="00215D9B">
        <w:rPr>
          <w:rFonts w:asciiTheme="majorHAnsi" w:hAnsiTheme="majorHAnsi"/>
        </w:rPr>
        <w:t xml:space="preserve"> — Dr. Susan Berry, graduated from the University of Kansas School of Medicine in 1978, affiliated with </w:t>
      </w:r>
      <w:proofErr w:type="spellStart"/>
      <w:r w:rsidRPr="00215D9B">
        <w:rPr>
          <w:rFonts w:asciiTheme="majorHAnsi" w:hAnsiTheme="majorHAnsi"/>
        </w:rPr>
        <w:t>Childrens</w:t>
      </w:r>
      <w:proofErr w:type="spellEnd"/>
      <w:r w:rsidRPr="00215D9B">
        <w:rPr>
          <w:rFonts w:asciiTheme="majorHAnsi" w:hAnsiTheme="majorHAnsi"/>
        </w:rPr>
        <w:t xml:space="preserve"> Hospitals &amp; Clinics Of Minnesota and University Of Minnesota Medical Center, 2014 (“Desperate: common core pulled into phony ‘war on women,’” </w:t>
      </w:r>
      <w:proofErr w:type="spellStart"/>
      <w:r w:rsidRPr="00215D9B">
        <w:rPr>
          <w:rFonts w:asciiTheme="majorHAnsi" w:hAnsiTheme="majorHAnsi"/>
          <w:i/>
        </w:rPr>
        <w:t>Brietbart</w:t>
      </w:r>
      <w:proofErr w:type="spellEnd"/>
      <w:r w:rsidRPr="00215D9B">
        <w:rPr>
          <w:rFonts w:asciiTheme="majorHAnsi" w:hAnsiTheme="majorHAnsi"/>
          <w:i/>
        </w:rPr>
        <w:t xml:space="preserve">, </w:t>
      </w:r>
      <w:r w:rsidRPr="00215D9B">
        <w:rPr>
          <w:rFonts w:asciiTheme="majorHAnsi" w:hAnsiTheme="majorHAnsi"/>
        </w:rPr>
        <w:t>November 25</w:t>
      </w:r>
      <w:r w:rsidRPr="00215D9B">
        <w:rPr>
          <w:rFonts w:asciiTheme="majorHAnsi" w:hAnsiTheme="majorHAnsi"/>
          <w:vertAlign w:val="superscript"/>
        </w:rPr>
        <w:t>th</w:t>
      </w:r>
      <w:r w:rsidRPr="00215D9B">
        <w:rPr>
          <w:rFonts w:asciiTheme="majorHAnsi" w:hAnsiTheme="majorHAnsi"/>
        </w:rPr>
        <w:t xml:space="preserve">, Available online at </w:t>
      </w:r>
      <w:hyperlink r:id="rId34" w:history="1">
        <w:r w:rsidRPr="00215D9B">
          <w:rPr>
            <w:rStyle w:val="Hyperlink"/>
            <w:rFonts w:asciiTheme="majorHAnsi" w:hAnsiTheme="majorHAnsi"/>
          </w:rPr>
          <w:t>http://www.breitbart.com/big-government/2014/11/25/desperate-common-core-pulled-into-phony-war-on-women/</w:t>
        </w:r>
      </w:hyperlink>
      <w:r w:rsidRPr="00215D9B">
        <w:rPr>
          <w:rFonts w:asciiTheme="majorHAnsi" w:hAnsiTheme="majorHAnsi"/>
        </w:rPr>
        <w:t>, Accessed 7/20/15) JL</w:t>
      </w:r>
    </w:p>
    <w:p w:rsidR="00215D9B" w:rsidRPr="00215D9B" w:rsidRDefault="00215D9B" w:rsidP="00215D9B">
      <w:pPr>
        <w:rPr>
          <w:rFonts w:asciiTheme="majorHAnsi" w:hAnsiTheme="majorHAnsi"/>
          <w:sz w:val="16"/>
        </w:rPr>
      </w:pPr>
      <w:r w:rsidRPr="00215D9B">
        <w:rPr>
          <w:rStyle w:val="StyleUnderline"/>
        </w:rPr>
        <w:t>With support plummeting for</w:t>
      </w:r>
      <w:r w:rsidRPr="00215D9B">
        <w:rPr>
          <w:rFonts w:asciiTheme="majorHAnsi" w:hAnsiTheme="majorHAnsi"/>
          <w:sz w:val="16"/>
        </w:rPr>
        <w:t xml:space="preserve"> the controversial </w:t>
      </w:r>
      <w:r w:rsidRPr="00215D9B">
        <w:rPr>
          <w:rStyle w:val="StyleUnderline"/>
        </w:rPr>
        <w:t>Common Core standards</w:t>
      </w:r>
      <w:r w:rsidRPr="00215D9B">
        <w:rPr>
          <w:rFonts w:asciiTheme="majorHAnsi" w:hAnsiTheme="majorHAnsi"/>
          <w:sz w:val="16"/>
        </w:rPr>
        <w:t xml:space="preserve">, it appears </w:t>
      </w:r>
      <w:r w:rsidRPr="00215D9B">
        <w:rPr>
          <w:rStyle w:val="StyleUnderline"/>
        </w:rPr>
        <w:t>at least one university president is resorting to</w:t>
      </w:r>
      <w:r w:rsidRPr="00215D9B">
        <w:rPr>
          <w:rFonts w:asciiTheme="majorHAnsi" w:hAnsiTheme="majorHAnsi"/>
          <w:sz w:val="16"/>
        </w:rPr>
        <w:t xml:space="preserve"> </w:t>
      </w:r>
      <w:r w:rsidRPr="00215D9B">
        <w:rPr>
          <w:rStyle w:val="StyleUnderline"/>
        </w:rPr>
        <w:t>the phony “war on women”</w:t>
      </w:r>
      <w:r w:rsidRPr="00215D9B">
        <w:rPr>
          <w:rFonts w:asciiTheme="majorHAnsi" w:hAnsiTheme="majorHAnsi"/>
          <w:sz w:val="16"/>
        </w:rPr>
        <w:t xml:space="preserve"> meme </w:t>
      </w:r>
      <w:r w:rsidRPr="00215D9B">
        <w:rPr>
          <w:rStyle w:val="StyleUnderline"/>
        </w:rPr>
        <w:t>to</w:t>
      </w:r>
      <w:r w:rsidRPr="00215D9B">
        <w:rPr>
          <w:rFonts w:asciiTheme="majorHAnsi" w:hAnsiTheme="majorHAnsi"/>
          <w:sz w:val="16"/>
        </w:rPr>
        <w:t xml:space="preserve"> give a </w:t>
      </w:r>
      <w:r w:rsidRPr="00215D9B">
        <w:rPr>
          <w:rStyle w:val="StyleUnderline"/>
        </w:rPr>
        <w:t>boost</w:t>
      </w:r>
      <w:r w:rsidRPr="00215D9B">
        <w:rPr>
          <w:rFonts w:asciiTheme="majorHAnsi" w:hAnsiTheme="majorHAnsi"/>
          <w:sz w:val="16"/>
        </w:rPr>
        <w:t xml:space="preserve"> to </w:t>
      </w:r>
      <w:r w:rsidRPr="00215D9B">
        <w:rPr>
          <w:rStyle w:val="StyleUnderline"/>
        </w:rPr>
        <w:t>the national education initiative</w:t>
      </w:r>
      <w:r w:rsidRPr="00215D9B">
        <w:rPr>
          <w:rFonts w:asciiTheme="majorHAnsi" w:hAnsiTheme="majorHAnsi"/>
          <w:sz w:val="16"/>
        </w:rPr>
        <w:t xml:space="preserve">. In an op-ed in Sunday’s Miami Herald, </w:t>
      </w:r>
      <w:r w:rsidRPr="00215D9B">
        <w:rPr>
          <w:rStyle w:val="StyleUnderline"/>
        </w:rPr>
        <w:t>University of Miami</w:t>
      </w:r>
      <w:r w:rsidRPr="00215D9B">
        <w:rPr>
          <w:rFonts w:asciiTheme="majorHAnsi" w:hAnsiTheme="majorHAnsi"/>
          <w:sz w:val="16"/>
        </w:rPr>
        <w:t xml:space="preserve"> president Donna </w:t>
      </w:r>
      <w:r w:rsidRPr="00215D9B">
        <w:rPr>
          <w:rStyle w:val="StyleUnderline"/>
        </w:rPr>
        <w:t>Shalala claimed that</w:t>
      </w:r>
      <w:r w:rsidRPr="00215D9B">
        <w:rPr>
          <w:rFonts w:asciiTheme="majorHAnsi" w:hAnsiTheme="majorHAnsi"/>
          <w:sz w:val="16"/>
        </w:rPr>
        <w:t xml:space="preserve"> the </w:t>
      </w:r>
      <w:r w:rsidRPr="00215D9B">
        <w:rPr>
          <w:rStyle w:val="StyleUnderline"/>
        </w:rPr>
        <w:t xml:space="preserve">Common Core standards can “reduce gender-based inequities by ensuring that every young woman receives the educational foundation she needs to be successful in college and career.” </w:t>
      </w:r>
      <w:r w:rsidRPr="00215D9B">
        <w:rPr>
          <w:rFonts w:asciiTheme="majorHAnsi" w:hAnsiTheme="majorHAnsi"/>
          <w:sz w:val="16"/>
        </w:rPr>
        <w:t xml:space="preserve">“With Common Core’s more engaging and challenging standards, </w:t>
      </w:r>
      <w:r w:rsidRPr="00215D9B">
        <w:rPr>
          <w:rStyle w:val="StyleUnderline"/>
        </w:rPr>
        <w:t>we can narrow the gender achievement gap that begins early and worsens by eighth grade, particularly for black and Hispanic girls</w:t>
      </w:r>
      <w:r w:rsidRPr="00215D9B">
        <w:rPr>
          <w:rFonts w:asciiTheme="majorHAnsi" w:hAnsiTheme="majorHAnsi"/>
          <w:sz w:val="16"/>
        </w:rPr>
        <w:t xml:space="preserve">,” Shalala wrote. </w:t>
      </w:r>
      <w:r w:rsidRPr="00215D9B">
        <w:rPr>
          <w:rStyle w:val="StyleUnderline"/>
        </w:rPr>
        <w:t>There are many problems with Shalala’s premise</w:t>
      </w:r>
      <w:r w:rsidRPr="00215D9B">
        <w:rPr>
          <w:rFonts w:asciiTheme="majorHAnsi" w:hAnsiTheme="majorHAnsi"/>
          <w:sz w:val="16"/>
        </w:rPr>
        <w:t xml:space="preserve">, </w:t>
      </w:r>
      <w:r w:rsidRPr="00215D9B">
        <w:rPr>
          <w:rStyle w:val="StyleUnderline"/>
        </w:rPr>
        <w:t>not the least of which is the fact that</w:t>
      </w:r>
      <w:r w:rsidRPr="00215D9B">
        <w:rPr>
          <w:rFonts w:asciiTheme="majorHAnsi" w:hAnsiTheme="majorHAnsi"/>
          <w:sz w:val="16"/>
        </w:rPr>
        <w:t xml:space="preserve">, as Neal </w:t>
      </w:r>
      <w:proofErr w:type="spellStart"/>
      <w:r w:rsidRPr="00215D9B">
        <w:rPr>
          <w:rFonts w:asciiTheme="majorHAnsi" w:hAnsiTheme="majorHAnsi"/>
          <w:sz w:val="16"/>
        </w:rPr>
        <w:t>McCluskey</w:t>
      </w:r>
      <w:proofErr w:type="spellEnd"/>
      <w:r w:rsidRPr="00215D9B">
        <w:rPr>
          <w:rFonts w:asciiTheme="majorHAnsi" w:hAnsiTheme="majorHAnsi"/>
          <w:sz w:val="16"/>
        </w:rPr>
        <w:t xml:space="preserve"> observes at Cato, </w:t>
      </w:r>
      <w:r w:rsidRPr="00215D9B">
        <w:rPr>
          <w:rStyle w:val="StyleUnderline"/>
        </w:rPr>
        <w:t>the college-readiness “gender gap” in favor of men is “non-existent.”</w:t>
      </w:r>
      <w:r w:rsidRPr="00215D9B">
        <w:rPr>
          <w:rFonts w:asciiTheme="majorHAnsi" w:hAnsiTheme="majorHAnsi"/>
          <w:sz w:val="16"/>
        </w:rPr>
        <w:t xml:space="preserve"> “Walk around a random college campus, and the odds are good the first student you’ll run into will be female,” writes </w:t>
      </w:r>
      <w:proofErr w:type="spellStart"/>
      <w:r w:rsidRPr="00215D9B">
        <w:rPr>
          <w:rFonts w:asciiTheme="majorHAnsi" w:hAnsiTheme="majorHAnsi"/>
          <w:sz w:val="16"/>
        </w:rPr>
        <w:t>McCluskey</w:t>
      </w:r>
      <w:proofErr w:type="spellEnd"/>
      <w:r w:rsidRPr="00215D9B">
        <w:rPr>
          <w:rFonts w:asciiTheme="majorHAnsi" w:hAnsiTheme="majorHAnsi"/>
          <w:sz w:val="16"/>
        </w:rPr>
        <w:t xml:space="preserve">, pointing out that </w:t>
      </w:r>
      <w:r w:rsidRPr="00215D9B">
        <w:rPr>
          <w:rStyle w:val="StyleUnderline"/>
        </w:rPr>
        <w:t>57 percent of college students are women, compared to 43 percent men</w:t>
      </w:r>
      <w:r w:rsidRPr="00215D9B">
        <w:rPr>
          <w:rFonts w:asciiTheme="majorHAnsi" w:hAnsiTheme="majorHAnsi"/>
          <w:sz w:val="16"/>
        </w:rPr>
        <w:t xml:space="preserve">. He notes </w:t>
      </w:r>
      <w:r w:rsidRPr="00215D9B">
        <w:rPr>
          <w:rStyle w:val="StyleUnderline"/>
        </w:rPr>
        <w:t>56 percent of students taking</w:t>
      </w:r>
      <w:r w:rsidRPr="00215D9B">
        <w:rPr>
          <w:rFonts w:asciiTheme="majorHAnsi" w:hAnsiTheme="majorHAnsi"/>
          <w:sz w:val="16"/>
        </w:rPr>
        <w:t xml:space="preserve"> the </w:t>
      </w:r>
      <w:r w:rsidRPr="00215D9B">
        <w:rPr>
          <w:rStyle w:val="StyleUnderline"/>
        </w:rPr>
        <w:t>A</w:t>
      </w:r>
      <w:r w:rsidRPr="00215D9B">
        <w:rPr>
          <w:rFonts w:asciiTheme="majorHAnsi" w:hAnsiTheme="majorHAnsi"/>
          <w:sz w:val="16"/>
        </w:rPr>
        <w:t xml:space="preserve">dvanced </w:t>
      </w:r>
      <w:r w:rsidRPr="00215D9B">
        <w:rPr>
          <w:rStyle w:val="StyleUnderline"/>
        </w:rPr>
        <w:t>P</w:t>
      </w:r>
      <w:r w:rsidRPr="00215D9B">
        <w:rPr>
          <w:rFonts w:asciiTheme="majorHAnsi" w:hAnsiTheme="majorHAnsi"/>
          <w:sz w:val="16"/>
        </w:rPr>
        <w:t xml:space="preserve">lacement </w:t>
      </w:r>
      <w:r w:rsidRPr="00215D9B">
        <w:rPr>
          <w:rStyle w:val="StyleUnderline"/>
        </w:rPr>
        <w:t>exams are also young women</w:t>
      </w:r>
      <w:r w:rsidRPr="00215D9B">
        <w:rPr>
          <w:rFonts w:asciiTheme="majorHAnsi" w:hAnsiTheme="majorHAnsi"/>
          <w:sz w:val="16"/>
        </w:rPr>
        <w:t xml:space="preserve">. However, even if Shalala is suggesting the existence of a gender gap in STEM subjects that tend to attract more males, </w:t>
      </w:r>
      <w:r w:rsidRPr="00215D9B">
        <w:rPr>
          <w:rStyle w:val="StyleUnderline"/>
        </w:rPr>
        <w:t>the overriding problem is that</w:t>
      </w:r>
      <w:r w:rsidRPr="00215D9B">
        <w:rPr>
          <w:rFonts w:asciiTheme="majorHAnsi" w:hAnsiTheme="majorHAnsi"/>
          <w:sz w:val="16"/>
        </w:rPr>
        <w:t xml:space="preserve"> </w:t>
      </w:r>
      <w:r w:rsidRPr="00215D9B">
        <w:rPr>
          <w:rStyle w:val="StyleUnderline"/>
        </w:rPr>
        <w:t>no one</w:t>
      </w:r>
      <w:r w:rsidRPr="00215D9B">
        <w:rPr>
          <w:rFonts w:asciiTheme="majorHAnsi" w:hAnsiTheme="majorHAnsi"/>
          <w:sz w:val="16"/>
        </w:rPr>
        <w:t xml:space="preserve"> – male or female – </w:t>
      </w:r>
      <w:r w:rsidRPr="00215D9B">
        <w:rPr>
          <w:rStyle w:val="StyleUnderline"/>
        </w:rPr>
        <w:t>will be adequately prepared for STEM careers with Common Core because</w:t>
      </w:r>
      <w:r w:rsidRPr="00215D9B">
        <w:rPr>
          <w:rFonts w:asciiTheme="majorHAnsi" w:hAnsiTheme="majorHAnsi"/>
          <w:sz w:val="16"/>
        </w:rPr>
        <w:t xml:space="preserve"> the </w:t>
      </w:r>
      <w:r w:rsidRPr="00215D9B">
        <w:rPr>
          <w:rStyle w:val="StyleUnderline"/>
        </w:rPr>
        <w:t xml:space="preserve">math standards do not address the advanced math necessary for those careers. </w:t>
      </w:r>
      <w:r w:rsidRPr="00215D9B">
        <w:rPr>
          <w:rFonts w:asciiTheme="majorHAnsi" w:hAnsiTheme="majorHAnsi"/>
          <w:sz w:val="16"/>
        </w:rPr>
        <w:t xml:space="preserve">As Breitbart News reported in September, a new paper by assessment expert Richard P. Phelps and Stanford University mathematician R. James Milgram refers to the promises made by the Common Core Math Standards (CCMS) as “empty rhetoric.” “Because </w:t>
      </w:r>
      <w:r w:rsidRPr="00215D9B">
        <w:rPr>
          <w:rStyle w:val="StyleUnderline"/>
        </w:rPr>
        <w:t>the CCMS are</w:t>
      </w:r>
      <w:r w:rsidRPr="00215D9B">
        <w:rPr>
          <w:rFonts w:asciiTheme="majorHAnsi" w:hAnsiTheme="majorHAnsi"/>
          <w:sz w:val="16"/>
        </w:rPr>
        <w:t xml:space="preserve"> standards for all public school students in this country, regardless of achievement level, they are </w:t>
      </w:r>
      <w:r w:rsidRPr="00215D9B">
        <w:rPr>
          <w:rStyle w:val="StyleUnderline"/>
        </w:rPr>
        <w:t>low standards, topping out at about the level of a weak Algebra II course</w:t>
      </w:r>
      <w:r w:rsidRPr="00215D9B">
        <w:rPr>
          <w:rFonts w:asciiTheme="majorHAnsi" w:hAnsiTheme="majorHAnsi"/>
          <w:sz w:val="16"/>
        </w:rPr>
        <w:t>,” the authors observe in their report published by the Massachusetts-based Pioneer Institute (PI). “And because this level is to determine ‘college readiness’ as they define it (which is not remotely what our public four year college and universities currently assume it to be),” the authors continue, “</w:t>
      </w:r>
      <w:r w:rsidRPr="00215D9B">
        <w:rPr>
          <w:rStyle w:val="StyleUnderline"/>
        </w:rPr>
        <w:t>it is apt to mean fewer high school students taking advanced</w:t>
      </w:r>
      <w:r w:rsidRPr="00215D9B">
        <w:rPr>
          <w:rFonts w:asciiTheme="majorHAnsi" w:hAnsiTheme="majorHAnsi"/>
          <w:sz w:val="16"/>
        </w:rPr>
        <w:t xml:space="preserve"> mathematics and science </w:t>
      </w:r>
      <w:r w:rsidRPr="00215D9B">
        <w:rPr>
          <w:rStyle w:val="StyleUnderline"/>
        </w:rPr>
        <w:t>coursework before</w:t>
      </w:r>
      <w:r w:rsidRPr="00215D9B">
        <w:rPr>
          <w:rFonts w:asciiTheme="majorHAnsi" w:hAnsiTheme="majorHAnsi"/>
          <w:sz w:val="16"/>
        </w:rPr>
        <w:t xml:space="preserve"> they go to </w:t>
      </w:r>
      <w:r w:rsidRPr="00215D9B">
        <w:rPr>
          <w:rStyle w:val="StyleUnderline"/>
        </w:rPr>
        <w:t>college</w:t>
      </w:r>
      <w:r w:rsidRPr="00215D9B">
        <w:rPr>
          <w:rFonts w:asciiTheme="majorHAnsi" w:hAnsiTheme="majorHAnsi"/>
          <w:sz w:val="16"/>
        </w:rPr>
        <w:t xml:space="preserve">, more college freshmen with even less knowledge of mathematics than currently, </w:t>
      </w:r>
      <w:r w:rsidRPr="00215D9B">
        <w:rPr>
          <w:rStyle w:val="StyleUnderline"/>
        </w:rPr>
        <w:t>and more college credit-bearing courses set at an international level of seventh or eighth grade</w:t>
      </w:r>
      <w:r w:rsidRPr="00215D9B">
        <w:rPr>
          <w:rFonts w:asciiTheme="majorHAnsi" w:hAnsiTheme="majorHAnsi"/>
          <w:sz w:val="16"/>
        </w:rPr>
        <w:t xml:space="preserve">.” As far as Shalala’s claim that the Common Core standards will narrow the gender achievement gap, especially for minority women, </w:t>
      </w:r>
      <w:r w:rsidRPr="00215D9B">
        <w:rPr>
          <w:rStyle w:val="StyleUnderline"/>
        </w:rPr>
        <w:t>PI observes how Common Core math will be further harmful to low-income, high STEM ability students, because with these math standards nothing higher than Algebra II will be tested</w:t>
      </w:r>
      <w:r w:rsidRPr="00215D9B">
        <w:rPr>
          <w:rFonts w:asciiTheme="majorHAnsi" w:hAnsiTheme="majorHAnsi"/>
          <w:sz w:val="16"/>
        </w:rPr>
        <w:t xml:space="preserve"> by the new federally funded, multi-state assessments developed by consortia PARCC and SBAC. “High </w:t>
      </w:r>
      <w:r w:rsidRPr="00215D9B">
        <w:rPr>
          <w:rStyle w:val="StyleUnderline"/>
        </w:rPr>
        <w:t>schools in low-income areas will be under the greatest fiscal pressure to eliminate under-subscribed electives like trigonometry, pre-calculus, and calculus</w:t>
      </w:r>
      <w:r w:rsidRPr="00215D9B">
        <w:rPr>
          <w:rFonts w:asciiTheme="majorHAnsi" w:hAnsiTheme="majorHAnsi"/>
          <w:sz w:val="16"/>
        </w:rPr>
        <w:t xml:space="preserve">,” PI said in a press release. Shalala’s claim that the Common Core standards are “more rigorous K-12 education standards” is the same empty talking point that carries no weight simply because no independent studies have been performed that prove this argument. In fact, in a recent report, also published by PI, visiting Hoosier scholar and former senior policy adviser with the U.S. Department of Education Ze’ev </w:t>
      </w:r>
      <w:proofErr w:type="spellStart"/>
      <w:r w:rsidRPr="00215D9B">
        <w:rPr>
          <w:rFonts w:asciiTheme="majorHAnsi" w:hAnsiTheme="majorHAnsi"/>
          <w:sz w:val="16"/>
        </w:rPr>
        <w:t>Wurman</w:t>
      </w:r>
      <w:proofErr w:type="spellEnd"/>
      <w:r w:rsidRPr="00215D9B">
        <w:rPr>
          <w:rFonts w:asciiTheme="majorHAnsi" w:hAnsiTheme="majorHAnsi"/>
          <w:sz w:val="16"/>
        </w:rPr>
        <w:t xml:space="preserve"> cited two studies conducted by Common Core Validation Committee members, who signed off on the standards in 2010 and then later attempted to find post facto evidence to justify their decisions. </w:t>
      </w:r>
      <w:r w:rsidRPr="00215D9B">
        <w:rPr>
          <w:rStyle w:val="StyleUnderline"/>
        </w:rPr>
        <w:t xml:space="preserve">According to </w:t>
      </w:r>
      <w:proofErr w:type="spellStart"/>
      <w:r w:rsidRPr="00215D9B">
        <w:rPr>
          <w:rStyle w:val="StyleUnderline"/>
        </w:rPr>
        <w:t>Wurman</w:t>
      </w:r>
      <w:proofErr w:type="spellEnd"/>
      <w:r w:rsidRPr="00215D9B">
        <w:rPr>
          <w:rFonts w:asciiTheme="majorHAnsi" w:hAnsiTheme="majorHAnsi"/>
          <w:sz w:val="16"/>
        </w:rPr>
        <w:t xml:space="preserve">, in both studies the </w:t>
      </w:r>
      <w:r w:rsidRPr="00215D9B">
        <w:rPr>
          <w:rStyle w:val="StyleUnderline"/>
        </w:rPr>
        <w:t>research was poorly executed and failed to provide evidence that</w:t>
      </w:r>
      <w:r w:rsidRPr="00215D9B">
        <w:rPr>
          <w:rFonts w:asciiTheme="majorHAnsi" w:hAnsiTheme="majorHAnsi"/>
          <w:sz w:val="16"/>
        </w:rPr>
        <w:t xml:space="preserve"> the </w:t>
      </w:r>
      <w:r w:rsidRPr="00215D9B">
        <w:rPr>
          <w:rStyle w:val="StyleUnderline"/>
        </w:rPr>
        <w:t xml:space="preserve">Common Core standards are internationally competitive and reflective of college-readiness. </w:t>
      </w:r>
      <w:r w:rsidRPr="00215D9B">
        <w:rPr>
          <w:rFonts w:asciiTheme="majorHAnsi" w:hAnsiTheme="majorHAnsi"/>
          <w:sz w:val="16"/>
        </w:rPr>
        <w:t xml:space="preserve">Similarly, </w:t>
      </w:r>
      <w:proofErr w:type="spellStart"/>
      <w:r w:rsidRPr="00215D9B">
        <w:rPr>
          <w:rFonts w:asciiTheme="majorHAnsi" w:hAnsiTheme="majorHAnsi"/>
          <w:sz w:val="16"/>
        </w:rPr>
        <w:t>Wurman’s</w:t>
      </w:r>
      <w:proofErr w:type="spellEnd"/>
      <w:r w:rsidRPr="00215D9B">
        <w:rPr>
          <w:rFonts w:asciiTheme="majorHAnsi" w:hAnsiTheme="majorHAnsi"/>
          <w:sz w:val="16"/>
        </w:rPr>
        <w:t xml:space="preserve"> research is consistent with </w:t>
      </w:r>
      <w:r w:rsidRPr="00215D9B">
        <w:rPr>
          <w:rStyle w:val="StyleUnderline"/>
        </w:rPr>
        <w:t>another study published by the Brookings Institution</w:t>
      </w:r>
      <w:r w:rsidRPr="00215D9B">
        <w:rPr>
          <w:rFonts w:asciiTheme="majorHAnsi" w:hAnsiTheme="majorHAnsi"/>
          <w:sz w:val="16"/>
        </w:rPr>
        <w:t xml:space="preserve"> which </w:t>
      </w:r>
      <w:r w:rsidRPr="00215D9B">
        <w:rPr>
          <w:rStyle w:val="StyleUnderline"/>
        </w:rPr>
        <w:t xml:space="preserve">found </w:t>
      </w:r>
      <w:r w:rsidRPr="00215D9B">
        <w:rPr>
          <w:rFonts w:asciiTheme="majorHAnsi" w:hAnsiTheme="majorHAnsi"/>
          <w:sz w:val="16"/>
        </w:rPr>
        <w:t>that the</w:t>
      </w:r>
      <w:r w:rsidRPr="00215D9B">
        <w:rPr>
          <w:rStyle w:val="StyleUnderline"/>
        </w:rPr>
        <w:t xml:space="preserve"> Common Core standards</w:t>
      </w:r>
      <w:r w:rsidRPr="00215D9B">
        <w:rPr>
          <w:rFonts w:asciiTheme="majorHAnsi" w:hAnsiTheme="majorHAnsi"/>
          <w:sz w:val="16"/>
        </w:rPr>
        <w:t xml:space="preserve"> will </w:t>
      </w:r>
      <w:r w:rsidRPr="00215D9B">
        <w:rPr>
          <w:rStyle w:val="StyleUnderline"/>
        </w:rPr>
        <w:t xml:space="preserve">have “little to no impact on student achievement.” </w:t>
      </w:r>
      <w:r w:rsidRPr="00215D9B">
        <w:rPr>
          <w:rFonts w:asciiTheme="majorHAnsi" w:hAnsiTheme="majorHAnsi"/>
          <w:sz w:val="16"/>
        </w:rPr>
        <w:t xml:space="preserve">Brookings’ 2014 Brown Center report revealed that states whose standards were less like Common Core performed better on national assessments than those states that had standards more like Common Core. </w:t>
      </w:r>
      <w:r w:rsidRPr="00215D9B">
        <w:rPr>
          <w:rStyle w:val="StyleUnderline"/>
        </w:rPr>
        <w:t xml:space="preserve">Shalala’s claim that the Common Core standards will improve education for women is based on a premise that does not exist and smacks of desperation to boost the image of a failing initiative. </w:t>
      </w:r>
      <w:r w:rsidRPr="00215D9B">
        <w:rPr>
          <w:rFonts w:asciiTheme="majorHAnsi" w:hAnsiTheme="majorHAnsi"/>
          <w:sz w:val="16"/>
        </w:rPr>
        <w:t xml:space="preserve">“Defense of the Common Core has too often come in the form of platitudes and ungrounded assertions,” writes </w:t>
      </w:r>
      <w:proofErr w:type="spellStart"/>
      <w:r w:rsidRPr="00215D9B">
        <w:rPr>
          <w:rFonts w:asciiTheme="majorHAnsi" w:hAnsiTheme="majorHAnsi"/>
          <w:sz w:val="16"/>
        </w:rPr>
        <w:t>McCluskey</w:t>
      </w:r>
      <w:proofErr w:type="spellEnd"/>
      <w:r w:rsidRPr="00215D9B">
        <w:rPr>
          <w:rFonts w:asciiTheme="majorHAnsi" w:hAnsiTheme="majorHAnsi"/>
          <w:sz w:val="16"/>
        </w:rPr>
        <w:t>. “This latest effort hasn’t improved upon that.”</w:t>
      </w:r>
    </w:p>
    <w:p w:rsidR="00215D9B" w:rsidRPr="00215D9B" w:rsidRDefault="00215D9B" w:rsidP="00215D9B">
      <w:pPr>
        <w:pStyle w:val="Heading3"/>
      </w:pPr>
      <w:r w:rsidRPr="00215D9B">
        <w:t>1AR — AT: CC Good for Minority Women</w:t>
      </w:r>
    </w:p>
    <w:p w:rsidR="00215D9B" w:rsidRPr="00215D9B" w:rsidRDefault="00215D9B" w:rsidP="00215D9B"/>
    <w:p w:rsidR="00215D9B" w:rsidRPr="00215D9B" w:rsidRDefault="00215D9B" w:rsidP="00215D9B">
      <w:pPr>
        <w:pStyle w:val="Heading4"/>
      </w:pPr>
      <w:r w:rsidRPr="00215D9B">
        <w:t>Common core’s lack of STEM fails to resolve women of minorities underrepresentation</w:t>
      </w:r>
    </w:p>
    <w:p w:rsidR="00215D9B" w:rsidRPr="00215D9B" w:rsidRDefault="00215D9B" w:rsidP="00215D9B">
      <w:pPr>
        <w:rPr>
          <w:rFonts w:asciiTheme="majorHAnsi" w:hAnsiTheme="majorHAnsi"/>
        </w:rPr>
      </w:pPr>
      <w:r w:rsidRPr="00215D9B">
        <w:rPr>
          <w:rStyle w:val="Style13ptBold"/>
        </w:rPr>
        <w:t>Bright Education 14</w:t>
      </w:r>
      <w:r w:rsidRPr="00215D9B">
        <w:rPr>
          <w:rFonts w:asciiTheme="majorHAnsi" w:hAnsiTheme="majorHAnsi"/>
        </w:rPr>
        <w:t xml:space="preserve"> — Bright Education Services and Testing, providing parents/teachers with testing tools, recognized leader in assessments, cites sources like the AP Board review of demographics and American Community Survey Reports, 2014 (“Computer science courses still lack minority representation,” </w:t>
      </w:r>
      <w:r w:rsidRPr="00215D9B">
        <w:rPr>
          <w:rFonts w:asciiTheme="majorHAnsi" w:hAnsiTheme="majorHAnsi"/>
          <w:i/>
        </w:rPr>
        <w:t xml:space="preserve">Bright Education Services and Testing, </w:t>
      </w:r>
      <w:r w:rsidRPr="00215D9B">
        <w:rPr>
          <w:rFonts w:asciiTheme="majorHAnsi" w:hAnsiTheme="majorHAnsi"/>
        </w:rPr>
        <w:t>December 19</w:t>
      </w:r>
      <w:r w:rsidRPr="00215D9B">
        <w:rPr>
          <w:rFonts w:asciiTheme="majorHAnsi" w:hAnsiTheme="majorHAnsi"/>
          <w:vertAlign w:val="superscript"/>
        </w:rPr>
        <w:t>th</w:t>
      </w:r>
      <w:r w:rsidRPr="00215D9B">
        <w:rPr>
          <w:rFonts w:asciiTheme="majorHAnsi" w:hAnsiTheme="majorHAnsi"/>
        </w:rPr>
        <w:t xml:space="preserve">, Available online at </w:t>
      </w:r>
      <w:hyperlink r:id="rId35" w:history="1">
        <w:r w:rsidRPr="00215D9B">
          <w:rPr>
            <w:rStyle w:val="Hyperlink"/>
            <w:rFonts w:asciiTheme="majorHAnsi" w:hAnsiTheme="majorHAnsi"/>
          </w:rPr>
          <w:t>http://brighted.funeducation.com/News/Common-Core-State-Standards-News/computer-science-courses-still-lack-minority-representation</w:t>
        </w:r>
      </w:hyperlink>
      <w:r w:rsidRPr="00215D9B">
        <w:rPr>
          <w:rFonts w:asciiTheme="majorHAnsi" w:hAnsiTheme="majorHAnsi"/>
        </w:rPr>
        <w:t>, Accessed 7/20/15) JL</w:t>
      </w:r>
    </w:p>
    <w:p w:rsidR="00215D9B" w:rsidRPr="00215D9B" w:rsidRDefault="00215D9B" w:rsidP="00215D9B">
      <w:pPr>
        <w:rPr>
          <w:rFonts w:asciiTheme="majorHAnsi" w:hAnsiTheme="majorHAnsi"/>
          <w:sz w:val="16"/>
        </w:rPr>
      </w:pPr>
      <w:r w:rsidRPr="00215D9B">
        <w:rPr>
          <w:rStyle w:val="StyleUnderline"/>
        </w:rPr>
        <w:t>Science, technology, engineering and math fields in the U.S. are dominated by men</w:t>
      </w:r>
      <w:r w:rsidRPr="00215D9B">
        <w:rPr>
          <w:rFonts w:asciiTheme="majorHAnsi" w:hAnsiTheme="majorHAnsi"/>
          <w:sz w:val="16"/>
        </w:rPr>
        <w:t xml:space="preserve">. In fact, </w:t>
      </w:r>
      <w:r w:rsidRPr="00215D9B">
        <w:rPr>
          <w:rStyle w:val="StyleUnderline"/>
        </w:rPr>
        <w:t>according to the U.S. Census Bureau</w:t>
      </w:r>
      <w:r w:rsidRPr="00215D9B">
        <w:rPr>
          <w:rFonts w:asciiTheme="majorHAnsi" w:hAnsiTheme="majorHAnsi"/>
          <w:sz w:val="16"/>
        </w:rPr>
        <w:t xml:space="preserve">, </w:t>
      </w:r>
      <w:r w:rsidRPr="00215D9B">
        <w:rPr>
          <w:rStyle w:val="StyleUnderline"/>
        </w:rPr>
        <w:t>men are hired in STEM fields at twice the rate women are</w:t>
      </w:r>
      <w:r w:rsidRPr="00215D9B">
        <w:rPr>
          <w:rFonts w:asciiTheme="majorHAnsi" w:hAnsiTheme="majorHAnsi"/>
          <w:sz w:val="16"/>
        </w:rPr>
        <w:t xml:space="preserve">. What's more, Hispanics and blacks have been historically underrepresented in these industries. To combat this, more educational programs and nonprofit organizations have attempted to pique STEM interest in minority students (in this case, minority includes women, blacks and Hispanics). For instance, the Girl Scouts of America has created a computer game that teaches players the ins and outs of developing video games. Code.org provides free resources that teach students how to code. Despite these efforts, computer science is still most popular with boys. Computer science and AP </w:t>
      </w:r>
      <w:proofErr w:type="gramStart"/>
      <w:r w:rsidRPr="00215D9B">
        <w:rPr>
          <w:rStyle w:val="StyleUnderline"/>
        </w:rPr>
        <w:t>The</w:t>
      </w:r>
      <w:proofErr w:type="gramEnd"/>
      <w:r w:rsidRPr="00215D9B">
        <w:rPr>
          <w:rStyle w:val="StyleUnderline"/>
        </w:rPr>
        <w:t xml:space="preserve"> College Board recently released data</w:t>
      </w:r>
      <w:r w:rsidRPr="00215D9B">
        <w:rPr>
          <w:rFonts w:asciiTheme="majorHAnsi" w:hAnsiTheme="majorHAnsi"/>
          <w:sz w:val="16"/>
        </w:rPr>
        <w:t xml:space="preserve"> from fall Advanced Placement 2014 testing</w:t>
      </w:r>
      <w:r w:rsidRPr="00215D9B">
        <w:rPr>
          <w:rStyle w:val="StyleUnderline"/>
        </w:rPr>
        <w:t>, and computer science participation showed that boys dominated the students taking the exam</w:t>
      </w:r>
      <w:r w:rsidRPr="00215D9B">
        <w:rPr>
          <w:rFonts w:asciiTheme="majorHAnsi" w:hAnsiTheme="majorHAnsi"/>
          <w:sz w:val="16"/>
        </w:rPr>
        <w:t xml:space="preserve">. Some minorities were more represented in 2014 than in 2013, but the gap is still looming. Here's a look at who took the test this </w:t>
      </w:r>
      <w:proofErr w:type="spellStart"/>
      <w:r w:rsidRPr="00215D9B">
        <w:rPr>
          <w:rFonts w:asciiTheme="majorHAnsi" w:hAnsiTheme="majorHAnsi"/>
          <w:sz w:val="16"/>
        </w:rPr>
        <w:t>fall</w:t>
      </w:r>
      <w:proofErr w:type="gramStart"/>
      <w:r w:rsidRPr="00215D9B">
        <w:rPr>
          <w:rFonts w:asciiTheme="majorHAnsi" w:hAnsiTheme="majorHAnsi"/>
          <w:sz w:val="16"/>
        </w:rPr>
        <w:t>:Women</w:t>
      </w:r>
      <w:proofErr w:type="spellEnd"/>
      <w:proofErr w:type="gramEnd"/>
      <w:r w:rsidRPr="00215D9B">
        <w:rPr>
          <w:rFonts w:asciiTheme="majorHAnsi" w:hAnsiTheme="majorHAnsi"/>
          <w:sz w:val="16"/>
        </w:rPr>
        <w:t>: 20 percent (up from 19 percent in 2013), Black: 4 percent (same as 2013), Hispanic: 9 percent (up from 8 percent in 2013), Asian: 30, percent, White: 52 percent Additionally, this percentage breakdown is a national average. In some states, such as Wyoming and Montana, no Hispanic students took the AP computer science exam. Other states had virtually no black student representation. Common Core and STEM — T</w:t>
      </w:r>
      <w:r w:rsidRPr="00215D9B">
        <w:rPr>
          <w:rStyle w:val="StyleUnderline"/>
        </w:rPr>
        <w:t>he Common Core State Standards provide benchmarks for English/language arts and math, which includes only one of the STEM subjects</w:t>
      </w:r>
      <w:r w:rsidRPr="00215D9B">
        <w:rPr>
          <w:rFonts w:asciiTheme="majorHAnsi" w:hAnsiTheme="majorHAnsi"/>
          <w:sz w:val="16"/>
        </w:rPr>
        <w:t>. Many</w:t>
      </w:r>
      <w:r w:rsidRPr="00215D9B">
        <w:rPr>
          <w:rStyle w:val="StyleUnderline"/>
        </w:rPr>
        <w:t xml:space="preserve"> educators worry</w:t>
      </w:r>
      <w:r w:rsidRPr="00215D9B">
        <w:rPr>
          <w:rFonts w:asciiTheme="majorHAnsi" w:hAnsiTheme="majorHAnsi"/>
          <w:sz w:val="16"/>
        </w:rPr>
        <w:t xml:space="preserve"> that a </w:t>
      </w:r>
      <w:r w:rsidRPr="00215D9B">
        <w:rPr>
          <w:rStyle w:val="StyleUnderline"/>
        </w:rPr>
        <w:t>lack of standards for computer science and technology will fail to encourage students to explore such subject</w:t>
      </w:r>
      <w:r w:rsidRPr="00215D9B">
        <w:rPr>
          <w:rFonts w:asciiTheme="majorHAnsi" w:hAnsiTheme="majorHAnsi"/>
          <w:sz w:val="16"/>
        </w:rPr>
        <w:t>s - the Next Generation Science Standards offer science benchmarks for participating states. Fortunately, some states allow students to take computer science courses in place of a math or science credit</w:t>
      </w:r>
      <w:r w:rsidRPr="00215D9B">
        <w:rPr>
          <w:rStyle w:val="StyleUnderline"/>
        </w:rPr>
        <w:t>. If more states adopt this approach</w:t>
      </w:r>
      <w:r w:rsidRPr="00215D9B">
        <w:rPr>
          <w:rFonts w:asciiTheme="majorHAnsi" w:hAnsiTheme="majorHAnsi"/>
          <w:sz w:val="16"/>
        </w:rPr>
        <w:t xml:space="preserve">, however, </w:t>
      </w:r>
      <w:r w:rsidRPr="00215D9B">
        <w:rPr>
          <w:rStyle w:val="StyleUnderline"/>
        </w:rPr>
        <w:t>that still does not solve the issue of demographics</w:t>
      </w:r>
      <w:r w:rsidRPr="00215D9B">
        <w:rPr>
          <w:rFonts w:asciiTheme="majorHAnsi" w:hAnsiTheme="majorHAnsi"/>
          <w:sz w:val="16"/>
        </w:rPr>
        <w:t xml:space="preserve">. "We believe </w:t>
      </w:r>
      <w:r w:rsidRPr="00215D9B">
        <w:rPr>
          <w:rStyle w:val="StyleUnderline"/>
        </w:rPr>
        <w:t xml:space="preserve">low AP Computer Science </w:t>
      </w:r>
      <w:proofErr w:type="gramStart"/>
      <w:r w:rsidRPr="00215D9B">
        <w:rPr>
          <w:rStyle w:val="StyleUnderline"/>
        </w:rPr>
        <w:t>A</w:t>
      </w:r>
      <w:proofErr w:type="gramEnd"/>
      <w:r w:rsidRPr="00215D9B">
        <w:rPr>
          <w:rStyle w:val="StyleUnderline"/>
        </w:rPr>
        <w:t xml:space="preserve"> Exam participation among traditionally underrepresented minority and female students has been an encouragement and access issue</w:t>
      </w:r>
      <w:r w:rsidRPr="00215D9B">
        <w:rPr>
          <w:rFonts w:asciiTheme="majorHAnsi" w:hAnsiTheme="majorHAnsi"/>
          <w:sz w:val="16"/>
        </w:rPr>
        <w:t>, but are hopeful to see the focus is shifting," Katherine Levin, spokesperson for the College Board, told Education Week. "Twenty-five states now allow computer science to count towards high school graduation requirements, and organizations like Code.org are helping to introduce the subject in earlier grades."</w:t>
      </w:r>
    </w:p>
    <w:p w:rsidR="00215D9B" w:rsidRPr="00215D9B" w:rsidRDefault="00215D9B" w:rsidP="00215D9B">
      <w:pPr>
        <w:rPr>
          <w:rFonts w:asciiTheme="majorHAnsi" w:hAnsiTheme="majorHAnsi"/>
          <w:sz w:val="16"/>
        </w:rPr>
      </w:pPr>
    </w:p>
    <w:p w:rsidR="00215D9B" w:rsidRPr="00215D9B" w:rsidRDefault="00215D9B" w:rsidP="00215D9B">
      <w:pPr>
        <w:pStyle w:val="Heading4"/>
      </w:pPr>
      <w:r w:rsidRPr="00215D9B">
        <w:t>Meeting standards are especially hard for minorities—Schools in lower income areas are subject to achievement gaps due to lack of economic resources</w:t>
      </w:r>
    </w:p>
    <w:p w:rsidR="00215D9B" w:rsidRPr="00215D9B" w:rsidRDefault="00215D9B" w:rsidP="00215D9B">
      <w:pPr>
        <w:rPr>
          <w:rFonts w:asciiTheme="majorHAnsi" w:hAnsiTheme="majorHAnsi"/>
        </w:rPr>
      </w:pPr>
      <w:r w:rsidRPr="00215D9B">
        <w:rPr>
          <w:rStyle w:val="Style13ptBold"/>
        </w:rPr>
        <w:t>Senior 13</w:t>
      </w:r>
      <w:r w:rsidRPr="00215D9B">
        <w:rPr>
          <w:rFonts w:asciiTheme="majorHAnsi" w:hAnsiTheme="majorHAnsi"/>
        </w:rPr>
        <w:t xml:space="preserve"> —Jennifer Senior, contributing editor at New York Magazine, advisory board member of the Austen Riggs Center, anthropology degree from Princeton University, 2013 (“A Simple Way to Boost Minority Test Scores,” </w:t>
      </w:r>
      <w:r w:rsidRPr="00215D9B">
        <w:rPr>
          <w:rFonts w:asciiTheme="majorHAnsi" w:hAnsiTheme="majorHAnsi"/>
          <w:i/>
        </w:rPr>
        <w:t>New York Magazine</w:t>
      </w:r>
      <w:r w:rsidRPr="00215D9B">
        <w:rPr>
          <w:rFonts w:asciiTheme="majorHAnsi" w:hAnsiTheme="majorHAnsi"/>
        </w:rPr>
        <w:t>, August 9</w:t>
      </w:r>
      <w:r w:rsidRPr="00215D9B">
        <w:rPr>
          <w:rFonts w:asciiTheme="majorHAnsi" w:hAnsiTheme="majorHAnsi"/>
          <w:vertAlign w:val="superscript"/>
        </w:rPr>
        <w:t>th</w:t>
      </w:r>
      <w:r w:rsidRPr="00215D9B">
        <w:rPr>
          <w:rFonts w:asciiTheme="majorHAnsi" w:hAnsiTheme="majorHAnsi"/>
        </w:rPr>
        <w:t xml:space="preserve">, Available online at </w:t>
      </w:r>
      <w:hyperlink r:id="rId36" w:history="1">
        <w:r w:rsidRPr="00215D9B">
          <w:rPr>
            <w:rStyle w:val="Hyperlink"/>
            <w:rFonts w:asciiTheme="majorHAnsi" w:hAnsiTheme="majorHAnsi"/>
          </w:rPr>
          <w:t>http://nymag.com/daily/intelligencer/2013/08/simple-way-to-boost-minority-test-scores.html</w:t>
        </w:r>
      </w:hyperlink>
      <w:r w:rsidRPr="00215D9B">
        <w:rPr>
          <w:rFonts w:asciiTheme="majorHAnsi" w:hAnsiTheme="majorHAnsi"/>
        </w:rPr>
        <w:t>, Accessed 7/20/15) JL</w:t>
      </w:r>
    </w:p>
    <w:p w:rsidR="00215D9B" w:rsidRPr="00215D9B" w:rsidRDefault="00215D9B" w:rsidP="00215D9B">
      <w:pPr>
        <w:rPr>
          <w:rStyle w:val="StyleUnderline"/>
        </w:rPr>
      </w:pPr>
      <w:r w:rsidRPr="00215D9B">
        <w:rPr>
          <w:rFonts w:asciiTheme="majorHAnsi" w:hAnsiTheme="majorHAnsi"/>
        </w:rPr>
        <w:t xml:space="preserve">Two days ago, </w:t>
      </w:r>
      <w:r w:rsidRPr="00215D9B">
        <w:rPr>
          <w:rStyle w:val="StyleUnderline"/>
        </w:rPr>
        <w:t>Bloomberg’s Education Department released some demoralizing statistics</w:t>
      </w:r>
      <w:r w:rsidRPr="00215D9B">
        <w:rPr>
          <w:rFonts w:asciiTheme="majorHAnsi" w:hAnsiTheme="majorHAnsi"/>
        </w:rPr>
        <w:t xml:space="preserve">: </w:t>
      </w:r>
      <w:r w:rsidRPr="00215D9B">
        <w:rPr>
          <w:rStyle w:val="StyleUnderline"/>
        </w:rPr>
        <w:t>Just</w:t>
      </w:r>
      <w:r w:rsidRPr="00215D9B">
        <w:rPr>
          <w:rFonts w:asciiTheme="majorHAnsi" w:hAnsiTheme="majorHAnsi"/>
        </w:rPr>
        <w:t xml:space="preserve"> </w:t>
      </w:r>
      <w:r w:rsidRPr="00215D9B">
        <w:rPr>
          <w:rStyle w:val="StyleUnderline"/>
        </w:rPr>
        <w:t>30 percent of the city’s kids in grades three through eight passed the state’s standardized tests in math, and just 26 percent of them passed the state’s tests in reading</w:t>
      </w:r>
      <w:r w:rsidRPr="00215D9B">
        <w:rPr>
          <w:rFonts w:asciiTheme="majorHAnsi" w:hAnsiTheme="majorHAnsi"/>
        </w:rPr>
        <w:t xml:space="preserve">. When </w:t>
      </w:r>
      <w:r w:rsidRPr="00215D9B">
        <w:rPr>
          <w:rStyle w:val="StyleUnderline"/>
        </w:rPr>
        <w:t>isolating the grades of minority students, the numbers were more alarming</w:t>
      </w:r>
      <w:r w:rsidRPr="00215D9B">
        <w:rPr>
          <w:rFonts w:asciiTheme="majorHAnsi" w:hAnsiTheme="majorHAnsi"/>
        </w:rPr>
        <w:t xml:space="preserve"> still: </w:t>
      </w:r>
      <w:r w:rsidRPr="00215D9B">
        <w:rPr>
          <w:rStyle w:val="StyleUnderline"/>
        </w:rPr>
        <w:t>Just 15 percent of African-American students and 19 percent of Latinos passed the math exam, and just 16 percent of both passed the reading exam.</w:t>
      </w:r>
    </w:p>
    <w:p w:rsidR="00215D9B" w:rsidRPr="00215D9B" w:rsidRDefault="00215D9B" w:rsidP="00215D9B">
      <w:pPr>
        <w:rPr>
          <w:rStyle w:val="StyleUnderline"/>
        </w:rPr>
      </w:pPr>
      <w:r w:rsidRPr="00215D9B">
        <w:rPr>
          <w:rFonts w:asciiTheme="majorHAnsi" w:hAnsiTheme="majorHAnsi"/>
        </w:rPr>
        <w:t xml:space="preserve">To some extent, these results were expected. </w:t>
      </w:r>
      <w:r w:rsidRPr="00215D9B">
        <w:rPr>
          <w:rStyle w:val="StyleUnderline"/>
        </w:rPr>
        <w:t>Numbers</w:t>
      </w:r>
      <w:r w:rsidRPr="00215D9B">
        <w:rPr>
          <w:rFonts w:asciiTheme="majorHAnsi" w:hAnsiTheme="majorHAnsi"/>
        </w:rPr>
        <w:t xml:space="preserve"> across New York </w:t>
      </w:r>
      <w:r w:rsidRPr="00215D9B">
        <w:rPr>
          <w:rStyle w:val="StyleUnderline"/>
        </w:rPr>
        <w:t>took a dive this year, because the state</w:t>
      </w:r>
      <w:r w:rsidRPr="00215D9B">
        <w:rPr>
          <w:rFonts w:asciiTheme="majorHAnsi" w:hAnsiTheme="majorHAnsi"/>
        </w:rPr>
        <w:t xml:space="preserve">, for the first time, </w:t>
      </w:r>
      <w:r w:rsidRPr="00215D9B">
        <w:rPr>
          <w:rStyle w:val="StyleUnderline"/>
        </w:rPr>
        <w:t>tried to tailor its exams to</w:t>
      </w:r>
      <w:r w:rsidRPr="00215D9B">
        <w:rPr>
          <w:rFonts w:asciiTheme="majorHAnsi" w:hAnsiTheme="majorHAnsi"/>
        </w:rPr>
        <w:t xml:space="preserve"> a more rigorous set of national standards called </w:t>
      </w:r>
      <w:r w:rsidRPr="00215D9B">
        <w:rPr>
          <w:rStyle w:val="StyleUnderline"/>
        </w:rPr>
        <w:t>the Common Core</w:t>
      </w:r>
      <w:r w:rsidRPr="00215D9B">
        <w:rPr>
          <w:rFonts w:asciiTheme="majorHAnsi" w:hAnsiTheme="majorHAnsi"/>
        </w:rPr>
        <w:t xml:space="preserve">. </w:t>
      </w:r>
      <w:r w:rsidRPr="00215D9B">
        <w:rPr>
          <w:rStyle w:val="StyleUnderline"/>
        </w:rPr>
        <w:t>How the city will address these plunging scores</w:t>
      </w:r>
      <w:r w:rsidRPr="00215D9B">
        <w:rPr>
          <w:rFonts w:asciiTheme="majorHAnsi" w:hAnsiTheme="majorHAnsi"/>
        </w:rPr>
        <w:t xml:space="preserve"> — in 2009, </w:t>
      </w:r>
      <w:proofErr w:type="gramStart"/>
      <w:r w:rsidRPr="00215D9B">
        <w:rPr>
          <w:rFonts w:asciiTheme="majorHAnsi" w:hAnsiTheme="majorHAnsi"/>
        </w:rPr>
        <w:t xml:space="preserve">students passed the English exam at a rate of 77 percent — </w:t>
      </w:r>
      <w:r w:rsidRPr="00215D9B">
        <w:rPr>
          <w:rStyle w:val="StyleUnderline"/>
        </w:rPr>
        <w:t>is</w:t>
      </w:r>
      <w:proofErr w:type="gramEnd"/>
      <w:r w:rsidRPr="00215D9B">
        <w:rPr>
          <w:rStyle w:val="StyleUnderline"/>
        </w:rPr>
        <w:t xml:space="preserve"> a long-term problem</w:t>
      </w:r>
      <w:r w:rsidRPr="00215D9B">
        <w:rPr>
          <w:rFonts w:asciiTheme="majorHAnsi" w:hAnsiTheme="majorHAnsi"/>
        </w:rPr>
        <w:t xml:space="preserve">, one among many woes for the public-school system as it tries to ready young New Yorkers for the global economy. But </w:t>
      </w:r>
      <w:r w:rsidRPr="00215D9B">
        <w:rPr>
          <w:rStyle w:val="StyleUnderline"/>
        </w:rPr>
        <w:t>the achievement gap is especially disturbing, serving to underscore not just the</w:t>
      </w:r>
      <w:r w:rsidRPr="00215D9B">
        <w:rPr>
          <w:rFonts w:asciiTheme="majorHAnsi" w:hAnsiTheme="majorHAnsi"/>
        </w:rPr>
        <w:t xml:space="preserve"> </w:t>
      </w:r>
      <w:r w:rsidRPr="00215D9B">
        <w:rPr>
          <w:rStyle w:val="StyleUnderline"/>
        </w:rPr>
        <w:t>severity of the test-score problem citywide</w:t>
      </w:r>
      <w:r w:rsidRPr="00215D9B">
        <w:rPr>
          <w:rFonts w:asciiTheme="majorHAnsi" w:hAnsiTheme="majorHAnsi"/>
        </w:rPr>
        <w:t xml:space="preserve">, </w:t>
      </w:r>
      <w:r w:rsidRPr="00215D9B">
        <w:rPr>
          <w:rStyle w:val="StyleUnderline"/>
        </w:rPr>
        <w:t>but the painful disparities in cultural and economic resources between schools, and between</w:t>
      </w:r>
      <w:r w:rsidRPr="00215D9B">
        <w:rPr>
          <w:rFonts w:asciiTheme="majorHAnsi" w:hAnsiTheme="majorHAnsi"/>
        </w:rPr>
        <w:t xml:space="preserve"> the </w:t>
      </w:r>
      <w:r w:rsidRPr="00215D9B">
        <w:rPr>
          <w:rStyle w:val="StyleUnderline"/>
        </w:rPr>
        <w:t>city</w:t>
      </w:r>
      <w:r w:rsidRPr="00215D9B">
        <w:rPr>
          <w:rFonts w:asciiTheme="majorHAnsi" w:hAnsiTheme="majorHAnsi"/>
        </w:rPr>
        <w:t xml:space="preserve">’s </w:t>
      </w:r>
      <w:r w:rsidRPr="00215D9B">
        <w:rPr>
          <w:rStyle w:val="StyleUnderline"/>
        </w:rPr>
        <w:t>families.</w:t>
      </w:r>
    </w:p>
    <w:p w:rsidR="00215D9B" w:rsidRPr="00215D9B" w:rsidRDefault="00215D9B" w:rsidP="00215D9B">
      <w:pPr>
        <w:rPr>
          <w:rFonts w:asciiTheme="majorHAnsi" w:hAnsiTheme="majorHAnsi"/>
        </w:rPr>
      </w:pPr>
    </w:p>
    <w:p w:rsidR="00215D9B" w:rsidRPr="00215D9B" w:rsidRDefault="00215D9B" w:rsidP="00215D9B">
      <w:pPr>
        <w:pStyle w:val="Heading3"/>
      </w:pPr>
      <w:r w:rsidRPr="00215D9B">
        <w:t xml:space="preserve">1AR — AT: Econ Competitiveness </w:t>
      </w:r>
    </w:p>
    <w:p w:rsidR="00215D9B" w:rsidRPr="00215D9B" w:rsidRDefault="00215D9B" w:rsidP="00215D9B">
      <w:pPr>
        <w:pStyle w:val="Heading4"/>
      </w:pPr>
      <w:r w:rsidRPr="00215D9B">
        <w:t xml:space="preserve">Multiple Alt Causes to US Economic Competitiveness </w:t>
      </w:r>
    </w:p>
    <w:p w:rsidR="00215D9B" w:rsidRPr="00215D9B" w:rsidRDefault="00215D9B" w:rsidP="00215D9B">
      <w:proofErr w:type="spellStart"/>
      <w:r w:rsidRPr="00215D9B">
        <w:rPr>
          <w:rStyle w:val="Style13ptBold"/>
        </w:rPr>
        <w:t>Bonvillian</w:t>
      </w:r>
      <w:proofErr w:type="spellEnd"/>
      <w:r w:rsidRPr="00215D9B">
        <w:rPr>
          <w:rStyle w:val="Style13ptBold"/>
        </w:rPr>
        <w:t xml:space="preserve"> 4</w:t>
      </w:r>
      <w:r w:rsidRPr="00215D9B">
        <w:t xml:space="preserve">—William B. </w:t>
      </w:r>
      <w:proofErr w:type="spellStart"/>
      <w:r w:rsidRPr="00215D9B">
        <w:t>Bonvillian</w:t>
      </w:r>
      <w:proofErr w:type="spellEnd"/>
      <w:r w:rsidRPr="00215D9B">
        <w:t xml:space="preserve"> is Legislative Director and Chief Counsel to Sen. Joseph Lieberman of Connecticut. </w:t>
      </w:r>
      <w:proofErr w:type="gramStart"/>
      <w:r w:rsidRPr="00215D9B">
        <w:t>("Meeting the New Challenge to U.S. Economic Competitiveness."</w:t>
      </w:r>
      <w:proofErr w:type="gramEnd"/>
      <w:r w:rsidRPr="00215D9B">
        <w:t xml:space="preserve"> </w:t>
      </w:r>
      <w:proofErr w:type="gramStart"/>
      <w:r w:rsidRPr="00215D9B">
        <w:t>Issues in Science and Technology 21, no. 1 (Fall 2004).</w:t>
      </w:r>
      <w:proofErr w:type="gramEnd"/>
      <w:r w:rsidRPr="00215D9B">
        <w:t xml:space="preserve"> Issues </w:t>
      </w:r>
      <w:proofErr w:type="gramStart"/>
      <w:r w:rsidRPr="00215D9B">
        <w:t>In  Science</w:t>
      </w:r>
      <w:proofErr w:type="gramEnd"/>
      <w:r w:rsidRPr="00215D9B">
        <w:t>, 2004, Available online at http://issues.org/21-1/bonvillian-2/ Accessed July 8th, 2015)</w:t>
      </w:r>
    </w:p>
    <w:p w:rsidR="00215D9B" w:rsidRPr="00215D9B" w:rsidRDefault="00215D9B" w:rsidP="00215D9B">
      <w:pPr>
        <w:rPr>
          <w:sz w:val="16"/>
        </w:rPr>
      </w:pPr>
      <w:r w:rsidRPr="00215D9B">
        <w:rPr>
          <w:rStyle w:val="StyleUnderline"/>
        </w:rPr>
        <w:t>The U.S. economy</w:t>
      </w:r>
      <w:r w:rsidRPr="00215D9B">
        <w:rPr>
          <w:sz w:val="16"/>
        </w:rPr>
        <w:t xml:space="preserve">, seemingly a world-dominant Goliath in the mid- and late-1990s, now </w:t>
      </w:r>
      <w:r w:rsidRPr="00215D9B">
        <w:rPr>
          <w:rStyle w:val="StyleUnderline"/>
        </w:rPr>
        <w:t xml:space="preserve">faces </w:t>
      </w:r>
      <w:r w:rsidRPr="00215D9B">
        <w:rPr>
          <w:sz w:val="16"/>
        </w:rPr>
        <w:t xml:space="preserve">major </w:t>
      </w:r>
      <w:r w:rsidRPr="00215D9B">
        <w:rPr>
          <w:rStyle w:val="StyleUnderline"/>
        </w:rPr>
        <w:t>structural challenges</w:t>
      </w:r>
      <w:r w:rsidRPr="00215D9B">
        <w:rPr>
          <w:sz w:val="16"/>
        </w:rPr>
        <w:t xml:space="preserve"> from a new cast of </w:t>
      </w:r>
      <w:proofErr w:type="spellStart"/>
      <w:r w:rsidRPr="00215D9B">
        <w:rPr>
          <w:sz w:val="16"/>
        </w:rPr>
        <w:t>Davids</w:t>
      </w:r>
      <w:proofErr w:type="spellEnd"/>
      <w:r w:rsidRPr="00215D9B">
        <w:rPr>
          <w:sz w:val="16"/>
        </w:rPr>
        <w:t>. Th</w:t>
      </w:r>
      <w:r w:rsidRPr="00215D9B">
        <w:rPr>
          <w:rStyle w:val="StyleUnderline"/>
        </w:rPr>
        <w:t>e nation confronts</w:t>
      </w:r>
      <w:r w:rsidRPr="00215D9B">
        <w:rPr>
          <w:sz w:val="16"/>
        </w:rPr>
        <w:t xml:space="preserve"> a host of </w:t>
      </w:r>
      <w:r w:rsidRPr="00215D9B">
        <w:rPr>
          <w:rStyle w:val="StyleUnderline"/>
        </w:rPr>
        <w:t>new economic challengers led by India and China.</w:t>
      </w:r>
      <w:r w:rsidRPr="00215D9B">
        <w:rPr>
          <w:sz w:val="16"/>
        </w:rPr>
        <w:t xml:space="preserve"> The U.S. economy recently took an unprecedented path when it regained strength during 2003 and 2004 without creating growth in jobs. </w:t>
      </w:r>
      <w:r w:rsidRPr="00215D9B">
        <w:rPr>
          <w:rStyle w:val="StyleUnderline"/>
        </w:rPr>
        <w:t>The manufacturing sector’s share of the economy continues to shrink</w:t>
      </w:r>
      <w:r w:rsidRPr="00215D9B">
        <w:rPr>
          <w:sz w:val="16"/>
        </w:rPr>
        <w:t xml:space="preserve">. </w:t>
      </w:r>
      <w:r w:rsidRPr="00215D9B">
        <w:rPr>
          <w:rStyle w:val="StyleUnderline"/>
        </w:rPr>
        <w:t>The growing service sector</w:t>
      </w:r>
      <w:r w:rsidRPr="00215D9B">
        <w:rPr>
          <w:sz w:val="16"/>
        </w:rPr>
        <w:t xml:space="preserve">, once considered immune to global competition, </w:t>
      </w:r>
      <w:r w:rsidRPr="00215D9B">
        <w:rPr>
          <w:rStyle w:val="StyleUnderline"/>
        </w:rPr>
        <w:t>now finds that advances in information and communications technology have enabled global competition in low-skilled service jobs</w:t>
      </w:r>
      <w:r w:rsidRPr="00215D9B">
        <w:rPr>
          <w:sz w:val="16"/>
        </w:rPr>
        <w:t xml:space="preserve"> and the beginning of competition in high-skilled service tasks. Underlying these shorter-term developments is a major demographic shift. Historically, the U.S. economy has relied on steady 1 percent annual population growth to provide additional workers and increased output. In the coming decades, the country will face a rapid expansion of the nonproductive population of seniors. Furthermore, the aging baby boomers are propped up by a network of entitlement programs generally indexed to inflation. The Social Security Trustees recently estimated that the Social Security and Medicare programs create an unfunded liability for the taxpayers of $72 trillion (in net present value terms)—a daunting sum compared to total national wealth estimated at $45 trillion. A debt on upcoming generations of these dimensions, unsupported by any anticipated revenue stream, is an unprecedented national problem and has strong implications for the nation’s future ability to invest in growth. This new economic landscape raises a question: If the current economy faces structural difficulties, what could a renewed economy look like? Where will the United States find comparative advantage in a global economy? This is a threatening process, and even if the United States finds a way to meet the challenge, the transition will inevitably create losers as well as winners. The last economic war In the late 1970s and the 1980s, the United States faced strong competition, especially from Japan, which was making a serious bid to become the largest economy in the world. This competition focused on the manufacturing sector, particularly consumer electronics, automobiles, and information technology (IT). The United States lost dominance in consumer electronics but salvaged its auto manufacturing sector, in part through bilateral trade arrangements that set import quotas on imported Japanese vehicles but allowed Japanese auto production in the United States. The U.S. industry’s light truck platform, which was protected by tariff from foreign competition, became the basis for the next several generations of U.S. vehicle innovations: minivans, pickups, and SUV’s. In information technology, the United States retained its lead in advanced computer chips and software. </w:t>
      </w:r>
      <w:r w:rsidRPr="00215D9B">
        <w:rPr>
          <w:rStyle w:val="StyleUnderline"/>
        </w:rPr>
        <w:t>The U</w:t>
      </w:r>
      <w:r w:rsidRPr="00215D9B">
        <w:rPr>
          <w:sz w:val="16"/>
        </w:rPr>
        <w:t xml:space="preserve">nited </w:t>
      </w:r>
      <w:r w:rsidRPr="00215D9B">
        <w:rPr>
          <w:rStyle w:val="StyleUnderline"/>
        </w:rPr>
        <w:t>S</w:t>
      </w:r>
      <w:r w:rsidRPr="00215D9B">
        <w:rPr>
          <w:sz w:val="16"/>
        </w:rPr>
        <w:t xml:space="preserve">tates </w:t>
      </w:r>
      <w:r w:rsidRPr="00215D9B">
        <w:rPr>
          <w:rStyle w:val="StyleUnderline"/>
        </w:rPr>
        <w:t>benefited from the investments in science education</w:t>
      </w:r>
      <w:r w:rsidRPr="00215D9B">
        <w:rPr>
          <w:sz w:val="16"/>
        </w:rPr>
        <w:t xml:space="preserve"> in the Sputnik era and from major Cold War federal R&amp;D investments. It explored public-private collaboration to bridge the gap between government supported research and private sector development. The most successful example was </w:t>
      </w:r>
      <w:proofErr w:type="spellStart"/>
      <w:r w:rsidRPr="00215D9B">
        <w:rPr>
          <w:sz w:val="16"/>
        </w:rPr>
        <w:t>Sematech</w:t>
      </w:r>
      <w:proofErr w:type="spellEnd"/>
      <w:r w:rsidRPr="00215D9B">
        <w:rPr>
          <w:sz w:val="16"/>
        </w:rPr>
        <w:t xml:space="preserve">, which helped reverse the country’s declining position in chip technology. The Defense Department’s Defense Advanced Research Projects Agency (DARPA) came into its own as a unique organization focused on moving revolutionary technology from the research to the development stage, playing a crucial role in creating the Internet and promoting multiple generations of IT. New forms of capital support for innovation were developed, facilitating the birth of creative startup companies. The dramatic growth of the U.S. economy in the mid and late 1990s rode on the IT revolution that boosted productivity throughout the economy. Although excessive enthusiasm about IT fueled a stock market bubble, the gains in productivity were real and translated into widespread societal gains in real income across classes, record homeownership, and a decline in poverty rates. The next war The United States faces a very different competitive situation now. Consider how the China of 2004 differs from the Japan of 1980. Japan, like the United States, was a high-wage, high-cost, advanced technology economy. China is a low-wage, low-cost, advanced technology economy, </w:t>
      </w:r>
      <w:proofErr w:type="gramStart"/>
      <w:r w:rsidRPr="00215D9B">
        <w:rPr>
          <w:sz w:val="16"/>
        </w:rPr>
        <w:t>a</w:t>
      </w:r>
      <w:proofErr w:type="gramEnd"/>
      <w:r w:rsidRPr="00215D9B">
        <w:rPr>
          <w:sz w:val="16"/>
        </w:rPr>
        <w:t xml:space="preserve"> much more complicated competitive mix. Japan held an advantage in collaborative industry-government activities, whereas the United States excelled in entrepreneurism. China provides a good environment for entrepreneurs as well as wielding government power to capture advanced technology for use in its firms. Whereas Japan had a reliable legal and intellectual property system, China’s legal system is a work in progress and its intellectual property regime is notoriously lax. China has adopted Japan’s technique of manipulating its currency to gain advantage. The strategy is to undervalue its own currency to stimulate exports and to buy U.S. government bonds to create leverage in U.S. policymaking. Japan was a national security ally, whereas China is a potential competitor. Competition with China will be both very different and far more complicated and demanding than was competition with Japan. On top of this, the United States faces new and growing competitive forces in India and East Asia as well as continuing strong competition from Japan. India is a particularly interesting challenger, because whereas China is pursuing a more traditional emphasis on manufacturing-led growth, India is pursuing the emerging global services market. Of course, the emergence of China and India can provide benefits to the U.S. economy. As they develop as markets, the United States should be able to sell goods and services to their consumers. But </w:t>
      </w:r>
      <w:r w:rsidRPr="00215D9B">
        <w:rPr>
          <w:rStyle w:val="StyleUnderline"/>
        </w:rPr>
        <w:t>so far U.S. exports are dwarfed by its imports, and there is no evidence that this situation will change soon.</w:t>
      </w:r>
      <w:r w:rsidRPr="00215D9B">
        <w:rPr>
          <w:sz w:val="16"/>
        </w:rPr>
        <w:t xml:space="preserve"> Not only are the competitors different than in the 1980s, but so are the markets that are in play. In the 1980s the competition was over manufacturing, but now most sectors, including services, face direct competition, and the increasing fusion of services and manufacturing is creating a new field of battle. The focus is shifting from machines, capital plant, and natural resources to talent and knowledge. The competition over quality has expanded to include customization, speed, and responsiveness to customer requirements. Whereas the best technology was once enough, </w:t>
      </w:r>
      <w:r w:rsidRPr="00215D9B">
        <w:rPr>
          <w:rStyle w:val="StyleUnderline"/>
        </w:rPr>
        <w:t>it is now necessary to also develop an effective business model for using the technology.</w:t>
      </w:r>
      <w:r w:rsidRPr="00215D9B">
        <w:rPr>
          <w:sz w:val="16"/>
        </w:rPr>
        <w:t xml:space="preserve"> Trade discussions that were once limited to products now incorporate knowledge management and services. A skilled workforce is no longer a durable asset; workers must be periodically retrained to remain competitively productive. Whereas low-cost capital was once sufficient, success now requires first-rate efficiency in all elements of the financial system as well as the ability to recognize and tap intangible knowledge assets. Is the United States ready for these new challengers and new challenges? Economic growth and innovation </w:t>
      </w:r>
      <w:proofErr w:type="gramStart"/>
      <w:r w:rsidRPr="00215D9B">
        <w:rPr>
          <w:sz w:val="16"/>
        </w:rPr>
        <w:t>A</w:t>
      </w:r>
      <w:proofErr w:type="gramEnd"/>
      <w:r w:rsidRPr="00215D9B">
        <w:rPr>
          <w:sz w:val="16"/>
        </w:rPr>
        <w:t xml:space="preserve"> school of economic theory that has developed during the past two decades argues that technological and related innovation accounts for more than half of historical U.S. economic growth, which makes this a far more significant factor than capital and labor supply, which are the dominant factors in traditional economic analysis. These economic growth theorists see a pattern shared by important breakthrough technologies such as railroads, steamships, electricity, telecommunications, aerospace, and computing. </w:t>
      </w:r>
      <w:r w:rsidRPr="00215D9B">
        <w:rPr>
          <w:rStyle w:val="StyleUnderline"/>
        </w:rPr>
        <w:t>The new technology ignites a chain reaction of related innovation that leads to a surge in productivity improvements throughout the economy and thus to overall economic growth.</w:t>
      </w:r>
      <w:r w:rsidRPr="00215D9B">
        <w:rPr>
          <w:sz w:val="16"/>
        </w:rPr>
        <w:t xml:space="preserve"> The most recent example is the productivity boom that occurred in the mid-1990s following the IT revolution that spread through the manufacturing and service sectors. The United States has been capturing talent worldwide for two centuries and must continue to do so. Yet we are handicapped by this theory. </w:t>
      </w:r>
      <w:r w:rsidRPr="00215D9B">
        <w:rPr>
          <w:rStyle w:val="StyleUnderline"/>
        </w:rPr>
        <w:t>Innovation may be the true growth god</w:t>
      </w:r>
      <w:r w:rsidRPr="00215D9B">
        <w:rPr>
          <w:sz w:val="16"/>
        </w:rPr>
        <w:t xml:space="preserve">, but the details of this new religion have not been fleshed out. Whereas we have almost a century’s worth of detailed data on the old gods—capital and labor supply—we have few metrics to understand the dynamics of innovation-based growth. We can look at some macro data, such as </w:t>
      </w:r>
      <w:r w:rsidRPr="00215D9B">
        <w:rPr>
          <w:rStyle w:val="StyleUnderline"/>
        </w:rPr>
        <w:t>R&amp;D spending and worker education where government plays a prominent role</w:t>
      </w:r>
      <w:r w:rsidRPr="00215D9B">
        <w:rPr>
          <w:sz w:val="16"/>
        </w:rPr>
        <w:t xml:space="preserve">, but macro data are inherently misleading. We know that some R&amp;D investments are more vital than others, as are some members of the workforce. In addition, these macro factors are imbedded in a spider’s web of other connected and supporting strands that make up a complex system. The federal government plays many innovation-related roles, such as in fiscal and tax policy, industry standards, technology transfer, trade policy, product procurement, intellectual property protection, the legal system, regulation, antitrust, and export controls. We have only a gestational idea of how to optimize this complex network to spur innovation. And that is only the public policy side. There is the even more complex private sector role in innovation as well as the interactions between the private and public sectors. Despite the lack of innovation metrics, the underlying logic of growth theory is compelling. And if innovation is the big factor in growth—and therefore for much of national well-being—the nation has only one choice: </w:t>
      </w:r>
      <w:r w:rsidRPr="00215D9B">
        <w:rPr>
          <w:rStyle w:val="StyleUnderline"/>
        </w:rPr>
        <w:t>It must innovate its way to continuing competitive advantage. The United States must increase the pace of innovation introduction to shorten the intervals between innovations</w:t>
      </w:r>
      <w:r w:rsidRPr="00215D9B">
        <w:rPr>
          <w:sz w:val="16"/>
        </w:rPr>
        <w:t xml:space="preserve">. Behind this approach is an assumption that a country that leads in an innovation area can retain competitive advantage in that area for a period of time while it readies the next round of innovation introductions. In a deeply competitive globalized economy, the length of that advantage period can become progressively shorter, compelling an ever faster innovation flow. It would be easier to promote an innovation revolution if we had the metrics and benchmarks to better understand a successful innovation process. </w:t>
      </w:r>
      <w:r w:rsidRPr="00215D9B">
        <w:rPr>
          <w:rStyle w:val="StyleUnderline"/>
        </w:rPr>
        <w:t>A first step should be to energize business, public policy thinkers, economists, and data collection agencies to start identifying the data we need to make better policy judgments about effective innovation systems</w:t>
      </w:r>
      <w:r w:rsidRPr="00215D9B">
        <w:rPr>
          <w:sz w:val="16"/>
        </w:rPr>
        <w:t xml:space="preserve">. However, given the magnitude of the competitive challenge, the country cannot wait for the results of a perfected innovation model. Enough is already known about the U.S. economy and federal policy to begin strengthening a few key links on the public policy side of the innovation chain: R&amp;D funding, talent, organization of science and technology, innovation infrastructure, manufacturing, and services. </w:t>
      </w:r>
      <w:proofErr w:type="gramStart"/>
      <w:r w:rsidRPr="00215D9B">
        <w:rPr>
          <w:sz w:val="16"/>
        </w:rPr>
        <w:t>R&amp;D funding.</w:t>
      </w:r>
      <w:proofErr w:type="gramEnd"/>
      <w:r w:rsidRPr="00215D9B">
        <w:rPr>
          <w:sz w:val="16"/>
        </w:rPr>
        <w:t xml:space="preserve"> Measured as a percent of gross domestic product (GDP), </w:t>
      </w:r>
      <w:r w:rsidRPr="00215D9B">
        <w:rPr>
          <w:rStyle w:val="StyleUnderline"/>
        </w:rPr>
        <w:t>federal R&amp;D support has been in long-term decline</w:t>
      </w:r>
      <w:r w:rsidRPr="00215D9B">
        <w:rPr>
          <w:sz w:val="16"/>
        </w:rPr>
        <w:t>; it is now only half of its mid-1960s peak of 2 percent of GDP. Federal support for the life sciences through the National Institutes of Health has been rising, doubling between 1999 and 2003 to nearly $28 billion</w:t>
      </w:r>
      <w:r w:rsidRPr="00215D9B">
        <w:rPr>
          <w:rStyle w:val="StyleUnderline"/>
        </w:rPr>
        <w:t>. This means that the physical sciences have borne a disproportionate share of the federal decline. T</w:t>
      </w:r>
      <w:r w:rsidRPr="00215D9B">
        <w:rPr>
          <w:sz w:val="16"/>
        </w:rPr>
        <w:t xml:space="preserve">his trend must be seen in the context of the upcoming long-term pressure on the federal budget created by tens of trillions of unfunded entitlement liabilities noted earlier. Within a decade these mandatory entitlements will begin to crowd out nondefense discretionary federal spending such as R&amp;D. The current budget crunch and ballooning deficit caused by the reduction in federal revenue resulting from economic recession and tax cuts provide a preview of future budget debates. The budget process, the mainstay of congressional fiscal controls for three decades, has ground to a halt, and the appropriations system, a fundamental congressional process for well over a century, is systematically breaking down. Congress increasingly is politically unable to pass underfunded appropriations, so it throws them into massive, last-minute continuing resolutions. Federal budget deterioration, which will worsen with structural demographic and entitlement pressures, threatens the viability of our federal R&amp;D capacity. We have an initial signal of that problem as annual appropriations for the National Science Foundation fail to meet authorized levels. </w:t>
      </w:r>
      <w:r w:rsidRPr="00215D9B">
        <w:rPr>
          <w:rStyle w:val="StyleUnderline"/>
        </w:rPr>
        <w:t>Industry R&amp;D spending, which focuses on development, cannot substitute for the federal investment in research. Because the two components are related and interdependent, a decline in the robustness of federal research funding will have ramifications for the private sector’s innovation performance</w:t>
      </w:r>
      <w:r w:rsidRPr="00215D9B">
        <w:rPr>
          <w:sz w:val="16"/>
        </w:rPr>
        <w:t xml:space="preserve">, and future prospects for federal research spending are grim. Effective political action will be necessary to change the current trend. Much can be learned from the life sciences, which have assembled a powerful mix of research institutions, industry, and grassroots patient groups working on a common R&amp;D funding agenda. Federal life science research has increased five-fold since 1970. The physical sciences, despite steady deterioration in their research portfolios since the end of the Cold War, have yet to organize a comparable advocacy effort, and we cannot assume that they will. Without a political movement to increase funding, </w:t>
      </w:r>
      <w:r w:rsidRPr="00215D9B">
        <w:rPr>
          <w:rStyle w:val="StyleUnderline"/>
        </w:rPr>
        <w:t>the nation will have to choose between two strategies for making the most of declining research funds: random disinvestment or a conscious program of niche investment.</w:t>
      </w:r>
      <w:r w:rsidRPr="00215D9B">
        <w:rPr>
          <w:sz w:val="16"/>
        </w:rPr>
        <w:t xml:space="preserve"> Because the United States funds research through a wide variety of agencies and programs, the research budget is difficult to understand and manage. Many see this decentralized system as </w:t>
      </w:r>
      <w:proofErr w:type="gramStart"/>
      <w:r w:rsidRPr="00215D9B">
        <w:rPr>
          <w:sz w:val="16"/>
        </w:rPr>
        <w:t>a strength</w:t>
      </w:r>
      <w:proofErr w:type="gramEnd"/>
      <w:r w:rsidRPr="00215D9B">
        <w:rPr>
          <w:sz w:val="16"/>
        </w:rPr>
        <w:t xml:space="preserve">, because it provides diversity and more opportunities for breakthrough research. However, given a growing pattern of research cutbacks, the fully decentralized system could result in what is essentially random disinvestment. An alternative would be to focus research investments on the key niche areas likely to be most productive, focusing on research quality not quantity. The United States has funded science niches many times in the past, from high performance computing to the genome project to nanotechnology. However, this has always been done within an overall strategy of funding a broad front of scientific advance to guard against niche failures. If funding is not adequate to support research across a broad front, a niche strategy could be the best option. This is certainly not the ideal approach—indeed, it is potentially dangerous and risky—but it is preferable to random disinvestment. It will be made more difficult by the fact that the country does not have a tradition or mechanism for making centralized research priority decisions across agencies and disciplines. Given the intensifying budget pressure and the political weakness of physical science advocacy efforts, the scientific world needs to start a frank discussion of research priorities and the painful sacrifices of quantity of research that will have to be made to maintain quality in key niches. The science community can begin preparing for this task by carefully studying the National Nanotechnology Initiative, which is the nation’s largest current niche effort, to look for lessons on how best to organize multiagency and multidiscipline research efforts. </w:t>
      </w:r>
      <w:proofErr w:type="gramStart"/>
      <w:r w:rsidRPr="00215D9B">
        <w:rPr>
          <w:sz w:val="16"/>
        </w:rPr>
        <w:t>Talent.</w:t>
      </w:r>
      <w:proofErr w:type="gramEnd"/>
      <w:r w:rsidRPr="00215D9B">
        <w:rPr>
          <w:sz w:val="16"/>
        </w:rPr>
        <w:t xml:space="preserve"> Growth economist Paul </w:t>
      </w:r>
      <w:proofErr w:type="spellStart"/>
      <w:r w:rsidRPr="00215D9B">
        <w:rPr>
          <w:sz w:val="16"/>
        </w:rPr>
        <w:t>Romer</w:t>
      </w:r>
      <w:proofErr w:type="spellEnd"/>
      <w:r w:rsidRPr="00215D9B">
        <w:rPr>
          <w:sz w:val="16"/>
        </w:rPr>
        <w:t xml:space="preserve"> of Stanford University has long argued that talent is essential for growth. His “prospector theory” posits that the number of capable prospectors a nation or region fields corresponds to its level of technological discovery and innovation. Talent must be understood as a dynamic factor in innovation. A nation or region shouldn’t try to fit its talent base to what it estimates will be the size of its economy. Instead, its talent base, because of its critical role in innovation, will determine the size the economy. In the simplest terms, the more prospectors there are, the more discoveries and the more growth there will be. Other nations are not standing still. The forty leading developed economies have increased their science and engineering research jobs at twice the rate that the United States has. U.S. universities train an important segment of the science and engineering talent base of the nation’s developing country competitors, and those nations are encouraging a larger proportion to return. Their own universities in many cases are also rapidly improving. China graduates over three times as many engineers as does the United States, with engineering degrees accounting for 38.6 percent of all undergraduate degrees in China compared to 4.7 percent in the United States. The United States now ranks seventeenth in the proportion of college age population earning science and engineering degrees, down from third place several decades ago. Talent is now understood globally as a contributor to growth, and a global competition has begun. Yet, despite decades of discussion about the importance of educating more scientists and engineers, the percentage of U.S. students entering these fields is not increasing. The technological opportunities of the coming century will require a different type of infrastructure, and government can play a role. The government has been active in education policy recently. The No Child Left </w:t>
      </w:r>
      <w:proofErr w:type="gramStart"/>
      <w:r w:rsidRPr="00215D9B">
        <w:rPr>
          <w:sz w:val="16"/>
        </w:rPr>
        <w:t>Behind</w:t>
      </w:r>
      <w:proofErr w:type="gramEnd"/>
      <w:r w:rsidRPr="00215D9B">
        <w:rPr>
          <w:sz w:val="16"/>
        </w:rPr>
        <w:t xml:space="preserve"> Act demands that schools demonstrate that their students are making adequate progress, which should help make science and math courses more rigorous. However, the legislation needs to be backed up with adequate funding if it is to succeed with its ambitious reforms. In addition, U.S. high schools need more programs focused on science and more magnet high schools focused on science. Congress has passed “Tech Talent” legislation, creating a competitive grant program to encourage colleges and universities to devise innovative ways to increase the number of science and engineering graduates. Successful efforts could serve as models for programs implemented on a large scale. If the percentage of undergraduates receiving these degrees increases, it would create a larger pool from which to attract graduate students. By focusing on a later stage of science education, the Tech Talent program provides a potential shortcut to increase the talent base. Because turning around the science education system will take at least a decade, the United States must continue to rely on a large number of foreign-born scientists and engineers. The United States has been capturing talent worldwide for two centuries and must continue to do so to maintain the robustness of its innovation system. One third of the U.S. citizens who have won Nobel prizes were born outside the country. It is thus cause for alarm that the number of visas granted to foreign students has fallen sharply since September 11, 2001. A recent survey of graduate schools showed a 32 percent drop in 2002-03 graduate school applications from foreign students, driven largely by a sharp increase in visa denials. A much more efficient security review system must be implemented, and scientists and engineers should be actively encouraged to stay. There </w:t>
      </w:r>
      <w:proofErr w:type="gramStart"/>
      <w:r w:rsidRPr="00215D9B">
        <w:rPr>
          <w:sz w:val="16"/>
        </w:rPr>
        <w:t>are</w:t>
      </w:r>
      <w:proofErr w:type="gramEnd"/>
      <w:r w:rsidRPr="00215D9B">
        <w:rPr>
          <w:sz w:val="16"/>
        </w:rPr>
        <w:t xml:space="preserve"> serious short- as well as long-term innovation consequences to this contraction of the talent pool, and it must be turned around promptly. In addition, science and engineering education must change. The innovation system and process need to become a part of the curriculum so that students become motivated and prepared to play a role in innovation. </w:t>
      </w:r>
      <w:proofErr w:type="gramStart"/>
      <w:r w:rsidRPr="00215D9B">
        <w:rPr>
          <w:sz w:val="16"/>
        </w:rPr>
        <w:t>Organization of science and technology.</w:t>
      </w:r>
      <w:proofErr w:type="gramEnd"/>
      <w:r w:rsidRPr="00215D9B">
        <w:rPr>
          <w:sz w:val="16"/>
        </w:rPr>
        <w:t xml:space="preserve"> The United States has had the same organizational structure for science since the 1950s. Until the recent creation of the Homeland Security Science and Technology Directorate, President Eisenhower’s DARPA in 1957 was the last major new R&amp;D agency. Yet the science and technology enterprise has grown far more complex in the past half century. Solo inventors have been largely replaced by complex organizational networks linking industry, universities, and government research agencies. </w:t>
      </w:r>
      <w:proofErr w:type="gramStart"/>
      <w:r w:rsidRPr="00215D9B">
        <w:rPr>
          <w:sz w:val="16"/>
        </w:rPr>
        <w:t>A web of communication networks are</w:t>
      </w:r>
      <w:proofErr w:type="gramEnd"/>
      <w:r w:rsidRPr="00215D9B">
        <w:rPr>
          <w:sz w:val="16"/>
        </w:rPr>
        <w:t xml:space="preserve"> now available for spreading, applying, and developing knowledge. Science and innovation are now collaborative activities that no longer heed disciplinary, agency, or sectoral boundaries. The nation’s technology transfer mechanisms have not kept pace with developments in the generation of knowledge. The federal R&amp;D system is a prisoner of its history even though changes in the way research is done demand changes in the way it is organized and managed. For example, NIH is now struggling with strains on a management system that remained unchanged even as its budget was quickly doubling in size. U.S. federal R&amp;D agencies need to take a searching look at whether they are optimally organized to contribute to innovation, consistent with their missions. The best innovation organizational models need to be explored and evaluated, performance metrics for innovation contributions need to be sharpened, and new approaches should be tested. The collaborative science we need for innovation demands new collaborative organization models. Therefore, we also need to look at past niche science initiatives to determine which cross-agency efforts have worked best and why. Legislation establishing a stronger coordination and budgeting role for the Office of Science and Technology should be considered to promote this organizational review. </w:t>
      </w:r>
      <w:proofErr w:type="gramStart"/>
      <w:r w:rsidRPr="00215D9B">
        <w:rPr>
          <w:sz w:val="16"/>
        </w:rPr>
        <w:t>Innovation infrastructure.</w:t>
      </w:r>
      <w:proofErr w:type="gramEnd"/>
      <w:r w:rsidRPr="00215D9B">
        <w:rPr>
          <w:sz w:val="16"/>
        </w:rPr>
        <w:t xml:space="preserve"> Technology seeds have to land on fertile fields. Research progress must be coupled with an effective infrastructure to hasten the pace of innovation. For example, the Internet thrived because it was introduced into a vibrant computer sector. For the Internet to continue to thrive, it will need to have a high-speed broadband infrastructure. The Department of Defense (DOD) is now building a worldwide Global Information Grid, an integrated fiber optic and wireless system including a dense satellite network that will provide the framework for the planned network centric defense system. Its effort to move all transmissions from all locations at fiber speed might pave the way for a civilian infrastructure able to capture the next generation of IT applications. As another example, research into greener energy systems will yield the desired benefits only if the underlying power and transportation infrastructure is able to integrate the new technologies. Infrastructure includes technology standards for new products, accounting standards that capture the value of knowledge-based enterprises, and technology transition systems that will smooth the introduction of revolutionary new developments such as nanotechnology into a wide array of applications. Government has an historic role in supporting and encouraging infrastructure. Much of the economic story of the past two centuries revolves around government support of transportation infrastructure, from waterways to railroads to highways. The technological opportunities of the coming century will require a different type of infrastructure, and government can again play a role. Future needs are not obvious, so government has a responsibility to first assess likely developments and identify its infrastructure role. Competitive private sector solutions must be the preferred infrastructure mechanism, but where public missions are involved, government incentives should be considered to spur infrastructure markets. Accounting standards that developed in the 19th century understandably emphasized fixed assets such as plant and equipment in measuring a corporation’s value. For the 21st century </w:t>
      </w:r>
      <w:proofErr w:type="gramStart"/>
      <w:r w:rsidRPr="00215D9B">
        <w:rPr>
          <w:sz w:val="16"/>
        </w:rPr>
        <w:t>corporation</w:t>
      </w:r>
      <w:proofErr w:type="gramEnd"/>
      <w:r w:rsidRPr="00215D9B">
        <w:rPr>
          <w:sz w:val="16"/>
        </w:rPr>
        <w:t xml:space="preserve">, value resides not only in physical assets but also in talent, intellectual property, and the ability to launch innovation. Measuring the value of those intangible assets is critical to making wise investment decisions. The European Union has begun a wide-ranging effort to develop new accounting measurement tools. Some on this side of the Atlantic have been working on this issue of valuing intangibles, but this effort needs to be expanded. The Securities and Exchange Commission and other federal agencies should spur the accounting profession, economists, and business thinkers to develop the new metrics needed for an innovation economy. Manufacturing and services. Dazzling prototypes are not sources of profit. Reliable and cost-competitive products must be manufactured to reap the final reward of innovation. In the 1990s manufacturing comprised 16 percent of the U.S. economy but contributed 30 percent of U.S. economic growth. Manufacturing jobs on average pay 23 percent more than service sector jobs, but the United States lost some 2.7 million manufacturing jobs in the recent recession, and few of these have returned. In addition to providing a good salary, the average manufacturing job creates 4.2 jobs throughout the economy, which is three times the rate for jobs in business and personal services. As a result of the improved productivity of manufacturing workers, the sector’s share of employment has fallen far faster than its share of GDP. Although manufacturing has continued to increase productivity since 2000, this hasn’t translated into the economic gains we need. This is significant because manufacturing is a big multiplier. The Bureau of Economic Analysis indicates that some economic sectors have a “multiplier effect” where growth in one sector influences others; there is a 2.43 multiplier for </w:t>
      </w:r>
      <w:proofErr w:type="spellStart"/>
      <w:r w:rsidRPr="00215D9B">
        <w:rPr>
          <w:sz w:val="16"/>
        </w:rPr>
        <w:t>manufacturing</w:t>
      </w:r>
      <w:proofErr w:type="gramStart"/>
      <w:r w:rsidRPr="00215D9B">
        <w:rPr>
          <w:sz w:val="16"/>
        </w:rPr>
        <w:t>,compared</w:t>
      </w:r>
      <w:proofErr w:type="spellEnd"/>
      <w:proofErr w:type="gramEnd"/>
      <w:r w:rsidRPr="00215D9B">
        <w:rPr>
          <w:sz w:val="16"/>
        </w:rPr>
        <w:t xml:space="preserve"> to a 1.5 multiplier for business services. Manufacturing remains the currency of the global economy. Selling high-value goods in international trade is still the way nations and regions become rich. However, the U.S. trade deficit in goods is exploding: It reached $482 billion in 2003 ($120 billion with China alone) and continues to grow—without causing significant public alarm. For perspective, remember that the nation agonized over a $22 billion deficit in 1981 and a $67 billion deficit in 1991. The argument that only the low end of manufacturing is leaving simply is not true; key parts of high-end advanced manufacturing are moving abroad. Manufacturing is also a dynamic factor in the innovation process. Historically, manufacturing and the design and development stages of innovation have been closely interrelated and kept geographically close to each other. This is particularly true for newer advanced technologies such as semiconductors. When manufacturing departs, design and R&amp;D often follow. In recent years, firms have been developing a combined production and services model, carefully integrating the two to provide unique products and services, and thus enhancing the importance of manufacturing. Without a strong manufacturing base, it is difficult to realize economic gain from technological innovation. The talent erosion in the manufacturing base is a particular concern. Economist Michael Porter of the Harvard Business School has argued that if high-productivity jobs are lost to foreign rivals, long-term economic prosperity is compromised. John </w:t>
      </w:r>
      <w:proofErr w:type="spellStart"/>
      <w:r w:rsidRPr="00215D9B">
        <w:rPr>
          <w:sz w:val="16"/>
        </w:rPr>
        <w:t>Zysman</w:t>
      </w:r>
      <w:proofErr w:type="spellEnd"/>
      <w:r w:rsidRPr="00215D9B">
        <w:rPr>
          <w:sz w:val="16"/>
        </w:rPr>
        <w:t xml:space="preserve"> of the Berkeley Roundtable on the International Economy believes that manufacturing is critical even in the information age, because advanced mechanisms for production and the accompanying jobs are a strategic asset whose location can make a nation an attractive place to create strategic advantage. Without a strong manufacturing base, it is difficult to realize economic gain from technological innovation. Because technology innovation and manufacturing process innovation are closely linked, the erosion of the manufacturing base will affect the innovation system. To avoid the “hollowing out” of manufacturing, action will be needed on a range of policies from trade promotion and enforcement, to tax policies to encourage new investment, to programs for improving worker skills, to DOD efforts to ensure strategic manufacturing capability. Innovation in the manufacturing process, however, might be the most important: The United States will be able to achieve comparative advantage in critical manufacturing sectors only if it updates the process, substituting productivity for our higher costs. The nation needs a revolution in manufacturing that taps into developments in distributed manufacturing, desktop manufacturing, simultaneous inspection and production, small-lot production that is cost-competitive with mass production, and the use of new materials and methods for practical fabrication of devices and machines at the </w:t>
      </w:r>
      <w:proofErr w:type="spellStart"/>
      <w:r w:rsidRPr="00215D9B">
        <w:rPr>
          <w:sz w:val="16"/>
        </w:rPr>
        <w:t>nano</w:t>
      </w:r>
      <w:proofErr w:type="spellEnd"/>
      <w:r w:rsidRPr="00215D9B">
        <w:rPr>
          <w:sz w:val="16"/>
        </w:rPr>
        <w:t xml:space="preserve"> scale. Overall, the country needs new intelligent manufacturing approaches that integrate design, services, and manufacturing throughout the business enterprise. Because DOD would be a major beneficiary of the corresponding productivity gains, because it has long played an important role in this field, and because it has a huge strategic stake in keeping advanced manufacturing leadership in the United States, it makes sense for DARPA to take a lead in R&amp;D for 21st century manufacturing processes and technologies. DOD’s </w:t>
      </w:r>
      <w:proofErr w:type="spellStart"/>
      <w:r w:rsidRPr="00215D9B">
        <w:rPr>
          <w:sz w:val="16"/>
        </w:rPr>
        <w:t>Mantech</w:t>
      </w:r>
      <w:proofErr w:type="spellEnd"/>
      <w:r w:rsidRPr="00215D9B">
        <w:rPr>
          <w:sz w:val="16"/>
        </w:rPr>
        <w:t xml:space="preserve"> programs could support pilot projects and test beds for evaluating prototypes and results in the defense industrial sector. The nation needs innovation in services as well as manufacturing because we now face global competitiveness there, too. Services dominate our economy, yet we perform comparatively little services R&amp;D. We need a new focus on services innovation to retain comparative advantage, so that we are ready for the upcoming global services challenge. From analysis to action In the 1980s, when the United States faced significant competitive challenges from Japan and Germany, U.S. industry, labor, and government worked out a series of competitiveness policies and approaches that helped pave the way for the nation’s revitalized economic leadership in the 1990s. In the mid-1980s President Reagan appointed Hewlett Packard president John Young to head a bipartisan competitiveness commission, which recommended a practical policy approach designed to defuse ideological squabbling. </w:t>
      </w:r>
      <w:proofErr w:type="gramStart"/>
      <w:r w:rsidRPr="00215D9B">
        <w:rPr>
          <w:sz w:val="16"/>
        </w:rPr>
        <w:t>Although many of its recommendations were enacted slowly or not at all, the commission created a new focus on public-private partnerships, on R&amp;D investments (especially in IT), and on successful competition in trade rather than protectionism.</w:t>
      </w:r>
      <w:proofErr w:type="gramEnd"/>
      <w:r w:rsidRPr="00215D9B">
        <w:rPr>
          <w:sz w:val="16"/>
        </w:rPr>
        <w:t xml:space="preserve"> This became the generally accepted response and provided the building blocks for the 1990s boom. The Young Commission was followed by Congress’s Competitiveness Policy Council through 1997. These efforts were successful in redefining the economic debate in part because they built on the experiences, well-remembered at the time, of industry and government collaboration that was so successful in World War II and in responding to Sputnik. Those are much more distant memories in this new century, but we should revisit the Young Commission model. The private sector Council on Competitiveness, originally led by Young, has assembled a group of leading industry, labor, and academic leaders to prepare a National Innovation Initiative, which could provide a blueprint for action. Legislation has been introduced in the Senate to establish a new bipartisan competitiveness commission that would have the prestige and leverage to stimulate government action. The U.S. economy is the most flexible and resilient in the world. The country possesses a highly talented workforce, powerful and efficient capital markets, the strongest R&amp;D system, and the energy of entrepreneurs and many dynamic companies. That by itself will not guarantee success in a changing economy, but it gives the country the wherewithal to adapt to an evolving world. Challenges to U.S. dominance are visible everywhere. Strong economic growth is vital to the U.S. national mission, and innovation is the key to that growth. The United States needs to fashion a new competitiveness agenda designed to speed the velocity of innovation to meet the great challenges of the new century. Once that agenda has been crafted, the nation must find the political will to implement it.</w:t>
      </w:r>
    </w:p>
    <w:p w:rsidR="00215D9B" w:rsidRPr="00215D9B" w:rsidRDefault="00215D9B" w:rsidP="00215D9B">
      <w:pPr>
        <w:rPr>
          <w:sz w:val="16"/>
        </w:rPr>
      </w:pPr>
    </w:p>
    <w:p w:rsidR="00215D9B" w:rsidRPr="00215D9B" w:rsidRDefault="00215D9B" w:rsidP="00215D9B">
      <w:pPr>
        <w:pStyle w:val="Heading4"/>
      </w:pPr>
      <w:r w:rsidRPr="00215D9B">
        <w:t>U.S. manufacturing industry key to sustaining economic competitiveness—not the STEM sector</w:t>
      </w:r>
    </w:p>
    <w:p w:rsidR="00215D9B" w:rsidRPr="00215D9B" w:rsidRDefault="00215D9B" w:rsidP="00215D9B">
      <w:pPr>
        <w:rPr>
          <w:rFonts w:asciiTheme="majorHAnsi" w:hAnsiTheme="majorHAnsi"/>
          <w:sz w:val="20"/>
          <w:szCs w:val="20"/>
        </w:rPr>
      </w:pPr>
      <w:proofErr w:type="spellStart"/>
      <w:r w:rsidRPr="00215D9B">
        <w:rPr>
          <w:rStyle w:val="Style13ptBold"/>
        </w:rPr>
        <w:t>Rosselet</w:t>
      </w:r>
      <w:proofErr w:type="spellEnd"/>
      <w:r w:rsidRPr="00215D9B">
        <w:rPr>
          <w:rStyle w:val="Style13ptBold"/>
        </w:rPr>
        <w:t xml:space="preserve"> 13</w:t>
      </w:r>
      <w:r w:rsidRPr="00215D9B">
        <w:rPr>
          <w:rFonts w:asciiTheme="majorHAnsi" w:hAnsiTheme="majorHAnsi"/>
          <w:b/>
          <w:sz w:val="26"/>
          <w:szCs w:val="26"/>
        </w:rPr>
        <w:t>—</w:t>
      </w:r>
      <w:r w:rsidRPr="00215D9B">
        <w:rPr>
          <w:rFonts w:asciiTheme="majorHAnsi" w:hAnsiTheme="majorHAnsi"/>
        </w:rPr>
        <w:t xml:space="preserve"> </w:t>
      </w:r>
      <w:r w:rsidRPr="00215D9B">
        <w:rPr>
          <w:rFonts w:asciiTheme="majorHAnsi" w:hAnsiTheme="majorHAnsi"/>
          <w:sz w:val="20"/>
          <w:szCs w:val="20"/>
        </w:rPr>
        <w:t xml:space="preserve">Dr. Suzanne </w:t>
      </w:r>
      <w:proofErr w:type="spellStart"/>
      <w:r w:rsidRPr="00215D9B">
        <w:rPr>
          <w:rFonts w:asciiTheme="majorHAnsi" w:hAnsiTheme="majorHAnsi"/>
          <w:sz w:val="20"/>
          <w:szCs w:val="20"/>
        </w:rPr>
        <w:t>Rosselet</w:t>
      </w:r>
      <w:proofErr w:type="spellEnd"/>
      <w:r w:rsidRPr="00215D9B">
        <w:rPr>
          <w:rFonts w:asciiTheme="majorHAnsi" w:hAnsiTheme="majorHAnsi"/>
          <w:sz w:val="20"/>
          <w:szCs w:val="20"/>
        </w:rPr>
        <w:t xml:space="preserve"> is a research fellow at IMD business school in Lausanne, Switzerland. She specializes in world competitiveness and holds a degree in economics from Stanford University. She previously served as deputy director of IMD’s World Competitiveness Yearbook. (“US manufacturing is key to competitiveness” The Christian Science Monitor, February 8</w:t>
      </w:r>
      <w:r w:rsidRPr="00215D9B">
        <w:rPr>
          <w:rFonts w:asciiTheme="majorHAnsi" w:hAnsiTheme="majorHAnsi"/>
          <w:sz w:val="20"/>
          <w:szCs w:val="20"/>
          <w:vertAlign w:val="superscript"/>
        </w:rPr>
        <w:t>th</w:t>
      </w:r>
      <w:r w:rsidRPr="00215D9B">
        <w:rPr>
          <w:rFonts w:asciiTheme="majorHAnsi" w:hAnsiTheme="majorHAnsi"/>
          <w:sz w:val="20"/>
          <w:szCs w:val="20"/>
        </w:rPr>
        <w:t xml:space="preserve">, 2015, Available online at </w:t>
      </w:r>
      <w:hyperlink r:id="rId37" w:history="1">
        <w:r w:rsidRPr="00215D9B">
          <w:rPr>
            <w:rStyle w:val="Hyperlink"/>
            <w:rFonts w:asciiTheme="majorHAnsi" w:hAnsiTheme="majorHAnsi"/>
            <w:sz w:val="20"/>
            <w:szCs w:val="20"/>
          </w:rPr>
          <w:t>http://www.csmonitor.com/Commentary/Opinion/2013/0208/US-manufacturing-is-key-to-competitiveness</w:t>
        </w:r>
      </w:hyperlink>
      <w:r w:rsidRPr="00215D9B">
        <w:rPr>
          <w:rFonts w:asciiTheme="majorHAnsi" w:hAnsiTheme="majorHAnsi"/>
          <w:sz w:val="20"/>
          <w:szCs w:val="20"/>
        </w:rPr>
        <w:t xml:space="preserve"> Accessed 7/8/15)</w:t>
      </w:r>
    </w:p>
    <w:p w:rsidR="00215D9B" w:rsidRPr="00215D9B" w:rsidRDefault="00215D9B" w:rsidP="00215D9B">
      <w:pPr>
        <w:tabs>
          <w:tab w:val="left" w:pos="90"/>
        </w:tabs>
      </w:pPr>
      <w:r w:rsidRPr="00215D9B">
        <w:t xml:space="preserve">LAUSANNE, SWITZERLAND — </w:t>
      </w:r>
      <w:r w:rsidRPr="00215D9B">
        <w:rPr>
          <w:rStyle w:val="StyleUnderline"/>
        </w:rPr>
        <w:t>US competitiveness in the global economy</w:t>
      </w:r>
      <w:r w:rsidRPr="00215D9B">
        <w:t xml:space="preserve"> is slipping. According to the IMD World Competitiveness Yearbook, </w:t>
      </w:r>
      <w:r w:rsidRPr="00215D9B">
        <w:rPr>
          <w:rStyle w:val="StyleUnderline"/>
        </w:rPr>
        <w:t xml:space="preserve">the United States fell from its number one slot, mainly due to a dramatic slide in its Government Efficiency ranking, </w:t>
      </w:r>
      <w:r w:rsidRPr="00215D9B">
        <w:t xml:space="preserve">where it has fallen from 5th place in 2002 to 22nd today. And the World Economic Forum’s Global Competitiveness Report puts the US in 7th place, down from 1st in 2007. If this isn’t worrying enough, 71 percent of more than 10,000 Harvard Business School alumni surveyed expect US competitiveness to decline over the next three years. In the World Bank’s Doing Business Report, the US ranks 4th in terms of the ease of doing business, including a dismal 69th place for the ease of paying taxes. And the Information Technology and Innovation Foundation </w:t>
      </w:r>
      <w:proofErr w:type="gramStart"/>
      <w:r w:rsidRPr="00215D9B">
        <w:t>puts</w:t>
      </w:r>
      <w:proofErr w:type="gramEnd"/>
      <w:r w:rsidRPr="00215D9B">
        <w:t xml:space="preserve"> the US second-to-last on the rate of progress on innovation-based competitiveness since 2000, ahead of only Italy. </w:t>
      </w:r>
      <w:r w:rsidRPr="00215D9B">
        <w:rPr>
          <w:rStyle w:val="StyleUnderline"/>
        </w:rPr>
        <w:t>But there is some good news: US manufacturing. Until recently, the industry had been in steady decline</w:t>
      </w:r>
      <w:r w:rsidRPr="00215D9B">
        <w:t xml:space="preserve">, but many signs now indicate that America is now in the midst of a historic manufacturing revival. But </w:t>
      </w:r>
      <w:r w:rsidRPr="00215D9B">
        <w:rPr>
          <w:rStyle w:val="StyleUnderline"/>
        </w:rPr>
        <w:t>manufacturers are also facing a skills-gap, as workers are unprepared for the demands of this growing industry.</w:t>
      </w:r>
      <w:r w:rsidRPr="00215D9B">
        <w:t xml:space="preserve"> </w:t>
      </w:r>
      <w:r w:rsidRPr="00215D9B">
        <w:rPr>
          <w:rStyle w:val="StyleUnderline"/>
        </w:rPr>
        <w:t>Preparing tomorrow’s skilled workforce should be one of the Obama administration’s top economic priorities. Developing a long-term plan to train workers for new manufacturing jobs is vital to boosting US competitiveness.</w:t>
      </w:r>
      <w:r w:rsidRPr="00215D9B">
        <w:t xml:space="preserve"> There are several reasons for the growth in US manufacturing, but one of the main explanations is that outsourcing to low-cost countries is no longer as tempting as it once was. With labor and transportation costs rising in many of these countries, American companies are bringing work back to the US and foreign companies are more attracted to a cost-competitive US base as well. In addition, a natural gas boon will help make US energy costs some of the lowest in the world. Add to that the benefits of higher quality manufactured goods and state-of-the-art innovation capabilities, and the US has a fair chance of regaining its historical leadership in advanced manufacturing. A recent study by the Boston Consulting Group claims that the US is indeed on course to regain its status as a global industrial powerhouse, suggesting that the manufacturing resurgence combined with boosting US exports could create between 2.5 million and 5 million jobs by the end of the decade. </w:t>
      </w:r>
      <w:r w:rsidRPr="00215D9B">
        <w:rPr>
          <w:rStyle w:val="StyleUnderline"/>
        </w:rPr>
        <w:t>But meeting the challenges of this “manufacturing revival,” means closing the skills gap through more, and better-targeted, investment in education and training. Three recommendations to support advanced manufacturing were proposed in July 2012 by a committee of the president’s Council of Advisors on Science and Technology</w:t>
      </w:r>
      <w:r w:rsidRPr="00215D9B">
        <w:t xml:space="preserve">. This multi-stakeholder committee, made up of business leaders, academics, and scientists, called on President Obama to make good on his promise to </w:t>
      </w:r>
      <w:r w:rsidRPr="00215D9B">
        <w:rPr>
          <w:rStyle w:val="StyleUnderline"/>
        </w:rPr>
        <w:t>create an “economy built to last” by “enabling innovation,” “securing the talent pipeline,” and “improving the business climate.” To build, attract, and retain talent, their report recommends an advertising campaign to promote manufacturing as an exciting career path. It suggests capitalizing on the skills of returning veterans, investing in community colleges, and creating partnerships between industry and these colleges, as well as promoting manufacturing fellowships and internships.</w:t>
      </w:r>
      <w:r w:rsidRPr="00215D9B">
        <w:t xml:space="preserve"> These are all key steps, but policymakers and the manufacturing industry should also encourage workers to re-focus their career choices toward high value-added, knowledge-intensive manufacturing. And America must shore up its educational curriculum in the areas of science, technology, engineering, and mathematics. Supplement this with more technical training during and after high school. The US must also continue to decrease student drop-out rates and keep working to improve the quality of high school education. Despite the fact that more than half of the world’s 100 leading universities are American (and 8 of the top 10), American high school graduates rank poorly in international test scores: American 15-year-olds ranked 25th in mathematics, 14th in reading, and 17th in science (out of 34 countries) on the </w:t>
      </w:r>
      <w:proofErr w:type="spellStart"/>
      <w:r w:rsidRPr="00215D9B">
        <w:t>Organisation</w:t>
      </w:r>
      <w:proofErr w:type="spellEnd"/>
      <w:r w:rsidRPr="00215D9B">
        <w:t xml:space="preserve"> for Economic Co-operation and Development’s (OECD) </w:t>
      </w:r>
      <w:proofErr w:type="spellStart"/>
      <w:r w:rsidRPr="00215D9B">
        <w:t>Programme</w:t>
      </w:r>
      <w:proofErr w:type="spellEnd"/>
      <w:r w:rsidRPr="00215D9B">
        <w:t xml:space="preserve"> for International Student Assessment (PISA) rankings. No American president should sleep well with these results. Since many experts acknowledge that advanced manufacturing is the best bet for creating high-paying jobs, with the additional advantages of contributing to innovation and reducing the US trade deficit, Mr. Obama would do well to heed the advice of his council. Education and training are critical to providing an appropriately skilled workforce that will ensure long-term sustainable growth and restore the US lead in competitiveness indices. But more important than rankings, investing in the skills of the American people will put struggling lower and middle class Americans back to work. </w:t>
      </w:r>
      <w:proofErr w:type="gramStart"/>
      <w:r w:rsidRPr="00215D9B">
        <w:t>And with the US unemployment rate still hovering just below 8 percent, that’s an objective worth fighting for.</w:t>
      </w:r>
      <w:proofErr w:type="gramEnd"/>
      <w:r w:rsidRPr="00215D9B">
        <w:t xml:space="preserve"> </w:t>
      </w:r>
    </w:p>
    <w:p w:rsidR="00215D9B" w:rsidRPr="00215D9B" w:rsidRDefault="00215D9B" w:rsidP="00215D9B">
      <w:pPr>
        <w:tabs>
          <w:tab w:val="left" w:pos="90"/>
        </w:tabs>
      </w:pPr>
    </w:p>
    <w:p w:rsidR="00215D9B" w:rsidRPr="00215D9B" w:rsidRDefault="00215D9B" w:rsidP="00215D9B">
      <w:pPr>
        <w:pStyle w:val="Heading4"/>
      </w:pPr>
      <w:r w:rsidRPr="00215D9B">
        <w:t>Alt causes to economic competitiveness — twelve pillars</w:t>
      </w:r>
    </w:p>
    <w:p w:rsidR="00215D9B" w:rsidRPr="00215D9B" w:rsidRDefault="00215D9B" w:rsidP="00215D9B">
      <w:pPr>
        <w:rPr>
          <w:rFonts w:asciiTheme="majorHAnsi" w:hAnsiTheme="majorHAnsi"/>
        </w:rPr>
      </w:pPr>
      <w:r w:rsidRPr="00215D9B">
        <w:rPr>
          <w:rStyle w:val="Style13ptBold"/>
        </w:rPr>
        <w:t>WEF 5</w:t>
      </w:r>
      <w:r w:rsidRPr="00215D9B">
        <w:rPr>
          <w:rFonts w:asciiTheme="majorHAnsi" w:hAnsiTheme="majorHAnsi"/>
        </w:rPr>
        <w:t xml:space="preserve"> — World Economic Forum, 2005 (“Methodology: The 12 pillars of competitiveness,” </w:t>
      </w:r>
      <w:r w:rsidRPr="00215D9B">
        <w:rPr>
          <w:rFonts w:asciiTheme="majorHAnsi" w:hAnsiTheme="majorHAnsi"/>
          <w:i/>
        </w:rPr>
        <w:t>World Economic Forum</w:t>
      </w:r>
      <w:r w:rsidRPr="00215D9B">
        <w:rPr>
          <w:rFonts w:asciiTheme="majorHAnsi" w:hAnsiTheme="majorHAnsi"/>
        </w:rPr>
        <w:t xml:space="preserve">, 2005, Available online at </w:t>
      </w:r>
      <w:hyperlink r:id="rId38" w:history="1">
        <w:r w:rsidRPr="00215D9B">
          <w:rPr>
            <w:rStyle w:val="Hyperlink"/>
            <w:rFonts w:asciiTheme="majorHAnsi" w:hAnsiTheme="majorHAnsi"/>
          </w:rPr>
          <w:t>http://reports.weforum.org/global-competitiveness-report-2014-2015/methodology/</w:t>
        </w:r>
      </w:hyperlink>
      <w:r w:rsidRPr="00215D9B">
        <w:rPr>
          <w:rFonts w:asciiTheme="majorHAnsi" w:hAnsiTheme="majorHAnsi"/>
        </w:rPr>
        <w:t>, Accessed 7/21/15) JL</w:t>
      </w:r>
    </w:p>
    <w:p w:rsidR="00215D9B" w:rsidRPr="00215D9B" w:rsidRDefault="00215D9B" w:rsidP="00215D9B">
      <w:pPr>
        <w:rPr>
          <w:rFonts w:asciiTheme="majorHAnsi" w:hAnsiTheme="majorHAnsi"/>
          <w:sz w:val="16"/>
        </w:rPr>
      </w:pPr>
      <w:r w:rsidRPr="00215D9B">
        <w:rPr>
          <w:rStyle w:val="StyleUnderline"/>
        </w:rPr>
        <w:t>We define competitiveness as the set of institutions, policies, and factors that determine the level of productivity of a country</w:t>
      </w:r>
      <w:r w:rsidRPr="00215D9B">
        <w:rPr>
          <w:rFonts w:asciiTheme="majorHAnsi" w:hAnsiTheme="majorHAnsi"/>
          <w:sz w:val="16"/>
        </w:rPr>
        <w:t xml:space="preserve">. The level of productivity, in turn, sets the level of prosperity that can be reached by an economy. The productivity level also determines the rates of return obtained by investments in an economy, which in turn are the fundamental drivers of its growth rates. In other words, a more competitive economy is one that is likely to grow faster over time. The concept of </w:t>
      </w:r>
      <w:r w:rsidRPr="00215D9B">
        <w:rPr>
          <w:rStyle w:val="StyleUnderline"/>
        </w:rPr>
        <w:t>competitiveness</w:t>
      </w:r>
      <w:r w:rsidRPr="00215D9B">
        <w:rPr>
          <w:rFonts w:asciiTheme="majorHAnsi" w:hAnsiTheme="majorHAnsi"/>
          <w:sz w:val="16"/>
        </w:rPr>
        <w:t xml:space="preserve"> thus</w:t>
      </w:r>
      <w:r w:rsidRPr="00215D9B">
        <w:rPr>
          <w:rStyle w:val="StyleUnderline"/>
        </w:rPr>
        <w:t xml:space="preserve"> involves static and dynamic components</w:t>
      </w:r>
      <w:r w:rsidRPr="00215D9B">
        <w:rPr>
          <w:rFonts w:asciiTheme="majorHAnsi" w:hAnsiTheme="majorHAnsi"/>
          <w:sz w:val="16"/>
        </w:rPr>
        <w:t xml:space="preserve">. Although the productivity of a country determines its ability to sustain a high level of income, it is also one of the central determinants of its return on investment, which is one of the key factors explaining an economy’s growth potential. Many determinants drive productivity and competitiveness. Understanding the factors behind this process has occupied the minds of economists for hundreds of years, engendering theories ranging from Adam Smith’s focus on specialization and the division of labor to neoclassical economists’ emphasis on investment in physical capital and infrastructure,2 and, more recently, to interest in other mechanisms such as education and training, technological progress, macroeconomic stability, good governance, firm sophistication, and market efficiency, among others. While all of these factors are likely to be important for competitiveness and growth, they are not mutually exclusive—two or more of them can be significant at the same time, and in fact that is what has been shown in the economic literature. This open-endedness is captured within the GCI by including a weighted average of many different components, each measuring a different aspect of competitiveness. In addition, Appendix A assesses statistically the robustness of the GCI as an appropriate estimate of the level of productivity and competitiveness of an economy. The GCI Framework: The 12 Pillars of Competitiveness The </w:t>
      </w:r>
      <w:r w:rsidRPr="00215D9B">
        <w:rPr>
          <w:rStyle w:val="StyleUnderline"/>
        </w:rPr>
        <w:t>components are grouped into 12 pillars of competitiveness</w:t>
      </w:r>
      <w:r w:rsidRPr="00215D9B">
        <w:rPr>
          <w:rFonts w:asciiTheme="majorHAnsi" w:hAnsiTheme="majorHAnsi"/>
          <w:sz w:val="16"/>
        </w:rPr>
        <w:t xml:space="preserve">: </w:t>
      </w:r>
      <w:r w:rsidRPr="00215D9B">
        <w:rPr>
          <w:rStyle w:val="StyleUnderline"/>
        </w:rPr>
        <w:t xml:space="preserve">First pillar: Institutions </w:t>
      </w:r>
      <w:proofErr w:type="gramStart"/>
      <w:r w:rsidRPr="00215D9B">
        <w:rPr>
          <w:rStyle w:val="StyleUnderline"/>
        </w:rPr>
        <w:t>The</w:t>
      </w:r>
      <w:proofErr w:type="gramEnd"/>
      <w:r w:rsidRPr="00215D9B">
        <w:rPr>
          <w:rStyle w:val="StyleUnderline"/>
        </w:rPr>
        <w:t xml:space="preserve"> institutional environment is determined by the legal and administrative framework within which individuals, firms, and governments interact to generate wealth. The importance of a sound and fair institutional environment has become all the more apparent during the recent economic and financial crisis and is especially crucial for further solidifying the fragile recovery, given the increasing role played by the state at the international level and for the economies of many countries. </w:t>
      </w:r>
      <w:r w:rsidRPr="00215D9B">
        <w:rPr>
          <w:rFonts w:asciiTheme="majorHAnsi" w:hAnsiTheme="majorHAnsi"/>
          <w:sz w:val="16"/>
        </w:rPr>
        <w:t xml:space="preserve">The quality of </w:t>
      </w:r>
      <w:r w:rsidRPr="00215D9B">
        <w:rPr>
          <w:rStyle w:val="StyleUnderline"/>
        </w:rPr>
        <w:t>institutions</w:t>
      </w:r>
      <w:r w:rsidRPr="00215D9B">
        <w:rPr>
          <w:rFonts w:asciiTheme="majorHAnsi" w:hAnsiTheme="majorHAnsi"/>
          <w:sz w:val="16"/>
        </w:rPr>
        <w:t xml:space="preserve"> has a strong bearing on competitiveness and growth.4 </w:t>
      </w:r>
      <w:proofErr w:type="gramStart"/>
      <w:r w:rsidRPr="00215D9B">
        <w:rPr>
          <w:rFonts w:asciiTheme="majorHAnsi" w:hAnsiTheme="majorHAnsi"/>
          <w:sz w:val="16"/>
        </w:rPr>
        <w:t>It</w:t>
      </w:r>
      <w:proofErr w:type="gramEnd"/>
      <w:r w:rsidRPr="00215D9B">
        <w:rPr>
          <w:rFonts w:asciiTheme="majorHAnsi" w:hAnsiTheme="majorHAnsi"/>
          <w:sz w:val="16"/>
        </w:rPr>
        <w:t xml:space="preserve"> </w:t>
      </w:r>
      <w:r w:rsidRPr="00215D9B">
        <w:rPr>
          <w:rStyle w:val="StyleUnderline"/>
        </w:rPr>
        <w:t>influence</w:t>
      </w:r>
      <w:r w:rsidRPr="00215D9B">
        <w:rPr>
          <w:rFonts w:asciiTheme="majorHAnsi" w:hAnsiTheme="majorHAnsi"/>
          <w:sz w:val="16"/>
        </w:rPr>
        <w:t xml:space="preserve">s </w:t>
      </w:r>
      <w:r w:rsidRPr="00215D9B">
        <w:rPr>
          <w:rStyle w:val="StyleUnderline"/>
        </w:rPr>
        <w:t>investment decisions and the organization of production and plays a key role in the ways in which societies distribute the benefits and bear the costs of development strategies and policies</w:t>
      </w:r>
      <w:r w:rsidRPr="00215D9B">
        <w:rPr>
          <w:rFonts w:asciiTheme="majorHAnsi" w:hAnsiTheme="majorHAnsi"/>
          <w:sz w:val="16"/>
        </w:rPr>
        <w:t xml:space="preserve">. For example, owners of land, corporate shares, or intellectual property are unwilling to invest in the improvement and upkeep of their property if their rights as owners are not protected.5 </w:t>
      </w:r>
      <w:proofErr w:type="gramStart"/>
      <w:r w:rsidRPr="00215D9B">
        <w:rPr>
          <w:rFonts w:asciiTheme="majorHAnsi" w:hAnsiTheme="majorHAnsi"/>
          <w:sz w:val="16"/>
        </w:rPr>
        <w:t>The</w:t>
      </w:r>
      <w:proofErr w:type="gramEnd"/>
      <w:r w:rsidRPr="00215D9B">
        <w:rPr>
          <w:rFonts w:asciiTheme="majorHAnsi" w:hAnsiTheme="majorHAnsi"/>
          <w:sz w:val="16"/>
        </w:rPr>
        <w:t xml:space="preserve"> role of institutions goes beyond the legal framework. Government attitudes toward markets and freedoms and the efficiency of its operations are also very important: excessive bureaucracy and red tape</w:t>
      </w:r>
      <w:proofErr w:type="gramStart"/>
      <w:r w:rsidRPr="00215D9B">
        <w:rPr>
          <w:rFonts w:asciiTheme="majorHAnsi" w:hAnsiTheme="majorHAnsi"/>
          <w:sz w:val="16"/>
        </w:rPr>
        <w:t>,6</w:t>
      </w:r>
      <w:proofErr w:type="gramEnd"/>
      <w:r w:rsidRPr="00215D9B">
        <w:rPr>
          <w:rFonts w:asciiTheme="majorHAnsi" w:hAnsiTheme="majorHAnsi"/>
          <w:sz w:val="16"/>
        </w:rPr>
        <w:t xml:space="preserve"> overregulation, corruption, dishonesty in dealing with public contracts, lack of transparency and trustworthiness, inability to provide appropriate services for the business sector, and political dependence of the judicial system impose significant economic costs to businesses and slow the process of economic development. In addition, the proper management of public finances is critical for ensuring trust in the national business environment. Indicators capturing the quality of government management of public finances are therefore included here to complement the measures of macroeconomic stability captured in pillar 3. Although the economic literature has focused mainly on public institutions, private institutions are also an important element in the process of creating wealth. The global financial crisis, along with numerous corporate scandals, has highlighted the relevance of accounting and reporting standards and transparency for preventing fraud and mismanagement, ensuring good governance, and maintaining investor and consumer confidence. An economy is well served by businesses that are run honestly, where managers abide by strong ethical practices in their dealings with the government, other firms, and the public at large.7 Private-sector transparency is indispensable to business; it can be brought about through the use of standards as well as auditing and accounting practices that ensure access to information in a timely manner. </w:t>
      </w:r>
      <w:r w:rsidRPr="00215D9B">
        <w:rPr>
          <w:rStyle w:val="StyleUnderline"/>
        </w:rPr>
        <w:t>Second pillar: Infrastructure Extensive and efficient infrastructure is critical for ensuring the effective functioning of the economy, as it is an important factor in determining the location of economic activity and the kinds of activities or sectors that can develop within a country</w:t>
      </w:r>
      <w:r w:rsidRPr="00215D9B">
        <w:rPr>
          <w:rFonts w:asciiTheme="majorHAnsi" w:hAnsiTheme="majorHAnsi"/>
          <w:sz w:val="16"/>
        </w:rPr>
        <w:t xml:space="preserve">. Well-developed infrastructure reduces the effect of distance between regions, integrating the national market and connecting it at low cost to markets in other countries and regions. In addition, the quality and extensiveness of infrastructure networks significantly impact economic growth and reduce income inequalities and poverty in a variety of ways.9 </w:t>
      </w:r>
      <w:proofErr w:type="gramStart"/>
      <w:r w:rsidRPr="00215D9B">
        <w:rPr>
          <w:rFonts w:asciiTheme="majorHAnsi" w:hAnsiTheme="majorHAnsi"/>
          <w:sz w:val="16"/>
        </w:rPr>
        <w:t>A</w:t>
      </w:r>
      <w:proofErr w:type="gramEnd"/>
      <w:r w:rsidRPr="00215D9B">
        <w:rPr>
          <w:rFonts w:asciiTheme="majorHAnsi" w:hAnsiTheme="majorHAnsi"/>
          <w:sz w:val="16"/>
        </w:rPr>
        <w:t xml:space="preserve"> well-developed transport and communications infrastructure network is a prerequisite for the access of less-developed communities to core economic activities and services. Effective modes of transport—including quality roads, railroads, ports, and air transport—enable entrepreneurs to get their goods and services to market in a secure and timely manner and facilitate the movement of workers to the most suitable jobs. Economies also depend on electricity supplies that are free from interruptions and shortages so that businesses and factories can work unimpeded. Finally, a solid and extensive telecommunications network allows for a rapid and free flow of information, which increases overall economic efficiency by helping to ensure that businesses can communicate and decisions are made by economic actors taking into account all available relevant information. </w:t>
      </w:r>
      <w:r w:rsidRPr="00215D9B">
        <w:rPr>
          <w:rStyle w:val="StyleUnderline"/>
        </w:rPr>
        <w:t xml:space="preserve">Third pillar: Macroeconomic environment </w:t>
      </w:r>
      <w:r w:rsidRPr="00215D9B">
        <w:rPr>
          <w:rFonts w:asciiTheme="majorHAnsi" w:hAnsiTheme="majorHAnsi"/>
          <w:sz w:val="16"/>
        </w:rPr>
        <w:t xml:space="preserve">The </w:t>
      </w:r>
      <w:r w:rsidRPr="00215D9B">
        <w:rPr>
          <w:rStyle w:val="StyleUnderline"/>
        </w:rPr>
        <w:t>stability of the macroeconomic environment is important for business and, therefore, is significant for the overall competitiveness of a country</w:t>
      </w:r>
      <w:r w:rsidRPr="00215D9B">
        <w:rPr>
          <w:rFonts w:asciiTheme="majorHAnsi" w:hAnsiTheme="majorHAnsi"/>
          <w:sz w:val="16"/>
        </w:rPr>
        <w:t xml:space="preserve">.10 Although it is certainly true that macroeconomic stability alone cannot increase the productivity of a nation, it is also recognized that macroeconomic disarray harms the economy, as we have seen in recent years, conspicuously in the European context. The government cannot provide services efficiently if it has to make high-interest payments on its past debts. Running fiscal deficits limits the government’s future ability to react to business cycles. Firms cannot operate efficiently when inflation rates are out of hand. In sum, the economy cannot grow in a sustainable manner unless the macro environment is stable. Macroeconomic stability captured the attention of the public most recently when some advanced economies, notably the United States and some European countries, needed to take urgent action to prevent macroeconomic instability when their public debt reached unsustainable levels in the wake of the global financial crisis. It is important to note that this pillar evaluates the stability of the macroeconomic environment, so it does not directly take into account the way in which public accounts are managed by the government. This qualitative dimension is captured in the institutions pillar described above. Fourth pillar: Health and primary education </w:t>
      </w:r>
      <w:proofErr w:type="gramStart"/>
      <w:r w:rsidRPr="00215D9B">
        <w:rPr>
          <w:rFonts w:asciiTheme="majorHAnsi" w:hAnsiTheme="majorHAnsi"/>
          <w:sz w:val="16"/>
        </w:rPr>
        <w:t>A</w:t>
      </w:r>
      <w:proofErr w:type="gramEnd"/>
      <w:r w:rsidRPr="00215D9B">
        <w:rPr>
          <w:rFonts w:asciiTheme="majorHAnsi" w:hAnsiTheme="majorHAnsi"/>
          <w:sz w:val="16"/>
        </w:rPr>
        <w:t xml:space="preserve"> healthy workforce is vital to a country’s competitiveness and productivity. Workers who are ill cannot function to their potential and will be less productive. Poor health leads to significant costs to business, as sick workers are often absent or operate at lower levels of efficiency. Investment in the provision of health services is thus critical for clear economic, as well as moral, considerations.11 In addition to health, this pillar takes into account the quantity and quality of the basic education received by the population, which is increasingly important in today’s economy. Basic education increases the efficiency of each individual worker. Moreover, often workers who have received little formal education can carry out only simple manual tasks and find it much more difficult to adapt to more advanced production processes and techniques, and therefore they contribute less to devising or executing innovations. In other words, lack of basic education can become a constraint on business development, with firms finding it difficult to move up the value chain by producing more sophisticated or value-intensive products. Fifth pillar: Higher education and training Quality higher education and training is crucial for economies that want to move up the value chain beyond simple production processes and products.12 In particular, today’s globalizing economy requires countries to nurture pools of well-educated workers who are able to perform complex tasks and adapt rapidly to their changing environment and the evolving needs of the production system. This pillar measures secondary and tertiary enrollment rates as well as the quality of education as evaluated by business leaders. The extent of staff training is also taken into consideration because of the importance of vocational and continuous on-the-job training—which is neglected in many economies—for ensuring a constant upgrading of workers’ skills. </w:t>
      </w:r>
      <w:r w:rsidRPr="00215D9B">
        <w:rPr>
          <w:rStyle w:val="StyleUnderline"/>
        </w:rPr>
        <w:t>Sixth pillar: Goods market efficiency Countries with efficient goods markets are well positioned to produce the right mix of products and services given their particular supply-and-demand conditions, as well as to ensure that these goods can be most effectively traded in the economy.</w:t>
      </w:r>
      <w:r w:rsidRPr="00215D9B">
        <w:rPr>
          <w:rFonts w:asciiTheme="majorHAnsi" w:hAnsiTheme="majorHAnsi"/>
          <w:sz w:val="16"/>
        </w:rPr>
        <w:t xml:space="preserve"> </w:t>
      </w:r>
      <w:r w:rsidRPr="00215D9B">
        <w:rPr>
          <w:rStyle w:val="StyleUnderline"/>
        </w:rPr>
        <w:t>Healthy</w:t>
      </w:r>
      <w:r w:rsidRPr="00215D9B">
        <w:rPr>
          <w:rFonts w:asciiTheme="majorHAnsi" w:hAnsiTheme="majorHAnsi"/>
          <w:sz w:val="16"/>
        </w:rPr>
        <w:t xml:space="preserve"> market </w:t>
      </w:r>
      <w:r w:rsidRPr="00215D9B">
        <w:rPr>
          <w:rStyle w:val="StyleUnderline"/>
        </w:rPr>
        <w:t>competition</w:t>
      </w:r>
      <w:r w:rsidRPr="00215D9B">
        <w:rPr>
          <w:rFonts w:asciiTheme="majorHAnsi" w:hAnsiTheme="majorHAnsi"/>
          <w:sz w:val="16"/>
        </w:rPr>
        <w:t>, both domestic and foreign</w:t>
      </w:r>
      <w:r w:rsidRPr="00215D9B">
        <w:rPr>
          <w:rStyle w:val="StyleUnderline"/>
        </w:rPr>
        <w:t>, is important in driving market efficiency, and thus business productivity</w:t>
      </w:r>
      <w:r w:rsidRPr="00215D9B">
        <w:rPr>
          <w:rFonts w:asciiTheme="majorHAnsi" w:hAnsiTheme="majorHAnsi"/>
          <w:sz w:val="16"/>
        </w:rPr>
        <w:t xml:space="preserve">, by ensuring that the most efficient firms, producing goods demanded by the market, are those that thrive. The best possible environment for the exchange of goods requires a minimum of government intervention that impedes business activity. For example, competitiveness is hindered by distortionary or burdensome taxes and by restrictive and discriminatory rules on foreign direct investment (FDI)—which </w:t>
      </w:r>
      <w:proofErr w:type="gramStart"/>
      <w:r w:rsidRPr="00215D9B">
        <w:rPr>
          <w:rFonts w:asciiTheme="majorHAnsi" w:hAnsiTheme="majorHAnsi"/>
          <w:sz w:val="16"/>
        </w:rPr>
        <w:t>limit</w:t>
      </w:r>
      <w:proofErr w:type="gramEnd"/>
      <w:r w:rsidRPr="00215D9B">
        <w:rPr>
          <w:rFonts w:asciiTheme="majorHAnsi" w:hAnsiTheme="majorHAnsi"/>
          <w:sz w:val="16"/>
        </w:rPr>
        <w:t xml:space="preserve"> foreign ownership—as well as on international trade. The recent economic crisis has highlighted the high degree of interdependence of economies worldwide and the degree to which growth depends on open markets. Protectionist measures are counterproductive as they reduce aggregate economic activity. Market efficiency also depends on demand conditions such as customer orientation and buyer sophistication. For cultural or historical reasons, customers may be more demanding in some countries than in others. This can create an important competitive advantage, as it forces companies to be more innovative and customer-oriented and thus imposes the discipline necessary for efficiency to be achieved in the market. </w:t>
      </w:r>
      <w:r w:rsidRPr="00215D9B">
        <w:rPr>
          <w:rStyle w:val="StyleUnderline"/>
        </w:rPr>
        <w:t xml:space="preserve">Seventh pillar: Labor market efficiency </w:t>
      </w:r>
      <w:proofErr w:type="gramStart"/>
      <w:r w:rsidRPr="00215D9B">
        <w:rPr>
          <w:rFonts w:asciiTheme="majorHAnsi" w:hAnsiTheme="majorHAnsi"/>
          <w:sz w:val="16"/>
        </w:rPr>
        <w:t>The</w:t>
      </w:r>
      <w:proofErr w:type="gramEnd"/>
      <w:r w:rsidRPr="00215D9B">
        <w:rPr>
          <w:rFonts w:asciiTheme="majorHAnsi" w:hAnsiTheme="majorHAnsi"/>
          <w:sz w:val="16"/>
        </w:rPr>
        <w:t xml:space="preserve"> </w:t>
      </w:r>
      <w:r w:rsidRPr="00215D9B">
        <w:rPr>
          <w:rStyle w:val="StyleUnderline"/>
        </w:rPr>
        <w:t>efficiency and flexibility of the labor market are critical for ensuring that workers are allocated to their most effective use in the economy and provided with incentives to give their best effort in their jobs.</w:t>
      </w:r>
      <w:r w:rsidRPr="00215D9B">
        <w:rPr>
          <w:rFonts w:asciiTheme="majorHAnsi" w:hAnsiTheme="majorHAnsi"/>
          <w:sz w:val="16"/>
        </w:rPr>
        <w:t xml:space="preserve"> Labor markets must therefore have the flexibility to shift workers from one economic activity to another rapidly and at low cost, and to allow for wage fluctuations without much social disruption.13 The importance of the latter has been dramatically highlighted by events in Arab countries, where rigid labor markets were an important cause of high youth unemployment. Youth unemployment continues to be high in a number of European countries as well, where important barriers to entry into the labor market remain in place. Efficient labor markets must also ensure clear strong incentives for employees and efforts to promote meritocracy at the workplace, and they must provide equity in the business environment between women and men. Taken together these factors have a positive effect on worker performance and the attractiveness of the country for talent, two aspects that are growing more important as talent shortages loom on the horizon. </w:t>
      </w:r>
      <w:r w:rsidRPr="00215D9B">
        <w:rPr>
          <w:rStyle w:val="StyleUnderline"/>
        </w:rPr>
        <w:t xml:space="preserve">Eighth pillar: Financial market development </w:t>
      </w:r>
      <w:proofErr w:type="gramStart"/>
      <w:r w:rsidRPr="00215D9B">
        <w:rPr>
          <w:rStyle w:val="StyleUnderline"/>
        </w:rPr>
        <w:t>The</w:t>
      </w:r>
      <w:proofErr w:type="gramEnd"/>
      <w:r w:rsidRPr="00215D9B">
        <w:rPr>
          <w:rStyle w:val="StyleUnderline"/>
        </w:rPr>
        <w:t xml:space="preserve"> financial and economic crisis has highlighted the central role of a sound and well-functioning financial sector for economic activities. An efficient financial sector allocates the resources saved by a nation’s citizens, as well as those entering the economy from abroad, to their most productive uses</w:t>
      </w:r>
      <w:r w:rsidRPr="00215D9B">
        <w:rPr>
          <w:rFonts w:asciiTheme="majorHAnsi" w:hAnsiTheme="majorHAnsi"/>
          <w:sz w:val="16"/>
        </w:rPr>
        <w:t xml:space="preserve">. It channels resources to those entrepreneurial or investment projects with the highest expected rates of return rather than to the politically connected. A thorough and proper assessment of risk is therefore a key ingredient of a sound financial market. Business investment is also critical to productivity. Therefore economies require sophisticated financial markets that can make capital available for private-sector investment from such sources as loans from a sound banking sector, well-regulated securities exchanges, venture capital, and other financial products. In order to fulfill all those functions, the banking sector needs to be trustworthy and transparent, and—as has been made so clear recently—financial markets need appropriate regulation to protect investors and other actors in the economy at large. </w:t>
      </w:r>
      <w:r w:rsidRPr="00215D9B">
        <w:rPr>
          <w:rStyle w:val="StyleUnderline"/>
        </w:rPr>
        <w:t xml:space="preserve">Ninth pillar: Technological readiness </w:t>
      </w:r>
      <w:proofErr w:type="gramStart"/>
      <w:r w:rsidRPr="00215D9B">
        <w:rPr>
          <w:rFonts w:asciiTheme="majorHAnsi" w:hAnsiTheme="majorHAnsi"/>
          <w:sz w:val="16"/>
        </w:rPr>
        <w:t>In</w:t>
      </w:r>
      <w:proofErr w:type="gramEnd"/>
      <w:r w:rsidRPr="00215D9B">
        <w:rPr>
          <w:rFonts w:asciiTheme="majorHAnsi" w:hAnsiTheme="majorHAnsi"/>
          <w:sz w:val="16"/>
        </w:rPr>
        <w:t xml:space="preserve"> today’s globalized world, </w:t>
      </w:r>
      <w:r w:rsidRPr="00215D9B">
        <w:rPr>
          <w:rStyle w:val="StyleUnderline"/>
        </w:rPr>
        <w:t>technology is increasingly essential for firms to compete and prosper</w:t>
      </w:r>
      <w:r w:rsidRPr="00215D9B">
        <w:rPr>
          <w:rFonts w:asciiTheme="majorHAnsi" w:hAnsiTheme="majorHAnsi"/>
          <w:sz w:val="16"/>
        </w:rPr>
        <w:t xml:space="preserve">. </w:t>
      </w:r>
      <w:r w:rsidRPr="00215D9B">
        <w:rPr>
          <w:rStyle w:val="StyleUnderline"/>
        </w:rPr>
        <w:t>The technological readiness pillar measures the agility with which an economy adopts existing technologies to enhance the productivity of its industries</w:t>
      </w:r>
      <w:r w:rsidRPr="00215D9B">
        <w:rPr>
          <w:rFonts w:asciiTheme="majorHAnsi" w:hAnsiTheme="majorHAnsi"/>
          <w:sz w:val="16"/>
        </w:rPr>
        <w:t xml:space="preserve">, with specific emphasis on its capacity to fully leverage information and communication technologies (ICTs) in daily activities and production processes for increased efficiency and enabling innovation for competitiveness.14 ICTs have evolved into the “general purpose technology” of our time,15 given their critical spillovers to other economic sectors and their role as industry-wide enabling infrastructure. Therefore ICT access and usage are key enablers of countries’ overall technological readiness. Whether the technology used has or has not been developed within national borders is irrelevant for its ability to enhance productivity. The central point is that the firms operating in the country need to have access to advanced products and blueprints and the ability to absorb and use them. Among the main sources of foreign technology, FDI often plays a key role, especially for countries at a less advanced stage of technological development. It is important to note that, in this context, the level of technology available to firms in a country needs to be distinguished from the country’s ability to conduct blue-sky research and develop new technologies for innovation that expand the frontiers of knowledge. That is why we separate technological readiness from innovation, captured in the 12th pillar, described below. </w:t>
      </w:r>
      <w:r w:rsidRPr="00215D9B">
        <w:rPr>
          <w:rStyle w:val="StyleUnderline"/>
        </w:rPr>
        <w:t xml:space="preserve">Tenth pillar: Market size </w:t>
      </w:r>
      <w:proofErr w:type="gramStart"/>
      <w:r w:rsidRPr="00215D9B">
        <w:rPr>
          <w:rStyle w:val="StyleUnderline"/>
        </w:rPr>
        <w:t>The</w:t>
      </w:r>
      <w:proofErr w:type="gramEnd"/>
      <w:r w:rsidRPr="00215D9B">
        <w:rPr>
          <w:rStyle w:val="StyleUnderline"/>
        </w:rPr>
        <w:t xml:space="preserve"> size of the market affects productivity since large markets allow firms to exploit economies of scale. </w:t>
      </w:r>
      <w:r w:rsidRPr="00215D9B">
        <w:rPr>
          <w:rFonts w:asciiTheme="majorHAnsi" w:hAnsiTheme="majorHAnsi"/>
          <w:sz w:val="16"/>
        </w:rPr>
        <w:t xml:space="preserve">Traditionally, the markets available to firms have been constrained by national borders. </w:t>
      </w:r>
      <w:r w:rsidRPr="00215D9B">
        <w:rPr>
          <w:rStyle w:val="StyleUnderline"/>
        </w:rPr>
        <w:t>In the era of globalization, international markets have become a substitute for domestic markets</w:t>
      </w:r>
      <w:r w:rsidRPr="00215D9B">
        <w:rPr>
          <w:rFonts w:asciiTheme="majorHAnsi" w:hAnsiTheme="majorHAnsi"/>
          <w:sz w:val="16"/>
        </w:rPr>
        <w:t>, especially for small countries. Vast empirical evidence shows that trade openness is positively associated with growth. Even if some recent research casts doubts on the robustness of this relationship, there is a general sense that trade has a positive effect on growth, especially for countries with small domestic markets.16</w:t>
      </w:r>
      <w:r w:rsidRPr="00215D9B">
        <w:rPr>
          <w:rStyle w:val="StyleUnderline"/>
        </w:rPr>
        <w:t xml:space="preserve"> </w:t>
      </w:r>
      <w:r w:rsidRPr="00215D9B">
        <w:rPr>
          <w:rFonts w:asciiTheme="majorHAnsi" w:hAnsiTheme="majorHAnsi"/>
          <w:sz w:val="16"/>
        </w:rPr>
        <w:t xml:space="preserve">Thus exports can be thought of as a substitute for domestic demand in determining the size of the market for the firms of a country.17 By including both domestic and foreign markets in our measure of market size, we give credit to export-driven economies and geographic areas (such as the European Union) that are divided into many countries but have a single common market. </w:t>
      </w:r>
      <w:r w:rsidRPr="00215D9B">
        <w:rPr>
          <w:rStyle w:val="StyleUnderline"/>
        </w:rPr>
        <w:t xml:space="preserve">Eleventh pillar: Business sophistication </w:t>
      </w:r>
      <w:proofErr w:type="gramStart"/>
      <w:r w:rsidRPr="00215D9B">
        <w:rPr>
          <w:rFonts w:asciiTheme="majorHAnsi" w:hAnsiTheme="majorHAnsi"/>
          <w:sz w:val="16"/>
        </w:rPr>
        <w:t>There</w:t>
      </w:r>
      <w:proofErr w:type="gramEnd"/>
      <w:r w:rsidRPr="00215D9B">
        <w:rPr>
          <w:rFonts w:asciiTheme="majorHAnsi" w:hAnsiTheme="majorHAnsi"/>
          <w:sz w:val="16"/>
        </w:rPr>
        <w:t xml:space="preserve"> is no doubt that </w:t>
      </w:r>
      <w:r w:rsidRPr="00215D9B">
        <w:rPr>
          <w:rStyle w:val="StyleUnderline"/>
        </w:rPr>
        <w:t>sophisticated business practices are conducive to higher efficiency in the production of goods and services</w:t>
      </w:r>
      <w:r w:rsidRPr="00215D9B">
        <w:rPr>
          <w:rFonts w:asciiTheme="majorHAnsi" w:hAnsiTheme="majorHAnsi"/>
          <w:sz w:val="16"/>
        </w:rPr>
        <w:t xml:space="preserve">. Business sophistication concerns two elements that are intricately linked: the quality of a country’s overall business networks and the quality of individual firms’ operations and strategies. These factors are especially important for countries at an advanced stage of development when, to a large extent, the more basic sources of productivity improvements have been exhausted. The quality of a country’s business networks and supporting industries, as measured by the quantity and quality of local suppliers and the extent of their interaction, is important for a variety of reasons. When companies and suppliers from a particular sector are interconnected in geographically proximate groups, called clusters, efficiency is heightened, greater opportunities for innovation in processes and products are created, and barriers to entry for new firms are reduced. Individual firms’ advanced operations and strategies (branding, marketing, distribution, advanced production processes, and the production of unique and sophisticated products) spill over into the economy and lead to sophisticated and modern business processes across the country’s business sectors. </w:t>
      </w:r>
      <w:r w:rsidRPr="00215D9B">
        <w:rPr>
          <w:rStyle w:val="StyleUnderline"/>
        </w:rPr>
        <w:t xml:space="preserve">Twelfth pillar: Innovation </w:t>
      </w:r>
      <w:proofErr w:type="spellStart"/>
      <w:r w:rsidRPr="00215D9B">
        <w:rPr>
          <w:rStyle w:val="StyleUnderline"/>
        </w:rPr>
        <w:t>Innovation</w:t>
      </w:r>
      <w:proofErr w:type="spellEnd"/>
      <w:r w:rsidRPr="00215D9B">
        <w:rPr>
          <w:rStyle w:val="StyleUnderline"/>
        </w:rPr>
        <w:t xml:space="preserve"> can emerge from new technological and non-technological knowledge. Non-technological innovations are closely related to the know-how, skills, and working conditions that are embedded in organizations and are therefore largely covered by the eleventh pillar of the GCI.</w:t>
      </w:r>
      <w:r w:rsidRPr="00215D9B">
        <w:rPr>
          <w:rFonts w:asciiTheme="majorHAnsi" w:hAnsiTheme="majorHAnsi"/>
          <w:sz w:val="16"/>
        </w:rPr>
        <w:t xml:space="preserve"> </w:t>
      </w:r>
    </w:p>
    <w:p w:rsidR="00215D9B" w:rsidRPr="00215D9B" w:rsidRDefault="00215D9B" w:rsidP="00215D9B">
      <w:pPr>
        <w:rPr>
          <w:rFonts w:asciiTheme="majorHAnsi" w:hAnsiTheme="majorHAnsi"/>
          <w:sz w:val="16"/>
        </w:rPr>
      </w:pPr>
    </w:p>
    <w:p w:rsidR="00215D9B" w:rsidRPr="00215D9B" w:rsidRDefault="00215D9B" w:rsidP="00215D9B">
      <w:pPr>
        <w:pStyle w:val="Heading3"/>
      </w:pPr>
      <w:r w:rsidRPr="00215D9B">
        <w:t>1AR — AT: Econ Decline = War</w:t>
      </w:r>
    </w:p>
    <w:p w:rsidR="00215D9B" w:rsidRPr="00215D9B" w:rsidRDefault="00215D9B" w:rsidP="00215D9B">
      <w:pPr>
        <w:pStyle w:val="Heading4"/>
      </w:pPr>
      <w:r w:rsidRPr="00215D9B">
        <w:t>Econ decline won’t cause war – the 2008 crash disproves their claim.</w:t>
      </w:r>
    </w:p>
    <w:p w:rsidR="00215D9B" w:rsidRPr="00215D9B" w:rsidRDefault="00215D9B" w:rsidP="00215D9B">
      <w:pPr>
        <w:rPr>
          <w:rFonts w:asciiTheme="majorHAnsi" w:hAnsiTheme="majorHAnsi"/>
          <w:b/>
          <w:sz w:val="26"/>
          <w:szCs w:val="26"/>
        </w:rPr>
      </w:pPr>
      <w:proofErr w:type="spellStart"/>
      <w:r>
        <w:rPr>
          <w:rStyle w:val="Style13ptBold"/>
        </w:rPr>
        <w:t>Drezner</w:t>
      </w:r>
      <w:proofErr w:type="spellEnd"/>
      <w:r>
        <w:rPr>
          <w:rStyle w:val="Style13ptBold"/>
        </w:rPr>
        <w:t xml:space="preserve"> </w:t>
      </w:r>
      <w:r w:rsidRPr="00215D9B">
        <w:rPr>
          <w:rStyle w:val="Style13ptBold"/>
        </w:rPr>
        <w:t>12</w:t>
      </w:r>
      <w:r w:rsidRPr="00215D9B">
        <w:rPr>
          <w:rFonts w:asciiTheme="majorHAnsi" w:hAnsiTheme="majorHAnsi"/>
          <w:b/>
          <w:sz w:val="26"/>
          <w:szCs w:val="26"/>
        </w:rPr>
        <w:t xml:space="preserve"> </w:t>
      </w:r>
      <w:r w:rsidRPr="00215D9B">
        <w:rPr>
          <w:rFonts w:asciiTheme="majorHAnsi" w:hAnsiTheme="majorHAnsi"/>
          <w:sz w:val="18"/>
          <w:szCs w:val="18"/>
        </w:rPr>
        <w:t xml:space="preserve">Daniel W. </w:t>
      </w:r>
      <w:proofErr w:type="spellStart"/>
      <w:r w:rsidRPr="00215D9B">
        <w:rPr>
          <w:rFonts w:asciiTheme="majorHAnsi" w:hAnsiTheme="majorHAnsi"/>
          <w:sz w:val="18"/>
          <w:szCs w:val="18"/>
        </w:rPr>
        <w:t>Drezner</w:t>
      </w:r>
      <w:proofErr w:type="spellEnd"/>
      <w:r w:rsidRPr="00215D9B">
        <w:rPr>
          <w:rFonts w:asciiTheme="majorHAnsi" w:hAnsiTheme="majorHAnsi"/>
          <w:sz w:val="18"/>
          <w:szCs w:val="18"/>
        </w:rPr>
        <w:t xml:space="preserve">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215D9B" w:rsidRPr="00215D9B" w:rsidRDefault="00215D9B" w:rsidP="00215D9B">
      <w:pPr>
        <w:rPr>
          <w:rFonts w:asciiTheme="majorHAnsi" w:hAnsiTheme="majorHAnsi"/>
          <w:sz w:val="16"/>
        </w:rPr>
      </w:pPr>
      <w:r w:rsidRPr="00215D9B">
        <w:rPr>
          <w:rStyle w:val="StyleUnderline"/>
        </w:rPr>
        <w:t xml:space="preserve">The </w:t>
      </w:r>
      <w:r w:rsidRPr="00215D9B">
        <w:rPr>
          <w:rFonts w:asciiTheme="majorHAnsi" w:hAnsiTheme="majorHAnsi"/>
          <w:sz w:val="16"/>
        </w:rPr>
        <w:t xml:space="preserve">final </w:t>
      </w:r>
      <w:r w:rsidRPr="00215D9B">
        <w:rPr>
          <w:rStyle w:val="StyleUnderline"/>
        </w:rPr>
        <w:t>outcome addresses a dog that hasn’t barked</w:t>
      </w:r>
      <w:r w:rsidRPr="00215D9B">
        <w:rPr>
          <w:rFonts w:asciiTheme="majorHAnsi" w:hAnsiTheme="majorHAnsi"/>
          <w:sz w:val="16"/>
        </w:rPr>
        <w:t xml:space="preserve">: </w:t>
      </w:r>
      <w:r w:rsidRPr="00215D9B">
        <w:rPr>
          <w:rStyle w:val="StyleUnderline"/>
        </w:rPr>
        <w:t xml:space="preserve">the effect of the Great Recession on </w:t>
      </w:r>
      <w:proofErr w:type="spellStart"/>
      <w:r w:rsidRPr="00215D9B">
        <w:rPr>
          <w:rStyle w:val="StyleUnderline"/>
        </w:rPr>
        <w:t>crossborder</w:t>
      </w:r>
      <w:proofErr w:type="spellEnd"/>
      <w:r w:rsidRPr="00215D9B">
        <w:rPr>
          <w:rStyle w:val="StyleUnderline"/>
        </w:rPr>
        <w:t xml:space="preserve"> conflict</w:t>
      </w:r>
      <w:r w:rsidRPr="00215D9B">
        <w:rPr>
          <w:rFonts w:asciiTheme="majorHAnsi" w:hAnsiTheme="majorHAnsi"/>
          <w:sz w:val="16"/>
        </w:rPr>
        <w:t xml:space="preserve"> and violence. </w:t>
      </w:r>
      <w:r w:rsidRPr="00215D9B">
        <w:rPr>
          <w:rStyle w:val="StyleUnderline"/>
        </w:rPr>
        <w:t>During the</w:t>
      </w:r>
      <w:r w:rsidRPr="00215D9B">
        <w:rPr>
          <w:rFonts w:asciiTheme="majorHAnsi" w:hAnsiTheme="majorHAnsi"/>
          <w:sz w:val="16"/>
        </w:rPr>
        <w:t xml:space="preserve"> initial stages of the </w:t>
      </w:r>
      <w:r w:rsidRPr="00215D9B">
        <w:rPr>
          <w:rStyle w:val="StyleUnderline"/>
        </w:rPr>
        <w:t>crisis</w:t>
      </w:r>
      <w:r w:rsidRPr="00215D9B">
        <w:rPr>
          <w:rFonts w:asciiTheme="majorHAnsi" w:hAnsiTheme="majorHAnsi"/>
          <w:sz w:val="16"/>
        </w:rPr>
        <w:t xml:space="preserve">, multiple </w:t>
      </w:r>
      <w:r w:rsidRPr="00215D9B">
        <w:rPr>
          <w:rStyle w:val="StyleUnderline"/>
        </w:rPr>
        <w:t xml:space="preserve">analysts asserted that the </w:t>
      </w:r>
      <w:r w:rsidRPr="00215D9B">
        <w:rPr>
          <w:rFonts w:asciiTheme="majorHAnsi" w:hAnsiTheme="majorHAnsi"/>
          <w:sz w:val="16"/>
        </w:rPr>
        <w:t>financial</w:t>
      </w:r>
      <w:r w:rsidRPr="00215D9B">
        <w:rPr>
          <w:rStyle w:val="StyleUnderline"/>
        </w:rPr>
        <w:t xml:space="preserve"> crisis would lead states to increase their use of force</w:t>
      </w:r>
      <w:r w:rsidRPr="00215D9B">
        <w:rPr>
          <w:rFonts w:asciiTheme="majorHAnsi" w:hAnsiTheme="majorHAnsi"/>
          <w:sz w:val="16"/>
        </w:rPr>
        <w:t xml:space="preserve"> as a tool for staying in power.19 </w:t>
      </w:r>
      <w:r w:rsidRPr="00215D9B">
        <w:rPr>
          <w:rStyle w:val="StyleUnderline"/>
        </w:rPr>
        <w:t>Whether</w:t>
      </w:r>
      <w:r w:rsidRPr="00215D9B">
        <w:rPr>
          <w:rFonts w:asciiTheme="majorHAnsi" w:hAnsiTheme="majorHAnsi"/>
          <w:sz w:val="16"/>
        </w:rPr>
        <w:t xml:space="preserve"> </w:t>
      </w:r>
      <w:r w:rsidRPr="00215D9B">
        <w:rPr>
          <w:rStyle w:val="StyleUnderline"/>
        </w:rPr>
        <w:t>through</w:t>
      </w:r>
      <w:r w:rsidRPr="00215D9B">
        <w:rPr>
          <w:rFonts w:asciiTheme="majorHAnsi" w:hAnsiTheme="majorHAnsi"/>
          <w:sz w:val="16"/>
        </w:rPr>
        <w:t xml:space="preserve"> greater </w:t>
      </w:r>
      <w:r w:rsidRPr="00215D9B">
        <w:rPr>
          <w:rStyle w:val="StyleUnderline"/>
        </w:rPr>
        <w:t>internal repression</w:t>
      </w:r>
      <w:r w:rsidRPr="00215D9B">
        <w:rPr>
          <w:rFonts w:asciiTheme="majorHAnsi" w:hAnsiTheme="majorHAnsi"/>
          <w:sz w:val="16"/>
        </w:rPr>
        <w:t xml:space="preserve">, </w:t>
      </w:r>
      <w:r w:rsidRPr="00215D9B">
        <w:rPr>
          <w:rStyle w:val="StyleUnderline"/>
        </w:rPr>
        <w:t>diversionary wars</w:t>
      </w:r>
      <w:r w:rsidRPr="00215D9B">
        <w:rPr>
          <w:rFonts w:asciiTheme="majorHAnsi" w:hAnsiTheme="majorHAnsi"/>
          <w:sz w:val="16"/>
        </w:rPr>
        <w:t xml:space="preserve">, </w:t>
      </w:r>
      <w:r w:rsidRPr="00215D9B">
        <w:rPr>
          <w:rStyle w:val="StyleUnderline"/>
        </w:rPr>
        <w:t>arms races</w:t>
      </w:r>
      <w:r w:rsidRPr="00215D9B">
        <w:rPr>
          <w:rFonts w:asciiTheme="majorHAnsi" w:hAnsiTheme="majorHAnsi"/>
          <w:sz w:val="16"/>
        </w:rPr>
        <w:t xml:space="preserve">, </w:t>
      </w:r>
      <w:r w:rsidRPr="00215D9B">
        <w:rPr>
          <w:rStyle w:val="StyleUnderline"/>
        </w:rPr>
        <w:t>or a ratcheting up of great power conflict,</w:t>
      </w:r>
      <w:r w:rsidRPr="00215D9B">
        <w:rPr>
          <w:rFonts w:asciiTheme="majorHAnsi" w:hAnsiTheme="majorHAnsi"/>
          <w:sz w:val="16"/>
        </w:rPr>
        <w:t xml:space="preserve"> </w:t>
      </w:r>
      <w:r w:rsidRPr="00215D9B">
        <w:rPr>
          <w:rStyle w:val="StyleUnderline"/>
        </w:rPr>
        <w:t>there were genuine concerns that the global economic downturn would lead to an increase in conflict.</w:t>
      </w:r>
      <w:r w:rsidRPr="00215D9B">
        <w:rPr>
          <w:rFonts w:asciiTheme="majorHAnsi" w:hAnsiTheme="majorHAnsi"/>
          <w:sz w:val="16"/>
        </w:rPr>
        <w:t xml:space="preserve"> </w:t>
      </w:r>
      <w:r w:rsidRPr="00215D9B">
        <w:rPr>
          <w:rStyle w:val="StyleUnderline"/>
        </w:rPr>
        <w:t xml:space="preserve">Violence in the Middle East, border disputes in the South China Sea, and even the disruptions of the Occupy movement </w:t>
      </w:r>
      <w:r w:rsidRPr="00215D9B">
        <w:rPr>
          <w:rFonts w:asciiTheme="majorHAnsi" w:hAnsiTheme="majorHAnsi"/>
          <w:sz w:val="16"/>
        </w:rPr>
        <w:t xml:space="preserve">fuel impressions of surge in global public disorder. </w:t>
      </w:r>
      <w:r w:rsidRPr="00215D9B">
        <w:rPr>
          <w:rStyle w:val="StyleUnderline"/>
        </w:rPr>
        <w:t>The</w:t>
      </w:r>
      <w:r w:rsidRPr="00215D9B">
        <w:rPr>
          <w:rFonts w:asciiTheme="majorHAnsi" w:hAnsiTheme="majorHAnsi"/>
          <w:sz w:val="16"/>
        </w:rPr>
        <w:t xml:space="preserve"> aggregate </w:t>
      </w:r>
      <w:r w:rsidRPr="00215D9B">
        <w:rPr>
          <w:rStyle w:val="StyleUnderline"/>
        </w:rPr>
        <w:t>data suggests</w:t>
      </w:r>
      <w:r w:rsidRPr="00215D9B">
        <w:rPr>
          <w:rFonts w:asciiTheme="majorHAnsi" w:hAnsiTheme="majorHAnsi"/>
          <w:sz w:val="16"/>
        </w:rPr>
        <w:t xml:space="preserve"> otherwise, however. </w:t>
      </w:r>
      <w:r w:rsidRPr="00215D9B">
        <w:rPr>
          <w:rStyle w:val="StyleUnderline"/>
        </w:rPr>
        <w:t xml:space="preserve">A </w:t>
      </w:r>
      <w:r w:rsidRPr="00215D9B">
        <w:rPr>
          <w:rStyle w:val="Emphasis"/>
          <w:rFonts w:asciiTheme="majorHAnsi" w:hAnsiTheme="majorHAnsi"/>
        </w:rPr>
        <w:t>fundamental conclusion</w:t>
      </w:r>
      <w:r w:rsidRPr="00215D9B">
        <w:rPr>
          <w:rFonts w:asciiTheme="majorHAnsi" w:hAnsiTheme="majorHAnsi"/>
          <w:sz w:val="16"/>
        </w:rPr>
        <w:t xml:space="preserve"> from a recent report by the Institute for Economics and Peace </w:t>
      </w:r>
      <w:r w:rsidRPr="00215D9B">
        <w:rPr>
          <w:rStyle w:val="StyleUnderline"/>
        </w:rPr>
        <w:t>is that “the average level of peacefulness in 2012 is approximately the same as it was in 2007.</w:t>
      </w:r>
      <w:r w:rsidRPr="00215D9B">
        <w:rPr>
          <w:rFonts w:asciiTheme="majorHAnsi" w:hAnsiTheme="majorHAnsi"/>
          <w:sz w:val="16"/>
        </w:rPr>
        <w:t>”</w:t>
      </w:r>
      <w:proofErr w:type="gramStart"/>
      <w:r w:rsidRPr="00215D9B">
        <w:rPr>
          <w:rFonts w:asciiTheme="majorHAnsi" w:hAnsiTheme="majorHAnsi"/>
          <w:sz w:val="16"/>
        </w:rPr>
        <w:t xml:space="preserve">20 </w:t>
      </w:r>
      <w:r w:rsidRPr="00215D9B">
        <w:rPr>
          <w:rStyle w:val="StyleUnderline"/>
        </w:rPr>
        <w:t>Interstate violence</w:t>
      </w:r>
      <w:proofErr w:type="gramEnd"/>
      <w:r w:rsidRPr="00215D9B">
        <w:rPr>
          <w:rStyle w:val="StyleUnderline"/>
        </w:rPr>
        <w:t xml:space="preserve"> in particular has declined since the start of the financial crisis</w:t>
      </w:r>
      <w:r w:rsidRPr="00215D9B">
        <w:rPr>
          <w:rFonts w:asciiTheme="majorHAnsi" w:hAnsiTheme="majorHAnsi"/>
          <w:sz w:val="16"/>
        </w:rPr>
        <w:t xml:space="preserve">—as have military expenditures in most sampled countries. Other </w:t>
      </w:r>
      <w:r w:rsidRPr="00215D9B">
        <w:rPr>
          <w:rStyle w:val="StyleUnderline"/>
        </w:rPr>
        <w:t>studies confirm that the Great Recession has not triggered any increase in violent conflict</w:t>
      </w:r>
      <w:r w:rsidRPr="00215D9B">
        <w:rPr>
          <w:rFonts w:asciiTheme="majorHAnsi" w:hAnsiTheme="majorHAnsi"/>
          <w:sz w:val="16"/>
        </w:rPr>
        <w:t>; the secular decline in violence that started with the end of the Cold War has not been reversed.</w:t>
      </w:r>
    </w:p>
    <w:p w:rsidR="00215D9B" w:rsidRPr="00215D9B" w:rsidRDefault="00215D9B" w:rsidP="00215D9B">
      <w:pPr>
        <w:rPr>
          <w:rFonts w:asciiTheme="majorHAnsi" w:hAnsiTheme="majorHAnsi"/>
          <w:sz w:val="16"/>
        </w:rPr>
      </w:pPr>
    </w:p>
    <w:p w:rsidR="00215D9B" w:rsidRPr="00215D9B" w:rsidRDefault="00215D9B" w:rsidP="00215D9B">
      <w:pPr>
        <w:pStyle w:val="Heading4"/>
      </w:pPr>
      <w:proofErr w:type="spellStart"/>
      <w:r w:rsidRPr="00215D9B">
        <w:t>Multipolarity</w:t>
      </w:r>
      <w:proofErr w:type="spellEnd"/>
      <w:r w:rsidRPr="00215D9B">
        <w:t xml:space="preserve"> makes your arguments untrue—economic decline doesn’t cause war </w:t>
      </w:r>
    </w:p>
    <w:p w:rsidR="00215D9B" w:rsidRPr="00215D9B" w:rsidRDefault="00215D9B" w:rsidP="00215D9B">
      <w:pPr>
        <w:rPr>
          <w:rStyle w:val="StyleUnderline"/>
          <w:rFonts w:asciiTheme="majorHAnsi" w:hAnsiTheme="majorHAnsi"/>
          <w:b w:val="0"/>
          <w:szCs w:val="26"/>
        </w:rPr>
      </w:pPr>
      <w:proofErr w:type="spellStart"/>
      <w:r w:rsidRPr="00215D9B">
        <w:rPr>
          <w:rStyle w:val="Style13ptBold"/>
        </w:rPr>
        <w:t>Thirwell</w:t>
      </w:r>
      <w:proofErr w:type="spellEnd"/>
      <w:r w:rsidRPr="00215D9B">
        <w:rPr>
          <w:rStyle w:val="Style13ptBold"/>
        </w:rPr>
        <w:t xml:space="preserve"> ’10</w:t>
      </w:r>
      <w:r w:rsidRPr="00215D9B">
        <w:rPr>
          <w:rFonts w:asciiTheme="majorHAnsi" w:hAnsiTheme="majorHAnsi"/>
          <w:b/>
          <w:sz w:val="26"/>
          <w:szCs w:val="26"/>
        </w:rPr>
        <w:t xml:space="preserve"> </w:t>
      </w:r>
      <w:r w:rsidRPr="00215D9B">
        <w:rPr>
          <w:rFonts w:asciiTheme="majorHAnsi" w:hAnsiTheme="majorHAnsi"/>
          <w:sz w:val="12"/>
        </w:rPr>
        <w:t>—</w:t>
      </w:r>
      <w:r w:rsidRPr="00215D9B">
        <w:t xml:space="preserve">MPhil in economics from Oxford U, postgraduate qualifications in applied finance from Macquarie U, program director in International Economy for the Lowy Institute for International Policy (Mark, September 2010, “The Return of Geo-economics: </w:t>
      </w:r>
      <w:proofErr w:type="spellStart"/>
      <w:r w:rsidRPr="00215D9B">
        <w:t>Globalisation</w:t>
      </w:r>
      <w:proofErr w:type="spellEnd"/>
      <w:r w:rsidRPr="00215D9B">
        <w:t xml:space="preserve"> and National Security”, Lowy Institute for International Policy, google scholar,)</w:t>
      </w:r>
    </w:p>
    <w:p w:rsidR="00215D9B" w:rsidRPr="00BA7645" w:rsidRDefault="00215D9B" w:rsidP="00215D9B">
      <w:pPr>
        <w:rPr>
          <w:rFonts w:asciiTheme="majorHAnsi" w:hAnsiTheme="majorHAnsi"/>
          <w:sz w:val="16"/>
        </w:rPr>
      </w:pPr>
      <w:r w:rsidRPr="00215D9B">
        <w:rPr>
          <w:rFonts w:asciiTheme="majorHAnsi" w:hAnsiTheme="majorHAnsi"/>
          <w:sz w:val="16"/>
        </w:rPr>
        <w:t xml:space="preserve">Summing up the evidence, then, I would judge that while empirical support for the </w:t>
      </w:r>
      <w:proofErr w:type="spellStart"/>
      <w:r w:rsidRPr="00215D9B">
        <w:rPr>
          <w:rStyle w:val="StyleUnderline"/>
        </w:rPr>
        <w:t>Pax</w:t>
      </w:r>
      <w:proofErr w:type="spellEnd"/>
      <w:r w:rsidRPr="00215D9B">
        <w:rPr>
          <w:rStyle w:val="StyleUnderline"/>
        </w:rPr>
        <w:t xml:space="preserve"> </w:t>
      </w:r>
      <w:proofErr w:type="spellStart"/>
      <w:r w:rsidRPr="00215D9B">
        <w:rPr>
          <w:rStyle w:val="StyleUnderline"/>
        </w:rPr>
        <w:t>Mercatoria</w:t>
      </w:r>
      <w:proofErr w:type="spellEnd"/>
      <w:r w:rsidRPr="00215D9B">
        <w:rPr>
          <w:rFonts w:asciiTheme="majorHAnsi" w:hAnsiTheme="majorHAnsi"/>
          <w:sz w:val="16"/>
        </w:rPr>
        <w:t xml:space="preserve"> is not conclusive, nevertheless it’s still strongly supportive of the general idea that international integration is good for peace, all else equal. Since there is also even stronger evidence that peace is good for trade, this </w:t>
      </w:r>
      <w:r w:rsidRPr="00215D9B">
        <w:rPr>
          <w:rStyle w:val="StyleUnderline"/>
        </w:rPr>
        <w:t>raises the</w:t>
      </w:r>
      <w:r w:rsidRPr="00215D9B">
        <w:rPr>
          <w:rFonts w:asciiTheme="majorHAnsi" w:hAnsiTheme="majorHAnsi"/>
          <w:sz w:val="16"/>
        </w:rPr>
        <w:t xml:space="preserve"> possibility of a nice </w:t>
      </w:r>
      <w:r w:rsidRPr="00215D9B">
        <w:rPr>
          <w:rStyle w:val="StyleUnderline"/>
        </w:rPr>
        <w:t>virtuous circle</w:t>
      </w:r>
      <w:r w:rsidRPr="00215D9B">
        <w:rPr>
          <w:rFonts w:asciiTheme="majorHAnsi" w:hAnsiTheme="majorHAnsi"/>
          <w:sz w:val="16"/>
        </w:rPr>
        <w:t xml:space="preserve">: </w:t>
      </w:r>
      <w:proofErr w:type="spellStart"/>
      <w:r w:rsidRPr="00215D9B">
        <w:rPr>
          <w:rFonts w:asciiTheme="majorHAnsi" w:hAnsiTheme="majorHAnsi"/>
          <w:b/>
          <w:u w:val="single"/>
        </w:rPr>
        <w:t>globalisation</w:t>
      </w:r>
      <w:proofErr w:type="spellEnd"/>
      <w:r w:rsidRPr="00215D9B">
        <w:rPr>
          <w:rFonts w:asciiTheme="majorHAnsi" w:hAnsiTheme="majorHAnsi"/>
          <w:sz w:val="16"/>
        </w:rPr>
        <w:t xml:space="preserve"> (trade) </w:t>
      </w:r>
      <w:r w:rsidRPr="00215D9B">
        <w:rPr>
          <w:rFonts w:asciiTheme="majorHAnsi" w:hAnsiTheme="majorHAnsi"/>
          <w:b/>
          <w:u w:val="single"/>
        </w:rPr>
        <w:t>promotes peace</w:t>
      </w:r>
      <w:r w:rsidRPr="00215D9B">
        <w:rPr>
          <w:rStyle w:val="StyleUnderline"/>
        </w:rPr>
        <w:t>, which</w:t>
      </w:r>
      <w:r w:rsidRPr="00215D9B">
        <w:rPr>
          <w:rFonts w:asciiTheme="majorHAnsi" w:hAnsiTheme="majorHAnsi"/>
          <w:sz w:val="16"/>
        </w:rPr>
        <w:t xml:space="preserve"> in turn </w:t>
      </w:r>
      <w:r w:rsidRPr="00215D9B">
        <w:rPr>
          <w:rStyle w:val="StyleUnderline"/>
        </w:rPr>
        <w:t>promotes</w:t>
      </w:r>
      <w:r w:rsidRPr="00215D9B">
        <w:rPr>
          <w:rFonts w:asciiTheme="majorHAnsi" w:hAnsiTheme="majorHAnsi"/>
          <w:sz w:val="16"/>
        </w:rPr>
        <w:t xml:space="preserve"> more </w:t>
      </w:r>
      <w:proofErr w:type="spellStart"/>
      <w:r w:rsidRPr="00215D9B">
        <w:rPr>
          <w:rStyle w:val="StyleUnderline"/>
        </w:rPr>
        <w:t>globalisation</w:t>
      </w:r>
      <w:proofErr w:type="spellEnd"/>
      <w:r w:rsidRPr="00215D9B">
        <w:rPr>
          <w:rStyle w:val="StyleUnderline"/>
        </w:rPr>
        <w:t>. In this</w:t>
      </w:r>
      <w:r w:rsidRPr="00215D9B">
        <w:rPr>
          <w:rFonts w:asciiTheme="majorHAnsi" w:hAnsiTheme="majorHAnsi"/>
          <w:sz w:val="16"/>
        </w:rPr>
        <w:t xml:space="preserve"> kind of </w:t>
      </w:r>
      <w:r w:rsidRPr="00215D9B">
        <w:rPr>
          <w:rStyle w:val="StyleUnderline"/>
        </w:rPr>
        <w:t>world, we should not worry</w:t>
      </w:r>
      <w:r w:rsidRPr="00215D9B">
        <w:rPr>
          <w:rFonts w:asciiTheme="majorHAnsi" w:hAnsiTheme="majorHAnsi"/>
          <w:sz w:val="16"/>
        </w:rPr>
        <w:t xml:space="preserve"> too much </w:t>
      </w:r>
      <w:r w:rsidRPr="00215D9B">
        <w:rPr>
          <w:rStyle w:val="StyleUnderline"/>
        </w:rPr>
        <w:t>about the big power shifts</w:t>
      </w:r>
      <w:r w:rsidRPr="00215D9B">
        <w:rPr>
          <w:rFonts w:asciiTheme="majorHAnsi" w:hAnsiTheme="majorHAnsi"/>
          <w:sz w:val="16"/>
        </w:rPr>
        <w:t xml:space="preserve"> described in the previous section, since they are taking place against a backdrop of greater economic integration which should help smooth the whole process. </w:t>
      </w:r>
      <w:r w:rsidRPr="00215D9B">
        <w:rPr>
          <w:rFonts w:asciiTheme="majorHAnsi" w:hAnsiTheme="majorHAnsi"/>
          <w:sz w:val="12"/>
        </w:rPr>
        <w:t xml:space="preserve"> </w:t>
      </w:r>
      <w:r w:rsidRPr="00215D9B">
        <w:rPr>
          <w:rFonts w:asciiTheme="majorHAnsi" w:hAnsiTheme="majorHAnsi"/>
          <w:sz w:val="16"/>
        </w:rPr>
        <w:t xml:space="preserve"> Instead of ending this section on that optimistic note, however, it’s worth thinking about some reasons why </w:t>
      </w:r>
      <w:r w:rsidRPr="00215D9B">
        <w:rPr>
          <w:rStyle w:val="StyleUnderline"/>
        </w:rPr>
        <w:t xml:space="preserve">the </w:t>
      </w:r>
      <w:proofErr w:type="spellStart"/>
      <w:r w:rsidRPr="00215D9B">
        <w:rPr>
          <w:rStyle w:val="StyleUnderline"/>
        </w:rPr>
        <w:t>Pax</w:t>
      </w:r>
      <w:proofErr w:type="spellEnd"/>
      <w:r w:rsidRPr="00215D9B">
        <w:rPr>
          <w:rStyle w:val="StyleUnderline"/>
        </w:rPr>
        <w:t xml:space="preserve"> </w:t>
      </w:r>
      <w:proofErr w:type="spellStart"/>
      <w:r w:rsidRPr="00215D9B">
        <w:rPr>
          <w:rStyle w:val="StyleUnderline"/>
        </w:rPr>
        <w:t>Mercatoria</w:t>
      </w:r>
      <w:proofErr w:type="spellEnd"/>
      <w:r w:rsidRPr="00215D9B">
        <w:rPr>
          <w:rStyle w:val="StyleUnderline"/>
        </w:rPr>
        <w:t xml:space="preserve"> might</w:t>
      </w:r>
      <w:r w:rsidRPr="00215D9B">
        <w:rPr>
          <w:rFonts w:asciiTheme="majorHAnsi" w:hAnsiTheme="majorHAnsi"/>
          <w:sz w:val="16"/>
        </w:rPr>
        <w:t xml:space="preserve"> nevertheless </w:t>
      </w:r>
      <w:r w:rsidRPr="00215D9B">
        <w:rPr>
          <w:rStyle w:val="StyleUnderline"/>
        </w:rPr>
        <w:t xml:space="preserve">turn out to be a </w:t>
      </w:r>
      <w:r w:rsidRPr="00215D9B">
        <w:rPr>
          <w:rFonts w:asciiTheme="majorHAnsi" w:hAnsiTheme="majorHAnsi"/>
          <w:b/>
          <w:u w:val="single"/>
        </w:rPr>
        <w:t>poor</w:t>
      </w:r>
      <w:r w:rsidRPr="00215D9B">
        <w:rPr>
          <w:rFonts w:asciiTheme="majorHAnsi" w:hAnsiTheme="majorHAnsi"/>
          <w:sz w:val="16"/>
        </w:rPr>
        <w:t xml:space="preserve">, or at least overly optimistic, </w:t>
      </w:r>
      <w:r w:rsidRPr="00215D9B">
        <w:rPr>
          <w:rFonts w:asciiTheme="majorHAnsi" w:hAnsiTheme="majorHAnsi"/>
          <w:b/>
          <w:u w:val="single"/>
        </w:rPr>
        <w:t>guide to our future</w:t>
      </w:r>
      <w:r w:rsidRPr="00215D9B">
        <w:rPr>
          <w:rStyle w:val="StyleUnderline"/>
        </w:rPr>
        <w:t>.</w:t>
      </w:r>
      <w:r w:rsidRPr="00215D9B">
        <w:rPr>
          <w:rFonts w:asciiTheme="majorHAnsi" w:hAnsiTheme="majorHAnsi"/>
          <w:sz w:val="12"/>
        </w:rPr>
        <w:t xml:space="preserve"> </w:t>
      </w:r>
      <w:r w:rsidRPr="00215D9B">
        <w:rPr>
          <w:rFonts w:asciiTheme="majorHAnsi" w:hAnsiTheme="majorHAnsi"/>
          <w:sz w:val="16"/>
        </w:rPr>
        <w:t xml:space="preserve"> The first is captured by that all important get-out-of-</w:t>
      </w:r>
      <w:proofErr w:type="spellStart"/>
      <w:r w:rsidRPr="00215D9B">
        <w:rPr>
          <w:rFonts w:asciiTheme="majorHAnsi" w:hAnsiTheme="majorHAnsi"/>
          <w:sz w:val="16"/>
        </w:rPr>
        <w:t>gaol</w:t>
      </w:r>
      <w:proofErr w:type="spellEnd"/>
      <w:r w:rsidRPr="00215D9B">
        <w:rPr>
          <w:rFonts w:asciiTheme="majorHAnsi" w:hAnsiTheme="majorHAnsi"/>
          <w:sz w:val="16"/>
        </w:rPr>
        <w:t>-free card, ‘all else equal’. It’s quite possible that the peace-promoting effects of international commerce will end up being swamped by other factors, just as they were in 1914.</w:t>
      </w:r>
      <w:r w:rsidRPr="00215D9B">
        <w:rPr>
          <w:rFonts w:asciiTheme="majorHAnsi" w:hAnsiTheme="majorHAnsi"/>
          <w:sz w:val="12"/>
        </w:rPr>
        <w:t xml:space="preserve"> </w:t>
      </w:r>
      <w:r w:rsidRPr="00215D9B">
        <w:rPr>
          <w:rFonts w:asciiTheme="majorHAnsi" w:hAnsiTheme="majorHAnsi"/>
          <w:sz w:val="16"/>
        </w:rPr>
        <w:t xml:space="preserve"> Second, perhaps the theory itself is wrong. Certainly, a realist like John </w:t>
      </w:r>
      <w:proofErr w:type="spellStart"/>
      <w:r w:rsidRPr="00215D9B">
        <w:rPr>
          <w:rFonts w:asciiTheme="majorHAnsi" w:hAnsiTheme="majorHAnsi"/>
          <w:sz w:val="16"/>
        </w:rPr>
        <w:t>Mearsheimer</w:t>
      </w:r>
      <w:proofErr w:type="spellEnd"/>
      <w:r w:rsidRPr="00215D9B">
        <w:rPr>
          <w:rFonts w:asciiTheme="majorHAnsi" w:hAnsiTheme="majorHAnsi"/>
          <w:sz w:val="16"/>
        </w:rPr>
        <w:t xml:space="preserve"> would seem to have little time for the optimistic consequences of the rise of new powers implied by the theory. Here’s </w:t>
      </w:r>
      <w:proofErr w:type="spellStart"/>
      <w:r w:rsidRPr="00215D9B">
        <w:rPr>
          <w:rFonts w:asciiTheme="majorHAnsi" w:hAnsiTheme="majorHAnsi"/>
          <w:sz w:val="16"/>
        </w:rPr>
        <w:t>Mearsheimer</w:t>
      </w:r>
      <w:proofErr w:type="spellEnd"/>
      <w:r w:rsidRPr="00215D9B">
        <w:rPr>
          <w:rFonts w:asciiTheme="majorHAnsi" w:hAnsiTheme="majorHAnsi"/>
          <w:sz w:val="16"/>
        </w:rPr>
        <w:t xml:space="preserve"> on how the US should view China’s economic progress, for example:</w:t>
      </w:r>
      <w:r w:rsidRPr="00215D9B">
        <w:rPr>
          <w:rFonts w:asciiTheme="majorHAnsi" w:hAnsiTheme="majorHAnsi"/>
          <w:sz w:val="12"/>
        </w:rPr>
        <w:t xml:space="preserve"> </w:t>
      </w:r>
      <w:r w:rsidRPr="00215D9B">
        <w:rPr>
          <w:rFonts w:asciiTheme="majorHAnsi" w:hAnsiTheme="majorHAnsi"/>
          <w:sz w:val="16"/>
        </w:rPr>
        <w:t xml:space="preserve"> ‘ . . . the United States has a profound interest in seeing Chinese economic growth slow considerably in the years ahead . . . A wealthy China would not be a status quo power but an aggressive state determined to achieve regional hegemony.’ </w:t>
      </w:r>
      <w:proofErr w:type="gramStart"/>
      <w:r w:rsidRPr="00215D9B">
        <w:rPr>
          <w:rFonts w:asciiTheme="majorHAnsi" w:hAnsiTheme="majorHAnsi"/>
          <w:sz w:val="16"/>
        </w:rPr>
        <w:t>62</w:t>
      </w:r>
      <w:r w:rsidRPr="00215D9B">
        <w:rPr>
          <w:rFonts w:asciiTheme="majorHAnsi" w:hAnsiTheme="majorHAnsi"/>
          <w:sz w:val="12"/>
        </w:rPr>
        <w:t xml:space="preserve"> </w:t>
      </w:r>
      <w:r w:rsidRPr="00215D9B">
        <w:rPr>
          <w:rFonts w:asciiTheme="majorHAnsi" w:hAnsiTheme="majorHAnsi"/>
          <w:sz w:val="16"/>
        </w:rPr>
        <w:t xml:space="preserve"> Such</w:t>
      </w:r>
      <w:proofErr w:type="gramEnd"/>
      <w:r w:rsidRPr="00215D9B">
        <w:rPr>
          <w:rFonts w:asciiTheme="majorHAnsi" w:hAnsiTheme="majorHAnsi"/>
          <w:sz w:val="16"/>
        </w:rPr>
        <w:t xml:space="preserve"> pessimistic (or are they tragic?) views of the world would also seem to run the risk of being self-fulfilling prophecies if they end up guiding actual policy. </w:t>
      </w:r>
      <w:r w:rsidRPr="00215D9B">
        <w:rPr>
          <w:rFonts w:asciiTheme="majorHAnsi" w:hAnsiTheme="majorHAnsi"/>
          <w:sz w:val="12"/>
        </w:rPr>
        <w:t xml:space="preserve"> </w:t>
      </w:r>
      <w:r w:rsidRPr="00215D9B">
        <w:rPr>
          <w:rFonts w:asciiTheme="majorHAnsi" w:hAnsiTheme="majorHAnsi"/>
          <w:sz w:val="16"/>
        </w:rPr>
        <w:t xml:space="preserve"> Finally, there is the risk that </w:t>
      </w:r>
      <w:r w:rsidRPr="00215D9B">
        <w:rPr>
          <w:rStyle w:val="StyleUnderline"/>
        </w:rPr>
        <w:t>the shift to a multipolar world might</w:t>
      </w:r>
      <w:r w:rsidRPr="00215D9B">
        <w:rPr>
          <w:rFonts w:asciiTheme="majorHAnsi" w:hAnsiTheme="majorHAnsi"/>
          <w:sz w:val="16"/>
        </w:rPr>
        <w:t xml:space="preserve"> indirectly </w:t>
      </w:r>
      <w:r w:rsidRPr="00215D9B">
        <w:rPr>
          <w:rFonts w:asciiTheme="majorHAnsi" w:hAnsiTheme="majorHAnsi"/>
          <w:b/>
          <w:u w:val="single"/>
        </w:rPr>
        <w:t>undermine</w:t>
      </w:r>
      <w:r w:rsidRPr="00215D9B">
        <w:rPr>
          <w:rFonts w:asciiTheme="majorHAnsi" w:hAnsiTheme="majorHAnsi"/>
          <w:sz w:val="16"/>
        </w:rPr>
        <w:t xml:space="preserve"> some of the </w:t>
      </w:r>
      <w:r w:rsidRPr="00215D9B">
        <w:rPr>
          <w:rFonts w:asciiTheme="majorHAnsi" w:hAnsiTheme="majorHAnsi"/>
          <w:b/>
          <w:u w:val="single"/>
        </w:rPr>
        <w:t>supports</w:t>
      </w:r>
      <w:r w:rsidRPr="00215D9B">
        <w:rPr>
          <w:rStyle w:val="StyleUnderline"/>
        </w:rPr>
        <w:t xml:space="preserve"> needed to deliver </w:t>
      </w:r>
      <w:proofErr w:type="spellStart"/>
      <w:r w:rsidRPr="00215D9B">
        <w:rPr>
          <w:rStyle w:val="StyleUnderline"/>
        </w:rPr>
        <w:t>globalisation</w:t>
      </w:r>
      <w:proofErr w:type="spellEnd"/>
      <w:r w:rsidRPr="00215D9B">
        <w:rPr>
          <w:rStyle w:val="StyleUnderline"/>
        </w:rPr>
        <w:t>.</w:t>
      </w:r>
      <w:r w:rsidRPr="00215D9B">
        <w:rPr>
          <w:rFonts w:asciiTheme="majorHAnsi" w:hAnsiTheme="majorHAnsi"/>
          <w:sz w:val="16"/>
        </w:rPr>
        <w:t xml:space="preserve"> Here I am thinking about some simple variant on the idea of hegemonic stability theory (HST) – the proposition that </w:t>
      </w:r>
      <w:r w:rsidRPr="00215D9B">
        <w:rPr>
          <w:rStyle w:val="StyleUnderline"/>
        </w:rPr>
        <w:t xml:space="preserve">the global economy </w:t>
      </w:r>
      <w:r w:rsidRPr="00215D9B">
        <w:rPr>
          <w:rFonts w:asciiTheme="majorHAnsi" w:hAnsiTheme="majorHAnsi"/>
          <w:b/>
          <w:u w:val="single"/>
        </w:rPr>
        <w:t>needs a</w:t>
      </w:r>
      <w:r w:rsidRPr="00215D9B">
        <w:rPr>
          <w:rFonts w:asciiTheme="majorHAnsi" w:hAnsiTheme="majorHAnsi"/>
          <w:sz w:val="16"/>
        </w:rPr>
        <w:t xml:space="preserve"> leader (or ‘</w:t>
      </w:r>
      <w:r w:rsidRPr="00215D9B">
        <w:rPr>
          <w:rFonts w:asciiTheme="majorHAnsi" w:hAnsiTheme="majorHAnsi"/>
          <w:b/>
          <w:u w:val="single"/>
        </w:rPr>
        <w:t>hegemon</w:t>
      </w:r>
      <w:r w:rsidRPr="00215D9B">
        <w:rPr>
          <w:rFonts w:asciiTheme="majorHAnsi" w:hAnsiTheme="majorHAnsi"/>
          <w:sz w:val="16"/>
        </w:rPr>
        <w:t xml:space="preserve">’) </w:t>
      </w:r>
      <w:r w:rsidRPr="00215D9B">
        <w:rPr>
          <w:rStyle w:val="StyleUnderline"/>
        </w:rPr>
        <w:t>that is</w:t>
      </w:r>
      <w:r w:rsidRPr="00215D9B">
        <w:rPr>
          <w:rFonts w:asciiTheme="majorHAnsi" w:hAnsiTheme="majorHAnsi"/>
          <w:sz w:val="16"/>
        </w:rPr>
        <w:t xml:space="preserve"> both able and </w:t>
      </w:r>
      <w:r w:rsidRPr="00215D9B">
        <w:rPr>
          <w:rStyle w:val="StyleUnderline"/>
        </w:rPr>
        <w:t>willing to provide</w:t>
      </w:r>
      <w:r w:rsidRPr="00215D9B">
        <w:rPr>
          <w:rFonts w:asciiTheme="majorHAnsi" w:hAnsiTheme="majorHAnsi"/>
          <w:sz w:val="16"/>
        </w:rPr>
        <w:t xml:space="preserve"> the sorts of international </w:t>
      </w:r>
      <w:r w:rsidRPr="00215D9B">
        <w:rPr>
          <w:rStyle w:val="StyleUnderline"/>
        </w:rPr>
        <w:t>public goods</w:t>
      </w:r>
      <w:r w:rsidRPr="00215D9B">
        <w:rPr>
          <w:rFonts w:asciiTheme="majorHAnsi" w:hAnsiTheme="majorHAnsi"/>
          <w:sz w:val="16"/>
        </w:rPr>
        <w:t xml:space="preserve"> that are </w:t>
      </w:r>
      <w:r w:rsidRPr="00215D9B">
        <w:rPr>
          <w:rStyle w:val="StyleUnderline"/>
        </w:rPr>
        <w:t>required for</w:t>
      </w:r>
      <w:r w:rsidRPr="00215D9B">
        <w:rPr>
          <w:rFonts w:asciiTheme="majorHAnsi" w:hAnsiTheme="majorHAnsi"/>
          <w:sz w:val="16"/>
        </w:rPr>
        <w:t xml:space="preserve"> its </w:t>
      </w:r>
      <w:r w:rsidRPr="00215D9B">
        <w:rPr>
          <w:rStyle w:val="StyleUnderline"/>
        </w:rPr>
        <w:t>smooth functioning</w:t>
      </w:r>
      <w:r w:rsidRPr="00215D9B">
        <w:rPr>
          <w:rFonts w:asciiTheme="majorHAnsi" w:hAnsiTheme="majorHAnsi"/>
          <w:sz w:val="16"/>
        </w:rPr>
        <w:t xml:space="preserve">: </w:t>
      </w:r>
      <w:r w:rsidRPr="00215D9B">
        <w:rPr>
          <w:rStyle w:val="StyleUnderline"/>
        </w:rPr>
        <w:t>open markets</w:t>
      </w:r>
      <w:r w:rsidRPr="00215D9B">
        <w:rPr>
          <w:rFonts w:asciiTheme="majorHAnsi" w:hAnsiTheme="majorHAnsi"/>
          <w:sz w:val="16"/>
        </w:rPr>
        <w:t xml:space="preserve"> (liberal or ‘free’ trade), </w:t>
      </w:r>
      <w:r w:rsidRPr="00215D9B">
        <w:rPr>
          <w:rStyle w:val="StyleUnderline"/>
        </w:rPr>
        <w:t>a</w:t>
      </w:r>
      <w:r w:rsidRPr="00215D9B">
        <w:rPr>
          <w:rFonts w:asciiTheme="majorHAnsi" w:hAnsiTheme="majorHAnsi"/>
          <w:sz w:val="16"/>
        </w:rPr>
        <w:t xml:space="preserve"> smoothly </w:t>
      </w:r>
      <w:r w:rsidRPr="00215D9B">
        <w:rPr>
          <w:rStyle w:val="StyleUnderline"/>
        </w:rPr>
        <w:t>functioning monetary regime</w:t>
      </w:r>
      <w:r w:rsidRPr="00215D9B">
        <w:rPr>
          <w:rFonts w:asciiTheme="majorHAnsi" w:hAnsiTheme="majorHAnsi"/>
          <w:sz w:val="16"/>
        </w:rPr>
        <w:t xml:space="preserve">, liberal capital flows, </w:t>
      </w:r>
      <w:r w:rsidRPr="00215D9B">
        <w:rPr>
          <w:rStyle w:val="StyleUnderline"/>
        </w:rPr>
        <w:t>and a lender of last resort</w:t>
      </w:r>
      <w:r w:rsidRPr="00215D9B">
        <w:rPr>
          <w:rFonts w:asciiTheme="majorHAnsi" w:hAnsiTheme="majorHAnsi"/>
          <w:sz w:val="16"/>
        </w:rPr>
        <w:t xml:space="preserve"> function. 63 Charles </w:t>
      </w:r>
      <w:proofErr w:type="spellStart"/>
      <w:r w:rsidRPr="00215D9B">
        <w:rPr>
          <w:rFonts w:asciiTheme="majorHAnsi" w:hAnsiTheme="majorHAnsi"/>
          <w:sz w:val="16"/>
        </w:rPr>
        <w:t>Kindleberger</w:t>
      </w:r>
      <w:proofErr w:type="spellEnd"/>
      <w:r w:rsidRPr="00215D9B">
        <w:rPr>
          <w:rFonts w:asciiTheme="majorHAnsi" w:hAnsiTheme="majorHAnsi"/>
          <w:sz w:val="16"/>
        </w:rPr>
        <w:t xml:space="preserve"> argued that ‘</w:t>
      </w:r>
      <w:r w:rsidRPr="00215D9B">
        <w:rPr>
          <w:rStyle w:val="StyleUnderline"/>
        </w:rPr>
        <w:t>the 1929 depression was so</w:t>
      </w:r>
      <w:r w:rsidRPr="00215D9B">
        <w:rPr>
          <w:rFonts w:asciiTheme="majorHAnsi" w:hAnsiTheme="majorHAnsi"/>
          <w:sz w:val="16"/>
        </w:rPr>
        <w:t xml:space="preserve"> wide, so deep, and so </w:t>
      </w:r>
      <w:r w:rsidRPr="00215D9B">
        <w:rPr>
          <w:rStyle w:val="StyleUnderline"/>
        </w:rPr>
        <w:t>long</w:t>
      </w:r>
      <w:r w:rsidRPr="00215D9B">
        <w:rPr>
          <w:rFonts w:asciiTheme="majorHAnsi" w:hAnsiTheme="majorHAnsi"/>
          <w:sz w:val="16"/>
        </w:rPr>
        <w:t xml:space="preserve"> </w:t>
      </w:r>
      <w:r w:rsidRPr="00215D9B">
        <w:rPr>
          <w:rStyle w:val="StyleUnderline"/>
        </w:rPr>
        <w:t>because the international</w:t>
      </w:r>
      <w:r w:rsidRPr="00215D9B">
        <w:rPr>
          <w:rFonts w:asciiTheme="majorHAnsi" w:hAnsiTheme="majorHAnsi"/>
          <w:sz w:val="16"/>
        </w:rPr>
        <w:t xml:space="preserve"> economic </w:t>
      </w:r>
      <w:r w:rsidRPr="00215D9B">
        <w:rPr>
          <w:rStyle w:val="StyleUnderline"/>
        </w:rPr>
        <w:t>system was rendered unstable by British inability</w:t>
      </w:r>
      <w:r w:rsidRPr="00215D9B">
        <w:rPr>
          <w:rFonts w:asciiTheme="majorHAnsi" w:hAnsiTheme="majorHAnsi"/>
          <w:sz w:val="16"/>
        </w:rPr>
        <w:t xml:space="preserve"> and US unwillingness </w:t>
      </w:r>
      <w:r w:rsidRPr="00215D9B">
        <w:rPr>
          <w:rStyle w:val="StyleUnderline"/>
        </w:rPr>
        <w:t>to assume responsibility</w:t>
      </w:r>
      <w:r w:rsidRPr="00215D9B">
        <w:rPr>
          <w:rFonts w:asciiTheme="majorHAnsi" w:hAnsiTheme="majorHAnsi"/>
          <w:sz w:val="16"/>
        </w:rPr>
        <w:t xml:space="preserve"> for stabilizing it’, drawing on the failures of the Great Depression to make the original case for HST:</w:t>
      </w:r>
      <w:r w:rsidRPr="00215D9B">
        <w:rPr>
          <w:rFonts w:asciiTheme="majorHAnsi" w:hAnsiTheme="majorHAnsi"/>
          <w:sz w:val="12"/>
        </w:rPr>
        <w:t xml:space="preserve"> </w:t>
      </w:r>
      <w:r w:rsidRPr="00215D9B">
        <w:rPr>
          <w:rFonts w:asciiTheme="majorHAnsi" w:hAnsiTheme="majorHAnsi"/>
          <w:sz w:val="16"/>
        </w:rPr>
        <w:t xml:space="preserve"> ‘ . . . </w:t>
      </w:r>
      <w:r w:rsidRPr="00215D9B">
        <w:rPr>
          <w:rStyle w:val="StyleUnderline"/>
        </w:rPr>
        <w:t>the international economic</w:t>
      </w:r>
      <w:r w:rsidRPr="00215D9B">
        <w:rPr>
          <w:rFonts w:asciiTheme="majorHAnsi" w:hAnsiTheme="majorHAnsi"/>
          <w:sz w:val="16"/>
        </w:rPr>
        <w:t xml:space="preserve"> and monetary </w:t>
      </w:r>
      <w:r w:rsidRPr="00215D9B">
        <w:rPr>
          <w:rStyle w:val="StyleUnderline"/>
        </w:rPr>
        <w:t xml:space="preserve">system </w:t>
      </w:r>
      <w:r w:rsidRPr="00215D9B">
        <w:rPr>
          <w:rFonts w:asciiTheme="majorHAnsi" w:hAnsiTheme="majorHAnsi"/>
          <w:b/>
          <w:u w:val="single"/>
          <w:bdr w:val="single" w:sz="4" w:space="0" w:color="auto" w:frame="1"/>
        </w:rPr>
        <w:t>needs leadership</w:t>
      </w:r>
      <w:r w:rsidRPr="00215D9B">
        <w:rPr>
          <w:rStyle w:val="StyleUnderline"/>
        </w:rPr>
        <w:t>, a country that is prepared</w:t>
      </w:r>
      <w:r w:rsidRPr="00215D9B">
        <w:rPr>
          <w:rFonts w:asciiTheme="majorHAnsi" w:hAnsiTheme="majorHAnsi"/>
          <w:sz w:val="16"/>
        </w:rPr>
        <w:t xml:space="preserve"> . . . </w:t>
      </w:r>
      <w:r w:rsidRPr="00215D9B">
        <w:rPr>
          <w:rStyle w:val="StyleUnderline"/>
        </w:rPr>
        <w:t xml:space="preserve">to </w:t>
      </w:r>
      <w:r w:rsidRPr="00215D9B">
        <w:rPr>
          <w:rFonts w:asciiTheme="majorHAnsi" w:hAnsiTheme="majorHAnsi"/>
          <w:b/>
          <w:u w:val="single"/>
        </w:rPr>
        <w:t>set standards of conduct</w:t>
      </w:r>
      <w:r w:rsidRPr="00215D9B">
        <w:rPr>
          <w:rFonts w:asciiTheme="majorHAnsi" w:hAnsiTheme="majorHAnsi"/>
          <w:sz w:val="16"/>
        </w:rPr>
        <w:t xml:space="preserve"> for other countries </w:t>
      </w:r>
      <w:r w:rsidRPr="00215D9B">
        <w:rPr>
          <w:rStyle w:val="StyleUnderline"/>
        </w:rPr>
        <w:t>and</w:t>
      </w:r>
      <w:r w:rsidRPr="00215D9B">
        <w:rPr>
          <w:rFonts w:asciiTheme="majorHAnsi" w:hAnsiTheme="majorHAnsi"/>
          <w:sz w:val="16"/>
        </w:rPr>
        <w:t xml:space="preserve"> to seek to </w:t>
      </w:r>
      <w:r w:rsidRPr="00215D9B">
        <w:rPr>
          <w:rStyle w:val="StyleUnderline"/>
        </w:rPr>
        <w:t>get others to follow them</w:t>
      </w:r>
      <w:r w:rsidRPr="00215D9B">
        <w:rPr>
          <w:rFonts w:asciiTheme="majorHAnsi" w:hAnsiTheme="majorHAnsi"/>
          <w:sz w:val="16"/>
        </w:rPr>
        <w:t>, to take on an undue share of the burdens of the system, and in particular to take on its support in adversity...’ 64</w:t>
      </w:r>
      <w:r w:rsidRPr="00215D9B">
        <w:rPr>
          <w:rFonts w:asciiTheme="majorHAnsi" w:hAnsiTheme="majorHAnsi"/>
          <w:sz w:val="12"/>
        </w:rPr>
        <w:t xml:space="preserve"> </w:t>
      </w:r>
      <w:r w:rsidRPr="00215D9B">
        <w:rPr>
          <w:rFonts w:asciiTheme="majorHAnsi" w:hAnsiTheme="majorHAnsi"/>
          <w:sz w:val="16"/>
        </w:rPr>
        <w:t xml:space="preserve"> </w:t>
      </w:r>
      <w:proofErr w:type="spellStart"/>
      <w:r w:rsidRPr="00215D9B">
        <w:rPr>
          <w:rFonts w:asciiTheme="majorHAnsi" w:hAnsiTheme="majorHAnsi"/>
          <w:sz w:val="16"/>
        </w:rPr>
        <w:t>Kindleberger’s</w:t>
      </w:r>
      <w:proofErr w:type="spellEnd"/>
      <w:r w:rsidRPr="00215D9B">
        <w:rPr>
          <w:rFonts w:asciiTheme="majorHAnsi" w:hAnsiTheme="majorHAnsi"/>
          <w:sz w:val="16"/>
        </w:rPr>
        <w:t xml:space="preserve"> assessment appears to capture a rough empirical regularity: As Findlay and O’Rourke remind us, ‘</w:t>
      </w:r>
      <w:r w:rsidRPr="00215D9B">
        <w:rPr>
          <w:rStyle w:val="StyleUnderline"/>
        </w:rPr>
        <w:t>periods of sustained expansion</w:t>
      </w:r>
      <w:r w:rsidRPr="00215D9B">
        <w:rPr>
          <w:rFonts w:asciiTheme="majorHAnsi" w:hAnsiTheme="majorHAnsi"/>
          <w:sz w:val="16"/>
        </w:rPr>
        <w:t xml:space="preserve"> in world trade have tended to </w:t>
      </w:r>
      <w:r w:rsidRPr="00215D9B">
        <w:rPr>
          <w:rFonts w:asciiTheme="majorHAnsi" w:hAnsiTheme="majorHAnsi"/>
          <w:b/>
          <w:u w:val="single"/>
        </w:rPr>
        <w:t>coincide</w:t>
      </w:r>
      <w:r w:rsidRPr="00215D9B">
        <w:rPr>
          <w:rFonts w:asciiTheme="majorHAnsi" w:hAnsiTheme="majorHAnsi"/>
          <w:sz w:val="16"/>
        </w:rPr>
        <w:t xml:space="preserve">d with the infrastructure of law and order necessary to keep trade routes open being provided by </w:t>
      </w:r>
      <w:r w:rsidRPr="00215D9B">
        <w:rPr>
          <w:rStyle w:val="StyleUnderline"/>
        </w:rPr>
        <w:t>a dominant</w:t>
      </w:r>
      <w:r w:rsidRPr="00215D9B">
        <w:rPr>
          <w:rFonts w:asciiTheme="majorHAnsi" w:hAnsiTheme="majorHAnsi"/>
          <w:sz w:val="16"/>
        </w:rPr>
        <w:t xml:space="preserve"> “</w:t>
      </w:r>
      <w:r w:rsidRPr="00215D9B">
        <w:rPr>
          <w:rStyle w:val="StyleUnderline"/>
        </w:rPr>
        <w:t>hegemon</w:t>
      </w:r>
      <w:r w:rsidRPr="00215D9B">
        <w:rPr>
          <w:rFonts w:asciiTheme="majorHAnsi" w:hAnsiTheme="majorHAnsi"/>
          <w:sz w:val="16"/>
        </w:rPr>
        <w:t xml:space="preserve">” or imperial power’. 65 Thus </w:t>
      </w:r>
      <w:r w:rsidRPr="00215D9B">
        <w:rPr>
          <w:rStyle w:val="StyleUnderline"/>
        </w:rPr>
        <w:t xml:space="preserve">periods of </w:t>
      </w:r>
      <w:proofErr w:type="spellStart"/>
      <w:r w:rsidRPr="00215D9B">
        <w:rPr>
          <w:rStyle w:val="StyleUnderline"/>
        </w:rPr>
        <w:t>globalisation</w:t>
      </w:r>
      <w:proofErr w:type="spellEnd"/>
      <w:r w:rsidRPr="00215D9B">
        <w:rPr>
          <w:rStyle w:val="StyleUnderline"/>
        </w:rPr>
        <w:t xml:space="preserve"> have</w:t>
      </w:r>
      <w:r w:rsidRPr="00215D9B">
        <w:rPr>
          <w:rFonts w:asciiTheme="majorHAnsi" w:hAnsiTheme="majorHAnsi"/>
          <w:sz w:val="16"/>
        </w:rPr>
        <w:t xml:space="preserve"> typically </w:t>
      </w:r>
      <w:r w:rsidRPr="00215D9B">
        <w:rPr>
          <w:rStyle w:val="StyleUnderline"/>
        </w:rPr>
        <w:t>been associated with periods of hegemonic</w:t>
      </w:r>
      <w:r w:rsidRPr="00215D9B">
        <w:rPr>
          <w:rFonts w:asciiTheme="majorHAnsi" w:hAnsiTheme="majorHAnsi"/>
          <w:sz w:val="16"/>
        </w:rPr>
        <w:t xml:space="preserve"> or imperial </w:t>
      </w:r>
      <w:r w:rsidRPr="00215D9B">
        <w:rPr>
          <w:rStyle w:val="StyleUnderline"/>
        </w:rPr>
        <w:t>power</w:t>
      </w:r>
      <w:r w:rsidRPr="00215D9B">
        <w:rPr>
          <w:rFonts w:asciiTheme="majorHAnsi" w:hAnsiTheme="majorHAnsi"/>
          <w:sz w:val="16"/>
        </w:rPr>
        <w:t xml:space="preserve">, such as the </w:t>
      </w:r>
      <w:proofErr w:type="spellStart"/>
      <w:r w:rsidRPr="00215D9B">
        <w:rPr>
          <w:rFonts w:asciiTheme="majorHAnsi" w:hAnsiTheme="majorHAnsi"/>
          <w:sz w:val="16"/>
        </w:rPr>
        <w:t>Pax</w:t>
      </w:r>
      <w:proofErr w:type="spellEnd"/>
      <w:r w:rsidRPr="00215D9B">
        <w:rPr>
          <w:rFonts w:asciiTheme="majorHAnsi" w:hAnsiTheme="majorHAnsi"/>
          <w:sz w:val="16"/>
        </w:rPr>
        <w:t xml:space="preserve"> </w:t>
      </w:r>
      <w:proofErr w:type="spellStart"/>
      <w:r w:rsidRPr="00215D9B">
        <w:rPr>
          <w:rFonts w:asciiTheme="majorHAnsi" w:hAnsiTheme="majorHAnsi"/>
          <w:sz w:val="16"/>
        </w:rPr>
        <w:t>Mongolica</w:t>
      </w:r>
      <w:proofErr w:type="spellEnd"/>
      <w:r w:rsidRPr="00215D9B">
        <w:rPr>
          <w:rFonts w:asciiTheme="majorHAnsi" w:hAnsiTheme="majorHAnsi"/>
          <w:sz w:val="16"/>
        </w:rPr>
        <w:t xml:space="preserve">, the </w:t>
      </w:r>
      <w:proofErr w:type="spellStart"/>
      <w:r w:rsidRPr="00215D9B">
        <w:rPr>
          <w:rFonts w:asciiTheme="majorHAnsi" w:hAnsiTheme="majorHAnsi"/>
          <w:sz w:val="16"/>
        </w:rPr>
        <w:t>Pax</w:t>
      </w:r>
      <w:proofErr w:type="spellEnd"/>
      <w:r w:rsidRPr="00215D9B">
        <w:rPr>
          <w:rFonts w:asciiTheme="majorHAnsi" w:hAnsiTheme="majorHAnsi"/>
          <w:sz w:val="16"/>
        </w:rPr>
        <w:t xml:space="preserve"> Britannica and, most recently, the </w:t>
      </w:r>
      <w:proofErr w:type="spellStart"/>
      <w:r w:rsidRPr="00215D9B">
        <w:rPr>
          <w:rFonts w:asciiTheme="majorHAnsi" w:hAnsiTheme="majorHAnsi"/>
          <w:sz w:val="16"/>
        </w:rPr>
        <w:t>Pax</w:t>
      </w:r>
      <w:proofErr w:type="spellEnd"/>
      <w:r w:rsidRPr="00215D9B">
        <w:rPr>
          <w:rFonts w:asciiTheme="majorHAnsi" w:hAnsiTheme="majorHAnsi"/>
          <w:sz w:val="16"/>
        </w:rPr>
        <w:t xml:space="preserve"> Americana (Figure 9).</w:t>
      </w:r>
      <w:r w:rsidRPr="00215D9B">
        <w:rPr>
          <w:rFonts w:asciiTheme="majorHAnsi" w:hAnsiTheme="majorHAnsi"/>
          <w:sz w:val="12"/>
        </w:rPr>
        <w:t xml:space="preserve"> </w:t>
      </w:r>
      <w:r w:rsidRPr="00215D9B">
        <w:rPr>
          <w:rFonts w:asciiTheme="majorHAnsi" w:hAnsiTheme="majorHAnsi"/>
          <w:sz w:val="16"/>
        </w:rPr>
        <w:t xml:space="preserve"> The risk, then, is that </w:t>
      </w:r>
      <w:r w:rsidRPr="00215D9B">
        <w:rPr>
          <w:rStyle w:val="StyleUnderline"/>
        </w:rPr>
        <w:t>by reducing the economic clout of the U</w:t>
      </w:r>
      <w:r w:rsidRPr="00215D9B">
        <w:rPr>
          <w:rFonts w:asciiTheme="majorHAnsi" w:hAnsiTheme="majorHAnsi"/>
          <w:sz w:val="16"/>
        </w:rPr>
        <w:t xml:space="preserve">nited </w:t>
      </w:r>
      <w:r w:rsidRPr="00215D9B">
        <w:rPr>
          <w:rStyle w:val="StyleUnderline"/>
        </w:rPr>
        <w:t>S</w:t>
      </w:r>
      <w:r w:rsidRPr="00215D9B">
        <w:rPr>
          <w:rFonts w:asciiTheme="majorHAnsi" w:hAnsiTheme="majorHAnsi"/>
          <w:sz w:val="16"/>
        </w:rPr>
        <w:t xml:space="preserve">tates, it is possible that </w:t>
      </w:r>
      <w:r w:rsidRPr="00215D9B">
        <w:rPr>
          <w:rStyle w:val="StyleUnderline"/>
        </w:rPr>
        <w:t>the shift to a multipolar world economy might undermine</w:t>
      </w:r>
      <w:r w:rsidRPr="00215D9B">
        <w:rPr>
          <w:rFonts w:asciiTheme="majorHAnsi" w:hAnsiTheme="majorHAnsi"/>
          <w:sz w:val="16"/>
        </w:rPr>
        <w:t xml:space="preserve"> either </w:t>
      </w:r>
      <w:r w:rsidRPr="00215D9B">
        <w:rPr>
          <w:rStyle w:val="StyleUnderline"/>
        </w:rPr>
        <w:t>the willingness or</w:t>
      </w:r>
      <w:r w:rsidRPr="00215D9B">
        <w:rPr>
          <w:rFonts w:asciiTheme="majorHAnsi" w:hAnsiTheme="majorHAnsi"/>
          <w:sz w:val="16"/>
        </w:rPr>
        <w:t xml:space="preserve"> the </w:t>
      </w:r>
      <w:r w:rsidRPr="00215D9B">
        <w:rPr>
          <w:rStyle w:val="StyleUnderline"/>
        </w:rPr>
        <w:t>ability</w:t>
      </w:r>
      <w:r w:rsidRPr="00215D9B">
        <w:rPr>
          <w:rFonts w:asciiTheme="majorHAnsi" w:hAnsiTheme="majorHAnsi"/>
          <w:sz w:val="16"/>
        </w:rPr>
        <w:t xml:space="preserve"> (or both) </w:t>
      </w:r>
      <w:r w:rsidRPr="00215D9B">
        <w:rPr>
          <w:rStyle w:val="StyleUnderline"/>
        </w:rPr>
        <w:t>of Washington to continue to supply</w:t>
      </w:r>
      <w:r w:rsidRPr="00215D9B">
        <w:rPr>
          <w:rFonts w:asciiTheme="majorHAnsi" w:hAnsiTheme="majorHAnsi"/>
          <w:sz w:val="16"/>
        </w:rPr>
        <w:t xml:space="preserve"> the international </w:t>
      </w:r>
      <w:r w:rsidRPr="00215D9B">
        <w:rPr>
          <w:rStyle w:val="StyleUnderline"/>
        </w:rPr>
        <w:t>public goods needed to sustain a</w:t>
      </w:r>
      <w:r w:rsidRPr="00215D9B">
        <w:rPr>
          <w:rFonts w:asciiTheme="majorHAnsi" w:hAnsiTheme="majorHAnsi"/>
          <w:sz w:val="16"/>
        </w:rPr>
        <w:t xml:space="preserve"> (relatively) smoothly </w:t>
      </w:r>
      <w:r w:rsidRPr="00215D9B">
        <w:rPr>
          <w:rStyle w:val="StyleUnderline"/>
        </w:rPr>
        <w:t>functioning world economy.</w:t>
      </w:r>
      <w:r w:rsidRPr="00215D9B">
        <w:rPr>
          <w:rFonts w:asciiTheme="majorHAnsi" w:hAnsiTheme="majorHAnsi"/>
          <w:sz w:val="16"/>
        </w:rPr>
        <w:t xml:space="preserve"> 66 </w:t>
      </w:r>
      <w:r w:rsidRPr="00215D9B">
        <w:rPr>
          <w:rStyle w:val="StyleUnderline"/>
        </w:rPr>
        <w:t>That</w:t>
      </w:r>
      <w:r w:rsidRPr="00215D9B">
        <w:rPr>
          <w:rFonts w:asciiTheme="majorHAnsi" w:hAnsiTheme="majorHAnsi"/>
          <w:sz w:val="16"/>
        </w:rPr>
        <w:t xml:space="preserve"> in turn </w:t>
      </w:r>
      <w:r w:rsidRPr="00215D9B">
        <w:rPr>
          <w:rStyle w:val="StyleUnderline"/>
        </w:rPr>
        <w:t xml:space="preserve">could </w:t>
      </w:r>
      <w:r w:rsidRPr="00215D9B">
        <w:rPr>
          <w:rFonts w:asciiTheme="majorHAnsi" w:hAnsiTheme="majorHAnsi"/>
          <w:b/>
          <w:u w:val="single"/>
          <w:bdr w:val="single" w:sz="4" w:space="0" w:color="auto" w:frame="1"/>
        </w:rPr>
        <w:t>undermine the potential virtuous circle</w:t>
      </w:r>
      <w:r w:rsidRPr="00215D9B">
        <w:rPr>
          <w:rFonts w:asciiTheme="majorHAnsi" w:hAnsiTheme="majorHAnsi"/>
          <w:sz w:val="16"/>
        </w:rPr>
        <w:t xml:space="preserve"> identified above.</w:t>
      </w:r>
      <w:r w:rsidRPr="003B668B">
        <w:rPr>
          <w:rFonts w:asciiTheme="majorHAnsi" w:hAnsiTheme="majorHAnsi"/>
          <w:sz w:val="16"/>
        </w:rPr>
        <w:t xml:space="preserve"> </w:t>
      </w:r>
    </w:p>
    <w:p w:rsidR="00215D9B" w:rsidRPr="00C951FB" w:rsidRDefault="00215D9B" w:rsidP="00215D9B"/>
    <w:p w:rsidR="00CE23C7" w:rsidRDefault="00CE23C7" w:rsidP="00CE23C7">
      <w:pPr>
        <w:pStyle w:val="Heading2"/>
      </w:pPr>
      <w:r>
        <w:t>Politics DA</w:t>
      </w:r>
    </w:p>
    <w:p w:rsidR="00CE23C7" w:rsidRPr="0013215E" w:rsidRDefault="00CE23C7" w:rsidP="00CE23C7">
      <w:pPr>
        <w:pStyle w:val="Heading3"/>
      </w:pPr>
      <w:r>
        <w:t>Politics — Plan Popular</w:t>
      </w:r>
    </w:p>
    <w:p w:rsidR="00CE23C7" w:rsidRDefault="00CE23C7" w:rsidP="00CE23C7">
      <w:pPr>
        <w:pStyle w:val="Heading4"/>
      </w:pPr>
      <w:r>
        <w:t xml:space="preserve">There’s </w:t>
      </w:r>
      <w:r w:rsidRPr="00570BF3">
        <w:rPr>
          <w:u w:val="single"/>
        </w:rPr>
        <w:t>overwhelming</w:t>
      </w:r>
      <w:r>
        <w:t xml:space="preserve"> bipartisan support to end Common Core – the GOP views Common Core as too much government interference and the Dems perceive it as too much standardized testing.</w:t>
      </w:r>
    </w:p>
    <w:p w:rsidR="00CE23C7" w:rsidRDefault="00CE23C7" w:rsidP="00CE23C7">
      <w:r>
        <w:rPr>
          <w:rStyle w:val="Style13ptBold"/>
        </w:rPr>
        <w:t>Garland</w:t>
      </w:r>
      <w:r w:rsidRPr="00E15EF3">
        <w:rPr>
          <w:rStyle w:val="Style13ptBold"/>
        </w:rPr>
        <w:t xml:space="preserve"> </w:t>
      </w:r>
      <w:r>
        <w:rPr>
          <w:rStyle w:val="Style13ptBold"/>
        </w:rPr>
        <w:t>14</w:t>
      </w:r>
      <w:r>
        <w:t xml:space="preserve"> </w:t>
      </w:r>
      <w:r w:rsidRPr="007067F5">
        <w:t xml:space="preserve">– </w:t>
      </w:r>
      <w:r>
        <w:t>Sarah Garland, E</w:t>
      </w:r>
      <w:r w:rsidRPr="000D5EB0">
        <w:t>xecutive editor of The Hechinger Report</w:t>
      </w:r>
      <w:r>
        <w:t xml:space="preserve">, former </w:t>
      </w:r>
      <w:r w:rsidRPr="000D5EB0">
        <w:t>Spencer Fellow in Education Reporting at Columbia University's Graduate School of Journalism</w:t>
      </w:r>
      <w:r>
        <w:t>, J</w:t>
      </w:r>
      <w:r w:rsidRPr="000D5EB0">
        <w:t>oint master’s degree in journalism and Latin American studies from New York University</w:t>
      </w:r>
      <w:r>
        <w:t xml:space="preserve">, 2014 </w:t>
      </w:r>
      <w:r w:rsidRPr="007067F5">
        <w:t>(“</w:t>
      </w:r>
      <w:r>
        <w:t>US education: How we got where we are today”</w:t>
      </w:r>
      <w:r w:rsidRPr="007067F5">
        <w:t>,</w:t>
      </w:r>
      <w:r>
        <w:t xml:space="preserve"> Christian Science Monitor,</w:t>
      </w:r>
      <w:r w:rsidRPr="007067F5">
        <w:t xml:space="preserve"> </w:t>
      </w:r>
      <w:r>
        <w:t xml:space="preserve">August 17, Available Online at </w:t>
      </w:r>
      <w:r w:rsidRPr="000D5EB0">
        <w:t>http://www.csmonitor.com/USA/Education/2014/0817/US-education-How-we-got-where-we-are-today</w:t>
      </w:r>
      <w:r>
        <w:t>, accessed 7/6/15, KM</w:t>
      </w:r>
      <w:r w:rsidRPr="007067F5">
        <w:t xml:space="preserve">) </w:t>
      </w:r>
      <w:r>
        <w:t xml:space="preserve">** “A Nation at Risk” = Education report created in 1983 that is the foundation for standardized education </w:t>
      </w:r>
    </w:p>
    <w:p w:rsidR="00CE23C7" w:rsidRPr="00CB26DD" w:rsidRDefault="00CE23C7" w:rsidP="00CE23C7">
      <w:pPr>
        <w:rPr>
          <w:sz w:val="16"/>
        </w:rPr>
      </w:pPr>
      <w:r w:rsidRPr="00CB26DD">
        <w:rPr>
          <w:sz w:val="16"/>
        </w:rPr>
        <w:t xml:space="preserve">But </w:t>
      </w:r>
      <w:r w:rsidRPr="00561CC2">
        <w:rPr>
          <w:rStyle w:val="StyleUnderline"/>
        </w:rPr>
        <w:t>bipartisan criticism has also grown</w:t>
      </w:r>
      <w:r w:rsidRPr="00CB26DD">
        <w:rPr>
          <w:sz w:val="16"/>
        </w:rPr>
        <w:t xml:space="preserve">. </w:t>
      </w:r>
      <w:r w:rsidRPr="00CB26DD">
        <w:rPr>
          <w:rStyle w:val="StyleUnderline"/>
        </w:rPr>
        <w:t>The agenda might match almost perfectly with a document promoted by the Reagan administration, yet on the right, perceptions that the federal government is muscling in on local education decisions has fueled a revolt against Common Core</w:t>
      </w:r>
      <w:r w:rsidRPr="00CB26DD">
        <w:rPr>
          <w:sz w:val="16"/>
        </w:rPr>
        <w:t xml:space="preserve">, in particular. </w:t>
      </w:r>
      <w:r w:rsidRPr="00CB26DD">
        <w:rPr>
          <w:rStyle w:val="StyleUnderline"/>
        </w:rPr>
        <w:t>And to many on the left, the Obama administration appears to be doubling down on the standardized testing that critics say was a misinterpretation of “A Nation at Risk.”</w:t>
      </w:r>
      <w:r>
        <w:rPr>
          <w:rStyle w:val="StyleUnderline"/>
        </w:rPr>
        <w:t xml:space="preserve"> </w:t>
      </w:r>
      <w:r w:rsidRPr="00CB26DD">
        <w:rPr>
          <w:rStyle w:val="StyleUnderline"/>
        </w:rPr>
        <w:t>The backlash has threatened the viability of the new policies. Originally, 45 states adopted Common Core, but several have dropped out in the past year. Many jurisdictions are also balking at the testing component of Common Core and the new teacher evaluations.</w:t>
      </w:r>
      <w:r w:rsidRPr="00CB26DD">
        <w:rPr>
          <w:sz w:val="16"/>
        </w:rPr>
        <w:t xml:space="preserve"> And for the policies to stick, schools will need to log more rapid gains in achievement than the incremental progress of the past three decades. But supporters of the changes are hopeful. “These huge shifts toward standards and outcomes, and the one toward giving people choices, are here to stay,” says Mr. Finn. “There’s reason to be pleasantly optimistic that we’re going to make gains.” “They’ll never be as fast or as big to satisfy most of us who are impatient,” he added. “I don’t see any point in time where we can say we’ve turned the corner, [but] we’re getting closer to the corner.” • • • The ideas for reform espoused in “A Nation at Risk” are just a part of what schools need to go from mediocre to great, according to educators at both Curtis High and Boston Collegiate. As different as the schools are, administrators and teachers at both schools have similar concerns about what’s been lost in the push to set standards and measure performance. The two schools cite similar strategies behind their own success: high expectations but also an intense focus on the needs of disadvantaged students – both in school and out of school – and support systems to address those needs. They also point to a tight-knit culture among teachers, and administrators who carefully cultivate trust with their faculty. And both schools cite their significant racial and ethnic diversity, which exposes students to different people, ideas, and backgrounds, a priority that faded in many American schools as the effort to desegregate ended in the years after “A Nation at Risk.” “</w:t>
      </w:r>
      <w:r w:rsidRPr="00CB26DD">
        <w:rPr>
          <w:rStyle w:val="StyleUnderline"/>
        </w:rPr>
        <w:t>There’s not one 100 percent solution, there’s one hundred 1 percent solutions</w:t>
      </w:r>
      <w:r w:rsidRPr="00CB26DD">
        <w:rPr>
          <w:sz w:val="16"/>
        </w:rPr>
        <w:t xml:space="preserve">,” says Arielle </w:t>
      </w:r>
      <w:proofErr w:type="spellStart"/>
      <w:r w:rsidRPr="00CB26DD">
        <w:rPr>
          <w:sz w:val="16"/>
        </w:rPr>
        <w:t>Zern</w:t>
      </w:r>
      <w:proofErr w:type="spellEnd"/>
      <w:r w:rsidRPr="00CB26DD">
        <w:rPr>
          <w:sz w:val="16"/>
        </w:rPr>
        <w:t>, an algebra teacher at Boston Collegiate. “</w:t>
      </w:r>
      <w:r w:rsidRPr="00CB26DD">
        <w:rPr>
          <w:rStyle w:val="StyleUnderline"/>
        </w:rPr>
        <w:t>I don’t think there are just these few things that we change at every school and we improve every single school in the nation</w:t>
      </w:r>
      <w:r w:rsidRPr="00CB26DD">
        <w:rPr>
          <w:sz w:val="16"/>
        </w:rPr>
        <w:t xml:space="preserve">.” Goldberg is happy about the recent progress on the main policy prescriptions of “A Nation at Risk,” but he’s also realistic that it isn’t enough to realize the report’s ultimate goals – that could take several decades more and ideas beyond the five solutions. “I can’t let go of the fact that we still have a high dropout rate, that we still have a growing gap in college achievement and college attainment between whites and minorities,” he says. “There’s a lot that we know that we don’t do. Why don’t we do it? </w:t>
      </w:r>
      <w:proofErr w:type="gramStart"/>
      <w:r w:rsidRPr="00CB26DD">
        <w:rPr>
          <w:sz w:val="16"/>
        </w:rPr>
        <w:t>Because it’s hard.”</w:t>
      </w:r>
      <w:proofErr w:type="gramEnd"/>
    </w:p>
    <w:p w:rsidR="00CE23C7" w:rsidRPr="00714322" w:rsidRDefault="00CE23C7" w:rsidP="00CE23C7"/>
    <w:p w:rsidR="00CE23C7" w:rsidRPr="005655D4" w:rsidRDefault="00CE23C7" w:rsidP="00CE23C7">
      <w:pPr>
        <w:pStyle w:val="Heading4"/>
      </w:pPr>
      <w:r>
        <w:t>Common Core is more controversial than Obamacare — opponents come from every part of the political spectrum.</w:t>
      </w:r>
    </w:p>
    <w:p w:rsidR="00CE23C7" w:rsidRDefault="00CE23C7" w:rsidP="00CE23C7">
      <w:r w:rsidRPr="00424BC9">
        <w:rPr>
          <w:rStyle w:val="Style13ptBold"/>
        </w:rPr>
        <w:t>Strauss 13</w:t>
      </w:r>
      <w:r>
        <w:t xml:space="preserve"> — Valerie Strauss, education columnist for the Washington Post, 2013 (“</w:t>
      </w:r>
      <w:r w:rsidRPr="00424BC9">
        <w:t>Five myths about the Common Core</w:t>
      </w:r>
      <w:r>
        <w:t>,” Washington Post, December 13</w:t>
      </w:r>
      <w:r w:rsidRPr="00424BC9">
        <w:rPr>
          <w:vertAlign w:val="superscript"/>
        </w:rPr>
        <w:t>th</w:t>
      </w:r>
      <w:r>
        <w:t xml:space="preserve">, Available Online at </w:t>
      </w:r>
      <w:hyperlink r:id="rId39" w:history="1">
        <w:r w:rsidRPr="00DE2908">
          <w:rPr>
            <w:rStyle w:val="Hyperlink"/>
          </w:rPr>
          <w:t>http://www.washingtonpost.com/opinions/five-myths-about-the-common-core/2013/12/13/da05f832-5c40-11e3-be07-006c776266ed_story.html</w:t>
        </w:r>
      </w:hyperlink>
      <w:r>
        <w:t>, Accessed 06-30-2015)</w:t>
      </w:r>
    </w:p>
    <w:p w:rsidR="00CE23C7" w:rsidRDefault="00CE23C7" w:rsidP="00CE23C7">
      <w:r>
        <w:t xml:space="preserve">The reality is that </w:t>
      </w:r>
      <w:r w:rsidRPr="005655D4">
        <w:rPr>
          <w:rStyle w:val="StyleUnderline"/>
        </w:rPr>
        <w:t>resistance to the Common Core is coming from every political direction</w:t>
      </w:r>
      <w:r>
        <w:t xml:space="preserve">. </w:t>
      </w:r>
      <w:r w:rsidRPr="005655D4">
        <w:rPr>
          <w:rStyle w:val="Emphasis"/>
        </w:rPr>
        <w:t>On the right, the tea party has indeed been vocal</w:t>
      </w:r>
      <w:r>
        <w:t xml:space="preserve">. Though the Core has support from the likes of former Florida governor Jeb Bush, </w:t>
      </w:r>
      <w:r w:rsidRPr="005655D4">
        <w:rPr>
          <w:rStyle w:val="Emphasis"/>
        </w:rPr>
        <w:t>conservative Republicans have mounted a sustained attack</w:t>
      </w:r>
      <w:r>
        <w:t>. Glenn Beck warned his listeners: “You as a parent are going to be completely pushed out of the loop. The state is completely pushed out of the loop. They now have control of your children.”</w:t>
      </w:r>
    </w:p>
    <w:p w:rsidR="00CE23C7" w:rsidRPr="005655D4" w:rsidRDefault="00CE23C7" w:rsidP="00CE23C7">
      <w:pPr>
        <w:rPr>
          <w:rStyle w:val="StyleUnderline"/>
        </w:rPr>
      </w:pPr>
      <w:r w:rsidRPr="005655D4">
        <w:rPr>
          <w:rStyle w:val="StyleUnderline"/>
        </w:rPr>
        <w:t>On the left</w:t>
      </w:r>
      <w:r>
        <w:t xml:space="preserve">, Diane </w:t>
      </w:r>
      <w:proofErr w:type="spellStart"/>
      <w:proofErr w:type="gramStart"/>
      <w:r w:rsidRPr="005655D4">
        <w:rPr>
          <w:rStyle w:val="StyleUnderline"/>
        </w:rPr>
        <w:t>Ravitch</w:t>
      </w:r>
      <w:proofErr w:type="spellEnd"/>
      <w:r>
        <w:t xml:space="preserve"> ,</w:t>
      </w:r>
      <w:proofErr w:type="gramEnd"/>
      <w:r>
        <w:t xml:space="preserve"> the most vocal critic of school reforms that focus on standardization, </w:t>
      </w:r>
      <w:r w:rsidRPr="005655D4">
        <w:rPr>
          <w:rStyle w:val="StyleUnderline"/>
        </w:rPr>
        <w:t>has suggested that federal promotion of the Common Core “may well have been illegal.”</w:t>
      </w:r>
    </w:p>
    <w:p w:rsidR="00CE23C7" w:rsidRDefault="00CE23C7" w:rsidP="00CE23C7">
      <w:r w:rsidRPr="005655D4">
        <w:rPr>
          <w:rStyle w:val="StyleUnderline"/>
        </w:rPr>
        <w:t>In the middle are educators, students and parents concerned about how the Core has been designed, written and implemented</w:t>
      </w:r>
      <w:r>
        <w:t>. They worry that teachers haven’t had time to absorb the standards and figure out how to teach them. They say prewritten lessons aren’t a good solution, because they take away teachers’ ability to individualize learning according to student needs. Randi Weingarten, the president of the American Federation of Teachers union and a supporter of the Core, has said: “</w:t>
      </w:r>
      <w:r w:rsidRPr="005655D4">
        <w:rPr>
          <w:rStyle w:val="Emphasis"/>
        </w:rPr>
        <w:t>You think the Obamacare implementation is bad? The implementation of the Common Core is far worse</w:t>
      </w:r>
      <w:r>
        <w:t>.”</w:t>
      </w:r>
    </w:p>
    <w:p w:rsidR="00CE23C7" w:rsidRDefault="00CE23C7" w:rsidP="00CE23C7"/>
    <w:p w:rsidR="00CE23C7" w:rsidRDefault="00CE23C7" w:rsidP="00CE23C7"/>
    <w:p w:rsidR="00CE23C7" w:rsidRDefault="00CE23C7" w:rsidP="00CE23C7">
      <w:pPr>
        <w:pStyle w:val="Heading4"/>
      </w:pPr>
      <w:r>
        <w:t>Common Core is hated across the aisles — GOP hates federal and Dems hate standards.</w:t>
      </w:r>
    </w:p>
    <w:p w:rsidR="00CE23C7" w:rsidRDefault="00CE23C7" w:rsidP="00CE23C7">
      <w:r w:rsidRPr="00A634C4">
        <w:rPr>
          <w:rStyle w:val="Style13ptBold"/>
        </w:rPr>
        <w:t>Perkins 13</w:t>
      </w:r>
      <w:r>
        <w:t xml:space="preserve"> — Tony Perkins, Head of the Family Research Council, 2013 (“</w:t>
      </w:r>
      <w:r w:rsidRPr="00A634C4">
        <w:t>Common Core’s Uncommon Opponents</w:t>
      </w:r>
      <w:r>
        <w:t>,” Accuracy in Academia, December 5</w:t>
      </w:r>
      <w:r w:rsidRPr="00A634C4">
        <w:rPr>
          <w:vertAlign w:val="superscript"/>
        </w:rPr>
        <w:t>th</w:t>
      </w:r>
      <w:r>
        <w:t xml:space="preserve">, Available Online at </w:t>
      </w:r>
      <w:hyperlink r:id="rId40" w:history="1">
        <w:r w:rsidRPr="00DE2908">
          <w:rPr>
            <w:rStyle w:val="Hyperlink"/>
          </w:rPr>
          <w:t>http://www.academia.org/common-cores-uncommon-opponents/</w:t>
        </w:r>
      </w:hyperlink>
      <w:r>
        <w:t>, Accessed 06-30-2015)</w:t>
      </w:r>
    </w:p>
    <w:p w:rsidR="00CE23C7" w:rsidRDefault="00CE23C7" w:rsidP="00CE23C7">
      <w:r>
        <w:t xml:space="preserve">If there’s one thing education experts agree on, it’s that </w:t>
      </w:r>
      <w:r w:rsidRPr="000E2722">
        <w:rPr>
          <w:rStyle w:val="StyleUnderline"/>
        </w:rPr>
        <w:t>Common Core isn’t creating a lot of common alliances</w:t>
      </w:r>
      <w:r>
        <w:t>! I</w:t>
      </w:r>
      <w:r w:rsidRPr="000E2722">
        <w:rPr>
          <w:rStyle w:val="StyleUnderline"/>
        </w:rPr>
        <w:t>n an interesting political twist, the President’s national standards seem to be producing plenty of strange partnerships</w:t>
      </w:r>
      <w:r>
        <w:t xml:space="preserve">. Republicans and Democrats are reaching across the aisle for and against the policy, while tea partiers hatch odd coalitions with teachers unions and President Obama saddles up with Exxon-Mobil. </w:t>
      </w:r>
      <w:r w:rsidRPr="000E2722">
        <w:rPr>
          <w:rStyle w:val="StyleUnderline"/>
        </w:rPr>
        <w:t>The coalitions around Common Core are as diverse as they are unpredictable</w:t>
      </w:r>
      <w:r>
        <w:t>. “</w:t>
      </w:r>
      <w:r w:rsidRPr="000E2722">
        <w:rPr>
          <w:rStyle w:val="Emphasis"/>
        </w:rPr>
        <w:t>That wonderful old line [is] that the problem with national standards is: Republicans don’t do ‘national’ and Democrats don’t do ‘standards</w:t>
      </w:r>
      <w:r>
        <w:t>,” said one leader.</w:t>
      </w:r>
    </w:p>
    <w:p w:rsidR="00CE23C7" w:rsidRDefault="00CE23C7" w:rsidP="00CE23C7">
      <w:r>
        <w:t xml:space="preserve">For now, </w:t>
      </w:r>
      <w:r w:rsidRPr="000E2722">
        <w:rPr>
          <w:rStyle w:val="StyleUnderline"/>
        </w:rPr>
        <w:t>the opposition to the administration’s “</w:t>
      </w:r>
      <w:proofErr w:type="spellStart"/>
      <w:r w:rsidRPr="000E2722">
        <w:rPr>
          <w:rStyle w:val="StyleUnderline"/>
        </w:rPr>
        <w:t>feducation</w:t>
      </w:r>
      <w:proofErr w:type="spellEnd"/>
      <w:r w:rsidRPr="000E2722">
        <w:rPr>
          <w:rStyle w:val="StyleUnderline"/>
        </w:rPr>
        <w:t>” seems to be picking up steam</w:t>
      </w:r>
      <w:r>
        <w:t>, as states like Florida, Missouri, Ohio, and Pennsylvania frantically try to roll back Washington’s universal standards. In Arizona and Idaho, the benchmarks are so unpopular that leaders have tried changing the program’s name to boost its image (“Arizona’s College and Career Ready Standards” and “Idaho Core”). Although 45 states and D.C. adopted the Core, Governors like Louisiana’s Bobby Jindal (R) are trying to stop the federal government’s overreach. “We need Louisiana standards, not Washington, D.C. standards.”</w:t>
      </w:r>
    </w:p>
    <w:p w:rsidR="00CE23C7" w:rsidRDefault="00CE23C7" w:rsidP="00CE23C7"/>
    <w:p w:rsidR="00CE23C7" w:rsidRPr="005B3414" w:rsidRDefault="00CE23C7" w:rsidP="00CE23C7">
      <w:pPr>
        <w:pStyle w:val="Heading4"/>
      </w:pPr>
      <w:r>
        <w:t>The public is outraged about Common Core — politicians will respond.</w:t>
      </w:r>
    </w:p>
    <w:p w:rsidR="00CE23C7" w:rsidRDefault="00CE23C7" w:rsidP="00CE23C7">
      <w:r w:rsidRPr="00E15EAA">
        <w:rPr>
          <w:rStyle w:val="Style13ptBold"/>
        </w:rPr>
        <w:t>Newman 13</w:t>
      </w:r>
      <w:r w:rsidRPr="00E15EAA">
        <w:t xml:space="preserve"> — </w:t>
      </w:r>
      <w:r>
        <w:t xml:space="preserve">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xml:space="preserve">, </w:t>
      </w:r>
      <w:r w:rsidRPr="00E15EAA">
        <w:t xml:space="preserve">2013 ("Strategies to Defeat Common Core Education Gain Momentum," </w:t>
      </w:r>
      <w:r>
        <w:t>The New American</w:t>
      </w:r>
      <w:r w:rsidRPr="00E15EAA">
        <w:t xml:space="preserve">, </w:t>
      </w:r>
      <w:r>
        <w:t>September 26</w:t>
      </w:r>
      <w:r w:rsidRPr="00E15EAA">
        <w:rPr>
          <w:vertAlign w:val="superscript"/>
        </w:rPr>
        <w:t>th</w:t>
      </w:r>
      <w:r>
        <w:t xml:space="preserve"> </w:t>
      </w:r>
      <w:r w:rsidRPr="00E15EAA">
        <w:t xml:space="preserve"> Available Online at http://www.thenewamerican.com/culture/education/item/16627-strategies-to-defeat-common-core-education-gain-momentum, Accessed 7-6-2015)</w:t>
      </w:r>
    </w:p>
    <w:p w:rsidR="00CE23C7" w:rsidRDefault="00CE23C7" w:rsidP="00CE23C7">
      <w:r>
        <w:t xml:space="preserve">Across the country, </w:t>
      </w:r>
      <w:r w:rsidRPr="005B3414">
        <w:rPr>
          <w:rStyle w:val="StyleUnderline"/>
        </w:rPr>
        <w:t>opposition to the “Common Core” national education standards</w:t>
      </w:r>
      <w:r>
        <w:t xml:space="preserve"> that are being pushed by the Obama administration </w:t>
      </w:r>
      <w:r w:rsidRPr="005B3414">
        <w:rPr>
          <w:rStyle w:val="StyleUnderline"/>
        </w:rPr>
        <w:t>has been surging</w:t>
      </w:r>
      <w:r>
        <w:t xml:space="preserve"> in recent weeks. From Florida and Georgia to Louisiana and Wisconsin, </w:t>
      </w:r>
      <w:r w:rsidRPr="005B3414">
        <w:rPr>
          <w:rStyle w:val="Emphasis"/>
        </w:rPr>
        <w:t>politicians are no longer able to ignore the growing public outrage</w:t>
      </w:r>
      <w:r>
        <w:t xml:space="preserve"> — </w:t>
      </w:r>
      <w:r w:rsidRPr="005B3414">
        <w:rPr>
          <w:rStyle w:val="StyleUnderline"/>
        </w:rPr>
        <w:t>especially because it transcends traditional political divides and has united a powerful coalition of libertarians, conservatives, Republicans, Democrats, Tea Party activists, progressives, liberals, parents, teachers, experts, and more</w:t>
      </w:r>
      <w:r>
        <w:t xml:space="preserve">. Various strategies to defeat the scheme are being tested, and some are already proving successful.  </w:t>
      </w:r>
    </w:p>
    <w:p w:rsidR="00CE23C7" w:rsidRDefault="00CE23C7" w:rsidP="00CE23C7">
      <w:pPr>
        <w:tabs>
          <w:tab w:val="left" w:pos="3375"/>
        </w:tabs>
      </w:pPr>
    </w:p>
    <w:p w:rsidR="00CE23C7" w:rsidRDefault="00CE23C7" w:rsidP="00CE23C7">
      <w:pPr>
        <w:pStyle w:val="Heading4"/>
      </w:pPr>
      <w:r>
        <w:t xml:space="preserve">Plan popular – politicians don't want to be associated with Common Core and </w:t>
      </w:r>
      <w:proofErr w:type="spellStart"/>
      <w:r>
        <w:t>teacher’s</w:t>
      </w:r>
      <w:proofErr w:type="spellEnd"/>
      <w:r>
        <w:t xml:space="preserve"> unions oppose – this is especially true in the context of the upcoming Presidential elections.</w:t>
      </w:r>
    </w:p>
    <w:p w:rsidR="00CE23C7" w:rsidRDefault="00CE23C7" w:rsidP="00CE23C7">
      <w:r>
        <w:rPr>
          <w:rStyle w:val="Style13ptBold"/>
        </w:rPr>
        <w:t xml:space="preserve">Bidwell 14 </w:t>
      </w:r>
      <w:r w:rsidRPr="007067F5">
        <w:t xml:space="preserve">– </w:t>
      </w:r>
      <w:r>
        <w:t xml:space="preserve">Lawrence </w:t>
      </w:r>
      <w:proofErr w:type="spellStart"/>
      <w:r>
        <w:t>Delevingne</w:t>
      </w:r>
      <w:proofErr w:type="spellEnd"/>
      <w:r>
        <w:t xml:space="preserve">, </w:t>
      </w:r>
      <w:r w:rsidRPr="005D4440">
        <w:t>education reporter for U.S. News &amp; World Report</w:t>
      </w:r>
      <w:r>
        <w:t xml:space="preserve">, 2014 </w:t>
      </w:r>
      <w:r w:rsidRPr="007067F5">
        <w:t>(“</w:t>
      </w:r>
      <w:r>
        <w:t>The Politics of Common Core</w:t>
      </w:r>
      <w:r w:rsidRPr="007067F5">
        <w:t xml:space="preserve">”, </w:t>
      </w:r>
      <w:r w:rsidRPr="005D4440">
        <w:t>U.S. News &amp; World Report</w:t>
      </w:r>
      <w:r w:rsidRPr="007067F5">
        <w:t xml:space="preserve">, </w:t>
      </w:r>
      <w:r>
        <w:t xml:space="preserve">March 6, Available Online at </w:t>
      </w:r>
      <w:r w:rsidRPr="005D4440">
        <w:t>http://www.usnews.com/news/special-reports/a-guide-to-common-core/articles/2014/03/06/the-politics-of-common-core?page=3</w:t>
      </w:r>
      <w:r>
        <w:t>, accessed 7/8/15, KM</w:t>
      </w:r>
      <w:r w:rsidRPr="007067F5">
        <w:t xml:space="preserve">) </w:t>
      </w:r>
    </w:p>
    <w:p w:rsidR="00CE23C7" w:rsidRPr="000147C0" w:rsidRDefault="00CE23C7" w:rsidP="00CE23C7">
      <w:pPr>
        <w:rPr>
          <w:sz w:val="16"/>
        </w:rPr>
      </w:pPr>
      <w:r w:rsidRPr="000147C0">
        <w:rPr>
          <w:rStyle w:val="StyleUnderline"/>
        </w:rPr>
        <w:t>Ted Cruz made no mistake in highlighting his opposition to</w:t>
      </w:r>
      <w:r w:rsidRPr="000147C0">
        <w:rPr>
          <w:sz w:val="16"/>
        </w:rPr>
        <w:t xml:space="preserve"> a set of educational standards known as </w:t>
      </w:r>
      <w:r w:rsidRPr="000147C0">
        <w:rPr>
          <w:rStyle w:val="StyleUnderline"/>
        </w:rPr>
        <w:t>Common Core</w:t>
      </w:r>
      <w:r w:rsidRPr="000147C0">
        <w:rPr>
          <w:sz w:val="16"/>
        </w:rPr>
        <w:t xml:space="preserve"> in his first presidential campaign speech. "Instead of a federal government that seeks to dictate school curriculum through Common Core," he said to applause from the Liberty University crowd on March 23, "imagine repealing every word of Common Core." Formally known as the </w:t>
      </w:r>
      <w:r w:rsidRPr="000147C0">
        <w:rPr>
          <w:rStyle w:val="StyleUnderline"/>
        </w:rPr>
        <w:t>Common Core</w:t>
      </w:r>
      <w:r w:rsidRPr="000147C0">
        <w:rPr>
          <w:sz w:val="16"/>
        </w:rPr>
        <w:t xml:space="preserve"> State Standards, the once low-key, bipartisan effort to improve math and literacy education </w:t>
      </w:r>
      <w:r w:rsidRPr="000147C0">
        <w:rPr>
          <w:rStyle w:val="StyleUnderline"/>
        </w:rPr>
        <w:t>has quickly transformed into a major issue for many conservatives</w:t>
      </w:r>
      <w:r w:rsidRPr="000147C0">
        <w:rPr>
          <w:sz w:val="16"/>
        </w:rPr>
        <w:t xml:space="preserve"> like Cruz, now a Republican U.S. senator from Texas</w:t>
      </w:r>
      <w:r w:rsidRPr="000147C0">
        <w:rPr>
          <w:rStyle w:val="StyleUnderline"/>
        </w:rPr>
        <w:t>, as they believe it's just another example of government overreach.</w:t>
      </w:r>
      <w:r>
        <w:rPr>
          <w:rStyle w:val="StyleUnderline"/>
        </w:rPr>
        <w:t xml:space="preserve"> </w:t>
      </w:r>
      <w:r w:rsidRPr="000147C0">
        <w:rPr>
          <w:sz w:val="16"/>
        </w:rPr>
        <w:t>I</w:t>
      </w:r>
      <w:r w:rsidRPr="000147C0">
        <w:rPr>
          <w:rStyle w:val="StyleUnderline"/>
        </w:rPr>
        <w:t>t's also a way for Cruz and other politicians likely to vie for the Republican Party nomination</w:t>
      </w:r>
      <w:r w:rsidRPr="000147C0">
        <w:rPr>
          <w:sz w:val="16"/>
        </w:rPr>
        <w:t>—including Rand Paul, Chris Christie, Bobby Jindal and Scott Walker—</w:t>
      </w:r>
      <w:r w:rsidRPr="000147C0">
        <w:rPr>
          <w:rStyle w:val="StyleUnderline"/>
        </w:rPr>
        <w:t>to differentiate themselves from potential front-runner Jeb Bush</w:t>
      </w:r>
      <w:r w:rsidRPr="000147C0">
        <w:rPr>
          <w:sz w:val="16"/>
        </w:rPr>
        <w:t xml:space="preserve">. The former Florida governor is </w:t>
      </w:r>
      <w:r w:rsidRPr="000147C0">
        <w:rPr>
          <w:rStyle w:val="StyleUnderline"/>
        </w:rPr>
        <w:t>a long-time Common Core supporter</w:t>
      </w:r>
      <w:r w:rsidRPr="000147C0">
        <w:rPr>
          <w:sz w:val="16"/>
        </w:rPr>
        <w:t xml:space="preserve">, a topic detractors could seek to tie to his establishment credentials and political moderation. That combination of factors has virtually assured that Common Core will be an important topic of debate ahead of voting in November 2016. "It will be a major issue because of its symbolic importance," said Tom Loveless, who researches education policy as a fellow at the Brookings Institution, a politically centrist think tank. "It's red meat for the kinds of conservative activists that a number of the contenders on the Republican side want to appeal to." From bipartisan to blow up Until a few years ago, Common Core seemed like a benign push to make sure American public school students were competitive in English and math. Shaped by Democratic and Republican governors and education leaders, the benchmarks were adopted voluntarily in 45 states and the District of Columbia. But </w:t>
      </w:r>
      <w:r w:rsidRPr="000147C0">
        <w:rPr>
          <w:rStyle w:val="StyleUnderline"/>
        </w:rPr>
        <w:t>Common Core has fast become controversial. Conservatives pundits</w:t>
      </w:r>
      <w:r w:rsidRPr="000147C0">
        <w:rPr>
          <w:sz w:val="16"/>
        </w:rPr>
        <w:t xml:space="preserve"> like Glenn Beck and Michelle Malkin </w:t>
      </w:r>
      <w:r w:rsidRPr="000147C0">
        <w:rPr>
          <w:rStyle w:val="StyleUnderline"/>
        </w:rPr>
        <w:t>helped spread the notion of a Washington takeover of schools</w:t>
      </w:r>
      <w:r w:rsidRPr="000147C0">
        <w:rPr>
          <w:sz w:val="16"/>
        </w:rPr>
        <w:t xml:space="preserve"> after some federal funding was linked to Common Core. </w:t>
      </w:r>
      <w:r w:rsidRPr="000147C0">
        <w:rPr>
          <w:rStyle w:val="StyleUnderline"/>
        </w:rPr>
        <w:t>On the left, teachers unions</w:t>
      </w:r>
      <w:r w:rsidRPr="000147C0">
        <w:rPr>
          <w:sz w:val="16"/>
        </w:rPr>
        <w:t xml:space="preserve"> that once backed Common Core expressed concerns on its recent rollout, </w:t>
      </w:r>
      <w:r w:rsidRPr="000147C0">
        <w:rPr>
          <w:rStyle w:val="StyleUnderline"/>
        </w:rPr>
        <w:t xml:space="preserve">worried that it added to </w:t>
      </w:r>
      <w:proofErr w:type="spellStart"/>
      <w:r w:rsidRPr="000147C0">
        <w:rPr>
          <w:rStyle w:val="StyleUnderline"/>
        </w:rPr>
        <w:t>overtesting</w:t>
      </w:r>
      <w:proofErr w:type="spellEnd"/>
      <w:r w:rsidRPr="000147C0">
        <w:rPr>
          <w:rStyle w:val="StyleUnderline"/>
        </w:rPr>
        <w:t xml:space="preserve"> of students and unfair evaluations of instructors.</w:t>
      </w:r>
      <w:r>
        <w:rPr>
          <w:rStyle w:val="StyleUnderline"/>
        </w:rPr>
        <w:t xml:space="preserve"> </w:t>
      </w:r>
      <w:r w:rsidRPr="000147C0">
        <w:rPr>
          <w:sz w:val="16"/>
        </w:rPr>
        <w:t>Primary action Attention to Common Core will be most visible during the presidential primaries, according to experts. The key to that is Bush, a longtime supporter of improving educational standards in his time as Florida governor from 1999 to 2007. As conservative opposition to Common Core has grown, Bush has been forced to defend his stance. "Raising expectations and having accurate assessments of where kids are is essential for success, and I'm not going to back down on that," Bush said during a congressional fundraiser in Iowa in March, according to The Associated Press. That position has put him at odds with most other likely opponents. Take Jindal, the Louisiana governor, for example. After initially supporting the standards, Jindal sued the Obama administration in August over Common Core, claiming that the federal grants to states related to the Race to the Top program were unconstitutional because they forced states to adopt the standards. (Program grants were for general standards improvement, although much of the money distributed was related to Common Core.) Like Jindal, several other big names initially supported Common Core—or gave it tacit approval—but have now turned against the standards or backed away from them. Examples include Wisconsin Gov. Walker, New Jersey Gov. Christie and former Arkansas Gov. Mike Huckabee. Besides Cruz, other likely candidates who are against Common Core include Kentucky Sen. Paul, Florida Sen. Marco Rubio and former Texas Gov. Rick Perry. "</w:t>
      </w:r>
      <w:r w:rsidRPr="000147C0">
        <w:rPr>
          <w:rStyle w:val="StyleUnderline"/>
        </w:rPr>
        <w:t>They're all sort of moving away from it</w:t>
      </w:r>
      <w:r w:rsidRPr="000147C0">
        <w:rPr>
          <w:sz w:val="16"/>
        </w:rPr>
        <w:t xml:space="preserve">," said Neal </w:t>
      </w:r>
      <w:proofErr w:type="spellStart"/>
      <w:r w:rsidRPr="000147C0">
        <w:rPr>
          <w:sz w:val="16"/>
        </w:rPr>
        <w:t>McCluskey</w:t>
      </w:r>
      <w:proofErr w:type="spellEnd"/>
      <w:r w:rsidRPr="000147C0">
        <w:rPr>
          <w:sz w:val="16"/>
        </w:rPr>
        <w:t>, associate director of the Center for Educational Freedom at libertarian think tank Cato Institute. "</w:t>
      </w:r>
      <w:r w:rsidRPr="000147C0">
        <w:rPr>
          <w:rStyle w:val="StyleUnderline"/>
        </w:rPr>
        <w:t>I don't think you want to be called a flip-flopper, but even worse is to be associated with a policy that people really don't like.</w:t>
      </w:r>
      <w:r w:rsidRPr="000147C0">
        <w:rPr>
          <w:sz w:val="16"/>
        </w:rPr>
        <w:t>"</w:t>
      </w:r>
    </w:p>
    <w:p w:rsidR="00CE23C7" w:rsidRDefault="00CE23C7" w:rsidP="00CE23C7"/>
    <w:p w:rsidR="00CE23C7" w:rsidRDefault="00CE23C7" w:rsidP="00CE23C7">
      <w:pPr>
        <w:pStyle w:val="Heading4"/>
      </w:pPr>
      <w:r>
        <w:t>“</w:t>
      </w:r>
      <w:proofErr w:type="spellStart"/>
      <w:r>
        <w:t>Obamacore</w:t>
      </w:r>
      <w:proofErr w:type="spellEnd"/>
      <w:r>
        <w:t xml:space="preserve">” is massively unpopular – Republican opposition to Common Core is even stronger than the Obamacare fights. </w:t>
      </w:r>
    </w:p>
    <w:p w:rsidR="00CE23C7" w:rsidRDefault="00CE23C7" w:rsidP="00CE23C7">
      <w:r>
        <w:rPr>
          <w:rStyle w:val="Style13ptBold"/>
        </w:rPr>
        <w:t xml:space="preserve">Bidwell 14 </w:t>
      </w:r>
      <w:r w:rsidRPr="007067F5">
        <w:t xml:space="preserve">– </w:t>
      </w:r>
      <w:r>
        <w:t xml:space="preserve">Lawrence </w:t>
      </w:r>
      <w:proofErr w:type="spellStart"/>
      <w:r>
        <w:t>Delevingne</w:t>
      </w:r>
      <w:proofErr w:type="spellEnd"/>
      <w:r>
        <w:t xml:space="preserve">, </w:t>
      </w:r>
      <w:r w:rsidRPr="005D4440">
        <w:t>education reporter for U.S. News &amp; World Report</w:t>
      </w:r>
      <w:r>
        <w:t xml:space="preserve">, 2014 </w:t>
      </w:r>
      <w:r w:rsidRPr="007067F5">
        <w:t>(“</w:t>
      </w:r>
      <w:r>
        <w:t>The Politics of Common Core</w:t>
      </w:r>
      <w:r w:rsidRPr="007067F5">
        <w:t xml:space="preserve">”, </w:t>
      </w:r>
      <w:r w:rsidRPr="005D4440">
        <w:t>U.S. News &amp; World Report</w:t>
      </w:r>
      <w:r w:rsidRPr="007067F5">
        <w:t xml:space="preserve">, </w:t>
      </w:r>
      <w:r>
        <w:t xml:space="preserve">March 6, Available Online at </w:t>
      </w:r>
      <w:r w:rsidRPr="005D4440">
        <w:t>http://www.usnews.com/news/special-reports/a-guide-to-common-core/articles/2014/03/06/the-politics-of-common-core?page=3</w:t>
      </w:r>
      <w:r>
        <w:t>, accessed 7/8/15, KM</w:t>
      </w:r>
      <w:r w:rsidRPr="007067F5">
        <w:t xml:space="preserve">) </w:t>
      </w:r>
    </w:p>
    <w:p w:rsidR="00CE23C7" w:rsidRPr="005D4440" w:rsidRDefault="00CE23C7" w:rsidP="00CE23C7">
      <w:pPr>
        <w:rPr>
          <w:sz w:val="16"/>
        </w:rPr>
      </w:pPr>
      <w:r w:rsidRPr="005D4440">
        <w:rPr>
          <w:rStyle w:val="StyleUnderline"/>
        </w:rPr>
        <w:t>Strong opposition to the standards</w:t>
      </w:r>
      <w:r w:rsidRPr="005D4440">
        <w:rPr>
          <w:sz w:val="16"/>
        </w:rPr>
        <w:t xml:space="preserve">, particularly from conservative Tea Party members, </w:t>
      </w:r>
      <w:r w:rsidRPr="005D4440">
        <w:rPr>
          <w:rStyle w:val="StyleUnderline"/>
        </w:rPr>
        <w:t>could be a reaction to failed attempts to repeal</w:t>
      </w:r>
      <w:r w:rsidRPr="005D4440">
        <w:rPr>
          <w:sz w:val="16"/>
        </w:rPr>
        <w:t xml:space="preserve"> the Affordable Care Act, also known as </w:t>
      </w:r>
      <w:r w:rsidRPr="005D4440">
        <w:rPr>
          <w:rStyle w:val="StyleUnderline"/>
        </w:rPr>
        <w:t>Obamacare</w:t>
      </w:r>
      <w:r w:rsidRPr="005D4440">
        <w:rPr>
          <w:sz w:val="16"/>
        </w:rPr>
        <w:t xml:space="preserve">, points out Michael </w:t>
      </w:r>
      <w:proofErr w:type="spellStart"/>
      <w:r w:rsidRPr="005D4440">
        <w:rPr>
          <w:sz w:val="16"/>
        </w:rPr>
        <w:t>Petrilli</w:t>
      </w:r>
      <w:proofErr w:type="spellEnd"/>
      <w:r w:rsidRPr="005D4440">
        <w:rPr>
          <w:sz w:val="16"/>
        </w:rPr>
        <w:t>, executive vice president of the Thomas B. Fordham Institute and a supporter of Common Core. "</w:t>
      </w:r>
      <w:r w:rsidRPr="005D4440">
        <w:rPr>
          <w:rStyle w:val="StyleUnderline"/>
        </w:rPr>
        <w:t>For many Tea Party folks, they are incredibly frustrated that they can't repeal Obamacare</w:t>
      </w:r>
      <w:r w:rsidRPr="005D4440">
        <w:rPr>
          <w:sz w:val="16"/>
        </w:rPr>
        <w:t xml:space="preserve"> or get their states to pull out of it," </w:t>
      </w:r>
      <w:proofErr w:type="spellStart"/>
      <w:r w:rsidRPr="005D4440">
        <w:rPr>
          <w:sz w:val="16"/>
        </w:rPr>
        <w:t>Petrilli</w:t>
      </w:r>
      <w:proofErr w:type="spellEnd"/>
      <w:r w:rsidRPr="005D4440">
        <w:rPr>
          <w:sz w:val="16"/>
        </w:rPr>
        <w:t xml:space="preserve"> says. "</w:t>
      </w:r>
      <w:r w:rsidRPr="005D4440">
        <w:rPr>
          <w:rStyle w:val="StyleUnderline"/>
        </w:rPr>
        <w:t>So this is a target where maybe they can blow off some steam.</w:t>
      </w:r>
      <w:r w:rsidRPr="005D4440">
        <w:rPr>
          <w:sz w:val="16"/>
        </w:rPr>
        <w:t xml:space="preserve"> They actually could succeed in getting a state to pull out of the Common Core because it isn't a federal mandate." While opposition to the standards was smoldering, increased federal support for the educational standards seemed to light the fuse, </w:t>
      </w:r>
      <w:proofErr w:type="spellStart"/>
      <w:r w:rsidRPr="005D4440">
        <w:rPr>
          <w:sz w:val="16"/>
        </w:rPr>
        <w:t>Petrilli</w:t>
      </w:r>
      <w:proofErr w:type="spellEnd"/>
      <w:r w:rsidRPr="005D4440">
        <w:rPr>
          <w:sz w:val="16"/>
        </w:rPr>
        <w:t xml:space="preserve"> says. "</w:t>
      </w:r>
      <w:r w:rsidRPr="005D4440">
        <w:rPr>
          <w:rStyle w:val="Emphasis"/>
        </w:rPr>
        <w:t xml:space="preserve">In one word, it's </w:t>
      </w:r>
      <w:proofErr w:type="spellStart"/>
      <w:r w:rsidRPr="005D4440">
        <w:rPr>
          <w:rStyle w:val="Emphasis"/>
        </w:rPr>
        <w:t>Obamacore</w:t>
      </w:r>
      <w:proofErr w:type="spellEnd"/>
      <w:r w:rsidRPr="005D4440">
        <w:rPr>
          <w:sz w:val="16"/>
        </w:rPr>
        <w:t xml:space="preserve">," </w:t>
      </w:r>
      <w:proofErr w:type="spellStart"/>
      <w:r w:rsidRPr="005D4440">
        <w:rPr>
          <w:sz w:val="16"/>
        </w:rPr>
        <w:t>Petrilli</w:t>
      </w:r>
      <w:proofErr w:type="spellEnd"/>
      <w:r w:rsidRPr="005D4440">
        <w:rPr>
          <w:sz w:val="16"/>
        </w:rPr>
        <w:t xml:space="preserve"> says. "That is their argument, </w:t>
      </w:r>
      <w:r w:rsidRPr="005D4440">
        <w:rPr>
          <w:rStyle w:val="StyleUnderline"/>
        </w:rPr>
        <w:t>that this is to education what Obamacare is to health care.</w:t>
      </w:r>
      <w:r w:rsidRPr="005D4440">
        <w:rPr>
          <w:sz w:val="16"/>
        </w:rPr>
        <w:t xml:space="preserve">" As the issue of Common Core began gaining traction among conservatives, the Republican National Committee succeeded in passing an anti-Common Core resolution in April 2013, saying it "recognizes the CCSS for what it is – an inappropriate overreach to standardize and control the education of our children so they will conform to a preconceived 'normal.'" Since then, </w:t>
      </w:r>
      <w:r w:rsidRPr="005D4440">
        <w:rPr>
          <w:rStyle w:val="StyleUnderline"/>
        </w:rPr>
        <w:t>even staunch supporters of the standards have said that there's a need for adjustment</w:t>
      </w:r>
      <w:r w:rsidRPr="005D4440">
        <w:rPr>
          <w:sz w:val="16"/>
        </w:rPr>
        <w:t xml:space="preserve"> – at least </w:t>
      </w:r>
      <w:r w:rsidRPr="005D4440">
        <w:rPr>
          <w:rStyle w:val="StyleUnderline"/>
        </w:rPr>
        <w:t>in the implementation.</w:t>
      </w:r>
      <w:r w:rsidRPr="005D4440">
        <w:rPr>
          <w:sz w:val="16"/>
        </w:rPr>
        <w:t xml:space="preserve"> "</w:t>
      </w:r>
      <w:r w:rsidRPr="005D4440">
        <w:rPr>
          <w:rStyle w:val="StyleUnderline"/>
        </w:rPr>
        <w:t>When I said that the roll out of these standards were worse than the roll out of Obamacare, that's a real problem</w:t>
      </w:r>
      <w:r w:rsidRPr="005D4440">
        <w:rPr>
          <w:sz w:val="16"/>
        </w:rPr>
        <w:t>, particularly since I'm a big believer in the critical thinking skills that this strategy is supposed to do," says Randi Weingarten, president of the American Federation of Teachers.</w:t>
      </w:r>
    </w:p>
    <w:p w:rsidR="00CE23C7" w:rsidRDefault="00CE23C7" w:rsidP="00CE23C7"/>
    <w:p w:rsidR="00CE23C7" w:rsidRDefault="00CE23C7" w:rsidP="00CE23C7"/>
    <w:p w:rsidR="00CE23C7" w:rsidRDefault="00CE23C7" w:rsidP="00CE23C7">
      <w:pPr>
        <w:pStyle w:val="Heading4"/>
      </w:pPr>
      <w:r>
        <w:t xml:space="preserve">Repealing Common Core is politically and socially popular – there’s a strong incentive to support the plan. </w:t>
      </w:r>
    </w:p>
    <w:p w:rsidR="00CE23C7" w:rsidRDefault="00CE23C7" w:rsidP="00CE23C7">
      <w:r>
        <w:rPr>
          <w:rStyle w:val="Style13ptBold"/>
        </w:rPr>
        <w:t xml:space="preserve">Summers 14 </w:t>
      </w:r>
      <w:r w:rsidRPr="007067F5">
        <w:t xml:space="preserve">– </w:t>
      </w:r>
      <w:r>
        <w:t xml:space="preserve">Juana Summers, congressional reporter on NPR's Washington Desk, former reporter for POLITICO with a focus on political and campaign coverage, 2014 </w:t>
      </w:r>
      <w:r w:rsidRPr="007067F5">
        <w:t>(“</w:t>
      </w:r>
      <w:r w:rsidRPr="00F80C51">
        <w:t>The Politics Of The Common Core</w:t>
      </w:r>
      <w:r w:rsidRPr="007067F5">
        <w:t xml:space="preserve">”, </w:t>
      </w:r>
      <w:r>
        <w:t>NPR</w:t>
      </w:r>
      <w:r w:rsidRPr="007067F5">
        <w:t xml:space="preserve">, </w:t>
      </w:r>
      <w:r>
        <w:t xml:space="preserve">June 20, Available Online at </w:t>
      </w:r>
      <w:r w:rsidRPr="00F80C51">
        <w:t>http://www.npr.org/sections/ed/2014/06/20/323677251/the-politics-of-the-common-core</w:t>
      </w:r>
      <w:r>
        <w:t>, accessed 7/8/15, KM</w:t>
      </w:r>
      <w:r w:rsidRPr="007067F5">
        <w:t xml:space="preserve">) </w:t>
      </w:r>
    </w:p>
    <w:p w:rsidR="00CE23C7" w:rsidRPr="00F80C51" w:rsidRDefault="00CE23C7" w:rsidP="00CE23C7">
      <w:pPr>
        <w:rPr>
          <w:sz w:val="16"/>
        </w:rPr>
      </w:pPr>
      <w:r w:rsidRPr="00F80C51">
        <w:rPr>
          <w:sz w:val="16"/>
        </w:rPr>
        <w:t xml:space="preserve">Backlash </w:t>
      </w:r>
      <w:r w:rsidRPr="00CA4832">
        <w:rPr>
          <w:rStyle w:val="StyleUnderline"/>
        </w:rPr>
        <w:t>Jindal's attempt to drop the Core comes amid a backlash</w:t>
      </w:r>
      <w:r w:rsidRPr="00F80C51">
        <w:rPr>
          <w:sz w:val="16"/>
        </w:rPr>
        <w:t xml:space="preserve"> in many states </w:t>
      </w:r>
      <w:r w:rsidRPr="00CA4832">
        <w:rPr>
          <w:rStyle w:val="StyleUnderline"/>
        </w:rPr>
        <w:t>against the academic standards. The move is likely to boost his profile among conservative voters and Tea Party supporters</w:t>
      </w:r>
      <w:r w:rsidRPr="00F80C51">
        <w:rPr>
          <w:sz w:val="16"/>
        </w:rPr>
        <w:t xml:space="preserve"> if he mounts a 2016 presidential bid. Critics of the Core argue that the standards are an overreach by the federal government — that they create a national curriculum, undermine teacher autonomy and local control, and put too much emphasis on standardized testing. Supporters say too many states have long used subpar standards and that the Common Core are a necessary gut check to better prepare kids for college and the global economy. "The standards themselves shouldn't be controversial," says Carissa Miller of the Council of Chief State School Officers, which developed the Common Core in 2009 along with the National Governors Association. "Higher standards for kids are something that most people believe in." Miller points out that, despite the turmoil in Louisiana, "</w:t>
      </w:r>
      <w:proofErr w:type="gramStart"/>
      <w:r w:rsidRPr="00F80C51">
        <w:rPr>
          <w:sz w:val="16"/>
        </w:rPr>
        <w:t>the</w:t>
      </w:r>
      <w:proofErr w:type="gramEnd"/>
      <w:r w:rsidRPr="00F80C51">
        <w:rPr>
          <w:sz w:val="16"/>
        </w:rPr>
        <w:t xml:space="preserve"> Common Core State Standards are still strongly enforced in 43 of the original states that adopted them. States are making decisions about how it best meets their needs and adapting in the ways they need to. But high standards are still in place for those states." The Common Core Map </w:t>
      </w:r>
      <w:r w:rsidRPr="00CA4832">
        <w:rPr>
          <w:rStyle w:val="StyleUnderline"/>
        </w:rPr>
        <w:t>This year alone, state legislatures have seen more than 340 bills related to the Core standards.</w:t>
      </w:r>
      <w:r w:rsidRPr="00F80C51">
        <w:rPr>
          <w:sz w:val="16"/>
        </w:rPr>
        <w:t xml:space="preserve"> That's according to a tally from the National Conference of State Legislatures. While much of that legislation made — or sought to make — minor changes to the Core standards, </w:t>
      </w:r>
      <w:r w:rsidRPr="00CA4832">
        <w:rPr>
          <w:rStyle w:val="StyleUnderline"/>
        </w:rPr>
        <w:t>35 bills (in 11 states) attempted to revoke state adoption entirely.</w:t>
      </w:r>
      <w:r>
        <w:rPr>
          <w:rStyle w:val="StyleUnderline"/>
        </w:rPr>
        <w:t xml:space="preserve"> </w:t>
      </w:r>
      <w:r w:rsidRPr="00F80C51">
        <w:rPr>
          <w:sz w:val="16"/>
        </w:rPr>
        <w:t xml:space="preserve">Jindal is just the latest Republican governor to publicly oppose the Core. In March, Indiana Gov. Mike Pence signed legislation making his state the first to repeal the standards. Earlier this month, </w:t>
      </w:r>
      <w:r w:rsidRPr="00CA4832">
        <w:rPr>
          <w:rStyle w:val="StyleUnderline"/>
        </w:rPr>
        <w:t xml:space="preserve">Oklahoma Gov. Mary </w:t>
      </w:r>
      <w:proofErr w:type="spellStart"/>
      <w:proofErr w:type="gramStart"/>
      <w:r w:rsidRPr="00CA4832">
        <w:rPr>
          <w:rStyle w:val="StyleUnderline"/>
        </w:rPr>
        <w:t>Fallin</w:t>
      </w:r>
      <w:proofErr w:type="spellEnd"/>
      <w:proofErr w:type="gramEnd"/>
      <w:r w:rsidRPr="00CA4832">
        <w:rPr>
          <w:rStyle w:val="StyleUnderline"/>
        </w:rPr>
        <w:t xml:space="preserve"> — also a one-time Core supporter — did the same. And South Carolina Gov. Nikki Haley signed a bill last month to replace the standards in 2015.</w:t>
      </w:r>
      <w:r>
        <w:rPr>
          <w:rStyle w:val="StyleUnderline"/>
        </w:rPr>
        <w:t xml:space="preserve"> </w:t>
      </w:r>
      <w:r w:rsidRPr="00F80C51">
        <w:rPr>
          <w:sz w:val="16"/>
        </w:rPr>
        <w:t>Both North Carolina and Missouri could soon join the list of former Core states. Missouri Gov. Jay Nixon, a Democrat, has until mid-July to decide whether to sign a bill passed by the GOP-controlled Legislature to drop the standards. And, in North Carolina, lawmakers are working to reconcile competing anti-Core bills passed by the House and Senate. "</w:t>
      </w:r>
      <w:r w:rsidRPr="00F80C51">
        <w:rPr>
          <w:rStyle w:val="StyleUnderline"/>
        </w:rPr>
        <w:t>The number of bills introduced ... has really changed the atmosphere in many of the chambers or many of the states; it's spiked the acrimony</w:t>
      </w:r>
      <w:r w:rsidRPr="00F80C51">
        <w:rPr>
          <w:sz w:val="16"/>
        </w:rPr>
        <w:t>," says the National Conference of State Legislatures' Daniel Thatcher. "It's really consumed the education agenda for state legislatures this year in particular." Supporters of the Core welcome a debate but say the arguments against the Core are rarely about the standards themselves. "It does seem like, on the right, this isn't really about these standards, that it's not about legitimate concerns that the standards aren't good standards. But the argument about government overreach just seems to be constructed out of nothing," says Carmel Martin, executive vice president of policy for the Center for American Progress. "The facts just don't support that spin." Frederick Hess, director of education policy studies at the American Enterprise Institute, suggests it's a little more complicated than that. Hess says many conservatives are worried about the quality of the standards and that the "government overreach" argument is a valid fear about "whether the Common Core enterprise represents a slippery slope in which the federal government will play an increasing role in shaping what schools and school systems do." "</w:t>
      </w:r>
      <w:r w:rsidRPr="00F80C51">
        <w:rPr>
          <w:rStyle w:val="StyleUnderline"/>
        </w:rPr>
        <w:t>There's a real concern</w:t>
      </w:r>
      <w:r w:rsidRPr="00F80C51">
        <w:rPr>
          <w:sz w:val="16"/>
        </w:rPr>
        <w:t xml:space="preserve">," Hess says, "that no matter how well-intentioned, </w:t>
      </w:r>
      <w:r w:rsidRPr="00F80C51">
        <w:rPr>
          <w:rStyle w:val="StyleUnderline"/>
        </w:rPr>
        <w:t>that</w:t>
      </w:r>
      <w:r w:rsidRPr="00F80C51">
        <w:rPr>
          <w:sz w:val="16"/>
        </w:rPr>
        <w:t xml:space="preserve"> in </w:t>
      </w:r>
      <w:r w:rsidRPr="00F80C51">
        <w:rPr>
          <w:rStyle w:val="StyleUnderline"/>
        </w:rPr>
        <w:t>the U.S. federal system increasing federal involvement just means the federal government trying to write more rules for states, more rules for school districts, and it is unlikely to work out as intended.</w:t>
      </w:r>
      <w:r w:rsidRPr="00F80C51">
        <w:rPr>
          <w:sz w:val="16"/>
        </w:rPr>
        <w:t>" While resistance to Common Core has been most visible among Republicans, particularly in the party's base, a new poll suggests that GOP voters are evenly divided over the standards. Forty-five percent of conservatives support the standards, while 46 percent are opposed, according to a Wall Street Journal/NBC News poll released this week. Overall, 59 percent said they either strongly or somewhat support the standards, while 31 percent said they strongly or somewhat oppose them. Hess, of the American Enterprise Institute, says the wording used in the poll likely influenced those results. The poll included no mention of the role of the federal government. "This is exactly like abortion for 40-odd years following Roe v. Wade. If you ask about a woman's right to choose, you get 70 to 80 percent of Americans saying they favor the choice," he says. "If you frame it about the vulnerable fetus, you can get 70 to 80 percent saying there ought to be some restrictions."</w:t>
      </w:r>
    </w:p>
    <w:p w:rsidR="00CE23C7" w:rsidRDefault="00CE23C7" w:rsidP="00CE23C7"/>
    <w:p w:rsidR="00CE23C7" w:rsidRDefault="00CE23C7" w:rsidP="00CE23C7">
      <w:pPr>
        <w:pStyle w:val="Heading4"/>
      </w:pPr>
      <w:r>
        <w:t xml:space="preserve">Republican Congress members oppose Common Core – it’s politically useful, especially for Presidential candidates. </w:t>
      </w:r>
    </w:p>
    <w:p w:rsidR="00CE23C7" w:rsidRDefault="00CE23C7" w:rsidP="00CE23C7">
      <w:r>
        <w:rPr>
          <w:rStyle w:val="Style13ptBold"/>
        </w:rPr>
        <w:t xml:space="preserve">Summers 14 </w:t>
      </w:r>
      <w:r w:rsidRPr="007067F5">
        <w:t xml:space="preserve">– </w:t>
      </w:r>
      <w:r>
        <w:t xml:space="preserve">Juana Summers, congressional reporter on NPR's Washington Desk, former reporter for POLITICO with a focus on political and campaign coverage, 2014 </w:t>
      </w:r>
      <w:r w:rsidRPr="007067F5">
        <w:t>(“</w:t>
      </w:r>
      <w:r w:rsidRPr="00F80C51">
        <w:t>The Politics Of The Common Core</w:t>
      </w:r>
      <w:r w:rsidRPr="007067F5">
        <w:t xml:space="preserve">”, </w:t>
      </w:r>
      <w:r>
        <w:t>NPR</w:t>
      </w:r>
      <w:r w:rsidRPr="007067F5">
        <w:t xml:space="preserve">, </w:t>
      </w:r>
      <w:r>
        <w:t xml:space="preserve">June 20, Available Online at </w:t>
      </w:r>
      <w:r w:rsidRPr="00F80C51">
        <w:t>http://www.npr.org/sections/ed/2014/06/20/323677251/the-politics-of-the-common-core</w:t>
      </w:r>
      <w:r>
        <w:t>, accessed 7/8/15, KM</w:t>
      </w:r>
      <w:r w:rsidRPr="007067F5">
        <w:t xml:space="preserve">) </w:t>
      </w:r>
    </w:p>
    <w:p w:rsidR="00CE23C7" w:rsidRPr="00765164" w:rsidRDefault="00CE23C7" w:rsidP="00CE23C7">
      <w:pPr>
        <w:rPr>
          <w:rStyle w:val="StyleUnderline"/>
        </w:rPr>
      </w:pPr>
      <w:r w:rsidRPr="00765164">
        <w:rPr>
          <w:sz w:val="16"/>
        </w:rPr>
        <w:t xml:space="preserve">Voting </w:t>
      </w:r>
      <w:proofErr w:type="gramStart"/>
      <w:r w:rsidRPr="00765164">
        <w:rPr>
          <w:sz w:val="16"/>
        </w:rPr>
        <w:t>Against The</w:t>
      </w:r>
      <w:proofErr w:type="gramEnd"/>
      <w:r w:rsidRPr="00765164">
        <w:rPr>
          <w:sz w:val="16"/>
        </w:rPr>
        <w:t xml:space="preserve"> Core </w:t>
      </w:r>
      <w:r w:rsidRPr="00765164">
        <w:rPr>
          <w:rStyle w:val="StyleUnderline"/>
        </w:rPr>
        <w:t>Many Republican lawmakers who now find themselves in competitive primaries are using the Common Core as a wedge issue against their challengers. And it has become an important issue among potential Republican presidential contenders looking to win over conservatives</w:t>
      </w:r>
      <w:r w:rsidRPr="00765164">
        <w:rPr>
          <w:sz w:val="16"/>
        </w:rPr>
        <w:t xml:space="preserve"> who are worried about the power of the federal government. </w:t>
      </w:r>
      <w:r w:rsidRPr="00765164">
        <w:rPr>
          <w:rStyle w:val="StyleUnderline"/>
        </w:rPr>
        <w:t xml:space="preserve">Jindal's break with the Core stands in stark contrast to </w:t>
      </w:r>
      <w:r w:rsidRPr="00765164">
        <w:rPr>
          <w:sz w:val="16"/>
        </w:rPr>
        <w:t xml:space="preserve">another conservative who's been burnishing his presidential credentials: former Florida Gov. </w:t>
      </w:r>
      <w:r w:rsidRPr="00765164">
        <w:rPr>
          <w:rStyle w:val="StyleUnderline"/>
        </w:rPr>
        <w:t>Jeb Bush</w:t>
      </w:r>
      <w:r w:rsidRPr="00765164">
        <w:rPr>
          <w:sz w:val="16"/>
        </w:rPr>
        <w:t xml:space="preserve">, who has long been an outspoken champion of the Common Core and unwavering in his support of the standards. On Monday, Bush's Foundation for Excellence in Education urged states to move forward with implementing Core-based assessments. "We believe that, if properly implemented, these high-quality math and English language arts standards will raise the academic bar in American classrooms," said a statement from the foundation, "ensuring children are ready for life after high school, whether that involves enrolling in college or pursuing a career." </w:t>
      </w:r>
      <w:r w:rsidRPr="00765164">
        <w:rPr>
          <w:rStyle w:val="StyleUnderline"/>
        </w:rPr>
        <w:t>Most other potential 2016 Republican candidates have spoken out against the Common Core. That list includes Florida Sen. Marco Rubio, Kentucky Sen. Rand Paul, Texas Sen. Ted Cruz, Texas Gov. Rick Perry and former Pennsylvania Sen. Rick Santorum.</w:t>
      </w:r>
    </w:p>
    <w:p w:rsidR="00CE23C7" w:rsidRDefault="00CE23C7" w:rsidP="00CE23C7"/>
    <w:p w:rsidR="00CE23C7" w:rsidRDefault="00CE23C7" w:rsidP="00CE23C7">
      <w:pPr>
        <w:pStyle w:val="Heading4"/>
      </w:pPr>
      <w:r>
        <w:t xml:space="preserve">There’s overwhelming </w:t>
      </w:r>
      <w:r w:rsidRPr="00765164">
        <w:rPr>
          <w:u w:val="single"/>
        </w:rPr>
        <w:t>bipartisan</w:t>
      </w:r>
      <w:r>
        <w:t xml:space="preserve"> opposition to Common Core – states’ rights, </w:t>
      </w:r>
      <w:proofErr w:type="gramStart"/>
      <w:r>
        <w:t>fear</w:t>
      </w:r>
      <w:proofErr w:type="gramEnd"/>
      <w:r>
        <w:t xml:space="preserve"> of corporate control, and teachers’ unions. </w:t>
      </w:r>
    </w:p>
    <w:p w:rsidR="00CE23C7" w:rsidRPr="00F34B02" w:rsidRDefault="00CE23C7" w:rsidP="00CE23C7">
      <w:r>
        <w:rPr>
          <w:rStyle w:val="Style13ptBold"/>
        </w:rPr>
        <w:t xml:space="preserve">Martin 14 </w:t>
      </w:r>
      <w:r w:rsidRPr="007067F5">
        <w:t xml:space="preserve">– </w:t>
      </w:r>
      <w:r>
        <w:t xml:space="preserve">Jonathan Martin, </w:t>
      </w:r>
      <w:r w:rsidRPr="00765164">
        <w:t>national political corres</w:t>
      </w:r>
      <w:r>
        <w:t xml:space="preserve">pondent for The New York Times, former </w:t>
      </w:r>
      <w:r w:rsidRPr="00765164">
        <w:t>senio</w:t>
      </w:r>
      <w:r>
        <w:t xml:space="preserve">r political writer for Politico, 2014 </w:t>
      </w:r>
      <w:r w:rsidRPr="007067F5">
        <w:t>(“</w:t>
      </w:r>
      <w:r w:rsidRPr="00765164">
        <w:t>Republicans See Political Wedge in Common Core</w:t>
      </w:r>
      <w:r w:rsidRPr="007067F5">
        <w:t xml:space="preserve">”, </w:t>
      </w:r>
      <w:r>
        <w:t>The New York Times</w:t>
      </w:r>
      <w:r w:rsidRPr="007067F5">
        <w:t xml:space="preserve">, </w:t>
      </w:r>
      <w:r>
        <w:t xml:space="preserve">April 19, Available Online at </w:t>
      </w:r>
      <w:r w:rsidRPr="00765164">
        <w:t>http://www.nytimes.com/2014/04/20/us/politics/republicans-see-political-wedge-in-common-core.html</w:t>
      </w:r>
      <w:r>
        <w:t>, accessed 7/8/15, KM</w:t>
      </w:r>
      <w:r w:rsidRPr="007067F5">
        <w:t xml:space="preserve">) </w:t>
      </w:r>
    </w:p>
    <w:p w:rsidR="00CE23C7" w:rsidRPr="00765164" w:rsidRDefault="00CE23C7" w:rsidP="00CE23C7">
      <w:pPr>
        <w:rPr>
          <w:sz w:val="16"/>
        </w:rPr>
      </w:pPr>
      <w:r w:rsidRPr="00765164">
        <w:rPr>
          <w:sz w:val="16"/>
        </w:rPr>
        <w:t xml:space="preserve">The Republican revolt against the Common Core can be traced to President Obama’s embrace of it, particularly his linking the adoption of similar standards to states’ eligibility for federal education grants and to waivers from No Child Left Behind, the national education law enacted by President George W. Bush. It underlines the ascendance of a brand of conservatism notably different from that of the most recent President Bush. Less than 15 years after No Child Left Behind passed with just 34 House Republicans opposed to it, </w:t>
      </w:r>
      <w:r w:rsidRPr="00765164">
        <w:rPr>
          <w:rStyle w:val="StyleUnderline"/>
        </w:rPr>
        <w:t>the conservative center of gravity is shifting toward a state-centric approach to education.</w:t>
      </w:r>
      <w:r>
        <w:rPr>
          <w:rStyle w:val="StyleUnderline"/>
        </w:rPr>
        <w:t xml:space="preserve"> </w:t>
      </w:r>
      <w:r w:rsidRPr="00765164">
        <w:rPr>
          <w:sz w:val="16"/>
        </w:rPr>
        <w:t xml:space="preserve">“When I arrived on Capitol Hill in 2001, not only was the Republican administration not devolving power to the states, the No. 1 priority of the administration was a massive expansion of the federal Department of Education,” recalled Mr. Pence, who, as a congressman, opposed No Child Left Behind. The opposition to the Common Core also captures another shift since the Bush administration: While long contemptuous of an expanding federal government, </w:t>
      </w:r>
      <w:r w:rsidRPr="00765164">
        <w:rPr>
          <w:rStyle w:val="StyleUnderline"/>
        </w:rPr>
        <w:t>some Republican activists are growing wary of big business</w:t>
      </w:r>
      <w:r w:rsidRPr="00765164">
        <w:rPr>
          <w:sz w:val="16"/>
        </w:rPr>
        <w:t>, too, including figures like Bill Gates, the billionaire Microsoft founder whose foundation supported the development of the standards. “</w:t>
      </w:r>
      <w:r w:rsidRPr="00765164">
        <w:rPr>
          <w:rStyle w:val="StyleUnderline"/>
        </w:rPr>
        <w:t>There is a legitimate concern about large institutions, be they government or others</w:t>
      </w:r>
      <w:r w:rsidRPr="00765164">
        <w:rPr>
          <w:sz w:val="16"/>
        </w:rPr>
        <w:t xml:space="preserve">, who haven’t really delivered the America everybody thought we were on our way to,” acknowledged John R. </w:t>
      </w:r>
      <w:proofErr w:type="spellStart"/>
      <w:r w:rsidRPr="00765164">
        <w:rPr>
          <w:sz w:val="16"/>
        </w:rPr>
        <w:t>McKernan</w:t>
      </w:r>
      <w:proofErr w:type="spellEnd"/>
      <w:r w:rsidRPr="00765164">
        <w:rPr>
          <w:sz w:val="16"/>
        </w:rPr>
        <w:t xml:space="preserve"> Jr., a former Maine governor who leads the U.S. Chamber of Commerce Foundation. But, he said, that fear is “totally misplaced” when it comes to the Common Core. But would-be presidential candidates are paying more heed to the conservative activists holding packed meetings in their states and flooding them with emails. “The Republican Party is getting more and more responsive to the grass roots, and that is a very healthy thing for the party and the country,” Mr. Cruz said. Jeb Bush said the pivot seemed more like pandering. In remarks this month during an event at his father’s presidential library, he affirmed his support for the Common Core. “I guess I’ve been out of office for a while, so the idea that something that I support — because people are opposed to it means that I have to stop supporting it if there’s not any reason based on fact to do that?” he said. “I just don’t feel compelled to run for cover when I think this is the right thing to do for our country.” With a knowing grin, he added, “Others that supported the standards all the sudden now are opposed to it.” Some other former Republican governors who pushed the adoption of the Common Core agree with Mr. Bush. “There is a great deal of paranoia in the country today,” said Sonny Perdue, a former governor of Georgia, who was also instrumental in creating the program. “It’s the two P’s, polarization and paranoia.” Supporters of the Common Core, which outlines skills that students in each grade should master but leaves actual decisions about curriculum to states and districts, say that it was not created by the federal government and that it was up to the states to decide whether to adopt the standards. But opponents say Mr. Obama’s attempt to reward states that adopt the standards with grants and waivers amounts to a backdoor grab for federal control over what is taught in schools. “Standards inevitably influence the curricula being taught to meet those standards,” Mr. Cruz said. It is not just conservatives who have turned against the Common Core: The </w:t>
      </w:r>
      <w:r w:rsidRPr="00765164">
        <w:rPr>
          <w:rStyle w:val="StyleUnderline"/>
        </w:rPr>
        <w:t>leaders of major teachers unions are also pushing back because of the new, more difficult tests aligned to the standards that are being used to evaluate both students and teachers.</w:t>
      </w:r>
      <w:r>
        <w:rPr>
          <w:rStyle w:val="StyleUnderline"/>
        </w:rPr>
        <w:t xml:space="preserve"> </w:t>
      </w:r>
      <w:r w:rsidRPr="00765164">
        <w:rPr>
          <w:sz w:val="16"/>
        </w:rPr>
        <w:t>“</w:t>
      </w:r>
      <w:r w:rsidRPr="00765164">
        <w:rPr>
          <w:rStyle w:val="StyleUnderline"/>
        </w:rPr>
        <w:t>You have this unlikely marriage of folks on the far right who are convinced this is part of a federal takeover of local education, who have joined hands with folks on the left associated with teachers unions who are trying to sever any connection between test results and teacher evaluation</w:t>
      </w:r>
      <w:r w:rsidRPr="00765164">
        <w:rPr>
          <w:sz w:val="16"/>
        </w:rPr>
        <w:t>,” said Gov. Bill Haslam of Tennessee, a Republican who supports the Common Core. But it is on the right that the anger is growing. A recent forum on the Common Core in Columbus, Ohio, drew 500 people, most of them concerned parents, said Jane Robbins, a senior fellow at the American Principles Project, a conservative group opposed to the program. Such meetings reflect discontent that is bubbling up at the local level, where some county Republican committees are moving to punish legislators who do not oppose the standards. “I think the establishment in the party has been slow to recognize how big this is,” Ms. Robbins said.</w:t>
      </w:r>
    </w:p>
    <w:p w:rsidR="00CE23C7" w:rsidRDefault="00CE23C7" w:rsidP="00CE23C7"/>
    <w:p w:rsidR="00CE23C7" w:rsidRDefault="00CE23C7" w:rsidP="00CE23C7">
      <w:pPr>
        <w:pStyle w:val="Heading4"/>
      </w:pPr>
      <w:r>
        <w:t xml:space="preserve">Public misperceptions about Common Core make it politically popular to oppose the standards. </w:t>
      </w:r>
    </w:p>
    <w:p w:rsidR="00CE23C7" w:rsidRDefault="00CE23C7" w:rsidP="00CE23C7">
      <w:r>
        <w:rPr>
          <w:rStyle w:val="Style13ptBold"/>
        </w:rPr>
        <w:t xml:space="preserve">Clement and Brown 15 </w:t>
      </w:r>
      <w:r w:rsidRPr="007067F5">
        <w:t xml:space="preserve">– </w:t>
      </w:r>
      <w:r>
        <w:t xml:space="preserve">Scott Clement, </w:t>
      </w:r>
      <w:r w:rsidRPr="005F605F">
        <w:t>survey research a</w:t>
      </w:r>
      <w:r>
        <w:t>nalyst for The Washington Post that</w:t>
      </w:r>
      <w:r w:rsidRPr="005F605F">
        <w:t xml:space="preserve"> specializes in public opinion about politics, elect</w:t>
      </w:r>
      <w:r>
        <w:t>ion campaigns, and public policy, and Emma Brown, an expert</w:t>
      </w:r>
      <w:r w:rsidRPr="005F605F">
        <w:t xml:space="preserve"> </w:t>
      </w:r>
      <w:r>
        <w:t>in</w:t>
      </w:r>
      <w:r w:rsidRPr="005F605F">
        <w:t xml:space="preserve"> national education</w:t>
      </w:r>
      <w:r>
        <w:t xml:space="preserve">, 2015 </w:t>
      </w:r>
      <w:r w:rsidRPr="007067F5">
        <w:t>(“</w:t>
      </w:r>
      <w:r>
        <w:t>Poll: Widespread misperceptions about the Common Core standards</w:t>
      </w:r>
      <w:r w:rsidRPr="007067F5">
        <w:t xml:space="preserve">”, </w:t>
      </w:r>
      <w:r>
        <w:t>The New York Times</w:t>
      </w:r>
      <w:r w:rsidRPr="007067F5">
        <w:t xml:space="preserve">, </w:t>
      </w:r>
      <w:r>
        <w:t xml:space="preserve">February 20, Available Online at </w:t>
      </w:r>
      <w:r w:rsidRPr="00765164">
        <w:t>http://www.nytimes.com/2014/04/20/us/politics/republicans-see-political-wedge-in-common-core.html</w:t>
      </w:r>
      <w:r>
        <w:t>, accessed 7/8/15, KM</w:t>
      </w:r>
      <w:r w:rsidRPr="007067F5">
        <w:t xml:space="preserve">) </w:t>
      </w:r>
    </w:p>
    <w:p w:rsidR="00CE23C7" w:rsidRPr="005F605F" w:rsidRDefault="00CE23C7" w:rsidP="00CE23C7">
      <w:pPr>
        <w:rPr>
          <w:sz w:val="16"/>
        </w:rPr>
      </w:pPr>
      <w:r w:rsidRPr="005F605F">
        <w:rPr>
          <w:rStyle w:val="StyleUnderline"/>
        </w:rPr>
        <w:t xml:space="preserve">Many Americans are confused about the Common Core State Standards, according to a new poll that finds widespread misperceptions that the academic standards </w:t>
      </w:r>
      <w:r w:rsidRPr="005F605F">
        <w:rPr>
          <w:sz w:val="16"/>
        </w:rPr>
        <w:t xml:space="preserve">— which cover only math and reading — extend to topics such as sex education, evolution, global warming and the American Revolution. A 55 percent majority said the Common Core covers at least two subjects that it does not, according to the survey that Fairleigh Dickinson University conducted and funded. Misperceptions were widespread, including among both supporters and opponents of the program and peaking among those who say they are paying the most attention to the standards. The Common Core is a set of guidelines that describe what children should learn and be able to do in math and reading from kindergarten through 12th grade. It began as a bipartisan, state-led effort and does not contain classroom curricula: States and school districts decide how to teach the skills and knowledge that the Common Core describes. </w:t>
      </w:r>
      <w:r w:rsidRPr="005F605F">
        <w:rPr>
          <w:rStyle w:val="StyleUnderline"/>
        </w:rPr>
        <w:t>The poll findings show that advocates for the Common Core face a major public relations challenge as they seek to bolster support for the national academic standards</w:t>
      </w:r>
      <w:r w:rsidRPr="005F605F">
        <w:rPr>
          <w:sz w:val="16"/>
        </w:rPr>
        <w:t>, which have been adopted in more than 40 states but have become a target for some conservatives and many parents across the country. “</w:t>
      </w:r>
      <w:r w:rsidRPr="005F605F">
        <w:rPr>
          <w:rStyle w:val="StyleUnderline"/>
        </w:rPr>
        <w:t>People are receiving bad information</w:t>
      </w:r>
      <w:r w:rsidRPr="005F605F">
        <w:rPr>
          <w:sz w:val="16"/>
        </w:rPr>
        <w:t xml:space="preserve">,” said Blair Mann, a spokeswoman for the Collaborative for Student Success, a pro-Common Core group that is funded in part by the Bill and Melinda Gates Foundation, which donated hundreds of millions of dollars to develop the new standards. “There are a million different Web sites that you can go to that have the ‘truth’ about the Common Core that are just perpetuating these myths.” </w:t>
      </w:r>
      <w:r w:rsidRPr="005F605F">
        <w:rPr>
          <w:rStyle w:val="StyleUnderline"/>
        </w:rPr>
        <w:t>Mann blamed politicians such as Sen. Rand Paul (R-Ky.) and Louisiana Gov. Bobby Jindal (R), both of whom have presidential aspirations, for spreading misinformation for political gain.</w:t>
      </w:r>
      <w:r w:rsidRPr="005F605F">
        <w:rPr>
          <w:sz w:val="16"/>
        </w:rPr>
        <w:t xml:space="preserve"> Paul’s political action committee sent a fundraising e-mail last month criticizing the standards as “anti-American propaganda, revisionist history that ignores the faith of our Founders.” Jindal also suggested in a recent speech about Common Core that the standards address U.S. history lessons. “What happens when American history is not the American history that you and I learned about, but rather it becomes a history of grievances, of victimhood?” Jindal said. Asked to explain, Shannon Bates </w:t>
      </w:r>
      <w:proofErr w:type="spellStart"/>
      <w:r w:rsidRPr="005F605F">
        <w:rPr>
          <w:sz w:val="16"/>
        </w:rPr>
        <w:t>Dirmann</w:t>
      </w:r>
      <w:proofErr w:type="spellEnd"/>
      <w:r w:rsidRPr="005F605F">
        <w:rPr>
          <w:sz w:val="16"/>
        </w:rPr>
        <w:t xml:space="preserve">, a spokeswoman for Jindal said: “Governor Jindal wasn’t talking about current curriculum, but what type of curriculum to expect if the federal government continues to control what our children learn from Washington. President Obama and bureaucrats in D.C. have proven over the last several years that they do not believe in American exceptionalism, and if they continue to garner control over K-12 education that view could be passed to our children.” Paul has said he is a proponent of state and local control when it comes to educational standards. “Common Core is a prime example of federal overreach into academic standards which have been traditionally set by the states and localities,” said Sergio </w:t>
      </w:r>
      <w:proofErr w:type="spellStart"/>
      <w:r w:rsidRPr="005F605F">
        <w:rPr>
          <w:sz w:val="16"/>
        </w:rPr>
        <w:t>Gor</w:t>
      </w:r>
      <w:proofErr w:type="spellEnd"/>
      <w:r w:rsidRPr="005F605F">
        <w:rPr>
          <w:sz w:val="16"/>
        </w:rPr>
        <w:t xml:space="preserve">, a spokesman for Paul. “As educators, parents and other experts are finding out, the standards of Common Core are just the tip of the iceberg in a much larger federal education agenda. It would be dishonest to say that the Common Core State Standards do not inform curricula, textbooks and assessments. A distorted and problematic view of American history is evident in Common Core aligned textbooks and the readings it recommends and omits.” The issue could play a role in the upcoming 2016 presidential primaries, separating candidates like Jindal, Paul and New Jersey Gov. Chris Christie — who recently changed from supporting Common Core to saying he has “grave concerns” about it — from Florida Gov. Jeb Bush, a longtime advocate for the standards who has maintained his support for them. Previous polls have found mixed </w:t>
      </w:r>
      <w:proofErr w:type="gramStart"/>
      <w:r w:rsidRPr="005F605F">
        <w:rPr>
          <w:sz w:val="16"/>
        </w:rPr>
        <w:t>support ,</w:t>
      </w:r>
      <w:proofErr w:type="gramEnd"/>
      <w:r w:rsidRPr="005F605F">
        <w:rPr>
          <w:sz w:val="16"/>
        </w:rPr>
        <w:t xml:space="preserve"> with wide-ranging results depending on question wording. In this poll, which described it simply as the “new Common Core Standards initiative,” 17 percent approved while 40 percent disapproved. A significant portion of respondents — 42 percent — offered no opinion. The wide uncertainty is unsurprising for an issue that </w:t>
      </w:r>
      <w:proofErr w:type="gramStart"/>
      <w:r w:rsidRPr="005F605F">
        <w:rPr>
          <w:sz w:val="16"/>
        </w:rPr>
        <w:t>large swaths of the public, not having children in school, has</w:t>
      </w:r>
      <w:proofErr w:type="gramEnd"/>
      <w:r w:rsidRPr="005F605F">
        <w:rPr>
          <w:sz w:val="16"/>
        </w:rPr>
        <w:t xml:space="preserve"> ignored. Just more than half of respondents said they’ve heard “just a little” or “nothing at all.” But misperceptions were more common among those who said they were paying more attention. Sixty percent of those who said they have heard “a lot” about Common Core incorrectly said that the standards cover at least two of the four subjects that it does not cover. Among those who report having heard nothing about the program, only 45 percent said Common Core includes at least two such programs. Forty-four percent of all respondents incorrectly said that the standards address sex education, and about the same share said that the standards include teachings on evolution, global warming and the American Revolution. </w:t>
      </w:r>
      <w:proofErr w:type="gramStart"/>
      <w:r w:rsidRPr="005F605F">
        <w:rPr>
          <w:sz w:val="16"/>
        </w:rPr>
        <w:t>Fewer</w:t>
      </w:r>
      <w:proofErr w:type="gramEnd"/>
      <w:r w:rsidRPr="005F605F">
        <w:rPr>
          <w:sz w:val="16"/>
        </w:rPr>
        <w:t xml:space="preserve"> than one in five respondents correctly said that those subjects were not included in Common Core. The poll found similar levels of confusion about Common Core’s content among Democrats and Republicans, supporters and opponents of the program and among people of different education levels. No matter their level of misperceptions, </w:t>
      </w:r>
      <w:r w:rsidRPr="005F605F">
        <w:rPr>
          <w:rStyle w:val="StyleUnderline"/>
        </w:rPr>
        <w:t xml:space="preserve">more people disapprove of Common Core than approve. </w:t>
      </w:r>
      <w:r w:rsidRPr="005F605F">
        <w:rPr>
          <w:sz w:val="16"/>
        </w:rPr>
        <w:t>And even among those who have the most misperceptions, disapproval is not especially steep. For instance, among poll respondents who incorrectly thought the standards include all four subjects tested in the poll, 36 percent disapproved of the standards, compared to 24 percent who approved. But the impact of Common Core confusion on the program’s popularity differed across political groups. Republicans who incorrectly believed Common Core covers teaching on evolution, sex education and global warming were more apt to disapprove of the program. But among Democrats and independents, support did not grow or fall with greater levels of knowledge. The Fairleigh Dickinson Public Mind poll was conducted Dec. 8-15 by live interviewers among a random national sample of 964 adults reached on conventional and cellular phones. The overall margin of sampling error is plus or minus three percentage points, and is higher for results among subgroups.</w:t>
      </w:r>
    </w:p>
    <w:p w:rsidR="00CE23C7" w:rsidRDefault="00CE23C7" w:rsidP="00CE23C7">
      <w:pPr>
        <w:tabs>
          <w:tab w:val="left" w:pos="3375"/>
        </w:tabs>
      </w:pPr>
    </w:p>
    <w:p w:rsidR="00CE23C7" w:rsidRDefault="00CE23C7" w:rsidP="00CE23C7">
      <w:pPr>
        <w:pStyle w:val="Heading2"/>
      </w:pPr>
      <w:r>
        <w:t>Federalism DA</w:t>
      </w:r>
    </w:p>
    <w:p w:rsidR="00CE23C7" w:rsidRDefault="00CE23C7" w:rsidP="00CE23C7">
      <w:pPr>
        <w:pStyle w:val="Heading3"/>
      </w:pPr>
      <w:r>
        <w:t>2AC — Federalism Net Benefit</w:t>
      </w:r>
    </w:p>
    <w:p w:rsidR="00CE23C7" w:rsidRDefault="00CE23C7" w:rsidP="00CE23C7">
      <w:pPr>
        <w:pStyle w:val="Heading4"/>
      </w:pPr>
      <w:r>
        <w:t xml:space="preserve">Turn — State repeal of Common Core </w:t>
      </w:r>
      <w:r>
        <w:rPr>
          <w:u w:val="single"/>
        </w:rPr>
        <w:t>increases f</w:t>
      </w:r>
      <w:r w:rsidRPr="00535FF2">
        <w:rPr>
          <w:u w:val="single"/>
        </w:rPr>
        <w:t>ederal control</w:t>
      </w:r>
    </w:p>
    <w:p w:rsidR="00CE23C7" w:rsidRPr="00535FF2" w:rsidRDefault="00CE23C7" w:rsidP="00CE23C7">
      <w:r w:rsidRPr="00535FF2">
        <w:rPr>
          <w:rStyle w:val="Style13ptBold"/>
        </w:rPr>
        <w:t>The Daily Oklahoman 14</w:t>
      </w:r>
      <w:r>
        <w:t xml:space="preserve"> — The Daily Oklahoman, 2014 (“Repeal of Common Core would increase federal control,” </w:t>
      </w:r>
      <w:r>
        <w:rPr>
          <w:i/>
        </w:rPr>
        <w:t>The Daily Oklahoman</w:t>
      </w:r>
      <w:r>
        <w:t>, March 19</w:t>
      </w:r>
      <w:r w:rsidRPr="00535FF2">
        <w:rPr>
          <w:vertAlign w:val="superscript"/>
        </w:rPr>
        <w:t>th</w:t>
      </w:r>
      <w:r>
        <w:t>, Available Online to Subscribing Institutions via Lexis-Nexis)</w:t>
      </w:r>
    </w:p>
    <w:p w:rsidR="00CE23C7" w:rsidRDefault="00CE23C7" w:rsidP="00CE23C7">
      <w:r w:rsidRPr="00535FF2">
        <w:rPr>
          <w:rStyle w:val="StyleUnderline"/>
        </w:rPr>
        <w:t>OPPONENTS of Common Core often claim that its academic standards represent a federal takeover of schools</w:t>
      </w:r>
      <w:r>
        <w:t xml:space="preserve">. No real evidence exists to support that claim. Instead, </w:t>
      </w:r>
      <w:r w:rsidRPr="00535FF2">
        <w:rPr>
          <w:rStyle w:val="StyleUnderline"/>
        </w:rPr>
        <w:t>the initiative most likely to increase federal control of Oklahoma schools is actually the move to repeal state Common Core math and language arts standards</w:t>
      </w:r>
      <w:r>
        <w:t xml:space="preserve">. Here's why: </w:t>
      </w:r>
      <w:r w:rsidRPr="00535FF2">
        <w:rPr>
          <w:rStyle w:val="StyleUnderline"/>
        </w:rPr>
        <w:t>Oklahoma was granted a waiver from the federal No Child Left Behind law</w:t>
      </w:r>
      <w:r>
        <w:t>.</w:t>
      </w:r>
    </w:p>
    <w:p w:rsidR="00CE23C7" w:rsidRPr="002B0AC2" w:rsidRDefault="00CE23C7" w:rsidP="00CE23C7">
      <w:pPr>
        <w:rPr>
          <w:rStyle w:val="StyleUnderline"/>
        </w:rPr>
      </w:pPr>
      <w:r>
        <w:t xml:space="preserve">The waiver was based in part on the state adopting either Common Core academic standards or equally rigorous alternatives. </w:t>
      </w:r>
      <w:r w:rsidRPr="00535FF2">
        <w:rPr>
          <w:rStyle w:val="StyleUnderline"/>
        </w:rPr>
        <w:t>Immediate repeal of Common Core standards could therefore result in the loss of that waiver</w:t>
      </w:r>
      <w:r>
        <w:t xml:space="preserve">. The consequences would be dramatic. </w:t>
      </w:r>
      <w:r w:rsidRPr="00535FF2">
        <w:rPr>
          <w:rStyle w:val="StyleUnderline"/>
        </w:rPr>
        <w:t>Under NCLB, schools failing to meet certain student-achievement benchmarks lose control of up to 20 percent of Title I funds, federal cash used for low-income children</w:t>
      </w:r>
      <w:r>
        <w:t xml:space="preserve">. More than 1,700 of 1,784 Oklahoma schools have yet to meet those benchmarks. "We applied for a waiver, which allows us to continue to use our Title I money at the district's discretion," said Amber England, government affairs director of the Oklahoma branch of Stand for Children. </w:t>
      </w:r>
      <w:r w:rsidRPr="002B0AC2">
        <w:rPr>
          <w:rStyle w:val="StyleUnderline"/>
        </w:rPr>
        <w:t>"If we lose our No Child Left Behind waiver, 20 percent of Title I funds will be directed by the feds.</w:t>
      </w:r>
      <w:r>
        <w:t xml:space="preserve">" Thus, she notes, </w:t>
      </w:r>
      <w:r w:rsidRPr="002B0AC2">
        <w:rPr>
          <w:rStyle w:val="Emphasis"/>
        </w:rPr>
        <w:t>Common Core repeal means lawmakers would be "ceding more federal control," not increasing local control</w:t>
      </w:r>
      <w:r>
        <w:t xml:space="preserve">. </w:t>
      </w:r>
      <w:r w:rsidRPr="002B0AC2">
        <w:rPr>
          <w:rStyle w:val="StyleUnderline"/>
        </w:rPr>
        <w:t>Some schools use Title I funds for teacher salaries, so Common Core repeal could translate into teacher layoffs</w:t>
      </w:r>
      <w:r>
        <w:t xml:space="preserve">. In addition, </w:t>
      </w:r>
      <w:r w:rsidRPr="002B0AC2">
        <w:rPr>
          <w:rStyle w:val="StyleUnderline"/>
        </w:rPr>
        <w:t xml:space="preserve">state government and local districts have spent millions implementing Common Core standards </w:t>
      </w:r>
      <w:r w:rsidRPr="002B0AC2">
        <w:t>since 2010</w:t>
      </w:r>
      <w:r>
        <w:t xml:space="preserve">. </w:t>
      </w:r>
      <w:r w:rsidRPr="002B0AC2">
        <w:rPr>
          <w:rStyle w:val="StyleUnderline"/>
        </w:rPr>
        <w:t xml:space="preserve">If lawmakers order an immediate repeal, "all that money goes out the window." </w:t>
      </w:r>
      <w:r>
        <w:t xml:space="preserve">Stand for Children, which works to ensure all children have access to a quality education, has been a vocal supporter of Common Core standards. In a meeting with The Oklahoman's editorial board, the group warned the unintended consequences of repeal aren't limited to finances. </w:t>
      </w:r>
      <w:r w:rsidRPr="002B0AC2">
        <w:rPr>
          <w:rStyle w:val="StyleUnderline"/>
        </w:rPr>
        <w:t>For teachers, repeal would mean they wasted three years implementing Common Core standards, only to be undermined at the last minute</w:t>
      </w:r>
      <w:r>
        <w:t xml:space="preserve">. England says such disrespect and instability could lead more teachers to leave the profession in a state already facing a teacher shortage." When teachers don't know what's expected of them, they're less likely to want to stay in a hard environment and work," she said. Some lawmakers appear aware of these problems. Although a bill passed the House calling for revision of the standards, it delayed that process until 2016 when a review was already scheduled. The bill also requires any new standards adopted to essentially match or exceed Common Core standards. Those provisions are intended to preserve Oklahoma's No Child Left Behind waiver. Still, </w:t>
      </w:r>
      <w:r w:rsidRPr="002B0AC2">
        <w:rPr>
          <w:rStyle w:val="StyleUnderline"/>
        </w:rPr>
        <w:t>given the potential for enormous negative consequences, why push this change at all</w:t>
      </w:r>
      <w:r>
        <w:t xml:space="preserve">? Although lawmakers voted in 2010 to adopt Common Core standards, some now claim massive voter opposition has prompted a reassessment. Yet polling shows the majority of Oklahomans have no strong feelings about the standards. Only 29 percent hold unfavorable views. Once voters are given a straightforward description of the standards, 78 percent shift to a favorable view. And opponents rarely criticize the actual standards. Most opposition is based on innuendo, conjecture, misinformation and disinformation. </w:t>
      </w:r>
      <w:r w:rsidRPr="002B0AC2">
        <w:rPr>
          <w:rStyle w:val="StyleUnderline"/>
        </w:rPr>
        <w:t>It would be beyond ironic if, in responding to the unfounded fears of a minority about federal control, state lawmakers actually opened the door for far greater federal control of Oklahoma schools while wasting millions of taxpayer dollars and undermining teachers in the process.</w:t>
      </w:r>
    </w:p>
    <w:p w:rsidR="00CE23C7" w:rsidRDefault="00CE23C7" w:rsidP="00CE23C7"/>
    <w:p w:rsidR="00CE23C7" w:rsidRDefault="00CE23C7" w:rsidP="00CE23C7">
      <w:pPr>
        <w:pStyle w:val="Heading2"/>
      </w:pPr>
      <w:r>
        <w:t>Terrorism DA</w:t>
      </w:r>
    </w:p>
    <w:p w:rsidR="00CE23C7" w:rsidRDefault="00CE23C7" w:rsidP="00CE23C7">
      <w:pPr>
        <w:pStyle w:val="Heading3"/>
      </w:pPr>
      <w:r>
        <w:t>2AC — Terrorism DA</w:t>
      </w:r>
    </w:p>
    <w:p w:rsidR="00CE23C7" w:rsidRDefault="00CE23C7" w:rsidP="00CE23C7">
      <w:pPr>
        <w:pStyle w:val="Heading4"/>
      </w:pPr>
      <w:proofErr w:type="gramStart"/>
      <w:r>
        <w:t>Education key to long term prevention of terrorism.</w:t>
      </w:r>
      <w:proofErr w:type="gramEnd"/>
      <w:r>
        <w:t xml:space="preserve"> </w:t>
      </w:r>
    </w:p>
    <w:p w:rsidR="00CE23C7" w:rsidRPr="007B1C4A" w:rsidRDefault="00CE23C7" w:rsidP="00CE23C7">
      <w:r w:rsidRPr="008B7EC2">
        <w:rPr>
          <w:rStyle w:val="Style13ptBold"/>
        </w:rPr>
        <w:t>Council on Foreign Relations 12</w:t>
      </w:r>
      <w:r w:rsidRPr="00F17A45">
        <w:t xml:space="preserve"> – 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w:t>
      </w:r>
      <w:r>
        <w:t xml:space="preserve">Independent Task Force Report No. 68, March 2012, available online via </w:t>
      </w:r>
      <w:hyperlink r:id="rId41" w:history="1">
        <w:r w:rsidRPr="005244BF">
          <w:rPr>
            <w:rStyle w:val="Hyperlink"/>
          </w:rPr>
          <w:t>http://www.cfr.org/united-states/us-education-reform-national-security/p27618</w:t>
        </w:r>
      </w:hyperlink>
      <w:r>
        <w:t>, accessed on 7/8/15)//CM</w:t>
      </w:r>
    </w:p>
    <w:p w:rsidR="00CE23C7" w:rsidRPr="004A5F42" w:rsidRDefault="00CE23C7" w:rsidP="00CE23C7">
      <w:pPr>
        <w:rPr>
          <w:rStyle w:val="StyleUnderline"/>
        </w:rPr>
      </w:pPr>
      <w:r w:rsidRPr="004A5F42">
        <w:rPr>
          <w:rStyle w:val="StyleUnderline"/>
        </w:rPr>
        <w:t>The 9/11 Commission highlighted four U.S. shortcomings that opened</w:t>
      </w:r>
      <w:r>
        <w:rPr>
          <w:rStyle w:val="StyleUnderline"/>
        </w:rPr>
        <w:t xml:space="preserve"> </w:t>
      </w:r>
      <w:r w:rsidRPr="004A5F42">
        <w:rPr>
          <w:rStyle w:val="StyleUnderline"/>
        </w:rPr>
        <w:t>the door to the terrorist attacks.</w:t>
      </w:r>
      <w:r>
        <w:t xml:space="preserve"> </w:t>
      </w:r>
      <w:r w:rsidRPr="004A5F42">
        <w:rPr>
          <w:rStyle w:val="StyleUnderline"/>
        </w:rPr>
        <w:t>One of these was a failure of imagination</w:t>
      </w:r>
      <w:r>
        <w:rPr>
          <w:rStyle w:val="StyleUnderline"/>
        </w:rPr>
        <w:t xml:space="preserve"> </w:t>
      </w:r>
      <w:r w:rsidRPr="004A5F42">
        <w:rPr>
          <w:rStyle w:val="StyleUnderline"/>
        </w:rPr>
        <w:t>on the part of U.S. security agencies</w:t>
      </w:r>
      <w:r>
        <w:t>.</w:t>
      </w:r>
      <w:r w:rsidRPr="004A5F42">
        <w:t xml:space="preserve">113 </w:t>
      </w:r>
      <w:proofErr w:type="gramStart"/>
      <w:r w:rsidRPr="004A5F42">
        <w:rPr>
          <w:rStyle w:val="StyleUnderline"/>
        </w:rPr>
        <w:t>In</w:t>
      </w:r>
      <w:proofErr w:type="gramEnd"/>
      <w:r w:rsidRPr="004A5F42">
        <w:rPr>
          <w:rStyle w:val="StyleUnderline"/>
        </w:rPr>
        <w:t xml:space="preserve"> 2001, the failure to spot</w:t>
      </w:r>
      <w:r>
        <w:rPr>
          <w:rStyle w:val="StyleUnderline"/>
        </w:rPr>
        <w:t xml:space="preserve"> </w:t>
      </w:r>
      <w:r w:rsidRPr="004A5F42">
        <w:rPr>
          <w:rStyle w:val="StyleUnderline"/>
        </w:rPr>
        <w:t>and connect the dots was catastrophic for the United States</w:t>
      </w:r>
      <w:r>
        <w:t xml:space="preserve">. The Task Force believes that </w:t>
      </w:r>
      <w:r w:rsidRPr="004A5F42">
        <w:rPr>
          <w:rStyle w:val="StyleUnderline"/>
        </w:rPr>
        <w:t>all young people</w:t>
      </w:r>
      <w:r>
        <w:t>—</w:t>
      </w:r>
      <w:r w:rsidRPr="004A5F42">
        <w:rPr>
          <w:rStyle w:val="StyleUnderline"/>
        </w:rPr>
        <w:t>those who aim to work in national security</w:t>
      </w:r>
      <w:r>
        <w:t xml:space="preserve"> and those who aim to work in corporations or not-for-profit organizations—</w:t>
      </w:r>
      <w:r w:rsidRPr="004A5F42">
        <w:rPr>
          <w:rStyle w:val="StyleUnderline"/>
        </w:rPr>
        <w:t>must develop their imaginations from an early age</w:t>
      </w:r>
      <w:r>
        <w:t xml:space="preserve">. This is increasingly important as information becomes more and more abundant and as the world becomes more interconnected and complex. </w:t>
      </w:r>
      <w:r w:rsidRPr="004A5F42">
        <w:rPr>
          <w:rStyle w:val="StyleUnderline"/>
        </w:rPr>
        <w:t>The United States has traditionally led the world in patent applications,</w:t>
      </w:r>
      <w:r>
        <w:rPr>
          <w:rStyle w:val="StyleUnderline"/>
        </w:rPr>
        <w:t xml:space="preserve"> </w:t>
      </w:r>
      <w:r w:rsidRPr="004A5F42">
        <w:rPr>
          <w:rStyle w:val="StyleUnderline"/>
        </w:rPr>
        <w:t>inventions, and innovation</w:t>
      </w:r>
      <w:r>
        <w:t xml:space="preserve">. The Task Force members believe that </w:t>
      </w:r>
      <w:r w:rsidRPr="004A5F42">
        <w:rPr>
          <w:rStyle w:val="StyleUnderline"/>
        </w:rPr>
        <w:t>to retain this important competitive edge, lessons in creativity—</w:t>
      </w:r>
      <w:r>
        <w:rPr>
          <w:rStyle w:val="StyleUnderline"/>
        </w:rPr>
        <w:t xml:space="preserve"> </w:t>
      </w:r>
      <w:r w:rsidRPr="004A5F42">
        <w:rPr>
          <w:rStyle w:val="StyleUnderline"/>
        </w:rPr>
        <w:t>whether in the arts or in creative analysis or imaginative problem solving,</w:t>
      </w:r>
      <w:r>
        <w:rPr>
          <w:rStyle w:val="StyleUnderline"/>
        </w:rPr>
        <w:t xml:space="preserve"> </w:t>
      </w:r>
      <w:r w:rsidRPr="004A5F42">
        <w:rPr>
          <w:rStyle w:val="StyleUnderline"/>
        </w:rPr>
        <w:t>must begin in early elementary school</w:t>
      </w:r>
      <w:r w:rsidRPr="004A5F42">
        <w:t xml:space="preserve">. </w:t>
      </w:r>
      <w:r w:rsidRPr="004A5F42">
        <w:rPr>
          <w:rStyle w:val="StyleUnderline"/>
        </w:rPr>
        <w:t>These</w:t>
      </w:r>
      <w:r>
        <w:t xml:space="preserve"> </w:t>
      </w:r>
      <w:r w:rsidRPr="004A5F42">
        <w:rPr>
          <w:rStyle w:val="StyleUnderline"/>
        </w:rPr>
        <w:t>vital skills should</w:t>
      </w:r>
      <w:r>
        <w:rPr>
          <w:rStyle w:val="StyleUnderline"/>
        </w:rPr>
        <w:t xml:space="preserve"> </w:t>
      </w:r>
      <w:r w:rsidRPr="004A5F42">
        <w:rPr>
          <w:rStyle w:val="StyleUnderline"/>
        </w:rPr>
        <w:t>be incorporated into extracurricular programs as well as woven into</w:t>
      </w:r>
      <w:r>
        <w:rPr>
          <w:rStyle w:val="StyleUnderline"/>
        </w:rPr>
        <w:t xml:space="preserve"> </w:t>
      </w:r>
      <w:r w:rsidRPr="004A5F42">
        <w:rPr>
          <w:rStyle w:val="StyleUnderline"/>
        </w:rPr>
        <w:t>lessons of math, literacy, language, science, and technology and tested</w:t>
      </w:r>
      <w:r>
        <w:rPr>
          <w:rStyle w:val="StyleUnderline"/>
        </w:rPr>
        <w:t xml:space="preserve"> </w:t>
      </w:r>
      <w:r w:rsidRPr="004A5F42">
        <w:rPr>
          <w:rStyle w:val="StyleUnderline"/>
        </w:rPr>
        <w:t>through interdisciplinary simulations.</w:t>
      </w:r>
      <w:r>
        <w:rPr>
          <w:rStyle w:val="StyleUnderline"/>
        </w:rPr>
        <w:t xml:space="preserve"> </w:t>
      </w:r>
      <w:r w:rsidRPr="004A5F42">
        <w:rPr>
          <w:rStyle w:val="StyleUnderline"/>
        </w:rPr>
        <w:t>The same goes for civics.</w:t>
      </w:r>
      <w:r>
        <w:t xml:space="preserve"> As detailed in this report, </w:t>
      </w:r>
      <w:r w:rsidRPr="004A5F42">
        <w:rPr>
          <w:rStyle w:val="StyleUnderline"/>
        </w:rPr>
        <w:t>students in the</w:t>
      </w:r>
      <w:r>
        <w:rPr>
          <w:rStyle w:val="StyleUnderline"/>
        </w:rPr>
        <w:t xml:space="preserve"> </w:t>
      </w:r>
      <w:r w:rsidRPr="004A5F42">
        <w:rPr>
          <w:rStyle w:val="StyleUnderline"/>
        </w:rPr>
        <w:t>United States are not currently learning the basic rights and responsibilities</w:t>
      </w:r>
      <w:r>
        <w:rPr>
          <w:rStyle w:val="StyleUnderline"/>
        </w:rPr>
        <w:t xml:space="preserve"> </w:t>
      </w:r>
      <w:r w:rsidRPr="004A5F42">
        <w:rPr>
          <w:rStyle w:val="StyleUnderline"/>
        </w:rPr>
        <w:t>of citizenship, which is leaving them both globally unaware and</w:t>
      </w:r>
      <w:r>
        <w:rPr>
          <w:rStyle w:val="StyleUnderline"/>
        </w:rPr>
        <w:t xml:space="preserve"> </w:t>
      </w:r>
      <w:r w:rsidRPr="004A5F42">
        <w:rPr>
          <w:rStyle w:val="StyleUnderline"/>
        </w:rPr>
        <w:t>oblivious to the opportunities they have as U.S. citizens.</w:t>
      </w:r>
      <w:r>
        <w:t xml:space="preserve"> The Task Force believes that </w:t>
      </w:r>
      <w:r w:rsidRPr="004A5F42">
        <w:rPr>
          <w:rStyle w:val="StyleUnderline"/>
        </w:rPr>
        <w:t>this fundamental knowledge set should be integrated into</w:t>
      </w:r>
      <w:r>
        <w:rPr>
          <w:rStyle w:val="StyleUnderline"/>
        </w:rPr>
        <w:t xml:space="preserve"> </w:t>
      </w:r>
      <w:r w:rsidRPr="004A5F42">
        <w:rPr>
          <w:rStyle w:val="StyleUnderline"/>
        </w:rPr>
        <w:t>students’ formal and informal instruction, starting in the earliest days</w:t>
      </w:r>
      <w:r>
        <w:rPr>
          <w:rStyle w:val="StyleUnderline"/>
        </w:rPr>
        <w:t xml:space="preserve"> </w:t>
      </w:r>
      <w:r w:rsidRPr="004A5F42">
        <w:rPr>
          <w:rStyle w:val="StyleUnderline"/>
        </w:rPr>
        <w:t xml:space="preserve">of their educations. </w:t>
      </w:r>
    </w:p>
    <w:p w:rsidR="00CE23C7" w:rsidRPr="00517EA9" w:rsidRDefault="00CE23C7" w:rsidP="00CE23C7"/>
    <w:p w:rsidR="00CE23C7" w:rsidRDefault="00CE23C7" w:rsidP="00CE23C7">
      <w:pPr>
        <w:pStyle w:val="Heading1"/>
      </w:pPr>
      <w:r>
        <w:t>Counterplans</w:t>
      </w:r>
    </w:p>
    <w:p w:rsidR="00CE23C7" w:rsidRDefault="00CE23C7" w:rsidP="00CE23C7">
      <w:pPr>
        <w:pStyle w:val="Heading2"/>
      </w:pPr>
      <w:r>
        <w:t>AT: States CP</w:t>
      </w:r>
    </w:p>
    <w:p w:rsidR="00CE23C7" w:rsidRDefault="00CE23C7" w:rsidP="00CE23C7">
      <w:pPr>
        <w:pStyle w:val="Heading3"/>
      </w:pPr>
      <w:r>
        <w:t>2AC — States Counterplan</w:t>
      </w:r>
    </w:p>
    <w:p w:rsidR="00CE23C7" w:rsidRDefault="00CE23C7" w:rsidP="00CE23C7">
      <w:pPr>
        <w:pStyle w:val="Heading4"/>
      </w:pPr>
      <w:r>
        <w:t>Perm: do both.</w:t>
      </w:r>
    </w:p>
    <w:p w:rsidR="00CE23C7" w:rsidRDefault="00CE23C7" w:rsidP="00CE23C7"/>
    <w:p w:rsidR="00CE23C7" w:rsidRDefault="00CE23C7" w:rsidP="00CE23C7">
      <w:pPr>
        <w:pStyle w:val="Heading4"/>
      </w:pPr>
      <w:r>
        <w:t xml:space="preserve">Perm shields the net benefit — states would get the [credit/blame] for </w:t>
      </w:r>
      <w:proofErr w:type="gramStart"/>
      <w:r>
        <w:t>the opt</w:t>
      </w:r>
      <w:proofErr w:type="gramEnd"/>
      <w:r>
        <w:t xml:space="preserve"> out.</w:t>
      </w:r>
    </w:p>
    <w:p w:rsidR="00CE23C7" w:rsidRPr="00A52192" w:rsidRDefault="00CE23C7" w:rsidP="00CE23C7"/>
    <w:p w:rsidR="00CE23C7" w:rsidRPr="00FA1745" w:rsidRDefault="00CE23C7" w:rsidP="00CE23C7">
      <w:pPr>
        <w:pStyle w:val="Heading4"/>
      </w:pPr>
      <w:r>
        <w:t xml:space="preserve">States would lose hundreds of millions of education dollars if they reject Common Core and testing. </w:t>
      </w:r>
    </w:p>
    <w:p w:rsidR="00CE23C7" w:rsidRDefault="00CE23C7" w:rsidP="00CE23C7">
      <w:proofErr w:type="spellStart"/>
      <w:r w:rsidRPr="001B1CEB">
        <w:rPr>
          <w:rStyle w:val="Style13ptBold"/>
        </w:rPr>
        <w:t>Petrilli</w:t>
      </w:r>
      <w:proofErr w:type="spellEnd"/>
      <w:r w:rsidRPr="001B1CEB">
        <w:rPr>
          <w:rStyle w:val="Style13ptBold"/>
        </w:rPr>
        <w:t xml:space="preserve"> and Brickman 14</w:t>
      </w:r>
      <w:r w:rsidRPr="001B1CEB">
        <w:t xml:space="preserve"> — </w:t>
      </w:r>
      <w:r>
        <w:t xml:space="preserve">Michael J. </w:t>
      </w:r>
      <w:proofErr w:type="spellStart"/>
      <w:r>
        <w:t>Petrilli</w:t>
      </w:r>
      <w:proofErr w:type="spellEnd"/>
      <w:r>
        <w:t xml:space="preserve">, </w:t>
      </w:r>
      <w:r w:rsidRPr="0040438E">
        <w:t>executive vice president of the Thomas B. Fordham Institute, an education-policy think tank, where he contributes to its Flypaper blog and weekly Education Gadfly newsletter</w:t>
      </w:r>
      <w:r>
        <w:t xml:space="preserve">, and </w:t>
      </w:r>
      <w:r w:rsidRPr="001B1CEB">
        <w:t xml:space="preserve">Michael Brickman, </w:t>
      </w:r>
      <w:r w:rsidRPr="0040438E">
        <w:t>national policy director for the Thomas B. Fordham Institute, where he is a commentator on education-reform issues and a regular contributor to the Flypaper blog and other publications</w:t>
      </w:r>
      <w:r>
        <w:t xml:space="preserve">, </w:t>
      </w:r>
      <w:r w:rsidRPr="001B1CEB">
        <w:t xml:space="preserve">2014 ("Common Core: The Day After," </w:t>
      </w:r>
      <w:r>
        <w:t>Voices, a publication of the Governing Institute</w:t>
      </w:r>
      <w:r w:rsidRPr="001B1CEB">
        <w:t xml:space="preserve">, </w:t>
      </w:r>
      <w:r>
        <w:t>April 28</w:t>
      </w:r>
      <w:r w:rsidRPr="0040438E">
        <w:rPr>
          <w:vertAlign w:val="superscript"/>
        </w:rPr>
        <w:t>th</w:t>
      </w:r>
      <w:r w:rsidRPr="001B1CEB">
        <w:t>, Available Online at http://www.governing.com/gov-institute/voices/col-what-happens-when-states-reject-common-core-education-standards.html, Accessed 7-6-2015)</w:t>
      </w:r>
    </w:p>
    <w:p w:rsidR="00CE23C7" w:rsidRDefault="00CE23C7" w:rsidP="00CE23C7">
      <w:r>
        <w:t xml:space="preserve">Like a dog that finally catches the bus he'd been chasing forever, </w:t>
      </w:r>
      <w:r w:rsidRPr="00BA7645">
        <w:rPr>
          <w:rStyle w:val="StyleUnderline"/>
          <w:highlight w:val="cyan"/>
        </w:rPr>
        <w:t>what happens when opponents of</w:t>
      </w:r>
      <w:r w:rsidRPr="0085691A">
        <w:rPr>
          <w:rStyle w:val="StyleUnderline"/>
        </w:rPr>
        <w:t xml:space="preserve"> the </w:t>
      </w:r>
      <w:r w:rsidRPr="00BA7645">
        <w:rPr>
          <w:rStyle w:val="StyleUnderline"/>
          <w:highlight w:val="cyan"/>
        </w:rPr>
        <w:t>Common Core</w:t>
      </w:r>
      <w:r w:rsidRPr="0085691A">
        <w:rPr>
          <w:rStyle w:val="StyleUnderline"/>
        </w:rPr>
        <w:t xml:space="preserve"> State Standards finally </w:t>
      </w:r>
      <w:r w:rsidRPr="00BA7645">
        <w:rPr>
          <w:rStyle w:val="StyleUnderline"/>
          <w:highlight w:val="cyan"/>
        </w:rPr>
        <w:t>succeed in getting a state's policymakers to "repeal" the education initiative</w:t>
      </w:r>
      <w:r w:rsidRPr="0085691A">
        <w:rPr>
          <w:rStyle w:val="StyleUnderline"/>
        </w:rPr>
        <w:t>?</w:t>
      </w:r>
      <w:r>
        <w:t xml:space="preserve"> </w:t>
      </w:r>
      <w:r w:rsidRPr="0085691A">
        <w:rPr>
          <w:rStyle w:val="StyleUnderline"/>
        </w:rPr>
        <w:t>Early signs</w:t>
      </w:r>
      <w:r>
        <w:t xml:space="preserve"> from Indiana and elsewhere </w:t>
      </w:r>
      <w:r w:rsidRPr="0085691A">
        <w:rPr>
          <w:rStyle w:val="StyleUnderline"/>
        </w:rPr>
        <w:t xml:space="preserve">suggest that </w:t>
      </w:r>
      <w:r w:rsidRPr="00BA7645">
        <w:rPr>
          <w:rStyle w:val="StyleUnderline"/>
          <w:highlight w:val="cyan"/>
        </w:rPr>
        <w:t>the opponents'</w:t>
      </w:r>
      <w:r w:rsidRPr="0085691A">
        <w:rPr>
          <w:rStyle w:val="StyleUnderline"/>
        </w:rPr>
        <w:t xml:space="preserve"> stated </w:t>
      </w:r>
      <w:r w:rsidRPr="00BA7645">
        <w:rPr>
          <w:rStyle w:val="StyleUnderline"/>
          <w:highlight w:val="cyan"/>
        </w:rPr>
        <w:t>goals are likely to get run over</w:t>
      </w:r>
      <w:r>
        <w:t>.</w:t>
      </w:r>
    </w:p>
    <w:p w:rsidR="00CE23C7" w:rsidRDefault="00CE23C7" w:rsidP="00CE23C7">
      <w:r>
        <w:t>We acknowledge, of course, that Common Core critics aren't monolithic, even on the right. Libertarians want states to reject standards, testing and accountability overall; conservative opponents urge states to move to what they see as "higher" standards. Both factions would like to remove the taint of federal influence from state-based reform. (On that point, we concur.) On the left, the National Education Association sees an opportunity to push back against a policy it never liked in the first place. The union is using the standards as an excise to call for a moratorium on teacher evaluations as states move to Common Core-aligned tests. Still others worry about the standards being "too hard." (On these points, we do not concur).</w:t>
      </w:r>
    </w:p>
    <w:p w:rsidR="00CE23C7" w:rsidRDefault="00CE23C7" w:rsidP="00CE23C7">
      <w:r>
        <w:t xml:space="preserve">So how's it going? Indiana has hit the reverse button hardest, enacting a bill that requires the state board of education to adopt revised standards. Oklahoma seems on the brink of doing much the same thing. </w:t>
      </w:r>
      <w:r w:rsidRPr="00BA7645">
        <w:rPr>
          <w:rStyle w:val="StyleUnderline"/>
          <w:highlight w:val="cyan"/>
        </w:rPr>
        <w:t>No state is rejecting standards and testing entirely</w:t>
      </w:r>
      <w:r>
        <w:t xml:space="preserve">. That is partially </w:t>
      </w:r>
      <w:r w:rsidRPr="00BA7645">
        <w:rPr>
          <w:rStyle w:val="Emphasis"/>
          <w:highlight w:val="cyan"/>
        </w:rPr>
        <w:t>because they would lose hundreds of millions of dollars of federal education funding</w:t>
      </w:r>
      <w:r>
        <w:t xml:space="preserve"> and partially because few lawmakers trust the education system to do right by all kids once it's free from external benchmarks and measures. (Sorry, libertarians.)</w:t>
      </w:r>
    </w:p>
    <w:p w:rsidR="00CE23C7" w:rsidRDefault="00CE23C7" w:rsidP="00CE23C7"/>
    <w:p w:rsidR="00CE23C7" w:rsidRDefault="00CE23C7" w:rsidP="00CE23C7">
      <w:pPr>
        <w:pStyle w:val="Heading4"/>
      </w:pPr>
      <w:r>
        <w:t>Can’t solve Critical Thinking — cuts in education funding force schools to eliminate programs, turning critical thinking.</w:t>
      </w:r>
    </w:p>
    <w:p w:rsidR="00CE23C7" w:rsidRDefault="00CE23C7" w:rsidP="00CE23C7">
      <w:r w:rsidRPr="00DF21E3">
        <w:rPr>
          <w:rStyle w:val="Style13ptBold"/>
        </w:rPr>
        <w:t>Bryant 11</w:t>
      </w:r>
      <w:r>
        <w:t xml:space="preserve"> — Jeff Bryant, associate fellow for Campaign for America’s Future, former front page blogger for OpenLeft.com and independent communications consultant, 2011 (“Starving America’s Public Schools: How Budget Cuts and Policy Mandates are Hurting our Nation’s Students,” </w:t>
      </w:r>
      <w:r>
        <w:rPr>
          <w:i/>
        </w:rPr>
        <w:t>National Education Association</w:t>
      </w:r>
      <w:r>
        <w:t xml:space="preserve">, Available Online at </w:t>
      </w:r>
      <w:hyperlink r:id="rId42" w:history="1">
        <w:r w:rsidRPr="000400D7">
          <w:rPr>
            <w:rStyle w:val="Hyperlink"/>
          </w:rPr>
          <w:t>https://www.google.com/url?sa=t&amp;rct=j&amp;q=&amp;esrc=s&amp;source=web&amp;cd=2&amp;cad=rja&amp;uact=8&amp;ved=0CCcQFjAB&amp;url=http%3A%2F%2Fourfuture.org%2Ffiles%2Fdocuments%2Fstarving-schools-report.pdf&amp;ei=Ud6dVeCKKoXDggTa4oGADA&amp;usg=AFQjCNHLXOr-a85oXprlX72aaTfIELA0EA&amp;sig2=D6WKAnU51ZseE0mSmRAtNw</w:t>
        </w:r>
      </w:hyperlink>
      <w:r>
        <w:t>, Accessed 07-08-2015)</w:t>
      </w:r>
    </w:p>
    <w:p w:rsidR="00CE23C7" w:rsidRDefault="00CE23C7" w:rsidP="00CE23C7">
      <w:r>
        <w:t>3. Well-Rounded Curriculum</w:t>
      </w:r>
    </w:p>
    <w:p w:rsidR="00CE23C7" w:rsidRDefault="00CE23C7" w:rsidP="00CE23C7">
      <w:r w:rsidRPr="00DF21E3">
        <w:rPr>
          <w:rStyle w:val="StyleUnderline"/>
        </w:rPr>
        <w:t>In a recent address to the National PTA</w:t>
      </w:r>
      <w:r>
        <w:t xml:space="preserve">, U.S. Education Secretary </w:t>
      </w:r>
      <w:r w:rsidRPr="00DF21E3">
        <w:rPr>
          <w:rStyle w:val="StyleUnderline"/>
        </w:rPr>
        <w:t>Arne Duncan spoke about the importance of students receiving a well-rounded education</w:t>
      </w:r>
      <w:r>
        <w:t>. “The President and I reject the notion that arts, history, science, writing, foreign language, [End of p. 13] physical education, geography, and civics are ornamental offerings that can or should be cut from school when times are tough,” he said. “In fact</w:t>
      </w:r>
      <w:r w:rsidRPr="00BA7645">
        <w:rPr>
          <w:highlight w:val="cyan"/>
        </w:rPr>
        <w:t xml:space="preserve">, </w:t>
      </w:r>
      <w:r w:rsidRPr="00BA7645">
        <w:rPr>
          <w:rStyle w:val="StyleUnderline"/>
          <w:highlight w:val="cyan"/>
        </w:rPr>
        <w:t>in the information age, a well-rounded curriculum is not a luxury but a necessity</w:t>
      </w:r>
      <w:r>
        <w:t>.”22</w:t>
      </w:r>
    </w:p>
    <w:p w:rsidR="00CE23C7" w:rsidRPr="00DF21E3" w:rsidRDefault="00CE23C7" w:rsidP="00CE23C7">
      <w:pPr>
        <w:rPr>
          <w:rStyle w:val="StyleUnderline"/>
        </w:rPr>
      </w:pPr>
      <w:r w:rsidRPr="00DF21E3">
        <w:rPr>
          <w:rStyle w:val="StyleUnderline"/>
        </w:rPr>
        <w:t xml:space="preserve">He was obviously preaching to the choir here, as most parents and teachers understand that </w:t>
      </w:r>
      <w:r w:rsidRPr="00BA7645">
        <w:rPr>
          <w:rStyle w:val="StyleUnderline"/>
          <w:highlight w:val="cyan"/>
        </w:rPr>
        <w:t>children need a 21st century education that includes classes in the arts, music, health and physical education, social studies, and vocational training</w:t>
      </w:r>
      <w:r w:rsidRPr="00DF21E3">
        <w:rPr>
          <w:rStyle w:val="StyleUnderline"/>
        </w:rPr>
        <w:t>.</w:t>
      </w:r>
    </w:p>
    <w:p w:rsidR="00CE23C7" w:rsidRDefault="00CE23C7" w:rsidP="00CE23C7">
      <w:r>
        <w:t xml:space="preserve">Here again, the research supports parents’ and teachers’ observations. </w:t>
      </w:r>
      <w:r w:rsidRPr="00DF21E3">
        <w:rPr>
          <w:rStyle w:val="StyleUnderline"/>
        </w:rPr>
        <w:t>A report released in 2011 by Common Core</w:t>
      </w:r>
      <w:r>
        <w:t>, a respected Washington education advocacy organization, confirmed the importance of a well-rounded education.</w:t>
      </w:r>
    </w:p>
    <w:p w:rsidR="00CE23C7" w:rsidRDefault="00CE23C7" w:rsidP="00CE23C7">
      <w:r>
        <w:t xml:space="preserve">The report, </w:t>
      </w:r>
      <w:proofErr w:type="gramStart"/>
      <w:r w:rsidRPr="00DF21E3">
        <w:rPr>
          <w:rStyle w:val="StyleUnderline"/>
        </w:rPr>
        <w:t>Why</w:t>
      </w:r>
      <w:proofErr w:type="gramEnd"/>
      <w:r w:rsidRPr="00DF21E3">
        <w:rPr>
          <w:rStyle w:val="StyleUnderline"/>
        </w:rPr>
        <w:t xml:space="preserve"> We’re Behind: What Top Nations Teach Their Students But We Don’t</w:t>
      </w:r>
      <w:r>
        <w:t xml:space="preserve">, </w:t>
      </w:r>
      <w:r w:rsidRPr="00DF21E3">
        <w:rPr>
          <w:rStyle w:val="StyleUnderline"/>
        </w:rPr>
        <w:t xml:space="preserve">examined the curriculum and assessments in nine countries that have </w:t>
      </w:r>
      <w:proofErr w:type="spellStart"/>
      <w:r w:rsidRPr="00DF21E3">
        <w:rPr>
          <w:rStyle w:val="StyleUnderline"/>
        </w:rPr>
        <w:t>have</w:t>
      </w:r>
      <w:proofErr w:type="spellEnd"/>
      <w:r w:rsidRPr="00DF21E3">
        <w:rPr>
          <w:rStyle w:val="StyleUnderline"/>
        </w:rPr>
        <w:t xml:space="preserve"> outperformed the U.S. on the Program for International Student Assessment</w:t>
      </w:r>
      <w:r>
        <w:t xml:space="preserve">, or PISA. </w:t>
      </w:r>
      <w:r w:rsidRPr="00DF21E3">
        <w:rPr>
          <w:rStyle w:val="StyleUnderline"/>
        </w:rPr>
        <w:t>The report found that a standard feature of those countries’ school systems is the demand that students receive a broad and diverse education.</w:t>
      </w:r>
      <w:r>
        <w:t xml:space="preserve"> According to the report, “</w:t>
      </w:r>
      <w:r w:rsidRPr="00DF21E3">
        <w:rPr>
          <w:rStyle w:val="StyleUnderline"/>
        </w:rPr>
        <w:t>the common ingredient across these varied nations” was a “dedication to educating their children deeply in a wide range of su</w:t>
      </w:r>
      <w:r>
        <w:t>bjects.”23</w:t>
      </w:r>
    </w:p>
    <w:p w:rsidR="00CE23C7" w:rsidRDefault="00CE23C7" w:rsidP="00CE23C7">
      <w:r>
        <w:t xml:space="preserve">The report concluded, “Too many </w:t>
      </w:r>
      <w:r w:rsidRPr="00BA7645">
        <w:rPr>
          <w:rStyle w:val="StyleUnderline"/>
          <w:highlight w:val="cyan"/>
        </w:rPr>
        <w:t>American schools . . . are</w:t>
      </w:r>
      <w:r w:rsidRPr="00DF21E3">
        <w:rPr>
          <w:rStyle w:val="StyleUnderline"/>
        </w:rPr>
        <w:t xml:space="preserve"> by contrast </w:t>
      </w:r>
      <w:r w:rsidRPr="00BA7645">
        <w:rPr>
          <w:rStyle w:val="StyleUnderline"/>
          <w:highlight w:val="cyan"/>
        </w:rPr>
        <w:t>sacrificing time spent on the arts and humanities</w:t>
      </w:r>
      <w:r>
        <w:t>.”</w:t>
      </w:r>
    </w:p>
    <w:p w:rsidR="00CE23C7" w:rsidRPr="00DF21E3" w:rsidRDefault="00CE23C7" w:rsidP="00CE23C7">
      <w:pPr>
        <w:rPr>
          <w:b/>
          <w:iCs/>
          <w:u w:val="single"/>
          <w:bdr w:val="single" w:sz="18" w:space="0" w:color="auto"/>
        </w:rPr>
      </w:pPr>
      <w:r w:rsidRPr="00DF21E3">
        <w:rPr>
          <w:rStyle w:val="StyleUnderline"/>
        </w:rPr>
        <w:t>Since passage of No Child Left Behind, the federal policy that mandated rigid accountability measures for student achievement in reading and math, schools have spent substantially more instructional time preparing for tests in those subjects— at the expense of science, social studies, art, music, and physical education.</w:t>
      </w:r>
      <w:r w:rsidRPr="00DF21E3">
        <w:t xml:space="preserve">24 </w:t>
      </w:r>
      <w:r w:rsidRPr="00BA7645">
        <w:rPr>
          <w:rStyle w:val="Emphasis"/>
          <w:highlight w:val="cyan"/>
        </w:rPr>
        <w:t>Budget austerity measures can only exacerbate that negative trend</w:t>
      </w:r>
      <w:r>
        <w:rPr>
          <w:rStyle w:val="Emphasis"/>
        </w:rPr>
        <w:t>.</w:t>
      </w:r>
    </w:p>
    <w:p w:rsidR="00CE23C7" w:rsidRDefault="00CE23C7" w:rsidP="00CE23C7"/>
    <w:p w:rsidR="00CE23C7" w:rsidRDefault="00CE23C7" w:rsidP="00CE23C7">
      <w:pPr>
        <w:pStyle w:val="Heading4"/>
      </w:pPr>
      <w:r>
        <w:t xml:space="preserve">Can’t solve Corporate Control — when the government makes budget cuts in education, corporations step in – this leads to bias and incomplete curricula – Chevron proves. </w:t>
      </w:r>
    </w:p>
    <w:p w:rsidR="00CE23C7" w:rsidRDefault="00CE23C7" w:rsidP="00CE23C7">
      <w:r>
        <w:rPr>
          <w:rStyle w:val="Style13ptBold"/>
        </w:rPr>
        <w:t xml:space="preserve">CSW 10 </w:t>
      </w:r>
      <w:r w:rsidRPr="007067F5">
        <w:t xml:space="preserve">– </w:t>
      </w:r>
      <w:r>
        <w:t xml:space="preserve">Climate Science Watch, nonprofit public interest education and advocacy project dedicated to holding public officials accountable for using climate research effectively and with integrity in dealing with the challenge of global climate disruption, with a primary focus is on U.S. national policy developments, 2010 </w:t>
      </w:r>
      <w:r w:rsidRPr="007067F5">
        <w:t>(“</w:t>
      </w:r>
      <w:r w:rsidRPr="00E92546">
        <w:t>Corporate funding in public education – is anyone watching?</w:t>
      </w:r>
      <w:r w:rsidRPr="007067F5">
        <w:t xml:space="preserve">”, </w:t>
      </w:r>
      <w:r>
        <w:t>CSW</w:t>
      </w:r>
      <w:r w:rsidRPr="007067F5">
        <w:t xml:space="preserve">, </w:t>
      </w:r>
      <w:r>
        <w:t xml:space="preserve">December 23, Available Online at </w:t>
      </w:r>
      <w:r w:rsidRPr="00E92546">
        <w:t>http://www.climatesciencewatch.org/2010/12/23/corporate-funding-in-public-education-is-anyone-watching/</w:t>
      </w:r>
      <w:r>
        <w:t>, accessed 7/8/15, KM</w:t>
      </w:r>
      <w:r w:rsidRPr="007067F5">
        <w:t xml:space="preserve">) </w:t>
      </w:r>
    </w:p>
    <w:p w:rsidR="00CE23C7" w:rsidRPr="00E92546" w:rsidRDefault="00CE23C7" w:rsidP="00CE23C7">
      <w:pPr>
        <w:rPr>
          <w:sz w:val="16"/>
        </w:rPr>
      </w:pPr>
      <w:r w:rsidRPr="00E92546">
        <w:rPr>
          <w:sz w:val="16"/>
        </w:rPr>
        <w:t xml:space="preserve">California’s new environmental education program, the Education and the Environment Initiative (EEI), is another victim of </w:t>
      </w:r>
      <w:r w:rsidRPr="00BA7645">
        <w:rPr>
          <w:rStyle w:val="StyleUnderline"/>
          <w:highlight w:val="cyan"/>
        </w:rPr>
        <w:t>the state budget crisis</w:t>
      </w:r>
      <w:r w:rsidRPr="00E92546">
        <w:rPr>
          <w:sz w:val="16"/>
        </w:rPr>
        <w:t xml:space="preserve">. Although the K-12 program was developed with state funding, the state </w:t>
      </w:r>
      <w:r w:rsidRPr="00BA7645">
        <w:rPr>
          <w:rStyle w:val="StyleUnderline"/>
          <w:highlight w:val="cyan"/>
        </w:rPr>
        <w:t>is</w:t>
      </w:r>
      <w:r w:rsidRPr="00E92546">
        <w:rPr>
          <w:sz w:val="16"/>
        </w:rPr>
        <w:t xml:space="preserve"> not providing further support. In order to implement EEI, the program is soliciting $22 million in outside funding from governmental, business, and philanthropic sources. We’ve been looking into this issue out of concern for the ramifications of </w:t>
      </w:r>
      <w:r w:rsidRPr="00BA7645">
        <w:rPr>
          <w:rStyle w:val="StyleUnderline"/>
          <w:highlight w:val="cyan"/>
        </w:rPr>
        <w:t>increasing private, particularly corporate, sponsorship of public education, and</w:t>
      </w:r>
      <w:r w:rsidRPr="00E92546">
        <w:rPr>
          <w:sz w:val="16"/>
        </w:rPr>
        <w:t xml:space="preserve"> for </w:t>
      </w:r>
      <w:r w:rsidRPr="00E92546">
        <w:rPr>
          <w:rStyle w:val="StyleUnderline"/>
        </w:rPr>
        <w:t xml:space="preserve">the </w:t>
      </w:r>
      <w:r w:rsidRPr="00BA7645">
        <w:rPr>
          <w:rStyle w:val="StyleUnderline"/>
          <w:highlight w:val="cyan"/>
        </w:rPr>
        <w:t>lack of oversight</w:t>
      </w:r>
      <w:r w:rsidRPr="00E92546">
        <w:rPr>
          <w:rStyle w:val="StyleUnderline"/>
        </w:rPr>
        <w:t xml:space="preserve"> by outside groups.</w:t>
      </w:r>
      <w:r>
        <w:rPr>
          <w:rStyle w:val="StyleUnderline"/>
        </w:rPr>
        <w:t xml:space="preserve"> </w:t>
      </w:r>
      <w:r w:rsidRPr="00E92546">
        <w:rPr>
          <w:sz w:val="16"/>
        </w:rPr>
        <w:t xml:space="preserve">The Education and the Environment Initiative will have a wide reach; it is being positioned to serve as a national model, and the new standardized K-12 environmental curriculum will reach 6.2 million students statewide and “countless families, communities, and businesses in our state and beyond.” In a previous post, we discussed the state energy reader (“The Energy Source Buffet”), which downplays the impacts of burning fossil fuels and doesn’t address climate change. We received a response from the California EPA, and are continuing to research the program and the issue of corporate funding in education. </w:t>
      </w:r>
      <w:r w:rsidRPr="00E92546">
        <w:rPr>
          <w:rStyle w:val="StyleUnderline"/>
        </w:rPr>
        <w:t>Corporate funding in</w:t>
      </w:r>
      <w:r w:rsidRPr="00E92546">
        <w:rPr>
          <w:sz w:val="16"/>
        </w:rPr>
        <w:t xml:space="preserve"> science </w:t>
      </w:r>
      <w:r w:rsidRPr="00E92546">
        <w:rPr>
          <w:rStyle w:val="StyleUnderline"/>
        </w:rPr>
        <w:t>education is</w:t>
      </w:r>
      <w:r w:rsidRPr="00E92546">
        <w:rPr>
          <w:sz w:val="16"/>
        </w:rPr>
        <w:t xml:space="preserve"> widespread in California and </w:t>
      </w:r>
      <w:r w:rsidRPr="00E92546">
        <w:rPr>
          <w:rStyle w:val="StyleUnderline"/>
        </w:rPr>
        <w:t>nationwide</w:t>
      </w:r>
      <w:r w:rsidRPr="00E92546">
        <w:rPr>
          <w:sz w:val="16"/>
        </w:rPr>
        <w:t xml:space="preserve">, and </w:t>
      </w:r>
      <w:r w:rsidRPr="00E92546">
        <w:rPr>
          <w:rStyle w:val="StyleUnderline"/>
        </w:rPr>
        <w:t xml:space="preserve">in energy education specifically, a number of large </w:t>
      </w:r>
      <w:r w:rsidRPr="00BA7645">
        <w:rPr>
          <w:rStyle w:val="StyleUnderline"/>
          <w:highlight w:val="cyan"/>
        </w:rPr>
        <w:t>energy corporations</w:t>
      </w:r>
      <w:r w:rsidRPr="00E92546">
        <w:rPr>
          <w:rStyle w:val="StyleUnderline"/>
        </w:rPr>
        <w:t xml:space="preserve"> and industry associations </w:t>
      </w:r>
      <w:r w:rsidRPr="00BA7645">
        <w:rPr>
          <w:rStyle w:val="StyleUnderline"/>
          <w:highlight w:val="cyan"/>
        </w:rPr>
        <w:t>have produced their own materials for distribution in schools</w:t>
      </w:r>
      <w:r w:rsidRPr="00E92546">
        <w:rPr>
          <w:rStyle w:val="StyleUnderline"/>
        </w:rPr>
        <w:t>. Large corporate energy interests have made substantial investments in K-12 education programs</w:t>
      </w:r>
      <w:r w:rsidRPr="00E92546">
        <w:rPr>
          <w:sz w:val="16"/>
        </w:rPr>
        <w:t xml:space="preserve">, giving out grants, bringing teachers to conferences and workshops for training, and handing out classroom materials, </w:t>
      </w:r>
      <w:r w:rsidRPr="00E92546">
        <w:rPr>
          <w:rStyle w:val="StyleUnderline"/>
        </w:rPr>
        <w:t xml:space="preserve">all </w:t>
      </w:r>
      <w:r w:rsidRPr="00BA7645">
        <w:rPr>
          <w:rStyle w:val="StyleUnderline"/>
          <w:highlight w:val="cyan"/>
        </w:rPr>
        <w:t>without significant oversight by environmental non-profit or watchdog organizations</w:t>
      </w:r>
      <w:r w:rsidRPr="00E92546">
        <w:rPr>
          <w:rStyle w:val="StyleUnderline"/>
        </w:rPr>
        <w:t xml:space="preserve"> of the ramifications for curriculum content.</w:t>
      </w:r>
      <w:r>
        <w:rPr>
          <w:rStyle w:val="StyleUnderline"/>
        </w:rPr>
        <w:t xml:space="preserve"> </w:t>
      </w:r>
      <w:r w:rsidRPr="00E92546">
        <w:rPr>
          <w:sz w:val="16"/>
        </w:rPr>
        <w:t xml:space="preserve">In one major example, Chevron Corporation is a large funder of science education and “community engagement investments” in California. </w:t>
      </w:r>
      <w:proofErr w:type="gramStart"/>
      <w:r w:rsidRPr="00E92546">
        <w:rPr>
          <w:sz w:val="16"/>
        </w:rPr>
        <w:t>Through Chevron’s California Partnership, an initiative announced in 2009, “more than 20 nonprofit organizations and multiple public school districts across California have received investments,” totaling approximately $28 million.</w:t>
      </w:r>
      <w:proofErr w:type="gramEnd"/>
      <w:r w:rsidRPr="00E92546">
        <w:rPr>
          <w:sz w:val="16"/>
        </w:rPr>
        <w:t xml:space="preserve"> In one example, Chevron awarded $1 million to community development organizations in Richmond, California, the site of one of its oil refineries that has been in “high priority violation” of Clean Air Act compliance standards since at least 2006 and has had disproportionately high health impacts on Richmond residents. Chevron is also a sponsor of the National Energy Education Development Project (NEED), a nationwide program working to “provide energy education curriculum and training to every appropriate classroom in the nation.” The project has been in existence for 30 years, and is sponsored by a range of energy interests, including large energy corporations and industry groups like BP, ConocoPhillips, the American Petroleum Institute, Pacific Gas and Electric, and Halliburton. Supported by a grant from BP’s A+ for Energy Program, NEED’s California program provides educators with access to grants, NEED training, and NEED curriculum. BP and NEED hosted seven Energy Conferences for Educators in 2005. </w:t>
      </w:r>
      <w:r w:rsidRPr="00BA7645">
        <w:rPr>
          <w:rStyle w:val="StyleUnderline"/>
          <w:highlight w:val="cyan"/>
        </w:rPr>
        <w:t>Chevron has also purchased and is promoting “Energy4Me” energy education materials</w:t>
      </w:r>
      <w:r w:rsidRPr="00E92546">
        <w:rPr>
          <w:sz w:val="16"/>
        </w:rPr>
        <w:t xml:space="preserve"> “presented by” the Society of Petroleum Engineers for distribution in schools. The “Energy4Me” kit includes classroom activities and presentations, teaching aids, and speaker resources. Materials are available free to teachers when an “energy professional gives a classroom presentation,” or when teachers attend a “science teacher professional development workshop,” with substitute reimbursement provided. </w:t>
      </w:r>
      <w:r w:rsidRPr="00BA7645">
        <w:rPr>
          <w:rStyle w:val="StyleUnderline"/>
          <w:highlight w:val="cyan"/>
        </w:rPr>
        <w:t>Teachers can also be provided with the “Oil and Natural Gas” book, which “shows kids how petroleum and natural gas shapes our world</w:t>
      </w:r>
      <w:r w:rsidRPr="00E92546">
        <w:rPr>
          <w:rStyle w:val="StyleUnderline"/>
        </w:rPr>
        <w:t>,</w:t>
      </w:r>
      <w:r w:rsidRPr="00E92546">
        <w:rPr>
          <w:sz w:val="16"/>
        </w:rPr>
        <w:t xml:space="preserve">” or an "Energy Sources of the World!" booklet that discusses the pros and cons of different energy sources. Materials from this energy education module were distributed by Chevron representatives at the recent California Science Teachers’ Association conference. The front of the "Energy Sources of the World!" booklet reads: “A Gift from the People of Chevron.” The ramifications of corporate energy funding in academic research have been studied and written about recently, but to our knowledge the same scrutiny hasn’t been extended to the influence of corporate money in K-12 education programs, at least outside of the professional education community. </w:t>
      </w:r>
      <w:proofErr w:type="gramStart"/>
      <w:r w:rsidRPr="00E92546">
        <w:rPr>
          <w:sz w:val="16"/>
        </w:rPr>
        <w:t>Should “gifts from Chevron” be anywhere near the classroom?</w:t>
      </w:r>
      <w:proofErr w:type="gramEnd"/>
      <w:r w:rsidRPr="00E92546">
        <w:rPr>
          <w:sz w:val="16"/>
        </w:rPr>
        <w:t xml:space="preserve"> </w:t>
      </w:r>
      <w:r w:rsidRPr="00BA7645">
        <w:rPr>
          <w:rStyle w:val="StyleUnderline"/>
          <w:highlight w:val="cyan"/>
        </w:rPr>
        <w:t>The conflict of interest</w:t>
      </w:r>
      <w:r w:rsidRPr="00E92546">
        <w:rPr>
          <w:rStyle w:val="StyleUnderline"/>
        </w:rPr>
        <w:t xml:space="preserve"> involved </w:t>
      </w:r>
      <w:r w:rsidRPr="00BA7645">
        <w:rPr>
          <w:rStyle w:val="StyleUnderline"/>
          <w:highlight w:val="cyan"/>
        </w:rPr>
        <w:t>in</w:t>
      </w:r>
      <w:r w:rsidRPr="00E92546">
        <w:rPr>
          <w:rStyle w:val="StyleUnderline"/>
        </w:rPr>
        <w:t xml:space="preserve"> for-profit </w:t>
      </w:r>
      <w:r w:rsidRPr="00BA7645">
        <w:rPr>
          <w:rStyle w:val="StyleUnderline"/>
          <w:highlight w:val="cyan"/>
        </w:rPr>
        <w:t>corporations sponsoring education programs in subject matters coinciding with their business interests is clear</w:t>
      </w:r>
      <w:r w:rsidRPr="00E92546">
        <w:rPr>
          <w:sz w:val="16"/>
        </w:rPr>
        <w:t>, but the issue hasn’t been fleshed out, especially with more nuanced cases like EEI, where corporate support will come after the program has been developed. We’ll be continuing to write about EEI as an example of this dynamic in action, and welcome any feedback.</w:t>
      </w:r>
    </w:p>
    <w:p w:rsidR="00CE23C7" w:rsidRPr="00695248" w:rsidRDefault="00CE23C7" w:rsidP="00CE23C7"/>
    <w:p w:rsidR="00CE23C7" w:rsidRDefault="00CE23C7" w:rsidP="00CE23C7">
      <w:pPr>
        <w:pStyle w:val="Heading4"/>
      </w:pPr>
      <w:r w:rsidRPr="002C33C0">
        <w:rPr>
          <w:u w:val="single"/>
        </w:rPr>
        <w:t>Uniform 50-state fiat is a voting issue</w:t>
      </w:r>
      <w:r>
        <w:t xml:space="preserve"> — </w:t>
      </w:r>
      <w:proofErr w:type="gramStart"/>
      <w:r>
        <w:t>it’s</w:t>
      </w:r>
      <w:proofErr w:type="gramEnd"/>
      <w:r>
        <w:t xml:space="preserve"> mechanism </w:t>
      </w:r>
      <w:r w:rsidRPr="002C33C0">
        <w:rPr>
          <w:u w:val="single"/>
        </w:rPr>
        <w:t>disconnected</w:t>
      </w:r>
      <w:r>
        <w:t xml:space="preserve"> from literature, hurting students’ </w:t>
      </w:r>
      <w:r>
        <w:rPr>
          <w:u w:val="single"/>
        </w:rPr>
        <w:t>civic knowledge</w:t>
      </w:r>
      <w:r>
        <w:t xml:space="preserve"> — </w:t>
      </w:r>
      <w:r w:rsidRPr="002A7F4C">
        <w:rPr>
          <w:u w:val="single"/>
        </w:rPr>
        <w:t>magical thinking</w:t>
      </w:r>
      <w:r>
        <w:t xml:space="preserve"> about state capabilities fosters a </w:t>
      </w:r>
      <w:r w:rsidRPr="002A7F4C">
        <w:rPr>
          <w:u w:val="single"/>
        </w:rPr>
        <w:t>race to the margins</w:t>
      </w:r>
      <w:r>
        <w:t xml:space="preserve"> of domestic topics, sidestepping </w:t>
      </w:r>
      <w:r w:rsidRPr="002A7F4C">
        <w:rPr>
          <w:u w:val="single"/>
        </w:rPr>
        <w:t xml:space="preserve">core </w:t>
      </w:r>
      <w:r>
        <w:rPr>
          <w:u w:val="single"/>
        </w:rPr>
        <w:t>surveillance</w:t>
      </w:r>
      <w:r w:rsidRPr="002A7F4C">
        <w:rPr>
          <w:u w:val="single"/>
        </w:rPr>
        <w:t xml:space="preserve"> controversies</w:t>
      </w:r>
      <w:r>
        <w:t xml:space="preserve"> — </w:t>
      </w:r>
      <w:r w:rsidRPr="002A7F4C">
        <w:rPr>
          <w:u w:val="single"/>
        </w:rPr>
        <w:t>dramatically weakens</w:t>
      </w:r>
      <w:r>
        <w:t xml:space="preserve"> students’ </w:t>
      </w:r>
      <w:r>
        <w:rPr>
          <w:u w:val="single"/>
        </w:rPr>
        <w:t>expertise</w:t>
      </w:r>
      <w:r>
        <w:t xml:space="preserve"> and </w:t>
      </w:r>
      <w:r w:rsidRPr="002A7F4C">
        <w:rPr>
          <w:u w:val="single"/>
        </w:rPr>
        <w:t>decision-making competence</w:t>
      </w:r>
      <w:r>
        <w:t xml:space="preserve">. </w:t>
      </w:r>
      <w:r w:rsidRPr="00695248">
        <w:rPr>
          <w:u w:val="single"/>
        </w:rPr>
        <w:t>O</w:t>
      </w:r>
      <w:r w:rsidRPr="002A7F4C">
        <w:rPr>
          <w:u w:val="single"/>
        </w:rPr>
        <w:t>ur interpretation</w:t>
      </w:r>
      <w:r>
        <w:t xml:space="preserve">: the </w:t>
      </w:r>
      <w:proofErr w:type="spellStart"/>
      <w:r>
        <w:t>neg</w:t>
      </w:r>
      <w:proofErr w:type="spellEnd"/>
      <w:r>
        <w:t xml:space="preserve"> gets to </w:t>
      </w:r>
      <w:r w:rsidRPr="00695248">
        <w:rPr>
          <w:u w:val="single"/>
        </w:rPr>
        <w:t>devolve responsibility</w:t>
      </w:r>
      <w:r>
        <w:t xml:space="preserve"> and </w:t>
      </w:r>
      <w:r w:rsidRPr="00695248">
        <w:rPr>
          <w:u w:val="single"/>
        </w:rPr>
        <w:t>incentivize state behavior</w:t>
      </w:r>
      <w:r>
        <w:t xml:space="preserve">, but they cannot fiat uniform 50-state action — reject </w:t>
      </w:r>
      <w:r w:rsidRPr="002A7F4C">
        <w:rPr>
          <w:u w:val="single"/>
        </w:rPr>
        <w:t>the team</w:t>
      </w:r>
      <w:r>
        <w:t xml:space="preserve"> to preserve competitive equity.</w:t>
      </w:r>
    </w:p>
    <w:p w:rsidR="00CE23C7" w:rsidRDefault="00CE23C7" w:rsidP="00CE23C7"/>
    <w:p w:rsidR="00CE23C7" w:rsidRDefault="00CE23C7" w:rsidP="00CE23C7">
      <w:pPr>
        <w:pStyle w:val="Heading4"/>
      </w:pPr>
      <w:r>
        <w:t xml:space="preserve">Equality DA — </w:t>
      </w:r>
    </w:p>
    <w:p w:rsidR="00CE23C7" w:rsidRDefault="00CE23C7" w:rsidP="00CE23C7">
      <w:pPr>
        <w:pStyle w:val="Heading4"/>
      </w:pPr>
      <w:r>
        <w:t>Repealing Common Core takes away states necessary Title I funding</w:t>
      </w:r>
    </w:p>
    <w:p w:rsidR="00CE23C7" w:rsidRPr="0063721F" w:rsidRDefault="00CE23C7" w:rsidP="00CE23C7">
      <w:r>
        <w:rPr>
          <w:rStyle w:val="Style13ptBold"/>
        </w:rPr>
        <w:t xml:space="preserve">Fisher 13 </w:t>
      </w:r>
      <w:r>
        <w:t xml:space="preserve">— Sierra Fisher, Clerk at </w:t>
      </w:r>
      <w:proofErr w:type="spellStart"/>
      <w:r>
        <w:t>Karczewski</w:t>
      </w:r>
      <w:proofErr w:type="spellEnd"/>
      <w:r>
        <w:t xml:space="preserve"> Bradshaw LLP, J.D. and Magna Cum Laude at Texas Tech School of Law, former Policy Analyst, Texas House of Representatives, B.A. in Government and Communications from The University of Texas at Austin, 2013 (</w:t>
      </w:r>
      <w:r w:rsidRPr="00DB0AF0">
        <w:t>“</w:t>
      </w:r>
      <w:r>
        <w:t xml:space="preserve">Compulsory Accountability Renders The No Child Left Behind Act Unconstitutional: The Texas Education Agency's Ultimate Tool To Ensure Its Waiver From The Department Of Education,” </w:t>
      </w:r>
      <w:r>
        <w:rPr>
          <w:i/>
        </w:rPr>
        <w:t xml:space="preserve">Texas Tech Administrative Law Journal </w:t>
      </w:r>
      <w:r w:rsidRPr="00DB0AF0">
        <w:t>(</w:t>
      </w:r>
      <w:r>
        <w:t>14 Tex. Tech. Admin. L. J. 467</w:t>
      </w:r>
      <w:r w:rsidRPr="00DB0AF0">
        <w:t xml:space="preserve">), Available Online to Subscribing Institutions </w:t>
      </w:r>
      <w:r w:rsidRPr="006A0CA8">
        <w:t>via Lexis</w:t>
      </w:r>
      <w:r w:rsidRPr="0063721F">
        <w:t>-Nexis)</w:t>
      </w:r>
    </w:p>
    <w:p w:rsidR="00CE23C7" w:rsidRPr="00182756" w:rsidRDefault="00CE23C7" w:rsidP="00CE23C7">
      <w:r w:rsidRPr="0063721F">
        <w:rPr>
          <w:rStyle w:val="StyleUnderline"/>
        </w:rPr>
        <w:t>Congress is struggling to amend the ESEA-operating under its current title NCLB-</w:t>
      </w:r>
      <w:r>
        <w:t xml:space="preserve"> leaving states and school districts stuck with a ten-year-old law  [*478]  that needs retooling. </w:t>
      </w:r>
      <w:proofErr w:type="gramStart"/>
      <w:r>
        <w:t>n123</w:t>
      </w:r>
      <w:proofErr w:type="gramEnd"/>
      <w:r>
        <w:t xml:space="preserve"> As a result, President </w:t>
      </w:r>
      <w:r w:rsidRPr="00BA7645">
        <w:rPr>
          <w:rStyle w:val="StyleUnderline"/>
          <w:highlight w:val="cyan"/>
        </w:rPr>
        <w:t>Obama</w:t>
      </w:r>
      <w:r>
        <w:t xml:space="preserve"> and the Department of Education </w:t>
      </w:r>
      <w:r w:rsidRPr="00BA7645">
        <w:rPr>
          <w:rStyle w:val="StyleUnderline"/>
          <w:highlight w:val="cyan"/>
        </w:rPr>
        <w:t>agreed to grant state education agencies waivers exempting states from some of the NCLB's requirements, including obtaining 100% proficiency by the year 2014</w:t>
      </w:r>
      <w:r>
        <w:t xml:space="preserve">. n124 In </w:t>
      </w:r>
      <w:r w:rsidRPr="0042737D">
        <w:t>exchange for the reprieve, the Department of Education "require[s] states to adopt standards for college and career readiness, focus improvement efforts on 15 perce</w:t>
      </w:r>
      <w:r>
        <w:t xml:space="preserve">nt of the most troubled schools, and create guidelines for teacher evaluations based in part on student performance." n125 </w:t>
      </w:r>
      <w:r w:rsidRPr="0063721F">
        <w:rPr>
          <w:rStyle w:val="StyleUnderline"/>
        </w:rPr>
        <w:t>States that adopted</w:t>
      </w:r>
      <w:r>
        <w:t xml:space="preserve"> the Core Curriculum State Standards Initiative (</w:t>
      </w:r>
      <w:r w:rsidRPr="0042737D">
        <w:rPr>
          <w:rStyle w:val="StyleUnderline"/>
        </w:rPr>
        <w:t>Common Core</w:t>
      </w:r>
      <w:r>
        <w:t>)-the national curriculum the Department of Education pushes that Texas and other states refuse to utilize-</w:t>
      </w:r>
      <w:r w:rsidRPr="0042737D">
        <w:rPr>
          <w:rStyle w:val="StyleUnderline"/>
        </w:rPr>
        <w:t>meet the college readiness standards requirement</w:t>
      </w:r>
      <w:r>
        <w:t xml:space="preserve">. </w:t>
      </w:r>
      <w:proofErr w:type="gramStart"/>
      <w:r>
        <w:t>n126</w:t>
      </w:r>
      <w:proofErr w:type="gramEnd"/>
      <w:r>
        <w:t xml:space="preserve"> However, the states that adopted their own curriculum can meet the standard only if their university systems approve the curriculum as college-ready. </w:t>
      </w:r>
      <w:proofErr w:type="gramStart"/>
      <w:r>
        <w:t>n127</w:t>
      </w:r>
      <w:proofErr w:type="gramEnd"/>
      <w:r>
        <w:t xml:space="preserve"> These </w:t>
      </w:r>
      <w:r w:rsidRPr="00BA7645">
        <w:rPr>
          <w:rStyle w:val="StyleUnderline"/>
          <w:highlight w:val="cyan"/>
        </w:rPr>
        <w:t>waivers force states to implement the Common Core or forgo the necessary flexibility to continue receiving their Title I fund</w:t>
      </w:r>
      <w:r w:rsidRPr="0042737D">
        <w:rPr>
          <w:rStyle w:val="StyleUnderline"/>
        </w:rPr>
        <w:t>s</w:t>
      </w:r>
      <w:r>
        <w:t xml:space="preserve">. </w:t>
      </w:r>
      <w:proofErr w:type="gramStart"/>
      <w:r>
        <w:t>n128</w:t>
      </w:r>
      <w:proofErr w:type="gramEnd"/>
      <w:r>
        <w:t xml:space="preserve"> </w:t>
      </w:r>
      <w:r w:rsidRPr="0042737D">
        <w:rPr>
          <w:rStyle w:val="StyleUnderline"/>
        </w:rPr>
        <w:t>Critics speculate whether or not the waiver process is an attempt to force national curriculum,</w:t>
      </w:r>
      <w:r>
        <w:t xml:space="preserve"> which infringes on states' rights to develop and implement their own curriculum standards. </w:t>
      </w:r>
      <w:proofErr w:type="gramStart"/>
      <w:r>
        <w:t>n129</w:t>
      </w:r>
      <w:proofErr w:type="gramEnd"/>
      <w:r>
        <w:t xml:space="preserve"> </w:t>
      </w:r>
      <w:r w:rsidRPr="00BA7645">
        <w:rPr>
          <w:rStyle w:val="StyleUnderline"/>
          <w:highlight w:val="cyan"/>
        </w:rPr>
        <w:t xml:space="preserve">Some states </w:t>
      </w:r>
      <w:r w:rsidRPr="00BA7645">
        <w:rPr>
          <w:rStyle w:val="Emphasis"/>
          <w:highlight w:val="cyan"/>
        </w:rPr>
        <w:t>are not in the position to choose between Title I funding and their desired curriculum</w:t>
      </w:r>
      <w:r w:rsidRPr="00BA7645">
        <w:rPr>
          <w:rStyle w:val="StyleUnderline"/>
          <w:highlight w:val="cyan"/>
        </w:rPr>
        <w:t>, forcing a concession into national curriculum</w:t>
      </w:r>
      <w:r w:rsidRPr="0042737D">
        <w:rPr>
          <w:rStyle w:val="StyleUnderline"/>
        </w:rPr>
        <w:t>.</w:t>
      </w:r>
      <w:r>
        <w:t xml:space="preserve"> n130</w:t>
      </w:r>
    </w:p>
    <w:p w:rsidR="00CE23C7" w:rsidRDefault="00CE23C7" w:rsidP="00CE23C7"/>
    <w:p w:rsidR="00CE23C7" w:rsidRDefault="00CE23C7" w:rsidP="00CE23C7">
      <w:pPr>
        <w:pStyle w:val="Heading4"/>
      </w:pPr>
      <w:r>
        <w:t>Title I funding provides assistance to low-income families</w:t>
      </w:r>
    </w:p>
    <w:p w:rsidR="00CE23C7" w:rsidRDefault="00CE23C7" w:rsidP="00CE23C7">
      <w:proofErr w:type="spellStart"/>
      <w:r w:rsidRPr="005227DF">
        <w:rPr>
          <w:rStyle w:val="Style13ptBold"/>
        </w:rPr>
        <w:t>Deparment</w:t>
      </w:r>
      <w:proofErr w:type="spellEnd"/>
      <w:r w:rsidRPr="005227DF">
        <w:rPr>
          <w:rStyle w:val="Style13ptBold"/>
        </w:rPr>
        <w:t xml:space="preserve"> of Education 14</w:t>
      </w:r>
      <w:r>
        <w:t xml:space="preserve"> — United States Department of Education, 2014 ("Title I, Part A Program," No Publication</w:t>
      </w:r>
      <w:proofErr w:type="gramStart"/>
      <w:r>
        <w:t>,  6</w:t>
      </w:r>
      <w:proofErr w:type="gramEnd"/>
      <w:r>
        <w:t>-4-2014, Available Online at http://www2.ed.gov/programs/titleiparta/index.html, Accessed 7-8-2015)</w:t>
      </w:r>
    </w:p>
    <w:p w:rsidR="00CE23C7" w:rsidRDefault="00CE23C7" w:rsidP="00CE23C7">
      <w:r>
        <w:t xml:space="preserve">Program Description </w:t>
      </w:r>
    </w:p>
    <w:p w:rsidR="00CE23C7" w:rsidRDefault="00CE23C7" w:rsidP="00CE23C7">
      <w:r w:rsidRPr="00BA7645">
        <w:rPr>
          <w:rStyle w:val="StyleUnderline"/>
          <w:highlight w:val="cyan"/>
        </w:rPr>
        <w:t>Title I</w:t>
      </w:r>
      <w:r w:rsidRPr="005227DF">
        <w:rPr>
          <w:rStyle w:val="StyleUnderline"/>
        </w:rPr>
        <w:t>,</w:t>
      </w:r>
      <w:r>
        <w:t xml:space="preserve"> Part A (Title I) </w:t>
      </w:r>
      <w:r w:rsidRPr="005227DF">
        <w:rPr>
          <w:rStyle w:val="StyleUnderline"/>
        </w:rPr>
        <w:t>of the</w:t>
      </w:r>
      <w:r>
        <w:t xml:space="preserve"> Elementary and Secondary Education Act, as amended (</w:t>
      </w:r>
      <w:r w:rsidRPr="005227DF">
        <w:rPr>
          <w:rStyle w:val="StyleUnderline"/>
        </w:rPr>
        <w:t>ESEA</w:t>
      </w:r>
      <w:r>
        <w:t xml:space="preserve">) </w:t>
      </w:r>
      <w:r w:rsidRPr="00BA7645">
        <w:rPr>
          <w:rStyle w:val="StyleUnderline"/>
          <w:highlight w:val="cyan"/>
        </w:rPr>
        <w:t>provides financial assistance to local educational agencies</w:t>
      </w:r>
      <w:r>
        <w:t xml:space="preserve"> (LEAs) </w:t>
      </w:r>
      <w:r w:rsidRPr="00BA7645">
        <w:rPr>
          <w:rStyle w:val="StyleUnderline"/>
          <w:highlight w:val="cyan"/>
        </w:rPr>
        <w:t>and schools with high numbers or high percentages of children from low-income families to help ensure that all children meet challenging state academic standards</w:t>
      </w:r>
      <w:r w:rsidRPr="00BA7645">
        <w:rPr>
          <w:highlight w:val="cyan"/>
        </w:rPr>
        <w:t>.</w:t>
      </w:r>
      <w:r>
        <w:t xml:space="preserve"> Federal funds are currently allocated through four statutory formulas that are based primarily on census poverty estimates and the cost of education in each state.</w:t>
      </w:r>
    </w:p>
    <w:p w:rsidR="00CE23C7" w:rsidRDefault="00CE23C7" w:rsidP="00CE23C7"/>
    <w:p w:rsidR="00CE23C7" w:rsidRDefault="00CE23C7" w:rsidP="00CE23C7">
      <w:pPr>
        <w:pStyle w:val="Heading4"/>
      </w:pPr>
      <w:r>
        <w:t>Ensuring equal education opportunities for disadvantaged children is a moral obligation</w:t>
      </w:r>
    </w:p>
    <w:p w:rsidR="00CE23C7" w:rsidRDefault="00CE23C7" w:rsidP="00CE23C7">
      <w:r w:rsidRPr="00547825">
        <w:rPr>
          <w:rStyle w:val="Style13ptBold"/>
        </w:rPr>
        <w:t>Hayes 12</w:t>
      </w:r>
      <w:r>
        <w:t xml:space="preserve"> — Kelli A. Hayes, PhD in Applied Philosophy Ethics from Stellenbosch University, 2012 (“Our Moral Obligations </w:t>
      </w:r>
      <w:proofErr w:type="gramStart"/>
      <w:r>
        <w:t>To</w:t>
      </w:r>
      <w:proofErr w:type="gramEnd"/>
      <w:r>
        <w:t xml:space="preserve"> Disadvantaged Children,” Dissertation for Stellenbosch University, 2012, Available Online at </w:t>
      </w:r>
      <w:hyperlink r:id="rId43" w:history="1">
        <w:r w:rsidRPr="000400D7">
          <w:rPr>
            <w:rStyle w:val="Hyperlink"/>
          </w:rPr>
          <w:t>http://scholar.sun.ac.za/handle/10019.1/71680</w:t>
        </w:r>
      </w:hyperlink>
      <w:r>
        <w:t>, Accessed 07-08-2015)</w:t>
      </w:r>
    </w:p>
    <w:p w:rsidR="00CE23C7" w:rsidRDefault="00CE23C7" w:rsidP="00CE23C7">
      <w:r w:rsidRPr="00BA7645">
        <w:rPr>
          <w:rStyle w:val="StyleUnderline"/>
          <w:highlight w:val="cyan"/>
        </w:rPr>
        <w:t>There are</w:t>
      </w:r>
      <w:r>
        <w:t xml:space="preserve">, however, </w:t>
      </w:r>
      <w:r w:rsidRPr="00BA7645">
        <w:rPr>
          <w:rStyle w:val="StyleUnderline"/>
          <w:highlight w:val="cyan"/>
        </w:rPr>
        <w:t>six pragmatic reasons for individuals to help disadvantaged children</w:t>
      </w:r>
      <w:r w:rsidRPr="00547825">
        <w:rPr>
          <w:rStyle w:val="StyleUnderline"/>
        </w:rPr>
        <w:t xml:space="preserve">. </w:t>
      </w:r>
      <w:r w:rsidRPr="009E23E4">
        <w:rPr>
          <w:rStyle w:val="StyleUnderline"/>
        </w:rPr>
        <w:t>First</w:t>
      </w:r>
      <w:r w:rsidRPr="00547825">
        <w:rPr>
          <w:rStyle w:val="StyleUnderline"/>
        </w:rPr>
        <w:t xml:space="preserve">, </w:t>
      </w:r>
      <w:r w:rsidRPr="00547825">
        <w:t>such</w:t>
      </w:r>
      <w:r w:rsidRPr="00547825">
        <w:rPr>
          <w:rStyle w:val="StyleUnderline"/>
        </w:rPr>
        <w:t xml:space="preserve"> </w:t>
      </w:r>
      <w:r w:rsidRPr="00BA7645">
        <w:rPr>
          <w:rStyle w:val="StyleUnderline"/>
          <w:highlight w:val="cyan"/>
        </w:rPr>
        <w:t>assistance strengthens the economy by increasing growth, improving labor productivity, and reducing the budget</w:t>
      </w:r>
      <w:r>
        <w:t xml:space="preserve"> deficit. Next, </w:t>
      </w:r>
      <w:r w:rsidRPr="00547825">
        <w:rPr>
          <w:rStyle w:val="StyleUnderline"/>
        </w:rPr>
        <w:t>it increases civil participation</w:t>
      </w:r>
      <w:r>
        <w:t xml:space="preserve">. Furthermore, </w:t>
      </w:r>
      <w:r w:rsidRPr="00BA7645">
        <w:rPr>
          <w:rStyle w:val="StyleUnderline"/>
          <w:highlight w:val="cyan"/>
        </w:rPr>
        <w:t>investing in disadvantaged children improves national security and reduces population growth</w:t>
      </w:r>
      <w:r>
        <w:t xml:space="preserve">. </w:t>
      </w:r>
      <w:r w:rsidRPr="00BA7645">
        <w:rPr>
          <w:rStyle w:val="StyleUnderline"/>
          <w:highlight w:val="cyan"/>
        </w:rPr>
        <w:t>It</w:t>
      </w:r>
      <w:r>
        <w:t xml:space="preserve"> also [End of p. 312] </w:t>
      </w:r>
      <w:r w:rsidRPr="00BA7645">
        <w:rPr>
          <w:rStyle w:val="StyleUnderline"/>
          <w:highlight w:val="cyan"/>
        </w:rPr>
        <w:t>enhances quality of life by increasing innovation and technology, reducing crime, and improving health</w:t>
      </w:r>
      <w:r>
        <w:t xml:space="preserve">. Finally, </w:t>
      </w:r>
      <w:r w:rsidRPr="00547825">
        <w:rPr>
          <w:rStyle w:val="StyleUnderline"/>
        </w:rPr>
        <w:t>reciprocity provides another pragmatic reason to assist disadvantaged children</w:t>
      </w:r>
      <w:r>
        <w:t>.</w:t>
      </w:r>
    </w:p>
    <w:p w:rsidR="00CE23C7" w:rsidRDefault="00CE23C7" w:rsidP="00CE23C7">
      <w:r>
        <w:t xml:space="preserve">Although pragmatic arguments are necessary for convincing certain skeptics, it is </w:t>
      </w:r>
      <w:r w:rsidRPr="009E23E4">
        <w:rPr>
          <w:rStyle w:val="StyleUnderline"/>
        </w:rPr>
        <w:t>the</w:t>
      </w:r>
      <w:r>
        <w:t xml:space="preserve"> </w:t>
      </w:r>
      <w:r w:rsidRPr="00547825">
        <w:rPr>
          <w:rStyle w:val="StyleUnderline"/>
        </w:rPr>
        <w:t>moral arguments</w:t>
      </w:r>
      <w:r>
        <w:t xml:space="preserve"> that </w:t>
      </w:r>
      <w:r w:rsidRPr="00547825">
        <w:rPr>
          <w:rStyle w:val="StyleUnderline"/>
        </w:rPr>
        <w:t>contain the most important reasons for assisting disadvantaged children.</w:t>
      </w:r>
      <w:r>
        <w:t xml:space="preserve"> As a result, the dissertation first explored the nature of moral obligations and, specifically, obligations of beneficence. Interestingly, </w:t>
      </w:r>
      <w:r w:rsidRPr="00547825">
        <w:rPr>
          <w:rStyle w:val="StyleUnderline"/>
        </w:rPr>
        <w:t>globalization lessens the impact of the geographical distance and more closely links humanity</w:t>
      </w:r>
      <w:r>
        <w:t>. Due to both this and the moral arbitrariness of nationality, special obligations do not override the arguments contained in this dissertation, and the case for cosmopolitanism remains strong.</w:t>
      </w:r>
    </w:p>
    <w:p w:rsidR="00CE23C7" w:rsidRDefault="00CE23C7" w:rsidP="00CE23C7">
      <w:r>
        <w:t xml:space="preserve">Having established this, the dissertation continued by exploring the moral arguments for helping children and examining the institutional and individual aspects of fulfilling such obligations, concluding </w:t>
      </w:r>
      <w:r w:rsidRPr="00547825">
        <w:rPr>
          <w:rStyle w:val="StyleUnderline"/>
        </w:rPr>
        <w:t>although institutions are important, individuals maintain ultimate responsibility</w:t>
      </w:r>
      <w:r>
        <w:t xml:space="preserve">. </w:t>
      </w:r>
      <w:r w:rsidRPr="00BA7645">
        <w:rPr>
          <w:rStyle w:val="StyleUnderline"/>
          <w:highlight w:val="cyan"/>
        </w:rPr>
        <w:t>People have obligations to children due to both the benefit of being in society as well as the nature of moral luck</w:t>
      </w:r>
      <w:r>
        <w:t xml:space="preserve">. What do </w:t>
      </w:r>
      <w:r w:rsidRPr="00BA7645">
        <w:rPr>
          <w:rStyle w:val="StyleUnderline"/>
          <w:highlight w:val="cyan"/>
        </w:rPr>
        <w:t>these obligations</w:t>
      </w:r>
      <w:r>
        <w:t xml:space="preserve"> entail? They </w:t>
      </w:r>
      <w:r w:rsidRPr="00BA7645">
        <w:rPr>
          <w:rStyle w:val="StyleUnderline"/>
          <w:highlight w:val="cyan"/>
        </w:rPr>
        <w:t>entail establishing a substantive equality of opportunity for children</w:t>
      </w:r>
      <w:r w:rsidRPr="00547825">
        <w:rPr>
          <w:rStyle w:val="StyleUnderline"/>
        </w:rPr>
        <w:t>, and can be grounded in ideas of equal moral status and the common morality</w:t>
      </w:r>
      <w:r>
        <w:t>. It is acceptable that the latter is incompletely theorized grounding, and disagreement over these ideas actually enhances them.</w:t>
      </w:r>
    </w:p>
    <w:p w:rsidR="00CE23C7" w:rsidRDefault="00CE23C7" w:rsidP="00CE23C7">
      <w:r>
        <w:t xml:space="preserve">With the philosophical case for the central premise established, what are the specific obligations individuals have to children? To answer this question, </w:t>
      </w:r>
      <w:r w:rsidRPr="009E23E4">
        <w:rPr>
          <w:rStyle w:val="StyleUnderline"/>
        </w:rPr>
        <w:t>one must understand the idea of a child’s best interests and *his [or her] need for nutritious food, clean drinking water, adequate sanitation, good healthcare, decent shelter, a proper education, and love and guidance</w:t>
      </w:r>
      <w:r>
        <w:t>. It is important to note these obligations are indivisible and can be fulfilled through time, money, or in-kind donations.</w:t>
      </w:r>
    </w:p>
    <w:p w:rsidR="00CE23C7" w:rsidRDefault="00CE23C7" w:rsidP="00CE23C7">
      <w:r>
        <w:t>[*Edited for gendered language]</w:t>
      </w:r>
    </w:p>
    <w:p w:rsidR="00CE23C7" w:rsidRPr="00695248" w:rsidRDefault="00CE23C7" w:rsidP="00CE23C7"/>
    <w:p w:rsidR="00CE23C7" w:rsidRDefault="00CE23C7" w:rsidP="00CE23C7">
      <w:pPr>
        <w:pStyle w:val="Heading3"/>
      </w:pPr>
      <w:r>
        <w:t>2AC — Funding Competitiveness DA</w:t>
      </w:r>
    </w:p>
    <w:p w:rsidR="00CE23C7" w:rsidRDefault="00CE23C7" w:rsidP="00CE23C7">
      <w:pPr>
        <w:pStyle w:val="Heading4"/>
      </w:pPr>
      <w:r>
        <w:t>Education funding cuts cause economic decline and competitiveness — lack of quality of education including high-level technical and analytical skills</w:t>
      </w:r>
    </w:p>
    <w:p w:rsidR="00CE23C7" w:rsidRDefault="00CE23C7" w:rsidP="00CE23C7">
      <w:proofErr w:type="spellStart"/>
      <w:r w:rsidRPr="0027475D">
        <w:rPr>
          <w:rStyle w:val="Style13ptBold"/>
        </w:rPr>
        <w:t>Leachman</w:t>
      </w:r>
      <w:proofErr w:type="spellEnd"/>
      <w:r w:rsidRPr="0027475D">
        <w:rPr>
          <w:rStyle w:val="Style13ptBold"/>
        </w:rPr>
        <w:t xml:space="preserve"> and Mai 14 </w:t>
      </w:r>
      <w:r>
        <w:t xml:space="preserve">— Michael </w:t>
      </w:r>
      <w:proofErr w:type="spellStart"/>
      <w:r>
        <w:t>Leachman</w:t>
      </w:r>
      <w:proofErr w:type="spellEnd"/>
      <w:r>
        <w:t xml:space="preserve">, Director of State Fiscal Research with the State Fiscal Policy at Center on Budget and Policy Priorities, former policy analyst for nine years at the Oregon Center for Public Policy (OCPP), a member of the State Priorities Partnership, Ph.D. in sociology from Loyola University Chicago, and Chris Mai, Research Assistant at Center on Budget and Policy Priorities, Master of Public Policy from the University of Virginia's Frank Batten School and a B.A. in Foreign Affairs from the University of Virginia, 2014 ("Most States Still Funding Schools Less Than Before the Recession," </w:t>
      </w:r>
      <w:r>
        <w:rPr>
          <w:i/>
        </w:rPr>
        <w:t>Center on Budget and Policy Priorities</w:t>
      </w:r>
      <w:r>
        <w:t>, October 16</w:t>
      </w:r>
      <w:r w:rsidRPr="0027475D">
        <w:rPr>
          <w:vertAlign w:val="superscript"/>
        </w:rPr>
        <w:t>th</w:t>
      </w:r>
      <w:r>
        <w:t>, Available Online at http://www.cbpp.org/research/most-states-still-funding-schools-less-than-before-the-recession, Accessed 7-8-2015)</w:t>
      </w:r>
    </w:p>
    <w:p w:rsidR="00CE23C7" w:rsidRPr="0027475D" w:rsidRDefault="00CE23C7" w:rsidP="00CE23C7">
      <w:pPr>
        <w:rPr>
          <w:rStyle w:val="StyleUnderline"/>
        </w:rPr>
      </w:pPr>
      <w:r w:rsidRPr="00BA7645">
        <w:rPr>
          <w:rStyle w:val="StyleUnderline"/>
          <w:highlight w:val="cyan"/>
        </w:rPr>
        <w:t>The cuts undermine education reform and hinder school districts' ability to deliver high-quality education, with long-term negative effects on the nation's economic competitiveness</w:t>
      </w:r>
      <w:r>
        <w:t xml:space="preserve">. Many states and school districts have undertaken important school reform initiatives to prepare children better for the future, but </w:t>
      </w:r>
      <w:r w:rsidRPr="00BA7645">
        <w:rPr>
          <w:rStyle w:val="StyleUnderline"/>
          <w:highlight w:val="cyan"/>
        </w:rPr>
        <w:t>deep funding cuts hamper the</w:t>
      </w:r>
      <w:r w:rsidRPr="0027475D">
        <w:rPr>
          <w:rStyle w:val="StyleUnderline"/>
        </w:rPr>
        <w:t xml:space="preserve">ir </w:t>
      </w:r>
      <w:r w:rsidRPr="00BA7645">
        <w:rPr>
          <w:rStyle w:val="StyleUnderline"/>
          <w:highlight w:val="cyan"/>
        </w:rPr>
        <w:t>ability to implement</w:t>
      </w:r>
      <w:r w:rsidRPr="0027475D">
        <w:rPr>
          <w:rStyle w:val="StyleUnderline"/>
        </w:rPr>
        <w:t xml:space="preserve"> many of these </w:t>
      </w:r>
      <w:r w:rsidRPr="00BA7645">
        <w:rPr>
          <w:rStyle w:val="StyleUnderline"/>
          <w:highlight w:val="cyan"/>
        </w:rPr>
        <w:t>reforms</w:t>
      </w:r>
      <w:r w:rsidRPr="0027475D">
        <w:rPr>
          <w:rStyle w:val="StyleUnderline"/>
        </w:rPr>
        <w:t>.</w:t>
      </w:r>
      <w:r>
        <w:t xml:space="preserve"> </w:t>
      </w:r>
      <w:r w:rsidRPr="0027475D">
        <w:rPr>
          <w:rStyle w:val="StyleUnderline"/>
        </w:rPr>
        <w:t xml:space="preserve">At a time when </w:t>
      </w:r>
      <w:r w:rsidRPr="00BA7645">
        <w:rPr>
          <w:rStyle w:val="StyleUnderline"/>
          <w:highlight w:val="cyan"/>
        </w:rPr>
        <w:t>producing workers with high-level technical and analytical skills is increasingly important to a country's prosperity,</w:t>
      </w:r>
      <w:r w:rsidRPr="0027475D">
        <w:rPr>
          <w:rStyle w:val="StyleUnderline"/>
        </w:rPr>
        <w:t xml:space="preserve"> </w:t>
      </w:r>
      <w:r w:rsidRPr="00BA7645">
        <w:rPr>
          <w:rStyle w:val="StyleUnderline"/>
          <w:highlight w:val="cyan"/>
        </w:rPr>
        <w:t>large cuts in funding for basic education threaten to undermine the nation's economic future</w:t>
      </w:r>
      <w:r w:rsidRPr="0027475D">
        <w:rPr>
          <w:rStyle w:val="StyleUnderline"/>
        </w:rPr>
        <w:t>.</w:t>
      </w:r>
    </w:p>
    <w:p w:rsidR="00CE23C7" w:rsidRDefault="00CE23C7" w:rsidP="00CE23C7"/>
    <w:p w:rsidR="00CE23C7" w:rsidRPr="00F35BBB" w:rsidRDefault="00CE23C7" w:rsidP="00CE23C7">
      <w:pPr>
        <w:pStyle w:val="Heading4"/>
      </w:pPr>
      <w:r>
        <w:t>Large cuts to state education budgets cause economic decline — job loss and no technical or analytical skill training</w:t>
      </w:r>
    </w:p>
    <w:p w:rsidR="00CE23C7" w:rsidRDefault="00CE23C7" w:rsidP="00CE23C7">
      <w:r w:rsidRPr="00F35BBB">
        <w:rPr>
          <w:rStyle w:val="Style13ptBold"/>
        </w:rPr>
        <w:t>SCAD 14</w:t>
      </w:r>
      <w:r>
        <w:t xml:space="preserve"> — a group of multidisciplinary designers at Savannah College of Art and Design for the Design Management Design Futures class of Winter 2014, 2014, (“The Future of Education in the American South,” </w:t>
      </w:r>
      <w:r>
        <w:rPr>
          <w:i/>
        </w:rPr>
        <w:t>Design Futures</w:t>
      </w:r>
      <w:r>
        <w:t xml:space="preserve">, Available Online at </w:t>
      </w:r>
      <w:hyperlink r:id="rId44" w:history="1">
        <w:r w:rsidRPr="000400D7">
          <w:rPr>
            <w:rStyle w:val="Hyperlink"/>
          </w:rPr>
          <w:t>http://www.slideshare.net/laurennp/the-future-of-education-in-the-american-south?from_action=save&amp;from=fblanding</w:t>
        </w:r>
      </w:hyperlink>
      <w:r>
        <w:t xml:space="preserve">, Accessed 07-08-2015) </w:t>
      </w:r>
    </w:p>
    <w:p w:rsidR="00CE23C7" w:rsidRDefault="00CE23C7" w:rsidP="00CE23C7">
      <w:r>
        <w:t>WHAT THIS MEANS FOR THE SOUTH</w:t>
      </w:r>
    </w:p>
    <w:p w:rsidR="00CE23C7" w:rsidRDefault="00CE23C7" w:rsidP="00CE23C7">
      <w:r>
        <w:t xml:space="preserve">• </w:t>
      </w:r>
      <w:r w:rsidRPr="00F35BBB">
        <w:rPr>
          <w:rStyle w:val="StyleUnderline"/>
        </w:rPr>
        <w:t xml:space="preserve">States’ </w:t>
      </w:r>
      <w:r w:rsidRPr="00BA7645">
        <w:rPr>
          <w:rStyle w:val="StyleUnderline"/>
          <w:highlight w:val="cyan"/>
        </w:rPr>
        <w:t>large cuts in education spending have serious consequences for the economy</w:t>
      </w:r>
      <w:r w:rsidRPr="00BA7645">
        <w:rPr>
          <w:highlight w:val="cyan"/>
        </w:rPr>
        <w:t xml:space="preserve">, </w:t>
      </w:r>
      <w:r w:rsidRPr="00BA7645">
        <w:rPr>
          <w:rStyle w:val="StyleUnderline"/>
          <w:highlight w:val="cyan"/>
        </w:rPr>
        <w:t>in</w:t>
      </w:r>
      <w:r w:rsidRPr="00F35BBB">
        <w:rPr>
          <w:rStyle w:val="StyleUnderline"/>
        </w:rPr>
        <w:t xml:space="preserve"> both </w:t>
      </w:r>
      <w:r w:rsidRPr="00BA7645">
        <w:rPr>
          <w:rStyle w:val="StyleUnderline"/>
          <w:highlight w:val="cyan"/>
        </w:rPr>
        <w:t>the short and long term</w:t>
      </w:r>
      <w:r w:rsidRPr="00F35BBB">
        <w:rPr>
          <w:rStyle w:val="StyleUnderline"/>
        </w:rPr>
        <w:t>.</w:t>
      </w:r>
      <w:r>
        <w:t xml:space="preserve"> Local </w:t>
      </w:r>
      <w:r w:rsidRPr="00F35BBB">
        <w:rPr>
          <w:rStyle w:val="StyleUnderline"/>
        </w:rPr>
        <w:t xml:space="preserve">school </w:t>
      </w:r>
      <w:r w:rsidRPr="00BA7645">
        <w:rPr>
          <w:rStyle w:val="StyleUnderline"/>
          <w:highlight w:val="cyan"/>
        </w:rPr>
        <w:t>districts</w:t>
      </w:r>
      <w:r w:rsidRPr="00F35BBB">
        <w:rPr>
          <w:rStyle w:val="StyleUnderline"/>
        </w:rPr>
        <w:t xml:space="preserve"> typically </w:t>
      </w:r>
      <w:r w:rsidRPr="00BA7645">
        <w:rPr>
          <w:rStyle w:val="StyleUnderline"/>
          <w:highlight w:val="cyan"/>
        </w:rPr>
        <w:t>have little ability to make up for lost</w:t>
      </w:r>
      <w:r w:rsidRPr="00F35BBB">
        <w:rPr>
          <w:rStyle w:val="StyleUnderline"/>
        </w:rPr>
        <w:t xml:space="preserve"> state </w:t>
      </w:r>
      <w:r w:rsidRPr="00BA7645">
        <w:rPr>
          <w:rStyle w:val="StyleUnderline"/>
          <w:highlight w:val="cyan"/>
        </w:rPr>
        <w:t>funding</w:t>
      </w:r>
      <w:r w:rsidRPr="00F35BBB">
        <w:rPr>
          <w:rStyle w:val="StyleUnderline"/>
        </w:rPr>
        <w:t xml:space="preserve"> on their own</w:t>
      </w:r>
      <w:r>
        <w:t xml:space="preserve">. As a result, </w:t>
      </w:r>
      <w:r w:rsidRPr="00F35BBB">
        <w:rPr>
          <w:rStyle w:val="StyleUnderline"/>
        </w:rPr>
        <w:t xml:space="preserve">deep state funding </w:t>
      </w:r>
      <w:r w:rsidRPr="00BA7645">
        <w:rPr>
          <w:rStyle w:val="StyleUnderline"/>
          <w:highlight w:val="cyan"/>
        </w:rPr>
        <w:t>cuts lead to job losses, slowing the economy’s recovery</w:t>
      </w:r>
      <w:r w:rsidRPr="00F35BBB">
        <w:rPr>
          <w:rStyle w:val="StyleUnderline"/>
        </w:rPr>
        <w:t xml:space="preserve"> from the recession</w:t>
      </w:r>
      <w:r>
        <w:t>.</w:t>
      </w:r>
    </w:p>
    <w:p w:rsidR="00CE23C7" w:rsidRDefault="00CE23C7" w:rsidP="00CE23C7">
      <w:r>
        <w:t xml:space="preserve">• Such </w:t>
      </w:r>
      <w:r w:rsidRPr="00246D6B">
        <w:rPr>
          <w:rStyle w:val="StyleUnderline"/>
        </w:rPr>
        <w:t>cuts</w:t>
      </w:r>
      <w:r>
        <w:t xml:space="preserve"> also cou</w:t>
      </w:r>
      <w:r w:rsidRPr="00F35BBB">
        <w:rPr>
          <w:rStyle w:val="StyleUnderline"/>
        </w:rPr>
        <w:t xml:space="preserve">nteract and sometimes undermine important state education reform initiatives at a time when producing workers with high-level technical and </w:t>
      </w:r>
      <w:proofErr w:type="gramStart"/>
      <w:r w:rsidRPr="00F35BBB">
        <w:rPr>
          <w:rStyle w:val="StyleUnderline"/>
        </w:rPr>
        <w:t>analytical skills is</w:t>
      </w:r>
      <w:proofErr w:type="gramEnd"/>
      <w:r w:rsidRPr="00F35BBB">
        <w:rPr>
          <w:rStyle w:val="StyleUnderline"/>
        </w:rPr>
        <w:t xml:space="preserve"> increasingly important to a country’s prosperity.</w:t>
      </w:r>
      <w:r>
        <w:t xml:space="preserve"> State education budget </w:t>
      </w:r>
      <w:r w:rsidRPr="00BA7645">
        <w:rPr>
          <w:rStyle w:val="StyleUnderline"/>
          <w:highlight w:val="cyan"/>
        </w:rPr>
        <w:t>cuts prolonged the recession and have slowed the pace of economic recovery</w:t>
      </w:r>
      <w:r>
        <w:t xml:space="preserve"> by reducing overall economic activity.</w:t>
      </w:r>
    </w:p>
    <w:p w:rsidR="00CE23C7" w:rsidRDefault="00CE23C7" w:rsidP="00CE23C7">
      <w:r>
        <w:t xml:space="preserve">• </w:t>
      </w:r>
      <w:r w:rsidRPr="00BA7645">
        <w:rPr>
          <w:rStyle w:val="StyleUnderline"/>
          <w:highlight w:val="cyan"/>
        </w:rPr>
        <w:t>Special programs</w:t>
      </w:r>
      <w:r>
        <w:t xml:space="preserve"> </w:t>
      </w:r>
      <w:r w:rsidRPr="00BA7645">
        <w:rPr>
          <w:rStyle w:val="StyleUnderline"/>
          <w:highlight w:val="cyan"/>
        </w:rPr>
        <w:t>are</w:t>
      </w:r>
      <w:r>
        <w:t xml:space="preserve"> also being </w:t>
      </w:r>
      <w:r w:rsidRPr="00BA7645">
        <w:rPr>
          <w:rStyle w:val="StyleUnderline"/>
          <w:highlight w:val="cyan"/>
        </w:rPr>
        <w:t>cut</w:t>
      </w:r>
      <w:r>
        <w:t xml:space="preserve"> as a result – </w:t>
      </w:r>
      <w:r w:rsidRPr="00BA7645">
        <w:rPr>
          <w:rStyle w:val="StyleUnderline"/>
          <w:highlight w:val="cyan"/>
        </w:rPr>
        <w:t>including</w:t>
      </w:r>
      <w:r w:rsidRPr="00F35BBB">
        <w:rPr>
          <w:rStyle w:val="StyleUnderline"/>
        </w:rPr>
        <w:t xml:space="preserve"> those that assist students with </w:t>
      </w:r>
      <w:r w:rsidRPr="00BA7645">
        <w:rPr>
          <w:rStyle w:val="StyleUnderline"/>
          <w:highlight w:val="cyan"/>
        </w:rPr>
        <w:t>special needs</w:t>
      </w:r>
      <w:r w:rsidRPr="00F35BBB">
        <w:rPr>
          <w:rStyle w:val="StyleUnderline"/>
        </w:rPr>
        <w:t xml:space="preserve"> as well as </w:t>
      </w:r>
      <w:r w:rsidRPr="00BA7645">
        <w:rPr>
          <w:rStyle w:val="StyleUnderline"/>
          <w:highlight w:val="cyan"/>
        </w:rPr>
        <w:t>A</w:t>
      </w:r>
      <w:r>
        <w:t xml:space="preserve">dvanced </w:t>
      </w:r>
      <w:r w:rsidRPr="00BA7645">
        <w:rPr>
          <w:rStyle w:val="StyleUnderline"/>
          <w:highlight w:val="cyan"/>
        </w:rPr>
        <w:t>P</w:t>
      </w:r>
      <w:r>
        <w:t xml:space="preserve">lacement </w:t>
      </w:r>
      <w:r w:rsidRPr="00BA7645">
        <w:rPr>
          <w:rStyle w:val="StyleUnderline"/>
          <w:highlight w:val="cyan"/>
        </w:rPr>
        <w:t>courses, extracurricular activities and special academic programs for science, foreign language and technolog</w:t>
      </w:r>
      <w:r w:rsidRPr="00F35BBB">
        <w:rPr>
          <w:rStyle w:val="StyleUnderline"/>
        </w:rPr>
        <w:t>y</w:t>
      </w:r>
      <w:r>
        <w:t>.</w:t>
      </w:r>
    </w:p>
    <w:p w:rsidR="00CE23C7" w:rsidRPr="00F35BBB" w:rsidRDefault="00CE23C7" w:rsidP="00CE23C7">
      <w:pPr>
        <w:rPr>
          <w:rStyle w:val="StyleUnderline"/>
        </w:rPr>
      </w:pPr>
      <w:r>
        <w:t xml:space="preserve">• </w:t>
      </w:r>
      <w:r w:rsidRPr="00BA7645">
        <w:rPr>
          <w:rStyle w:val="StyleUnderline"/>
          <w:highlight w:val="cyan"/>
        </w:rPr>
        <w:t>Cuts to education</w:t>
      </w:r>
      <w:r w:rsidRPr="00F35BBB">
        <w:rPr>
          <w:rStyle w:val="StyleUnderline"/>
        </w:rPr>
        <w:t xml:space="preserve"> </w:t>
      </w:r>
      <w:proofErr w:type="gramStart"/>
      <w:r w:rsidRPr="00F35BBB">
        <w:rPr>
          <w:rStyle w:val="StyleUnderline"/>
        </w:rPr>
        <w:t>has</w:t>
      </w:r>
      <w:proofErr w:type="gramEnd"/>
      <w:r w:rsidRPr="00F35BBB">
        <w:rPr>
          <w:rStyle w:val="StyleUnderline"/>
        </w:rPr>
        <w:t xml:space="preserve"> </w:t>
      </w:r>
      <w:r w:rsidRPr="00246D6B">
        <w:rPr>
          <w:rStyle w:val="StyleUnderline"/>
        </w:rPr>
        <w:t>yielded a</w:t>
      </w:r>
      <w:r w:rsidRPr="00F35BBB">
        <w:rPr>
          <w:rStyle w:val="StyleUnderline"/>
        </w:rPr>
        <w:t xml:space="preserve"> </w:t>
      </w:r>
      <w:r w:rsidRPr="00246D6B">
        <w:rPr>
          <w:rStyle w:val="StyleUnderline"/>
        </w:rPr>
        <w:t>downward spiral effect, as hundreds of thousands of educators</w:t>
      </w:r>
      <w:r w:rsidRPr="00F35BBB">
        <w:rPr>
          <w:rStyle w:val="StyleUnderline"/>
        </w:rPr>
        <w:t xml:space="preserve"> have lost their jobs. They also force the termination of school programs and services, which </w:t>
      </w:r>
      <w:r w:rsidRPr="00BA7645">
        <w:rPr>
          <w:rStyle w:val="StyleUnderline"/>
          <w:highlight w:val="cyan"/>
        </w:rPr>
        <w:t>hinder</w:t>
      </w:r>
      <w:r w:rsidRPr="00F35BBB">
        <w:rPr>
          <w:rStyle w:val="StyleUnderline"/>
        </w:rPr>
        <w:t xml:space="preserve"> education reform </w:t>
      </w:r>
      <w:r w:rsidRPr="00BA7645">
        <w:rPr>
          <w:rStyle w:val="StyleUnderline"/>
          <w:highlight w:val="cyan"/>
        </w:rPr>
        <w:t>efforts</w:t>
      </w:r>
      <w:r w:rsidRPr="00F35BBB">
        <w:rPr>
          <w:rStyle w:val="StyleUnderline"/>
        </w:rPr>
        <w:t xml:space="preserve"> that are often disproportionately </w:t>
      </w:r>
      <w:r w:rsidRPr="00BA7645">
        <w:rPr>
          <w:rStyle w:val="StyleUnderline"/>
          <w:highlight w:val="cyan"/>
        </w:rPr>
        <w:t>focused on low-income communities, furthering the education</w:t>
      </w:r>
      <w:r w:rsidRPr="00F35BBB">
        <w:rPr>
          <w:rStyle w:val="StyleUnderline"/>
        </w:rPr>
        <w:t xml:space="preserve"> and achievement </w:t>
      </w:r>
      <w:r w:rsidRPr="00BA7645">
        <w:rPr>
          <w:rStyle w:val="StyleUnderline"/>
          <w:highlight w:val="cyan"/>
        </w:rPr>
        <w:t>gap</w:t>
      </w:r>
      <w:r w:rsidRPr="00F35BBB">
        <w:rPr>
          <w:rStyle w:val="StyleUnderline"/>
        </w:rPr>
        <w:t xml:space="preserve"> among students of varying economic backgrounds.</w:t>
      </w:r>
    </w:p>
    <w:p w:rsidR="00CE23C7" w:rsidRDefault="00CE23C7" w:rsidP="00CE23C7"/>
    <w:p w:rsidR="00BA7645" w:rsidRDefault="00BA7645" w:rsidP="00BA7645">
      <w:pPr>
        <w:pStyle w:val="Heading3"/>
      </w:pPr>
      <w:r>
        <w:t>2AC — CP Links to Politics</w:t>
      </w:r>
    </w:p>
    <w:p w:rsidR="00BA7645" w:rsidRDefault="00BA7645" w:rsidP="00BA7645">
      <w:pPr>
        <w:pStyle w:val="Heading4"/>
      </w:pPr>
      <w:r>
        <w:t>CP Links to Politics: the cuts to grant money generated are politically divisive – splinters democrats</w:t>
      </w:r>
    </w:p>
    <w:p w:rsidR="00BA7645" w:rsidRPr="0012401E" w:rsidRDefault="00BA7645" w:rsidP="00BA7645">
      <w:r w:rsidRPr="0012401E">
        <w:rPr>
          <w:rStyle w:val="Style13ptBold"/>
        </w:rPr>
        <w:t>Education Week 14 –</w:t>
      </w:r>
      <w:r>
        <w:t xml:space="preserve"> Education Week offers weekly news on the American education system, including nonpartisan reviews of local state and federal education policies. 2014. “Tensions Surface as States Queue Up for Early-Ed. Grants” November 5, Available for access via LexisNexis. Accessed on 07-14-2015)</w:t>
      </w:r>
    </w:p>
    <w:p w:rsidR="00BA7645" w:rsidRPr="0012401E" w:rsidRDefault="00BA7645" w:rsidP="00BA7645">
      <w:pPr>
        <w:rPr>
          <w:rStyle w:val="StyleUnderline"/>
        </w:rPr>
      </w:pPr>
      <w:r w:rsidRPr="0012401E">
        <w:rPr>
          <w:rStyle w:val="StyleUnderline"/>
        </w:rPr>
        <w:t xml:space="preserve">Although </w:t>
      </w:r>
      <w:r w:rsidRPr="00BA7645">
        <w:rPr>
          <w:rStyle w:val="StyleUnderline"/>
          <w:highlight w:val="cyan"/>
        </w:rPr>
        <w:t>a majority of states put in for a share of the $250 million the U.S. Department of Education has allotted for a grant</w:t>
      </w:r>
      <w:r w:rsidRPr="0012401E">
        <w:rPr>
          <w:rStyle w:val="StyleUnderline"/>
        </w:rPr>
        <w:t xml:space="preserve"> competition to expand preschool, even so popular a program could not escape some partisanship.</w:t>
      </w:r>
    </w:p>
    <w:p w:rsidR="00BA7645" w:rsidRDefault="00BA7645" w:rsidP="00BA7645">
      <w:r w:rsidRPr="0012401E">
        <w:rPr>
          <w:rStyle w:val="StyleUnderline"/>
        </w:rPr>
        <w:t xml:space="preserve">Some </w:t>
      </w:r>
      <w:r w:rsidRPr="00BA7645">
        <w:rPr>
          <w:rStyle w:val="StyleUnderline"/>
          <w:highlight w:val="cyan"/>
        </w:rPr>
        <w:t>high-profile GOP governors</w:t>
      </w:r>
      <w:r w:rsidRPr="0012401E">
        <w:rPr>
          <w:rStyle w:val="StyleUnderline"/>
        </w:rPr>
        <w:t xml:space="preserve"> &amp;</w:t>
      </w:r>
      <w:proofErr w:type="spellStart"/>
      <w:r w:rsidRPr="0012401E">
        <w:rPr>
          <w:rStyle w:val="StyleUnderline"/>
        </w:rPr>
        <w:t>mdash</w:t>
      </w:r>
      <w:proofErr w:type="spellEnd"/>
      <w:r w:rsidRPr="0012401E">
        <w:rPr>
          <w:rStyle w:val="StyleUnderline"/>
        </w:rPr>
        <w:t xml:space="preserve">; in Indiana, Louisiana, and </w:t>
      </w:r>
      <w:proofErr w:type="spellStart"/>
      <w:r w:rsidRPr="0012401E">
        <w:rPr>
          <w:rStyle w:val="StyleUnderline"/>
        </w:rPr>
        <w:t>Wisconsin&amp;mdash</w:t>
      </w:r>
      <w:proofErr w:type="gramStart"/>
      <w:r w:rsidRPr="0012401E">
        <w:rPr>
          <w:rStyle w:val="StyleUnderline"/>
        </w:rPr>
        <w:t>;either</w:t>
      </w:r>
      <w:proofErr w:type="spellEnd"/>
      <w:proofErr w:type="gramEnd"/>
      <w:r w:rsidRPr="0012401E">
        <w:rPr>
          <w:rStyle w:val="StyleUnderline"/>
        </w:rPr>
        <w:t xml:space="preserve"> </w:t>
      </w:r>
      <w:r w:rsidRPr="00BA7645">
        <w:rPr>
          <w:rStyle w:val="StyleUnderline"/>
          <w:highlight w:val="cyan"/>
        </w:rPr>
        <w:t>didn't apply for the federal money or threatened not to do so</w:t>
      </w:r>
      <w:r w:rsidRPr="0012401E">
        <w:rPr>
          <w:rStyle w:val="StyleUnderline"/>
        </w:rPr>
        <w:t xml:space="preserve">. And </w:t>
      </w:r>
      <w:r w:rsidRPr="00BA7645">
        <w:rPr>
          <w:rStyle w:val="StyleUnderline"/>
          <w:highlight w:val="cyan"/>
        </w:rPr>
        <w:t>Democratic</w:t>
      </w:r>
      <w:r w:rsidRPr="0012401E">
        <w:rPr>
          <w:rStyle w:val="StyleUnderline"/>
        </w:rPr>
        <w:t xml:space="preserve"> </w:t>
      </w:r>
      <w:r w:rsidRPr="00BA7645">
        <w:rPr>
          <w:rStyle w:val="StyleUnderline"/>
          <w:highlight w:val="cyan"/>
        </w:rPr>
        <w:t>politicians</w:t>
      </w:r>
      <w:r w:rsidRPr="0012401E">
        <w:rPr>
          <w:rStyle w:val="StyleUnderline"/>
        </w:rPr>
        <w:t xml:space="preserve"> who </w:t>
      </w:r>
      <w:r w:rsidRPr="00BA7645">
        <w:rPr>
          <w:rStyle w:val="StyleUnderline"/>
          <w:highlight w:val="cyan"/>
        </w:rPr>
        <w:t>support the Preschool Development Grant program</w:t>
      </w:r>
      <w:r w:rsidRPr="0012401E">
        <w:rPr>
          <w:rStyle w:val="StyleUnderline"/>
        </w:rPr>
        <w:t xml:space="preserve"> have</w:t>
      </w:r>
      <w:r>
        <w:t>, in some cases, used that as a way to criticize political opponents.</w:t>
      </w:r>
    </w:p>
    <w:p w:rsidR="00BA7645" w:rsidRDefault="00BA7645" w:rsidP="00BA7645">
      <w:r w:rsidRPr="0012401E">
        <w:rPr>
          <w:rStyle w:val="StyleUnderline"/>
        </w:rPr>
        <w:t xml:space="preserve">In all, eight </w:t>
      </w:r>
      <w:r w:rsidRPr="00BA7645">
        <w:rPr>
          <w:rStyle w:val="StyleUnderline"/>
          <w:highlight w:val="cyan"/>
        </w:rPr>
        <w:t>states</w:t>
      </w:r>
      <w:r w:rsidRPr="0012401E">
        <w:rPr>
          <w:rStyle w:val="StyleUnderline"/>
        </w:rPr>
        <w:t xml:space="preserve"> and Puerto Rico </w:t>
      </w:r>
      <w:r w:rsidRPr="00BA7645">
        <w:rPr>
          <w:rStyle w:val="StyleUnderline"/>
          <w:highlight w:val="cyan"/>
        </w:rPr>
        <w:t>are competing</w:t>
      </w:r>
      <w:r w:rsidRPr="0012401E">
        <w:rPr>
          <w:rStyle w:val="StyleUnderline"/>
        </w:rPr>
        <w:t xml:space="preserve"> f</w:t>
      </w:r>
      <w:r w:rsidRPr="00BA7645">
        <w:rPr>
          <w:rStyle w:val="StyleUnderline"/>
          <w:highlight w:val="cyan"/>
        </w:rPr>
        <w:t>or a share of the $80 million</w:t>
      </w:r>
      <w:r w:rsidRPr="0012401E">
        <w:rPr>
          <w:rStyle w:val="StyleUnderline"/>
        </w:rPr>
        <w:t xml:space="preserve"> in grants that are allotted for states that are just launching preschool programs.</w:t>
      </w:r>
      <w:r>
        <w:t xml:space="preserve"> An additional 27 states are seeking a share of $160 million for "expansion" of already-existing programs. The remaining $10 million will be used for technical assistance and program monitoring.</w:t>
      </w:r>
    </w:p>
    <w:p w:rsidR="00BA7645" w:rsidRDefault="00BA7645" w:rsidP="00BA7645">
      <w:r w:rsidRPr="0012401E">
        <w:rPr>
          <w:rStyle w:val="StyleUnderline"/>
        </w:rPr>
        <w:t xml:space="preserve">The </w:t>
      </w:r>
      <w:r w:rsidRPr="00BA7645">
        <w:rPr>
          <w:rStyle w:val="StyleUnderline"/>
          <w:highlight w:val="cyan"/>
        </w:rPr>
        <w:t>number</w:t>
      </w:r>
      <w:r w:rsidRPr="0012401E">
        <w:rPr>
          <w:rStyle w:val="StyleUnderline"/>
        </w:rPr>
        <w:t xml:space="preserve"> </w:t>
      </w:r>
      <w:r w:rsidRPr="00BA7645">
        <w:rPr>
          <w:rStyle w:val="StyleUnderline"/>
          <w:highlight w:val="cyan"/>
        </w:rPr>
        <w:t>of applicants</w:t>
      </w:r>
      <w:r w:rsidRPr="0012401E">
        <w:rPr>
          <w:rStyle w:val="StyleUnderline"/>
        </w:rPr>
        <w:t xml:space="preserve"> matc</w:t>
      </w:r>
      <w:r w:rsidRPr="00BA7645">
        <w:rPr>
          <w:rStyle w:val="StyleUnderline"/>
          <w:highlight w:val="cyan"/>
        </w:rPr>
        <w:t>hed a prediction that U.S. Secretary of Education Arne Duncan mad</w:t>
      </w:r>
      <w:r w:rsidRPr="0012401E">
        <w:rPr>
          <w:rStyle w:val="StyleUnderline"/>
        </w:rPr>
        <w:t>e in San Francisco last month</w:t>
      </w:r>
      <w:r>
        <w:t>, at an event to drum up support for the administration's early-learning initiatives.</w:t>
      </w:r>
    </w:p>
    <w:p w:rsidR="00BA7645" w:rsidRDefault="00BA7645" w:rsidP="00BA7645">
      <w:r>
        <w:t xml:space="preserve">"I think we're going to get in something like 35 or 36 states applying, which I think is amazing," Mr. Duncan said. "Realistically, we'll probably fund six, eight, nine, </w:t>
      </w:r>
      <w:proofErr w:type="gramStart"/>
      <w:r>
        <w:t>something</w:t>
      </w:r>
      <w:proofErr w:type="gramEnd"/>
      <w:r>
        <w:t xml:space="preserve"> like that. That's the challenge. There's always so much more demand, and there'll be so many more great states that we want to fund than we're going to have dollars available. So we'll go as far as we can down the funding slate, but again, as a nation, this has to become a greater priority."</w:t>
      </w:r>
    </w:p>
    <w:p w:rsidR="00BA7645" w:rsidRDefault="00BA7645" w:rsidP="00BA7645">
      <w:r>
        <w:t>Political Battles</w:t>
      </w:r>
    </w:p>
    <w:p w:rsidR="00BA7645" w:rsidRDefault="00BA7645" w:rsidP="00BA7645">
      <w:r>
        <w:t>But the grant offer got a particularly rocky reception in a few states.</w:t>
      </w:r>
    </w:p>
    <w:p w:rsidR="00BA7645" w:rsidRDefault="00BA7645" w:rsidP="00BA7645"/>
    <w:p w:rsidR="00BA7645" w:rsidRDefault="00BA7645" w:rsidP="00BA7645">
      <w:pPr>
        <w:pStyle w:val="Heading4"/>
      </w:pPr>
      <w:r>
        <w:t>This is especially true in the context of Bobby Jindal – a presidential candidate with political swing.</w:t>
      </w:r>
    </w:p>
    <w:p w:rsidR="00BA7645" w:rsidRPr="0012401E" w:rsidRDefault="00BA7645" w:rsidP="00BA7645">
      <w:r w:rsidRPr="0012401E">
        <w:rPr>
          <w:rStyle w:val="Style13ptBold"/>
        </w:rPr>
        <w:t>Education Week 14 –</w:t>
      </w:r>
      <w:r>
        <w:t xml:space="preserve"> Education Week offers weekly news on the American education system, including nonpartisan reviews of local state and federal education policies. 2014. “Tensions Surface as States Queue Up for Early-Ed. Grants” November 5, Available for access via LexisNexis. Accessed on 07-14-2015)</w:t>
      </w:r>
    </w:p>
    <w:p w:rsidR="00BA7645" w:rsidRPr="0012401E" w:rsidRDefault="00BA7645" w:rsidP="00BA7645">
      <w:pPr>
        <w:rPr>
          <w:rStyle w:val="StyleUnderline"/>
        </w:rPr>
      </w:pPr>
      <w:r w:rsidRPr="0012401E">
        <w:rPr>
          <w:rStyle w:val="StyleUnderline"/>
        </w:rPr>
        <w:t xml:space="preserve">The friction started with </w:t>
      </w:r>
      <w:r w:rsidRPr="00BA7645">
        <w:rPr>
          <w:rStyle w:val="StyleUnderline"/>
          <w:highlight w:val="cyan"/>
        </w:rPr>
        <w:t>Gov</w:t>
      </w:r>
      <w:r w:rsidRPr="0012401E">
        <w:rPr>
          <w:rStyle w:val="StyleUnderline"/>
        </w:rPr>
        <w:t xml:space="preserve">. </w:t>
      </w:r>
      <w:r w:rsidRPr="00BA7645">
        <w:rPr>
          <w:rStyle w:val="StyleUnderline"/>
          <w:highlight w:val="cyan"/>
        </w:rPr>
        <w:t>Bobby Jindal</w:t>
      </w:r>
      <w:r w:rsidRPr="0012401E">
        <w:rPr>
          <w:rStyle w:val="StyleUnderline"/>
        </w:rPr>
        <w:t xml:space="preserve"> of </w:t>
      </w:r>
      <w:proofErr w:type="spellStart"/>
      <w:r w:rsidRPr="0012401E">
        <w:rPr>
          <w:rStyle w:val="StyleUnderline"/>
        </w:rPr>
        <w:t>Louisiana&amp;mdash</w:t>
      </w:r>
      <w:proofErr w:type="gramStart"/>
      <w:r w:rsidRPr="0012401E">
        <w:rPr>
          <w:rStyle w:val="StyleUnderline"/>
        </w:rPr>
        <w:t>;a</w:t>
      </w:r>
      <w:proofErr w:type="spellEnd"/>
      <w:proofErr w:type="gramEnd"/>
      <w:r w:rsidRPr="0012401E">
        <w:rPr>
          <w:rStyle w:val="StyleUnderline"/>
        </w:rPr>
        <w:t xml:space="preserve"> </w:t>
      </w:r>
      <w:r w:rsidRPr="00BA7645">
        <w:rPr>
          <w:rStyle w:val="StyleUnderline"/>
          <w:highlight w:val="cyan"/>
        </w:rPr>
        <w:t>Republican</w:t>
      </w:r>
      <w:r w:rsidRPr="0012401E">
        <w:rPr>
          <w:rStyle w:val="StyleUnderline"/>
        </w:rPr>
        <w:t xml:space="preserve"> not up for re-election but widely considered </w:t>
      </w:r>
      <w:r w:rsidRPr="00BA7645">
        <w:rPr>
          <w:rStyle w:val="StyleUnderline"/>
          <w:highlight w:val="cyan"/>
        </w:rPr>
        <w:t>a</w:t>
      </w:r>
      <w:r w:rsidRPr="0012401E">
        <w:rPr>
          <w:rStyle w:val="StyleUnderline"/>
        </w:rPr>
        <w:t xml:space="preserve"> likely </w:t>
      </w:r>
      <w:r w:rsidRPr="00BA7645">
        <w:rPr>
          <w:rStyle w:val="StyleUnderline"/>
          <w:highlight w:val="cyan"/>
        </w:rPr>
        <w:t xml:space="preserve">2016 presidential </w:t>
      </w:r>
      <w:proofErr w:type="spellStart"/>
      <w:r w:rsidRPr="00BA7645">
        <w:rPr>
          <w:rStyle w:val="StyleUnderline"/>
          <w:highlight w:val="cyan"/>
        </w:rPr>
        <w:t>contende</w:t>
      </w:r>
      <w:r w:rsidRPr="0012401E">
        <w:rPr>
          <w:rStyle w:val="StyleUnderline"/>
        </w:rPr>
        <w:t>r&amp;mdash;who</w:t>
      </w:r>
      <w:proofErr w:type="spellEnd"/>
      <w:r w:rsidRPr="0012401E">
        <w:rPr>
          <w:rStyle w:val="StyleUnderline"/>
        </w:rPr>
        <w:t xml:space="preserve"> </w:t>
      </w:r>
      <w:r w:rsidRPr="00BA7645">
        <w:rPr>
          <w:rStyle w:val="StyleUnderline"/>
          <w:highlight w:val="cyan"/>
        </w:rPr>
        <w:t>fired off letters</w:t>
      </w:r>
      <w:r w:rsidRPr="0012401E">
        <w:rPr>
          <w:rStyle w:val="StyleUnderline"/>
        </w:rPr>
        <w:t xml:space="preserve"> early this month </w:t>
      </w:r>
      <w:r w:rsidRPr="00BA7645">
        <w:rPr>
          <w:rStyle w:val="StyleUnderline"/>
          <w:highlight w:val="cyan"/>
        </w:rPr>
        <w:t>to the Education Department</w:t>
      </w:r>
      <w:r w:rsidRPr="0012401E">
        <w:rPr>
          <w:rStyle w:val="StyleUnderline"/>
        </w:rPr>
        <w:t xml:space="preserve"> and </w:t>
      </w:r>
      <w:r w:rsidRPr="00BA7645">
        <w:rPr>
          <w:rStyle w:val="StyleUnderline"/>
          <w:highlight w:val="cyan"/>
        </w:rPr>
        <w:t>to his state education chief, John White,</w:t>
      </w:r>
      <w:r w:rsidRPr="0012401E">
        <w:rPr>
          <w:rStyle w:val="StyleUnderline"/>
        </w:rPr>
        <w:t xml:space="preserve"> asking for </w:t>
      </w:r>
      <w:r w:rsidRPr="00BA7645">
        <w:rPr>
          <w:rStyle w:val="StyleUnderline"/>
          <w:highlight w:val="cyan"/>
        </w:rPr>
        <w:t>assurances</w:t>
      </w:r>
      <w:r w:rsidRPr="0012401E">
        <w:rPr>
          <w:rStyle w:val="StyleUnderline"/>
        </w:rPr>
        <w:t xml:space="preserve"> that the </w:t>
      </w:r>
      <w:r w:rsidRPr="00BA7645">
        <w:rPr>
          <w:rStyle w:val="StyleUnderline"/>
          <w:highlight w:val="cyan"/>
        </w:rPr>
        <w:t>state</w:t>
      </w:r>
      <w:r w:rsidRPr="0012401E">
        <w:rPr>
          <w:rStyle w:val="StyleUnderline"/>
        </w:rPr>
        <w:t xml:space="preserve"> </w:t>
      </w:r>
      <w:r w:rsidRPr="00BA7645">
        <w:rPr>
          <w:rStyle w:val="StyleUnderline"/>
          <w:highlight w:val="cyan"/>
        </w:rPr>
        <w:t>would not be required to use the money to promote the Common Core State Standards.</w:t>
      </w:r>
      <w:r w:rsidRPr="0012401E">
        <w:rPr>
          <w:rStyle w:val="StyleUnderline"/>
        </w:rPr>
        <w:t xml:space="preserve"> Mr. </w:t>
      </w:r>
      <w:r w:rsidRPr="00BA7645">
        <w:rPr>
          <w:rStyle w:val="StyleUnderline"/>
          <w:highlight w:val="cyan"/>
        </w:rPr>
        <w:t>Jindal</w:t>
      </w:r>
      <w:r w:rsidRPr="0012401E">
        <w:rPr>
          <w:rStyle w:val="StyleUnderline"/>
        </w:rPr>
        <w:t xml:space="preserve">, </w:t>
      </w:r>
      <w:r w:rsidRPr="00BA7645">
        <w:rPr>
          <w:rStyle w:val="StyleUnderline"/>
          <w:highlight w:val="cyan"/>
        </w:rPr>
        <w:t>an early common-core supporter, has reversed course</w:t>
      </w:r>
      <w:r w:rsidRPr="0012401E">
        <w:rPr>
          <w:rStyle w:val="StyleUnderline"/>
        </w:rPr>
        <w:t xml:space="preserve">. </w:t>
      </w:r>
      <w:r w:rsidRPr="00BA7645">
        <w:rPr>
          <w:rStyle w:val="StyleUnderline"/>
          <w:highlight w:val="cyan"/>
        </w:rPr>
        <w:t>He filed</w:t>
      </w:r>
      <w:r w:rsidRPr="0012401E">
        <w:rPr>
          <w:rStyle w:val="StyleUnderline"/>
        </w:rPr>
        <w:t xml:space="preserve"> a lawsuit in August </w:t>
      </w:r>
      <w:r w:rsidRPr="00BA7645">
        <w:rPr>
          <w:rStyle w:val="StyleUnderline"/>
          <w:highlight w:val="cyan"/>
        </w:rPr>
        <w:t>against the Obama administration, calling the standards a federal overreach.</w:t>
      </w:r>
    </w:p>
    <w:p w:rsidR="00BA7645" w:rsidRDefault="00BA7645" w:rsidP="00BA7645">
      <w:r>
        <w:t xml:space="preserve">Mr. Jindal said in an Oct. 11 letter that Louisiana's early-learning standards appear to be connected to the common core, prompting Mr. White to respond in an Oct. 12 missive that, "The early-learning standards equip </w:t>
      </w:r>
      <w:r w:rsidRPr="0012401E">
        <w:t>children</w:t>
      </w:r>
      <w:r>
        <w:t xml:space="preserve"> with skills like how to hold a pencil, how to identify a color, and how to be polite. Children equipped with these skills will be prepared for any kindergarten using any standard." The governor's office eventually agreed to sign the application.</w:t>
      </w:r>
    </w:p>
    <w:p w:rsidR="00BA7645" w:rsidRDefault="00BA7645" w:rsidP="00BA7645">
      <w:r>
        <w:t xml:space="preserve">Indiana was among the states that had signaled </w:t>
      </w:r>
      <w:proofErr w:type="gramStart"/>
      <w:r>
        <w:t>an intent</w:t>
      </w:r>
      <w:proofErr w:type="gramEnd"/>
      <w:r>
        <w:t xml:space="preserve"> to apply for the funds, a step that's not a prerequisite for grant programs, but offers the Education Department a clue about the popularity of a given program. However, with the application complete and ready to be transmitted, Republican Gov. Mike Pence, who has supported a state-funded preschool pilot program, said he would not move forward. Instead, the state should focus on its own preschool pilot program just starting in five counties, he said.</w:t>
      </w:r>
    </w:p>
    <w:p w:rsidR="00BA7645" w:rsidRDefault="00BA7645" w:rsidP="00BA7645">
      <w:r>
        <w:t>His change in position brought a stinging public rebuke from Glenda Ritz, the state's elected superintendent of public instruction. "Gov. Pence's about-face with little or no notice to those who had worked in concert with his administration on the grant application is bad for our state and our children," she said, in a statement carried in the Indianapolis Star.</w:t>
      </w:r>
    </w:p>
    <w:p w:rsidR="00BA7645" w:rsidRDefault="00BA7645" w:rsidP="00BA7645">
      <w:r>
        <w:t>Capacity Concerns</w:t>
      </w:r>
    </w:p>
    <w:p w:rsidR="00BA7645" w:rsidRDefault="00BA7645" w:rsidP="00BA7645">
      <w:r>
        <w:t>Wisconsin did not indicate any intent to apply for the funds, and state Democrats used that to criticize Gov. Scott Walker, a Republican. Wisconsin has accepted federal funding for early education before; the state applied for Early Learning Challenge grant funds and was awarded $34 million in 2013.</w:t>
      </w:r>
    </w:p>
    <w:p w:rsidR="00BA7645" w:rsidRDefault="00BA7645" w:rsidP="00BA7645">
      <w:r>
        <w:t xml:space="preserve">Opponents of Gov. Walker said that the failure to apply for the new funds showed a general neglect of federal funding opportunities. "Playing political games with these federal grant opportunities, while neglecting our infrastructure, ignoring our most vulnerable citizens, and running up a projected $1.9 billion deficit is inexcusable," said U.S. Rep. Mark </w:t>
      </w:r>
      <w:proofErr w:type="spellStart"/>
      <w:r>
        <w:t>Pocan</w:t>
      </w:r>
      <w:proofErr w:type="spellEnd"/>
      <w:r>
        <w:t>, a Democrat from Wisconsin.</w:t>
      </w:r>
    </w:p>
    <w:p w:rsidR="00BA7645" w:rsidRPr="0012401E" w:rsidRDefault="00BA7645" w:rsidP="00BA7645">
      <w:pPr>
        <w:rPr>
          <w:rStyle w:val="StyleUnderline"/>
        </w:rPr>
      </w:pPr>
      <w:r>
        <w:t>However, Laurel Patrick, a spokeswoman for the governor, said that Mr. Walker deferred to the state education department and department of children and families regarding the grant. But Tom McCarthy, a spokesman for the state Department of Public Instruction, said the agency did not advise the governor to forgo the grant.</w:t>
      </w:r>
    </w:p>
    <w:p w:rsidR="00BA7645" w:rsidRPr="0012401E" w:rsidRDefault="00BA7645" w:rsidP="00BA7645">
      <w:pPr>
        <w:rPr>
          <w:rStyle w:val="StyleUnderline"/>
        </w:rPr>
      </w:pPr>
      <w:r w:rsidRPr="00BA7645">
        <w:rPr>
          <w:rStyle w:val="StyleUnderline"/>
          <w:highlight w:val="cyan"/>
        </w:rPr>
        <w:t xml:space="preserve">The election-year timing </w:t>
      </w:r>
      <w:r w:rsidRPr="0012401E">
        <w:rPr>
          <w:rStyle w:val="StyleUnderline"/>
        </w:rPr>
        <w:t xml:space="preserve">of the grant </w:t>
      </w:r>
      <w:r w:rsidRPr="00BA7645">
        <w:rPr>
          <w:rStyle w:val="StyleUnderline"/>
          <w:highlight w:val="cyan"/>
        </w:rPr>
        <w:t>may have played a role in</w:t>
      </w:r>
      <w:r w:rsidRPr="0012401E">
        <w:rPr>
          <w:rStyle w:val="StyleUnderline"/>
        </w:rPr>
        <w:t xml:space="preserve"> the </w:t>
      </w:r>
      <w:r w:rsidRPr="00BA7645">
        <w:rPr>
          <w:rStyle w:val="StyleUnderline"/>
          <w:highlight w:val="cyan"/>
        </w:rPr>
        <w:t>wrangling in some cases</w:t>
      </w:r>
      <w:r w:rsidRPr="0012401E">
        <w:rPr>
          <w:rStyle w:val="StyleUnderline"/>
        </w:rPr>
        <w:t xml:space="preserve">, but </w:t>
      </w:r>
      <w:r w:rsidRPr="00BA7645">
        <w:rPr>
          <w:rStyle w:val="StyleUnderline"/>
          <w:highlight w:val="cyan"/>
        </w:rPr>
        <w:t>governors</w:t>
      </w:r>
      <w:r w:rsidRPr="0012401E">
        <w:rPr>
          <w:rStyle w:val="StyleUnderline"/>
        </w:rPr>
        <w:t xml:space="preserve"> may </w:t>
      </w:r>
      <w:r w:rsidRPr="00BA7645">
        <w:rPr>
          <w:rStyle w:val="StyleUnderline"/>
          <w:highlight w:val="cyan"/>
        </w:rPr>
        <w:t>have</w:t>
      </w:r>
      <w:r w:rsidRPr="0012401E">
        <w:rPr>
          <w:rStyle w:val="StyleUnderline"/>
        </w:rPr>
        <w:t xml:space="preserve"> also </w:t>
      </w:r>
      <w:r w:rsidRPr="00BA7645">
        <w:rPr>
          <w:rStyle w:val="StyleUnderline"/>
          <w:highlight w:val="cyan"/>
        </w:rPr>
        <w:t>been</w:t>
      </w:r>
      <w:r w:rsidRPr="0012401E">
        <w:rPr>
          <w:rStyle w:val="StyleUnderline"/>
        </w:rPr>
        <w:t xml:space="preserve"> </w:t>
      </w:r>
      <w:r w:rsidRPr="00BA7645">
        <w:rPr>
          <w:rStyle w:val="StyleUnderline"/>
          <w:highlight w:val="cyan"/>
        </w:rPr>
        <w:t>facing</w:t>
      </w:r>
      <w:r w:rsidRPr="0012401E">
        <w:rPr>
          <w:rStyle w:val="StyleUnderline"/>
        </w:rPr>
        <w:t xml:space="preserve"> some </w:t>
      </w:r>
      <w:r w:rsidRPr="00BA7645">
        <w:rPr>
          <w:rStyle w:val="StyleUnderline"/>
          <w:highlight w:val="cyan"/>
        </w:rPr>
        <w:t>specific state political issues</w:t>
      </w:r>
      <w:r w:rsidRPr="0012401E">
        <w:rPr>
          <w:rStyle w:val="StyleUnderline"/>
        </w:rPr>
        <w:t>, said Sara Mead, an early childhood policy analyst with Bellwether Education Partners in Washington.</w:t>
      </w:r>
      <w:r>
        <w:t xml:space="preserve"> For </w:t>
      </w:r>
      <w:r w:rsidRPr="0012401E">
        <w:t>example</w:t>
      </w:r>
      <w:r w:rsidRPr="00BA7645">
        <w:rPr>
          <w:rStyle w:val="StyleUnderline"/>
          <w:highlight w:val="cyan"/>
        </w:rPr>
        <w:t>, in Indiana, Mr. Pence had proposed a larger preschool program, but had to overcome opposition in his own party to get the smaller program now underway.</w:t>
      </w:r>
    </w:p>
    <w:p w:rsidR="00BA7645" w:rsidRPr="00162AFE" w:rsidRDefault="00BA7645" w:rsidP="00BA7645"/>
    <w:p w:rsidR="00BA7645" w:rsidRDefault="00BA7645" w:rsidP="00BA7645">
      <w:pPr>
        <w:pStyle w:val="Heading3"/>
      </w:pPr>
      <w:r>
        <w:t xml:space="preserve">2AC — </w:t>
      </w:r>
      <w:proofErr w:type="spellStart"/>
      <w:r>
        <w:t>PreK</w:t>
      </w:r>
      <w:proofErr w:type="spellEnd"/>
      <w:r>
        <w:t xml:space="preserve"> DA</w:t>
      </w:r>
    </w:p>
    <w:p w:rsidR="00BA7645" w:rsidRDefault="00BA7645" w:rsidP="00BA7645">
      <w:pPr>
        <w:pStyle w:val="Heading4"/>
      </w:pPr>
      <w:r>
        <w:t xml:space="preserve">Status quo federal funding is </w:t>
      </w:r>
      <w:proofErr w:type="gramStart"/>
      <w:r>
        <w:t>key</w:t>
      </w:r>
      <w:proofErr w:type="gramEnd"/>
      <w:r>
        <w:t xml:space="preserve"> to maintain and broaden access to early childhood education – especially in minority and lower income communities.</w:t>
      </w:r>
    </w:p>
    <w:p w:rsidR="00BA7645" w:rsidRPr="001802D6" w:rsidRDefault="00BA7645" w:rsidP="00BA7645">
      <w:r w:rsidRPr="0044696D">
        <w:rPr>
          <w:rStyle w:val="Style13ptBold"/>
        </w:rPr>
        <w:t>DOE 14 –</w:t>
      </w:r>
      <w:r>
        <w:t xml:space="preserve"> US department of education, internally quoting Arnie Duncan who serves as the Secretary of Education for the Barack Obama Administration. </w:t>
      </w:r>
      <w:proofErr w:type="gramStart"/>
      <w:r>
        <w:t xml:space="preserve">“18 States Awarded New Preschool Development Grants to increase Access to High-Quality Preschool Programs” DOE Press Release, Available at </w:t>
      </w:r>
      <w:hyperlink r:id="rId45" w:history="1">
        <w:r w:rsidRPr="00C45215">
          <w:rPr>
            <w:rStyle w:val="Hyperlink"/>
          </w:rPr>
          <w:t>http://www.ed.gov/news/press-releases/18-states-awarded-new-preschool-development-grants-increase-access-high-quality-preschool-programs</w:t>
        </w:r>
      </w:hyperlink>
      <w:r>
        <w:t>.</w:t>
      </w:r>
      <w:proofErr w:type="gramEnd"/>
      <w:r>
        <w:t xml:space="preserve"> </w:t>
      </w:r>
      <w:proofErr w:type="spellStart"/>
      <w:r>
        <w:t>Accessedon</w:t>
      </w:r>
      <w:proofErr w:type="spellEnd"/>
    </w:p>
    <w:p w:rsidR="00BA7645" w:rsidRPr="0044696D" w:rsidRDefault="00BA7645" w:rsidP="00BA7645">
      <w:pPr>
        <w:rPr>
          <w:rStyle w:val="StyleUnderline"/>
        </w:rPr>
      </w:pPr>
      <w:r>
        <w:t>"</w:t>
      </w:r>
      <w:r w:rsidRPr="00BA7645">
        <w:rPr>
          <w:rStyle w:val="StyleUnderline"/>
          <w:highlight w:val="cyan"/>
        </w:rPr>
        <w:t>Expanding</w:t>
      </w:r>
      <w:r w:rsidRPr="0044696D">
        <w:rPr>
          <w:rStyle w:val="StyleUnderline"/>
        </w:rPr>
        <w:t xml:space="preserve"> access to </w:t>
      </w:r>
      <w:r w:rsidRPr="00BA7645">
        <w:rPr>
          <w:rStyle w:val="StyleUnderline"/>
          <w:highlight w:val="cyan"/>
        </w:rPr>
        <w:t>high-quality preschool</w:t>
      </w:r>
      <w:r w:rsidRPr="0044696D">
        <w:rPr>
          <w:rStyle w:val="StyleUnderline"/>
        </w:rPr>
        <w:t xml:space="preserve"> is critically </w:t>
      </w:r>
      <w:r w:rsidRPr="00BA7645">
        <w:rPr>
          <w:rStyle w:val="StyleUnderline"/>
          <w:highlight w:val="cyan"/>
        </w:rPr>
        <w:t>important</w:t>
      </w:r>
      <w:r w:rsidRPr="0044696D">
        <w:rPr>
          <w:rStyle w:val="StyleUnderline"/>
        </w:rPr>
        <w:t xml:space="preserve"> to </w:t>
      </w:r>
      <w:r w:rsidRPr="00BA7645">
        <w:rPr>
          <w:rStyle w:val="StyleUnderline"/>
          <w:highlight w:val="cyan"/>
        </w:rPr>
        <w:t>ensure</w:t>
      </w:r>
      <w:r w:rsidRPr="0044696D">
        <w:rPr>
          <w:rStyle w:val="StyleUnderline"/>
        </w:rPr>
        <w:t xml:space="preserve"> the </w:t>
      </w:r>
      <w:r w:rsidRPr="00BA7645">
        <w:rPr>
          <w:rStyle w:val="StyleUnderline"/>
          <w:highlight w:val="cyan"/>
        </w:rPr>
        <w:t>success of our children</w:t>
      </w:r>
      <w:r w:rsidRPr="0044696D">
        <w:rPr>
          <w:rStyle w:val="StyleUnderline"/>
        </w:rPr>
        <w:t xml:space="preserve"> in school and beyond," </w:t>
      </w:r>
      <w:r w:rsidRPr="00BA7645">
        <w:rPr>
          <w:rStyle w:val="StyleUnderline"/>
          <w:highlight w:val="cyan"/>
        </w:rPr>
        <w:t>said</w:t>
      </w:r>
      <w:r w:rsidRPr="0044696D">
        <w:rPr>
          <w:rStyle w:val="StyleUnderline"/>
        </w:rPr>
        <w:t xml:space="preserve"> </w:t>
      </w:r>
      <w:r w:rsidRPr="00BA7645">
        <w:rPr>
          <w:rStyle w:val="StyleUnderline"/>
          <w:highlight w:val="cyan"/>
        </w:rPr>
        <w:t>Secretary Duncan</w:t>
      </w:r>
      <w:r w:rsidRPr="0044696D">
        <w:rPr>
          <w:rStyle w:val="StyleUnderline"/>
        </w:rPr>
        <w:t xml:space="preserve">. "The </w:t>
      </w:r>
      <w:r w:rsidRPr="00BA7645">
        <w:rPr>
          <w:rStyle w:val="StyleUnderline"/>
          <w:highlight w:val="cyan"/>
        </w:rPr>
        <w:t>states</w:t>
      </w:r>
      <w:r w:rsidRPr="0044696D">
        <w:rPr>
          <w:rStyle w:val="StyleUnderline"/>
        </w:rPr>
        <w:t xml:space="preserve"> </w:t>
      </w:r>
      <w:r w:rsidRPr="00BA7645">
        <w:rPr>
          <w:rStyle w:val="StyleUnderline"/>
          <w:highlight w:val="cyan"/>
        </w:rPr>
        <w:t>that</w:t>
      </w:r>
      <w:r w:rsidRPr="0044696D">
        <w:rPr>
          <w:rStyle w:val="StyleUnderline"/>
        </w:rPr>
        <w:t xml:space="preserve"> have </w:t>
      </w:r>
      <w:r w:rsidRPr="00BA7645">
        <w:rPr>
          <w:rStyle w:val="StyleUnderline"/>
          <w:highlight w:val="cyan"/>
        </w:rPr>
        <w:t>received</w:t>
      </w:r>
      <w:r w:rsidRPr="0044696D">
        <w:rPr>
          <w:rStyle w:val="StyleUnderline"/>
        </w:rPr>
        <w:t xml:space="preserve"> new </w:t>
      </w:r>
      <w:r w:rsidRPr="00BA7645">
        <w:rPr>
          <w:rStyle w:val="StyleUnderline"/>
          <w:highlight w:val="cyan"/>
        </w:rPr>
        <w:t>Preschool</w:t>
      </w:r>
      <w:r w:rsidRPr="0044696D">
        <w:rPr>
          <w:rStyle w:val="StyleUnderline"/>
        </w:rPr>
        <w:t xml:space="preserve"> Development </w:t>
      </w:r>
      <w:r w:rsidRPr="00BA7645">
        <w:rPr>
          <w:rStyle w:val="StyleUnderline"/>
          <w:highlight w:val="cyan"/>
        </w:rPr>
        <w:t>Grants</w:t>
      </w:r>
      <w:r w:rsidRPr="0044696D">
        <w:rPr>
          <w:rStyle w:val="StyleUnderline"/>
        </w:rPr>
        <w:t xml:space="preserve"> will </w:t>
      </w:r>
      <w:r w:rsidRPr="00BA7645">
        <w:rPr>
          <w:rStyle w:val="StyleUnderline"/>
          <w:highlight w:val="cyan"/>
        </w:rPr>
        <w:t>serve as models for expanding preschool to all 4-year-old</w:t>
      </w:r>
      <w:r w:rsidRPr="00BA7645">
        <w:rPr>
          <w:highlight w:val="cyan"/>
        </w:rPr>
        <w:t>s</w:t>
      </w:r>
      <w:r>
        <w:t xml:space="preserve"> from low- and moderate-income families. These states are demonstrating a strong commitment to building and enhancing early learning systems, </w:t>
      </w:r>
      <w:r w:rsidRPr="0044696D">
        <w:rPr>
          <w:rStyle w:val="StyleUnderline"/>
        </w:rPr>
        <w:t>closing equity gaps and expanding opportunity so that more children in America can fulfill their greatest potential."</w:t>
      </w:r>
    </w:p>
    <w:p w:rsidR="00BA7645" w:rsidRDefault="00BA7645" w:rsidP="00BA7645">
      <w:r w:rsidRPr="00BA7645">
        <w:rPr>
          <w:rStyle w:val="StyleUnderline"/>
          <w:highlight w:val="cyan"/>
        </w:rPr>
        <w:t>Under</w:t>
      </w:r>
      <w:r w:rsidRPr="0044696D">
        <w:rPr>
          <w:rStyle w:val="StyleUnderline"/>
        </w:rPr>
        <w:t xml:space="preserve"> the </w:t>
      </w:r>
      <w:r w:rsidRPr="00BA7645">
        <w:rPr>
          <w:rStyle w:val="StyleUnderline"/>
          <w:highlight w:val="cyan"/>
        </w:rPr>
        <w:t>grant program, states</w:t>
      </w:r>
      <w:r w:rsidRPr="0044696D">
        <w:rPr>
          <w:rStyle w:val="StyleUnderline"/>
        </w:rPr>
        <w:t xml:space="preserve"> </w:t>
      </w:r>
      <w:r w:rsidRPr="00BA7645">
        <w:rPr>
          <w:rStyle w:val="StyleUnderline"/>
          <w:highlight w:val="cyan"/>
        </w:rPr>
        <w:t>with</w:t>
      </w:r>
      <w:r w:rsidRPr="0044696D">
        <w:rPr>
          <w:rStyle w:val="StyleUnderline"/>
        </w:rPr>
        <w:t xml:space="preserve"> either small or </w:t>
      </w:r>
      <w:r w:rsidRPr="00BA7645">
        <w:rPr>
          <w:rStyle w:val="StyleUnderline"/>
          <w:highlight w:val="cyan"/>
        </w:rPr>
        <w:t>no</w:t>
      </w:r>
      <w:r w:rsidRPr="0044696D">
        <w:rPr>
          <w:rStyle w:val="StyleUnderline"/>
        </w:rPr>
        <w:t xml:space="preserve"> state-funded </w:t>
      </w:r>
      <w:r w:rsidRPr="00BA7645">
        <w:rPr>
          <w:rStyle w:val="StyleUnderline"/>
          <w:highlight w:val="cyan"/>
        </w:rPr>
        <w:t>preschool programs</w:t>
      </w:r>
      <w:r w:rsidRPr="0044696D">
        <w:rPr>
          <w:rStyle w:val="StyleUnderline"/>
        </w:rPr>
        <w:t xml:space="preserve"> were </w:t>
      </w:r>
      <w:r w:rsidRPr="00BA7645">
        <w:rPr>
          <w:rStyle w:val="StyleUnderline"/>
          <w:highlight w:val="cyan"/>
        </w:rPr>
        <w:t>eligible</w:t>
      </w:r>
      <w:r w:rsidRPr="0044696D">
        <w:rPr>
          <w:rStyle w:val="StyleUnderline"/>
        </w:rPr>
        <w:t xml:space="preserve"> </w:t>
      </w:r>
      <w:r w:rsidRPr="00BA7645">
        <w:rPr>
          <w:rStyle w:val="StyleUnderline"/>
          <w:highlight w:val="cyan"/>
        </w:rPr>
        <w:t>for</w:t>
      </w:r>
      <w:r w:rsidRPr="0044696D">
        <w:rPr>
          <w:rStyle w:val="StyleUnderline"/>
        </w:rPr>
        <w:t xml:space="preserve"> development </w:t>
      </w:r>
      <w:r w:rsidRPr="00BA7645">
        <w:rPr>
          <w:rStyle w:val="StyleUnderline"/>
          <w:highlight w:val="cyan"/>
        </w:rPr>
        <w:t>grants</w:t>
      </w:r>
      <w:r>
        <w:t>, while states with more robust preschool programs, or that have received Race to the Top-Early Learning Challenge (RTT-ELC) grants, were eligible for expansion grants. Twelve states that have not previously received funding from RTT-ELC will receive funding from the jointly-administered Preschool Development Grant program (see list below).</w:t>
      </w:r>
    </w:p>
    <w:p w:rsidR="00BA7645" w:rsidRPr="00B630DA" w:rsidRDefault="00BA7645" w:rsidP="00BA7645">
      <w:pPr>
        <w:rPr>
          <w:rStyle w:val="StyleUnderline"/>
          <w:u w:val="none"/>
        </w:rPr>
      </w:pPr>
      <w:r w:rsidRPr="00BA7645">
        <w:rPr>
          <w:rStyle w:val="StyleUnderline"/>
          <w:highlight w:val="cyan"/>
        </w:rPr>
        <w:t>Through</w:t>
      </w:r>
      <w:r w:rsidRPr="0044696D">
        <w:rPr>
          <w:rStyle w:val="StyleUnderline"/>
        </w:rPr>
        <w:t xml:space="preserve"> </w:t>
      </w:r>
      <w:r w:rsidRPr="00BA7645">
        <w:rPr>
          <w:rStyle w:val="StyleUnderline"/>
          <w:highlight w:val="cyan"/>
        </w:rPr>
        <w:t>these</w:t>
      </w:r>
      <w:r w:rsidRPr="0044696D">
        <w:rPr>
          <w:rStyle w:val="StyleUnderline"/>
        </w:rPr>
        <w:t xml:space="preserve"> Preschool Development Grant </w:t>
      </w:r>
      <w:r w:rsidRPr="00BA7645">
        <w:rPr>
          <w:rStyle w:val="StyleUnderline"/>
          <w:highlight w:val="cyan"/>
        </w:rPr>
        <w:t>awards</w:t>
      </w:r>
      <w:r w:rsidRPr="0044696D">
        <w:rPr>
          <w:rStyle w:val="StyleUnderline"/>
        </w:rPr>
        <w:t>, more than 33</w:t>
      </w:r>
      <w:r w:rsidRPr="00BA7645">
        <w:rPr>
          <w:rStyle w:val="StyleUnderline"/>
          <w:highlight w:val="cyan"/>
        </w:rPr>
        <w:t>,000</w:t>
      </w:r>
      <w:r w:rsidRPr="0044696D">
        <w:rPr>
          <w:rStyle w:val="StyleUnderline"/>
        </w:rPr>
        <w:t xml:space="preserve"> additional </w:t>
      </w:r>
      <w:r w:rsidRPr="00BA7645">
        <w:rPr>
          <w:rStyle w:val="StyleUnderline"/>
          <w:highlight w:val="cyan"/>
        </w:rPr>
        <w:t>children will be served in high-quality preschool program</w:t>
      </w:r>
      <w:r w:rsidRPr="0044696D">
        <w:rPr>
          <w:rStyle w:val="StyleUnderline"/>
        </w:rPr>
        <w:t>s</w:t>
      </w:r>
      <w:r>
        <w:t xml:space="preserve"> that meet high-quality standards in the first year of the program alone</w:t>
      </w:r>
      <w:r w:rsidRPr="0044696D">
        <w:rPr>
          <w:rStyle w:val="StyleUnderline"/>
        </w:rPr>
        <w:t xml:space="preserve">. </w:t>
      </w:r>
      <w:r w:rsidRPr="00BA7645">
        <w:rPr>
          <w:rStyle w:val="StyleUnderline"/>
          <w:highlight w:val="cyan"/>
        </w:rPr>
        <w:t>States</w:t>
      </w:r>
      <w:r w:rsidRPr="0044696D">
        <w:rPr>
          <w:rStyle w:val="StyleUnderline"/>
        </w:rPr>
        <w:t xml:space="preserve"> receiving grants </w:t>
      </w:r>
      <w:r w:rsidRPr="00BA7645">
        <w:rPr>
          <w:rStyle w:val="StyleUnderline"/>
          <w:highlight w:val="cyan"/>
        </w:rPr>
        <w:t>will</w:t>
      </w:r>
      <w:r w:rsidRPr="0044696D">
        <w:rPr>
          <w:rStyle w:val="StyleUnderline"/>
        </w:rPr>
        <w:t xml:space="preserve"> develop or </w:t>
      </w:r>
      <w:r w:rsidRPr="00BA7645">
        <w:rPr>
          <w:rStyle w:val="StyleUnderline"/>
          <w:highlight w:val="cyan"/>
        </w:rPr>
        <w:t>expand high-quality preschool</w:t>
      </w:r>
      <w:r w:rsidRPr="0044696D">
        <w:rPr>
          <w:rStyle w:val="StyleUnderline"/>
        </w:rPr>
        <w:t xml:space="preserve"> programs </w:t>
      </w:r>
      <w:r w:rsidRPr="00BA7645">
        <w:rPr>
          <w:rStyle w:val="StyleUnderline"/>
          <w:highlight w:val="cyan"/>
        </w:rPr>
        <w:t>in</w:t>
      </w:r>
      <w:r w:rsidRPr="0044696D">
        <w:rPr>
          <w:rStyle w:val="StyleUnderline"/>
        </w:rPr>
        <w:t xml:space="preserve"> regionally diverse communities—from </w:t>
      </w:r>
      <w:r w:rsidRPr="00BA7645">
        <w:rPr>
          <w:rStyle w:val="StyleUnderline"/>
          <w:highlight w:val="cyan"/>
        </w:rPr>
        <w:t>urban</w:t>
      </w:r>
      <w:r w:rsidRPr="0044696D">
        <w:rPr>
          <w:rStyle w:val="StyleUnderline"/>
        </w:rPr>
        <w:t xml:space="preserve"> </w:t>
      </w:r>
      <w:r w:rsidRPr="00BA7645">
        <w:rPr>
          <w:rStyle w:val="StyleUnderline"/>
          <w:highlight w:val="cyan"/>
        </w:rPr>
        <w:t>neighborhoods</w:t>
      </w:r>
      <w:r w:rsidRPr="0044696D">
        <w:rPr>
          <w:rStyle w:val="StyleUnderline"/>
        </w:rPr>
        <w:t xml:space="preserve"> </w:t>
      </w:r>
      <w:r w:rsidRPr="00BA7645">
        <w:rPr>
          <w:rStyle w:val="StyleUnderline"/>
          <w:highlight w:val="cyan"/>
        </w:rPr>
        <w:t>to small towns</w:t>
      </w:r>
      <w:r w:rsidRPr="0044696D">
        <w:rPr>
          <w:rStyle w:val="StyleUnderline"/>
        </w:rPr>
        <w:t xml:space="preserve"> to tribal areas</w:t>
      </w:r>
      <w:r>
        <w:t xml:space="preserve">—as determined by the state. Preschool programs funded under either category of grants </w:t>
      </w:r>
      <w:r w:rsidRPr="0044696D">
        <w:t xml:space="preserve">must meet the criteria for high-quality preschool programs. </w:t>
      </w:r>
      <w:r w:rsidRPr="0044696D">
        <w:rPr>
          <w:rStyle w:val="StyleUnderline"/>
        </w:rPr>
        <w:t>To support states in planning their budgets, the U.S. Departments of Education and Health and Human Services developed annual budget caps for each state that is eligible to receive a Preschool Development Grant.</w:t>
      </w:r>
      <w:r>
        <w:t xml:space="preserve"> The departments developed grant funding categories by ranking every state according to its relative share of eligible children and then identifying the natural breaks in the rank order. Then, based on population, budget caps were developed for each category.</w:t>
      </w:r>
    </w:p>
    <w:p w:rsidR="00BA7645" w:rsidRDefault="00BA7645" w:rsidP="00BA7645">
      <w:r w:rsidRPr="0044696D">
        <w:rPr>
          <w:rStyle w:val="StyleUnderline"/>
        </w:rPr>
        <w:t>T</w:t>
      </w:r>
      <w:r w:rsidRPr="00BA7645">
        <w:rPr>
          <w:rStyle w:val="StyleUnderline"/>
          <w:highlight w:val="cyan"/>
        </w:rPr>
        <w:t>he grants were part of</w:t>
      </w:r>
      <w:r w:rsidRPr="0044696D">
        <w:rPr>
          <w:rStyle w:val="StyleUnderline"/>
        </w:rPr>
        <w:t xml:space="preserve"> more than </w:t>
      </w:r>
      <w:r w:rsidRPr="00BA7645">
        <w:rPr>
          <w:rStyle w:val="StyleUnderline"/>
          <w:highlight w:val="cyan"/>
        </w:rPr>
        <w:t>$1 billion in new federal</w:t>
      </w:r>
      <w:r w:rsidRPr="0044696D">
        <w:rPr>
          <w:rStyle w:val="StyleUnderline"/>
        </w:rPr>
        <w:t xml:space="preserve"> and private sector </w:t>
      </w:r>
      <w:r w:rsidRPr="00BA7645">
        <w:rPr>
          <w:rStyle w:val="StyleUnderline"/>
          <w:highlight w:val="cyan"/>
        </w:rPr>
        <w:t>investments</w:t>
      </w:r>
      <w:r w:rsidRPr="0044696D">
        <w:rPr>
          <w:rStyle w:val="StyleUnderline"/>
        </w:rPr>
        <w:t xml:space="preserve"> </w:t>
      </w:r>
      <w:r w:rsidRPr="00BA7645">
        <w:rPr>
          <w:rStyle w:val="StyleUnderline"/>
          <w:highlight w:val="cyan"/>
        </w:rPr>
        <w:t>in</w:t>
      </w:r>
      <w:r w:rsidRPr="0044696D">
        <w:rPr>
          <w:rStyle w:val="StyleUnderline"/>
        </w:rPr>
        <w:t xml:space="preserve"> early </w:t>
      </w:r>
      <w:r w:rsidRPr="00BA7645">
        <w:rPr>
          <w:rStyle w:val="StyleUnderline"/>
          <w:highlight w:val="cyan"/>
        </w:rPr>
        <w:t>childhood education announced by President Obama</w:t>
      </w:r>
      <w:r w:rsidRPr="0044696D">
        <w:rPr>
          <w:rStyle w:val="StyleUnderline"/>
        </w:rPr>
        <w:t xml:space="preserve"> during today's White House Summit on Early Education</w:t>
      </w:r>
      <w:r>
        <w:t>. The President also announced a new public awareness campaign called "Invest in US" in partnership with the First Five Years Fund.</w:t>
      </w:r>
    </w:p>
    <w:p w:rsidR="00BA7645" w:rsidRDefault="00BA7645" w:rsidP="00BA7645"/>
    <w:p w:rsidR="00BA7645" w:rsidRDefault="00BA7645" w:rsidP="00BA7645">
      <w:pPr>
        <w:pStyle w:val="Heading4"/>
      </w:pPr>
      <w:r>
        <w:t>Early childhood education is key for economic development and supporting the economy, preventing crime and solving for high prison populations</w:t>
      </w:r>
    </w:p>
    <w:p w:rsidR="00BA7645" w:rsidRPr="00EE1716" w:rsidRDefault="00BA7645" w:rsidP="00BA7645">
      <w:proofErr w:type="spellStart"/>
      <w:r w:rsidRPr="00EE1716">
        <w:rPr>
          <w:rStyle w:val="Style13ptBold"/>
        </w:rPr>
        <w:t>Rolnick</w:t>
      </w:r>
      <w:proofErr w:type="spellEnd"/>
      <w:r w:rsidRPr="00EE1716">
        <w:rPr>
          <w:rStyle w:val="Style13ptBold"/>
        </w:rPr>
        <w:t xml:space="preserve"> 03 –</w:t>
      </w:r>
      <w:r>
        <w:t xml:space="preserve"> Arthur J </w:t>
      </w:r>
      <w:proofErr w:type="spellStart"/>
      <w:r>
        <w:t>Rolnick</w:t>
      </w:r>
      <w:proofErr w:type="spellEnd"/>
      <w:r>
        <w:t xml:space="preserve"> is a Senior Fellow and Co-Director of the Human Capital Research Collaborative at the Humphrey School of Public Affairs, the University of Minnesota. </w:t>
      </w:r>
      <w:proofErr w:type="spellStart"/>
      <w:r>
        <w:t>Rolnick</w:t>
      </w:r>
      <w:proofErr w:type="spellEnd"/>
      <w:r>
        <w:t xml:space="preserve"> is working to advance multidisciplinary research on child development and social policy. He previously served at the Federal Reserve Bank of Minneapolis as a senior vice president and director of research and as an associate economist with the Federal Open Market Committee—the monetary policymaking body for the Federal Reserve System. </w:t>
      </w:r>
      <w:proofErr w:type="spellStart"/>
      <w:r>
        <w:t>Rolnick’s</w:t>
      </w:r>
      <w:proofErr w:type="spellEnd"/>
      <w:r>
        <w:t xml:space="preserve"> essays on public policy issues have gained national attention; his research interests include banking and financial economics, monetary policy, monetary history, the economics of federalism, and the economics of education. His work on early childhood development has garnered numerous awards, including those from the George Lucas Educational Foundation and the Minnesota Department of Health, both in 2007; he was also named 2005 Minnesotan of the Year by Minnesota Monthly magazine. “Early Childhood Development: Economic Development with a high Public Return”</w:t>
      </w:r>
    </w:p>
    <w:p w:rsidR="00BA7645" w:rsidRDefault="00BA7645" w:rsidP="00BA7645">
      <w:pPr>
        <w:rPr>
          <w:rStyle w:val="StyleUnderline"/>
        </w:rPr>
      </w:pPr>
      <w:r w:rsidRPr="00EE1716">
        <w:rPr>
          <w:sz w:val="16"/>
        </w:rPr>
        <w:t xml:space="preserve">Market failures can occur for a variety of reasons; two well-documented failures are goods that have external effects and those with public attributes. Unfettered markets will generally produce the wrong amount of such goods. </w:t>
      </w:r>
      <w:r w:rsidRPr="00BA7645">
        <w:rPr>
          <w:rStyle w:val="StyleUnderline"/>
          <w:highlight w:val="cyan"/>
        </w:rPr>
        <w:t>Education</w:t>
      </w:r>
      <w:r w:rsidRPr="00EE1716">
        <w:rPr>
          <w:rStyle w:val="StyleUnderline"/>
        </w:rPr>
        <w:t xml:space="preserve"> </w:t>
      </w:r>
      <w:r w:rsidRPr="00BA7645">
        <w:rPr>
          <w:rStyle w:val="StyleUnderline"/>
          <w:highlight w:val="cyan"/>
        </w:rPr>
        <w:t>has</w:t>
      </w:r>
      <w:r w:rsidRPr="00EE1716">
        <w:rPr>
          <w:rStyle w:val="StyleUnderline"/>
        </w:rPr>
        <w:t xml:space="preserve"> long </w:t>
      </w:r>
      <w:r w:rsidRPr="00BA7645">
        <w:rPr>
          <w:rStyle w:val="StyleUnderline"/>
          <w:highlight w:val="cyan"/>
        </w:rPr>
        <w:t>been</w:t>
      </w:r>
      <w:r w:rsidRPr="00EE1716">
        <w:rPr>
          <w:rStyle w:val="StyleUnderline"/>
        </w:rPr>
        <w:t xml:space="preserve"> </w:t>
      </w:r>
      <w:r w:rsidRPr="00BA7645">
        <w:rPr>
          <w:rStyle w:val="StyleUnderline"/>
          <w:highlight w:val="cyan"/>
        </w:rPr>
        <w:t>recognized</w:t>
      </w:r>
      <w:r w:rsidRPr="00EE1716">
        <w:rPr>
          <w:rStyle w:val="StyleUnderline"/>
        </w:rPr>
        <w:t xml:space="preserve"> </w:t>
      </w:r>
      <w:r w:rsidRPr="00BA7645">
        <w:rPr>
          <w:rStyle w:val="StyleUnderline"/>
          <w:highlight w:val="cyan"/>
        </w:rPr>
        <w:t>as</w:t>
      </w:r>
      <w:r w:rsidRPr="00EE1716">
        <w:rPr>
          <w:rStyle w:val="StyleUnderline"/>
        </w:rPr>
        <w:t xml:space="preserve"> a </w:t>
      </w:r>
      <w:r w:rsidRPr="00BA7645">
        <w:rPr>
          <w:rStyle w:val="StyleUnderline"/>
          <w:highlight w:val="cyan"/>
        </w:rPr>
        <w:t>good</w:t>
      </w:r>
      <w:r w:rsidRPr="00EE1716">
        <w:rPr>
          <w:rStyle w:val="StyleUnderline"/>
        </w:rPr>
        <w:t xml:space="preserve"> that has </w:t>
      </w:r>
      <w:r w:rsidRPr="00BA7645">
        <w:rPr>
          <w:rStyle w:val="StyleUnderline"/>
          <w:highlight w:val="cyan"/>
        </w:rPr>
        <w:t>external effects and public attributes</w:t>
      </w:r>
      <w:r w:rsidRPr="00EE1716">
        <w:rPr>
          <w:rStyle w:val="StyleUnderline"/>
        </w:rPr>
        <w:t xml:space="preserve">. </w:t>
      </w:r>
      <w:r w:rsidRPr="00BA7645">
        <w:rPr>
          <w:rStyle w:val="StyleUnderline"/>
          <w:highlight w:val="cyan"/>
        </w:rPr>
        <w:t>Without</w:t>
      </w:r>
      <w:r w:rsidRPr="00EE1716">
        <w:rPr>
          <w:rStyle w:val="StyleUnderline"/>
        </w:rPr>
        <w:t xml:space="preserve"> public support, </w:t>
      </w:r>
      <w:r w:rsidRPr="00BA7645">
        <w:rPr>
          <w:rStyle w:val="StyleUnderline"/>
          <w:highlight w:val="cyan"/>
        </w:rPr>
        <w:t>the market will yield too few educated workers and too little basic research.</w:t>
      </w:r>
      <w:r w:rsidRPr="00EE1716">
        <w:rPr>
          <w:rStyle w:val="StyleUnderline"/>
        </w:rPr>
        <w:t xml:space="preserve"> </w:t>
      </w:r>
      <w:r w:rsidRPr="00EE1716">
        <w:rPr>
          <w:sz w:val="16"/>
        </w:rPr>
        <w:t xml:space="preserve">This problem has </w:t>
      </w:r>
      <w:r w:rsidRPr="00EE1716">
        <w:rPr>
          <w:rStyle w:val="StyleUnderline"/>
        </w:rPr>
        <w:t>long been understood in the United States and it is why our government, at all levels</w:t>
      </w:r>
      <w:r w:rsidRPr="00EE1716">
        <w:rPr>
          <w:sz w:val="16"/>
        </w:rPr>
        <w:t xml:space="preserve">, has supported public funding for education. (According to the Organization for Economic Cooperation and Development, </w:t>
      </w:r>
      <w:r w:rsidRPr="00EE1716">
        <w:rPr>
          <w:rStyle w:val="StyleUnderline"/>
        </w:rPr>
        <w:t xml:space="preserve">for example, the United States in 1999 ranked high on public funding of higher </w:t>
      </w:r>
      <w:proofErr w:type="gramStart"/>
      <w:r w:rsidRPr="00EE1716">
        <w:rPr>
          <w:rStyle w:val="StyleUnderline"/>
        </w:rPr>
        <w:t xml:space="preserve">education.2 </w:t>
      </w:r>
      <w:r w:rsidRPr="00EE1716">
        <w:rPr>
          <w:sz w:val="16"/>
        </w:rPr>
        <w:t>)</w:t>
      </w:r>
      <w:proofErr w:type="gramEnd"/>
      <w:r w:rsidRPr="00EE1716">
        <w:rPr>
          <w:sz w:val="16"/>
        </w:rPr>
        <w:t xml:space="preserve"> Nevertheless, recent studies suggest that one critical form of education, early childhood development, or ECD, is grossly underfunded. </w:t>
      </w:r>
      <w:r w:rsidRPr="00EE1716">
        <w:rPr>
          <w:rStyle w:val="StyleUnderline"/>
        </w:rPr>
        <w:t xml:space="preserve">However, </w:t>
      </w:r>
      <w:r w:rsidRPr="00BA7645">
        <w:rPr>
          <w:rStyle w:val="StyleUnderline"/>
          <w:highlight w:val="cyan"/>
        </w:rPr>
        <w:t>if properly funded and managed</w:t>
      </w:r>
      <w:r w:rsidRPr="00EE1716">
        <w:rPr>
          <w:rStyle w:val="StyleUnderline"/>
        </w:rPr>
        <w:t xml:space="preserve">, </w:t>
      </w:r>
      <w:r w:rsidRPr="00BA7645">
        <w:rPr>
          <w:rStyle w:val="StyleUnderline"/>
          <w:highlight w:val="cyan"/>
        </w:rPr>
        <w:t>investment</w:t>
      </w:r>
      <w:r w:rsidRPr="00EE1716">
        <w:rPr>
          <w:rStyle w:val="StyleUnderline"/>
        </w:rPr>
        <w:t xml:space="preserve"> in </w:t>
      </w:r>
      <w:r w:rsidRPr="00BA7645">
        <w:rPr>
          <w:rStyle w:val="StyleUnderline"/>
          <w:highlight w:val="cyan"/>
        </w:rPr>
        <w:t>ECD yields</w:t>
      </w:r>
      <w:r w:rsidRPr="00EE1716">
        <w:rPr>
          <w:rStyle w:val="StyleUnderline"/>
        </w:rPr>
        <w:t xml:space="preserve"> </w:t>
      </w:r>
      <w:r w:rsidRPr="00BA7645">
        <w:rPr>
          <w:rStyle w:val="StyleUnderline"/>
          <w:highlight w:val="cyan"/>
        </w:rPr>
        <w:t>a</w:t>
      </w:r>
      <w:r w:rsidRPr="00EE1716">
        <w:rPr>
          <w:rStyle w:val="StyleUnderline"/>
        </w:rPr>
        <w:t xml:space="preserve">n extraordinary </w:t>
      </w:r>
      <w:r w:rsidRPr="00BA7645">
        <w:rPr>
          <w:rStyle w:val="StyleUnderline"/>
          <w:highlight w:val="cyan"/>
        </w:rPr>
        <w:t>return</w:t>
      </w:r>
      <w:r w:rsidRPr="00EE1716">
        <w:rPr>
          <w:rStyle w:val="StyleUnderline"/>
        </w:rPr>
        <w:t xml:space="preserve">, far </w:t>
      </w:r>
      <w:r w:rsidRPr="00BA7645">
        <w:rPr>
          <w:rStyle w:val="StyleUnderline"/>
          <w:highlight w:val="cyan"/>
        </w:rPr>
        <w:t>exceeding</w:t>
      </w:r>
      <w:r w:rsidRPr="00EE1716">
        <w:rPr>
          <w:rStyle w:val="StyleUnderline"/>
        </w:rPr>
        <w:t xml:space="preserve"> the </w:t>
      </w:r>
      <w:r w:rsidRPr="00BA7645">
        <w:rPr>
          <w:rStyle w:val="StyleUnderline"/>
          <w:highlight w:val="cyan"/>
        </w:rPr>
        <w:t>return on most investments</w:t>
      </w:r>
      <w:r w:rsidRPr="00BA7645">
        <w:rPr>
          <w:sz w:val="16"/>
          <w:highlight w:val="cyan"/>
        </w:rPr>
        <w:t>,</w:t>
      </w:r>
      <w:r w:rsidRPr="00EE1716">
        <w:rPr>
          <w:sz w:val="16"/>
        </w:rPr>
        <w:t xml:space="preserve"> private or public. </w:t>
      </w:r>
      <w:r w:rsidRPr="00BA7645">
        <w:rPr>
          <w:rStyle w:val="StyleUnderline"/>
          <w:highlight w:val="cyan"/>
        </w:rPr>
        <w:t>A</w:t>
      </w:r>
      <w:r w:rsidRPr="00EE1716">
        <w:rPr>
          <w:rStyle w:val="StyleUnderline"/>
        </w:rPr>
        <w:t xml:space="preserve"> convincing </w:t>
      </w:r>
      <w:r w:rsidRPr="00BA7645">
        <w:rPr>
          <w:rStyle w:val="StyleUnderline"/>
          <w:highlight w:val="cyan"/>
        </w:rPr>
        <w:t>economic</w:t>
      </w:r>
      <w:r w:rsidRPr="00EE1716">
        <w:rPr>
          <w:rStyle w:val="StyleUnderline"/>
        </w:rPr>
        <w:t xml:space="preserve"> </w:t>
      </w:r>
      <w:r w:rsidRPr="00BA7645">
        <w:rPr>
          <w:rStyle w:val="StyleUnderline"/>
          <w:highlight w:val="cyan"/>
        </w:rPr>
        <w:t>case</w:t>
      </w:r>
      <w:r w:rsidRPr="00EE1716">
        <w:rPr>
          <w:rStyle w:val="StyleUnderline"/>
        </w:rPr>
        <w:t xml:space="preserve"> for </w:t>
      </w:r>
      <w:r w:rsidRPr="00BA7645">
        <w:rPr>
          <w:rStyle w:val="StyleUnderline"/>
          <w:highlight w:val="cyan"/>
        </w:rPr>
        <w:t>publicly</w:t>
      </w:r>
      <w:r w:rsidRPr="00EE1716">
        <w:rPr>
          <w:rStyle w:val="StyleUnderline"/>
        </w:rPr>
        <w:t xml:space="preserve"> subsidizing </w:t>
      </w:r>
      <w:r w:rsidRPr="00BA7645">
        <w:rPr>
          <w:rStyle w:val="StyleUnderline"/>
          <w:highlight w:val="cyan"/>
        </w:rPr>
        <w:t>education</w:t>
      </w:r>
      <w:r w:rsidRPr="00EE1716">
        <w:rPr>
          <w:rStyle w:val="StyleUnderline"/>
        </w:rPr>
        <w:t xml:space="preserve"> has been </w:t>
      </w:r>
      <w:r w:rsidRPr="00BA7645">
        <w:rPr>
          <w:rStyle w:val="StyleUnderline"/>
          <w:highlight w:val="cyan"/>
        </w:rPr>
        <w:t>around for years</w:t>
      </w:r>
      <w:r w:rsidRPr="00EE1716">
        <w:rPr>
          <w:rStyle w:val="StyleUnderline"/>
        </w:rPr>
        <w:t xml:space="preserve"> and is well supported</w:t>
      </w:r>
      <w:r w:rsidRPr="00EE1716">
        <w:rPr>
          <w:sz w:val="16"/>
        </w:rPr>
        <w:t xml:space="preserve">. The economic case for investing in ECD is more recent and deserves more attention. Public funding of education has deep roots in U.S. history. John Adams, the author of the oldest functioning written constitution in the world, the constitution of the Commonwealth of Massachusetts, 1779, declared in that document that a fundamental duty of government is to provide for education.3 Publicly funded schools have been educating children in the United States ever since. </w:t>
      </w:r>
      <w:r w:rsidRPr="00EE1716">
        <w:rPr>
          <w:rStyle w:val="StyleUnderline"/>
        </w:rPr>
        <w:t xml:space="preserve">Today over </w:t>
      </w:r>
      <w:r w:rsidRPr="00BA7645">
        <w:rPr>
          <w:rStyle w:val="StyleUnderline"/>
          <w:highlight w:val="cyan"/>
        </w:rPr>
        <w:t>85 percent</w:t>
      </w:r>
      <w:r w:rsidRPr="00EE1716">
        <w:rPr>
          <w:rStyle w:val="StyleUnderline"/>
        </w:rPr>
        <w:t xml:space="preserve"> of U.S </w:t>
      </w:r>
      <w:r w:rsidRPr="00BA7645">
        <w:rPr>
          <w:rStyle w:val="StyleUnderline"/>
          <w:highlight w:val="cyan"/>
        </w:rPr>
        <w:t>children</w:t>
      </w:r>
      <w:r w:rsidRPr="00EE1716">
        <w:rPr>
          <w:rStyle w:val="StyleUnderline"/>
        </w:rPr>
        <w:t xml:space="preserve"> </w:t>
      </w:r>
      <w:r w:rsidRPr="00BA7645">
        <w:rPr>
          <w:rStyle w:val="StyleUnderline"/>
          <w:highlight w:val="cyan"/>
        </w:rPr>
        <w:t>are</w:t>
      </w:r>
      <w:r w:rsidRPr="00EE1716">
        <w:rPr>
          <w:rStyle w:val="StyleUnderline"/>
        </w:rPr>
        <w:t xml:space="preserve"> </w:t>
      </w:r>
      <w:r w:rsidRPr="00BA7645">
        <w:rPr>
          <w:rStyle w:val="StyleUnderline"/>
          <w:highlight w:val="cyan"/>
        </w:rPr>
        <w:t>educated</w:t>
      </w:r>
      <w:r w:rsidRPr="00EE1716">
        <w:rPr>
          <w:rStyle w:val="StyleUnderline"/>
        </w:rPr>
        <w:t xml:space="preserve"> in </w:t>
      </w:r>
      <w:r w:rsidRPr="00BA7645">
        <w:rPr>
          <w:rStyle w:val="StyleUnderline"/>
          <w:highlight w:val="cyan"/>
        </w:rPr>
        <w:t>publicly</w:t>
      </w:r>
      <w:r w:rsidRPr="00EE1716">
        <w:rPr>
          <w:rStyle w:val="StyleUnderline"/>
        </w:rPr>
        <w:t xml:space="preserve"> funded schools.</w:t>
      </w:r>
      <w:r w:rsidRPr="00EE1716">
        <w:rPr>
          <w:sz w:val="16"/>
        </w:rPr>
        <w:t xml:space="preserve"> John Adams argued for public funding of education because he realized the importance of educated voters to the well-being of a democracy. We suspect that he also understood the economic benefits that flow to the general public. </w:t>
      </w:r>
      <w:r w:rsidRPr="00BA7645">
        <w:rPr>
          <w:rStyle w:val="StyleUnderline"/>
          <w:highlight w:val="cyan"/>
        </w:rPr>
        <w:t>Investment in human capital</w:t>
      </w:r>
      <w:r w:rsidRPr="00EE1716">
        <w:rPr>
          <w:rStyle w:val="StyleUnderline"/>
        </w:rPr>
        <w:t xml:space="preserve"> </w:t>
      </w:r>
      <w:r w:rsidRPr="00BA7645">
        <w:rPr>
          <w:rStyle w:val="StyleUnderline"/>
          <w:highlight w:val="cyan"/>
        </w:rPr>
        <w:t>breeds</w:t>
      </w:r>
      <w:r w:rsidRPr="00EE1716">
        <w:rPr>
          <w:rStyle w:val="StyleUnderline"/>
        </w:rPr>
        <w:t xml:space="preserve"> </w:t>
      </w:r>
      <w:r w:rsidRPr="00BA7645">
        <w:rPr>
          <w:rStyle w:val="StyleUnderline"/>
          <w:highlight w:val="cyan"/>
        </w:rPr>
        <w:t>economic</w:t>
      </w:r>
      <w:r w:rsidRPr="00EE1716">
        <w:rPr>
          <w:rStyle w:val="StyleUnderline"/>
        </w:rPr>
        <w:t xml:space="preserve"> success not only for those being educated, but also </w:t>
      </w:r>
      <w:r w:rsidRPr="00BA7645">
        <w:rPr>
          <w:rStyle w:val="StyleUnderline"/>
          <w:highlight w:val="cyan"/>
        </w:rPr>
        <w:t>for the overall economy</w:t>
      </w:r>
      <w:r w:rsidRPr="00EE1716">
        <w:rPr>
          <w:rStyle w:val="StyleUnderline"/>
        </w:rPr>
        <w:t>.</w:t>
      </w:r>
      <w:r w:rsidRPr="00EE1716">
        <w:rPr>
          <w:sz w:val="16"/>
        </w:rPr>
        <w:t xml:space="preserve"> Clearly today, the market return to education is sending a strong signal</w:t>
      </w:r>
      <w:r w:rsidRPr="00EE1716">
        <w:rPr>
          <w:rStyle w:val="StyleUnderline"/>
        </w:rPr>
        <w:t xml:space="preserve">. Prior to 1983, the </w:t>
      </w:r>
      <w:r w:rsidRPr="00BA7645">
        <w:rPr>
          <w:rStyle w:val="StyleUnderline"/>
          <w:highlight w:val="cyan"/>
        </w:rPr>
        <w:t>wages</w:t>
      </w:r>
      <w:r w:rsidRPr="00EE1716">
        <w:rPr>
          <w:rStyle w:val="StyleUnderline"/>
        </w:rPr>
        <w:t xml:space="preserve"> </w:t>
      </w:r>
      <w:r w:rsidRPr="00BA7645">
        <w:rPr>
          <w:rStyle w:val="StyleUnderline"/>
          <w:highlight w:val="cyan"/>
        </w:rPr>
        <w:t>of a</w:t>
      </w:r>
      <w:r w:rsidRPr="00EE1716">
        <w:rPr>
          <w:rStyle w:val="StyleUnderline"/>
        </w:rPr>
        <w:t xml:space="preserve"> </w:t>
      </w:r>
      <w:r w:rsidRPr="00BA7645">
        <w:rPr>
          <w:rStyle w:val="StyleUnderline"/>
          <w:highlight w:val="cyan"/>
        </w:rPr>
        <w:t>worker</w:t>
      </w:r>
      <w:r w:rsidRPr="00EE1716">
        <w:rPr>
          <w:rStyle w:val="StyleUnderline"/>
        </w:rPr>
        <w:t xml:space="preserve"> with an </w:t>
      </w:r>
      <w:r w:rsidRPr="00BA7645">
        <w:rPr>
          <w:rStyle w:val="StyleUnderline"/>
          <w:highlight w:val="cyan"/>
        </w:rPr>
        <w:t>undergraduate degree exceeded a worker with</w:t>
      </w:r>
      <w:r w:rsidRPr="00EE1716">
        <w:rPr>
          <w:rStyle w:val="StyleUnderline"/>
        </w:rPr>
        <w:t xml:space="preserve"> a </w:t>
      </w:r>
      <w:r w:rsidRPr="00BA7645">
        <w:rPr>
          <w:rStyle w:val="StyleUnderline"/>
          <w:highlight w:val="cyan"/>
        </w:rPr>
        <w:t>high school</w:t>
      </w:r>
      <w:r w:rsidRPr="00EE1716">
        <w:rPr>
          <w:rStyle w:val="StyleUnderline"/>
        </w:rPr>
        <w:t xml:space="preserve"> degree </w:t>
      </w:r>
      <w:r w:rsidRPr="00BA7645">
        <w:rPr>
          <w:rStyle w:val="StyleUnderline"/>
          <w:highlight w:val="cyan"/>
        </w:rPr>
        <w:t>by</w:t>
      </w:r>
      <w:r w:rsidRPr="00EE1716">
        <w:rPr>
          <w:rStyle w:val="StyleUnderline"/>
        </w:rPr>
        <w:t xml:space="preserve"> roughly 40 percent. Currently, that difference is close to </w:t>
      </w:r>
      <w:r w:rsidRPr="00BA7645">
        <w:rPr>
          <w:rStyle w:val="StyleUnderline"/>
          <w:highlight w:val="cyan"/>
        </w:rPr>
        <w:t>60 percent</w:t>
      </w:r>
      <w:r w:rsidRPr="00EE1716">
        <w:rPr>
          <w:rStyle w:val="StyleUnderline"/>
        </w:rPr>
        <w:t>.</w:t>
      </w:r>
      <w:r w:rsidRPr="00EE1716">
        <w:rPr>
          <w:sz w:val="16"/>
        </w:rPr>
        <w:t xml:space="preserve"> The wage premium for an advanced degree has grown even more. Prior to 1985, the wages of a worker with a graduate degree exceeded those of a worker with a high school degree by roughly 60 percent</w:t>
      </w:r>
      <w:r w:rsidRPr="00EE1716">
        <w:rPr>
          <w:rStyle w:val="StyleUnderline"/>
        </w:rPr>
        <w:t>. Today, that difference is over 100 percent. Minnesota represents a good example of the economic benefits that flow from education.</w:t>
      </w:r>
      <w:r w:rsidRPr="00EE1716">
        <w:rPr>
          <w:sz w:val="16"/>
        </w:rPr>
        <w:t xml:space="preserve"> Evidence is clear that our state has one of the most successful economies in the country because it has one of the most educated workforces. </w:t>
      </w:r>
      <w:r w:rsidRPr="00EE1716">
        <w:rPr>
          <w:rStyle w:val="StyleUnderline"/>
        </w:rPr>
        <w:t xml:space="preserve">In 2000, almost a third of persons 25 and older in Minnesota held at least a bachelor’s degree, the sixth highest state in the nation. </w:t>
      </w:r>
      <w:r w:rsidRPr="00BA7645">
        <w:rPr>
          <w:rStyle w:val="StyleUnderline"/>
          <w:highlight w:val="cyan"/>
        </w:rPr>
        <w:t>To</w:t>
      </w:r>
      <w:r w:rsidRPr="00EE1716">
        <w:rPr>
          <w:rStyle w:val="StyleUnderline"/>
        </w:rPr>
        <w:t xml:space="preserve"> </w:t>
      </w:r>
      <w:r w:rsidRPr="00BA7645">
        <w:rPr>
          <w:rStyle w:val="StyleUnderline"/>
          <w:highlight w:val="cyan"/>
        </w:rPr>
        <w:t>ensure</w:t>
      </w:r>
      <w:r w:rsidRPr="00EE1716">
        <w:rPr>
          <w:rStyle w:val="StyleUnderline"/>
        </w:rPr>
        <w:t xml:space="preserve"> the </w:t>
      </w:r>
      <w:r w:rsidRPr="00BA7645">
        <w:rPr>
          <w:rStyle w:val="StyleUnderline"/>
          <w:highlight w:val="cyan"/>
        </w:rPr>
        <w:t>future</w:t>
      </w:r>
      <w:r w:rsidRPr="00EE1716">
        <w:rPr>
          <w:rStyle w:val="StyleUnderline"/>
        </w:rPr>
        <w:t xml:space="preserve"> </w:t>
      </w:r>
      <w:r w:rsidRPr="00BA7645">
        <w:rPr>
          <w:rStyle w:val="StyleUnderline"/>
          <w:highlight w:val="cyan"/>
        </w:rPr>
        <w:t>success</w:t>
      </w:r>
      <w:r w:rsidRPr="00EE1716">
        <w:rPr>
          <w:rStyle w:val="StyleUnderline"/>
        </w:rPr>
        <w:t xml:space="preserve"> of Minnesota’s economy, </w:t>
      </w:r>
      <w:r w:rsidRPr="00BA7645">
        <w:rPr>
          <w:rStyle w:val="StyleUnderline"/>
          <w:highlight w:val="cyan"/>
        </w:rPr>
        <w:t xml:space="preserve">we must </w:t>
      </w:r>
      <w:r w:rsidRPr="00EE1716">
        <w:rPr>
          <w:rStyle w:val="StyleUnderline"/>
        </w:rPr>
        <w:t xml:space="preserve">continue to </w:t>
      </w:r>
      <w:r w:rsidRPr="00BA7645">
        <w:rPr>
          <w:rStyle w:val="StyleUnderline"/>
          <w:highlight w:val="cyan"/>
        </w:rPr>
        <w:t>provide a highly educated workforce.</w:t>
      </w:r>
      <w:r w:rsidRPr="00EE1716">
        <w:rPr>
          <w:rStyle w:val="StyleUnderline"/>
        </w:rPr>
        <w:t xml:space="preserve"> Knowing that we need a highly educated workforce,</w:t>
      </w:r>
      <w:r w:rsidRPr="00EE1716">
        <w:rPr>
          <w:sz w:val="16"/>
        </w:rPr>
        <w:t xml:space="preserve"> however, does not tell us where to invest limited public resources. Policymakers must identify the educational investments that yield the highest public returns. Here the literature is clear: Dollars invested in ECD yield extraordinary public returns. </w:t>
      </w:r>
      <w:r w:rsidRPr="00EE1716">
        <w:rPr>
          <w:rStyle w:val="StyleUnderline"/>
        </w:rPr>
        <w:t xml:space="preserve">The </w:t>
      </w:r>
      <w:r w:rsidRPr="00BA7645">
        <w:rPr>
          <w:rStyle w:val="StyleUnderline"/>
          <w:highlight w:val="cyan"/>
        </w:rPr>
        <w:t>quality</w:t>
      </w:r>
      <w:r w:rsidRPr="00EE1716">
        <w:rPr>
          <w:rStyle w:val="StyleUnderline"/>
        </w:rPr>
        <w:t xml:space="preserve"> </w:t>
      </w:r>
      <w:r w:rsidRPr="00BA7645">
        <w:rPr>
          <w:rStyle w:val="StyleUnderline"/>
          <w:highlight w:val="cyan"/>
        </w:rPr>
        <w:t>of</w:t>
      </w:r>
      <w:r w:rsidRPr="00EE1716">
        <w:rPr>
          <w:rStyle w:val="StyleUnderline"/>
        </w:rPr>
        <w:t xml:space="preserve"> life for a child and the contributions the child makes to society as an adult </w:t>
      </w:r>
      <w:r w:rsidRPr="00BA7645">
        <w:rPr>
          <w:rStyle w:val="StyleUnderline"/>
          <w:highlight w:val="cyan"/>
        </w:rPr>
        <w:t>can be traced back</w:t>
      </w:r>
      <w:r w:rsidRPr="00EE1716">
        <w:rPr>
          <w:rStyle w:val="StyleUnderline"/>
        </w:rPr>
        <w:t xml:space="preserve"> to the </w:t>
      </w:r>
      <w:r w:rsidRPr="00BA7645">
        <w:rPr>
          <w:rStyle w:val="StyleUnderline"/>
          <w:highlight w:val="cyan"/>
        </w:rPr>
        <w:t>first few years</w:t>
      </w:r>
      <w:r w:rsidRPr="00EE1716">
        <w:rPr>
          <w:rStyle w:val="StyleUnderline"/>
        </w:rPr>
        <w:t xml:space="preserve"> of life. </w:t>
      </w:r>
      <w:r w:rsidRPr="00BA7645">
        <w:rPr>
          <w:rStyle w:val="StyleUnderline"/>
          <w:highlight w:val="cyan"/>
        </w:rPr>
        <w:t>From</w:t>
      </w:r>
      <w:r w:rsidRPr="00EE1716">
        <w:rPr>
          <w:rStyle w:val="StyleUnderline"/>
        </w:rPr>
        <w:t xml:space="preserve"> </w:t>
      </w:r>
      <w:r w:rsidRPr="00BA7645">
        <w:rPr>
          <w:rStyle w:val="StyleUnderline"/>
          <w:highlight w:val="cyan"/>
        </w:rPr>
        <w:t>birth</w:t>
      </w:r>
      <w:r w:rsidRPr="00EE1716">
        <w:rPr>
          <w:rStyle w:val="StyleUnderline"/>
        </w:rPr>
        <w:t xml:space="preserve"> until about </w:t>
      </w:r>
      <w:r w:rsidRPr="00BA7645">
        <w:rPr>
          <w:rStyle w:val="StyleUnderline"/>
          <w:highlight w:val="cyan"/>
        </w:rPr>
        <w:t>5</w:t>
      </w:r>
      <w:r w:rsidRPr="00EE1716">
        <w:rPr>
          <w:rStyle w:val="StyleUnderline"/>
        </w:rPr>
        <w:t xml:space="preserve"> years old </w:t>
      </w:r>
      <w:r w:rsidRPr="00BA7645">
        <w:rPr>
          <w:rStyle w:val="StyleUnderline"/>
          <w:highlight w:val="cyan"/>
        </w:rPr>
        <w:t>a child undergoes tremendous growth and change</w:t>
      </w:r>
      <w:r w:rsidRPr="00EE1716">
        <w:rPr>
          <w:sz w:val="16"/>
        </w:rPr>
        <w:t xml:space="preserve">. If this period of life includes support for growth in cognition, language, motor skills, adaptive skills and social-emotional functioning, the child is more likely to succeed in school and later contribute to society.4 </w:t>
      </w:r>
      <w:r w:rsidRPr="00BA7645">
        <w:rPr>
          <w:rStyle w:val="StyleUnderline"/>
          <w:highlight w:val="cyan"/>
        </w:rPr>
        <w:t>However</w:t>
      </w:r>
      <w:r w:rsidRPr="00EE1716">
        <w:rPr>
          <w:rStyle w:val="StyleUnderline"/>
        </w:rPr>
        <w:t xml:space="preserve">, without </w:t>
      </w:r>
      <w:r w:rsidRPr="00BA7645">
        <w:rPr>
          <w:rStyle w:val="StyleUnderline"/>
          <w:highlight w:val="cyan"/>
        </w:rPr>
        <w:t>support</w:t>
      </w:r>
      <w:r w:rsidRPr="00EE1716">
        <w:rPr>
          <w:rStyle w:val="StyleUnderline"/>
        </w:rPr>
        <w:t xml:space="preserve"> during these early years, a </w:t>
      </w:r>
      <w:r w:rsidRPr="00BA7645">
        <w:rPr>
          <w:rStyle w:val="StyleUnderline"/>
          <w:highlight w:val="cyan"/>
        </w:rPr>
        <w:t>child is more likely to drop out of school</w:t>
      </w:r>
      <w:r w:rsidRPr="00EE1716">
        <w:rPr>
          <w:rStyle w:val="StyleUnderline"/>
        </w:rPr>
        <w:t xml:space="preserve">, </w:t>
      </w:r>
      <w:r w:rsidRPr="00BA7645">
        <w:rPr>
          <w:rStyle w:val="StyleUnderline"/>
          <w:highlight w:val="cyan"/>
        </w:rPr>
        <w:t>receive welfare benefits and commit crime.</w:t>
      </w:r>
      <w:r w:rsidRPr="00EE1716">
        <w:rPr>
          <w:rStyle w:val="StyleUnderline"/>
        </w:rPr>
        <w:t xml:space="preserve"> A well-managed and </w:t>
      </w:r>
      <w:r w:rsidRPr="00BA7645">
        <w:rPr>
          <w:rStyle w:val="StyleUnderline"/>
          <w:highlight w:val="cyan"/>
        </w:rPr>
        <w:t>well-funded</w:t>
      </w:r>
      <w:r w:rsidRPr="00EE1716">
        <w:rPr>
          <w:rStyle w:val="StyleUnderline"/>
        </w:rPr>
        <w:t xml:space="preserve"> early </w:t>
      </w:r>
      <w:r w:rsidRPr="00BA7645">
        <w:rPr>
          <w:rStyle w:val="StyleUnderline"/>
          <w:highlight w:val="cyan"/>
        </w:rPr>
        <w:t>childhood</w:t>
      </w:r>
      <w:r w:rsidRPr="00EE1716">
        <w:rPr>
          <w:rStyle w:val="StyleUnderline"/>
        </w:rPr>
        <w:t xml:space="preserve"> </w:t>
      </w:r>
      <w:r w:rsidRPr="00BA7645">
        <w:rPr>
          <w:rStyle w:val="StyleUnderline"/>
          <w:highlight w:val="cyan"/>
        </w:rPr>
        <w:t>development</w:t>
      </w:r>
      <w:r w:rsidRPr="00EE1716">
        <w:rPr>
          <w:rStyle w:val="StyleUnderline"/>
        </w:rPr>
        <w:t xml:space="preserve"> program, or ECDP, </w:t>
      </w:r>
      <w:r w:rsidRPr="00BA7645">
        <w:rPr>
          <w:rStyle w:val="StyleUnderline"/>
          <w:highlight w:val="cyan"/>
        </w:rPr>
        <w:t>provides such support</w:t>
      </w:r>
      <w:r w:rsidRPr="00EE1716">
        <w:rPr>
          <w:sz w:val="16"/>
        </w:rPr>
        <w:t xml:space="preserve">. Current ECDPs include home visits as well as center-based programs to supplement and enhance the ability of parents to provide a solid foundation for their children. Some have been initiated on a large scale, such as federally funded Head Start, while other small-scale model programs have been implemented locally, sometimes with relatively high levels of funding per participant. The question we address is whether the current funding of ECDPs is high enough. We make the case that it is not, and that the benefits achieved from ECDPs far exceed their costs. Indeed, we find that the return to ECDPs far exceeds the return on most projects that are currently funded as economic development. The question we address is whether the current funding of ECDPs is high enough. We make the case that it is not, and that the benefits achieved from ECDPs far exceed their costs. Indeed, we find that the return to ECDPs far exceeds the return on most projects that are currently funded as economic </w:t>
      </w:r>
      <w:proofErr w:type="spellStart"/>
      <w:r w:rsidRPr="00EE1716">
        <w:rPr>
          <w:sz w:val="16"/>
        </w:rPr>
        <w:t>development.Many</w:t>
      </w:r>
      <w:proofErr w:type="spellEnd"/>
      <w:r w:rsidRPr="00EE1716">
        <w:rPr>
          <w:sz w:val="16"/>
        </w:rPr>
        <w:t xml:space="preserve"> of the initial studies of ECDPs found little improvement; in particular, they found only </w:t>
      </w:r>
      <w:proofErr w:type="spellStart"/>
      <w:r w:rsidRPr="00EE1716">
        <w:rPr>
          <w:sz w:val="16"/>
        </w:rPr>
        <w:t>shortterm</w:t>
      </w:r>
      <w:proofErr w:type="spellEnd"/>
      <w:r w:rsidRPr="00EE1716">
        <w:rPr>
          <w:sz w:val="16"/>
        </w:rPr>
        <w:t xml:space="preserve"> improvements in cognitive test scores. Often children in early childhood programs would post improvements in IQ relative to nonparticipants, only to see the IQs of nonparticipants catch up within a few years.5 However, later studies found more long-term effects of ECDPs. One often-cited research project is the High/Scope study of the Perry Preschool in Ypsilanti, Mich., which demonstrates that the returns available to an investment in a high-quality ECDP are significant. During the 1960s the Perry School program provided a daily 2 1/2-hour classroom session for 3- to 4-year-old children on weekday mornings and a 1 1/2-hour home visit to each mother and child on weekday afternoons. Teachers were certified to teach in elementary, early childhood and special education, and were paid 10 percent above the local public school district’s standard pay scale. During the annual 30-week program, about one teacher was on staff for every six children.6 </w:t>
      </w:r>
      <w:proofErr w:type="gramStart"/>
      <w:r w:rsidRPr="00EE1716">
        <w:rPr>
          <w:rStyle w:val="StyleUnderline"/>
        </w:rPr>
        <w:t>Beginning</w:t>
      </w:r>
      <w:proofErr w:type="gramEnd"/>
      <w:r w:rsidRPr="00EE1716">
        <w:rPr>
          <w:rStyle w:val="StyleUnderline"/>
        </w:rPr>
        <w:t xml:space="preserve"> in 1962, </w:t>
      </w:r>
      <w:r w:rsidRPr="00BA7645">
        <w:rPr>
          <w:rStyle w:val="StyleUnderline"/>
          <w:highlight w:val="cyan"/>
        </w:rPr>
        <w:t>researchers</w:t>
      </w:r>
      <w:r w:rsidRPr="00EE1716">
        <w:rPr>
          <w:rStyle w:val="StyleUnderline"/>
        </w:rPr>
        <w:t xml:space="preserve"> </w:t>
      </w:r>
      <w:r w:rsidRPr="00BA7645">
        <w:rPr>
          <w:rStyle w:val="StyleUnderline"/>
          <w:highlight w:val="cyan"/>
        </w:rPr>
        <w:t>tracked</w:t>
      </w:r>
      <w:r w:rsidRPr="00EE1716">
        <w:rPr>
          <w:rStyle w:val="StyleUnderline"/>
        </w:rPr>
        <w:t xml:space="preserve"> the </w:t>
      </w:r>
      <w:r w:rsidRPr="00BA7645">
        <w:rPr>
          <w:rStyle w:val="StyleUnderline"/>
          <w:highlight w:val="cyan"/>
        </w:rPr>
        <w:t>performance</w:t>
      </w:r>
      <w:r w:rsidRPr="00EE1716">
        <w:rPr>
          <w:rStyle w:val="StyleUnderline"/>
        </w:rPr>
        <w:t xml:space="preserve"> of </w:t>
      </w:r>
      <w:r w:rsidRPr="00BA7645">
        <w:rPr>
          <w:rStyle w:val="StyleUnderline"/>
          <w:highlight w:val="cyan"/>
        </w:rPr>
        <w:t>children</w:t>
      </w:r>
      <w:r w:rsidRPr="00EE1716">
        <w:rPr>
          <w:rStyle w:val="StyleUnderline"/>
        </w:rPr>
        <w:t xml:space="preserve"> </w:t>
      </w:r>
      <w:r w:rsidRPr="00BA7645">
        <w:rPr>
          <w:rStyle w:val="StyleUnderline"/>
          <w:highlight w:val="cyan"/>
        </w:rPr>
        <w:t>from</w:t>
      </w:r>
      <w:r w:rsidRPr="00EE1716">
        <w:rPr>
          <w:rStyle w:val="StyleUnderline"/>
        </w:rPr>
        <w:t xml:space="preserve"> </w:t>
      </w:r>
      <w:r w:rsidRPr="00BA7645">
        <w:rPr>
          <w:rStyle w:val="StyleUnderline"/>
          <w:highlight w:val="cyan"/>
        </w:rPr>
        <w:t>low-income</w:t>
      </w:r>
      <w:r w:rsidRPr="00EE1716">
        <w:rPr>
          <w:rStyle w:val="StyleUnderline"/>
        </w:rPr>
        <w:t xml:space="preserve"> black </w:t>
      </w:r>
      <w:r w:rsidRPr="00BA7645">
        <w:rPr>
          <w:rStyle w:val="StyleUnderline"/>
          <w:highlight w:val="cyan"/>
        </w:rPr>
        <w:t>families</w:t>
      </w:r>
      <w:r w:rsidRPr="00EE1716">
        <w:rPr>
          <w:rStyle w:val="StyleUnderline"/>
        </w:rPr>
        <w:t xml:space="preserve"> </w:t>
      </w:r>
      <w:r w:rsidRPr="00BA7645">
        <w:rPr>
          <w:rStyle w:val="StyleUnderline"/>
          <w:highlight w:val="cyan"/>
        </w:rPr>
        <w:t>who completed the Perry School program</w:t>
      </w:r>
      <w:r w:rsidRPr="00EE1716">
        <w:rPr>
          <w:sz w:val="16"/>
        </w:rPr>
        <w:t xml:space="preserve"> and compared the results to a control group of children who did not participate. </w:t>
      </w:r>
      <w:r w:rsidRPr="00EE1716">
        <w:rPr>
          <w:rStyle w:val="StyleUnderline"/>
        </w:rPr>
        <w:t xml:space="preserve">The research </w:t>
      </w:r>
      <w:r w:rsidRPr="00BA7645">
        <w:rPr>
          <w:rStyle w:val="StyleUnderline"/>
          <w:highlight w:val="cyan"/>
        </w:rPr>
        <w:t>project</w:t>
      </w:r>
      <w:r w:rsidRPr="00EE1716">
        <w:rPr>
          <w:rStyle w:val="StyleUnderline"/>
        </w:rPr>
        <w:t xml:space="preserve"> </w:t>
      </w:r>
      <w:r w:rsidRPr="00BA7645">
        <w:rPr>
          <w:rStyle w:val="StyleUnderline"/>
          <w:highlight w:val="cyan"/>
        </w:rPr>
        <w:t>provided reliable longitudinal dat</w:t>
      </w:r>
      <w:r w:rsidRPr="00EE1716">
        <w:rPr>
          <w:rStyle w:val="StyleUnderline"/>
        </w:rPr>
        <w:t xml:space="preserve">a on participants and members of the control group. </w:t>
      </w:r>
      <w:r w:rsidRPr="00BA7645">
        <w:rPr>
          <w:rStyle w:val="StyleUnderline"/>
          <w:highlight w:val="cyan"/>
        </w:rPr>
        <w:t>At</w:t>
      </w:r>
      <w:r w:rsidRPr="00EE1716">
        <w:rPr>
          <w:rStyle w:val="StyleUnderline"/>
        </w:rPr>
        <w:t xml:space="preserve"> age </w:t>
      </w:r>
      <w:r w:rsidRPr="00BA7645">
        <w:rPr>
          <w:rStyle w:val="StyleUnderline"/>
          <w:highlight w:val="cyan"/>
        </w:rPr>
        <w:t>2</w:t>
      </w:r>
      <w:r w:rsidRPr="00BA7645">
        <w:rPr>
          <w:sz w:val="16"/>
          <w:highlight w:val="cyan"/>
        </w:rPr>
        <w:t>7</w:t>
      </w:r>
      <w:r w:rsidRPr="00EE1716">
        <w:rPr>
          <w:sz w:val="16"/>
        </w:rPr>
        <w:t xml:space="preserve">, 117 of the original 123 subjects were located and interviewed.7 </w:t>
      </w:r>
      <w:proofErr w:type="gramStart"/>
      <w:r w:rsidRPr="00EE1716">
        <w:rPr>
          <w:sz w:val="16"/>
        </w:rPr>
        <w:t>The</w:t>
      </w:r>
      <w:proofErr w:type="gramEnd"/>
      <w:r w:rsidRPr="00EE1716">
        <w:rPr>
          <w:sz w:val="16"/>
        </w:rPr>
        <w:t xml:space="preserve"> results of the research were significant despite the fact that, as in several other studies, program participants lost their advantage in IQ scores over nonparticipants within a few years after completing the program. </w:t>
      </w:r>
      <w:r w:rsidRPr="00EE1716">
        <w:rPr>
          <w:rStyle w:val="StyleUnderline"/>
        </w:rPr>
        <w:t xml:space="preserve">Therefore a significant contribution to the program’s success likely derived from growth in </w:t>
      </w:r>
      <w:proofErr w:type="spellStart"/>
      <w:r w:rsidRPr="00EE1716">
        <w:rPr>
          <w:rStyle w:val="StyleUnderline"/>
        </w:rPr>
        <w:t>noncognitive</w:t>
      </w:r>
      <w:proofErr w:type="spellEnd"/>
      <w:r w:rsidRPr="00EE1716">
        <w:rPr>
          <w:rStyle w:val="StyleUnderline"/>
        </w:rPr>
        <w:t xml:space="preserve"> areas involving social-emotional functioning. </w:t>
      </w:r>
      <w:r w:rsidRPr="00EE1716">
        <w:rPr>
          <w:sz w:val="16"/>
        </w:rPr>
        <w:t xml:space="preserve">During elementary and secondary school, Perry School participants were less likely to be placed in a special education program and had a significantly higher average achievement score at age 14 than nonparticipants. </w:t>
      </w:r>
      <w:r w:rsidRPr="00EE1716">
        <w:rPr>
          <w:rStyle w:val="StyleUnderline"/>
        </w:rPr>
        <w:t xml:space="preserve">Over </w:t>
      </w:r>
      <w:r w:rsidRPr="00BA7645">
        <w:rPr>
          <w:rStyle w:val="StyleUnderline"/>
          <w:highlight w:val="cyan"/>
        </w:rPr>
        <w:t>65</w:t>
      </w:r>
      <w:r w:rsidRPr="00EE1716">
        <w:rPr>
          <w:rStyle w:val="StyleUnderline"/>
        </w:rPr>
        <w:t xml:space="preserve"> </w:t>
      </w:r>
      <w:r w:rsidRPr="00BA7645">
        <w:rPr>
          <w:rStyle w:val="StyleUnderline"/>
          <w:highlight w:val="cyan"/>
        </w:rPr>
        <w:t>percent</w:t>
      </w:r>
      <w:r w:rsidRPr="00EE1716">
        <w:rPr>
          <w:rStyle w:val="StyleUnderline"/>
        </w:rPr>
        <w:t xml:space="preserve"> of program participants </w:t>
      </w:r>
      <w:r w:rsidRPr="00BA7645">
        <w:rPr>
          <w:rStyle w:val="StyleUnderline"/>
          <w:highlight w:val="cyan"/>
        </w:rPr>
        <w:t>graduated</w:t>
      </w:r>
      <w:r w:rsidRPr="00EE1716">
        <w:rPr>
          <w:rStyle w:val="StyleUnderline"/>
        </w:rPr>
        <w:t xml:space="preserve"> from </w:t>
      </w:r>
      <w:r w:rsidRPr="00BA7645">
        <w:rPr>
          <w:rStyle w:val="StyleUnderline"/>
          <w:highlight w:val="cyan"/>
        </w:rPr>
        <w:t>regular high school</w:t>
      </w:r>
      <w:r w:rsidRPr="00EE1716">
        <w:rPr>
          <w:rStyle w:val="StyleUnderline"/>
        </w:rPr>
        <w:t xml:space="preserve"> </w:t>
      </w:r>
      <w:r w:rsidRPr="00BA7645">
        <w:rPr>
          <w:rStyle w:val="StyleUnderline"/>
          <w:highlight w:val="cyan"/>
        </w:rPr>
        <w:t>compared</w:t>
      </w:r>
      <w:r w:rsidRPr="00EE1716">
        <w:rPr>
          <w:rStyle w:val="StyleUnderline"/>
        </w:rPr>
        <w:t xml:space="preserve"> with </w:t>
      </w:r>
      <w:r w:rsidRPr="00BA7645">
        <w:rPr>
          <w:rStyle w:val="StyleUnderline"/>
          <w:highlight w:val="cyan"/>
        </w:rPr>
        <w:t>45 percent of nonparticipants</w:t>
      </w:r>
      <w:r w:rsidRPr="00EE1716">
        <w:rPr>
          <w:rStyle w:val="StyleUnderline"/>
        </w:rPr>
        <w:t xml:space="preserve">. </w:t>
      </w:r>
      <w:r w:rsidRPr="00BA7645">
        <w:rPr>
          <w:rStyle w:val="StyleUnderline"/>
          <w:highlight w:val="cyan"/>
        </w:rPr>
        <w:t>At</w:t>
      </w:r>
      <w:r w:rsidRPr="00EE1716">
        <w:rPr>
          <w:rStyle w:val="StyleUnderline"/>
        </w:rPr>
        <w:t xml:space="preserve"> age </w:t>
      </w:r>
      <w:r w:rsidRPr="00BA7645">
        <w:rPr>
          <w:rStyle w:val="StyleUnderline"/>
          <w:highlight w:val="cyan"/>
        </w:rPr>
        <w:t>27,</w:t>
      </w:r>
      <w:r w:rsidRPr="00EE1716">
        <w:rPr>
          <w:rStyle w:val="StyleUnderline"/>
        </w:rPr>
        <w:t xml:space="preserve"> </w:t>
      </w:r>
      <w:r w:rsidRPr="00BA7645">
        <w:rPr>
          <w:rStyle w:val="StyleUnderline"/>
          <w:highlight w:val="cyan"/>
        </w:rPr>
        <w:t>four</w:t>
      </w:r>
      <w:r w:rsidRPr="00EE1716">
        <w:rPr>
          <w:rStyle w:val="StyleUnderline"/>
        </w:rPr>
        <w:t xml:space="preserve"> </w:t>
      </w:r>
      <w:r w:rsidRPr="00BA7645">
        <w:rPr>
          <w:rStyle w:val="StyleUnderline"/>
          <w:highlight w:val="cyan"/>
        </w:rPr>
        <w:t>times as many</w:t>
      </w:r>
      <w:r w:rsidRPr="00EE1716">
        <w:rPr>
          <w:rStyle w:val="StyleUnderline"/>
        </w:rPr>
        <w:t xml:space="preserve"> program </w:t>
      </w:r>
      <w:r w:rsidRPr="00BA7645">
        <w:rPr>
          <w:rStyle w:val="StyleUnderline"/>
          <w:highlight w:val="cyan"/>
        </w:rPr>
        <w:t>participants</w:t>
      </w:r>
      <w:r w:rsidRPr="00EE1716">
        <w:rPr>
          <w:rStyle w:val="StyleUnderline"/>
        </w:rPr>
        <w:t xml:space="preserve"> as nonparticipants </w:t>
      </w:r>
      <w:r w:rsidRPr="00BA7645">
        <w:rPr>
          <w:rStyle w:val="StyleUnderline"/>
          <w:highlight w:val="cyan"/>
        </w:rPr>
        <w:t>earned $2,000 or more per month</w:t>
      </w:r>
      <w:r w:rsidRPr="00EE1716">
        <w:rPr>
          <w:rStyle w:val="StyleUnderline"/>
        </w:rPr>
        <w:t xml:space="preserve">. And only </w:t>
      </w:r>
      <w:r w:rsidRPr="00BA7645">
        <w:rPr>
          <w:rStyle w:val="StyleUnderline"/>
          <w:highlight w:val="cyan"/>
        </w:rPr>
        <w:t>one-fifth as many</w:t>
      </w:r>
      <w:r w:rsidRPr="00EE1716">
        <w:rPr>
          <w:rStyle w:val="StyleUnderline"/>
        </w:rPr>
        <w:t xml:space="preserve"> program </w:t>
      </w:r>
      <w:r w:rsidRPr="00BA7645">
        <w:rPr>
          <w:rStyle w:val="StyleUnderline"/>
          <w:highlight w:val="cyan"/>
        </w:rPr>
        <w:t>participants</w:t>
      </w:r>
      <w:r w:rsidRPr="00EE1716">
        <w:rPr>
          <w:rStyle w:val="StyleUnderline"/>
        </w:rPr>
        <w:t xml:space="preserve"> as nonparticipants </w:t>
      </w:r>
      <w:r w:rsidRPr="00BA7645">
        <w:rPr>
          <w:rStyle w:val="StyleUnderline"/>
          <w:highlight w:val="cyan"/>
        </w:rPr>
        <w:t>were arrested five or more</w:t>
      </w:r>
      <w:r w:rsidRPr="00EE1716">
        <w:rPr>
          <w:rStyle w:val="StyleUnderline"/>
        </w:rPr>
        <w:t xml:space="preserve"> </w:t>
      </w:r>
      <w:r w:rsidRPr="00BA7645">
        <w:rPr>
          <w:rStyle w:val="StyleUnderline"/>
          <w:highlight w:val="cyan"/>
        </w:rPr>
        <w:t>times</w:t>
      </w:r>
      <w:r w:rsidRPr="00EE1716">
        <w:rPr>
          <w:rStyle w:val="StyleUnderline"/>
        </w:rPr>
        <w:t xml:space="preserve"> by age 27.8</w:t>
      </w:r>
    </w:p>
    <w:p w:rsidR="00BA7645" w:rsidRPr="00EE1716" w:rsidRDefault="00BA7645" w:rsidP="00BA7645">
      <w:pPr>
        <w:rPr>
          <w:rStyle w:val="StyleUnderline"/>
        </w:rPr>
      </w:pPr>
    </w:p>
    <w:p w:rsidR="00BA7645" w:rsidRDefault="00BA7645" w:rsidP="00BA7645">
      <w:pPr>
        <w:pStyle w:val="Heading4"/>
      </w:pPr>
      <w:r>
        <w:t>Prison population reform is the internal link to solving for broader change. The CP would only worsen social movements.</w:t>
      </w:r>
    </w:p>
    <w:p w:rsidR="00BA7645" w:rsidRPr="00E82A98" w:rsidRDefault="00BA7645" w:rsidP="00BA7645">
      <w:pPr>
        <w:rPr>
          <w:rStyle w:val="Style13ptBold"/>
          <w:b w:val="0"/>
          <w:sz w:val="16"/>
          <w:szCs w:val="16"/>
        </w:rPr>
      </w:pPr>
      <w:r>
        <w:rPr>
          <w:rStyle w:val="Style13ptBold"/>
        </w:rPr>
        <w:t xml:space="preserve">Gregg 13 – </w:t>
      </w:r>
      <w:r>
        <w:rPr>
          <w:rStyle w:val="Style13ptBold"/>
          <w:b w:val="0"/>
          <w:sz w:val="16"/>
          <w:szCs w:val="16"/>
        </w:rPr>
        <w:t xml:space="preserve">Carl Gregg, graduate of Furman University, he </w:t>
      </w:r>
      <w:proofErr w:type="spellStart"/>
      <w:r>
        <w:rPr>
          <w:rStyle w:val="Style13ptBold"/>
          <w:b w:val="0"/>
          <w:sz w:val="16"/>
          <w:szCs w:val="16"/>
        </w:rPr>
        <w:t>receivedhis</w:t>
      </w:r>
      <w:proofErr w:type="spellEnd"/>
      <w:r>
        <w:rPr>
          <w:rStyle w:val="Style13ptBold"/>
          <w:b w:val="0"/>
          <w:sz w:val="16"/>
          <w:szCs w:val="16"/>
        </w:rPr>
        <w:t xml:space="preserve"> BA in Philosophy, in 2003 he graduated Brite University in Fort Worth, Texas, earning his M. </w:t>
      </w:r>
      <w:proofErr w:type="spellStart"/>
      <w:r>
        <w:rPr>
          <w:rStyle w:val="Style13ptBold"/>
          <w:b w:val="0"/>
          <w:sz w:val="16"/>
          <w:szCs w:val="16"/>
        </w:rPr>
        <w:t>Div.In</w:t>
      </w:r>
      <w:proofErr w:type="spellEnd"/>
      <w:r>
        <w:rPr>
          <w:rStyle w:val="Style13ptBold"/>
          <w:b w:val="0"/>
          <w:sz w:val="16"/>
          <w:szCs w:val="16"/>
        </w:rPr>
        <w:t xml:space="preserve"> 2009 he received his Diploma in spiritual direction from University of California SF. (“The New Jim Crow: Mass Incarceration in an Age of Colorblindness” Article published through Frederick Oversight. </w:t>
      </w:r>
      <w:r>
        <w:t>Accessed 08-21-2015)</w:t>
      </w:r>
    </w:p>
    <w:p w:rsidR="00BA7645" w:rsidRDefault="00BA7645" w:rsidP="00BA7645">
      <w:r>
        <w:t xml:space="preserve"> And at least in my opinion, a </w:t>
      </w:r>
      <w:r w:rsidRPr="00BA7645">
        <w:rPr>
          <w:rStyle w:val="StyleUnderline"/>
          <w:highlight w:val="cyan"/>
        </w:rPr>
        <w:t>com</w:t>
      </w:r>
      <w:r w:rsidRPr="00BA7645">
        <w:rPr>
          <w:rStyle w:val="StyleUnderline"/>
          <w:highlight w:val="cyan"/>
        </w:rPr>
        <w:t xml:space="preserve">mitment to </w:t>
      </w:r>
      <w:r w:rsidRPr="00E82A98">
        <w:t>principles such as</w:t>
      </w:r>
      <w:r w:rsidRPr="00E82A98">
        <w:rPr>
          <w:rStyle w:val="StyleUnderline"/>
        </w:rPr>
        <w:t xml:space="preserve"> </w:t>
      </w:r>
      <w:r w:rsidRPr="00BA7645">
        <w:rPr>
          <w:rStyle w:val="StyleUnderline"/>
          <w:highlight w:val="cyan"/>
        </w:rPr>
        <w:t>“The inherent worth and dignity of every person” and “Justice, equity and compassion in human relations” requires working for a shift from a Criminal Justice System primarily characterized by Punitive Justice</w:t>
      </w:r>
      <w:r w:rsidRPr="003C4BA3">
        <w:rPr>
          <w:rStyle w:val="StyleUnderline"/>
        </w:rPr>
        <w:t xml:space="preserve"> to one primarily characterized by Restorative Justice —</w:t>
      </w:r>
      <w:r>
        <w:t xml:space="preserve"> that is, a focus less on punishment than on rehabilitation, restoring right relationship for all concerned, and on repairing the problems that contribute to crimes being committed in the first place</w:t>
      </w:r>
      <w:r w:rsidRPr="003C4BA3">
        <w:rPr>
          <w:rStyle w:val="StyleUnderline"/>
        </w:rPr>
        <w:t xml:space="preserve">. For example, in the U.S., </w:t>
      </w:r>
      <w:r w:rsidRPr="00BA7645">
        <w:rPr>
          <w:rStyle w:val="StyleUnderline"/>
          <w:highlight w:val="cyan"/>
        </w:rPr>
        <w:t>we spend “more on prisons than police,” but those numbers were reversed before the rise of the Prison-Industrial Complex began in this county.</w:t>
      </w:r>
      <w:r w:rsidRPr="003C4BA3">
        <w:rPr>
          <w:rStyle w:val="StyleUnderline"/>
        </w:rPr>
        <w:t xml:space="preserve"> </w:t>
      </w:r>
      <w:r w:rsidRPr="003C4BA3">
        <w:t>And</w:t>
      </w:r>
      <w:r>
        <w:t xml:space="preserve"> </w:t>
      </w:r>
      <w:r w:rsidRPr="00BA7645">
        <w:rPr>
          <w:rStyle w:val="StyleUnderline"/>
          <w:highlight w:val="cyan"/>
        </w:rPr>
        <w:t>communities such as New York City have been able in recent years to decrease prison populations and crime rates through increased police work, although those statistics are complicated by use of “stop and frisk rules” that disproportionately stop and frisk people of color</w:t>
      </w:r>
      <w:r w:rsidRPr="003C4BA3">
        <w:rPr>
          <w:rStyle w:val="StyleUnderline"/>
        </w:rPr>
        <w:t>.</w:t>
      </w:r>
      <w:r>
        <w:t>6 We relatedly need to do a much better job about teaching, promoting, and protecting our Fourth Amendment rights: “The right of the people to be secure in their persons, houses, papers, and effects, against unreasonable searches and seizures, shall not be violated, and no Warrants shall issue, but upon probable cause</w:t>
      </w:r>
      <w:r w:rsidRPr="003C4BA3">
        <w:rPr>
          <w:rStyle w:val="StyleUnderline"/>
        </w:rPr>
        <w:t xml:space="preserve">....” </w:t>
      </w:r>
      <w:r w:rsidRPr="00BA7645">
        <w:rPr>
          <w:rStyle w:val="StyleUnderline"/>
          <w:highlight w:val="cyan"/>
        </w:rPr>
        <w:t xml:space="preserve">Disturbingly the trend in recent years has been many court rulings that seem </w:t>
      </w:r>
      <w:proofErr w:type="gramStart"/>
      <w:r w:rsidRPr="00BA7645">
        <w:rPr>
          <w:rStyle w:val="StyleUnderline"/>
          <w:highlight w:val="cyan"/>
        </w:rPr>
        <w:t>to</w:t>
      </w:r>
      <w:proofErr w:type="gramEnd"/>
      <w:r w:rsidRPr="00BA7645">
        <w:rPr>
          <w:rStyle w:val="StyleUnderline"/>
          <w:highlight w:val="cyan"/>
        </w:rPr>
        <w:t xml:space="preserve"> many to undermine the Fourth Amendment and encourage unreasonable search — including rampant racial profiling, contributing to a disproportionately high rate of incarceration for racial minorities</w:t>
      </w:r>
      <w:r w:rsidRPr="00E82A98">
        <w:rPr>
          <w:rStyle w:val="StyleUnderline"/>
        </w:rPr>
        <w:t xml:space="preserve"> </w:t>
      </w:r>
      <w:r>
        <w:t>(63-64, 69).  To name one further possibly response to The New Jim Crow, as some of you know, many decades ago this congregation became a lifetime member of the NAACP, “The National Association for the Advancement of Colored People</w:t>
      </w:r>
      <w:r w:rsidRPr="003C4BA3">
        <w:rPr>
          <w:rStyle w:val="StyleUnderline"/>
        </w:rPr>
        <w:t>.” I</w:t>
      </w:r>
      <w:r w:rsidRPr="00E82A98">
        <w:rPr>
          <w:rStyle w:val="StyleUnderline"/>
        </w:rPr>
        <w:t xml:space="preserve"> </w:t>
      </w:r>
      <w:r w:rsidRPr="00BA7645">
        <w:rPr>
          <w:rStyle w:val="StyleUnderline"/>
          <w:highlight w:val="cyan"/>
        </w:rPr>
        <w:t>know that some of you have been involved at various points in working with the NAACP</w:t>
      </w:r>
      <w:r w:rsidRPr="003C4BA3">
        <w:rPr>
          <w:rStyle w:val="StyleUnderline"/>
        </w:rPr>
        <w:t>. And we have invited the President of the local branch of the NAACP to our discussion this evening. My understanding is that he plans to attend, and that he has spread the word as well to some of his contacts.</w:t>
      </w:r>
      <w:r>
        <w:t xml:space="preserve"> I do not know whether other members of the NAACP will attend, but if this congregation were to become serious about anti-racist work, a strong first step might be for some of us to start attending NAACP meetings to hear from people of color directly about their stories, their struggles, and their ongoing work for racial justice.</w:t>
      </w:r>
    </w:p>
    <w:p w:rsidR="00BA7645" w:rsidRPr="003C4BA3" w:rsidRDefault="00BA7645" w:rsidP="00BA7645">
      <w:pPr>
        <w:pStyle w:val="Heading4"/>
      </w:pPr>
      <w:r>
        <w:t>[</w:t>
      </w:r>
      <w:proofErr w:type="gramStart"/>
      <w:r>
        <w:t>insert</w:t>
      </w:r>
      <w:proofErr w:type="gramEnd"/>
      <w:r>
        <w:t xml:space="preserve"> econ decline impact]</w:t>
      </w:r>
    </w:p>
    <w:p w:rsidR="00BA7645" w:rsidRDefault="00BA7645" w:rsidP="00BA7645">
      <w:pPr>
        <w:pStyle w:val="Heading3"/>
      </w:pPr>
      <w:r>
        <w:t xml:space="preserve">1AR — </w:t>
      </w:r>
      <w:r>
        <w:t xml:space="preserve">Early Education Solves </w:t>
      </w:r>
      <w:proofErr w:type="spellStart"/>
      <w:r>
        <w:t>preK</w:t>
      </w:r>
      <w:proofErr w:type="spellEnd"/>
    </w:p>
    <w:p w:rsidR="00BA7645" w:rsidRDefault="00BA7645" w:rsidP="00BA7645">
      <w:pPr>
        <w:pStyle w:val="Heading4"/>
      </w:pPr>
      <w:r>
        <w:t xml:space="preserve">Early Childhood Education really does solve for poverty and crime. Obama’s </w:t>
      </w:r>
      <w:proofErr w:type="gramStart"/>
      <w:r>
        <w:t>Federally</w:t>
      </w:r>
      <w:proofErr w:type="gramEnd"/>
      <w:r>
        <w:t xml:space="preserve"> funded programs are especially important.</w:t>
      </w:r>
    </w:p>
    <w:p w:rsidR="00BA7645" w:rsidRDefault="00BA7645" w:rsidP="00BA7645">
      <w:r>
        <w:t xml:space="preserve">Kristof 13 – </w:t>
      </w:r>
      <w:proofErr w:type="spellStart"/>
      <w:r>
        <w:t>Nichola</w:t>
      </w:r>
      <w:proofErr w:type="spellEnd"/>
      <w:r>
        <w:t xml:space="preserve"> Kristoff has been </w:t>
      </w:r>
      <w:proofErr w:type="gramStart"/>
      <w:r>
        <w:t>a</w:t>
      </w:r>
      <w:proofErr w:type="gramEnd"/>
      <w:r>
        <w:t xml:space="preserve"> </w:t>
      </w:r>
      <w:proofErr w:type="spellStart"/>
      <w:r>
        <w:t>olumnist</w:t>
      </w:r>
      <w:proofErr w:type="spellEnd"/>
      <w:r>
        <w:t xml:space="preserve"> for the NT Times since 2001. Kristof has won two Pulitzer Prizes for his coverage of Tiananmen </w:t>
      </w:r>
      <w:proofErr w:type="gramStart"/>
      <w:r>
        <w:t>Square</w:t>
      </w:r>
      <w:proofErr w:type="gramEnd"/>
      <w:r>
        <w:t xml:space="preserve"> and eh genocide in </w:t>
      </w:r>
      <w:proofErr w:type="spellStart"/>
      <w:r>
        <w:t>Darfis</w:t>
      </w:r>
      <w:proofErr w:type="spellEnd"/>
      <w:r>
        <w:t xml:space="preserve"> \, along with humanitarian awards such as the Anne Frank Award and the Dayton Literary Peace Prize. He graduated Phi Beta Kappa from Harvard College and then studied law at Oxford University on a Rhodes </w:t>
      </w:r>
      <w:proofErr w:type="gramStart"/>
      <w:r>
        <w:t>Scholarship</w:t>
      </w:r>
      <w:proofErr w:type="gramEnd"/>
      <w:r>
        <w:t>, graduating with first class honors. 2013. (“Do We Invest in Preschools or Prisons?” The New York Times, October 27. Available vie LexisNexis or at NyTimes.com. Accessed on 07-16-2015)</w:t>
      </w:r>
    </w:p>
    <w:p w:rsidR="00BA7645" w:rsidRPr="008930B5" w:rsidRDefault="00BA7645" w:rsidP="00BA7645">
      <w:pPr>
        <w:rPr>
          <w:rStyle w:val="StyleUnderline"/>
        </w:rPr>
      </w:pPr>
      <w:r w:rsidRPr="008930B5">
        <w:rPr>
          <w:rStyle w:val="StyleUnderline"/>
        </w:rPr>
        <w:t xml:space="preserve">Growing </w:t>
      </w:r>
      <w:r w:rsidRPr="00BA7645">
        <w:rPr>
          <w:rStyle w:val="StyleUnderline"/>
          <w:highlight w:val="cyan"/>
        </w:rPr>
        <w:t>mountains of research suggest</w:t>
      </w:r>
      <w:r w:rsidRPr="008930B5">
        <w:rPr>
          <w:rStyle w:val="StyleUnderline"/>
        </w:rPr>
        <w:t xml:space="preserve"> that </w:t>
      </w:r>
      <w:r w:rsidRPr="00BA7645">
        <w:rPr>
          <w:rStyle w:val="StyleUnderline"/>
          <w:highlight w:val="cyan"/>
        </w:rPr>
        <w:t>the best way</w:t>
      </w:r>
      <w:r w:rsidRPr="008930B5">
        <w:rPr>
          <w:rStyle w:val="StyleUnderline"/>
        </w:rPr>
        <w:t xml:space="preserve"> to </w:t>
      </w:r>
      <w:r w:rsidRPr="00BA7645">
        <w:rPr>
          <w:rStyle w:val="StyleUnderline"/>
          <w:highlight w:val="cyan"/>
        </w:rPr>
        <w:t>address</w:t>
      </w:r>
      <w:r w:rsidRPr="008930B5">
        <w:rPr>
          <w:rStyle w:val="StyleUnderline"/>
        </w:rPr>
        <w:t xml:space="preserve"> American </w:t>
      </w:r>
      <w:r w:rsidRPr="00BA7645">
        <w:rPr>
          <w:rStyle w:val="StyleUnderline"/>
          <w:highlight w:val="cyan"/>
        </w:rPr>
        <w:t>economic inequality, poverty and crime is</w:t>
      </w:r>
      <w:r w:rsidRPr="008930B5">
        <w:rPr>
          <w:rStyle w:val="StyleUnderline"/>
        </w:rPr>
        <w:t xml:space="preserve"> -- you guessed it! -- </w:t>
      </w:r>
      <w:proofErr w:type="gramStart"/>
      <w:r w:rsidRPr="00BA7645">
        <w:rPr>
          <w:rStyle w:val="StyleUnderline"/>
          <w:highlight w:val="cyan"/>
        </w:rPr>
        <w:t>early</w:t>
      </w:r>
      <w:proofErr w:type="gramEnd"/>
      <w:r w:rsidRPr="00BA7645">
        <w:rPr>
          <w:rStyle w:val="StyleUnderline"/>
          <w:highlight w:val="cyan"/>
        </w:rPr>
        <w:t xml:space="preserve"> education programs</w:t>
      </w:r>
      <w:r w:rsidRPr="008930B5">
        <w:rPr>
          <w:rStyle w:val="StyleUnderline"/>
        </w:rPr>
        <w:t>, including coaching of parents who want help. It's not a magic wand, but it's the best tool we have to break cycles of poverty.</w:t>
      </w:r>
    </w:p>
    <w:p w:rsidR="00BA7645" w:rsidRDefault="00BA7645" w:rsidP="00BA7645">
      <w:r w:rsidRPr="008930B5">
        <w:rPr>
          <w:rStyle w:val="StyleUnderline"/>
        </w:rPr>
        <w:t xml:space="preserve">President </w:t>
      </w:r>
      <w:r w:rsidRPr="00BA7645">
        <w:rPr>
          <w:rStyle w:val="StyleUnderline"/>
          <w:highlight w:val="cyan"/>
        </w:rPr>
        <w:t>Obama</w:t>
      </w:r>
      <w:r w:rsidRPr="008930B5">
        <w:rPr>
          <w:rStyle w:val="StyleUnderline"/>
        </w:rPr>
        <w:t xml:space="preserve"> </w:t>
      </w:r>
      <w:r w:rsidRPr="00BA7645">
        <w:rPr>
          <w:rStyle w:val="StyleUnderline"/>
          <w:highlight w:val="cyan"/>
        </w:rPr>
        <w:t>called</w:t>
      </w:r>
      <w:r w:rsidRPr="008930B5">
        <w:rPr>
          <w:rStyle w:val="StyleUnderline"/>
        </w:rPr>
        <w:t xml:space="preserve"> in his State of the Union address </w:t>
      </w:r>
      <w:r w:rsidRPr="00BA7645">
        <w:rPr>
          <w:rStyle w:val="StyleUnderline"/>
          <w:highlight w:val="cyan"/>
        </w:rPr>
        <w:t>for</w:t>
      </w:r>
      <w:r w:rsidRPr="008930B5">
        <w:rPr>
          <w:rStyle w:val="StyleUnderline"/>
        </w:rPr>
        <w:t xml:space="preserve"> such a national initiative,</w:t>
      </w:r>
      <w:r>
        <w:t xml:space="preserve"> but it hasn't gained </w:t>
      </w:r>
      <w:r w:rsidRPr="00B630DA">
        <w:t>traction</w:t>
      </w:r>
      <w:r>
        <w:t>. Obama himself hasn't campaigned enough for it, yet there's still a reed of hope.</w:t>
      </w:r>
    </w:p>
    <w:p w:rsidR="00BA7645" w:rsidRDefault="00BA7645" w:rsidP="00BA7645">
      <w:r w:rsidRPr="008930B5">
        <w:rPr>
          <w:rStyle w:val="StyleUnderline"/>
        </w:rPr>
        <w:t>One reason is that this is one of those rare initiatives that polls well across the spectrum, with support from 84 percent of Democrats and 60 percent of Republicans in a recent national survey.</w:t>
      </w:r>
      <w:r>
        <w:t xml:space="preserve"> And even if the program stalls in Washington, states and localities are moving ahead -- from San Antonio to Michigan. Colorado voters will decide next month on a much-watched ballot measure to bolster education spending, including in preschool, and a ballot measure in Memphis would expand preschool as well.</w:t>
      </w:r>
    </w:p>
    <w:p w:rsidR="00BA7645" w:rsidRDefault="00BA7645" w:rsidP="00BA7645">
      <w:r>
        <w:t>''There's this magical opportunity'' now to get a national early education program in America, Education Secretary Arne Duncan told me. He says he's optimistic that members of Congress will introduce a bipartisan bill for such a plan this year.</w:t>
      </w:r>
    </w:p>
    <w:p w:rsidR="00BA7645" w:rsidRDefault="00BA7645" w:rsidP="00BA7645">
      <w:r>
        <w:t>''When you think how you make change for the next 30 years, this is arguably at the top of my list,'' Duncan said. ''It can literally transform the life chances of children, and strengthen families in important ways.''</w:t>
      </w:r>
    </w:p>
    <w:p w:rsidR="00BA7645" w:rsidRDefault="00BA7645" w:rsidP="00BA7645">
      <w:r>
        <w:t>Whether it happens through Congressional action or is locally led, this may be the best chance America has had to broaden early programs since 1971, when Congress approved such a program but President Nixon vetoed it.</w:t>
      </w:r>
    </w:p>
    <w:p w:rsidR="00BA7645" w:rsidRPr="008930B5" w:rsidRDefault="00BA7645" w:rsidP="00BA7645">
      <w:pPr>
        <w:rPr>
          <w:rStyle w:val="StyleUnderline"/>
        </w:rPr>
      </w:pPr>
      <w:r w:rsidRPr="008930B5">
        <w:rPr>
          <w:rStyle w:val="StyleUnderline"/>
        </w:rPr>
        <w:t xml:space="preserve">The </w:t>
      </w:r>
      <w:r w:rsidRPr="00BA7645">
        <w:rPr>
          <w:rStyle w:val="StyleUnderline"/>
          <w:highlight w:val="cyan"/>
        </w:rPr>
        <w:t>massive</w:t>
      </w:r>
      <w:r w:rsidRPr="008930B5">
        <w:rPr>
          <w:rStyle w:val="StyleUnderline"/>
        </w:rPr>
        <w:t xml:space="preserve"> </w:t>
      </w:r>
      <w:r w:rsidRPr="00BA7645">
        <w:rPr>
          <w:rStyle w:val="StyleUnderline"/>
          <w:highlight w:val="cyan"/>
        </w:rPr>
        <w:t>evidence</w:t>
      </w:r>
      <w:r w:rsidRPr="008930B5">
        <w:rPr>
          <w:rStyle w:val="StyleUnderline"/>
        </w:rPr>
        <w:t xml:space="preserve"> </w:t>
      </w:r>
      <w:r w:rsidRPr="00BA7645">
        <w:rPr>
          <w:rStyle w:val="StyleUnderline"/>
          <w:highlight w:val="cyan"/>
        </w:rPr>
        <w:t>base</w:t>
      </w:r>
      <w:r w:rsidRPr="008930B5">
        <w:rPr>
          <w:rStyle w:val="StyleUnderline"/>
        </w:rPr>
        <w:t xml:space="preserve"> for </w:t>
      </w:r>
      <w:r w:rsidRPr="00BA7645">
        <w:rPr>
          <w:rStyle w:val="StyleUnderline"/>
          <w:highlight w:val="cyan"/>
        </w:rPr>
        <w:t>early education grew</w:t>
      </w:r>
      <w:r w:rsidRPr="008930B5">
        <w:rPr>
          <w:rStyle w:val="StyleUnderline"/>
        </w:rPr>
        <w:t xml:space="preserve"> a bit more </w:t>
      </w:r>
      <w:r w:rsidRPr="00BA7645">
        <w:rPr>
          <w:rStyle w:val="StyleUnderline"/>
          <w:highlight w:val="cyan"/>
        </w:rPr>
        <w:t>with a major</w:t>
      </w:r>
      <w:r w:rsidRPr="008930B5">
        <w:rPr>
          <w:rStyle w:val="StyleUnderline"/>
        </w:rPr>
        <w:t xml:space="preserve"> new </w:t>
      </w:r>
      <w:r w:rsidRPr="00BA7645">
        <w:rPr>
          <w:rStyle w:val="StyleUnderline"/>
          <w:highlight w:val="cyan"/>
        </w:rPr>
        <w:t>study</w:t>
      </w:r>
      <w:r w:rsidRPr="008930B5">
        <w:rPr>
          <w:rStyle w:val="StyleUnderline"/>
        </w:rPr>
        <w:t xml:space="preserve"> from </w:t>
      </w:r>
      <w:r w:rsidRPr="00BA7645">
        <w:rPr>
          <w:rStyle w:val="StyleUnderline"/>
          <w:highlight w:val="cyan"/>
        </w:rPr>
        <w:t>Stanford</w:t>
      </w:r>
      <w:r w:rsidRPr="008930B5">
        <w:rPr>
          <w:rStyle w:val="StyleUnderline"/>
        </w:rPr>
        <w:t xml:space="preserve"> University </w:t>
      </w:r>
      <w:r w:rsidRPr="00BA7645">
        <w:rPr>
          <w:rStyle w:val="StyleUnderline"/>
          <w:highlight w:val="cyan"/>
        </w:rPr>
        <w:t>noting that achievement gaps begin as early as 18 months</w:t>
      </w:r>
      <w:r w:rsidRPr="008930B5">
        <w:rPr>
          <w:rStyle w:val="StyleUnderline"/>
        </w:rPr>
        <w:t xml:space="preserve">. Then at </w:t>
      </w:r>
      <w:r w:rsidRPr="00BA7645">
        <w:rPr>
          <w:rStyle w:val="StyleUnderline"/>
          <w:highlight w:val="cyan"/>
        </w:rPr>
        <w:t>2 years old, there's a six-month achievement gap.</w:t>
      </w:r>
      <w:r w:rsidRPr="008930B5">
        <w:rPr>
          <w:rStyle w:val="StyleUnderline"/>
        </w:rPr>
        <w:t xml:space="preserve"> By age 5, it can be a two-year gap. </w:t>
      </w:r>
      <w:r w:rsidRPr="00BA7645">
        <w:rPr>
          <w:rStyle w:val="StyleUnderline"/>
          <w:highlight w:val="cyan"/>
        </w:rPr>
        <w:t>Poor kids start so far behind</w:t>
      </w:r>
      <w:r w:rsidRPr="008930B5">
        <w:rPr>
          <w:rStyle w:val="StyleUnderline"/>
        </w:rPr>
        <w:t xml:space="preserve"> when school begins that </w:t>
      </w:r>
      <w:r w:rsidRPr="00BA7645">
        <w:rPr>
          <w:rStyle w:val="StyleUnderline"/>
          <w:highlight w:val="cyan"/>
        </w:rPr>
        <w:t>they never catch up</w:t>
      </w:r>
      <w:r w:rsidRPr="008930B5">
        <w:rPr>
          <w:rStyle w:val="StyleUnderline"/>
        </w:rPr>
        <w:t xml:space="preserve"> -- </w:t>
      </w:r>
      <w:r w:rsidRPr="00BA7645">
        <w:rPr>
          <w:rStyle w:val="StyleUnderline"/>
          <w:highlight w:val="cyan"/>
        </w:rPr>
        <w:t>especially</w:t>
      </w:r>
      <w:r w:rsidRPr="008930B5">
        <w:rPr>
          <w:rStyle w:val="StyleUnderline"/>
        </w:rPr>
        <w:t xml:space="preserve"> because </w:t>
      </w:r>
      <w:r w:rsidRPr="00BA7645">
        <w:rPr>
          <w:rStyle w:val="StyleUnderline"/>
          <w:highlight w:val="cyan"/>
        </w:rPr>
        <w:t>they regress each summer.</w:t>
      </w:r>
    </w:p>
    <w:p w:rsidR="00BA7645" w:rsidRDefault="00BA7645" w:rsidP="00BA7645">
      <w:r>
        <w:t>One problem is straightforward. Poorer kids are more likely to have a single teenage mom who is stressed out, who was herself raised in an authoritarian style that she mimics, and who, as a result, doesn't chatter much with the child.</w:t>
      </w:r>
    </w:p>
    <w:p w:rsidR="00BA7645" w:rsidRDefault="00BA7645" w:rsidP="00BA7645">
      <w:r>
        <w:t xml:space="preserve">Yet help these </w:t>
      </w:r>
      <w:r w:rsidRPr="00B630DA">
        <w:t>parents</w:t>
      </w:r>
      <w:r>
        <w:t>, and they do much better</w:t>
      </w:r>
      <w:r w:rsidRPr="008930B5">
        <w:rPr>
          <w:rStyle w:val="StyleUnderline"/>
        </w:rPr>
        <w:t xml:space="preserve">. Some of the most astonishing </w:t>
      </w:r>
      <w:r w:rsidRPr="00BA7645">
        <w:rPr>
          <w:rStyle w:val="StyleUnderline"/>
          <w:highlight w:val="cyan"/>
        </w:rPr>
        <w:t>research</w:t>
      </w:r>
      <w:r w:rsidRPr="008930B5">
        <w:rPr>
          <w:rStyle w:val="StyleUnderline"/>
        </w:rPr>
        <w:t xml:space="preserve"> </w:t>
      </w:r>
      <w:r w:rsidRPr="00BA7645">
        <w:rPr>
          <w:rStyle w:val="StyleUnderline"/>
          <w:highlight w:val="cyan"/>
        </w:rPr>
        <w:t>in</w:t>
      </w:r>
      <w:r w:rsidRPr="008930B5">
        <w:rPr>
          <w:rStyle w:val="StyleUnderline"/>
        </w:rPr>
        <w:t xml:space="preserve"> </w:t>
      </w:r>
      <w:r w:rsidRPr="00BA7645">
        <w:rPr>
          <w:rStyle w:val="StyleUnderline"/>
          <w:highlight w:val="cyan"/>
        </w:rPr>
        <w:t>poverty-fighting</w:t>
      </w:r>
      <w:r w:rsidRPr="008930B5">
        <w:rPr>
          <w:rStyle w:val="StyleUnderline"/>
        </w:rPr>
        <w:t xml:space="preserve"> methods </w:t>
      </w:r>
      <w:r w:rsidRPr="00BA7645">
        <w:rPr>
          <w:rStyle w:val="StyleUnderline"/>
          <w:highlight w:val="cyan"/>
        </w:rPr>
        <w:t>comes from the success of programs</w:t>
      </w:r>
      <w:r w:rsidRPr="008930B5">
        <w:rPr>
          <w:rStyle w:val="StyleUnderline"/>
        </w:rPr>
        <w:t xml:space="preserve"> to coach at-risk parents -- and these, too, are </w:t>
      </w:r>
      <w:r w:rsidRPr="00BA7645">
        <w:rPr>
          <w:rStyle w:val="StyleUnderline"/>
          <w:highlight w:val="cyan"/>
        </w:rPr>
        <w:t>part of Obama's early education program</w:t>
      </w:r>
      <w:r w:rsidRPr="008930B5">
        <w:rPr>
          <w:rStyle w:val="StyleUnderline"/>
        </w:rPr>
        <w:t>.</w:t>
      </w:r>
      <w:r>
        <w:t xml:space="preserve"> ''Early education'' doesn't just mean prekindergarten for 4-year-olds, but embraces a plan covering ages 0 to 5.</w:t>
      </w:r>
    </w:p>
    <w:p w:rsidR="00BA7645" w:rsidRDefault="00BA7645" w:rsidP="00BA7645">
      <w:r>
        <w:t>The earliest interventions, and maybe the most important, are home visitation programs like Nurse-Family Partnership. It begins working with at-risk moms during pregnancy, with a nurse making regular visits to offer basic support and guidance: don't drink or smoke while pregnant; don't take heroin or cocaine. After birth, the coach offers help with managing stress, breast-feeding and diapers, while encouraging chatting to the child and reading aloud.</w:t>
      </w:r>
    </w:p>
    <w:p w:rsidR="00BA7645" w:rsidRPr="008930B5" w:rsidRDefault="00BA7645" w:rsidP="00BA7645">
      <w:pPr>
        <w:rPr>
          <w:rStyle w:val="StyleUnderline"/>
        </w:rPr>
      </w:pPr>
      <w:r w:rsidRPr="008930B5">
        <w:rPr>
          <w:rStyle w:val="StyleUnderline"/>
        </w:rPr>
        <w:t xml:space="preserve">These interventions are cheap and end at age 2. Yet, in randomized controlled trials, the gold standard of evaluation, </w:t>
      </w:r>
      <w:r w:rsidRPr="00BA7645">
        <w:rPr>
          <w:rStyle w:val="StyleUnderline"/>
          <w:highlight w:val="cyan"/>
        </w:rPr>
        <w:t>there was a 59 percent reduction in child arrests at age 15 among those who had gone through the program.</w:t>
      </w:r>
    </w:p>
    <w:p w:rsidR="00BA7645" w:rsidRPr="008930B5" w:rsidRDefault="00BA7645" w:rsidP="00BA7645">
      <w:pPr>
        <w:rPr>
          <w:rStyle w:val="StyleUnderline"/>
        </w:rPr>
      </w:pPr>
      <w:r w:rsidRPr="00BA7645">
        <w:rPr>
          <w:rStyle w:val="StyleUnderline"/>
          <w:highlight w:val="cyan"/>
        </w:rPr>
        <w:t>Something similar happens with good pre-K programs</w:t>
      </w:r>
      <w:r w:rsidRPr="008930B5">
        <w:rPr>
          <w:rStyle w:val="StyleUnderline"/>
        </w:rPr>
        <w:t xml:space="preserve">. Critics have noted that </w:t>
      </w:r>
      <w:r w:rsidRPr="00BA7645">
        <w:rPr>
          <w:rStyle w:val="StyleUnderline"/>
          <w:highlight w:val="cyan"/>
        </w:rPr>
        <w:t>with programs like</w:t>
      </w:r>
      <w:r w:rsidRPr="008930B5">
        <w:rPr>
          <w:rStyle w:val="StyleUnderline"/>
        </w:rPr>
        <w:t xml:space="preserve"> </w:t>
      </w:r>
      <w:r w:rsidRPr="00BA7645">
        <w:rPr>
          <w:rStyle w:val="StyleUnderline"/>
          <w:highlight w:val="cyan"/>
        </w:rPr>
        <w:t>Head Start</w:t>
      </w:r>
      <w:r w:rsidRPr="008930B5">
        <w:rPr>
          <w:rStyle w:val="StyleUnderline"/>
        </w:rPr>
        <w:t>, there are early educational gains that then fade by second or third grade. That's true, and that's disappointing.</w:t>
      </w:r>
    </w:p>
    <w:p w:rsidR="00BA7645" w:rsidRPr="008930B5" w:rsidRDefault="00BA7645" w:rsidP="00BA7645">
      <w:pPr>
        <w:rPr>
          <w:rStyle w:val="StyleUnderline"/>
        </w:rPr>
      </w:pPr>
      <w:r w:rsidRPr="008930B5">
        <w:rPr>
          <w:rStyle w:val="StyleUnderline"/>
        </w:rPr>
        <w:t xml:space="preserve">Yet, in recent years, </w:t>
      </w:r>
      <w:r w:rsidRPr="00BA7645">
        <w:rPr>
          <w:rStyle w:val="StyleUnderline"/>
          <w:highlight w:val="cyan"/>
        </w:rPr>
        <w:t>long-term follow-ups</w:t>
      </w:r>
      <w:r w:rsidRPr="008930B5">
        <w:rPr>
          <w:rStyle w:val="StyleUnderline"/>
        </w:rPr>
        <w:t xml:space="preserve"> </w:t>
      </w:r>
      <w:r w:rsidRPr="00BA7645">
        <w:rPr>
          <w:rStyle w:val="StyleUnderline"/>
          <w:highlight w:val="cyan"/>
        </w:rPr>
        <w:t>have shown</w:t>
      </w:r>
      <w:r w:rsidRPr="008930B5">
        <w:rPr>
          <w:rStyle w:val="StyleUnderline"/>
        </w:rPr>
        <w:t xml:space="preserve"> that while the educational advantages of Head Start might fade, there are ''life skill'' </w:t>
      </w:r>
      <w:r w:rsidRPr="00BA7645">
        <w:rPr>
          <w:rStyle w:val="StyleUnderline"/>
          <w:highlight w:val="cyan"/>
        </w:rPr>
        <w:t>g</w:t>
      </w:r>
      <w:r w:rsidRPr="008930B5">
        <w:rPr>
          <w:rStyle w:val="StyleUnderline"/>
        </w:rPr>
        <w:t>ains that don't</w:t>
      </w:r>
      <w:r>
        <w:t xml:space="preserve">. </w:t>
      </w:r>
      <w:r w:rsidRPr="008930B5">
        <w:rPr>
          <w:rStyle w:val="StyleUnderline"/>
        </w:rPr>
        <w:t>A rigorous study</w:t>
      </w:r>
      <w:r>
        <w:t xml:space="preserve"> by David Deming of Harvard, for example, </w:t>
      </w:r>
      <w:r w:rsidRPr="008930B5">
        <w:rPr>
          <w:rStyle w:val="StyleUnderline"/>
        </w:rPr>
        <w:t xml:space="preserve">found that </w:t>
      </w:r>
      <w:r w:rsidRPr="00BA7645">
        <w:rPr>
          <w:rStyle w:val="StyleUnderline"/>
          <w:highlight w:val="cyan"/>
        </w:rPr>
        <w:t>Head Start graduates</w:t>
      </w:r>
      <w:r w:rsidRPr="008930B5">
        <w:rPr>
          <w:rStyle w:val="StyleUnderline"/>
        </w:rPr>
        <w:t xml:space="preserve"> were less likely to repeat grades or be diagnosed with a learning disability, and </w:t>
      </w:r>
      <w:r w:rsidRPr="00BA7645">
        <w:rPr>
          <w:rStyle w:val="StyleUnderline"/>
          <w:highlight w:val="cyan"/>
        </w:rPr>
        <w:t>more likely to graduate</w:t>
      </w:r>
      <w:r w:rsidRPr="008930B5">
        <w:rPr>
          <w:rStyle w:val="StyleUnderline"/>
        </w:rPr>
        <w:t xml:space="preserve"> from high school </w:t>
      </w:r>
      <w:r w:rsidRPr="00BA7645">
        <w:rPr>
          <w:rStyle w:val="StyleUnderline"/>
          <w:highlight w:val="cyan"/>
        </w:rPr>
        <w:t>and attend college.</w:t>
      </w:r>
    </w:p>
    <w:p w:rsidR="00BA7645" w:rsidRPr="008930B5" w:rsidRDefault="00BA7645" w:rsidP="00BA7645">
      <w:pPr>
        <w:rPr>
          <w:rStyle w:val="StyleUnderline"/>
        </w:rPr>
      </w:pPr>
      <w:r w:rsidRPr="008930B5">
        <w:rPr>
          <w:rStyle w:val="StyleUnderline"/>
        </w:rPr>
        <w:t xml:space="preserve">Look, </w:t>
      </w:r>
      <w:r w:rsidRPr="00BA7645">
        <w:rPr>
          <w:rStyle w:val="StyleUnderline"/>
          <w:highlight w:val="cyan"/>
        </w:rPr>
        <w:t>we'll have to confront</w:t>
      </w:r>
      <w:r w:rsidRPr="008930B5">
        <w:rPr>
          <w:rStyle w:val="StyleUnderline"/>
        </w:rPr>
        <w:t xml:space="preserve"> the pathologies of </w:t>
      </w:r>
      <w:r w:rsidRPr="00BA7645">
        <w:rPr>
          <w:rStyle w:val="StyleUnderline"/>
          <w:highlight w:val="cyan"/>
        </w:rPr>
        <w:t>poverty at some point. We can deal with them</w:t>
      </w:r>
      <w:r w:rsidRPr="008930B5">
        <w:rPr>
          <w:rStyle w:val="StyleUnderline"/>
        </w:rPr>
        <w:t xml:space="preserve"> cheaply at the front end, in infancy. Or </w:t>
      </w:r>
      <w:r w:rsidRPr="00BA7645">
        <w:rPr>
          <w:rStyle w:val="StyleUnderline"/>
          <w:highlight w:val="cyan"/>
        </w:rPr>
        <w:t>we can wait and jail a troubled adolescent at the tail end.</w:t>
      </w:r>
      <w:r w:rsidRPr="008930B5">
        <w:rPr>
          <w:rStyle w:val="StyleUnderline"/>
        </w:rPr>
        <w:t xml:space="preserve"> To some extent, </w:t>
      </w:r>
      <w:r w:rsidRPr="00BA7645">
        <w:rPr>
          <w:rStyle w:val="StyleUnderline"/>
          <w:highlight w:val="cyan"/>
        </w:rPr>
        <w:t>we face a choice between investing in preschools or in prisons</w:t>
      </w:r>
      <w:r w:rsidRPr="008930B5">
        <w:rPr>
          <w:rStyle w:val="StyleUnderline"/>
        </w:rPr>
        <w:t>.</w:t>
      </w:r>
    </w:p>
    <w:p w:rsidR="00BA7645" w:rsidRDefault="00BA7645" w:rsidP="00BA7645"/>
    <w:p w:rsidR="00BA7645" w:rsidRPr="00B630DA" w:rsidRDefault="00BA7645" w:rsidP="00BA7645"/>
    <w:p w:rsidR="00BA7645" w:rsidRPr="00215D9B" w:rsidRDefault="00BA7645" w:rsidP="00BA7645"/>
    <w:p w:rsidR="00CE23C7" w:rsidRDefault="00CE23C7" w:rsidP="00CE23C7">
      <w:pPr>
        <w:pStyle w:val="Heading3"/>
      </w:pPr>
      <w:r>
        <w:t>1AR — Education Funding Links</w:t>
      </w:r>
    </w:p>
    <w:p w:rsidR="007B233D" w:rsidRDefault="007B233D" w:rsidP="007B233D">
      <w:pPr>
        <w:pStyle w:val="Heading4"/>
      </w:pPr>
      <w:r>
        <w:t>Common Core repeal risks hundreds of millions in federal funding for each state crippling quality education</w:t>
      </w:r>
    </w:p>
    <w:p w:rsidR="007B233D" w:rsidRDefault="007B233D" w:rsidP="007B233D">
      <w:r w:rsidRPr="00705218">
        <w:rPr>
          <w:rStyle w:val="Style13ptBold"/>
        </w:rPr>
        <w:t>Charleston Daily Mail 15</w:t>
      </w:r>
      <w:r>
        <w:t xml:space="preserve"> — Charleston Daily Mail, 2015 ("Bill to repeal Common Core draws concern from state school board," Byline Samuel </w:t>
      </w:r>
      <w:proofErr w:type="spellStart"/>
      <w:r>
        <w:t>Speciale</w:t>
      </w:r>
      <w:proofErr w:type="spellEnd"/>
      <w:r>
        <w:t>, February 24</w:t>
      </w:r>
      <w:r w:rsidRPr="00705218">
        <w:rPr>
          <w:vertAlign w:val="superscript"/>
        </w:rPr>
        <w:t>th</w:t>
      </w:r>
      <w:r>
        <w:t>, Available Online at http://www.charlestondailymail.com/article/20150224/DM01/150229598, Accessed 7-10-2015)</w:t>
      </w:r>
    </w:p>
    <w:p w:rsidR="007B233D" w:rsidRDefault="007B233D" w:rsidP="007B233D">
      <w:r>
        <w:t>Repealing the standards may be even more harmful though.</w:t>
      </w:r>
    </w:p>
    <w:p w:rsidR="007B233D" w:rsidRDefault="007B233D" w:rsidP="007B233D">
      <w:r w:rsidRPr="00705218">
        <w:rPr>
          <w:rStyle w:val="StyleUnderline"/>
        </w:rPr>
        <w:t xml:space="preserve">Federal law, under the </w:t>
      </w:r>
      <w:r w:rsidRPr="00705218">
        <w:rPr>
          <w:rStyle w:val="Emphasis"/>
        </w:rPr>
        <w:t>E</w:t>
      </w:r>
      <w:r w:rsidRPr="00705218">
        <w:t xml:space="preserve">lementary and </w:t>
      </w:r>
      <w:r w:rsidRPr="00705218">
        <w:rPr>
          <w:rStyle w:val="Emphasis"/>
        </w:rPr>
        <w:t>S</w:t>
      </w:r>
      <w:r w:rsidRPr="00705218">
        <w:t xml:space="preserve">econdary </w:t>
      </w:r>
      <w:r w:rsidRPr="00705218">
        <w:rPr>
          <w:rStyle w:val="Emphasis"/>
        </w:rPr>
        <w:t>E</w:t>
      </w:r>
      <w:r w:rsidRPr="00705218">
        <w:t xml:space="preserve">ducation </w:t>
      </w:r>
      <w:r w:rsidRPr="00705218">
        <w:rPr>
          <w:rStyle w:val="Emphasis"/>
        </w:rPr>
        <w:t>A</w:t>
      </w:r>
      <w:r w:rsidRPr="00705218">
        <w:t xml:space="preserve">ct, </w:t>
      </w:r>
      <w:r w:rsidRPr="00705218">
        <w:rPr>
          <w:rStyle w:val="StyleUnderline"/>
        </w:rPr>
        <w:t>requires states to have education standards and aligned student assessments</w:t>
      </w:r>
      <w:r>
        <w:t xml:space="preserve">. </w:t>
      </w:r>
      <w:r w:rsidRPr="00705218">
        <w:rPr>
          <w:rStyle w:val="StyleUnderline"/>
        </w:rPr>
        <w:t>States that are not compliant risk forfeiting federal funding</w:t>
      </w:r>
      <w:r>
        <w:t>.</w:t>
      </w:r>
    </w:p>
    <w:p w:rsidR="007B233D" w:rsidRDefault="007B233D" w:rsidP="007B233D">
      <w:proofErr w:type="spellStart"/>
      <w:r>
        <w:t>Pasdon</w:t>
      </w:r>
      <w:proofErr w:type="spellEnd"/>
      <w:r>
        <w:t xml:space="preserve"> said she and others within her party are aware </w:t>
      </w:r>
      <w:r w:rsidRPr="00705218">
        <w:rPr>
          <w:rStyle w:val="StyleUnderline"/>
        </w:rPr>
        <w:t>a repeal of Common Core</w:t>
      </w:r>
      <w:r>
        <w:t xml:space="preserve">, if not done correctly, </w:t>
      </w:r>
      <w:r w:rsidRPr="00705218">
        <w:rPr>
          <w:rStyle w:val="StyleUnderline"/>
        </w:rPr>
        <w:t xml:space="preserve">could jeopardize the </w:t>
      </w:r>
      <w:r w:rsidRPr="00705218">
        <w:rPr>
          <w:rStyle w:val="Emphasis"/>
        </w:rPr>
        <w:t>$362 million</w:t>
      </w:r>
      <w:r w:rsidRPr="00705218">
        <w:rPr>
          <w:rStyle w:val="StyleUnderline"/>
        </w:rPr>
        <w:t xml:space="preserve"> the federal government allocates to West Virginia.</w:t>
      </w:r>
      <w:r>
        <w:t xml:space="preserve"> In drafting the bill, she said the goal was getting rid of the standards in a way that doesn’t risk that funding and still ensures students are held to high academic standards.</w:t>
      </w:r>
    </w:p>
    <w:p w:rsidR="007B233D" w:rsidRPr="00705218" w:rsidRDefault="007B233D" w:rsidP="007B233D">
      <w:pPr>
        <w:rPr>
          <w:rStyle w:val="StyleUnderline"/>
        </w:rPr>
      </w:pPr>
      <w:r>
        <w:t xml:space="preserve">The set of national math and English standards has been controversial since they were adopted in 2010 by more than 40 states. </w:t>
      </w:r>
      <w:r w:rsidRPr="00705218">
        <w:rPr>
          <w:rStyle w:val="StyleUnderline"/>
        </w:rPr>
        <w:t>Created through a partnership of governors and state school officials in 2009, Common Core guarantees public school students across the country get the same basic education.</w:t>
      </w:r>
    </w:p>
    <w:p w:rsidR="007B233D" w:rsidRPr="00705218" w:rsidRDefault="007B233D" w:rsidP="007B233D">
      <w:pPr>
        <w:rPr>
          <w:rStyle w:val="StyleUnderline"/>
        </w:rPr>
      </w:pPr>
      <w:r>
        <w:t xml:space="preserve">After the standards were released, </w:t>
      </w:r>
      <w:r w:rsidRPr="00705218">
        <w:rPr>
          <w:rStyle w:val="StyleUnderline"/>
        </w:rPr>
        <w:t>the</w:t>
      </w:r>
      <w:r>
        <w:t xml:space="preserve"> U.S. </w:t>
      </w:r>
      <w:r w:rsidRPr="00705218">
        <w:rPr>
          <w:rStyle w:val="StyleUnderline"/>
        </w:rPr>
        <w:t>D</w:t>
      </w:r>
      <w:r>
        <w:t xml:space="preserve">epartment </w:t>
      </w:r>
      <w:r w:rsidRPr="00705218">
        <w:rPr>
          <w:rStyle w:val="StyleUnderline"/>
        </w:rPr>
        <w:t>o</w:t>
      </w:r>
      <w:r>
        <w:t xml:space="preserve">f </w:t>
      </w:r>
      <w:r w:rsidRPr="00705218">
        <w:rPr>
          <w:rStyle w:val="StyleUnderline"/>
        </w:rPr>
        <w:t>E</w:t>
      </w:r>
      <w:r>
        <w:t xml:space="preserve">ducation </w:t>
      </w:r>
      <w:r w:rsidRPr="00705218">
        <w:rPr>
          <w:rStyle w:val="StyleUnderline"/>
        </w:rPr>
        <w:t>supported the standards</w:t>
      </w:r>
      <w:r>
        <w:t xml:space="preserve"> and, </w:t>
      </w:r>
      <w:r w:rsidRPr="00705218">
        <w:rPr>
          <w:rStyle w:val="StyleUnderline"/>
        </w:rPr>
        <w:t>with</w:t>
      </w:r>
      <w:r>
        <w:t xml:space="preserve"> the help of President Barack Obama, offered </w:t>
      </w:r>
      <w:r w:rsidRPr="00705218">
        <w:rPr>
          <w:rStyle w:val="StyleUnderline"/>
        </w:rPr>
        <w:t>$4.3 billion in competitive grants to adopting states.</w:t>
      </w:r>
    </w:p>
    <w:p w:rsidR="007B233D" w:rsidRDefault="007B233D" w:rsidP="007B233D">
      <w:proofErr w:type="spellStart"/>
      <w:r>
        <w:t>Pasdon’s</w:t>
      </w:r>
      <w:proofErr w:type="spellEnd"/>
      <w:r>
        <w:t xml:space="preserve"> bill asserts that </w:t>
      </w:r>
      <w:r w:rsidRPr="00705218">
        <w:rPr>
          <w:rStyle w:val="StyleUnderline"/>
        </w:rPr>
        <w:t>the federal government coerced states into adopting Common Core by issuing money and waivers</w:t>
      </w:r>
      <w:r>
        <w:t>, calling it an “inappropriate usurpation of state sovereignty over public education.”</w:t>
      </w:r>
    </w:p>
    <w:p w:rsidR="007B233D" w:rsidRDefault="007B233D" w:rsidP="007B233D">
      <w:r>
        <w:t>While many Common Core opponents make that claim, state Department of Education officials have long defended the standards, which they retooled to better reflect West Virginia students. They also renamed them the Next Generation Content Standards.</w:t>
      </w:r>
    </w:p>
    <w:p w:rsidR="007B233D" w:rsidRDefault="007B233D" w:rsidP="007B233D">
      <w:r w:rsidRPr="00705218">
        <w:rPr>
          <w:rStyle w:val="StyleUnderline"/>
        </w:rPr>
        <w:t xml:space="preserve">State Superintendent </w:t>
      </w:r>
      <w:r w:rsidRPr="00705218">
        <w:t xml:space="preserve">Michael </w:t>
      </w:r>
      <w:proofErr w:type="spellStart"/>
      <w:r w:rsidRPr="00705218">
        <w:t>Martirano</w:t>
      </w:r>
      <w:proofErr w:type="spellEnd"/>
      <w:r>
        <w:t xml:space="preserve"> </w:t>
      </w:r>
      <w:r w:rsidRPr="00705218">
        <w:rPr>
          <w:rStyle w:val="StyleUnderline"/>
        </w:rPr>
        <w:t>and school board members</w:t>
      </w:r>
      <w:r>
        <w:t xml:space="preserve"> have repeatedly said West Virginia must “stay the course” in implementing the standards because they help students learn on a deeper level and compete internationally.</w:t>
      </w:r>
    </w:p>
    <w:p w:rsidR="007B233D" w:rsidRDefault="007B233D" w:rsidP="007B233D">
      <w:r>
        <w:t xml:space="preserve">In a statement released Tuesday evening, </w:t>
      </w:r>
      <w:proofErr w:type="spellStart"/>
      <w:r w:rsidRPr="00705218">
        <w:t>Martirano</w:t>
      </w:r>
      <w:proofErr w:type="spellEnd"/>
      <w:r>
        <w:t xml:space="preserve"> </w:t>
      </w:r>
      <w:r w:rsidRPr="00705218">
        <w:rPr>
          <w:rStyle w:val="StyleUnderline"/>
        </w:rPr>
        <w:t>said there will be “</w:t>
      </w:r>
      <w:r w:rsidRPr="00705218">
        <w:rPr>
          <w:rStyle w:val="Emphasis"/>
        </w:rPr>
        <w:t>significant consequences</w:t>
      </w:r>
      <w:r w:rsidRPr="00705218">
        <w:rPr>
          <w:rStyle w:val="StyleUnderline"/>
        </w:rPr>
        <w:t>, which will ripple through our state’s education structure and</w:t>
      </w:r>
      <w:r w:rsidRPr="0056522F">
        <w:t xml:space="preserve"> cripple</w:t>
      </w:r>
      <w:r w:rsidRPr="00705218">
        <w:rPr>
          <w:rStyle w:val="Emphasis"/>
        </w:rPr>
        <w:t xml:space="preserve"> high-quality teaching</w:t>
      </w:r>
      <w:r w:rsidRPr="00705218">
        <w:rPr>
          <w:rStyle w:val="StyleUnderline"/>
        </w:rPr>
        <w:t>” if the state board is forced to repeal the standards</w:t>
      </w:r>
      <w:r>
        <w:t>.</w:t>
      </w:r>
    </w:p>
    <w:p w:rsidR="007B233D" w:rsidRDefault="007B233D" w:rsidP="007B233D"/>
    <w:p w:rsidR="007B233D" w:rsidRPr="00413EE1" w:rsidRDefault="007B233D" w:rsidP="007B233D">
      <w:pPr>
        <w:pStyle w:val="Heading4"/>
      </w:pPr>
      <w:r>
        <w:t>Repealing common core risks up to 581 million dollars in funding for a single state</w:t>
      </w:r>
    </w:p>
    <w:p w:rsidR="007B233D" w:rsidRDefault="007B233D" w:rsidP="007B233D">
      <w:r w:rsidRPr="00413EE1">
        <w:rPr>
          <w:rStyle w:val="Style13ptBold"/>
        </w:rPr>
        <w:t>Arizona Daily Sun 15</w:t>
      </w:r>
      <w:r w:rsidRPr="00413EE1">
        <w:t xml:space="preserve"> —</w:t>
      </w:r>
      <w:r>
        <w:t xml:space="preserve"> Arizona Daily Sun</w:t>
      </w:r>
      <w:r w:rsidRPr="00413EE1">
        <w:t>,</w:t>
      </w:r>
      <w:r>
        <w:t xml:space="preserve"> </w:t>
      </w:r>
      <w:r w:rsidRPr="00413EE1">
        <w:t>2015 ("</w:t>
      </w:r>
      <w:proofErr w:type="spellStart"/>
      <w:r w:rsidRPr="00413EE1">
        <w:t>Ducey</w:t>
      </w:r>
      <w:proofErr w:type="spellEnd"/>
      <w:r w:rsidRPr="00413EE1">
        <w:t xml:space="preserve">: Keep Common Core," </w:t>
      </w:r>
      <w:r>
        <w:t>Byline Howard Fischer, March 23</w:t>
      </w:r>
      <w:r w:rsidRPr="00413EE1">
        <w:rPr>
          <w:vertAlign w:val="superscript"/>
        </w:rPr>
        <w:t>rd</w:t>
      </w:r>
      <w:r w:rsidRPr="00413EE1">
        <w:t>, Available Online at http://azdailysun.com/news/local/ducey-keep-common-core----for-now/article_af5755f5-d280-59ef-8378-0020fa96e127.html, Accessed 7-10-2015)</w:t>
      </w:r>
    </w:p>
    <w:p w:rsidR="007B233D" w:rsidRDefault="007B233D" w:rsidP="007B233D">
      <w:pPr>
        <w:tabs>
          <w:tab w:val="left" w:pos="5530"/>
        </w:tabs>
      </w:pPr>
      <w:r>
        <w:t xml:space="preserve">But </w:t>
      </w:r>
      <w:r w:rsidRPr="00413EE1">
        <w:rPr>
          <w:rStyle w:val="StyleUnderline"/>
        </w:rPr>
        <w:t xml:space="preserve">it was </w:t>
      </w:r>
      <w:proofErr w:type="spellStart"/>
      <w:r w:rsidRPr="00413EE1">
        <w:rPr>
          <w:rStyle w:val="StyleUnderline"/>
        </w:rPr>
        <w:t>Ducey's</w:t>
      </w:r>
      <w:proofErr w:type="spellEnd"/>
      <w:r w:rsidRPr="00413EE1">
        <w:rPr>
          <w:rStyle w:val="StyleUnderline"/>
        </w:rPr>
        <w:t xml:space="preserve"> direction to</w:t>
      </w:r>
      <w:r>
        <w:t xml:space="preserve"> the board to review -- and </w:t>
      </w:r>
      <w:r w:rsidRPr="00413EE1">
        <w:rPr>
          <w:rStyle w:val="StyleUnderline"/>
        </w:rPr>
        <w:t>not scrap -- the standards</w:t>
      </w:r>
      <w:r>
        <w:t>, that was the key point.</w:t>
      </w:r>
    </w:p>
    <w:p w:rsidR="007B233D" w:rsidRDefault="007B233D" w:rsidP="007B233D">
      <w:pPr>
        <w:tabs>
          <w:tab w:val="left" w:pos="5530"/>
        </w:tabs>
      </w:pPr>
      <w:r>
        <w:t>"</w:t>
      </w:r>
      <w:r w:rsidRPr="00413EE1">
        <w:rPr>
          <w:rStyle w:val="StyleUnderline"/>
        </w:rPr>
        <w:t>I am calling on this board to make right the situation</w:t>
      </w:r>
      <w:r>
        <w:t>,'' he told them.</w:t>
      </w:r>
    </w:p>
    <w:p w:rsidR="007B233D" w:rsidRDefault="007B233D" w:rsidP="007B233D">
      <w:pPr>
        <w:tabs>
          <w:tab w:val="left" w:pos="5530"/>
        </w:tabs>
      </w:pPr>
      <w:proofErr w:type="spellStart"/>
      <w:r>
        <w:t>Ducey's</w:t>
      </w:r>
      <w:proofErr w:type="spellEnd"/>
      <w:r>
        <w:t xml:space="preserve"> complaints about federal intervention aside, </w:t>
      </w:r>
      <w:r w:rsidRPr="00413EE1">
        <w:rPr>
          <w:rStyle w:val="StyleUnderline"/>
        </w:rPr>
        <w:t>there is real money at issue here.</w:t>
      </w:r>
    </w:p>
    <w:p w:rsidR="007B233D" w:rsidRDefault="007B233D" w:rsidP="007B233D">
      <w:pPr>
        <w:tabs>
          <w:tab w:val="left" w:pos="5530"/>
        </w:tabs>
      </w:pPr>
      <w:r>
        <w:t xml:space="preserve">In a briefing paper, </w:t>
      </w:r>
      <w:r w:rsidRPr="00413EE1">
        <w:rPr>
          <w:rStyle w:val="StyleUnderline"/>
        </w:rPr>
        <w:t>state Department of Education said federal law requires Arizona to assess students according to standards</w:t>
      </w:r>
      <w:r>
        <w:t xml:space="preserve">. </w:t>
      </w:r>
      <w:r w:rsidRPr="00413EE1">
        <w:rPr>
          <w:rStyle w:val="StyleUnderline"/>
        </w:rPr>
        <w:t xml:space="preserve">Failure to comply places about </w:t>
      </w:r>
      <w:r w:rsidRPr="00705218">
        <w:rPr>
          <w:rStyle w:val="Emphasis"/>
        </w:rPr>
        <w:t>$</w:t>
      </w:r>
      <w:r w:rsidRPr="00413EE1">
        <w:rPr>
          <w:rStyle w:val="Emphasis"/>
        </w:rPr>
        <w:t>324 million at risk</w:t>
      </w:r>
      <w:r w:rsidRPr="00413EE1">
        <w:rPr>
          <w:rStyle w:val="StyleUnderline"/>
        </w:rPr>
        <w:t xml:space="preserve">, with the possible loss of </w:t>
      </w:r>
      <w:r w:rsidRPr="00413EE1">
        <w:rPr>
          <w:rStyle w:val="Emphasis"/>
        </w:rPr>
        <w:t>another $257 million</w:t>
      </w:r>
      <w:r>
        <w:t>.</w:t>
      </w:r>
    </w:p>
    <w:p w:rsidR="007B233D" w:rsidRPr="00413EE1" w:rsidRDefault="007B233D" w:rsidP="007B233D">
      <w:pPr>
        <w:tabs>
          <w:tab w:val="left" w:pos="5530"/>
        </w:tabs>
      </w:pPr>
    </w:p>
    <w:p w:rsidR="007B233D" w:rsidRDefault="007B233D" w:rsidP="007B233D">
      <w:pPr>
        <w:pStyle w:val="Heading4"/>
      </w:pPr>
      <w:r>
        <w:t>29 million dollars of Title I funding are</w:t>
      </w:r>
      <w:r w:rsidR="00340A2F">
        <w:t xml:space="preserve"> also</w:t>
      </w:r>
      <w:r>
        <w:t xml:space="preserve"> tied to Common Core</w:t>
      </w:r>
    </w:p>
    <w:p w:rsidR="007B233D" w:rsidRDefault="007B233D" w:rsidP="007B233D">
      <w:r w:rsidRPr="00413EE1">
        <w:rPr>
          <w:rStyle w:val="Style13ptBold"/>
        </w:rPr>
        <w:t>Politico 14</w:t>
      </w:r>
      <w:r>
        <w:t xml:space="preserve"> — Politico, 8-28-2014 ("</w:t>
      </w:r>
      <w:r w:rsidRPr="00413EE1">
        <w:rPr>
          <w:rStyle w:val="StyleUnderline"/>
        </w:rPr>
        <w:t>Common Core repeal costs Oklahoma its NCLB waiver</w:t>
      </w:r>
      <w:r>
        <w:t>," Byline Caitlin Emma, August 28</w:t>
      </w:r>
      <w:r w:rsidRPr="005F7B87">
        <w:rPr>
          <w:vertAlign w:val="superscript"/>
        </w:rPr>
        <w:t>th</w:t>
      </w:r>
      <w:r>
        <w:t>, Available Online at http://www.politico.com/story/2014/08/oklahoma-common-core-no-child-left-behind-waiver-110421.html, Accessed 7-10-2015)</w:t>
      </w:r>
    </w:p>
    <w:p w:rsidR="007B233D" w:rsidRPr="005F7B87" w:rsidRDefault="007B233D" w:rsidP="007B233D">
      <w:pPr>
        <w:rPr>
          <w:rStyle w:val="StyleUnderline"/>
        </w:rPr>
      </w:pPr>
      <w:r>
        <w:t xml:space="preserve">Stripping the waiver means at most Oklahoma schools, 100 percent of students performing math and reading at grade level by this school year. The Education Department expects the state to use student test results from last school year to determine which schools are meeting the bar. </w:t>
      </w:r>
      <w:r w:rsidRPr="005F7B87">
        <w:rPr>
          <w:rStyle w:val="StyleUnderline"/>
        </w:rPr>
        <w:t>Some schools that fall short aren’t will have to take steps toward improvement, which could include a total restructuring of the staff or a private or state takeover of the school.</w:t>
      </w:r>
    </w:p>
    <w:p w:rsidR="007B233D" w:rsidRDefault="007B233D" w:rsidP="007B233D">
      <w:pPr>
        <w:rPr>
          <w:rStyle w:val="Emphasis"/>
        </w:rPr>
      </w:pPr>
      <w:r w:rsidRPr="005F7B87">
        <w:rPr>
          <w:rStyle w:val="Emphasis"/>
        </w:rPr>
        <w:t>The state will have to set aside about $29 million in federal Title I dollars to pay for tutoring and school choice.</w:t>
      </w:r>
    </w:p>
    <w:p w:rsidR="007B233D" w:rsidRDefault="007B233D" w:rsidP="007B233D">
      <w:pPr>
        <w:rPr>
          <w:rStyle w:val="Emphasis"/>
        </w:rPr>
      </w:pPr>
    </w:p>
    <w:p w:rsidR="007B233D" w:rsidRPr="00413EE1" w:rsidRDefault="007B233D" w:rsidP="007B233D">
      <w:pPr>
        <w:pStyle w:val="Heading4"/>
      </w:pPr>
      <w:r>
        <w:t>Education waivers bought state compliance with Common Core — repealing cedes funding</w:t>
      </w:r>
    </w:p>
    <w:p w:rsidR="007B233D" w:rsidRDefault="007B233D" w:rsidP="007B233D">
      <w:r w:rsidRPr="00413EE1">
        <w:rPr>
          <w:rStyle w:val="Style13ptBold"/>
        </w:rPr>
        <w:t>Arizona Daily Sun 15</w:t>
      </w:r>
      <w:r w:rsidRPr="00413EE1">
        <w:t xml:space="preserve"> —</w:t>
      </w:r>
      <w:r>
        <w:t xml:space="preserve"> Arizona Daily Sun</w:t>
      </w:r>
      <w:r w:rsidRPr="00413EE1">
        <w:t>,</w:t>
      </w:r>
      <w:r>
        <w:t xml:space="preserve"> </w:t>
      </w:r>
      <w:r w:rsidRPr="00413EE1">
        <w:t>2015 ("</w:t>
      </w:r>
      <w:proofErr w:type="spellStart"/>
      <w:r w:rsidRPr="00413EE1">
        <w:t>Ducey</w:t>
      </w:r>
      <w:proofErr w:type="spellEnd"/>
      <w:r w:rsidRPr="00413EE1">
        <w:t xml:space="preserve">: Keep Common Core," </w:t>
      </w:r>
      <w:r>
        <w:t>Byline Howard Fischer, March 23</w:t>
      </w:r>
      <w:r w:rsidRPr="00413EE1">
        <w:rPr>
          <w:vertAlign w:val="superscript"/>
        </w:rPr>
        <w:t>rd</w:t>
      </w:r>
      <w:r w:rsidRPr="00413EE1">
        <w:t>, Available Online at http://azdailysun.com/news/local/ducey-keep-common-core----for-now/article_af5755f5-d280-59ef-8378-0020fa96e127.html, Accessed 7-10-2015)</w:t>
      </w:r>
    </w:p>
    <w:p w:rsidR="007B233D" w:rsidRPr="00413EE1" w:rsidRDefault="007B233D" w:rsidP="007B233D">
      <w:pPr>
        <w:rPr>
          <w:rStyle w:val="StyleUnderline"/>
        </w:rPr>
      </w:pPr>
      <w:r>
        <w:t xml:space="preserve">In many ways, Monday's speech amounted to </w:t>
      </w:r>
      <w:proofErr w:type="spellStart"/>
      <w:r>
        <w:t>Ducey</w:t>
      </w:r>
      <w:proofErr w:type="spellEnd"/>
      <w:r>
        <w:t xml:space="preserve"> backing away from his arguments during the campaign that Arizona does not need Common Core. In fact, when </w:t>
      </w:r>
      <w:proofErr w:type="spellStart"/>
      <w:r w:rsidRPr="00413EE1">
        <w:rPr>
          <w:rStyle w:val="StyleUnderline"/>
        </w:rPr>
        <w:t>Ducey</w:t>
      </w:r>
      <w:proofErr w:type="spellEnd"/>
      <w:r w:rsidRPr="00413EE1">
        <w:rPr>
          <w:rStyle w:val="StyleUnderline"/>
        </w:rPr>
        <w:t xml:space="preserve"> spoke Monday he suggested that all the vocal objections to the standards, developed in part by the National Governors Association, are misdirected and mistaken.</w:t>
      </w:r>
    </w:p>
    <w:p w:rsidR="007B233D" w:rsidRDefault="007B233D" w:rsidP="007B233D">
      <w:r>
        <w:t>"There's a lot of misunderstanding around this,'' he said</w:t>
      </w:r>
      <w:proofErr w:type="gramStart"/>
      <w:r>
        <w:t>. "</w:t>
      </w:r>
      <w:proofErr w:type="gramEnd"/>
      <w:r>
        <w:t xml:space="preserve">I think it's because of the very real fact that </w:t>
      </w:r>
      <w:r w:rsidRPr="00413EE1">
        <w:rPr>
          <w:rStyle w:val="StyleUnderline"/>
        </w:rPr>
        <w:t>Washington, D.C., did get involved in the funding</w:t>
      </w:r>
      <w:r>
        <w:t>.''</w:t>
      </w:r>
    </w:p>
    <w:p w:rsidR="007B233D" w:rsidRDefault="007B233D" w:rsidP="007B233D">
      <w:r>
        <w:t xml:space="preserve">And </w:t>
      </w:r>
      <w:proofErr w:type="spellStart"/>
      <w:r>
        <w:t>Ducey</w:t>
      </w:r>
      <w:proofErr w:type="spellEnd"/>
      <w:r>
        <w:t xml:space="preserve"> said </w:t>
      </w:r>
      <w:r w:rsidRPr="00413EE1">
        <w:rPr>
          <w:rStyle w:val="StyleUnderline"/>
        </w:rPr>
        <w:t>that issue predates Common Core,</w:t>
      </w:r>
      <w:r>
        <w:t xml:space="preserve"> saying </w:t>
      </w:r>
      <w:r w:rsidRPr="00413EE1">
        <w:rPr>
          <w:rStyle w:val="StyleUnderline"/>
        </w:rPr>
        <w:t>Arizona has to get waivers from the No Child Left Behind standards approved by Congress</w:t>
      </w:r>
      <w:r>
        <w:t xml:space="preserve"> in 2001.</w:t>
      </w:r>
    </w:p>
    <w:p w:rsidR="007B233D" w:rsidRDefault="007B233D" w:rsidP="007B233D">
      <w:r>
        <w:t>"</w:t>
      </w:r>
      <w:r w:rsidRPr="00413EE1">
        <w:rPr>
          <w:rStyle w:val="StyleUnderline"/>
        </w:rPr>
        <w:t>It's purchased obedience from the states for these waivers</w:t>
      </w:r>
      <w:r>
        <w:t>,'' he said. That, said the governor, is a separate question from the adequacy of the standards.</w:t>
      </w:r>
    </w:p>
    <w:p w:rsidR="007B233D" w:rsidRDefault="007B233D" w:rsidP="007B233D">
      <w:pPr>
        <w:tabs>
          <w:tab w:val="left" w:pos="5530"/>
        </w:tabs>
      </w:pPr>
    </w:p>
    <w:p w:rsidR="007B233D" w:rsidRPr="007B233D" w:rsidRDefault="007B233D" w:rsidP="007B233D"/>
    <w:p w:rsidR="00CE23C7" w:rsidRPr="006443BB" w:rsidRDefault="00CE23C7" w:rsidP="00CE23C7">
      <w:pPr>
        <w:pStyle w:val="Heading4"/>
      </w:pPr>
      <w:r>
        <w:t>Opting out of Common Core costs states tens of millions of dollars — not only do they lose federal funding, but they also need to rewrite standards and tests and retrain their teachers.</w:t>
      </w:r>
    </w:p>
    <w:p w:rsidR="00CE23C7" w:rsidRDefault="00CE23C7" w:rsidP="00CE23C7">
      <w:r w:rsidRPr="006443BB">
        <w:rPr>
          <w:rStyle w:val="Style13ptBold"/>
        </w:rPr>
        <w:t>Times Picayune 14</w:t>
      </w:r>
      <w:r w:rsidRPr="006443BB">
        <w:t xml:space="preserve"> —</w:t>
      </w:r>
      <w:r>
        <w:t xml:space="preserve"> New Orleans Times Picayune, Byline Julia </w:t>
      </w:r>
      <w:proofErr w:type="spellStart"/>
      <w:r>
        <w:t>O'Donoghue</w:t>
      </w:r>
      <w:proofErr w:type="spellEnd"/>
      <w:r>
        <w:t xml:space="preserve">, </w:t>
      </w:r>
      <w:r w:rsidRPr="006443BB">
        <w:t>2014 ("Education Department says scrapping Common Core would cost Louisiana," NOLA</w:t>
      </w:r>
      <w:r>
        <w:t xml:space="preserve"> Times Picayune</w:t>
      </w:r>
      <w:r w:rsidRPr="006443BB">
        <w:t xml:space="preserve">, </w:t>
      </w:r>
      <w:r>
        <w:t>March 28</w:t>
      </w:r>
      <w:r w:rsidRPr="006443BB">
        <w:rPr>
          <w:vertAlign w:val="superscript"/>
        </w:rPr>
        <w:t>th</w:t>
      </w:r>
      <w:r>
        <w:t>,</w:t>
      </w:r>
      <w:r w:rsidRPr="006443BB">
        <w:t xml:space="preserve"> Available Online at http://www.nola.com/politics/index.ssf/2014/03/education_department_says_comm.html, Accessed 7-6-2015)</w:t>
      </w:r>
    </w:p>
    <w:p w:rsidR="00CE23C7" w:rsidRPr="006443BB" w:rsidRDefault="00CE23C7" w:rsidP="00CE23C7">
      <w:pPr>
        <w:rPr>
          <w:b/>
          <w:u w:val="single"/>
        </w:rPr>
      </w:pPr>
      <w:r w:rsidRPr="006443BB">
        <w:rPr>
          <w:rStyle w:val="StyleUnderline"/>
        </w:rPr>
        <w:t>Louisiana would have to spend millions of dollars if it scrapped</w:t>
      </w:r>
      <w:r>
        <w:t xml:space="preserve"> the </w:t>
      </w:r>
      <w:r w:rsidRPr="006443BB">
        <w:rPr>
          <w:rStyle w:val="StyleUnderline"/>
        </w:rPr>
        <w:t>Common Core</w:t>
      </w:r>
      <w:r>
        <w:t xml:space="preserve"> educational standards and associated tests for primary and secondary education, </w:t>
      </w:r>
      <w:r w:rsidRPr="006443BB">
        <w:rPr>
          <w:rStyle w:val="StyleUnderline"/>
        </w:rPr>
        <w:t>according to an internal memo issued by the state Department of Education.</w:t>
      </w:r>
    </w:p>
    <w:p w:rsidR="00CE23C7" w:rsidRDefault="00CE23C7" w:rsidP="00CE23C7">
      <w:r>
        <w:t xml:space="preserve">The state would spend anywhere from $20 million to $25 million to get rid of Common Core, depending on whether it reverted back to old academic standards and assessments, bought off-the-shelf tests or developed brand new material afterward. </w:t>
      </w:r>
      <w:r w:rsidRPr="006443BB">
        <w:rPr>
          <w:rStyle w:val="StyleUnderline"/>
        </w:rPr>
        <w:t>Local school districts would also have to spend millions of dollars retraining teachers</w:t>
      </w:r>
      <w:r>
        <w:t xml:space="preserve"> </w:t>
      </w:r>
      <w:r w:rsidRPr="006443BB">
        <w:rPr>
          <w:rStyle w:val="StyleUnderline"/>
        </w:rPr>
        <w:t>and purchasing new instructional materials</w:t>
      </w:r>
      <w:r>
        <w:t xml:space="preserve">, according to the document sent from Deputy Superintendent Beth </w:t>
      </w:r>
      <w:proofErr w:type="spellStart"/>
      <w:r>
        <w:t>Scioneaux</w:t>
      </w:r>
      <w:proofErr w:type="spellEnd"/>
      <w:r>
        <w:t xml:space="preserve"> to Louisiana Superintendent John White.</w:t>
      </w:r>
    </w:p>
    <w:p w:rsidR="00CE23C7" w:rsidRDefault="00CE23C7" w:rsidP="00CE23C7">
      <w:r>
        <w:t>"</w:t>
      </w:r>
      <w:r w:rsidRPr="006443BB">
        <w:rPr>
          <w:rStyle w:val="StyleUnderline"/>
        </w:rPr>
        <w:t>In every case, the cost implications reach well into the tens of millions of dollars</w:t>
      </w:r>
      <w:r>
        <w:t xml:space="preserve">," wrote </w:t>
      </w:r>
      <w:proofErr w:type="spellStart"/>
      <w:r>
        <w:t>Scioneaux</w:t>
      </w:r>
      <w:proofErr w:type="spellEnd"/>
      <w:r>
        <w:t xml:space="preserve"> to White in the memo.</w:t>
      </w:r>
    </w:p>
    <w:p w:rsidR="00CE23C7" w:rsidRDefault="00CE23C7" w:rsidP="00CE23C7"/>
    <w:p w:rsidR="00CE23C7" w:rsidRDefault="00CE23C7" w:rsidP="00CE23C7">
      <w:pPr>
        <w:pStyle w:val="Heading4"/>
      </w:pPr>
      <w:r>
        <w:t>States that reject Common Core testing will lose federal education funding.</w:t>
      </w:r>
    </w:p>
    <w:p w:rsidR="00CE23C7" w:rsidRDefault="00CE23C7" w:rsidP="00CE23C7">
      <w:proofErr w:type="spellStart"/>
      <w:r w:rsidRPr="00E15EAA">
        <w:rPr>
          <w:rStyle w:val="Style13ptBold"/>
        </w:rPr>
        <w:t>Swasey</w:t>
      </w:r>
      <w:proofErr w:type="spellEnd"/>
      <w:r w:rsidRPr="00E15EAA">
        <w:rPr>
          <w:rStyle w:val="Style13ptBold"/>
        </w:rPr>
        <w:t xml:space="preserve"> 13</w:t>
      </w:r>
      <w:r w:rsidRPr="00E15EAA">
        <w:t xml:space="preserve"> — </w:t>
      </w:r>
      <w:proofErr w:type="spellStart"/>
      <w:r w:rsidRPr="00E15EAA">
        <w:t>Christel</w:t>
      </w:r>
      <w:proofErr w:type="spellEnd"/>
      <w:r w:rsidRPr="00E15EAA">
        <w:t xml:space="preserve"> </w:t>
      </w:r>
      <w:proofErr w:type="spellStart"/>
      <w:r w:rsidRPr="00E15EAA">
        <w:t>Swasey</w:t>
      </w:r>
      <w:proofErr w:type="spellEnd"/>
      <w:r w:rsidRPr="00E15EAA">
        <w:t xml:space="preserve">, </w:t>
      </w:r>
      <w:r>
        <w:t xml:space="preserve">MA in Communications, Certified Teacher, founder of </w:t>
      </w:r>
      <w:proofErr w:type="spellStart"/>
      <w:r>
        <w:t>Utahns</w:t>
      </w:r>
      <w:proofErr w:type="spellEnd"/>
      <w:r>
        <w:t xml:space="preserve"> Against Common Core, 2013</w:t>
      </w:r>
      <w:r w:rsidRPr="00E15EAA">
        <w:t xml:space="preserve"> ("The Federal Fist: No Formula Funding if States Reject Common Core," COMMON CORE, </w:t>
      </w:r>
      <w:r>
        <w:t>September 3</w:t>
      </w:r>
      <w:r w:rsidRPr="00E15EAA">
        <w:rPr>
          <w:vertAlign w:val="superscript"/>
        </w:rPr>
        <w:t>rd</w:t>
      </w:r>
      <w:r w:rsidRPr="00E15EAA">
        <w:t>, Available Online at https://whatiscommoncore.wordpress.com/2013/09/03/the-federal-fist-no-formula-funding-if-states-reject-common-core/, Accessed 7-6-2015)</w:t>
      </w:r>
    </w:p>
    <w:p w:rsidR="00CE23C7" w:rsidRDefault="00CE23C7" w:rsidP="00CE23C7">
      <w:r w:rsidRPr="00E15EAA">
        <w:rPr>
          <w:rStyle w:val="StyleUnderline"/>
        </w:rPr>
        <w:t>First, the federal government forces Americans to</w:t>
      </w:r>
      <w:r>
        <w:t xml:space="preserve"> choose between </w:t>
      </w:r>
      <w:r w:rsidRPr="00E15EAA">
        <w:rPr>
          <w:rStyle w:val="StyleUnderline"/>
        </w:rPr>
        <w:t>giv</w:t>
      </w:r>
      <w:r>
        <w:t xml:space="preserve">ing our hard-earned </w:t>
      </w:r>
      <w:r w:rsidRPr="00E15EAA">
        <w:rPr>
          <w:rStyle w:val="StyleUnderline"/>
        </w:rPr>
        <w:t>educational tax dollars to them</w:t>
      </w:r>
      <w:r>
        <w:t xml:space="preserve"> –</w:t>
      </w:r>
      <w:proofErr w:type="gramStart"/>
      <w:r>
        <w:t>or</w:t>
      </w:r>
      <w:proofErr w:type="gramEnd"/>
      <w:r>
        <w:t xml:space="preserve"> going to jail. </w:t>
      </w:r>
      <w:r w:rsidRPr="00B81233">
        <w:rPr>
          <w:rStyle w:val="StyleUnderline"/>
        </w:rPr>
        <w:t>Ne</w:t>
      </w:r>
      <w:r w:rsidRPr="00E15EAA">
        <w:rPr>
          <w:rStyle w:val="StyleUnderline"/>
        </w:rPr>
        <w:t>xt, they promise to give back some of that money</w:t>
      </w:r>
      <w:r>
        <w:t xml:space="preserve"> –so we can stretch it tightly across our educational budgets– after the feds pay themselves most of it.</w:t>
      </w:r>
    </w:p>
    <w:p w:rsidR="00CE23C7" w:rsidRDefault="00CE23C7" w:rsidP="00CE23C7">
      <w:proofErr w:type="gramStart"/>
      <w:r>
        <w:t>So far, so bad.</w:t>
      </w:r>
      <w:proofErr w:type="gramEnd"/>
    </w:p>
    <w:p w:rsidR="00CE23C7" w:rsidRDefault="00CE23C7" w:rsidP="00CE23C7">
      <w:r>
        <w:t xml:space="preserve">Then, </w:t>
      </w:r>
      <w:r w:rsidRPr="00E15EAA">
        <w:rPr>
          <w:rStyle w:val="Emphasis"/>
        </w:rPr>
        <w:t>the feds threaten that they will withhold even that little bit of our money if we don’t merrily skip to the illegitimate tune of Common Core.</w:t>
      </w:r>
    </w:p>
    <w:p w:rsidR="00CE23C7" w:rsidRDefault="00CE23C7" w:rsidP="00CE23C7">
      <w:r>
        <w:t>Do the fact check.</w:t>
      </w:r>
    </w:p>
    <w:p w:rsidR="00CE23C7" w:rsidRDefault="00CE23C7" w:rsidP="00CE23C7">
      <w:r>
        <w:t>The Department of Education in the Department’s Blueprint for Reform uses these sweet sounding words: “The goal for America’s educational system is clear: Every student should graduate from high school ready for college and a career…” Nice. (Note to self: whenever the government says something deafeningly obvious, to which nobody could raise any argument, beware: watch what the other hand is doing.)</w:t>
      </w:r>
    </w:p>
    <w:p w:rsidR="00CE23C7" w:rsidRDefault="00CE23C7" w:rsidP="00CE23C7">
      <w:r>
        <w:t>And meanwhile– the Department slyly alters and sets in stone the new definition of what it will mean in their documents and funding formulas to be “ready for college and career.”</w:t>
      </w:r>
    </w:p>
    <w:p w:rsidR="00CE23C7" w:rsidRDefault="00CE23C7" w:rsidP="00CE23C7">
      <w:r>
        <w:t>See their official definition:</w:t>
      </w:r>
    </w:p>
    <w:p w:rsidR="00CE23C7" w:rsidRDefault="00CE23C7" w:rsidP="00CE23C7">
      <w:r>
        <w:t>College- and career-ready standards: Content standards for kindergarten through 12th grade that build towards college- and career-ready graduation requirements (as defined in this document) by the time of high school graduation. A State’s college- and career-ready standards must be either (1) standards that are common to a significant number of States; or (2) standards that are approved by a State network of institutions of higher education, which must certify that students who meet the standards will not need remedial course work at the postsecondary level.</w:t>
      </w:r>
    </w:p>
    <w:p w:rsidR="00CE23C7" w:rsidRDefault="00CE23C7" w:rsidP="00CE23C7">
      <w:r>
        <w:t xml:space="preserve">(As far as I know, there is no state that has chosen to use option #2– which is using higher </w:t>
      </w:r>
      <w:proofErr w:type="spellStart"/>
      <w:proofErr w:type="gramStart"/>
      <w:r>
        <w:t>ed</w:t>
      </w:r>
      <w:proofErr w:type="spellEnd"/>
      <w:proofErr w:type="gramEnd"/>
      <w:r>
        <w:t xml:space="preserve"> to certify that state standards are college and career ready.)</w:t>
      </w:r>
    </w:p>
    <w:p w:rsidR="00CE23C7" w:rsidRDefault="00CE23C7" w:rsidP="00CE23C7">
      <w:r>
        <w:t>So, college and career ready standards MUST BE COMMON to a significant number of states?</w:t>
      </w:r>
    </w:p>
    <w:p w:rsidR="00CE23C7" w:rsidRDefault="00CE23C7" w:rsidP="00CE23C7">
      <w:r>
        <w:t xml:space="preserve">Why? </w:t>
      </w:r>
      <w:proofErr w:type="gramStart"/>
      <w:r>
        <w:t>On whose authority?</w:t>
      </w:r>
      <w:proofErr w:type="gramEnd"/>
      <w:r>
        <w:t xml:space="preserve"> Since when is “everybody’s doing it” a legitimate reason to jump off a cliff?</w:t>
      </w:r>
    </w:p>
    <w:p w:rsidR="00CE23C7" w:rsidRDefault="00CE23C7" w:rsidP="00CE23C7">
      <w:r>
        <w:t>What if every state in the USA had lousy standards and yours alone had good ones? (Hello, Massachusetts!)</w:t>
      </w:r>
    </w:p>
    <w:p w:rsidR="00CE23C7" w:rsidRDefault="00CE23C7" w:rsidP="00CE23C7">
      <w:r>
        <w:t xml:space="preserve">What if your state defined college and career readiness in a completely different way than “a significant number of states” defined it? Why the choke-collar? Why the peer pressure? </w:t>
      </w:r>
      <w:proofErr w:type="gramStart"/>
      <w:r>
        <w:t>If Common Core is so great, why the need for federal bullying?</w:t>
      </w:r>
      <w:proofErr w:type="gramEnd"/>
    </w:p>
    <w:p w:rsidR="00CE23C7" w:rsidRDefault="00CE23C7" w:rsidP="00CE23C7">
      <w:r>
        <w:t>Is bullying too strong a word? Read on.</w:t>
      </w:r>
    </w:p>
    <w:p w:rsidR="00CE23C7" w:rsidRDefault="00CE23C7" w:rsidP="00CE23C7">
      <w:r w:rsidRPr="00E15EAA">
        <w:rPr>
          <w:rStyle w:val="StyleUnderline"/>
        </w:rPr>
        <w:t>Back in 2011, the Department of Education was already promising to punish those who push back against Common Core</w:t>
      </w:r>
      <w:r>
        <w:t>, saying:</w:t>
      </w:r>
    </w:p>
    <w:p w:rsidR="00CE23C7" w:rsidRDefault="00CE23C7" w:rsidP="00CE23C7">
      <w:r>
        <w:t xml:space="preserve">“Beginning in 2015, </w:t>
      </w:r>
      <w:r w:rsidRPr="00E15EAA">
        <w:rPr>
          <w:rStyle w:val="Emphasis"/>
        </w:rPr>
        <w:t>formula funds will be available only to states that are implementing assessments based on college- and career-ready standards that are common to a significant number of states</w:t>
      </w:r>
      <w:r>
        <w:t>.”</w:t>
      </w:r>
    </w:p>
    <w:p w:rsidR="00CE23C7" w:rsidRPr="00E15EAA" w:rsidRDefault="00CE23C7" w:rsidP="00CE23C7">
      <w:pPr>
        <w:rPr>
          <w:rStyle w:val="Emphasis"/>
        </w:rPr>
      </w:pPr>
      <w:r w:rsidRPr="00E15EAA">
        <w:rPr>
          <w:rStyle w:val="Emphasis"/>
        </w:rPr>
        <w:t>So if your state refused to administer a common core aligned test, you’d lose federal dollars.</w:t>
      </w:r>
    </w:p>
    <w:p w:rsidR="00CE23C7" w:rsidRDefault="00CE23C7" w:rsidP="00CE23C7"/>
    <w:p w:rsidR="00CE23C7" w:rsidRDefault="00CE23C7" w:rsidP="00CE23C7">
      <w:pPr>
        <w:pStyle w:val="Heading4"/>
      </w:pPr>
      <w:r>
        <w:t>Even just rejecting the tests imperils state funding.</w:t>
      </w:r>
    </w:p>
    <w:p w:rsidR="00CE23C7" w:rsidRDefault="00CE23C7" w:rsidP="00CE23C7">
      <w:proofErr w:type="spellStart"/>
      <w:r w:rsidRPr="001B1CEB">
        <w:rPr>
          <w:rStyle w:val="Style13ptBold"/>
        </w:rPr>
        <w:t>Petrilli</w:t>
      </w:r>
      <w:proofErr w:type="spellEnd"/>
      <w:r w:rsidRPr="001B1CEB">
        <w:rPr>
          <w:rStyle w:val="Style13ptBold"/>
        </w:rPr>
        <w:t xml:space="preserve"> and Brickman 14</w:t>
      </w:r>
      <w:r w:rsidRPr="001B1CEB">
        <w:t xml:space="preserve"> — </w:t>
      </w:r>
      <w:r>
        <w:t xml:space="preserve">Michael J. </w:t>
      </w:r>
      <w:proofErr w:type="spellStart"/>
      <w:r>
        <w:t>Petrilli</w:t>
      </w:r>
      <w:proofErr w:type="spellEnd"/>
      <w:r>
        <w:t xml:space="preserve">, </w:t>
      </w:r>
      <w:r w:rsidRPr="0040438E">
        <w:t>executive vice president of the Thomas B. Fordham Institute, an education-policy think tank, where he contributes to its Flypaper blog and weekly Education Gadfly newsletter</w:t>
      </w:r>
      <w:r>
        <w:t xml:space="preserve">, and </w:t>
      </w:r>
      <w:r w:rsidRPr="001B1CEB">
        <w:t xml:space="preserve">Michael Brickman, </w:t>
      </w:r>
      <w:r w:rsidRPr="0040438E">
        <w:t>national policy director for the Thomas B. Fordham Institute, where he is a commentator on education-reform issues and a regular contributor to the Flypaper blog and other publications</w:t>
      </w:r>
      <w:r>
        <w:t xml:space="preserve">, </w:t>
      </w:r>
      <w:r w:rsidRPr="001B1CEB">
        <w:t xml:space="preserve">2014 ("Common Core: The Day After," </w:t>
      </w:r>
      <w:r>
        <w:t>Voices, a publication of the Governing Institute</w:t>
      </w:r>
      <w:r w:rsidRPr="001B1CEB">
        <w:t xml:space="preserve">, </w:t>
      </w:r>
      <w:r>
        <w:t>April 28</w:t>
      </w:r>
      <w:r w:rsidRPr="0040438E">
        <w:rPr>
          <w:vertAlign w:val="superscript"/>
        </w:rPr>
        <w:t>th</w:t>
      </w:r>
      <w:r w:rsidRPr="001B1CEB">
        <w:t>, Available Online at http://www.governing.com/gov-institute/voices/col-what-happens-when-states-reject-common-core-education-standards.html, Accessed 7-6-2015)</w:t>
      </w:r>
    </w:p>
    <w:p w:rsidR="00CE23C7" w:rsidRDefault="00CE23C7" w:rsidP="00CE23C7">
      <w:r>
        <w:t xml:space="preserve">What about </w:t>
      </w:r>
      <w:r w:rsidRPr="00546DB3">
        <w:rPr>
          <w:rStyle w:val="StyleUnderline"/>
        </w:rPr>
        <w:t>states that decide to keep the Common Core standards but reject common, comparable, aligned assessments</w:t>
      </w:r>
      <w:r>
        <w:t xml:space="preserve">? A report last year from Indiana's nonpartisan legislative staff </w:t>
      </w:r>
      <w:r w:rsidRPr="00546DB3">
        <w:rPr>
          <w:rStyle w:val="StyleUnderline"/>
        </w:rPr>
        <w:t>predicted tens of millions of dollars in costs to adopt new tests, plus additional ongoing costs to administer them</w:t>
      </w:r>
      <w:r>
        <w:t>. And a new report out of Louisiana suggests a similar fate for the Bayou State if sudden big changes are made to standards and tests.</w:t>
      </w:r>
    </w:p>
    <w:p w:rsidR="00CE23C7" w:rsidRPr="00546DB3" w:rsidRDefault="00CE23C7" w:rsidP="00CE23C7">
      <w:pPr>
        <w:rPr>
          <w:rStyle w:val="StyleUnderline"/>
        </w:rPr>
      </w:pPr>
      <w:r w:rsidRPr="00546DB3">
        <w:rPr>
          <w:rStyle w:val="StyleUnderline"/>
        </w:rPr>
        <w:t>Nor do such estimates include the cost to local school districts, which have spent millions getting ready for the higher standards of the Common Core</w:t>
      </w:r>
      <w:r>
        <w:t xml:space="preserve">. </w:t>
      </w:r>
      <w:r w:rsidRPr="00546DB3">
        <w:rPr>
          <w:rStyle w:val="StyleUnderline"/>
        </w:rPr>
        <w:t>If states change their standards yet again, many districts will be compelled, once more, to recalibrate their materials and professional development -- and teachers will once again have to adapt to a new set of standards. This does nobody any good.</w:t>
      </w:r>
    </w:p>
    <w:p w:rsidR="00CE23C7" w:rsidRDefault="00CE23C7" w:rsidP="00CE23C7"/>
    <w:p w:rsidR="00CE23C7" w:rsidRDefault="00CE23C7" w:rsidP="00CE23C7">
      <w:pPr>
        <w:pStyle w:val="Heading4"/>
      </w:pPr>
      <w:r>
        <w:t>State repeal of common core causes teacher layoffs.</w:t>
      </w:r>
    </w:p>
    <w:p w:rsidR="00CE23C7" w:rsidRPr="00535FF2" w:rsidRDefault="00CE23C7" w:rsidP="00CE23C7">
      <w:r w:rsidRPr="00535FF2">
        <w:rPr>
          <w:rStyle w:val="Style13ptBold"/>
        </w:rPr>
        <w:t>The Daily Oklahoman 14</w:t>
      </w:r>
      <w:r>
        <w:t xml:space="preserve"> — The Daily Oklahoman, 2014 (“Repeal of Common Core would increase federal control,” </w:t>
      </w:r>
      <w:r>
        <w:rPr>
          <w:i/>
        </w:rPr>
        <w:t>The Daily Oklahoman</w:t>
      </w:r>
      <w:r>
        <w:t>, March 19</w:t>
      </w:r>
      <w:r w:rsidRPr="00535FF2">
        <w:rPr>
          <w:vertAlign w:val="superscript"/>
        </w:rPr>
        <w:t>th</w:t>
      </w:r>
      <w:r>
        <w:t>, Available Online to Subscribing Institutions via Lexis-Nexis)</w:t>
      </w:r>
    </w:p>
    <w:p w:rsidR="00CE23C7" w:rsidRDefault="00CE23C7" w:rsidP="00CE23C7">
      <w:r w:rsidRPr="00535FF2">
        <w:rPr>
          <w:rStyle w:val="StyleUnderline"/>
        </w:rPr>
        <w:t>OPPONENTS of Common Core often claim that its academic standards represent a federal takeover of schools</w:t>
      </w:r>
      <w:r>
        <w:t xml:space="preserve">. No real evidence exists to support that claim. Instead, </w:t>
      </w:r>
      <w:r w:rsidRPr="00535FF2">
        <w:rPr>
          <w:rStyle w:val="StyleUnderline"/>
        </w:rPr>
        <w:t>the initiative most likely to increase federal control of Oklahoma schools is actually the move to repeal state Common Core math and language arts standards</w:t>
      </w:r>
      <w:r>
        <w:t xml:space="preserve">. Here's why: </w:t>
      </w:r>
      <w:r w:rsidRPr="00535FF2">
        <w:rPr>
          <w:rStyle w:val="StyleUnderline"/>
        </w:rPr>
        <w:t>Oklahoma was granted a waiver from the federal No Child Left Behind law</w:t>
      </w:r>
      <w:r>
        <w:t>.</w:t>
      </w:r>
    </w:p>
    <w:p w:rsidR="00CE23C7" w:rsidRPr="00695248" w:rsidRDefault="00CE23C7" w:rsidP="00CE23C7">
      <w:r>
        <w:t xml:space="preserve">The waiver was based in part on the state adopting either Common Core academic standards or equally rigorous alternatives. </w:t>
      </w:r>
      <w:r w:rsidRPr="00535FF2">
        <w:rPr>
          <w:rStyle w:val="StyleUnderline"/>
        </w:rPr>
        <w:t>Immediate repeal of Common Core standards could therefore result in the loss of that waiver</w:t>
      </w:r>
      <w:r>
        <w:t xml:space="preserve">. The consequences would be dramatic. </w:t>
      </w:r>
      <w:r w:rsidRPr="00535FF2">
        <w:rPr>
          <w:rStyle w:val="StyleUnderline"/>
        </w:rPr>
        <w:t>Under NCLB, schools failing to meet certain student-achievement benchmarks lose control of up to 20 percent of Title I funds, federal cash used for low-income children</w:t>
      </w:r>
      <w:r>
        <w:t xml:space="preserve">. More than 1,700 of 1,784 Oklahoma schools have yet to meet those benchmarks. "We applied for a waiver, which allows us to continue to use our Title I money at the district's discretion," said Amber England, government affairs director of the Oklahoma branch of Stand for Children. </w:t>
      </w:r>
      <w:r w:rsidRPr="002B0AC2">
        <w:rPr>
          <w:rStyle w:val="StyleUnderline"/>
        </w:rPr>
        <w:t>"If we lose our No Child Left Behind waiver, 20 percent of Title I funds will be directed by the feds.</w:t>
      </w:r>
      <w:r>
        <w:t xml:space="preserve">" Thus, she notes, </w:t>
      </w:r>
      <w:r w:rsidRPr="002B0AC2">
        <w:rPr>
          <w:rStyle w:val="Emphasis"/>
        </w:rPr>
        <w:t>Common Core repeal means lawmakers would be "ceding more federal control," not increasing local control</w:t>
      </w:r>
      <w:r>
        <w:t xml:space="preserve">. </w:t>
      </w:r>
      <w:r w:rsidRPr="002B0AC2">
        <w:rPr>
          <w:rStyle w:val="StyleUnderline"/>
        </w:rPr>
        <w:t>Some schools use Title I funds for teacher salaries, so Common Core repeal could translate into teacher layoffs</w:t>
      </w:r>
      <w:r>
        <w:t xml:space="preserve">. In addition, </w:t>
      </w:r>
      <w:r w:rsidRPr="002B0AC2">
        <w:rPr>
          <w:rStyle w:val="StyleUnderline"/>
        </w:rPr>
        <w:t xml:space="preserve">state government and local districts have spent millions implementing Common Core standards </w:t>
      </w:r>
      <w:r w:rsidRPr="002B0AC2">
        <w:t>since 2010</w:t>
      </w:r>
      <w:r>
        <w:t xml:space="preserve">. </w:t>
      </w:r>
      <w:r w:rsidRPr="002B0AC2">
        <w:rPr>
          <w:rStyle w:val="StyleUnderline"/>
        </w:rPr>
        <w:t xml:space="preserve">If lawmakers order an immediate repeal, "all that money goes out the window." </w:t>
      </w:r>
    </w:p>
    <w:p w:rsidR="00CE23C7" w:rsidRDefault="00CE23C7" w:rsidP="00CE23C7"/>
    <w:p w:rsidR="00BA7645" w:rsidRDefault="00BA7645" w:rsidP="00BA7645">
      <w:pPr>
        <w:pStyle w:val="Heading4"/>
      </w:pPr>
      <w:r>
        <w:t>The federal government WILL cut funding. NYC proves.</w:t>
      </w:r>
    </w:p>
    <w:p w:rsidR="00BA7645" w:rsidRDefault="00BA7645" w:rsidP="00BA7645">
      <w:r w:rsidRPr="00362C35">
        <w:rPr>
          <w:rStyle w:val="Style13ptBold"/>
        </w:rPr>
        <w:t>Burke and Chapman 4/15</w:t>
      </w:r>
      <w:r>
        <w:rPr>
          <w:rStyle w:val="Style13ptBold"/>
        </w:rPr>
        <w:t xml:space="preserve"> –</w:t>
      </w:r>
      <w:r>
        <w:t xml:space="preserve"> Kerry Burke, Ben Chapman, both staff writers for New York Daily News, an online and print newspaper. 2015. "Feds could cut aid for NY schools if opt-outs rise", NY Daily News, available at http://www.nydailynews.com/new-york/education/feds-cut-aid-ny-schools-opt-outs-rise-article-1.2187094, accessed 7-16-2015</w:t>
      </w:r>
    </w:p>
    <w:p w:rsidR="00BA7645" w:rsidRPr="00162AFE" w:rsidRDefault="00BA7645" w:rsidP="00BA7645">
      <w:pPr>
        <w:rPr>
          <w:rStyle w:val="StyleUnderline"/>
        </w:rPr>
      </w:pPr>
      <w:r w:rsidRPr="00BA7645">
        <w:rPr>
          <w:rStyle w:val="StyleUnderline"/>
          <w:highlight w:val="cyan"/>
        </w:rPr>
        <w:t>PUBLIC SCHOOLS</w:t>
      </w:r>
      <w:r w:rsidRPr="00162AFE">
        <w:rPr>
          <w:rStyle w:val="StyleUnderline"/>
        </w:rPr>
        <w:t xml:space="preserve"> across the state </w:t>
      </w:r>
      <w:r w:rsidRPr="00BA7645">
        <w:rPr>
          <w:rStyle w:val="StyleUnderline"/>
          <w:highlight w:val="cyan"/>
        </w:rPr>
        <w:t>could lose millions in federal funding</w:t>
      </w:r>
      <w:r w:rsidRPr="00162AFE">
        <w:rPr>
          <w:rStyle w:val="StyleUnderline"/>
        </w:rPr>
        <w:t xml:space="preserve"> for education </w:t>
      </w:r>
      <w:r w:rsidRPr="00BA7645">
        <w:rPr>
          <w:rStyle w:val="StyleUnderline"/>
          <w:highlight w:val="cyan"/>
        </w:rPr>
        <w:t>if the current boycott</w:t>
      </w:r>
      <w:r w:rsidRPr="00162AFE">
        <w:rPr>
          <w:rStyle w:val="StyleUnderline"/>
        </w:rPr>
        <w:t xml:space="preserve"> of standardized testing </w:t>
      </w:r>
      <w:r w:rsidRPr="00BA7645">
        <w:rPr>
          <w:rStyle w:val="StyleUnderline"/>
          <w:highlight w:val="cyan"/>
        </w:rPr>
        <w:t>continues</w:t>
      </w:r>
      <w:r w:rsidRPr="00162AFE">
        <w:rPr>
          <w:rStyle w:val="StyleUnderline"/>
        </w:rPr>
        <w:t xml:space="preserve">, </w:t>
      </w:r>
      <w:r w:rsidRPr="00BA7645">
        <w:rPr>
          <w:rStyle w:val="StyleUnderline"/>
          <w:highlight w:val="cyan"/>
        </w:rPr>
        <w:t>top educators warn</w:t>
      </w:r>
      <w:r w:rsidRPr="00162AFE">
        <w:rPr>
          <w:rStyle w:val="StyleUnderline"/>
        </w:rPr>
        <w:t>.</w:t>
      </w:r>
    </w:p>
    <w:p w:rsidR="00BA7645" w:rsidRDefault="00BA7645" w:rsidP="00BA7645">
      <w:r w:rsidRPr="00162AFE">
        <w:rPr>
          <w:rStyle w:val="StyleUnderline"/>
        </w:rPr>
        <w:t xml:space="preserve">More than </w:t>
      </w:r>
      <w:r w:rsidRPr="00BA7645">
        <w:rPr>
          <w:rStyle w:val="StyleUnderline"/>
          <w:highlight w:val="cyan"/>
        </w:rPr>
        <w:t>100,000</w:t>
      </w:r>
      <w:r w:rsidRPr="00162AFE">
        <w:rPr>
          <w:rStyle w:val="StyleUnderline"/>
        </w:rPr>
        <w:t xml:space="preserve"> families across the Empire State have already </w:t>
      </w:r>
      <w:r w:rsidRPr="00BA7645">
        <w:rPr>
          <w:rStyle w:val="StyleUnderline"/>
          <w:highlight w:val="cyan"/>
        </w:rPr>
        <w:t>opted out of the standardized reading exams that began Tuesday</w:t>
      </w:r>
      <w:r w:rsidRPr="00BA7645">
        <w:rPr>
          <w:highlight w:val="cyan"/>
        </w:rPr>
        <w:t>,</w:t>
      </w:r>
      <w:r>
        <w:t xml:space="preserve"> according to one unofficial tally.</w:t>
      </w:r>
    </w:p>
    <w:p w:rsidR="00BA7645" w:rsidRDefault="00BA7645" w:rsidP="00BA7645">
      <w:r>
        <w:t xml:space="preserve">If those numbers are accurate, </w:t>
      </w:r>
      <w:r w:rsidRPr="00162AFE">
        <w:rPr>
          <w:rStyle w:val="StyleUnderline"/>
        </w:rPr>
        <w:t xml:space="preserve">the </w:t>
      </w:r>
      <w:r w:rsidRPr="00BA7645">
        <w:rPr>
          <w:rStyle w:val="StyleUnderline"/>
          <w:highlight w:val="cyan"/>
        </w:rPr>
        <w:t>federal government could</w:t>
      </w:r>
      <w:r w:rsidRPr="00162AFE">
        <w:rPr>
          <w:rStyle w:val="StyleUnderline"/>
        </w:rPr>
        <w:t xml:space="preserve"> move to </w:t>
      </w:r>
      <w:r w:rsidRPr="00BA7645">
        <w:rPr>
          <w:rStyle w:val="StyleUnderline"/>
          <w:highlight w:val="cyan"/>
        </w:rPr>
        <w:t>enact a penalty</w:t>
      </w:r>
      <w:r w:rsidRPr="00162AFE">
        <w:rPr>
          <w:rStyle w:val="StyleUnderline"/>
        </w:rPr>
        <w:t xml:space="preserve"> on the state to withhold funds </w:t>
      </w:r>
      <w:r w:rsidRPr="00BA7645">
        <w:rPr>
          <w:rStyle w:val="StyleUnderline"/>
          <w:highlight w:val="cyan"/>
        </w:rPr>
        <w:t>worth</w:t>
      </w:r>
      <w:r w:rsidRPr="00162AFE">
        <w:rPr>
          <w:rStyle w:val="StyleUnderline"/>
        </w:rPr>
        <w:t xml:space="preserve"> up to $</w:t>
      </w:r>
      <w:r w:rsidRPr="00BA7645">
        <w:rPr>
          <w:rStyle w:val="StyleUnderline"/>
          <w:highlight w:val="cyan"/>
        </w:rPr>
        <w:t>900 million for city schools alone</w:t>
      </w:r>
      <w:r w:rsidRPr="00162AFE">
        <w:rPr>
          <w:rStyle w:val="StyleUnderline"/>
        </w:rPr>
        <w:t xml:space="preserve"> each year.</w:t>
      </w:r>
    </w:p>
    <w:p w:rsidR="00BA7645" w:rsidRDefault="00BA7645" w:rsidP="00BA7645">
      <w:r>
        <w:t xml:space="preserve">Top city and state educators are considering the possibility. "We're reviewing things," said state Board of Regents Chancellor </w:t>
      </w:r>
      <w:proofErr w:type="spellStart"/>
      <w:r>
        <w:t>Merryl</w:t>
      </w:r>
      <w:proofErr w:type="spellEnd"/>
      <w:r>
        <w:t xml:space="preserve"> </w:t>
      </w:r>
      <w:proofErr w:type="spellStart"/>
      <w:r>
        <w:t>Tisch</w:t>
      </w:r>
      <w:proofErr w:type="spellEnd"/>
      <w:r>
        <w:t>. "But we hope the federal government decides on another option."</w:t>
      </w:r>
    </w:p>
    <w:p w:rsidR="00BA7645" w:rsidRDefault="00BA7645" w:rsidP="00BA7645">
      <w:r>
        <w:t>Critics of the Common Core exams believe they are too difficult and should not be used to evaluate teacher performance. They also believe the tests and prep take up too much time.</w:t>
      </w:r>
    </w:p>
    <w:p w:rsidR="00BA7645" w:rsidRPr="00162AFE" w:rsidRDefault="00BA7645" w:rsidP="00BA7645">
      <w:pPr>
        <w:rPr>
          <w:rStyle w:val="StyleUnderline"/>
        </w:rPr>
      </w:pPr>
      <w:r w:rsidRPr="00BA7645">
        <w:rPr>
          <w:rStyle w:val="StyleUnderline"/>
          <w:highlight w:val="cyan"/>
        </w:rPr>
        <w:t>If more than 5% of kids sit out</w:t>
      </w:r>
      <w:r w:rsidRPr="00162AFE">
        <w:rPr>
          <w:rStyle w:val="StyleUnderline"/>
        </w:rPr>
        <w:t xml:space="preserve"> the high-stakes reading and math tests this week and next, a </w:t>
      </w:r>
      <w:r w:rsidRPr="00BA7645">
        <w:rPr>
          <w:rStyle w:val="StyleUnderline"/>
          <w:highlight w:val="cyan"/>
        </w:rPr>
        <w:t>federal law</w:t>
      </w:r>
      <w:r w:rsidRPr="00162AFE">
        <w:rPr>
          <w:rStyle w:val="StyleUnderline"/>
        </w:rPr>
        <w:t xml:space="preserve"> could </w:t>
      </w:r>
      <w:r w:rsidRPr="00BA7645">
        <w:rPr>
          <w:rStyle w:val="StyleUnderline"/>
          <w:highlight w:val="cyan"/>
        </w:rPr>
        <w:t>enable</w:t>
      </w:r>
      <w:r w:rsidRPr="00162AFE">
        <w:rPr>
          <w:rStyle w:val="StyleUnderline"/>
        </w:rPr>
        <w:t xml:space="preserve"> the </w:t>
      </w:r>
      <w:r w:rsidRPr="00BA7645">
        <w:rPr>
          <w:rStyle w:val="StyleUnderline"/>
          <w:highlight w:val="cyan"/>
        </w:rPr>
        <w:t>U.S. government</w:t>
      </w:r>
      <w:r w:rsidRPr="00162AFE">
        <w:rPr>
          <w:rStyle w:val="StyleUnderline"/>
        </w:rPr>
        <w:t xml:space="preserve"> </w:t>
      </w:r>
      <w:r w:rsidRPr="00BA7645">
        <w:rPr>
          <w:rStyle w:val="StyleUnderline"/>
          <w:highlight w:val="cyan"/>
        </w:rPr>
        <w:t>to begin</w:t>
      </w:r>
      <w:r w:rsidRPr="00162AFE">
        <w:rPr>
          <w:rStyle w:val="StyleUnderline"/>
        </w:rPr>
        <w:t xml:space="preserve"> a process of </w:t>
      </w:r>
      <w:r w:rsidRPr="00BA7645">
        <w:rPr>
          <w:rStyle w:val="StyleUnderline"/>
          <w:highlight w:val="cyan"/>
        </w:rPr>
        <w:t>withhold</w:t>
      </w:r>
      <w:r w:rsidRPr="00162AFE">
        <w:rPr>
          <w:rStyle w:val="StyleUnderline"/>
        </w:rPr>
        <w:t xml:space="preserve">ing </w:t>
      </w:r>
      <w:r w:rsidRPr="00BA7645">
        <w:rPr>
          <w:rStyle w:val="StyleUnderline"/>
          <w:highlight w:val="cyan"/>
        </w:rPr>
        <w:t>funds</w:t>
      </w:r>
      <w:r w:rsidRPr="00162AFE">
        <w:rPr>
          <w:rStyle w:val="StyleUnderline"/>
        </w:rPr>
        <w:t xml:space="preserve"> for New York public schools.</w:t>
      </w:r>
    </w:p>
    <w:p w:rsidR="00BA7645" w:rsidRPr="00F07A7E" w:rsidRDefault="00BA7645" w:rsidP="00BA7645"/>
    <w:p w:rsidR="00BA7645" w:rsidRPr="00CC1780" w:rsidRDefault="00BA7645" w:rsidP="00BA7645">
      <w:pPr>
        <w:pStyle w:val="Heading3"/>
      </w:pPr>
      <w:r>
        <w:t>1AR — Funding Impacts</w:t>
      </w:r>
    </w:p>
    <w:p w:rsidR="00BA7645" w:rsidRDefault="00BA7645" w:rsidP="00BA7645">
      <w:pPr>
        <w:pStyle w:val="Heading4"/>
      </w:pPr>
      <w:r>
        <w:t>Federal funding for education is important to supplement education standards</w:t>
      </w:r>
    </w:p>
    <w:p w:rsidR="00BA7645" w:rsidRPr="00BD4AE8" w:rsidRDefault="00BA7645" w:rsidP="00BA7645">
      <w:proofErr w:type="spellStart"/>
      <w:r w:rsidRPr="00BD4AE8">
        <w:rPr>
          <w:rStyle w:val="Style13ptBold"/>
        </w:rPr>
        <w:t>Michell</w:t>
      </w:r>
      <w:proofErr w:type="spellEnd"/>
      <w:r w:rsidRPr="00BD4AE8">
        <w:rPr>
          <w:rStyle w:val="Style13ptBold"/>
        </w:rPr>
        <w:t xml:space="preserve"> 09 –</w:t>
      </w:r>
      <w:r>
        <w:t xml:space="preserve"> Ted Mitchell is currently the under secretary of education. He has served in this post since his confirmation by the U.S. Senate on May 8, 2014, following his nomination by President Barack Obama on Oct. 31, 2013. Mitchell is the former CEO of the </w:t>
      </w:r>
      <w:proofErr w:type="spellStart"/>
      <w:r>
        <w:t>NewSchools</w:t>
      </w:r>
      <w:proofErr w:type="spellEnd"/>
      <w:r>
        <w:t xml:space="preserve"> Venture Fund and served as the president of the California State Board of Education. Through his long career in higher education, Mitchell has served as the president of Occidental College, vice chancellor and dean of the School of Education and Information Studies at the University of California, Los Angeles, and professor and chair of the Department of Education at Dartmouth College. 2009. (“Innovation will drive new federal funding for education”. </w:t>
      </w:r>
      <w:proofErr w:type="gramStart"/>
      <w:r>
        <w:t>San Jose Mercury News.</w:t>
      </w:r>
      <w:proofErr w:type="gramEnd"/>
      <w:r>
        <w:t xml:space="preserve"> </w:t>
      </w:r>
      <w:proofErr w:type="gramStart"/>
      <w:r>
        <w:t>Available via LexisNexis.</w:t>
      </w:r>
      <w:proofErr w:type="gramEnd"/>
      <w:r>
        <w:t xml:space="preserve"> </w:t>
      </w:r>
      <w:proofErr w:type="gramStart"/>
      <w:r>
        <w:t>Accessed on 07-14-2015.)</w:t>
      </w:r>
      <w:proofErr w:type="gramEnd"/>
      <w:r>
        <w:t xml:space="preserve"> </w:t>
      </w:r>
    </w:p>
    <w:p w:rsidR="00BA7645" w:rsidRPr="00046942" w:rsidRDefault="00BA7645" w:rsidP="00BA7645">
      <w:pPr>
        <w:rPr>
          <w:rStyle w:val="StyleUnderline"/>
        </w:rPr>
      </w:pPr>
      <w:r w:rsidRPr="00046942">
        <w:rPr>
          <w:rStyle w:val="StyleUnderline"/>
        </w:rPr>
        <w:t xml:space="preserve">The passage of the </w:t>
      </w:r>
      <w:r w:rsidRPr="00BA7645">
        <w:rPr>
          <w:rStyle w:val="StyleUnderline"/>
          <w:highlight w:val="cyan"/>
        </w:rPr>
        <w:t>stimulus bill</w:t>
      </w:r>
      <w:r w:rsidRPr="00046942">
        <w:rPr>
          <w:rStyle w:val="StyleUnderline"/>
        </w:rPr>
        <w:t xml:space="preserve"> last week instantly </w:t>
      </w:r>
      <w:r w:rsidRPr="00BA7645">
        <w:rPr>
          <w:rStyle w:val="StyleUnderline"/>
          <w:highlight w:val="cyan"/>
        </w:rPr>
        <w:t>doubled</w:t>
      </w:r>
      <w:r w:rsidRPr="00046942">
        <w:rPr>
          <w:rStyle w:val="StyleUnderline"/>
        </w:rPr>
        <w:t xml:space="preserve"> the </w:t>
      </w:r>
      <w:r w:rsidRPr="00BA7645">
        <w:rPr>
          <w:rStyle w:val="StyleUnderline"/>
          <w:highlight w:val="cyan"/>
        </w:rPr>
        <w:t>federal role in funding schools</w:t>
      </w:r>
      <w:r w:rsidRPr="00046942">
        <w:rPr>
          <w:rStyle w:val="StyleUnderline"/>
        </w:rPr>
        <w:t>, with an unprecedented influx of $</w:t>
      </w:r>
      <w:r w:rsidRPr="00BA7645">
        <w:rPr>
          <w:rStyle w:val="StyleUnderline"/>
          <w:highlight w:val="cyan"/>
        </w:rPr>
        <w:t>95</w:t>
      </w:r>
      <w:r w:rsidRPr="00046942">
        <w:rPr>
          <w:rStyle w:val="StyleUnderline"/>
        </w:rPr>
        <w:t xml:space="preserve"> billion. The question is, in education, </w:t>
      </w:r>
      <w:r w:rsidRPr="00BA7645">
        <w:rPr>
          <w:rStyle w:val="StyleUnderline"/>
          <w:highlight w:val="cyan"/>
        </w:rPr>
        <w:t>what will that money buy?</w:t>
      </w:r>
    </w:p>
    <w:p w:rsidR="00BA7645" w:rsidRDefault="00BA7645" w:rsidP="00BA7645">
      <w:r w:rsidRPr="00046942">
        <w:rPr>
          <w:rStyle w:val="StyleUnderline"/>
        </w:rPr>
        <w:t xml:space="preserve">Most of the answer is </w:t>
      </w:r>
      <w:r w:rsidRPr="00BA7645">
        <w:rPr>
          <w:rStyle w:val="StyleUnderline"/>
          <w:highlight w:val="cyan"/>
        </w:rPr>
        <w:t>jobs</w:t>
      </w:r>
      <w:r w:rsidRPr="00046942">
        <w:rPr>
          <w:rStyle w:val="StyleUnderline"/>
        </w:rPr>
        <w:t xml:space="preserve">: </w:t>
      </w:r>
      <w:r w:rsidRPr="00BA7645">
        <w:rPr>
          <w:rStyle w:val="StyleUnderline"/>
          <w:highlight w:val="cyan"/>
        </w:rPr>
        <w:t>fewer pink slips for teachers</w:t>
      </w:r>
      <w:r w:rsidRPr="00046942">
        <w:rPr>
          <w:rStyle w:val="StyleUnderline"/>
        </w:rPr>
        <w:t xml:space="preserve">, and dirt finally moving on long-stalled </w:t>
      </w:r>
      <w:r w:rsidRPr="00BA7645">
        <w:rPr>
          <w:rStyle w:val="StyleUnderline"/>
          <w:highlight w:val="cyan"/>
        </w:rPr>
        <w:t>construction project</w:t>
      </w:r>
      <w:r w:rsidRPr="00046942">
        <w:rPr>
          <w:rStyle w:val="StyleUnderline"/>
        </w:rPr>
        <w:t>s.</w:t>
      </w:r>
      <w:r>
        <w:t xml:space="preserve"> Yet in a welcome and farsighted move, the Recovery Act not only shores up the system, it also invests in fixing it where it's broken.</w:t>
      </w:r>
    </w:p>
    <w:p w:rsidR="00BA7645" w:rsidRDefault="00BA7645" w:rsidP="00BA7645">
      <w:r>
        <w:t xml:space="preserve">In </w:t>
      </w:r>
      <w:r w:rsidRPr="00046942">
        <w:rPr>
          <w:rStyle w:val="Emphasis"/>
        </w:rPr>
        <w:t>California alone, tens of thousands of school jobs are at risk now,</w:t>
      </w:r>
      <w:r>
        <w:t xml:space="preserve"> and the vast majority of education spending in the bill rightly targets saving jobs and restoring state budgets. </w:t>
      </w:r>
      <w:r w:rsidRPr="00046942">
        <w:rPr>
          <w:rStyle w:val="StyleUnderline"/>
        </w:rPr>
        <w:t>In mere weeks, we likely will see school building projects finally break ground,</w:t>
      </w:r>
      <w:r>
        <w:t xml:space="preserve"> after long delays forced by the shutdown of California's bond authority.</w:t>
      </w:r>
    </w:p>
    <w:p w:rsidR="00BA7645" w:rsidRPr="00046942" w:rsidRDefault="00BA7645" w:rsidP="00BA7645">
      <w:pPr>
        <w:rPr>
          <w:rStyle w:val="StyleUnderline"/>
        </w:rPr>
      </w:pPr>
      <w:r w:rsidRPr="00046942">
        <w:rPr>
          <w:rStyle w:val="StyleUnderline"/>
        </w:rPr>
        <w:t>Yet the bill also takes short-term steps toward reform and innovation that will pay long-term dividends,</w:t>
      </w:r>
      <w:r>
        <w:t xml:space="preserve"> helping to make America's economy competitive again. </w:t>
      </w:r>
      <w:r w:rsidRPr="00046942">
        <w:rPr>
          <w:rStyle w:val="StyleUnderline"/>
        </w:rPr>
        <w:t>Reform is an essential element of recovery, because an educated work force is the core of our productivity.</w:t>
      </w:r>
    </w:p>
    <w:p w:rsidR="00BA7645" w:rsidRPr="00046942" w:rsidRDefault="00BA7645" w:rsidP="00BA7645">
      <w:pPr>
        <w:rPr>
          <w:rStyle w:val="StyleUnderline"/>
        </w:rPr>
      </w:pPr>
      <w:r w:rsidRPr="00BA7645">
        <w:rPr>
          <w:rStyle w:val="StyleUnderline"/>
          <w:highlight w:val="cyan"/>
        </w:rPr>
        <w:t>That</w:t>
      </w:r>
      <w:r w:rsidRPr="00046942">
        <w:rPr>
          <w:rStyle w:val="StyleUnderline"/>
        </w:rPr>
        <w:t xml:space="preserve"> thinking </w:t>
      </w:r>
      <w:r w:rsidRPr="00BA7645">
        <w:rPr>
          <w:rStyle w:val="StyleUnderline"/>
          <w:highlight w:val="cyan"/>
        </w:rPr>
        <w:t>underlies</w:t>
      </w:r>
      <w:r w:rsidRPr="00046942">
        <w:rPr>
          <w:rStyle w:val="StyleUnderline"/>
        </w:rPr>
        <w:t xml:space="preserve"> the $</w:t>
      </w:r>
      <w:r w:rsidRPr="00BA7645">
        <w:rPr>
          <w:rStyle w:val="StyleUnderline"/>
          <w:highlight w:val="cyan"/>
        </w:rPr>
        <w:t>5 billion Race to the Top fund</w:t>
      </w:r>
      <w:r w:rsidRPr="00046942">
        <w:rPr>
          <w:rStyle w:val="StyleUnderline"/>
        </w:rPr>
        <w:t>,</w:t>
      </w:r>
      <w:r>
        <w:t xml:space="preserve"> which Education Secretary Arne Duncan will distribute to states to make critically needed short-term improvements that will lead to major gains for students. </w:t>
      </w:r>
      <w:r w:rsidRPr="00BA7645">
        <w:rPr>
          <w:rStyle w:val="StyleUnderline"/>
          <w:highlight w:val="cyan"/>
        </w:rPr>
        <w:t>Within that</w:t>
      </w:r>
      <w:r w:rsidRPr="00046942">
        <w:rPr>
          <w:rStyle w:val="StyleUnderline"/>
        </w:rPr>
        <w:t xml:space="preserve"> fund </w:t>
      </w:r>
      <w:r w:rsidRPr="00BA7645">
        <w:rPr>
          <w:rStyle w:val="StyleUnderline"/>
          <w:highlight w:val="cyan"/>
        </w:rPr>
        <w:t>is $650 million aimed at innovation to begin correcting the sore lack of research and development education.</w:t>
      </w:r>
    </w:p>
    <w:p w:rsidR="00BA7645" w:rsidRPr="00046942" w:rsidRDefault="00BA7645" w:rsidP="00BA7645">
      <w:pPr>
        <w:rPr>
          <w:rStyle w:val="StyleUnderline"/>
        </w:rPr>
      </w:pPr>
      <w:r>
        <w:t>We claim no special insight on the decisions Duncan will make, but it's worth pondering: What does innovation in education look like?</w:t>
      </w:r>
    </w:p>
    <w:p w:rsidR="00BA7645" w:rsidRDefault="00BA7645" w:rsidP="00BA7645">
      <w:r w:rsidRPr="00046942">
        <w:rPr>
          <w:rStyle w:val="StyleUnderline"/>
        </w:rPr>
        <w:t xml:space="preserve">For starters, the </w:t>
      </w:r>
      <w:r w:rsidRPr="00BA7645">
        <w:rPr>
          <w:rStyle w:val="StyleUnderline"/>
          <w:highlight w:val="cyan"/>
        </w:rPr>
        <w:t>federal government</w:t>
      </w:r>
      <w:r w:rsidRPr="00046942">
        <w:rPr>
          <w:rStyle w:val="StyleUnderline"/>
        </w:rPr>
        <w:t xml:space="preserve"> will inv</w:t>
      </w:r>
      <w:r w:rsidRPr="00BA7645">
        <w:rPr>
          <w:rStyle w:val="StyleUnderline"/>
          <w:highlight w:val="cyan"/>
        </w:rPr>
        <w:t>est in building data systems,</w:t>
      </w:r>
      <w:r w:rsidRPr="00046942">
        <w:rPr>
          <w:rStyle w:val="StyleUnderline"/>
        </w:rPr>
        <w:t xml:space="preserve"> so we can stop driving without a dashboard and see clearly the progress students are making.</w:t>
      </w:r>
      <w:r>
        <w:t xml:space="preserve"> Most states today, including California, cannot accurately track a student's academic performance subject by subject, year by year, much less week by week. That information is central to smart decision-making for teachers, parents, administrators and policy makers. Such systems will make every education dollar more effective.</w:t>
      </w:r>
    </w:p>
    <w:p w:rsidR="00BA7645" w:rsidRDefault="00BA7645" w:rsidP="00BA7645">
      <w:r>
        <w:t xml:space="preserve">International tests prove that </w:t>
      </w:r>
      <w:r w:rsidRPr="00BA7645">
        <w:rPr>
          <w:rStyle w:val="StyleUnderline"/>
          <w:highlight w:val="cyan"/>
        </w:rPr>
        <w:t>American</w:t>
      </w:r>
      <w:r w:rsidRPr="00046942">
        <w:rPr>
          <w:rStyle w:val="StyleUnderline"/>
        </w:rPr>
        <w:t xml:space="preserve"> </w:t>
      </w:r>
      <w:r w:rsidRPr="00BA7645">
        <w:rPr>
          <w:rStyle w:val="StyleUnderline"/>
          <w:highlight w:val="cyan"/>
        </w:rPr>
        <w:t>students lag behind their peers in other industrialized nations</w:t>
      </w:r>
      <w:r w:rsidRPr="00046942">
        <w:rPr>
          <w:rStyle w:val="StyleUnderline"/>
        </w:rPr>
        <w:t xml:space="preserve">. </w:t>
      </w:r>
      <w:r w:rsidRPr="00046942">
        <w:t>In part, this is because we don't ask enough of our kids.</w:t>
      </w:r>
      <w:r w:rsidRPr="00046942">
        <w:rPr>
          <w:rStyle w:val="StyleUnderline"/>
        </w:rPr>
        <w:t xml:space="preserve"> </w:t>
      </w:r>
      <w:r w:rsidRPr="00BA7645">
        <w:rPr>
          <w:rStyle w:val="StyleUnderline"/>
          <w:highlight w:val="cyan"/>
        </w:rPr>
        <w:t>The Race to the Top fund encourages states to develop rigorous,</w:t>
      </w:r>
      <w:r w:rsidRPr="00046942">
        <w:rPr>
          <w:rStyle w:val="StyleUnderline"/>
        </w:rPr>
        <w:t xml:space="preserve"> internationally benchmarked college- and career-ready </w:t>
      </w:r>
      <w:r w:rsidRPr="00BA7645">
        <w:rPr>
          <w:rStyle w:val="StyleUnderline"/>
          <w:highlight w:val="cyan"/>
        </w:rPr>
        <w:t>standards</w:t>
      </w:r>
      <w:r w:rsidRPr="00046942">
        <w:rPr>
          <w:rStyle w:val="StyleUnderline"/>
        </w:rPr>
        <w:t xml:space="preserve"> as well as thoughtful assessments</w:t>
      </w:r>
      <w:r>
        <w:t xml:space="preserve"> that go beyond filling in bubbles.</w:t>
      </w:r>
    </w:p>
    <w:p w:rsidR="00BA7645" w:rsidRDefault="00BA7645" w:rsidP="00BA7645">
      <w:r w:rsidRPr="00046942">
        <w:rPr>
          <w:rStyle w:val="StyleUnderline"/>
        </w:rPr>
        <w:t xml:space="preserve">But </w:t>
      </w:r>
      <w:r w:rsidRPr="00BA7645">
        <w:rPr>
          <w:rStyle w:val="StyleUnderline"/>
          <w:highlight w:val="cyan"/>
        </w:rPr>
        <w:t>kids in failing schools</w:t>
      </w:r>
      <w:r w:rsidRPr="00046942">
        <w:rPr>
          <w:rStyle w:val="StyleUnderline"/>
        </w:rPr>
        <w:t xml:space="preserve"> need more than just rigorous standards and assessments;</w:t>
      </w:r>
      <w:r>
        <w:t xml:space="preserve"> they need schools that work better. Toward that end, </w:t>
      </w:r>
      <w:r w:rsidRPr="00046942">
        <w:rPr>
          <w:rStyle w:val="StyleUnderline"/>
        </w:rPr>
        <w:t xml:space="preserve">the recovery bill </w:t>
      </w:r>
      <w:r w:rsidRPr="00BA7645">
        <w:rPr>
          <w:rStyle w:val="StyleUnderline"/>
          <w:highlight w:val="cyan"/>
        </w:rPr>
        <w:t>includes a "Grow What Works" fund</w:t>
      </w:r>
      <w:r w:rsidRPr="00046942">
        <w:rPr>
          <w:rStyle w:val="StyleUnderline"/>
        </w:rPr>
        <w:t xml:space="preserve"> that will </w:t>
      </w:r>
      <w:r w:rsidRPr="00BA7645">
        <w:rPr>
          <w:rStyle w:val="StyleUnderline"/>
          <w:highlight w:val="cyan"/>
        </w:rPr>
        <w:t>expand</w:t>
      </w:r>
      <w:r w:rsidRPr="00046942">
        <w:rPr>
          <w:rStyle w:val="StyleUnderline"/>
        </w:rPr>
        <w:t xml:space="preserve"> innovative </w:t>
      </w:r>
      <w:r w:rsidRPr="00BA7645">
        <w:rPr>
          <w:rStyle w:val="StyleUnderline"/>
          <w:highlight w:val="cyan"/>
        </w:rPr>
        <w:t>programs</w:t>
      </w:r>
      <w:r w:rsidRPr="00046942">
        <w:rPr>
          <w:rStyle w:val="StyleUnderline"/>
        </w:rPr>
        <w:t xml:space="preserve"> proven to </w:t>
      </w:r>
      <w:r w:rsidRPr="00BA7645">
        <w:rPr>
          <w:rStyle w:val="StyleUnderline"/>
          <w:highlight w:val="cyan"/>
        </w:rPr>
        <w:t>make a real difference for low-income kids.</w:t>
      </w:r>
    </w:p>
    <w:p w:rsidR="00BA7645" w:rsidRDefault="00BA7645" w:rsidP="00BA7645">
      <w:r>
        <w:t>That a</w:t>
      </w:r>
      <w:r w:rsidRPr="00046942">
        <w:rPr>
          <w:rStyle w:val="StyleUnderline"/>
        </w:rPr>
        <w:t xml:space="preserve">pproach will help to </w:t>
      </w:r>
      <w:r w:rsidRPr="00BA7645">
        <w:rPr>
          <w:rStyle w:val="StyleUnderline"/>
          <w:highlight w:val="cyan"/>
        </w:rPr>
        <w:t>scale up</w:t>
      </w:r>
      <w:r w:rsidRPr="00046942">
        <w:rPr>
          <w:rStyle w:val="StyleUnderline"/>
        </w:rPr>
        <w:t xml:space="preserve"> </w:t>
      </w:r>
      <w:r w:rsidRPr="00BA7645">
        <w:rPr>
          <w:rStyle w:val="StyleUnderline"/>
          <w:highlight w:val="cyan"/>
        </w:rPr>
        <w:t>organizations</w:t>
      </w:r>
      <w:r w:rsidRPr="00046942">
        <w:rPr>
          <w:rStyle w:val="StyleUnderline"/>
        </w:rPr>
        <w:t xml:space="preserve"> </w:t>
      </w:r>
      <w:r w:rsidRPr="00BA7645">
        <w:rPr>
          <w:rStyle w:val="StyleUnderline"/>
          <w:highlight w:val="cyan"/>
        </w:rPr>
        <w:t>and ideas</w:t>
      </w:r>
      <w:r w:rsidRPr="00046942">
        <w:rPr>
          <w:rStyle w:val="StyleUnderline"/>
        </w:rPr>
        <w:t xml:space="preserve"> that come from both inside and outside the traditional system.</w:t>
      </w:r>
      <w:r>
        <w:t xml:space="preserve"> Organizations like </w:t>
      </w:r>
      <w:r w:rsidRPr="00BA7645">
        <w:rPr>
          <w:rStyle w:val="StyleUnderline"/>
          <w:highlight w:val="cyan"/>
        </w:rPr>
        <w:t>KIPP</w:t>
      </w:r>
      <w:r w:rsidRPr="00046942">
        <w:rPr>
          <w:rStyle w:val="StyleUnderline"/>
        </w:rPr>
        <w:t xml:space="preserve">, </w:t>
      </w:r>
      <w:r w:rsidRPr="00BA7645">
        <w:rPr>
          <w:rStyle w:val="StyleUnderline"/>
          <w:highlight w:val="cyan"/>
        </w:rPr>
        <w:t>Teach For</w:t>
      </w:r>
      <w:r w:rsidRPr="00046942">
        <w:rPr>
          <w:rStyle w:val="StyleUnderline"/>
        </w:rPr>
        <w:t xml:space="preserve"> </w:t>
      </w:r>
      <w:r w:rsidRPr="00BA7645">
        <w:rPr>
          <w:rStyle w:val="StyleUnderline"/>
          <w:highlight w:val="cyan"/>
        </w:rPr>
        <w:t>America</w:t>
      </w:r>
      <w:r w:rsidRPr="00046942">
        <w:rPr>
          <w:rStyle w:val="StyleUnderline"/>
        </w:rPr>
        <w:t xml:space="preserve"> </w:t>
      </w:r>
      <w:r w:rsidRPr="00BA7645">
        <w:rPr>
          <w:rStyle w:val="StyleUnderline"/>
          <w:highlight w:val="cyan"/>
        </w:rPr>
        <w:t>and Aspire Public Schools</w:t>
      </w:r>
      <w:r w:rsidRPr="00046942">
        <w:rPr>
          <w:rStyle w:val="StyleUnderline"/>
        </w:rPr>
        <w:t xml:space="preserve"> have </w:t>
      </w:r>
      <w:r w:rsidRPr="00BA7645">
        <w:rPr>
          <w:rStyle w:val="StyleUnderline"/>
          <w:highlight w:val="cyan"/>
        </w:rPr>
        <w:t>helped to blaze this trail</w:t>
      </w:r>
      <w:r>
        <w:t>, creating outstanding public schools and</w:t>
      </w:r>
      <w:r w:rsidRPr="00046942">
        <w:rPr>
          <w:rStyle w:val="StyleUnderline"/>
        </w:rPr>
        <w:t xml:space="preserve"> </w:t>
      </w:r>
      <w:r w:rsidRPr="00BA7645">
        <w:rPr>
          <w:rStyle w:val="StyleUnderline"/>
          <w:highlight w:val="cyan"/>
        </w:rPr>
        <w:t>putting thousands of great teachers in the classroom;</w:t>
      </w:r>
      <w:r w:rsidRPr="00046942">
        <w:rPr>
          <w:rStyle w:val="StyleUnderline"/>
        </w:rPr>
        <w:t xml:space="preserve"> this </w:t>
      </w:r>
      <w:r w:rsidRPr="00BA7645">
        <w:rPr>
          <w:rStyle w:val="StyleUnderline"/>
          <w:highlight w:val="cyan"/>
        </w:rPr>
        <w:t>funding</w:t>
      </w:r>
      <w:r w:rsidRPr="00046942">
        <w:rPr>
          <w:rStyle w:val="StyleUnderline"/>
        </w:rPr>
        <w:t xml:space="preserve"> </w:t>
      </w:r>
      <w:r w:rsidRPr="00BA7645">
        <w:rPr>
          <w:rStyle w:val="StyleUnderline"/>
          <w:highlight w:val="cyan"/>
        </w:rPr>
        <w:t>will</w:t>
      </w:r>
      <w:r w:rsidRPr="00046942">
        <w:rPr>
          <w:rStyle w:val="StyleUnderline"/>
        </w:rPr>
        <w:t xml:space="preserve"> help </w:t>
      </w:r>
      <w:r w:rsidRPr="00BA7645">
        <w:rPr>
          <w:rStyle w:val="StyleUnderline"/>
          <w:highlight w:val="cyan"/>
        </w:rPr>
        <w:t>scale up organizations in that mold.</w:t>
      </w:r>
      <w:r>
        <w:t xml:space="preserve"> The ideas could range from new pathways for teacher training to public-private partnerships that fix failing schools. What they will have in common is a track record of improving education.</w:t>
      </w:r>
    </w:p>
    <w:p w:rsidR="00BA7645" w:rsidRPr="00046942" w:rsidRDefault="00BA7645" w:rsidP="00BA7645">
      <w:pPr>
        <w:rPr>
          <w:rStyle w:val="StyleUnderline"/>
        </w:rPr>
      </w:pPr>
      <w:r w:rsidRPr="00046942">
        <w:rPr>
          <w:rStyle w:val="StyleUnderline"/>
        </w:rPr>
        <w:t xml:space="preserve">After decades of under-investment in innovation, </w:t>
      </w:r>
      <w:r w:rsidRPr="00BA7645">
        <w:rPr>
          <w:rStyle w:val="StyleUnderline"/>
          <w:highlight w:val="cyan"/>
        </w:rPr>
        <w:t>this badly needed funding</w:t>
      </w:r>
      <w:r w:rsidRPr="00046942">
        <w:rPr>
          <w:rStyle w:val="StyleUnderline"/>
        </w:rPr>
        <w:t xml:space="preserve"> </w:t>
      </w:r>
      <w:r w:rsidRPr="00BA7645">
        <w:rPr>
          <w:rStyle w:val="StyleUnderline"/>
          <w:highlight w:val="cyan"/>
        </w:rPr>
        <w:t>will</w:t>
      </w:r>
      <w:r w:rsidRPr="00046942">
        <w:rPr>
          <w:rStyle w:val="StyleUnderline"/>
        </w:rPr>
        <w:t xml:space="preserve"> </w:t>
      </w:r>
      <w:r w:rsidRPr="00BA7645">
        <w:rPr>
          <w:rStyle w:val="StyleUnderline"/>
          <w:highlight w:val="cyan"/>
        </w:rPr>
        <w:t>foster new technologies</w:t>
      </w:r>
      <w:r w:rsidRPr="00046942">
        <w:rPr>
          <w:rStyle w:val="StyleUnderline"/>
        </w:rPr>
        <w:t>,</w:t>
      </w:r>
      <w:r>
        <w:t xml:space="preserve"> alter classrooms and, ultimately, help reverse the slide in our international competitiveness. </w:t>
      </w:r>
      <w:r w:rsidRPr="00046942">
        <w:rPr>
          <w:rStyle w:val="StyleUnderline"/>
        </w:rPr>
        <w:t>It's more than just rescuing the schools that got us to where we are today. To fuel a lasting recovery, we have to build a system that works better.</w:t>
      </w:r>
    </w:p>
    <w:p w:rsidR="00BA7645" w:rsidRPr="00362C35" w:rsidRDefault="00BA7645" w:rsidP="00BA7645">
      <w:pPr>
        <w:pStyle w:val="Heading4"/>
      </w:pPr>
      <w:r>
        <w:t>Federal funding is especially key to states post-</w:t>
      </w:r>
      <w:r w:rsidRPr="00362C35">
        <w:t>recession</w:t>
      </w:r>
    </w:p>
    <w:p w:rsidR="00BA7645" w:rsidRPr="00F07A7E" w:rsidRDefault="00BA7645" w:rsidP="00BA7645">
      <w:proofErr w:type="spellStart"/>
      <w:r w:rsidRPr="00F07A7E">
        <w:rPr>
          <w:rStyle w:val="Style13ptBold"/>
        </w:rPr>
        <w:t>Zhand</w:t>
      </w:r>
      <w:proofErr w:type="spellEnd"/>
      <w:r w:rsidRPr="00F07A7E">
        <w:rPr>
          <w:rStyle w:val="Style13ptBold"/>
        </w:rPr>
        <w:t xml:space="preserve"> 14 –</w:t>
      </w:r>
      <w:r>
        <w:t xml:space="preserve"> Dian Zhang, Boston University, The George Washington University, University of International Business and Economics, Chengdu Foreign Languages School. </w:t>
      </w:r>
      <w:proofErr w:type="gramStart"/>
      <w:r>
        <w:t>Dow Jones News Fund business reporting intern at The Deal, Business Reporting Intern at Dow Jones News Fund.</w:t>
      </w:r>
      <w:proofErr w:type="gramEnd"/>
      <w:r>
        <w:t xml:space="preserve"> 2014. (“Funding for K-12 Schools Still Hasn’t recovered from the Recession” Budget and Finance, The Bond Buyer Vol. 1 No. 1. October 16. </w:t>
      </w:r>
      <w:proofErr w:type="gramStart"/>
      <w:r>
        <w:t>Available via LexisNexis.</w:t>
      </w:r>
      <w:proofErr w:type="gramEnd"/>
      <w:r>
        <w:t xml:space="preserve"> Accessed 07-14-2015)</w:t>
      </w:r>
    </w:p>
    <w:p w:rsidR="00BA7645" w:rsidRPr="00F07A7E" w:rsidRDefault="00BA7645" w:rsidP="00BA7645">
      <w:pPr>
        <w:rPr>
          <w:rStyle w:val="StyleUnderline"/>
        </w:rPr>
      </w:pPr>
      <w:r>
        <w:t>WASHINGTON-</w:t>
      </w:r>
      <w:r w:rsidRPr="00BA7645">
        <w:rPr>
          <w:rStyle w:val="StyleUnderline"/>
          <w:highlight w:val="cyan"/>
        </w:rPr>
        <w:t>States</w:t>
      </w:r>
      <w:r w:rsidRPr="00F07A7E">
        <w:rPr>
          <w:rStyle w:val="StyleUnderline"/>
        </w:rPr>
        <w:t xml:space="preserve"> are still </w:t>
      </w:r>
      <w:r w:rsidRPr="00BA7645">
        <w:rPr>
          <w:rStyle w:val="StyleUnderline"/>
          <w:highlight w:val="cyan"/>
        </w:rPr>
        <w:t>providing</w:t>
      </w:r>
      <w:r w:rsidRPr="00F07A7E">
        <w:rPr>
          <w:rStyle w:val="StyleUnderline"/>
        </w:rPr>
        <w:t xml:space="preserve"> </w:t>
      </w:r>
      <w:r w:rsidRPr="00BA7645">
        <w:rPr>
          <w:rStyle w:val="StyleUnderline"/>
          <w:highlight w:val="cyan"/>
        </w:rPr>
        <w:t>less per-pupil funding</w:t>
      </w:r>
      <w:r w:rsidRPr="00F07A7E">
        <w:rPr>
          <w:rStyle w:val="StyleUnderline"/>
        </w:rPr>
        <w:t xml:space="preserve"> for schools </w:t>
      </w:r>
      <w:r w:rsidRPr="00BA7645">
        <w:rPr>
          <w:rStyle w:val="StyleUnderline"/>
          <w:highlight w:val="cyan"/>
        </w:rPr>
        <w:t>from</w:t>
      </w:r>
      <w:r w:rsidRPr="00F07A7E">
        <w:rPr>
          <w:rStyle w:val="StyleUnderline"/>
        </w:rPr>
        <w:t xml:space="preserve"> </w:t>
      </w:r>
      <w:r w:rsidRPr="00BA7645">
        <w:rPr>
          <w:rStyle w:val="StyleUnderline"/>
          <w:highlight w:val="cyan"/>
        </w:rPr>
        <w:t>kindergarten to 12th grade</w:t>
      </w:r>
      <w:r>
        <w:t xml:space="preserve"> than they did before the financial crisis in 2008, according to a report released by the Center on Budget and Policy Priorities on Thursday.</w:t>
      </w:r>
      <w:r w:rsidRPr="00F07A7E">
        <w:rPr>
          <w:rStyle w:val="StyleUnderline"/>
        </w:rPr>
        <w:t xml:space="preserve"> The </w:t>
      </w:r>
      <w:r w:rsidRPr="00BA7645">
        <w:rPr>
          <w:rStyle w:val="StyleUnderline"/>
          <w:highlight w:val="cyan"/>
        </w:rPr>
        <w:t>declines</w:t>
      </w:r>
      <w:r w:rsidRPr="00F07A7E">
        <w:rPr>
          <w:rStyle w:val="StyleUnderline"/>
        </w:rPr>
        <w:t xml:space="preserve"> in educational investments </w:t>
      </w:r>
      <w:r w:rsidRPr="00BA7645">
        <w:rPr>
          <w:rStyle w:val="StyleUnderline"/>
          <w:highlight w:val="cyan"/>
        </w:rPr>
        <w:t>might</w:t>
      </w:r>
      <w:r w:rsidRPr="00F07A7E">
        <w:rPr>
          <w:rStyle w:val="StyleUnderline"/>
        </w:rPr>
        <w:t xml:space="preserve"> </w:t>
      </w:r>
      <w:r w:rsidRPr="00BA7645">
        <w:rPr>
          <w:rStyle w:val="StyleUnderline"/>
          <w:highlight w:val="cyan"/>
        </w:rPr>
        <w:t>put</w:t>
      </w:r>
      <w:r w:rsidRPr="00F07A7E">
        <w:rPr>
          <w:rStyle w:val="StyleUnderline"/>
        </w:rPr>
        <w:t xml:space="preserve"> </w:t>
      </w:r>
      <w:r w:rsidRPr="00BA7645">
        <w:rPr>
          <w:rStyle w:val="StyleUnderline"/>
          <w:highlight w:val="cyan"/>
        </w:rPr>
        <w:t>states</w:t>
      </w:r>
      <w:r w:rsidRPr="00F07A7E">
        <w:rPr>
          <w:rStyle w:val="StyleUnderline"/>
        </w:rPr>
        <w:t xml:space="preserve"> and the </w:t>
      </w:r>
      <w:r w:rsidRPr="00BA7645">
        <w:rPr>
          <w:rStyle w:val="StyleUnderline"/>
          <w:highlight w:val="cyan"/>
        </w:rPr>
        <w:t>country in trouble,</w:t>
      </w:r>
      <w:r w:rsidRPr="00F07A7E">
        <w:rPr>
          <w:rStyle w:val="StyleUnderline"/>
        </w:rPr>
        <w:t xml:space="preserve"> when they </w:t>
      </w:r>
      <w:r w:rsidRPr="00BA7645">
        <w:rPr>
          <w:rStyle w:val="StyleUnderline"/>
          <w:highlight w:val="cyan"/>
        </w:rPr>
        <w:t>need</w:t>
      </w:r>
      <w:r w:rsidRPr="00F07A7E">
        <w:rPr>
          <w:rStyle w:val="StyleUnderline"/>
        </w:rPr>
        <w:t xml:space="preserve"> </w:t>
      </w:r>
      <w:r w:rsidRPr="00BA7645">
        <w:rPr>
          <w:rStyle w:val="StyleUnderline"/>
          <w:highlight w:val="cyan"/>
        </w:rPr>
        <w:t>well-trained workers with high technology knowledge in the global economy.</w:t>
      </w:r>
    </w:p>
    <w:p w:rsidR="00BA7645" w:rsidRDefault="00BA7645" w:rsidP="00BA7645">
      <w:r w:rsidRPr="00F07A7E">
        <w:rPr>
          <w:rStyle w:val="StyleUnderline"/>
        </w:rPr>
        <w:t xml:space="preserve">The report collected data on the </w:t>
      </w:r>
      <w:r w:rsidRPr="00BA7645">
        <w:rPr>
          <w:rStyle w:val="StyleUnderline"/>
          <w:highlight w:val="cyan"/>
        </w:rPr>
        <w:t>funding</w:t>
      </w:r>
      <w:r w:rsidRPr="00F07A7E">
        <w:rPr>
          <w:rStyle w:val="StyleUnderline"/>
        </w:rPr>
        <w:t xml:space="preserve"> distributed </w:t>
      </w:r>
      <w:r w:rsidRPr="00BA7645">
        <w:rPr>
          <w:rStyle w:val="StyleUnderline"/>
          <w:highlight w:val="cyan"/>
        </w:rPr>
        <w:t>through</w:t>
      </w:r>
      <w:r w:rsidRPr="00F07A7E">
        <w:rPr>
          <w:rStyle w:val="StyleUnderline"/>
        </w:rPr>
        <w:t xml:space="preserve"> </w:t>
      </w:r>
      <w:r w:rsidRPr="00BA7645">
        <w:rPr>
          <w:rStyle w:val="StyleUnderline"/>
          <w:highlight w:val="cyan"/>
        </w:rPr>
        <w:t xml:space="preserve">states' </w:t>
      </w:r>
      <w:r w:rsidRPr="00F07A7E">
        <w:rPr>
          <w:rStyle w:val="StyleUnderline"/>
        </w:rPr>
        <w:t xml:space="preserve">major </w:t>
      </w:r>
      <w:r w:rsidRPr="00BA7645">
        <w:rPr>
          <w:rStyle w:val="StyleUnderline"/>
          <w:highlight w:val="cyan"/>
        </w:rPr>
        <w:t>education</w:t>
      </w:r>
      <w:r w:rsidRPr="00F07A7E">
        <w:rPr>
          <w:rStyle w:val="StyleUnderline"/>
        </w:rPr>
        <w:t xml:space="preserve"> </w:t>
      </w:r>
      <w:r w:rsidRPr="00BA7645">
        <w:rPr>
          <w:rStyle w:val="StyleUnderline"/>
          <w:highlight w:val="cyan"/>
        </w:rPr>
        <w:t>funding</w:t>
      </w:r>
      <w:r w:rsidRPr="00F07A7E">
        <w:rPr>
          <w:rStyle w:val="StyleUnderline"/>
        </w:rPr>
        <w:t xml:space="preserve"> formulas,</w:t>
      </w:r>
      <w:r>
        <w:t xml:space="preserve"> excluding local property tax revenue or any other source of local funding. Additional adjustments were made in a few states to reflect specific situations. Hawaii, Indiana and Iowa were not included in the report because of the lack of necessary data, the report stated.</w:t>
      </w:r>
    </w:p>
    <w:p w:rsidR="00BA7645" w:rsidRPr="00F07A7E" w:rsidRDefault="00BA7645" w:rsidP="00BA7645">
      <w:pPr>
        <w:rPr>
          <w:rStyle w:val="StyleUnderline"/>
        </w:rPr>
      </w:pPr>
      <w:r>
        <w:t xml:space="preserve">At least </w:t>
      </w:r>
      <w:r w:rsidRPr="00F07A7E">
        <w:rPr>
          <w:rStyle w:val="StyleUnderline"/>
        </w:rPr>
        <w:t>30 states,</w:t>
      </w:r>
      <w:r>
        <w:t xml:space="preserve"> including Oklahoma, Alabama, Arizona and Idaho, </w:t>
      </w:r>
      <w:r w:rsidRPr="00F07A7E">
        <w:rPr>
          <w:rStyle w:val="StyleUnderline"/>
        </w:rPr>
        <w:t xml:space="preserve">provided less funding per student for the 2014-15 school </w:t>
      </w:r>
      <w:proofErr w:type="gramStart"/>
      <w:r w:rsidRPr="00F07A7E">
        <w:rPr>
          <w:rStyle w:val="StyleUnderline"/>
        </w:rPr>
        <w:t>year</w:t>
      </w:r>
      <w:proofErr w:type="gramEnd"/>
      <w:r w:rsidRPr="00F07A7E">
        <w:rPr>
          <w:rStyle w:val="StyleUnderline"/>
        </w:rPr>
        <w:t xml:space="preserve"> than before 2008,</w:t>
      </w:r>
      <w:r>
        <w:t xml:space="preserve"> the report found. Among the 30 states, </w:t>
      </w:r>
      <w:r w:rsidRPr="00F07A7E">
        <w:rPr>
          <w:rStyle w:val="StyleUnderline"/>
        </w:rPr>
        <w:t>14 of them reported a decrease of greater than 10% in educational funding.</w:t>
      </w:r>
    </w:p>
    <w:p w:rsidR="00BA7645" w:rsidRPr="00F07A7E" w:rsidRDefault="00BA7645" w:rsidP="00BA7645">
      <w:pPr>
        <w:rPr>
          <w:rStyle w:val="StyleUnderline"/>
        </w:rPr>
      </w:pPr>
      <w:r w:rsidRPr="00F07A7E">
        <w:t>Oklahoma</w:t>
      </w:r>
      <w:r>
        <w:t xml:space="preserve"> had the highest percentage cut in its funding for k-12 schools at 23.6% or $857 per student, followed by Alabama, with a cut of 17.8%. That state also had the highest dollar cut of $1,128 per student.</w:t>
      </w:r>
    </w:p>
    <w:p w:rsidR="00BA7645" w:rsidRDefault="00BA7645" w:rsidP="00BA7645">
      <w:r w:rsidRPr="00F07A7E">
        <w:rPr>
          <w:rStyle w:val="StyleUnderline"/>
        </w:rPr>
        <w:t xml:space="preserve">The state </w:t>
      </w:r>
      <w:r w:rsidRPr="00BA7645">
        <w:rPr>
          <w:rStyle w:val="StyleUnderline"/>
          <w:highlight w:val="cyan"/>
        </w:rPr>
        <w:t>funding cuts</w:t>
      </w:r>
      <w:r w:rsidRPr="00F07A7E">
        <w:rPr>
          <w:rStyle w:val="StyleUnderline"/>
        </w:rPr>
        <w:t xml:space="preserve"> </w:t>
      </w:r>
      <w:r w:rsidRPr="00BA7645">
        <w:rPr>
          <w:rStyle w:val="StyleUnderline"/>
          <w:highlight w:val="cyan"/>
        </w:rPr>
        <w:t>can</w:t>
      </w:r>
      <w:r w:rsidRPr="00F07A7E">
        <w:rPr>
          <w:rStyle w:val="StyleUnderline"/>
        </w:rPr>
        <w:t xml:space="preserve"> be </w:t>
      </w:r>
      <w:r w:rsidRPr="00BA7645">
        <w:rPr>
          <w:rStyle w:val="StyleUnderline"/>
          <w:highlight w:val="cyan"/>
        </w:rPr>
        <w:t>attributed</w:t>
      </w:r>
      <w:r w:rsidRPr="00F07A7E">
        <w:rPr>
          <w:rStyle w:val="StyleUnderline"/>
        </w:rPr>
        <w:t xml:space="preserve"> </w:t>
      </w:r>
      <w:r w:rsidRPr="00BA7645">
        <w:rPr>
          <w:rStyle w:val="StyleUnderline"/>
          <w:highlight w:val="cyan"/>
        </w:rPr>
        <w:t>to</w:t>
      </w:r>
      <w:r w:rsidRPr="00F07A7E">
        <w:rPr>
          <w:rStyle w:val="StyleUnderline"/>
        </w:rPr>
        <w:t xml:space="preserve"> the </w:t>
      </w:r>
      <w:r w:rsidRPr="00BA7645">
        <w:rPr>
          <w:rStyle w:val="StyleUnderline"/>
          <w:highlight w:val="cyan"/>
        </w:rPr>
        <w:t>slow recovery</w:t>
      </w:r>
      <w:r w:rsidRPr="00F07A7E">
        <w:rPr>
          <w:rStyle w:val="StyleUnderline"/>
        </w:rPr>
        <w:t xml:space="preserve"> of </w:t>
      </w:r>
      <w:r w:rsidRPr="00BA7645">
        <w:rPr>
          <w:rStyle w:val="StyleUnderline"/>
          <w:highlight w:val="cyan"/>
        </w:rPr>
        <w:t>state revenues,</w:t>
      </w:r>
      <w:r w:rsidRPr="00F07A7E">
        <w:rPr>
          <w:rStyle w:val="StyleUnderline"/>
        </w:rPr>
        <w:t xml:space="preserve"> the </w:t>
      </w:r>
      <w:r w:rsidRPr="00BA7645">
        <w:rPr>
          <w:rStyle w:val="StyleUnderline"/>
          <w:highlight w:val="cyan"/>
        </w:rPr>
        <w:t>rising costs</w:t>
      </w:r>
      <w:r w:rsidRPr="00F07A7E">
        <w:rPr>
          <w:rStyle w:val="StyleUnderline"/>
        </w:rPr>
        <w:t xml:space="preserve"> of state-funded </w:t>
      </w:r>
      <w:r w:rsidRPr="00BA7645">
        <w:rPr>
          <w:rStyle w:val="StyleUnderline"/>
          <w:highlight w:val="cyan"/>
        </w:rPr>
        <w:t>services</w:t>
      </w:r>
      <w:r w:rsidRPr="00F07A7E">
        <w:rPr>
          <w:rStyle w:val="StyleUnderline"/>
        </w:rPr>
        <w:t xml:space="preserve">, </w:t>
      </w:r>
      <w:r w:rsidRPr="00BA7645">
        <w:rPr>
          <w:rStyle w:val="StyleUnderline"/>
          <w:highlight w:val="cyan"/>
        </w:rPr>
        <w:t>reduced federal aid</w:t>
      </w:r>
      <w:r w:rsidRPr="00F07A7E">
        <w:rPr>
          <w:rStyle w:val="StyleUnderline"/>
        </w:rPr>
        <w:t xml:space="preserve"> to states,</w:t>
      </w:r>
      <w:r>
        <w:t xml:space="preserve"> and the states' reluctance to raise new revenues, according to the CBPP report.</w:t>
      </w:r>
    </w:p>
    <w:p w:rsidR="00BA7645" w:rsidRDefault="00BA7645" w:rsidP="00BA7645">
      <w:r>
        <w:t>"Cuts have been particularly deep when inflation and other cost pressures are considered," the report added.</w:t>
      </w:r>
    </w:p>
    <w:p w:rsidR="00BA7645" w:rsidRDefault="00BA7645" w:rsidP="00BA7645">
      <w:r>
        <w:t>Seventeen states increased funding. North Dakota had the highest percentage increase at 31.6%, at $1,329 per student. Alaska followed that state with a 16.4% increase and had the highest dollar gain, at $1,351 per student.</w:t>
      </w:r>
    </w:p>
    <w:p w:rsidR="00BA7645" w:rsidRDefault="00BA7645" w:rsidP="00BA7645">
      <w:r>
        <w:t>"Most states are providing more funding per student in the new school year than they did a year ago," the CBPP said in the report. "</w:t>
      </w:r>
      <w:r w:rsidRPr="00F07A7E">
        <w:rPr>
          <w:rStyle w:val="StyleUnderline"/>
        </w:rPr>
        <w:t xml:space="preserve">But </w:t>
      </w:r>
      <w:r w:rsidRPr="00BA7645">
        <w:rPr>
          <w:rStyle w:val="StyleUnderline"/>
          <w:highlight w:val="cyan"/>
        </w:rPr>
        <w:t>funding</w:t>
      </w:r>
      <w:r w:rsidRPr="00F07A7E">
        <w:rPr>
          <w:rStyle w:val="StyleUnderline"/>
        </w:rPr>
        <w:t xml:space="preserve"> </w:t>
      </w:r>
      <w:r w:rsidRPr="00BA7645">
        <w:rPr>
          <w:rStyle w:val="StyleUnderline"/>
          <w:highlight w:val="cyan"/>
        </w:rPr>
        <w:t>has</w:t>
      </w:r>
      <w:r w:rsidRPr="00F07A7E">
        <w:rPr>
          <w:rStyle w:val="StyleUnderline"/>
        </w:rPr>
        <w:t xml:space="preserve"> generally </w:t>
      </w:r>
      <w:r w:rsidRPr="00BA7645">
        <w:rPr>
          <w:rStyle w:val="StyleUnderline"/>
          <w:highlight w:val="cyan"/>
        </w:rPr>
        <w:t>not increased</w:t>
      </w:r>
      <w:r w:rsidRPr="00F07A7E">
        <w:rPr>
          <w:rStyle w:val="StyleUnderline"/>
        </w:rPr>
        <w:t xml:space="preserve"> </w:t>
      </w:r>
      <w:r w:rsidRPr="00BA7645">
        <w:rPr>
          <w:rStyle w:val="StyleUnderline"/>
          <w:highlight w:val="cyan"/>
        </w:rPr>
        <w:t>enough to make up for cuts i</w:t>
      </w:r>
      <w:r w:rsidRPr="00F07A7E">
        <w:rPr>
          <w:rStyle w:val="StyleUnderline"/>
        </w:rPr>
        <w:t>n past years."</w:t>
      </w:r>
      <w:r>
        <w:t xml:space="preserve"> New Mexico, for instance, has increased its funding for per student by $124, or 1.8%, compared to one year ago, but that is still 8.1% less than its 2008 level.</w:t>
      </w:r>
    </w:p>
    <w:p w:rsidR="00BA7645" w:rsidRPr="00F07A7E" w:rsidRDefault="00BA7645" w:rsidP="00BA7645">
      <w:pPr>
        <w:rPr>
          <w:rStyle w:val="StyleUnderline"/>
        </w:rPr>
      </w:pPr>
      <w:r>
        <w:t xml:space="preserve">State </w:t>
      </w:r>
      <w:r w:rsidRPr="00F07A7E">
        <w:rPr>
          <w:rStyle w:val="StyleUnderline"/>
        </w:rPr>
        <w:t xml:space="preserve">funding </w:t>
      </w:r>
      <w:r w:rsidRPr="00BA7645">
        <w:rPr>
          <w:rStyle w:val="StyleUnderline"/>
          <w:highlight w:val="cyan"/>
        </w:rPr>
        <w:t>cuts</w:t>
      </w:r>
      <w:r w:rsidRPr="00F07A7E">
        <w:rPr>
          <w:rStyle w:val="StyleUnderline"/>
        </w:rPr>
        <w:t xml:space="preserve"> for k-12 schools </w:t>
      </w:r>
      <w:r w:rsidRPr="00BA7645">
        <w:rPr>
          <w:rStyle w:val="StyleUnderline"/>
          <w:highlight w:val="cyan"/>
        </w:rPr>
        <w:t>have big consequences</w:t>
      </w:r>
      <w:r w:rsidRPr="00F07A7E">
        <w:rPr>
          <w:rStyle w:val="StyleUnderline"/>
        </w:rPr>
        <w:t xml:space="preserve"> </w:t>
      </w:r>
      <w:r w:rsidRPr="00BA7645">
        <w:rPr>
          <w:rStyle w:val="StyleUnderline"/>
          <w:highlight w:val="cyan"/>
        </w:rPr>
        <w:t>for</w:t>
      </w:r>
      <w:r w:rsidRPr="00F07A7E">
        <w:rPr>
          <w:rStyle w:val="StyleUnderline"/>
        </w:rPr>
        <w:t xml:space="preserve"> local school </w:t>
      </w:r>
      <w:r w:rsidRPr="00BA7645">
        <w:rPr>
          <w:rStyle w:val="StyleUnderline"/>
          <w:highlight w:val="cyan"/>
        </w:rPr>
        <w:t>districts</w:t>
      </w:r>
      <w:r w:rsidRPr="00F07A7E">
        <w:rPr>
          <w:rStyle w:val="StyleUnderline"/>
        </w:rPr>
        <w:t xml:space="preserve">, which </w:t>
      </w:r>
      <w:r w:rsidRPr="00BA7645">
        <w:rPr>
          <w:rStyle w:val="StyleUnderline"/>
          <w:highlight w:val="cyan"/>
        </w:rPr>
        <w:t>try to make up</w:t>
      </w:r>
      <w:r w:rsidRPr="00F07A7E">
        <w:rPr>
          <w:rStyle w:val="StyleUnderline"/>
        </w:rPr>
        <w:t xml:space="preserve"> for the cuts </w:t>
      </w:r>
      <w:r w:rsidRPr="00BA7645">
        <w:rPr>
          <w:rStyle w:val="StyleUnderline"/>
          <w:highlight w:val="cyan"/>
        </w:rPr>
        <w:t>by scaling back educational services</w:t>
      </w:r>
      <w:r>
        <w:t xml:space="preserve"> raising more local tax revenue to cover the gap, or both, according to the CBPP. It's difficult for local school districts to find additional revenues after the recession, the group said.</w:t>
      </w:r>
    </w:p>
    <w:p w:rsidR="00BA7645" w:rsidRPr="00F07A7E" w:rsidRDefault="00BA7645" w:rsidP="00BA7645">
      <w:pPr>
        <w:rPr>
          <w:rStyle w:val="StyleUnderline"/>
        </w:rPr>
      </w:pPr>
      <w:r w:rsidRPr="00F07A7E">
        <w:rPr>
          <w:rStyle w:val="StyleUnderline"/>
        </w:rPr>
        <w:t xml:space="preserve">In addition, the </w:t>
      </w:r>
      <w:r w:rsidRPr="00BA7645">
        <w:rPr>
          <w:rStyle w:val="StyleUnderline"/>
          <w:highlight w:val="cyan"/>
        </w:rPr>
        <w:t>cuts</w:t>
      </w:r>
      <w:r w:rsidRPr="00F07A7E">
        <w:rPr>
          <w:rStyle w:val="StyleUnderline"/>
        </w:rPr>
        <w:t xml:space="preserve"> have </w:t>
      </w:r>
      <w:r w:rsidRPr="00BA7645">
        <w:rPr>
          <w:rStyle w:val="StyleUnderline"/>
          <w:highlight w:val="cyan"/>
        </w:rPr>
        <w:t>slowed</w:t>
      </w:r>
      <w:r w:rsidRPr="00F07A7E">
        <w:rPr>
          <w:rStyle w:val="StyleUnderline"/>
        </w:rPr>
        <w:t xml:space="preserve"> the </w:t>
      </w:r>
      <w:r w:rsidRPr="00BA7645">
        <w:rPr>
          <w:rStyle w:val="StyleUnderline"/>
          <w:highlight w:val="cyan"/>
        </w:rPr>
        <w:t>economy's recovery</w:t>
      </w:r>
      <w:r w:rsidRPr="00F07A7E">
        <w:rPr>
          <w:rStyle w:val="StyleUnderline"/>
        </w:rPr>
        <w:t xml:space="preserve"> </w:t>
      </w:r>
      <w:r w:rsidRPr="00BA7645">
        <w:rPr>
          <w:rStyle w:val="StyleUnderline"/>
          <w:highlight w:val="cyan"/>
        </w:rPr>
        <w:t>from</w:t>
      </w:r>
      <w:r w:rsidRPr="00F07A7E">
        <w:rPr>
          <w:rStyle w:val="StyleUnderline"/>
        </w:rPr>
        <w:t xml:space="preserve"> the </w:t>
      </w:r>
      <w:r w:rsidRPr="00BA7645">
        <w:rPr>
          <w:rStyle w:val="StyleUnderline"/>
          <w:highlight w:val="cyan"/>
        </w:rPr>
        <w:t>recession</w:t>
      </w:r>
      <w:r>
        <w:t xml:space="preserve">. Federal employment data show that teachers and other employees have been cut since mid-2008. </w:t>
      </w:r>
      <w:r w:rsidRPr="00BA7645">
        <w:rPr>
          <w:rStyle w:val="StyleUnderline"/>
          <w:highlight w:val="cyan"/>
        </w:rPr>
        <w:t>There have been 330,000 jobs</w:t>
      </w:r>
      <w:r w:rsidRPr="00F07A7E">
        <w:rPr>
          <w:rStyle w:val="StyleUnderline"/>
        </w:rPr>
        <w:t xml:space="preserve"> </w:t>
      </w:r>
      <w:r w:rsidRPr="00BA7645">
        <w:rPr>
          <w:rStyle w:val="StyleUnderline"/>
          <w:highlight w:val="cyan"/>
        </w:rPr>
        <w:t>cut</w:t>
      </w:r>
      <w:r w:rsidRPr="00F07A7E">
        <w:rPr>
          <w:rStyle w:val="StyleUnderline"/>
        </w:rPr>
        <w:t xml:space="preserve"> in local </w:t>
      </w:r>
      <w:r w:rsidRPr="00BA7645">
        <w:rPr>
          <w:rStyle w:val="StyleUnderline"/>
          <w:highlight w:val="cyan"/>
        </w:rPr>
        <w:t>school districts</w:t>
      </w:r>
      <w:r w:rsidRPr="00F07A7E">
        <w:rPr>
          <w:rStyle w:val="StyleUnderline"/>
        </w:rPr>
        <w:t xml:space="preserve"> between 2008 and 2012, the report found</w:t>
      </w:r>
      <w:r>
        <w:t xml:space="preserve">. These job </w:t>
      </w:r>
      <w:r w:rsidRPr="00BA7645">
        <w:rPr>
          <w:highlight w:val="cyan"/>
        </w:rPr>
        <w:t>l</w:t>
      </w:r>
      <w:r w:rsidRPr="00BA7645">
        <w:rPr>
          <w:rStyle w:val="StyleUnderline"/>
          <w:highlight w:val="cyan"/>
        </w:rPr>
        <w:t>osses</w:t>
      </w:r>
      <w:r w:rsidRPr="00F07A7E">
        <w:rPr>
          <w:rStyle w:val="StyleUnderline"/>
        </w:rPr>
        <w:t xml:space="preserve"> </w:t>
      </w:r>
      <w:r w:rsidRPr="00BA7645">
        <w:rPr>
          <w:rStyle w:val="StyleUnderline"/>
          <w:highlight w:val="cyan"/>
        </w:rPr>
        <w:t>have</w:t>
      </w:r>
      <w:r w:rsidRPr="00F07A7E">
        <w:rPr>
          <w:rStyle w:val="StyleUnderline"/>
        </w:rPr>
        <w:t xml:space="preserve"> also </w:t>
      </w:r>
      <w:r w:rsidRPr="00BA7645">
        <w:rPr>
          <w:rStyle w:val="StyleUnderline"/>
          <w:highlight w:val="cyan"/>
        </w:rPr>
        <w:t>reduced</w:t>
      </w:r>
      <w:r w:rsidRPr="00F07A7E">
        <w:rPr>
          <w:rStyle w:val="StyleUnderline"/>
        </w:rPr>
        <w:t xml:space="preserve"> the </w:t>
      </w:r>
      <w:r w:rsidRPr="00BA7645">
        <w:rPr>
          <w:rStyle w:val="StyleUnderline"/>
          <w:highlight w:val="cyan"/>
        </w:rPr>
        <w:t>purchasing power of families</w:t>
      </w:r>
      <w:r w:rsidRPr="00F07A7E">
        <w:rPr>
          <w:rStyle w:val="StyleUnderline"/>
        </w:rPr>
        <w:t>, thus causing problems for economic recovery.</w:t>
      </w:r>
    </w:p>
    <w:p w:rsidR="00BA7645" w:rsidRDefault="00BA7645" w:rsidP="00BA7645">
      <w:r w:rsidRPr="00F07A7E">
        <w:rPr>
          <w:rStyle w:val="StyleUnderline"/>
        </w:rPr>
        <w:t xml:space="preserve">More importantly, the </w:t>
      </w:r>
      <w:r w:rsidRPr="00BA7645">
        <w:rPr>
          <w:rStyle w:val="StyleUnderline"/>
          <w:highlight w:val="cyan"/>
        </w:rPr>
        <w:t>cuts in educational funding</w:t>
      </w:r>
      <w:r w:rsidRPr="00F07A7E">
        <w:rPr>
          <w:rStyle w:val="StyleUnderline"/>
        </w:rPr>
        <w:t xml:space="preserve"> have </w:t>
      </w:r>
      <w:r w:rsidRPr="00BA7645">
        <w:rPr>
          <w:rStyle w:val="StyleUnderline"/>
          <w:highlight w:val="cyan"/>
        </w:rPr>
        <w:t>hindered</w:t>
      </w:r>
      <w:r w:rsidRPr="00F07A7E">
        <w:rPr>
          <w:rStyle w:val="StyleUnderline"/>
        </w:rPr>
        <w:t xml:space="preserve"> </w:t>
      </w:r>
      <w:r w:rsidRPr="00BA7645">
        <w:rPr>
          <w:rStyle w:val="StyleUnderline"/>
          <w:highlight w:val="cyan"/>
        </w:rPr>
        <w:t>education reforms</w:t>
      </w:r>
      <w:r w:rsidRPr="00F07A7E">
        <w:rPr>
          <w:rStyle w:val="StyleUnderline"/>
        </w:rPr>
        <w:t xml:space="preserve"> </w:t>
      </w:r>
      <w:r w:rsidRPr="00BA7645">
        <w:rPr>
          <w:rStyle w:val="StyleUnderline"/>
          <w:highlight w:val="cyan"/>
        </w:rPr>
        <w:t>and</w:t>
      </w:r>
      <w:r w:rsidRPr="00F07A7E">
        <w:rPr>
          <w:rStyle w:val="StyleUnderline"/>
        </w:rPr>
        <w:t xml:space="preserve"> high-quality </w:t>
      </w:r>
      <w:r w:rsidRPr="00BA7645">
        <w:rPr>
          <w:rStyle w:val="StyleUnderline"/>
          <w:highlight w:val="cyan"/>
        </w:rPr>
        <w:t>education</w:t>
      </w:r>
      <w:r w:rsidRPr="00F07A7E">
        <w:rPr>
          <w:rStyle w:val="StyleUnderline"/>
        </w:rPr>
        <w:t xml:space="preserve"> provided by school districts, </w:t>
      </w:r>
      <w:r w:rsidRPr="00BA7645">
        <w:rPr>
          <w:rStyle w:val="StyleUnderline"/>
          <w:highlight w:val="cyan"/>
        </w:rPr>
        <w:t>according to the study</w:t>
      </w:r>
      <w:r w:rsidRPr="00F07A7E">
        <w:rPr>
          <w:rStyle w:val="StyleUnderline"/>
        </w:rPr>
        <w:t>.</w:t>
      </w:r>
      <w:r>
        <w:t xml:space="preserve"> When producing workers with high-level techniques and analytical abilities are demanded in the future work place, such cuts in funding for basic education will threaten the nation's economic future, the report concluded.</w:t>
      </w:r>
    </w:p>
    <w:p w:rsidR="00BA7645" w:rsidRDefault="00BA7645" w:rsidP="00BA7645"/>
    <w:p w:rsidR="00CE23C7" w:rsidRDefault="00CE23C7" w:rsidP="00CE23C7">
      <w:pPr>
        <w:pStyle w:val="Heading3"/>
      </w:pPr>
      <w:r>
        <w:t>1AR — Equality DA Links</w:t>
      </w:r>
    </w:p>
    <w:p w:rsidR="00CE23C7" w:rsidRDefault="00CE23C7" w:rsidP="00CE23C7">
      <w:pPr>
        <w:pStyle w:val="Heading4"/>
      </w:pPr>
      <w:r>
        <w:t xml:space="preserve">Education budget cuts force tradeoffs with other “less important” subjects at the expense of a well-rounded education that balances technical skills with encouraging creativity, critical thinking, and passion. And, marginalized students are disproportionately affected by these policies. </w:t>
      </w:r>
    </w:p>
    <w:p w:rsidR="00CE23C7" w:rsidRPr="007067F5" w:rsidRDefault="00CE23C7" w:rsidP="00CE23C7">
      <w:r>
        <w:rPr>
          <w:rStyle w:val="Style13ptBold"/>
        </w:rPr>
        <w:t xml:space="preserve">Walker 14 </w:t>
      </w:r>
      <w:r w:rsidRPr="007067F5">
        <w:t xml:space="preserve">– </w:t>
      </w:r>
      <w:r>
        <w:t xml:space="preserve">Tim Walker, has over 30 years of experience in the field of education, holds a Master of Arts degree in human development from Pacific Oaks College, Master’s degree in education, and an Educational Specialist degree from Point Loma University, 2014 </w:t>
      </w:r>
      <w:r w:rsidRPr="007067F5">
        <w:t>(“</w:t>
      </w:r>
      <w:r w:rsidRPr="0050280A">
        <w:t>The Testing Obsession and the Di</w:t>
      </w:r>
      <w:r>
        <w:t>sappearing Curriculum</w:t>
      </w:r>
      <w:r w:rsidRPr="007067F5">
        <w:t xml:space="preserve">”, </w:t>
      </w:r>
      <w:r>
        <w:t>National Education Association Today</w:t>
      </w:r>
      <w:r w:rsidRPr="007067F5">
        <w:t xml:space="preserve">, </w:t>
      </w:r>
      <w:r>
        <w:t xml:space="preserve">September 2, Available Online at </w:t>
      </w:r>
      <w:r w:rsidRPr="0050280A">
        <w:t>http://neatoday.org/2014/09/02/the-testing-obsession-and-the-disappearing-curriculum-2/</w:t>
      </w:r>
      <w:r>
        <w:t>, accessed 7/8/15, KM</w:t>
      </w:r>
      <w:r w:rsidRPr="007067F5">
        <w:t xml:space="preserve">) </w:t>
      </w:r>
    </w:p>
    <w:p w:rsidR="00CE23C7" w:rsidRDefault="00CE23C7" w:rsidP="00CE23C7">
      <w:pPr>
        <w:rPr>
          <w:sz w:val="16"/>
        </w:rPr>
      </w:pPr>
    </w:p>
    <w:p w:rsidR="00CE23C7" w:rsidRDefault="00CE23C7" w:rsidP="00CE23C7">
      <w:pPr>
        <w:rPr>
          <w:sz w:val="16"/>
        </w:rPr>
      </w:pPr>
      <w:r w:rsidRPr="00E11F41">
        <w:rPr>
          <w:sz w:val="16"/>
        </w:rPr>
        <w:t xml:space="preserve">Not that long ago, elementary schools were places where students could discover what they were good at, explore the subjects that appealed to them, or maybe just be content with enjoying school. But for many elementary school teachers who joined the profession during the last decade, and especially those who work in high-poverty schools, classrooms that provide vigorous learning opportunities to all students never existed—thanks, in large part, to the No Child Left Behind Act (NCLB). Today, more than a decade later, the law is uniformly blamed for stripping curriculum opportunities, including art, music, physical education and more, and imposing a brutal testing regime that has forced educators to focus their time and energy on preparing for tests in a narrow range of subjects: namely, English/language arts and math. For students in low-income communities, the impact has been devastating. “Shouldn’t these early grades be a time to discover, play, and explore?” asks Los Angeles art teacher Ginger Rose Fox. “We talk all the time about making our kids ‘college and career ready’—even at such a young age. Let’s make them ‘life ready’ first. But I guess that doesn’t fit into our testing obsession.” Like countless </w:t>
      </w:r>
      <w:r w:rsidRPr="00C851C5">
        <w:rPr>
          <w:rStyle w:val="StyleUnderline"/>
        </w:rPr>
        <w:t>educators across the U.S.</w:t>
      </w:r>
      <w:r w:rsidRPr="00E11F41">
        <w:rPr>
          <w:sz w:val="16"/>
        </w:rPr>
        <w:t xml:space="preserve">, Fox has </w:t>
      </w:r>
      <w:r w:rsidRPr="00C851C5">
        <w:rPr>
          <w:rStyle w:val="StyleUnderline"/>
        </w:rPr>
        <w:t>witnessed the way critical subjects have been crowded out of schools or even eliminated entirely by</w:t>
      </w:r>
      <w:r w:rsidRPr="00E11F41">
        <w:rPr>
          <w:sz w:val="16"/>
        </w:rPr>
        <w:t xml:space="preserve"> the lethal one-two punch of deep </w:t>
      </w:r>
      <w:r w:rsidRPr="00C851C5">
        <w:rPr>
          <w:rStyle w:val="StyleUnderline"/>
        </w:rPr>
        <w:t>budget cuts</w:t>
      </w:r>
      <w:r w:rsidRPr="00E11F41">
        <w:rPr>
          <w:sz w:val="16"/>
        </w:rPr>
        <w:t xml:space="preserve"> and the singular focus on improving reading and math. In Los Angeles alone, one-third of the 345 arts teachers were given pink slips between 2008 and 2012 and arts programs for elementary students dwindled to practically zero. The good news is that money has begun to trickle back in—to California, at least. But slowly improving state budgets can only go so far. Breaking the nation’s fever over high stakes testing is a steeper challenge. Across the nation, the testing obsession has </w:t>
      </w:r>
      <w:r w:rsidRPr="00E11F41">
        <w:rPr>
          <w:rStyle w:val="StyleUnderline"/>
        </w:rPr>
        <w:t>nudged aside visual arts, music, physical education, social studies, and science, not to mention world languages, financial literacy</w:t>
      </w:r>
      <w:r w:rsidRPr="00E11F41">
        <w:rPr>
          <w:sz w:val="16"/>
        </w:rPr>
        <w:t xml:space="preserve">, and that old standby, penmanship. Our schools, once vigorous and dynamic centers for learning, have been reduced to mere test prep factories, where teachers and students act out a script written by someone who has never visited their classroom and where “achievement” means nothing more than scoring well on a bubble test. “NCLB has corrupted what it means to teach and what it means to learn,” explains NEA President Lily Eskelsen </w:t>
      </w:r>
      <w:proofErr w:type="spellStart"/>
      <w:r w:rsidRPr="00E11F41">
        <w:rPr>
          <w:sz w:val="16"/>
        </w:rPr>
        <w:t>García</w:t>
      </w:r>
      <w:proofErr w:type="spellEnd"/>
      <w:r w:rsidRPr="00E11F41">
        <w:rPr>
          <w:sz w:val="16"/>
        </w:rPr>
        <w:t xml:space="preserve">. “Teachers have to teach in secret and hope they don’t get into trouble for teaching to the Whole Child instead of teaching to the test.” In July, NEA launched a national campaign to bring an end to the testing obsession around the country, and to move real student-centered learning back to the forefront of public schools. “It’s our job to bring back the arts and Social Studies and world languages and whatever it is our students need to leave behind the corrupting, unconscionable testing culture of blame and punish by test scores and move forward with an education that opens their minds to the infinite possibilities of their lives,” </w:t>
      </w:r>
      <w:proofErr w:type="spellStart"/>
      <w:r w:rsidRPr="00E11F41">
        <w:rPr>
          <w:sz w:val="16"/>
        </w:rPr>
        <w:t>García</w:t>
      </w:r>
      <w:proofErr w:type="spellEnd"/>
      <w:r w:rsidRPr="00E11F41">
        <w:rPr>
          <w:sz w:val="16"/>
        </w:rPr>
        <w:t xml:space="preserve"> says. The One-Size-Fits-All Agenda In a 2011 national survey, two-thirds of teachers said </w:t>
      </w:r>
      <w:r w:rsidRPr="00E11F41">
        <w:rPr>
          <w:rStyle w:val="StyleUnderline"/>
        </w:rPr>
        <w:t>many academic subjects had been crowded out</w:t>
      </w:r>
      <w:r w:rsidRPr="00E11F41">
        <w:rPr>
          <w:sz w:val="16"/>
        </w:rPr>
        <w:t xml:space="preserve"> by an increased focus on math and language arts. </w:t>
      </w:r>
      <w:r w:rsidRPr="00E11F41">
        <w:rPr>
          <w:rStyle w:val="StyleUnderline"/>
        </w:rPr>
        <w:t>About half said art and music were being marginalized, while 40 percent said the same for foreign language; 36 percent for social studies; and 24 percent for science.</w:t>
      </w:r>
      <w:r w:rsidRPr="00E11F41">
        <w:rPr>
          <w:sz w:val="16"/>
        </w:rPr>
        <w:t xml:space="preserve"> The results were particularly striking at the elementary level, where 81 percent of teachers reported that extra time devoted to math or language arts meant less time for other subjects. Over 60 percent of middle school teachers and 54 percent of high school teachers reported the same in their schools. </w:t>
      </w:r>
      <w:proofErr w:type="gramStart"/>
      <w:r w:rsidRPr="00E11F41">
        <w:rPr>
          <w:sz w:val="16"/>
        </w:rPr>
        <w:t>The culprit?</w:t>
      </w:r>
      <w:proofErr w:type="gramEnd"/>
      <w:r w:rsidRPr="00E11F41">
        <w:rPr>
          <w:sz w:val="16"/>
        </w:rPr>
        <w:t xml:space="preserve"> More than 90 percent of teachers blamed state tests in math and language arts. “I’ve seen students reduced to tears from these tests,” says Tom McLaughlin, a drama teacher in Council Bluffs, Iowa. “We’re robbing our students of the joy and adventure of learning.” It wasn’t supposed to be this way. When NCLB was implemented more than a decade ago, its promoters trumpeted promises about raising accountability and providing adequate resources to lower income students in struggling schools. But the law, with its sweeping mandates for standardized English and math tests in grades 4-8 and its crushing consequences for schools that fail to make “adequate yearly progress,” merely created a toxic culture of “teaching to the test” in order to raise test scores. It wasn’t long after its passage that a narrow, scripted curriculum blanketed schools coast to coast. </w:t>
      </w:r>
      <w:r w:rsidRPr="00E11F41">
        <w:rPr>
          <w:rStyle w:val="StyleUnderline"/>
        </w:rPr>
        <w:t>High-poverty schools across the nation have been forced to narrow the curriculum much more drastically than wealthier schools—with worse consequences for low-income students.</w:t>
      </w:r>
      <w:r w:rsidRPr="00E11F41">
        <w:rPr>
          <w:sz w:val="16"/>
        </w:rPr>
        <w:t xml:space="preserve"> While their more affluent peers may routinely visit museums or other cultural resources, many poor urban and rural students rely on their teachers to expose them to the kind of background knowledge that is essential to subject mastery. “</w:t>
      </w:r>
      <w:r w:rsidRPr="00E11F41">
        <w:rPr>
          <w:rStyle w:val="StyleUnderline"/>
        </w:rPr>
        <w:t>It has been a disaster for social justice</w:t>
      </w:r>
      <w:r w:rsidRPr="00E11F41">
        <w:rPr>
          <w:sz w:val="16"/>
        </w:rPr>
        <w:t xml:space="preserve">,” wrote E.D. Hirsch, a University of Virginia education professor who has championed the link between content knowledge and reading comprehension skills, in his book The Knowledge Deficit. But the architects of these test-driven policies do think they are addressing equity—and that’s frightening, says Richard Milner, a professor of education and director of urban education at the University of Pittsburgh “We should be appalled. It’s tremendously short-sighted,” says Milner. “They think they are being responsive to kids who are underserved. But they’re clearly not looking at the lasting damage they are inflicting.” While opposition to NCLB and testing has strengthened over the past few years, Milner has been underwhelmed by the level of outrage, believing that </w:t>
      </w:r>
      <w:r w:rsidRPr="00E11F41">
        <w:rPr>
          <w:rStyle w:val="StyleUnderline"/>
        </w:rPr>
        <w:t>the devastating impact of these policies on students of color in low-income communities hasn’t been given the national attention it deserves.</w:t>
      </w:r>
      <w:r>
        <w:rPr>
          <w:rStyle w:val="StyleUnderline"/>
        </w:rPr>
        <w:t xml:space="preserve"> </w:t>
      </w:r>
      <w:r w:rsidRPr="00E11F41">
        <w:rPr>
          <w:sz w:val="16"/>
        </w:rPr>
        <w:t>“It’s really sad when you walk into these classrooms in these urban communities because these kids sit all day</w:t>
      </w:r>
      <w:proofErr w:type="gramStart"/>
      <w:r w:rsidRPr="00E11F41">
        <w:rPr>
          <w:sz w:val="16"/>
        </w:rPr>
        <w:t>,“</w:t>
      </w:r>
      <w:proofErr w:type="gramEnd"/>
      <w:r w:rsidRPr="00E11F41">
        <w:rPr>
          <w:sz w:val="16"/>
        </w:rPr>
        <w:t xml:space="preserve"> Milner adds. “</w:t>
      </w:r>
      <w:r w:rsidRPr="00E11F41">
        <w:rPr>
          <w:rStyle w:val="StyleUnderline"/>
        </w:rPr>
        <w:t>We’re taking away all the things about school they could attach themselves to—physical education, arts, history. All because some adult in some office, somewhere far away, has determined that they don’t need any of that in order to ‘achieve.</w:t>
      </w:r>
      <w:r w:rsidRPr="00E11F41">
        <w:rPr>
          <w:sz w:val="16"/>
        </w:rPr>
        <w:t>’” Integrating Disciplines—But at What Cost? Thanks to the burgeoning STEM movement (science, technology, engineering and math)</w:t>
      </w:r>
      <w:proofErr w:type="gramStart"/>
      <w:r w:rsidRPr="00E11F41">
        <w:rPr>
          <w:sz w:val="16"/>
        </w:rPr>
        <w:t>,</w:t>
      </w:r>
      <w:proofErr w:type="gramEnd"/>
      <w:r w:rsidRPr="00E11F41">
        <w:rPr>
          <w:sz w:val="16"/>
        </w:rPr>
        <w:t xml:space="preserve"> Brian Crosby believes science education may soon be removed from the endangered curriculum list. Crosby taught science in the Washoe County School district in Nevada for more than 30 years, recently leaving the classroom to become a STEM facilitator for the state. “I do think there was what you might call an ‘oops’ moment,” says Crosby. “Decision-makers basically recognized that you can’t educate students, especially at-risk students, by hammering reading and math all day long. At least for science, there’s some good news. We’re getting the curriculum ‘un-narrowed’ if you will.” Unfortunately teachers of other marginalized subjects can’t say the same. In January, Texas lawmakers passed a bill that, among other things, cut the graduation requirement for social studies from four courses to three. The state’s social studies teachers protested, wondering aloud how they would counsel their students to choose between classes: World history or world </w:t>
      </w:r>
      <w:proofErr w:type="gramStart"/>
      <w:r w:rsidRPr="00E11F41">
        <w:rPr>
          <w:sz w:val="16"/>
        </w:rPr>
        <w:t>geography?</w:t>
      </w:r>
      <w:proofErr w:type="gramEnd"/>
      <w:r w:rsidRPr="00E11F41">
        <w:rPr>
          <w:sz w:val="16"/>
        </w:rPr>
        <w:t xml:space="preserve"> </w:t>
      </w:r>
      <w:proofErr w:type="gramStart"/>
      <w:r w:rsidRPr="00E11F41">
        <w:rPr>
          <w:sz w:val="16"/>
        </w:rPr>
        <w:t>Civics or U.S. history?</w:t>
      </w:r>
      <w:proofErr w:type="gramEnd"/>
      <w:r w:rsidRPr="00E11F41">
        <w:rPr>
          <w:sz w:val="16"/>
        </w:rPr>
        <w:t xml:space="preserve"> How do you make that choice between such valuable courses? </w:t>
      </w:r>
      <w:r w:rsidRPr="00E11F41">
        <w:rPr>
          <w:rStyle w:val="StyleUnderline"/>
        </w:rPr>
        <w:t>If it’s not outright cutting of requirements, states are commonly rewriting curriculum to more easily “integrate” sidelined subjects into core areas.</w:t>
      </w:r>
      <w:r w:rsidRPr="00E11F41">
        <w:rPr>
          <w:sz w:val="16"/>
        </w:rPr>
        <w:t xml:space="preserve"> Physical education becomes part of math. </w:t>
      </w:r>
      <w:r w:rsidRPr="00E11F41">
        <w:rPr>
          <w:rStyle w:val="StyleUnderline"/>
        </w:rPr>
        <w:t>Art becomes part of reading. But</w:t>
      </w:r>
      <w:r w:rsidRPr="00E11F41">
        <w:rPr>
          <w:sz w:val="16"/>
        </w:rPr>
        <w:t xml:space="preserve"> tossing a ball with numbers on it isn’t really physical education, and </w:t>
      </w:r>
      <w:r w:rsidRPr="00E11F41">
        <w:rPr>
          <w:rStyle w:val="StyleUnderline"/>
        </w:rPr>
        <w:t>writing about Van Gogh isn’t the same as developing a passion for color or practicing brush technique.</w:t>
      </w:r>
      <w:r>
        <w:rPr>
          <w:rStyle w:val="StyleUnderline"/>
        </w:rPr>
        <w:t xml:space="preserve"> </w:t>
      </w:r>
      <w:r w:rsidRPr="00E11F41">
        <w:rPr>
          <w:sz w:val="16"/>
        </w:rPr>
        <w:t xml:space="preserve">While integrating subjects can foster collaboration between colleagues, a good thing, notes drama teacher Tom McLaughlin, he warns what might be lost in the long term. “I do think integration can be dangerous if (any one subject) becomes too consumed or morphed into reading or math. We run the risk of putting these other subjects out of business.” Social studies often falls victim to “subject integration” with reading, notes Margit McGuire, director of teacher education at Seattle University and a social studies specialist. “It doesn’t foster a very sophisticated treatment of the subject matter,” she says. Lisa Steiner, a social studies teacher at George Fischer Middle School in Carmel New York, also has seen her subject receive less time, staff, and professional development opportunities compared to school districts’ chief priorities: math and English arts. Still, integration can work, she says. “Social studies as a discipline can reinforce core reading and writing skills. I have a background and certification as a reading specialist, so I see the close relationship between reading and writing in the content areas and it has influenced my teaching philosophy and approach.” For many music educators, the most compelling case to be made for music in schools is its value as a </w:t>
      </w:r>
      <w:proofErr w:type="spellStart"/>
      <w:r w:rsidRPr="00E11F41">
        <w:rPr>
          <w:sz w:val="16"/>
        </w:rPr>
        <w:t>stand alone</w:t>
      </w:r>
      <w:proofErr w:type="spellEnd"/>
      <w:r w:rsidRPr="00E11F41">
        <w:rPr>
          <w:sz w:val="16"/>
        </w:rPr>
        <w:t xml:space="preserve"> subject—to bring the focus back to the benefits to students, not to their standardized tests. In April, the National Association for Music Education (</w:t>
      </w:r>
      <w:proofErr w:type="spellStart"/>
      <w:r w:rsidRPr="00E11F41">
        <w:rPr>
          <w:sz w:val="16"/>
        </w:rPr>
        <w:t>NAfMe</w:t>
      </w:r>
      <w:proofErr w:type="spellEnd"/>
      <w:r w:rsidRPr="00E11F41">
        <w:rPr>
          <w:sz w:val="16"/>
        </w:rPr>
        <w:t xml:space="preserve">) began challenge the assumption that music is merely a “supplement” to the core curriculum, and said the organization would no longer frame the importance of music around its potential to raise test scores. “Every time we profess that students should have access to music so that their brains become better wired to solve math equations, we provide ammunition to the camp of ‘education experts’ who proclaim that music is an interchangeable, or, even worse, expendable, classroom experience,” explains Christopher Woodside of </w:t>
      </w:r>
      <w:proofErr w:type="spellStart"/>
      <w:r w:rsidRPr="00E11F41">
        <w:rPr>
          <w:sz w:val="16"/>
        </w:rPr>
        <w:t>NAfMe’s</w:t>
      </w:r>
      <w:proofErr w:type="spellEnd"/>
      <w:r w:rsidRPr="00E11F41">
        <w:rPr>
          <w:sz w:val="16"/>
        </w:rPr>
        <w:t xml:space="preserve"> Center for Advocacy and Public Affairs. The Inconvenient Truth: Many Students Can’t ‘Catch Up’ While no one discounts the very real problem of students who can’t read or do basic math, </w:t>
      </w:r>
      <w:r w:rsidRPr="00E11F41">
        <w:rPr>
          <w:rStyle w:val="StyleUnderline"/>
        </w:rPr>
        <w:t>defenders</w:t>
      </w:r>
      <w:r w:rsidRPr="00E11F41">
        <w:rPr>
          <w:sz w:val="16"/>
        </w:rPr>
        <w:t xml:space="preserve"> of the status quo often </w:t>
      </w:r>
      <w:r w:rsidRPr="00E11F41">
        <w:rPr>
          <w:rStyle w:val="StyleUnderline"/>
        </w:rPr>
        <w:t>claim that glossing over science, arts and social studies is merely</w:t>
      </w:r>
      <w:r w:rsidRPr="00E11F41">
        <w:rPr>
          <w:sz w:val="16"/>
        </w:rPr>
        <w:t xml:space="preserve"> a fleeting elementary school experience—later </w:t>
      </w:r>
      <w:r w:rsidRPr="00E11F41">
        <w:rPr>
          <w:rStyle w:val="StyleUnderline"/>
        </w:rPr>
        <w:t>to be recouped in middle and later high school.</w:t>
      </w:r>
      <w:r>
        <w:rPr>
          <w:rStyle w:val="StyleUnderline"/>
        </w:rPr>
        <w:t xml:space="preserve"> </w:t>
      </w:r>
      <w:r w:rsidRPr="00E11F41">
        <w:rPr>
          <w:rStyle w:val="StyleUnderline"/>
        </w:rPr>
        <w:t>But by then</w:t>
      </w:r>
      <w:r w:rsidRPr="00E11F41">
        <w:rPr>
          <w:sz w:val="16"/>
        </w:rPr>
        <w:t xml:space="preserve">, says Rich Milner, </w:t>
      </w:r>
      <w:r w:rsidRPr="00E11F41">
        <w:rPr>
          <w:rStyle w:val="StyleUnderline"/>
        </w:rPr>
        <w:t>it’s probably too late.</w:t>
      </w:r>
      <w:r>
        <w:rPr>
          <w:rStyle w:val="StyleUnderline"/>
        </w:rPr>
        <w:t xml:space="preserve"> </w:t>
      </w:r>
      <w:r w:rsidRPr="00E11F41">
        <w:rPr>
          <w:sz w:val="16"/>
        </w:rPr>
        <w:t>“</w:t>
      </w:r>
      <w:r w:rsidRPr="00E11F41">
        <w:rPr>
          <w:rStyle w:val="StyleUnderline"/>
        </w:rPr>
        <w:t>Without learning opportunities, these kids can’t develop the competencies and skills that will help them transition from elementary school</w:t>
      </w:r>
      <w:r w:rsidRPr="00E11F41">
        <w:rPr>
          <w:sz w:val="16"/>
        </w:rPr>
        <w:t>,” Milner says. “</w:t>
      </w:r>
      <w:r w:rsidRPr="00E11F41">
        <w:rPr>
          <w:rStyle w:val="StyleUnderline"/>
        </w:rPr>
        <w:t>Kids in urban areas are in most need of a well-rounded education</w:t>
      </w:r>
      <w:r w:rsidRPr="00E11F41">
        <w:rPr>
          <w:sz w:val="16"/>
        </w:rPr>
        <w:t xml:space="preserve"> and yet they are the ones who have had it stripped from their classrooms—and they don’t have other avenues available to them that students in suburban communities have to at least partly supplant what is missing in schools.” Brian Crosby recalls shaking his head in disbelief when he would hear school discussions asserting that it wouldn’t matter in the long run if certain subjects for at-risk elementary students were suspended so they could focus on reading and math. “The assumption was, you could catch the students up in middle school because by then they would have a science teacher,” Crosby explains. “But they couldn’t just catch up. And by the time they got to high school many of these students were so far behind they were put into remedial classes. And people would wonder why kids were dropping out of school.” </w:t>
      </w:r>
      <w:r w:rsidRPr="00E11F41">
        <w:rPr>
          <w:rStyle w:val="StyleUnderline"/>
        </w:rPr>
        <w:t>What kind of citizens are these practices creating?</w:t>
      </w:r>
      <w:r w:rsidRPr="00E11F41">
        <w:rPr>
          <w:sz w:val="16"/>
        </w:rPr>
        <w:t xml:space="preserve"> Margit McGuire believes that </w:t>
      </w:r>
      <w:r w:rsidRPr="00E11F41">
        <w:rPr>
          <w:rStyle w:val="StyleUnderline"/>
        </w:rPr>
        <w:t>continually pushing aside U.S. History or Civics robs low-income students of the opportunity to tell their stories and become invested in democracy.</w:t>
      </w:r>
      <w:r>
        <w:rPr>
          <w:rStyle w:val="StyleUnderline"/>
        </w:rPr>
        <w:t xml:space="preserve"> </w:t>
      </w:r>
      <w:r w:rsidRPr="00E11F41">
        <w:rPr>
          <w:sz w:val="16"/>
        </w:rPr>
        <w:t>“We marginalize our students when we don’t allow them to bring their own lived experiences into the classroom,” says McGuire. “Maybe we’ll get their test score up, but at what cost? We need to help young people, particularly children from impoverished backgrounds, understand or value our democracy and their role in society. That’s why we have public education.”</w:t>
      </w:r>
    </w:p>
    <w:p w:rsidR="00CE23C7" w:rsidRPr="00CC1780" w:rsidRDefault="00CE23C7" w:rsidP="00CE23C7"/>
    <w:p w:rsidR="00CE23C7" w:rsidRDefault="00CE23C7" w:rsidP="00CE23C7">
      <w:pPr>
        <w:pStyle w:val="Heading3"/>
      </w:pPr>
      <w:r>
        <w:t>1AR — Equality DA Impacts</w:t>
      </w:r>
    </w:p>
    <w:p w:rsidR="00CE23C7" w:rsidRDefault="00CE23C7" w:rsidP="00CE23C7">
      <w:pPr>
        <w:pStyle w:val="Heading4"/>
      </w:pPr>
      <w:r>
        <w:t>Education without discrimination or exclusion is a human right</w:t>
      </w:r>
    </w:p>
    <w:p w:rsidR="00CE23C7" w:rsidRDefault="00CE23C7" w:rsidP="00CE23C7">
      <w:r w:rsidRPr="009E23E4">
        <w:rPr>
          <w:rStyle w:val="Style13ptBold"/>
        </w:rPr>
        <w:t>UNESCO No Date</w:t>
      </w:r>
      <w:r>
        <w:t xml:space="preserve"> — United Nations Educational, Scientific and Cultural Organization, no date ("The Right to Education," </w:t>
      </w:r>
      <w:r>
        <w:rPr>
          <w:i/>
        </w:rPr>
        <w:t>UNESCO,</w:t>
      </w:r>
      <w:r>
        <w:t xml:space="preserve"> Available Online at http://www.unesco.org/new/en/right2education, Accessed 7-8-2015)</w:t>
      </w:r>
    </w:p>
    <w:p w:rsidR="00CE23C7" w:rsidRDefault="00CE23C7" w:rsidP="00CE23C7">
      <w:r w:rsidRPr="00BA7645">
        <w:rPr>
          <w:rStyle w:val="StyleUnderline"/>
          <w:highlight w:val="cyan"/>
        </w:rPr>
        <w:t>Education is a fundamental human right and essential for the exercise of all other human rights</w:t>
      </w:r>
      <w:r w:rsidRPr="00BA7645">
        <w:rPr>
          <w:highlight w:val="cyan"/>
        </w:rPr>
        <w:t xml:space="preserve">. </w:t>
      </w:r>
      <w:r w:rsidRPr="00BA7645">
        <w:rPr>
          <w:rStyle w:val="StyleUnderline"/>
          <w:highlight w:val="cyan"/>
        </w:rPr>
        <w:t>It promotes individual freedom and empowerment and yields important development benefits</w:t>
      </w:r>
      <w:r w:rsidRPr="009E23E4">
        <w:rPr>
          <w:rStyle w:val="StyleUnderline"/>
        </w:rPr>
        <w:t>.</w:t>
      </w:r>
      <w:r>
        <w:t xml:space="preserve"> Yet millions of children and adults remain deprived of educational opportunities, many as a result of poverty.</w:t>
      </w:r>
    </w:p>
    <w:p w:rsidR="00CE23C7" w:rsidRPr="009E23E4" w:rsidRDefault="00CE23C7" w:rsidP="00CE23C7">
      <w:r w:rsidRPr="00BA7645">
        <w:rPr>
          <w:rStyle w:val="StyleUnderline"/>
          <w:highlight w:val="cyan"/>
        </w:rPr>
        <w:t>Normative instruments</w:t>
      </w:r>
      <w:r w:rsidRPr="009E23E4">
        <w:rPr>
          <w:rStyle w:val="StyleUnderline"/>
        </w:rPr>
        <w:t xml:space="preserve"> </w:t>
      </w:r>
      <w:r>
        <w:t xml:space="preserve">of the United Nations and UNESCO </w:t>
      </w:r>
      <w:r w:rsidRPr="009E23E4">
        <w:rPr>
          <w:rStyle w:val="StyleUnderline"/>
        </w:rPr>
        <w:t>lay down international legal obligations for the right to education</w:t>
      </w:r>
      <w:r>
        <w:t xml:space="preserve">. </w:t>
      </w:r>
      <w:r w:rsidRPr="009E23E4">
        <w:rPr>
          <w:rStyle w:val="StyleUnderline"/>
        </w:rPr>
        <w:t xml:space="preserve">These instruments </w:t>
      </w:r>
      <w:r w:rsidRPr="00BA7645">
        <w:rPr>
          <w:rStyle w:val="StyleUnderline"/>
          <w:highlight w:val="cyan"/>
        </w:rPr>
        <w:t xml:space="preserve">promote and develop the right of every person to enjoy access to </w:t>
      </w:r>
      <w:r w:rsidRPr="00BA7645">
        <w:rPr>
          <w:rStyle w:val="Emphasis"/>
          <w:highlight w:val="cyan"/>
        </w:rPr>
        <w:t>education of good quality, without discrimination or exclusion</w:t>
      </w:r>
      <w:r>
        <w:t xml:space="preserve">. </w:t>
      </w:r>
      <w:r w:rsidRPr="009E23E4">
        <w:rPr>
          <w:rStyle w:val="StyleUnderline"/>
        </w:rPr>
        <w:t>These instruments bear witness to the great importance that Member States and the international community attach to normative action for realizing the right to education</w:t>
      </w:r>
      <w:r>
        <w:t xml:space="preserve">. </w:t>
      </w:r>
      <w:r w:rsidRPr="00BA7645">
        <w:rPr>
          <w:rStyle w:val="StyleUnderline"/>
          <w:highlight w:val="cyan"/>
        </w:rPr>
        <w:t>It is for governments to fulfil their obligations both legal and political in regard to providing education for all of good qualit</w:t>
      </w:r>
      <w:r w:rsidRPr="009E23E4">
        <w:rPr>
          <w:rStyle w:val="StyleUnderline"/>
        </w:rPr>
        <w:t xml:space="preserve">y </w:t>
      </w:r>
      <w:r w:rsidRPr="009E23E4">
        <w:t>and to implement and monitor more effectively education strategies.</w:t>
      </w:r>
    </w:p>
    <w:p w:rsidR="00CE23C7" w:rsidRDefault="00CE23C7" w:rsidP="00CE23C7">
      <w:pPr>
        <w:rPr>
          <w:rStyle w:val="StyleUnderline"/>
        </w:rPr>
      </w:pPr>
      <w:r w:rsidRPr="00BA7645">
        <w:rPr>
          <w:rStyle w:val="StyleUnderline"/>
          <w:highlight w:val="cyan"/>
        </w:rPr>
        <w:t>Education is a powerful tool by which economically and socially marginalized adults and children can lift themselves out of poverty and participate fully as citizens.</w:t>
      </w:r>
    </w:p>
    <w:p w:rsidR="00CE23C7" w:rsidRPr="00C934EE" w:rsidRDefault="00CE23C7" w:rsidP="00CE23C7"/>
    <w:p w:rsidR="00CE23C7" w:rsidRDefault="00CE23C7" w:rsidP="00CE23C7"/>
    <w:p w:rsidR="00CE23C7" w:rsidRDefault="00CE23C7" w:rsidP="00CE23C7">
      <w:pPr>
        <w:pStyle w:val="Heading3"/>
      </w:pPr>
      <w:r>
        <w:t>They Say: “Common Core is Expensive, Too”</w:t>
      </w:r>
    </w:p>
    <w:p w:rsidR="00CE23C7" w:rsidRDefault="00CE23C7" w:rsidP="00CE23C7">
      <w:pPr>
        <w:pStyle w:val="Heading4"/>
      </w:pPr>
      <w:r>
        <w:t>It’s much cheaper to keep Common Core — state opt-out is incredibly expensive.</w:t>
      </w:r>
    </w:p>
    <w:p w:rsidR="00CE23C7" w:rsidRDefault="00CE23C7" w:rsidP="00CE23C7">
      <w:r w:rsidRPr="001B1CEB">
        <w:rPr>
          <w:rStyle w:val="Style13ptBold"/>
        </w:rPr>
        <w:t>Fordham Institute 13</w:t>
      </w:r>
      <w:r>
        <w:t xml:space="preserve"> — Fordham Institute for Advancing Educational Excellence</w:t>
      </w:r>
      <w:r w:rsidRPr="003A6C4A">
        <w:t xml:space="preserve">, 2013 ("Indiana Common Core Implementation: Fiscal Impact Report," </w:t>
      </w:r>
      <w:r>
        <w:t>Fordham Institute Blog</w:t>
      </w:r>
      <w:r w:rsidRPr="003A6C4A">
        <w:t>,</w:t>
      </w:r>
      <w:r>
        <w:t xml:space="preserve"> September 12</w:t>
      </w:r>
      <w:r w:rsidRPr="003A6C4A">
        <w:rPr>
          <w:vertAlign w:val="superscript"/>
        </w:rPr>
        <w:t>th</w:t>
      </w:r>
      <w:r w:rsidRPr="003A6C4A">
        <w:t>, Available Online at http://edexcellence.net/indiana-common-core-implementation-fiscal-impact-report, Accessed 7-6-2015)</w:t>
      </w:r>
    </w:p>
    <w:p w:rsidR="00CE23C7" w:rsidRDefault="00CE23C7" w:rsidP="00CE23C7">
      <w:pPr>
        <w:rPr>
          <w:rStyle w:val="StyleUnderline"/>
        </w:rPr>
      </w:pPr>
      <w:r w:rsidRPr="003A6C4A">
        <w:rPr>
          <w:rStyle w:val="StyleUnderline"/>
        </w:rPr>
        <w:t>Am</w:t>
      </w:r>
      <w:r w:rsidRPr="006443BB">
        <w:rPr>
          <w:rStyle w:val="StyleUnderline"/>
        </w:rPr>
        <w:t>ong the provisions of Indiana’s so-called Common Core “pause” legislation was a requirement that the state’s</w:t>
      </w:r>
      <w:r w:rsidRPr="006443BB">
        <w:t xml:space="preserve"> Office of Management and Budget (</w:t>
      </w:r>
      <w:r w:rsidRPr="006443BB">
        <w:rPr>
          <w:rStyle w:val="StyleUnderline"/>
        </w:rPr>
        <w:t>OMB</w:t>
      </w:r>
      <w:r w:rsidRPr="006443BB">
        <w:t xml:space="preserve">) </w:t>
      </w:r>
      <w:r w:rsidRPr="006443BB">
        <w:rPr>
          <w:rStyle w:val="StyleUnderline"/>
        </w:rPr>
        <w:t>provide an estimate of the cost of implementing these standards and their assessments</w:t>
      </w:r>
      <w:r w:rsidRPr="006443BB">
        <w:t xml:space="preserve">. </w:t>
      </w:r>
      <w:r w:rsidRPr="006443BB">
        <w:rPr>
          <w:rStyle w:val="StyleUnderline"/>
        </w:rPr>
        <w:t>The results are in</w:t>
      </w:r>
      <w:r w:rsidRPr="006443BB">
        <w:t>, along with OMB’s conclusion: “</w:t>
      </w:r>
      <w:r w:rsidRPr="006443BB">
        <w:rPr>
          <w:rStyle w:val="StyleUnderline"/>
        </w:rPr>
        <w:t>Local schools had already or were capable of transitioning to new standards with existing levels of funding</w:t>
      </w:r>
      <w:r w:rsidRPr="006443BB">
        <w:t xml:space="preserve">.” The report examined a number of scenarios for assessment implementation, comparing annual costs for adoption of PARCC tests ($33.2M); Smarter Balanced tests ($31.4M); a hypothetical state-developed, CCSS-aligned assessment ($34.8M plus $23.5M in one-time development costs); and a hypothetical state-developed assessment not aligned to the CCSS ($34.7M plus $19.1M in one-time development costs). </w:t>
      </w:r>
      <w:r w:rsidRPr="006443BB">
        <w:rPr>
          <w:rStyle w:val="Emphasis"/>
        </w:rPr>
        <w:t>Yes, you added correctly: Sticking with the Common Core and its assessments is the cheapest option</w:t>
      </w:r>
      <w:r w:rsidRPr="006443BB">
        <w:t xml:space="preserve">. This analysis, we suspect, may turn the tide in Indiana and help convince wobbly policy makers to stay the course. But the impact of this “fiscal impact” study should really be much broader. </w:t>
      </w:r>
      <w:r w:rsidRPr="006443BB">
        <w:rPr>
          <w:rStyle w:val="StyleUnderline"/>
        </w:rPr>
        <w:t>Leaders in any state with a raging Common Core controversy should give it a look</w:t>
      </w:r>
      <w:r>
        <w:rPr>
          <w:rStyle w:val="StyleUnderline"/>
        </w:rPr>
        <w:t>.</w:t>
      </w:r>
    </w:p>
    <w:p w:rsidR="00215D9B" w:rsidRDefault="00215D9B" w:rsidP="00215D9B"/>
    <w:p w:rsidR="00215D9B" w:rsidRDefault="00215D9B" w:rsidP="00215D9B">
      <w:pPr>
        <w:pStyle w:val="Heading2"/>
      </w:pPr>
      <w:r w:rsidRPr="00215D9B">
        <w:t>AT: Debate Counterplan</w:t>
      </w:r>
    </w:p>
    <w:p w:rsidR="00215D9B" w:rsidRPr="00C951FB" w:rsidRDefault="00215D9B" w:rsidP="00215D9B">
      <w:pPr>
        <w:pStyle w:val="Heading3"/>
        <w:rPr>
          <w:rStyle w:val="Style13ptBold"/>
          <w:b/>
          <w:bCs w:val="0"/>
          <w:sz w:val="32"/>
        </w:rPr>
      </w:pPr>
      <w:r>
        <w:rPr>
          <w:rStyle w:val="Style13ptBold"/>
          <w:b/>
          <w:sz w:val="32"/>
        </w:rPr>
        <w:t>2AC — Debate Counterplan</w:t>
      </w:r>
    </w:p>
    <w:p w:rsidR="00215D9B" w:rsidRPr="006C64B3" w:rsidRDefault="00215D9B" w:rsidP="00215D9B">
      <w:pPr>
        <w:pStyle w:val="Heading4"/>
        <w:rPr>
          <w:rStyle w:val="Style13ptBold"/>
          <w:b/>
        </w:rPr>
      </w:pPr>
      <w:r w:rsidRPr="006C64B3">
        <w:rPr>
          <w:rStyle w:val="Style13ptBold"/>
          <w:b/>
        </w:rPr>
        <w:t>1. Perm do both</w:t>
      </w:r>
    </w:p>
    <w:p w:rsidR="00215D9B" w:rsidRDefault="00215D9B" w:rsidP="00215D9B">
      <w:pPr>
        <w:pStyle w:val="Heading4"/>
      </w:pPr>
      <w:r>
        <w:t>2. The counter plan can’t solve critical thinking: Until Common Core testing and standards are removed, these standards will continue to ruin critical thinking and drive students away from education.</w:t>
      </w:r>
    </w:p>
    <w:p w:rsidR="00215D9B" w:rsidRDefault="00215D9B" w:rsidP="00215D9B">
      <w:proofErr w:type="spellStart"/>
      <w:r w:rsidRPr="002D45BB">
        <w:rPr>
          <w:rStyle w:val="Style13ptBold"/>
        </w:rPr>
        <w:t>Natale</w:t>
      </w:r>
      <w:proofErr w:type="spellEnd"/>
      <w:r w:rsidRPr="002D45BB">
        <w:rPr>
          <w:rStyle w:val="Style13ptBold"/>
        </w:rPr>
        <w:t xml:space="preserve"> 14</w:t>
      </w:r>
      <w:r>
        <w:t xml:space="preserve"> — Elizabeth </w:t>
      </w:r>
      <w:proofErr w:type="spellStart"/>
      <w:r>
        <w:t>Natale</w:t>
      </w:r>
      <w:proofErr w:type="spellEnd"/>
      <w:r>
        <w:t>,</w:t>
      </w:r>
      <w:r w:rsidRPr="002D45BB">
        <w:t xml:space="preserve"> English and language arts </w:t>
      </w:r>
      <w:r>
        <w:t>teacher for more than 15 years, in an Interview with Breitbart News, Byline Dr. Susan Berry, 2014 (“</w:t>
      </w:r>
      <w:r w:rsidRPr="00590D25">
        <w:t>Connecticut Teacher's Op-Ed Against Common Core Goes Viral</w:t>
      </w:r>
      <w:r>
        <w:t>,” Breitbart News, January 26</w:t>
      </w:r>
      <w:r w:rsidRPr="00590D25">
        <w:rPr>
          <w:vertAlign w:val="superscript"/>
        </w:rPr>
        <w:t>th</w:t>
      </w:r>
      <w:r>
        <w:t xml:space="preserve">, Available Online at </w:t>
      </w:r>
      <w:r w:rsidRPr="00063DFF">
        <w:t>http://www.breitbart.com/big-government/2014/01/26/connecticut-teacher-s-op-ed-against-common-core-goes-viral/</w:t>
      </w:r>
      <w:r>
        <w:t>, Accessed 06-23-2015)</w:t>
      </w:r>
    </w:p>
    <w:p w:rsidR="00215D9B" w:rsidRDefault="00215D9B" w:rsidP="00215D9B">
      <w:r>
        <w:t xml:space="preserve">Breitbart News: </w:t>
      </w:r>
      <w:r w:rsidRPr="00BA7645">
        <w:rPr>
          <w:rStyle w:val="StyleUnderline"/>
          <w:highlight w:val="cyan"/>
        </w:rPr>
        <w:t>Supporters of Common Core say the standards are “rigorous” and teach “critical thinking,” and will prepare students for “college and career” and a “global 21st century economy.”</w:t>
      </w:r>
      <w:r>
        <w:t xml:space="preserve"> You said in your op-ed that Common Core is “a system that focuses on preparing workers rather than thinkers, collecting data rather than teaching and treating teachers as less than professionals.” What about this huge discrepancy in how the standards are viewed?</w:t>
      </w:r>
    </w:p>
    <w:p w:rsidR="00215D9B" w:rsidRPr="00590D25" w:rsidRDefault="00215D9B" w:rsidP="00215D9B">
      <w:pPr>
        <w:rPr>
          <w:rStyle w:val="StyleUnderline"/>
        </w:rPr>
      </w:pPr>
      <w:r>
        <w:t xml:space="preserve">Elizabeth </w:t>
      </w:r>
      <w:proofErr w:type="spellStart"/>
      <w:r>
        <w:t>Natale</w:t>
      </w:r>
      <w:proofErr w:type="spellEnd"/>
      <w:r>
        <w:t xml:space="preserve">: </w:t>
      </w:r>
      <w:r w:rsidRPr="00BA7645">
        <w:rPr>
          <w:rStyle w:val="StyleUnderline"/>
          <w:highlight w:val="cyan"/>
        </w:rPr>
        <w:t>I’m not opposed to</w:t>
      </w:r>
      <w:r w:rsidRPr="00590D25">
        <w:rPr>
          <w:rStyle w:val="StyleUnderline"/>
        </w:rPr>
        <w:t xml:space="preserve"> rigor and </w:t>
      </w:r>
      <w:r w:rsidRPr="00BA7645">
        <w:rPr>
          <w:rStyle w:val="StyleUnderline"/>
          <w:highlight w:val="cyan"/>
        </w:rPr>
        <w:t>critical thinking</w:t>
      </w:r>
      <w:r>
        <w:t xml:space="preserve">. </w:t>
      </w:r>
      <w:r w:rsidRPr="00590D25">
        <w:rPr>
          <w:rStyle w:val="StyleUnderline"/>
        </w:rPr>
        <w:t>Given the emphasis on non-fiction reading, however</w:t>
      </w:r>
      <w:r w:rsidRPr="00BA7645">
        <w:rPr>
          <w:rStyle w:val="StyleUnderline"/>
          <w:highlight w:val="cyan"/>
        </w:rPr>
        <w:t>, I don’t think this curriculum is preparing students for college and career or for the global 21st century economy</w:t>
      </w:r>
      <w:r w:rsidRPr="00BA7645">
        <w:rPr>
          <w:highlight w:val="cyan"/>
        </w:rPr>
        <w:t>.</w:t>
      </w:r>
      <w:r>
        <w:t xml:space="preserve"> Since when is reading and analyzing fiction irrelevant in the 21st century? </w:t>
      </w:r>
      <w:r w:rsidRPr="00BA7645">
        <w:rPr>
          <w:rStyle w:val="StyleUnderline"/>
          <w:highlight w:val="cyan"/>
        </w:rPr>
        <w:t>Students need to do</w:t>
      </w:r>
      <w:r w:rsidRPr="00590D25">
        <w:rPr>
          <w:rStyle w:val="StyleUnderline"/>
        </w:rPr>
        <w:t xml:space="preserve"> this type of </w:t>
      </w:r>
      <w:r w:rsidRPr="00BA7645">
        <w:rPr>
          <w:rStyle w:val="StyleUnderline"/>
          <w:highlight w:val="cyan"/>
        </w:rPr>
        <w:t>critical thinking</w:t>
      </w:r>
      <w:r w:rsidRPr="00590D25">
        <w:rPr>
          <w:rStyle w:val="StyleUnderline"/>
        </w:rPr>
        <w:t xml:space="preserve"> in their careers, in college, and in the 21st century</w:t>
      </w:r>
      <w:r>
        <w:t xml:space="preserve">. When I worked in public relations at </w:t>
      </w:r>
      <w:r w:rsidRPr="00BA7645">
        <w:rPr>
          <w:rStyle w:val="StyleUnderline"/>
          <w:highlight w:val="cyan"/>
        </w:rPr>
        <w:t>Trinity College</w:t>
      </w:r>
      <w:r>
        <w:t xml:space="preserve"> in Hartford, the alumni magazine </w:t>
      </w:r>
      <w:r w:rsidRPr="00BA7645">
        <w:rPr>
          <w:rStyle w:val="StyleUnderline"/>
          <w:highlight w:val="cyan"/>
        </w:rPr>
        <w:t>ran a story about graduates employed on Wall Street</w:t>
      </w:r>
      <w:r w:rsidRPr="00BA7645">
        <w:rPr>
          <w:highlight w:val="cyan"/>
        </w:rPr>
        <w:t xml:space="preserve">. </w:t>
      </w:r>
      <w:r w:rsidRPr="00BA7645">
        <w:rPr>
          <w:rStyle w:val="StyleUnderline"/>
          <w:highlight w:val="cyan"/>
        </w:rPr>
        <w:t xml:space="preserve">The largest </w:t>
      </w:r>
      <w:proofErr w:type="gramStart"/>
      <w:r w:rsidRPr="00BA7645">
        <w:rPr>
          <w:rStyle w:val="StyleUnderline"/>
          <w:highlight w:val="cyan"/>
        </w:rPr>
        <w:t>percentage</w:t>
      </w:r>
      <w:r w:rsidRPr="00590D25">
        <w:rPr>
          <w:rStyle w:val="StyleUnderline"/>
        </w:rPr>
        <w:t xml:space="preserve"> of them were</w:t>
      </w:r>
      <w:proofErr w:type="gramEnd"/>
      <w:r w:rsidRPr="00590D25">
        <w:rPr>
          <w:rStyle w:val="StyleUnderline"/>
        </w:rPr>
        <w:t xml:space="preserve"> </w:t>
      </w:r>
      <w:r w:rsidRPr="00BA7645">
        <w:rPr>
          <w:rStyle w:val="StyleUnderline"/>
          <w:highlight w:val="cyan"/>
        </w:rPr>
        <w:t>religion majors.</w:t>
      </w:r>
      <w:r w:rsidRPr="00590D25">
        <w:rPr>
          <w:rStyle w:val="StyleUnderline"/>
        </w:rPr>
        <w:t xml:space="preserve"> Why? </w:t>
      </w:r>
      <w:proofErr w:type="gramStart"/>
      <w:r w:rsidRPr="00BA7645">
        <w:rPr>
          <w:rStyle w:val="Emphasis"/>
          <w:highlight w:val="cyan"/>
        </w:rPr>
        <w:t>Because religion majors have to think critically</w:t>
      </w:r>
      <w:r>
        <w:t>.</w:t>
      </w:r>
      <w:proofErr w:type="gramEnd"/>
      <w:r>
        <w:t xml:space="preserve"> </w:t>
      </w:r>
      <w:r w:rsidRPr="00590D25">
        <w:rPr>
          <w:rStyle w:val="StyleUnderline"/>
        </w:rPr>
        <w:t>They can be trained to do the work in any sort of career.</w:t>
      </w:r>
    </w:p>
    <w:p w:rsidR="00215D9B" w:rsidRDefault="00215D9B" w:rsidP="00215D9B">
      <w:r>
        <w:t>BBN: It seems that many parents still don’t know much about the new standards. Are parents becoming more informed and, if so, what’s your impression of their reactions to them?</w:t>
      </w:r>
    </w:p>
    <w:p w:rsidR="00215D9B" w:rsidRDefault="00215D9B" w:rsidP="00215D9B">
      <w:r>
        <w:t>EN: I don’t think the majority of parents know that much about it. I especially don’t think they know much about the SBAC [Smarter Balance Assessment Consortium] testing. Again, my argument is less with Common Core than with the associated testing. I have had a few parents write to me about talking with their children about SBAC for the first time after reading my piece and being shocked at the negative comments made by their children. Parents should sit down and look at the test with their children. They should ask their children what they think about it. I also have had a few parents write to say they are “opting out” when it comes to SBAC testing.</w:t>
      </w:r>
    </w:p>
    <w:p w:rsidR="00215D9B" w:rsidRDefault="00215D9B" w:rsidP="00215D9B">
      <w:r>
        <w:t xml:space="preserve">BBN: If a parent came to observe your classroom, would he or she see a difference because of Common Core, and what would that difference </w:t>
      </w:r>
      <w:proofErr w:type="gramStart"/>
      <w:r>
        <w:t>be</w:t>
      </w:r>
      <w:proofErr w:type="gramEnd"/>
      <w:r>
        <w:t>?</w:t>
      </w:r>
    </w:p>
    <w:p w:rsidR="00215D9B" w:rsidRDefault="00215D9B" w:rsidP="00215D9B">
      <w:r>
        <w:t xml:space="preserve">EN: I’m trying to resist changing everything I know is good just because of Common Core, but </w:t>
      </w:r>
      <w:r w:rsidRPr="00BA7645">
        <w:rPr>
          <w:rStyle w:val="Emphasis"/>
          <w:highlight w:val="cyan"/>
        </w:rPr>
        <w:t>the test looms over all of us</w:t>
      </w:r>
      <w:r>
        <w:t xml:space="preserve">. </w:t>
      </w:r>
      <w:r w:rsidRPr="00BA7645">
        <w:rPr>
          <w:rStyle w:val="StyleUnderline"/>
          <w:highlight w:val="cyan"/>
        </w:rPr>
        <w:t>We give</w:t>
      </w:r>
      <w:r w:rsidRPr="00590D25">
        <w:rPr>
          <w:rStyle w:val="StyleUnderline"/>
        </w:rPr>
        <w:t xml:space="preserve"> many more </w:t>
      </w:r>
      <w:r w:rsidRPr="00BA7645">
        <w:rPr>
          <w:rStyle w:val="StyleUnderline"/>
          <w:highlight w:val="cyan"/>
        </w:rPr>
        <w:t>assessments</w:t>
      </w:r>
      <w:r w:rsidRPr="00590D25">
        <w:rPr>
          <w:rStyle w:val="StyleUnderline"/>
        </w:rPr>
        <w:t xml:space="preserve"> to collect data. We give the student assessments that are </w:t>
      </w:r>
      <w:r w:rsidRPr="00BA7645">
        <w:rPr>
          <w:rStyle w:val="StyleUnderline"/>
          <w:highlight w:val="cyan"/>
        </w:rPr>
        <w:t>contrived to resemble</w:t>
      </w:r>
      <w:r w:rsidRPr="00590D25">
        <w:rPr>
          <w:rStyle w:val="StyleUnderline"/>
        </w:rPr>
        <w:t xml:space="preserve"> SBAC testing, </w:t>
      </w:r>
      <w:r w:rsidRPr="00BA7645">
        <w:rPr>
          <w:rStyle w:val="StyleUnderline"/>
          <w:highlight w:val="cyan"/>
        </w:rPr>
        <w:t>which is so counterproductive</w:t>
      </w:r>
      <w:r w:rsidRPr="00590D25">
        <w:rPr>
          <w:rStyle w:val="StyleUnderline"/>
        </w:rPr>
        <w:t>.</w:t>
      </w:r>
      <w:r>
        <w:t xml:space="preserve"> I’m more stressed, and I know the students sense that. I don’t think learning has to be “fun” every minute, but </w:t>
      </w:r>
      <w:r w:rsidRPr="00BA7645">
        <w:rPr>
          <w:rStyle w:val="StyleUnderline"/>
          <w:highlight w:val="cyan"/>
        </w:rPr>
        <w:t>Common Core and testing is certainly hurting everyone’s ability to be excited</w:t>
      </w:r>
      <w:r w:rsidRPr="00590D25">
        <w:rPr>
          <w:rStyle w:val="StyleUnderline"/>
        </w:rPr>
        <w:t>.</w:t>
      </w:r>
    </w:p>
    <w:p w:rsidR="00215D9B" w:rsidRDefault="00215D9B" w:rsidP="00215D9B"/>
    <w:p w:rsidR="00215D9B" w:rsidRDefault="00215D9B" w:rsidP="00215D9B">
      <w:pPr>
        <w:pStyle w:val="Heading4"/>
      </w:pPr>
      <w:proofErr w:type="gramStart"/>
      <w:r>
        <w:t>3.The</w:t>
      </w:r>
      <w:proofErr w:type="gramEnd"/>
      <w:r>
        <w:t xml:space="preserve"> counter plan won’t result in less corporate control the eradication of these standards is necessary—Common Core builds workers, not thinkers — in an attempt to drive “21</w:t>
      </w:r>
      <w:r w:rsidRPr="0077221C">
        <w:rPr>
          <w:vertAlign w:val="superscript"/>
        </w:rPr>
        <w:t>st</w:t>
      </w:r>
      <w:r>
        <w:t xml:space="preserve"> Century Skills” it is creating a generation of bored, apathetic </w:t>
      </w:r>
      <w:proofErr w:type="spellStart"/>
      <w:r>
        <w:t>automotons</w:t>
      </w:r>
      <w:proofErr w:type="spellEnd"/>
      <w:r>
        <w:t>.</w:t>
      </w:r>
    </w:p>
    <w:p w:rsidR="00215D9B" w:rsidRDefault="00215D9B" w:rsidP="00215D9B">
      <w:proofErr w:type="spellStart"/>
      <w:r w:rsidRPr="002D45BB">
        <w:rPr>
          <w:rStyle w:val="Style13ptBold"/>
        </w:rPr>
        <w:t>Natale</w:t>
      </w:r>
      <w:proofErr w:type="spellEnd"/>
      <w:r w:rsidRPr="002D45BB">
        <w:rPr>
          <w:rStyle w:val="Style13ptBold"/>
        </w:rPr>
        <w:t xml:space="preserve"> 14</w:t>
      </w:r>
      <w:r>
        <w:t xml:space="preserve"> — Elizabeth </w:t>
      </w:r>
      <w:proofErr w:type="spellStart"/>
      <w:r>
        <w:t>Natale</w:t>
      </w:r>
      <w:proofErr w:type="spellEnd"/>
      <w:r>
        <w:t>,</w:t>
      </w:r>
      <w:r w:rsidRPr="002D45BB">
        <w:t xml:space="preserve"> English and language arts </w:t>
      </w:r>
      <w:r>
        <w:t>teacher for more than 15 years, 2014 (“</w:t>
      </w:r>
      <w:r w:rsidRPr="002D45BB">
        <w:t xml:space="preserve">Why I Want </w:t>
      </w:r>
      <w:proofErr w:type="gramStart"/>
      <w:r w:rsidRPr="002D45BB">
        <w:t>To Give Up</w:t>
      </w:r>
      <w:proofErr w:type="gramEnd"/>
      <w:r w:rsidRPr="002D45BB">
        <w:t xml:space="preserve"> Teaching</w:t>
      </w:r>
      <w:r>
        <w:t>,” Hartford Courant, January 17</w:t>
      </w:r>
      <w:r w:rsidRPr="002D45BB">
        <w:rPr>
          <w:vertAlign w:val="superscript"/>
        </w:rPr>
        <w:t>th</w:t>
      </w:r>
      <w:r>
        <w:t xml:space="preserve">, Available Online at </w:t>
      </w:r>
      <w:r w:rsidRPr="00063DFF">
        <w:t>http://www.courant.com/opinion/hc-op-natale-teacher-ready-to-quit-over-common-cor-20140117-story.html</w:t>
      </w:r>
      <w:r>
        <w:t>, Accessed 06-23-2015)</w:t>
      </w:r>
    </w:p>
    <w:p w:rsidR="00215D9B" w:rsidRDefault="00215D9B" w:rsidP="00215D9B">
      <w:r>
        <w:t xml:space="preserve">Surrounded by piles of student work to grade, lessons to plan and laundry to do, </w:t>
      </w:r>
      <w:r w:rsidRPr="00BA7645">
        <w:rPr>
          <w:rStyle w:val="StyleUnderline"/>
          <w:highlight w:val="cyan"/>
        </w:rPr>
        <w:t>I have but one hope</w:t>
      </w:r>
      <w:r w:rsidRPr="002D45BB">
        <w:rPr>
          <w:rStyle w:val="StyleUnderline"/>
        </w:rPr>
        <w:t xml:space="preserve"> for the new year: </w:t>
      </w:r>
      <w:r w:rsidRPr="00BA7645">
        <w:rPr>
          <w:rStyle w:val="StyleUnderline"/>
          <w:highlight w:val="cyan"/>
        </w:rPr>
        <w:t>that</w:t>
      </w:r>
      <w:r w:rsidRPr="002D45BB">
        <w:rPr>
          <w:rStyle w:val="StyleUnderline"/>
        </w:rPr>
        <w:t xml:space="preserve"> the </w:t>
      </w:r>
      <w:r w:rsidRPr="00BA7645">
        <w:rPr>
          <w:rStyle w:val="StyleUnderline"/>
          <w:highlight w:val="cyan"/>
        </w:rPr>
        <w:t>Common Core</w:t>
      </w:r>
      <w:r w:rsidRPr="002D45BB">
        <w:rPr>
          <w:rStyle w:val="StyleUnderline"/>
        </w:rPr>
        <w:t xml:space="preserve"> State Standards</w:t>
      </w:r>
      <w:r>
        <w:t xml:space="preserve">, their related Smarter Balanced Assessment Consortium testing and the new teacher evaluation program </w:t>
      </w:r>
      <w:r w:rsidRPr="00BA7645">
        <w:rPr>
          <w:rStyle w:val="StyleUnderline"/>
          <w:highlight w:val="cyan"/>
        </w:rPr>
        <w:t>will become extinct</w:t>
      </w:r>
      <w:r>
        <w:t>.</w:t>
      </w:r>
    </w:p>
    <w:p w:rsidR="00215D9B" w:rsidRDefault="00215D9B" w:rsidP="00215D9B">
      <w:r w:rsidRPr="00BA7645">
        <w:rPr>
          <w:rStyle w:val="StyleUnderline"/>
          <w:highlight w:val="cyan"/>
        </w:rPr>
        <w:t>I have been a middle school English teacher</w:t>
      </w:r>
      <w:r w:rsidRPr="002D45BB">
        <w:rPr>
          <w:rStyle w:val="StyleUnderline"/>
        </w:rPr>
        <w:t xml:space="preserve"> for 15 years</w:t>
      </w:r>
      <w:r>
        <w:t xml:space="preserve">. I entered teaching after 19 years as a newspaper reporter and college public relations professional. </w:t>
      </w:r>
      <w:r w:rsidRPr="002D45BB">
        <w:rPr>
          <w:rStyle w:val="StyleUnderline"/>
        </w:rPr>
        <w:t xml:space="preserve">I changed careers </w:t>
      </w:r>
      <w:r w:rsidRPr="00BA7645">
        <w:rPr>
          <w:rStyle w:val="StyleUnderline"/>
          <w:highlight w:val="cyan"/>
        </w:rPr>
        <w:t>to contribute to society; shape young minds</w:t>
      </w:r>
      <w:r w:rsidRPr="002D45BB">
        <w:rPr>
          <w:rStyle w:val="StyleUnderline"/>
        </w:rPr>
        <w:t>; create good and productive citizens; and spend time with youngsters lacking adults at home with time, energy and resources to teach them</w:t>
      </w:r>
      <w:r>
        <w:t>.</w:t>
      </w:r>
    </w:p>
    <w:p w:rsidR="00215D9B" w:rsidRDefault="00215D9B" w:rsidP="00215D9B">
      <w:r>
        <w:t xml:space="preserve">Although the tasks ahead of me are no different from those of the last 14 years, </w:t>
      </w:r>
      <w:r w:rsidRPr="00BA7645">
        <w:rPr>
          <w:rStyle w:val="StyleUnderline"/>
          <w:highlight w:val="cyan"/>
        </w:rPr>
        <w:t>today is different</w:t>
      </w:r>
      <w:r>
        <w:t>. Today, I am considering ending my teaching career.</w:t>
      </w:r>
    </w:p>
    <w:p w:rsidR="00215D9B" w:rsidRDefault="00215D9B" w:rsidP="00215D9B">
      <w:r>
        <w:t>When I started teaching, I learned that dealing with demanding college presidents and cantankerous newspaper editors was nothing. While those jobs allowed me time to drink tea and read the newspaper, teaching deprived me of an opportunity to use the restroom. And when I did, I was often the Pied Piper, followed by children intent on speaking with me through the bathroom door.</w:t>
      </w:r>
    </w:p>
    <w:p w:rsidR="00215D9B" w:rsidRDefault="00215D9B" w:rsidP="00215D9B">
      <w:r>
        <w:t xml:space="preserve">Unfortunately, </w:t>
      </w:r>
      <w:r w:rsidRPr="00BA7645">
        <w:rPr>
          <w:rStyle w:val="StyleUnderline"/>
          <w:highlight w:val="cyan"/>
        </w:rPr>
        <w:t>government attempts to improve education</w:t>
      </w:r>
      <w:r w:rsidRPr="0077221C">
        <w:rPr>
          <w:rStyle w:val="StyleUnderline"/>
        </w:rPr>
        <w:t xml:space="preserve"> are stripping the joy out of teaching and </w:t>
      </w:r>
      <w:r w:rsidRPr="00BA7645">
        <w:rPr>
          <w:rStyle w:val="StyleUnderline"/>
          <w:highlight w:val="cyan"/>
        </w:rPr>
        <w:t>doing nothing to help children</w:t>
      </w:r>
      <w:r>
        <w:t xml:space="preserve">. </w:t>
      </w:r>
      <w:r w:rsidRPr="0077221C">
        <w:rPr>
          <w:rStyle w:val="StyleUnderline"/>
        </w:rPr>
        <w:t>The C</w:t>
      </w:r>
      <w:r w:rsidRPr="00BA7645">
        <w:rPr>
          <w:rStyle w:val="StyleUnderline"/>
          <w:highlight w:val="cyan"/>
        </w:rPr>
        <w:t>ommon Core standards require teachers to march lockstep in arming students with "21st-century skills."</w:t>
      </w:r>
      <w:r>
        <w:t xml:space="preserve"> </w:t>
      </w:r>
      <w:r w:rsidRPr="0077221C">
        <w:rPr>
          <w:rStyle w:val="StyleUnderline"/>
        </w:rPr>
        <w:t>In English, emphasis on technology and nonfiction reading makes it more important for students to prepare an electronic presentation on how to make a paper airplane than to learn about moral dilemmas from Natalie Babbitt's beloved novel "Tuck Everlasting."</w:t>
      </w:r>
    </w:p>
    <w:p w:rsidR="00215D9B" w:rsidRDefault="00215D9B" w:rsidP="00215D9B">
      <w:r w:rsidRPr="0077221C">
        <w:rPr>
          <w:rStyle w:val="StyleUnderline"/>
        </w:rPr>
        <w:t>The Smarter Balance program assumes my students are comfortable taking tests on a computer, even if they do not own one</w:t>
      </w:r>
      <w:r>
        <w:t>. My value as a teacher is now reduced to how successful I am in getting a student who has eaten no breakfast and is a pawn in her parents' divorce to score well enough to meet my teacher evaluation goals.</w:t>
      </w:r>
    </w:p>
    <w:p w:rsidR="00215D9B" w:rsidRPr="0077221C" w:rsidRDefault="00215D9B" w:rsidP="00215D9B">
      <w:pPr>
        <w:rPr>
          <w:rStyle w:val="StyleUnderline"/>
        </w:rPr>
      </w:pPr>
      <w:r>
        <w:t xml:space="preserve">I am a professional. </w:t>
      </w:r>
      <w:r w:rsidRPr="0077221C">
        <w:rPr>
          <w:rStyle w:val="StyleUnderline"/>
        </w:rPr>
        <w:t>My mission is to help students progress academically, but there is much more to my job than ensuring students can answer multiple-choice questions on a computer</w:t>
      </w:r>
      <w:r>
        <w:t xml:space="preserve">. Unlike my engineer husband who runs tests to rate the functionality of </w:t>
      </w:r>
      <w:r w:rsidRPr="0019717A">
        <w:t xml:space="preserve">instruments, </w:t>
      </w:r>
      <w:r w:rsidRPr="00BA7645">
        <w:rPr>
          <w:rStyle w:val="StyleUnderline"/>
          <w:highlight w:val="cyan"/>
        </w:rPr>
        <w:t>I cannot assess students by plugging them into a computer</w:t>
      </w:r>
      <w:r w:rsidRPr="00BA7645">
        <w:rPr>
          <w:highlight w:val="cyan"/>
        </w:rPr>
        <w:t xml:space="preserve">. </w:t>
      </w:r>
      <w:r w:rsidRPr="00BA7645">
        <w:rPr>
          <w:rStyle w:val="Emphasis"/>
          <w:highlight w:val="cyan"/>
        </w:rPr>
        <w:t>They are not machines</w:t>
      </w:r>
      <w:r>
        <w:t xml:space="preserve">. </w:t>
      </w:r>
      <w:r w:rsidRPr="0077221C">
        <w:rPr>
          <w:rStyle w:val="StyleUnderline"/>
        </w:rPr>
        <w:t>They are humans who are not fazed by a D but are undone when their goldfish dies, who struggle with composing a coherent paragraph but draw brilliantly, who read on a third-grade level but generously hold the door for others.</w:t>
      </w:r>
    </w:p>
    <w:p w:rsidR="00215D9B" w:rsidRDefault="00215D9B" w:rsidP="00215D9B">
      <w:r>
        <w:t>My most important contributions to students are not addressed by the Common Core, Smarter Balance and teacher evaluations. I come in early, work through lunch and stay late to help children who ask for assistance but clearly crave the attention of a caring adult. At intramurals, I voluntarily coach a ragtag team of volleyball players to ensure good sportsmanship. I "ooh" and "ah" over comments made by a student who finally raises his hand or earns a C on a test she insisted she would fail.</w:t>
      </w:r>
    </w:p>
    <w:p w:rsidR="00215D9B" w:rsidRDefault="00215D9B" w:rsidP="00215D9B">
      <w:r w:rsidRPr="00BA7645">
        <w:rPr>
          <w:rStyle w:val="Emphasis"/>
          <w:highlight w:val="cyan"/>
        </w:rPr>
        <w:t>Those moments mean the most to my students</w:t>
      </w:r>
      <w:r w:rsidRPr="0077221C">
        <w:rPr>
          <w:rStyle w:val="Emphasis"/>
        </w:rPr>
        <w:t xml:space="preserve"> and me, but they </w:t>
      </w:r>
      <w:r w:rsidRPr="00BA7645">
        <w:rPr>
          <w:rStyle w:val="Emphasis"/>
          <w:highlight w:val="cyan"/>
        </w:rPr>
        <w:t>are not valued by a system that focuses on preparing workers rather than thinkers</w:t>
      </w:r>
      <w:r>
        <w:t>, collecting data rather than teaching and treating teachers as less than professionals.</w:t>
      </w:r>
    </w:p>
    <w:p w:rsidR="00215D9B" w:rsidRDefault="00215D9B" w:rsidP="00215D9B">
      <w:r>
        <w:t xml:space="preserve">Until this year, I was a highly regarded certified teacher. Now, I must prove myself with data that holds little meaning to me. I no longer have the luxury of teaching literature, with all of its life lessons, or teaching writing to students who long to be creative. </w:t>
      </w:r>
      <w:r w:rsidRPr="0077221C">
        <w:rPr>
          <w:rStyle w:val="StyleUnderline"/>
        </w:rPr>
        <w:t>My success is measured by my ability to bring 85 percent of struggling students to "mastery," without regard for those with advanced skills.</w:t>
      </w:r>
      <w:r>
        <w:t xml:space="preserve"> </w:t>
      </w:r>
      <w:r w:rsidRPr="0077221C">
        <w:rPr>
          <w:rStyle w:val="StyleUnderline"/>
        </w:rPr>
        <w:t xml:space="preserve">Instead of fostering love of reading and writing, </w:t>
      </w:r>
      <w:r w:rsidRPr="0077221C">
        <w:rPr>
          <w:rStyle w:val="Emphasis"/>
        </w:rPr>
        <w:t>I am killing children's passions</w:t>
      </w:r>
      <w:r w:rsidRPr="0077221C">
        <w:rPr>
          <w:rStyle w:val="StyleUnderline"/>
        </w:rPr>
        <w:t xml:space="preserve"> — committing "</w:t>
      </w:r>
      <w:proofErr w:type="spellStart"/>
      <w:r w:rsidRPr="0077221C">
        <w:rPr>
          <w:rStyle w:val="StyleUnderline"/>
        </w:rPr>
        <w:t>readicide</w:t>
      </w:r>
      <w:proofErr w:type="spellEnd"/>
      <w:r w:rsidRPr="0077221C">
        <w:rPr>
          <w:rStyle w:val="StyleUnderline"/>
        </w:rPr>
        <w:t>,"</w:t>
      </w:r>
      <w:r>
        <w:t xml:space="preserve"> as Kelly Gallagher called it in his book of that title.</w:t>
      </w:r>
    </w:p>
    <w:p w:rsidR="00215D9B" w:rsidRDefault="00215D9B" w:rsidP="00215D9B">
      <w:r w:rsidRPr="0077221C">
        <w:rPr>
          <w:rStyle w:val="StyleUnderline"/>
        </w:rPr>
        <w:t>Teaching</w:t>
      </w:r>
      <w:r>
        <w:t xml:space="preserve"> is the most difficult — but most rewarding — work I have ever done. It </w:t>
      </w:r>
      <w:r w:rsidRPr="0077221C">
        <w:rPr>
          <w:rStyle w:val="StyleUnderline"/>
        </w:rPr>
        <w:t>is</w:t>
      </w:r>
      <w:r>
        <w:t xml:space="preserve">, however, </w:t>
      </w:r>
      <w:r w:rsidRPr="0077221C">
        <w:rPr>
          <w:rStyle w:val="StyleUnderline"/>
        </w:rPr>
        <w:t>art, not science</w:t>
      </w:r>
      <w:r>
        <w:t xml:space="preserve">. </w:t>
      </w:r>
      <w:r w:rsidRPr="00BA7645">
        <w:rPr>
          <w:rStyle w:val="StyleUnderline"/>
          <w:highlight w:val="cyan"/>
        </w:rPr>
        <w:t>A student's learning will never be measured by any test, and I do not believe the current trend in education will lead to adults better prepared for the workforce, or to better citizens</w:t>
      </w:r>
      <w:r>
        <w:t>. For the sake of students, our legislators must reach this same conclusion before good teachers give up the profession — and the children — they love.</w:t>
      </w:r>
    </w:p>
    <w:p w:rsidR="00215D9B" w:rsidRDefault="00215D9B" w:rsidP="00215D9B"/>
    <w:p w:rsidR="00215D9B" w:rsidRDefault="00215D9B" w:rsidP="00215D9B">
      <w:pPr>
        <w:pStyle w:val="Heading4"/>
      </w:pPr>
      <w:r>
        <w:t xml:space="preserve">4. The plan is necessary to enact actual reform—without the removal of common core standards the American Education system is going to continue to lag behind. The counterplan doesn’t ensure that every individual is actively participating and doesn’t solve for the continual testing that common core mandates. That means that critical thinking will never effectively be solved for—this directly affects our ability to solve for things such as climate change and endless wars. Not having young learners move into positions where they can be effective policy makers etc. means we </w:t>
      </w:r>
      <w:proofErr w:type="spellStart"/>
      <w:r>
        <w:t>wont</w:t>
      </w:r>
      <w:proofErr w:type="spellEnd"/>
      <w:r>
        <w:t xml:space="preserve"> be able to generate solutions to these issues that threaten the future—that’s </w:t>
      </w:r>
      <w:proofErr w:type="spellStart"/>
      <w:r>
        <w:t>Rugh</w:t>
      </w:r>
      <w:proofErr w:type="spellEnd"/>
      <w:r>
        <w:t xml:space="preserve">. </w:t>
      </w:r>
    </w:p>
    <w:p w:rsidR="00215D9B" w:rsidRDefault="00215D9B" w:rsidP="00215D9B"/>
    <w:p w:rsidR="00215D9B" w:rsidRPr="00EF76F2" w:rsidRDefault="00215D9B" w:rsidP="00215D9B"/>
    <w:p w:rsidR="00215D9B" w:rsidRPr="00215D9B" w:rsidRDefault="00215D9B" w:rsidP="00215D9B"/>
    <w:p w:rsidR="00CE23C7" w:rsidRDefault="00CE23C7" w:rsidP="00CE23C7">
      <w:pPr>
        <w:rPr>
          <w:rStyle w:val="StyleUnderline"/>
        </w:rPr>
      </w:pPr>
    </w:p>
    <w:p w:rsidR="00CE23C7" w:rsidRDefault="00CE23C7" w:rsidP="00CE23C7">
      <w:pPr>
        <w:rPr>
          <w:rStyle w:val="StyleUnderline"/>
        </w:rPr>
      </w:pPr>
    </w:p>
    <w:p w:rsidR="00CE23C7" w:rsidRDefault="00CE23C7" w:rsidP="00CE23C7">
      <w:pPr>
        <w:pStyle w:val="Heading1"/>
      </w:pPr>
      <w:r>
        <w:t>Critiques</w:t>
      </w:r>
    </w:p>
    <w:p w:rsidR="00CE23C7" w:rsidRDefault="00CE23C7" w:rsidP="00CE23C7">
      <w:pPr>
        <w:pStyle w:val="Heading3"/>
      </w:pPr>
      <w:r>
        <w:t>2AC — Gender K</w:t>
      </w:r>
    </w:p>
    <w:p w:rsidR="00CE23C7" w:rsidRPr="000F0AB0" w:rsidRDefault="00CE23C7" w:rsidP="00CE23C7">
      <w:pPr>
        <w:pStyle w:val="Heading4"/>
        <w:rPr>
          <w:rStyle w:val="Style13ptBold"/>
        </w:rPr>
      </w:pPr>
      <w:r>
        <w:t>Hostility to critical thinking also provides a platform for anti-democratic views like the hatred of women. People make arguments without any sense of social or moral responsibility.</w:t>
      </w:r>
    </w:p>
    <w:p w:rsidR="00CE23C7" w:rsidRDefault="00CE23C7" w:rsidP="00CE23C7">
      <w:r w:rsidRPr="005F222D">
        <w:rPr>
          <w:rStyle w:val="Style13ptBold"/>
        </w:rPr>
        <w:t>Giroux 14</w:t>
      </w:r>
      <w:r>
        <w:t xml:space="preserve"> — Henry A. Giroux, </w:t>
      </w:r>
      <w:r w:rsidRPr="005F222D">
        <w:t xml:space="preserve">Chair for Scholarship in the Public Interest in the English and Cultural Studies Department </w:t>
      </w:r>
      <w:r>
        <w:t>&amp;</w:t>
      </w:r>
      <w:r w:rsidRPr="005F222D">
        <w:t xml:space="preserve"> Chair in Critical Pedagogy at The McMaster Institute for Innovation &amp; Excellence in Teaching &amp; Learning</w:t>
      </w:r>
      <w:r>
        <w:t xml:space="preserve">, </w:t>
      </w:r>
      <w:r w:rsidRPr="005F222D">
        <w:t>Distinguished Visiting Professor at Ryerson University</w:t>
      </w:r>
      <w:r>
        <w:t xml:space="preserve">, </w:t>
      </w:r>
      <w:r w:rsidRPr="005F222D">
        <w:t xml:space="preserve">member of </w:t>
      </w:r>
      <w:proofErr w:type="spellStart"/>
      <w:r w:rsidRPr="005F222D">
        <w:t>Truthout's</w:t>
      </w:r>
      <w:proofErr w:type="spellEnd"/>
      <w:r w:rsidRPr="005F222D">
        <w:t xml:space="preserve"> Board of Directors</w:t>
      </w:r>
      <w:r>
        <w:t xml:space="preserve">, author of dozens of books on learning and pedagogy including </w:t>
      </w:r>
      <w:r w:rsidRPr="005F222D">
        <w:t>Youth in Revolt: Reclaiming a Democratic Future, America's Educational Deficit and the War on Youth, Neoliberalism's War on Higher Education</w:t>
      </w:r>
      <w:r>
        <w:t>, 2014 (“</w:t>
      </w:r>
      <w:r w:rsidRPr="005F222D">
        <w:t>Data Storms and the Tyranny of Manufactured Forgetting</w:t>
      </w:r>
      <w:r>
        <w:t xml:space="preserve">,” </w:t>
      </w:r>
      <w:proofErr w:type="spellStart"/>
      <w:r>
        <w:t>Truthout</w:t>
      </w:r>
      <w:proofErr w:type="spellEnd"/>
      <w:r>
        <w:t>, June 24</w:t>
      </w:r>
      <w:r w:rsidRPr="005F222D">
        <w:rPr>
          <w:vertAlign w:val="superscript"/>
        </w:rPr>
        <w:t>th</w:t>
      </w:r>
      <w:r>
        <w:t xml:space="preserve">, Available Online at </w:t>
      </w:r>
      <w:hyperlink r:id="rId46" w:anchor="/" w:history="1">
        <w:r w:rsidRPr="00F80A26">
          <w:rPr>
            <w:rStyle w:val="Hyperlink"/>
          </w:rPr>
          <w:t>http://www.truth-out.org/news/item/24550-data-storms-and-the-tyranny-of-manufactured-forgetting#/</w:t>
        </w:r>
      </w:hyperlink>
      <w:r>
        <w:t>, Accessed 06-25-2015)</w:t>
      </w:r>
    </w:p>
    <w:p w:rsidR="00CE23C7" w:rsidRDefault="00CE23C7" w:rsidP="00CE23C7">
      <w:r w:rsidRPr="000F0AB0">
        <w:rPr>
          <w:rStyle w:val="StyleUnderline"/>
        </w:rPr>
        <w:t>How else to explain</w:t>
      </w:r>
      <w:r>
        <w:t>, for instance, a majo</w:t>
      </w:r>
      <w:r w:rsidRPr="000F0AB0">
        <w:rPr>
          <w:rStyle w:val="StyleUnderline"/>
        </w:rPr>
        <w:t xml:space="preserve">r national newspaper’s willingness to provide a platform for views that express an </w:t>
      </w:r>
      <w:r w:rsidRPr="000F0AB0">
        <w:rPr>
          <w:rStyle w:val="Emphasis"/>
        </w:rPr>
        <w:t>unchecked hatred of women</w:t>
      </w:r>
      <w:r w:rsidRPr="000F0AB0">
        <w:t xml:space="preserve"> </w:t>
      </w:r>
      <w:r>
        <w:t xml:space="preserve">- </w:t>
      </w:r>
      <w:r w:rsidRPr="000F0AB0">
        <w:rPr>
          <w:rStyle w:val="StyleUnderline"/>
        </w:rPr>
        <w:t>as when The Washington Post published George Will’s column in which he states that being a rape victim is now "a coveted status that confers privileges</w:t>
      </w:r>
      <w:r>
        <w:t>"</w:t>
      </w:r>
      <w:proofErr w:type="gramStart"/>
      <w:r>
        <w:t>?[</w:t>
      </w:r>
      <w:proofErr w:type="gramEnd"/>
      <w:r>
        <w:t xml:space="preserve">8] Will goes on to say that accusations of rape and sexual violence are not only overblown, but that many women who claim they were raped are "delusional."[9] </w:t>
      </w:r>
      <w:r w:rsidRPr="000F0AB0">
        <w:rPr>
          <w:rStyle w:val="StyleUnderline"/>
        </w:rPr>
        <w:t xml:space="preserve">There is a particular type of </w:t>
      </w:r>
      <w:r w:rsidRPr="000F0AB0">
        <w:rPr>
          <w:rStyle w:val="Emphasis"/>
        </w:rPr>
        <w:t>aggressive ignorance</w:t>
      </w:r>
      <w:r w:rsidRPr="000F0AB0">
        <w:rPr>
          <w:rStyle w:val="StyleUnderline"/>
        </w:rPr>
        <w:t xml:space="preserve"> here that constitutes a </w:t>
      </w:r>
      <w:r w:rsidRPr="000F0AB0">
        <w:rPr>
          <w:rStyle w:val="Emphasis"/>
        </w:rPr>
        <w:t>symbolic assault on women</w:t>
      </w:r>
      <w:r w:rsidRPr="000F0AB0">
        <w:rPr>
          <w:rStyle w:val="StyleUnderline"/>
        </w:rPr>
        <w:t>, while obscuring the underlying conditions that legitimate sexual violence in the United States. Will expresses more concern over what he calls the "pesky arithmetic"</w:t>
      </w:r>
      <w:r>
        <w:t xml:space="preserve">[10] </w:t>
      </w:r>
      <w:r w:rsidRPr="000F0AB0">
        <w:rPr>
          <w:rStyle w:val="StyleUnderline"/>
        </w:rPr>
        <w:t>used to determine the percentage of women actually raped on campuses than the ever-increasing incidence of sexual assault on women in colleges, the military, and a wide variety of other private and public spheres</w:t>
      </w:r>
      <w:r>
        <w:t>.</w:t>
      </w:r>
    </w:p>
    <w:p w:rsidR="00CE23C7" w:rsidRDefault="00CE23C7" w:rsidP="00CE23C7">
      <w:r>
        <w:t xml:space="preserve"> </w:t>
      </w:r>
      <w:r w:rsidRPr="000F0AB0">
        <w:rPr>
          <w:rStyle w:val="StyleUnderline"/>
        </w:rPr>
        <w:t>The clueless George Will</w:t>
      </w:r>
      <w:r>
        <w:t xml:space="preserve">, evidently angry about the growing number of women who are reporting the violence waged against them, </w:t>
      </w:r>
      <w:r w:rsidRPr="000F0AB0">
        <w:rPr>
          <w:rStyle w:val="StyleUnderline"/>
        </w:rPr>
        <w:t xml:space="preserve">draws on the </w:t>
      </w:r>
      <w:r w:rsidRPr="000F0AB0">
        <w:rPr>
          <w:rStyle w:val="Emphasis"/>
        </w:rPr>
        <w:t>persuasive utility of mathematical data</w:t>
      </w:r>
      <w:r w:rsidRPr="000F0AB0">
        <w:rPr>
          <w:rStyle w:val="StyleUnderline"/>
        </w:rPr>
        <w:t xml:space="preserve"> as a way to bolster a </w:t>
      </w:r>
      <w:r w:rsidRPr="000F0AB0">
        <w:rPr>
          <w:rStyle w:val="Emphasis"/>
        </w:rPr>
        <w:t>shockingly misogynist argument</w:t>
      </w:r>
      <w:r w:rsidRPr="000F0AB0">
        <w:rPr>
          <w:rStyle w:val="StyleUnderline"/>
        </w:rPr>
        <w:t xml:space="preserve"> and </w:t>
      </w:r>
      <w:r w:rsidRPr="000F0AB0">
        <w:rPr>
          <w:rStyle w:val="Emphasis"/>
        </w:rPr>
        <w:t>flee from any sense of social and moral responsibility</w:t>
      </w:r>
      <w:r>
        <w:t xml:space="preserve">. While such expressions of resentment make </w:t>
      </w:r>
      <w:proofErr w:type="gramStart"/>
      <w:r>
        <w:t>Will</w:t>
      </w:r>
      <w:proofErr w:type="gramEnd"/>
      <w:r>
        <w:t xml:space="preserve"> appear as an antediluvian, privileged white man who is truly delusional, </w:t>
      </w:r>
      <w:r w:rsidRPr="000F0AB0">
        <w:rPr>
          <w:rStyle w:val="StyleUnderline"/>
        </w:rPr>
        <w:t>he is typical of an expanding mass of pundits who live in a historical void and for whom emotion overtakes reason</w:t>
      </w:r>
      <w:r>
        <w:t>. Increasingly, it appears the American media no longer requires that words bear any relationship to truth or to a larger purpose other than peddling rigid and archaic ideologies designed to shock and stupefy audiences.</w:t>
      </w:r>
    </w:p>
    <w:p w:rsidR="00CE23C7" w:rsidRDefault="00CE23C7" w:rsidP="00CE23C7"/>
    <w:p w:rsidR="00CE23C7" w:rsidRDefault="00CE23C7" w:rsidP="00CE23C7">
      <w:pPr>
        <w:pStyle w:val="Heading3"/>
      </w:pPr>
      <w:r>
        <w:t>2AC — Capitalism K</w:t>
      </w:r>
    </w:p>
    <w:p w:rsidR="00CE23C7" w:rsidRDefault="00CE23C7" w:rsidP="00CE23C7">
      <w:pPr>
        <w:pStyle w:val="Heading4"/>
      </w:pPr>
      <w:r>
        <w:t>We link turn the K – education is the only proven solution for reducing income inequality – we are a better option than their idealism.</w:t>
      </w:r>
    </w:p>
    <w:p w:rsidR="00CE23C7" w:rsidRPr="007067F5" w:rsidRDefault="00CE23C7" w:rsidP="00CE23C7">
      <w:r>
        <w:rPr>
          <w:rStyle w:val="Style13ptBold"/>
        </w:rPr>
        <w:t>Crotty</w:t>
      </w:r>
      <w:r w:rsidRPr="00C2676D">
        <w:rPr>
          <w:rStyle w:val="Style13ptBold"/>
        </w:rPr>
        <w:t xml:space="preserve"> 15</w:t>
      </w:r>
      <w:r>
        <w:t xml:space="preserve"> </w:t>
      </w:r>
      <w:r w:rsidRPr="007067F5">
        <w:t xml:space="preserve">– </w:t>
      </w:r>
      <w:r>
        <w:t xml:space="preserve">James Marshall Crotty, business of education contributor for Forbes, holds a Master’s in Liberal Arts from St. John’s College, over three decades of active involvement in American education, including teaching and/or coaching gigs at Columbia University, LaGuardia College, Stuyvesant High School, Bronx High School of Science, and the Eagle Academy for Young Men, 2015 </w:t>
      </w:r>
      <w:r w:rsidRPr="007067F5">
        <w:t>(“</w:t>
      </w:r>
      <w:r>
        <w:t>Education Is Answer To Income Inequality: Part One</w:t>
      </w:r>
      <w:r w:rsidRPr="007067F5">
        <w:t xml:space="preserve">”, </w:t>
      </w:r>
      <w:r>
        <w:t>Forbes</w:t>
      </w:r>
      <w:r w:rsidRPr="007067F5">
        <w:t xml:space="preserve">, </w:t>
      </w:r>
      <w:r>
        <w:t xml:space="preserve">February 27, Available Online at </w:t>
      </w:r>
      <w:r w:rsidRPr="008B62D2">
        <w:t>http://www.forbes.com/sites/jamesmarshallcrotty/2015/02/27/knowledge-is-power/</w:t>
      </w:r>
      <w:r>
        <w:t>, accessed 7/7/15, KM</w:t>
      </w:r>
      <w:r w:rsidRPr="007067F5">
        <w:t xml:space="preserve">) </w:t>
      </w:r>
    </w:p>
    <w:p w:rsidR="00CE23C7" w:rsidRDefault="00CE23C7" w:rsidP="00CE23C7"/>
    <w:p w:rsidR="00CE23C7" w:rsidRPr="001A7ABD" w:rsidRDefault="00CE23C7" w:rsidP="00CE23C7">
      <w:pPr>
        <w:rPr>
          <w:rStyle w:val="StyleUnderline"/>
        </w:rPr>
      </w:pPr>
      <w:r w:rsidRPr="008B62D2">
        <w:rPr>
          <w:sz w:val="16"/>
        </w:rPr>
        <w:t xml:space="preserve">In an op-ed entitled “Knowledge Isn’t Power,” in the February 23 New York Times, Nobel Prize-winning economist </w:t>
      </w:r>
      <w:r w:rsidRPr="001A7ABD">
        <w:rPr>
          <w:rStyle w:val="StyleUnderline"/>
        </w:rPr>
        <w:t>Paul Krugman argued that “soaring inequality isn’t about education; it’s about power.”</w:t>
      </w:r>
      <w:r w:rsidRPr="008B62D2">
        <w:rPr>
          <w:sz w:val="16"/>
        </w:rPr>
        <w:t xml:space="preserve"> Because of my own “preference for diversity,” I welcome Mr. Krugman’s well-meaning and learned viewpoint. Unfortunately, like other bright, beloved and left-leaning public intellectuals – such as Krugman’s fellow MIT grad Noam Chomsky (whose remedy for the ills he diagnosed in Manufacturing Consent was a global system of kibbutzim) – </w:t>
      </w:r>
      <w:r w:rsidRPr="001A7ABD">
        <w:rPr>
          <w:rStyle w:val="StyleUnderline"/>
        </w:rPr>
        <w:t xml:space="preserve">Mr. Krugman is great at articulating capitalism’s flaws </w:t>
      </w:r>
      <w:r w:rsidRPr="008B62D2">
        <w:rPr>
          <w:sz w:val="16"/>
        </w:rPr>
        <w:t>(his take on the contagion effects of highly leveraged financial institutions was spot on)</w:t>
      </w:r>
      <w:r w:rsidRPr="001A7ABD">
        <w:rPr>
          <w:rStyle w:val="StyleUnderline"/>
        </w:rPr>
        <w:t>, but weak at prescribing workable real-world remedies.</w:t>
      </w:r>
      <w:r w:rsidRPr="008B62D2">
        <w:rPr>
          <w:sz w:val="16"/>
        </w:rPr>
        <w:t xml:space="preserve"> </w:t>
      </w:r>
      <w:r w:rsidRPr="001A7ABD">
        <w:rPr>
          <w:rStyle w:val="StyleUnderline"/>
        </w:rPr>
        <w:t>In eschewing education as a solvency to income inequality, Mr. Krugman argues that we should, instead, place “higher taxes on corporations and the wealthy</w:t>
      </w:r>
      <w:r w:rsidRPr="008B62D2">
        <w:rPr>
          <w:sz w:val="16"/>
        </w:rPr>
        <w:t xml:space="preserve">, and invest the proceeds in programs that help working families.” </w:t>
      </w:r>
      <w:proofErr w:type="gramStart"/>
      <w:r w:rsidRPr="001A7ABD">
        <w:rPr>
          <w:rStyle w:val="StyleUnderline"/>
        </w:rPr>
        <w:t>Never mind that those “programs” would inexorably center on job training (i.e., education)</w:t>
      </w:r>
      <w:r w:rsidRPr="008B62D2">
        <w:rPr>
          <w:sz w:val="16"/>
        </w:rPr>
        <w:t>, unless the Princeton University Professor merely plans to give a man a fish while failing to teach him how to fish.</w:t>
      </w:r>
      <w:proofErr w:type="gramEnd"/>
      <w:r w:rsidRPr="008B62D2">
        <w:rPr>
          <w:sz w:val="16"/>
        </w:rPr>
        <w:t xml:space="preserve"> Income Inequality </w:t>
      </w:r>
      <w:r w:rsidRPr="001A7ABD">
        <w:rPr>
          <w:rStyle w:val="StyleUnderline"/>
        </w:rPr>
        <w:t>Mr. Krugman also proposes “we could raise the minimum wage.”</w:t>
      </w:r>
      <w:r w:rsidRPr="008B62D2">
        <w:rPr>
          <w:sz w:val="16"/>
        </w:rPr>
        <w:t xml:space="preserve"> Nothing against this idea in moderation, but </w:t>
      </w:r>
      <w:r w:rsidRPr="001A7ABD">
        <w:rPr>
          <w:rStyle w:val="StyleUnderline"/>
        </w:rPr>
        <w:t>studies and reports show that if we suddenly passed a minimum wage increase sufficient to dramatically ease income inequality, small business employers (the primary job creators in America) would compensate by shortening hours,</w:t>
      </w:r>
      <w:r w:rsidRPr="008B62D2">
        <w:rPr>
          <w:sz w:val="16"/>
        </w:rPr>
        <w:t xml:space="preserve"> instituting labor-saving capital improvements, </w:t>
      </w:r>
      <w:r w:rsidRPr="001A7ABD">
        <w:rPr>
          <w:rStyle w:val="StyleUnderline"/>
        </w:rPr>
        <w:t>reduce the pay of employees</w:t>
      </w:r>
      <w:r w:rsidRPr="008B62D2">
        <w:rPr>
          <w:sz w:val="16"/>
        </w:rPr>
        <w:t xml:space="preserve"> earning more than the minimum wage</w:t>
      </w:r>
      <w:r w:rsidRPr="001A7ABD">
        <w:rPr>
          <w:rStyle w:val="StyleUnderline"/>
        </w:rPr>
        <w:t>, and eliminate job training and other non-wage benefits. As these now significantly more expensive low-skill jobs were outsourced overseas or replaced by investments in new technology, Mr. Krugman’s working class heroes</w:t>
      </w:r>
      <w:r w:rsidRPr="008B62D2">
        <w:rPr>
          <w:sz w:val="16"/>
        </w:rPr>
        <w:t xml:space="preserve"> – especially those without sufficient education to nab the higher-skilled jobs engendered by a dramatic minimum wage increase – </w:t>
      </w:r>
      <w:r w:rsidRPr="001A7ABD">
        <w:rPr>
          <w:rStyle w:val="StyleUnderline"/>
        </w:rPr>
        <w:t>would find themselves back on the unemployment line, worse off than they were before</w:t>
      </w:r>
      <w:r w:rsidRPr="008B62D2">
        <w:rPr>
          <w:sz w:val="16"/>
        </w:rPr>
        <w:t xml:space="preserve"> Mr. Krugman generously intervened on their behalf. In his op-ed, </w:t>
      </w:r>
      <w:r w:rsidRPr="001A7ABD">
        <w:rPr>
          <w:rStyle w:val="StyleUnderline"/>
        </w:rPr>
        <w:t>Mr. Krugman kicks education to the curb, despite his gratitude for it. This is because he sees talk of education as a “dodge” that distracts us from the real cause of inequality: entrenched corporate power.</w:t>
      </w:r>
      <w:r w:rsidRPr="008B62D2">
        <w:rPr>
          <w:sz w:val="16"/>
        </w:rPr>
        <w:t xml:space="preserve"> However, education is not some soporific idly proclaimed by those seeking to ease their conscience about income inequality. </w:t>
      </w:r>
      <w:r w:rsidRPr="001A7ABD">
        <w:rPr>
          <w:rStyle w:val="StyleUnderline"/>
        </w:rPr>
        <w:t>Education empirically works in eradicating inequality. In fact, it’s the only long-term solution that ever has.</w:t>
      </w: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89E2BE1"/>
    <w:multiLevelType w:val="hybridMultilevel"/>
    <w:tmpl w:val="3BC8E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1A08D3"/>
    <w:multiLevelType w:val="hybridMultilevel"/>
    <w:tmpl w:val="FF90C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BBB032C"/>
    <w:multiLevelType w:val="hybridMultilevel"/>
    <w:tmpl w:val="1270A372"/>
    <w:lvl w:ilvl="0" w:tplc="B4F0F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E23C7"/>
    <w:rsid w:val="000139A3"/>
    <w:rsid w:val="00100833"/>
    <w:rsid w:val="00104529"/>
    <w:rsid w:val="00114EC1"/>
    <w:rsid w:val="0012259E"/>
    <w:rsid w:val="00177B7D"/>
    <w:rsid w:val="0018322D"/>
    <w:rsid w:val="001B5776"/>
    <w:rsid w:val="001D2CFE"/>
    <w:rsid w:val="00215D9B"/>
    <w:rsid w:val="00251FC7"/>
    <w:rsid w:val="002855A7"/>
    <w:rsid w:val="00315690"/>
    <w:rsid w:val="00325646"/>
    <w:rsid w:val="003334A7"/>
    <w:rsid w:val="00340A2F"/>
    <w:rsid w:val="00343363"/>
    <w:rsid w:val="00356E8D"/>
    <w:rsid w:val="003902BA"/>
    <w:rsid w:val="003A09E2"/>
    <w:rsid w:val="00407037"/>
    <w:rsid w:val="004273CB"/>
    <w:rsid w:val="004605D6"/>
    <w:rsid w:val="00461372"/>
    <w:rsid w:val="00461D27"/>
    <w:rsid w:val="004C60E8"/>
    <w:rsid w:val="004E3579"/>
    <w:rsid w:val="004F39E0"/>
    <w:rsid w:val="0050289A"/>
    <w:rsid w:val="00520ECB"/>
    <w:rsid w:val="005278C2"/>
    <w:rsid w:val="00537BD5"/>
    <w:rsid w:val="005A7706"/>
    <w:rsid w:val="006065BD"/>
    <w:rsid w:val="00652479"/>
    <w:rsid w:val="00665003"/>
    <w:rsid w:val="006A17FD"/>
    <w:rsid w:val="007446F2"/>
    <w:rsid w:val="007B233D"/>
    <w:rsid w:val="007F5B66"/>
    <w:rsid w:val="00823A1C"/>
    <w:rsid w:val="00845B9D"/>
    <w:rsid w:val="00860984"/>
    <w:rsid w:val="008B3ECB"/>
    <w:rsid w:val="008C1B2E"/>
    <w:rsid w:val="008E7FBB"/>
    <w:rsid w:val="00915E79"/>
    <w:rsid w:val="0091627E"/>
    <w:rsid w:val="0093066C"/>
    <w:rsid w:val="009E1922"/>
    <w:rsid w:val="00A87D59"/>
    <w:rsid w:val="00A93661"/>
    <w:rsid w:val="00A95652"/>
    <w:rsid w:val="00B03DB0"/>
    <w:rsid w:val="00B33C6D"/>
    <w:rsid w:val="00B4380B"/>
    <w:rsid w:val="00B43AFE"/>
    <w:rsid w:val="00B4508F"/>
    <w:rsid w:val="00B72A70"/>
    <w:rsid w:val="00B72E18"/>
    <w:rsid w:val="00B8057C"/>
    <w:rsid w:val="00B83643"/>
    <w:rsid w:val="00BA7645"/>
    <w:rsid w:val="00BB18B8"/>
    <w:rsid w:val="00BB27AE"/>
    <w:rsid w:val="00BF593B"/>
    <w:rsid w:val="00C47535"/>
    <w:rsid w:val="00C47C82"/>
    <w:rsid w:val="00C72CDB"/>
    <w:rsid w:val="00C83417"/>
    <w:rsid w:val="00C951A1"/>
    <w:rsid w:val="00CD736E"/>
    <w:rsid w:val="00CE161E"/>
    <w:rsid w:val="00CE23C7"/>
    <w:rsid w:val="00CF59A8"/>
    <w:rsid w:val="00D07E2F"/>
    <w:rsid w:val="00D325A9"/>
    <w:rsid w:val="00D36A8A"/>
    <w:rsid w:val="00D71170"/>
    <w:rsid w:val="00DA6538"/>
    <w:rsid w:val="00DD7A46"/>
    <w:rsid w:val="00E6210F"/>
    <w:rsid w:val="00E8768B"/>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951A1"/>
    <w:pPr>
      <w:spacing w:after="0"/>
    </w:pPr>
    <w:rPr>
      <w:rFonts w:ascii="Calibri" w:hAnsi="Calibri"/>
    </w:rPr>
  </w:style>
  <w:style w:type="paragraph" w:styleId="Heading1">
    <w:name w:val="heading 1"/>
    <w:aliases w:val="Pocket"/>
    <w:basedOn w:val="Normal"/>
    <w:next w:val="Normal"/>
    <w:link w:val="Heading1Char"/>
    <w:autoRedefine/>
    <w:qFormat/>
    <w:rsid w:val="00C951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951A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autoRedefine/>
    <w:uiPriority w:val="2"/>
    <w:unhideWhenUsed/>
    <w:qFormat/>
    <w:rsid w:val="00C951A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Card"/>
    <w:basedOn w:val="Normal"/>
    <w:next w:val="Normal"/>
    <w:link w:val="Heading4Char"/>
    <w:autoRedefine/>
    <w:uiPriority w:val="3"/>
    <w:unhideWhenUsed/>
    <w:qFormat/>
    <w:rsid w:val="00C951A1"/>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CE23C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C951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51A1"/>
  </w:style>
  <w:style w:type="character" w:customStyle="1" w:styleId="Heading1Char">
    <w:name w:val="Heading 1 Char"/>
    <w:aliases w:val="Pocket Char"/>
    <w:basedOn w:val="DefaultParagraphFont"/>
    <w:link w:val="Heading1"/>
    <w:rsid w:val="00C951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51A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C951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951A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
    <w:basedOn w:val="DefaultParagraphFont"/>
    <w:uiPriority w:val="7"/>
    <w:qFormat/>
    <w:rsid w:val="00C951A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951A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B"/>
    <w:basedOn w:val="DefaultParagraphFont"/>
    <w:uiPriority w:val="6"/>
    <w:qFormat/>
    <w:rsid w:val="00C951A1"/>
    <w:rPr>
      <w:b/>
      <w:sz w:val="22"/>
      <w:u w:val="single"/>
    </w:rPr>
  </w:style>
  <w:style w:type="character" w:styleId="Hyperlink">
    <w:name w:val="Hyperlink"/>
    <w:aliases w:val="heading 1 (block title),Important,Read,Internet Link,Card Text,Analytic Text"/>
    <w:basedOn w:val="DefaultParagraphFont"/>
    <w:uiPriority w:val="99"/>
    <w:unhideWhenUsed/>
    <w:rsid w:val="00C951A1"/>
    <w:rPr>
      <w:color w:val="auto"/>
      <w:u w:val="none"/>
    </w:rPr>
  </w:style>
  <w:style w:type="character" w:styleId="FollowedHyperlink">
    <w:name w:val="FollowedHyperlink"/>
    <w:basedOn w:val="DefaultParagraphFont"/>
    <w:uiPriority w:val="99"/>
    <w:semiHidden/>
    <w:unhideWhenUsed/>
    <w:rsid w:val="00C951A1"/>
    <w:rPr>
      <w:color w:val="auto"/>
      <w:u w:val="none"/>
    </w:rPr>
  </w:style>
  <w:style w:type="character" w:customStyle="1" w:styleId="Heading5Char">
    <w:name w:val="Heading 5 Char"/>
    <w:basedOn w:val="DefaultParagraphFont"/>
    <w:link w:val="Heading5"/>
    <w:uiPriority w:val="99"/>
    <w:semiHidden/>
    <w:rsid w:val="00CE23C7"/>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CE23C7"/>
    <w:pPr>
      <w:ind w:left="720"/>
      <w:contextualSpacing/>
    </w:pPr>
  </w:style>
  <w:style w:type="paragraph" w:styleId="BalloonText">
    <w:name w:val="Balloon Text"/>
    <w:basedOn w:val="Normal"/>
    <w:link w:val="BalloonTextChar"/>
    <w:uiPriority w:val="99"/>
    <w:semiHidden/>
    <w:unhideWhenUsed/>
    <w:rsid w:val="00CE23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3C7"/>
    <w:rPr>
      <w:rFonts w:ascii="Tahoma" w:hAnsi="Tahoma" w:cs="Tahoma"/>
      <w:sz w:val="16"/>
      <w:szCs w:val="16"/>
    </w:rPr>
  </w:style>
  <w:style w:type="character" w:customStyle="1" w:styleId="TitleChar">
    <w:name w:val="Title Char"/>
    <w:basedOn w:val="DefaultParagraphFont"/>
    <w:link w:val="Title"/>
    <w:uiPriority w:val="6"/>
    <w:qFormat/>
    <w:rsid w:val="00CE23C7"/>
    <w:rPr>
      <w:bCs/>
      <w:sz w:val="20"/>
      <w:u w:val="single"/>
    </w:rPr>
  </w:style>
  <w:style w:type="paragraph" w:styleId="Title">
    <w:name w:val="Title"/>
    <w:basedOn w:val="Normal"/>
    <w:next w:val="Normal"/>
    <w:link w:val="TitleChar"/>
    <w:uiPriority w:val="6"/>
    <w:qFormat/>
    <w:rsid w:val="00CE23C7"/>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CE23C7"/>
    <w:rPr>
      <w:rFonts w:asciiTheme="majorHAnsi" w:eastAsiaTheme="majorEastAsia" w:hAnsiTheme="majorHAnsi" w:cstheme="majorBidi"/>
      <w:color w:val="323E4F"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E23C7"/>
    <w:rPr>
      <w:rFonts w:cs="Arial"/>
      <w:b/>
      <w:bCs/>
      <w:iCs/>
      <w:szCs w:val="28"/>
      <w:lang w:val="en-US" w:eastAsia="en-US" w:bidi="ar-SA"/>
    </w:rPr>
  </w:style>
  <w:style w:type="character" w:customStyle="1" w:styleId="Style11ptBlackUnderline">
    <w:name w:val="Style 11 pt Black Underline"/>
    <w:basedOn w:val="DefaultParagraphFont"/>
    <w:rsid w:val="00CE23C7"/>
    <w:rPr>
      <w:color w:val="000000"/>
      <w:sz w:val="20"/>
      <w:u w:val="single"/>
    </w:rPr>
  </w:style>
  <w:style w:type="character" w:customStyle="1" w:styleId="Style11ptBlack">
    <w:name w:val="Style 11 pt Black"/>
    <w:basedOn w:val="DefaultParagraphFont"/>
    <w:rsid w:val="00CE23C7"/>
    <w:rPr>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951A1"/>
    <w:pPr>
      <w:spacing w:after="0"/>
    </w:pPr>
    <w:rPr>
      <w:rFonts w:ascii="Calibri" w:hAnsi="Calibri"/>
    </w:rPr>
  </w:style>
  <w:style w:type="paragraph" w:styleId="Heading1">
    <w:name w:val="heading 1"/>
    <w:aliases w:val="Pocket"/>
    <w:basedOn w:val="Normal"/>
    <w:next w:val="Normal"/>
    <w:link w:val="Heading1Char"/>
    <w:autoRedefine/>
    <w:qFormat/>
    <w:rsid w:val="00C951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951A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autoRedefine/>
    <w:uiPriority w:val="2"/>
    <w:unhideWhenUsed/>
    <w:qFormat/>
    <w:rsid w:val="00C951A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Card"/>
    <w:basedOn w:val="Normal"/>
    <w:next w:val="Normal"/>
    <w:link w:val="Heading4Char"/>
    <w:autoRedefine/>
    <w:uiPriority w:val="3"/>
    <w:unhideWhenUsed/>
    <w:qFormat/>
    <w:rsid w:val="00C951A1"/>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CE23C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C951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51A1"/>
  </w:style>
  <w:style w:type="character" w:customStyle="1" w:styleId="Heading1Char">
    <w:name w:val="Heading 1 Char"/>
    <w:aliases w:val="Pocket Char"/>
    <w:basedOn w:val="DefaultParagraphFont"/>
    <w:link w:val="Heading1"/>
    <w:rsid w:val="00C951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51A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C951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951A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
    <w:basedOn w:val="DefaultParagraphFont"/>
    <w:uiPriority w:val="7"/>
    <w:qFormat/>
    <w:rsid w:val="00C951A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951A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B"/>
    <w:basedOn w:val="DefaultParagraphFont"/>
    <w:uiPriority w:val="6"/>
    <w:qFormat/>
    <w:rsid w:val="00C951A1"/>
    <w:rPr>
      <w:b/>
      <w:sz w:val="22"/>
      <w:u w:val="single"/>
    </w:rPr>
  </w:style>
  <w:style w:type="character" w:styleId="Hyperlink">
    <w:name w:val="Hyperlink"/>
    <w:aliases w:val="heading 1 (block title),Important,Read,Internet Link,Card Text,Analytic Text"/>
    <w:basedOn w:val="DefaultParagraphFont"/>
    <w:uiPriority w:val="99"/>
    <w:unhideWhenUsed/>
    <w:rsid w:val="00C951A1"/>
    <w:rPr>
      <w:color w:val="auto"/>
      <w:u w:val="none"/>
    </w:rPr>
  </w:style>
  <w:style w:type="character" w:styleId="FollowedHyperlink">
    <w:name w:val="FollowedHyperlink"/>
    <w:basedOn w:val="DefaultParagraphFont"/>
    <w:uiPriority w:val="99"/>
    <w:semiHidden/>
    <w:unhideWhenUsed/>
    <w:rsid w:val="00C951A1"/>
    <w:rPr>
      <w:color w:val="auto"/>
      <w:u w:val="none"/>
    </w:rPr>
  </w:style>
  <w:style w:type="character" w:customStyle="1" w:styleId="Heading5Char">
    <w:name w:val="Heading 5 Char"/>
    <w:basedOn w:val="DefaultParagraphFont"/>
    <w:link w:val="Heading5"/>
    <w:uiPriority w:val="99"/>
    <w:semiHidden/>
    <w:rsid w:val="00CE23C7"/>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CE23C7"/>
    <w:pPr>
      <w:ind w:left="720"/>
      <w:contextualSpacing/>
    </w:pPr>
  </w:style>
  <w:style w:type="paragraph" w:styleId="BalloonText">
    <w:name w:val="Balloon Text"/>
    <w:basedOn w:val="Normal"/>
    <w:link w:val="BalloonTextChar"/>
    <w:uiPriority w:val="99"/>
    <w:semiHidden/>
    <w:unhideWhenUsed/>
    <w:rsid w:val="00CE23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3C7"/>
    <w:rPr>
      <w:rFonts w:ascii="Tahoma" w:hAnsi="Tahoma" w:cs="Tahoma"/>
      <w:sz w:val="16"/>
      <w:szCs w:val="16"/>
    </w:rPr>
  </w:style>
  <w:style w:type="character" w:customStyle="1" w:styleId="TitleChar">
    <w:name w:val="Title Char"/>
    <w:basedOn w:val="DefaultParagraphFont"/>
    <w:link w:val="Title"/>
    <w:uiPriority w:val="6"/>
    <w:qFormat/>
    <w:rsid w:val="00CE23C7"/>
    <w:rPr>
      <w:bCs/>
      <w:sz w:val="20"/>
      <w:u w:val="single"/>
    </w:rPr>
  </w:style>
  <w:style w:type="paragraph" w:styleId="Title">
    <w:name w:val="Title"/>
    <w:basedOn w:val="Normal"/>
    <w:next w:val="Normal"/>
    <w:link w:val="TitleChar"/>
    <w:uiPriority w:val="6"/>
    <w:qFormat/>
    <w:rsid w:val="00CE23C7"/>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CE23C7"/>
    <w:rPr>
      <w:rFonts w:asciiTheme="majorHAnsi" w:eastAsiaTheme="majorEastAsia" w:hAnsiTheme="majorHAnsi" w:cstheme="majorBidi"/>
      <w:color w:val="323E4F"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E23C7"/>
    <w:rPr>
      <w:rFonts w:cs="Arial"/>
      <w:b/>
      <w:bCs/>
      <w:iCs/>
      <w:szCs w:val="28"/>
      <w:lang w:val="en-US" w:eastAsia="en-US" w:bidi="ar-SA"/>
    </w:rPr>
  </w:style>
  <w:style w:type="character" w:customStyle="1" w:styleId="Style11ptBlackUnderline">
    <w:name w:val="Style 11 pt Black Underline"/>
    <w:basedOn w:val="DefaultParagraphFont"/>
    <w:rsid w:val="00CE23C7"/>
    <w:rPr>
      <w:color w:val="000000"/>
      <w:sz w:val="20"/>
      <w:u w:val="single"/>
    </w:rPr>
  </w:style>
  <w:style w:type="character" w:customStyle="1" w:styleId="Style11ptBlack">
    <w:name w:val="Style 11 pt Black"/>
    <w:basedOn w:val="DefaultParagraphFont"/>
    <w:rsid w:val="00CE23C7"/>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th-out.org/news/item/24550-data-storms-and-the-tyranny-of-manufactured-forgetting" TargetMode="External"/><Relationship Id="rId13" Type="http://schemas.openxmlformats.org/officeDocument/2006/relationships/hyperlink" Target="https://www.foreignaffairs.com/articles/united-states/2013-04-03/why-american-education-fails" TargetMode="External"/><Relationship Id="rId18" Type="http://schemas.openxmlformats.org/officeDocument/2006/relationships/hyperlink" Target="http://www.thenewamerican.com/culture/education/item/16192-common-core-a-scheme-to-rewrite-education" TargetMode="External"/><Relationship Id="rId26" Type="http://schemas.openxmlformats.org/officeDocument/2006/relationships/hyperlink" Target="https://hbr.org/2012/03/the-looming-challenge-to-us-competitiveness" TargetMode="External"/><Relationship Id="rId39" Type="http://schemas.openxmlformats.org/officeDocument/2006/relationships/hyperlink" Target="http://www.washingtonpost.com/opinions/five-myths-about-the-common-core/2013/12/13/da05f832-5c40-11e3-be07-006c776266ed_story.html" TargetMode="External"/><Relationship Id="rId3" Type="http://schemas.microsoft.com/office/2007/relationships/stylesWithEffects" Target="stylesWithEffects.xml"/><Relationship Id="rId21" Type="http://schemas.openxmlformats.org/officeDocument/2006/relationships/hyperlink" Target="http://www.academia.org/common-cores-uncommon-opponents/" TargetMode="External"/><Relationship Id="rId34" Type="http://schemas.openxmlformats.org/officeDocument/2006/relationships/hyperlink" Target="http://www.breitbart.com/big-government/2014/11/25/desperate-common-core-pulled-into-phony-war-on-women/" TargetMode="External"/><Relationship Id="rId42" Type="http://schemas.openxmlformats.org/officeDocument/2006/relationships/hyperlink" Target="https://www.google.com/url?sa=t&amp;rct=j&amp;q=&amp;esrc=s&amp;source=web&amp;cd=2&amp;cad=rja&amp;uact=8&amp;ved=0CCcQFjAB&amp;url=http%3A%2F%2Fourfuture.org%2Ffiles%2Fdocuments%2Fstarving-schools-report.pdf&amp;ei=Ud6dVeCKKoXDggTa4oGADA&amp;usg=AFQjCNHLXOr-a85oXprlX72aaTfIELA0EA&amp;sig2=D6WKAnU51ZseE0mSmRAtNw" TargetMode="External"/><Relationship Id="rId47" Type="http://schemas.openxmlformats.org/officeDocument/2006/relationships/fontTable" Target="fontTable.xml"/><Relationship Id="rId7" Type="http://schemas.openxmlformats.org/officeDocument/2006/relationships/hyperlink" Target="http://www.truth-out.org/news/item/24550-data-storms-and-the-tyranny-of-manufactured-forgetting" TargetMode="External"/><Relationship Id="rId12" Type="http://schemas.openxmlformats.org/officeDocument/2006/relationships/hyperlink" Target="http://www.truth-out.org/news/item/24550-data-storms-and-the-tyranny-of-manufactured-forgetting" TargetMode="External"/><Relationship Id="rId17" Type="http://schemas.openxmlformats.org/officeDocument/2006/relationships/hyperlink" Target="http://www.thenewamerican.com/culture/education/item/16192-common-core-a-scheme-to-rewrite-education" TargetMode="External"/><Relationship Id="rId25" Type="http://schemas.openxmlformats.org/officeDocument/2006/relationships/hyperlink" Target="http://www.orlandosentinel.com/opinion/os-ed-immigration-reform-022415-20150223-story.html" TargetMode="External"/><Relationship Id="rId33" Type="http://schemas.openxmlformats.org/officeDocument/2006/relationships/hyperlink" Target="http://www.lohud.com/story/news/education/2015/04/06/state-tests-devastating-special-needs-students/25374391/" TargetMode="External"/><Relationship Id="rId38" Type="http://schemas.openxmlformats.org/officeDocument/2006/relationships/hyperlink" Target="http://reports.weforum.org/global-competitiveness-report-2014-2015/methodology/" TargetMode="External"/><Relationship Id="rId46" Type="http://schemas.openxmlformats.org/officeDocument/2006/relationships/hyperlink" Target="http://www.truth-out.org/news/item/24550-data-storms-and-the-tyranny-of-manufactured-forgetting" TargetMode="External"/><Relationship Id="rId2" Type="http://schemas.openxmlformats.org/officeDocument/2006/relationships/styles" Target="styles.xml"/><Relationship Id="rId16" Type="http://schemas.openxmlformats.org/officeDocument/2006/relationships/hyperlink" Target="http://www.washingtonpost.com/opinions/five-myths-about-the-common-core/2013/12/13/da05f832-5c40-11e3-be07-006c776266ed_story.html" TargetMode="External"/><Relationship Id="rId20" Type="http://schemas.openxmlformats.org/officeDocument/2006/relationships/hyperlink" Target="http://www.usnews.com/news/articles/2014/01/31/more-states-seek-to-repeal-common-core" TargetMode="External"/><Relationship Id="rId29" Type="http://schemas.openxmlformats.org/officeDocument/2006/relationships/hyperlink" Target="http://immigrationimpact.com/2013/07/02/immigrants-are-key-driver-of-u-s-talent-and-economic-competitiveness/" TargetMode="External"/><Relationship Id="rId41" Type="http://schemas.openxmlformats.org/officeDocument/2006/relationships/hyperlink" Target="http://www.cfr.org/united-states/us-education-reform-national-security/p27618" TargetMode="External"/><Relationship Id="rId1" Type="http://schemas.openxmlformats.org/officeDocument/2006/relationships/numbering" Target="numbering.xml"/><Relationship Id="rId6" Type="http://schemas.openxmlformats.org/officeDocument/2006/relationships/hyperlink" Target="http://www.salon.com/2014/07/01/noam_chomsky_americas_corporate_doctrine_of_power_a_grave_threat_to_humanity/" TargetMode="External"/><Relationship Id="rId11" Type="http://schemas.openxmlformats.org/officeDocument/2006/relationships/hyperlink" Target="http://www.cfr.org/united-states/us-education-reform-national-security/p27618" TargetMode="External"/><Relationship Id="rId24" Type="http://schemas.openxmlformats.org/officeDocument/2006/relationships/hyperlink" Target="http://www.denverpost.com/ci_24743742/common-core-fails-prepare-students-stem?source=infinite" TargetMode="External"/><Relationship Id="rId32" Type="http://schemas.openxmlformats.org/officeDocument/2006/relationships/hyperlink" Target="http://www.theatlantic.com/education/archive/2014/02/the-common-core-is-tough-on-kids-with-special-needs/283973/" TargetMode="External"/><Relationship Id="rId37" Type="http://schemas.openxmlformats.org/officeDocument/2006/relationships/hyperlink" Target="http://www.csmonitor.com/Commentary/Opinion/2013/0208/US-manufacturing-is-key-to-competitiveness" TargetMode="External"/><Relationship Id="rId40" Type="http://schemas.openxmlformats.org/officeDocument/2006/relationships/hyperlink" Target="http://www.academia.org/common-cores-uncommon-opponents/" TargetMode="External"/><Relationship Id="rId45" Type="http://schemas.openxmlformats.org/officeDocument/2006/relationships/hyperlink" Target="http://www.ed.gov/news/press-releases/18-states-awarded-new-preschool-development-grants-increase-access-high-quality-preschool-programs" TargetMode="External"/><Relationship Id="rId5" Type="http://schemas.openxmlformats.org/officeDocument/2006/relationships/webSettings" Target="webSettings.xml"/><Relationship Id="rId15" Type="http://schemas.openxmlformats.org/officeDocument/2006/relationships/hyperlink" Target="http://www.thenewamerican.com/culture/education/item/16192-common-core-a-scheme-to-rewrite-education" TargetMode="External"/><Relationship Id="rId23" Type="http://schemas.openxmlformats.org/officeDocument/2006/relationships/hyperlink" Target="http://www.cfr.org/united-states/us-education-reform-national-security/p27618" TargetMode="External"/><Relationship Id="rId28" Type="http://schemas.openxmlformats.org/officeDocument/2006/relationships/hyperlink" Target="http://www.businessinsider.com/7-things-keeping-women-out-of-science-2013-10" TargetMode="External"/><Relationship Id="rId36" Type="http://schemas.openxmlformats.org/officeDocument/2006/relationships/hyperlink" Target="http://nymag.com/daily/intelligencer/2013/08/simple-way-to-boost-minority-test-scores.html" TargetMode="External"/><Relationship Id="rId10" Type="http://schemas.openxmlformats.org/officeDocument/2006/relationships/hyperlink" Target="http://www.cfr.org/united-states/us-education-reform-national-security/p27618" TargetMode="External"/><Relationship Id="rId19" Type="http://schemas.openxmlformats.org/officeDocument/2006/relationships/hyperlink" Target="http://www.heritage.org/research/reports/2012/04/states-must-reject-national-education-standards-while-there-is-still-time" TargetMode="External"/><Relationship Id="rId31" Type="http://schemas.openxmlformats.org/officeDocument/2006/relationships/hyperlink" Target="http://www.pbs.org/newshour/making-sense/truth-women-stem-careers/" TargetMode="External"/><Relationship Id="rId44" Type="http://schemas.openxmlformats.org/officeDocument/2006/relationships/hyperlink" Target="http://www.slideshare.net/laurennp/the-future-of-education-in-the-american-south?from_action=save&amp;from=fblanding" TargetMode="External"/><Relationship Id="rId4" Type="http://schemas.openxmlformats.org/officeDocument/2006/relationships/settings" Target="settings.xml"/><Relationship Id="rId9" Type="http://schemas.openxmlformats.org/officeDocument/2006/relationships/hyperlink" Target="http://www.truth-out.org/news/item/24550-data-storms-and-the-tyranny-of-manufactured-forgetting" TargetMode="External"/><Relationship Id="rId14" Type="http://schemas.openxmlformats.org/officeDocument/2006/relationships/hyperlink" Target="http://www.thenewamerican.com/culture/education/item/16192-common-core-a-scheme-to-rewrite-education" TargetMode="External"/><Relationship Id="rId22" Type="http://schemas.openxmlformats.org/officeDocument/2006/relationships/hyperlink" Target="http://www.washingtonpost.com/blogs/wonkblog/wp/2014/09/12/the-state-of-u-s-education-above-average-spending-below-average-graduation-rates/" TargetMode="External"/><Relationship Id="rId27" Type="http://schemas.openxmlformats.org/officeDocument/2006/relationships/hyperlink" Target="http://pioneerinstitute.org/featured/common-core-math-will-reduce-enrollment-in-high-level-high-school-courses/" TargetMode="External"/><Relationship Id="rId30" Type="http://schemas.openxmlformats.org/officeDocument/2006/relationships/hyperlink" Target="http://www.migrationpolicy.org/pubs/competitiveness-US.pdf" TargetMode="External"/><Relationship Id="rId35" Type="http://schemas.openxmlformats.org/officeDocument/2006/relationships/hyperlink" Target="http://brighted.funeducation.com/News/Common-Core-State-Standards-News/computer-science-courses-still-lack-minority-representation" TargetMode="External"/><Relationship Id="rId43" Type="http://schemas.openxmlformats.org/officeDocument/2006/relationships/hyperlink" Target="http://scholar.sun.ac.za/handle/10019.1/71680"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49</Pages>
  <Words>88724</Words>
  <Characters>505728</Characters>
  <Application>Microsoft Office Word</Application>
  <DocSecurity>0</DocSecurity>
  <Lines>4214</Lines>
  <Paragraphs>1186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593266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keywords>5.0</cp:keywords>
  <cp:lastModifiedBy>Maggie</cp:lastModifiedBy>
  <cp:revision>6</cp:revision>
  <dcterms:created xsi:type="dcterms:W3CDTF">2015-07-24T20:21:00Z</dcterms:created>
  <dcterms:modified xsi:type="dcterms:W3CDTF">2015-07-24T20:33:00Z</dcterms:modified>
</cp:coreProperties>
</file>