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B71" w:rsidRDefault="005B2B71" w:rsidP="00D11D56">
      <w:pPr>
        <w:pStyle w:val="Heading1"/>
      </w:pPr>
      <w:r w:rsidRPr="005B2B71">
        <w:t>1NC</w:t>
      </w:r>
    </w:p>
    <w:p w:rsidR="00CE69A0" w:rsidRDefault="00CE69A0" w:rsidP="00CE69A0">
      <w:pPr>
        <w:pStyle w:val="Heading3"/>
      </w:pPr>
      <w:r>
        <w:lastRenderedPageBreak/>
        <w:t>T</w:t>
      </w:r>
    </w:p>
    <w:p w:rsidR="00CE69A0" w:rsidRDefault="00CE69A0" w:rsidP="00CE69A0"/>
    <w:p w:rsidR="00CE69A0" w:rsidRPr="0047181F" w:rsidRDefault="00087C48" w:rsidP="0047181F">
      <w:pPr>
        <w:pStyle w:val="Heading4"/>
      </w:pPr>
      <w:r w:rsidRPr="0047181F">
        <w:t xml:space="preserve">A. </w:t>
      </w:r>
      <w:r w:rsidR="00CE69A0" w:rsidRPr="0047181F">
        <w:t xml:space="preserve">Interpretation—curtail domestic surveillance means the </w:t>
      </w:r>
      <w:proofErr w:type="spellStart"/>
      <w:r w:rsidR="00CE69A0" w:rsidRPr="0047181F">
        <w:t>aff</w:t>
      </w:r>
      <w:proofErr w:type="spellEnd"/>
      <w:r w:rsidR="00CE69A0" w:rsidRPr="0047181F">
        <w:t xml:space="preserve"> has to mandate a restriction on domestic surveillance</w:t>
      </w:r>
    </w:p>
    <w:p w:rsidR="00087C48" w:rsidRPr="00816F4A" w:rsidRDefault="00087C48" w:rsidP="00087C48">
      <w:pPr>
        <w:pStyle w:val="Heading4"/>
      </w:pPr>
      <w:r>
        <w:t>C</w:t>
      </w:r>
      <w:r w:rsidRPr="00816F4A">
        <w:t>urtail means impose restrictions</w:t>
      </w:r>
    </w:p>
    <w:p w:rsidR="00087C48" w:rsidRDefault="00087C48" w:rsidP="00087C48">
      <w:r w:rsidRPr="00B40852">
        <w:rPr>
          <w:rStyle w:val="Style13ptBold"/>
        </w:rPr>
        <w:t xml:space="preserve">Oxford </w:t>
      </w:r>
      <w:proofErr w:type="gramStart"/>
      <w:r w:rsidRPr="00B40852">
        <w:rPr>
          <w:rStyle w:val="Style13ptBold"/>
        </w:rPr>
        <w:t>15</w:t>
      </w:r>
      <w:r>
        <w:t xml:space="preserve">  See</w:t>
      </w:r>
      <w:proofErr w:type="gramEnd"/>
      <w:r>
        <w:t xml:space="preserve"> definition in Oxford Advanced Learner's Dictionary </w:t>
      </w:r>
      <w:r w:rsidRPr="00594552">
        <w:t>http://www.oxforddictionaries.com/us/definition/american_english/curtail</w:t>
      </w:r>
    </w:p>
    <w:p w:rsidR="00087C48" w:rsidRDefault="00087C48" w:rsidP="00087C48">
      <w:pPr>
        <w:pStyle w:val="CardIndented"/>
        <w:ind w:left="0"/>
      </w:pPr>
      <w:proofErr w:type="gramStart"/>
      <w:r w:rsidRPr="00087C48">
        <w:rPr>
          <w:rStyle w:val="StyleUnderline"/>
          <w:highlight w:val="cyan"/>
        </w:rPr>
        <w:t>curtail</w:t>
      </w:r>
      <w:proofErr w:type="gramEnd"/>
      <w:r>
        <w:t xml:space="preserve">    Syllabification: </w:t>
      </w:r>
      <w:proofErr w:type="spellStart"/>
      <w:r>
        <w:t>cur·tail</w:t>
      </w:r>
      <w:proofErr w:type="spellEnd"/>
      <w:r>
        <w:t xml:space="preserve">    Pronunciation: /</w:t>
      </w:r>
      <w:proofErr w:type="spellStart"/>
      <w:r>
        <w:t>kərˈtāl</w:t>
      </w:r>
      <w:proofErr w:type="spellEnd"/>
      <w:r>
        <w:t>/</w:t>
      </w:r>
    </w:p>
    <w:p w:rsidR="00087C48" w:rsidRDefault="00087C48" w:rsidP="00087C48">
      <w:pPr>
        <w:pStyle w:val="CardIndented"/>
        <w:ind w:left="0"/>
      </w:pPr>
      <w:r>
        <w:t>Definition of curtail in English:  verb   [with object]</w:t>
      </w:r>
    </w:p>
    <w:p w:rsidR="00087C48" w:rsidRDefault="00087C48" w:rsidP="00087C48">
      <w:pPr>
        <w:pStyle w:val="CardIndented"/>
        <w:ind w:left="0"/>
      </w:pPr>
      <w:r>
        <w:t xml:space="preserve">1Reduce in extent or quantity; </w:t>
      </w:r>
      <w:r w:rsidRPr="00087C48">
        <w:rPr>
          <w:rStyle w:val="StyleUnderline"/>
          <w:highlight w:val="cyan"/>
        </w:rPr>
        <w:t>impose a restriction on</w:t>
      </w:r>
      <w:r>
        <w:t>: civil liberties were further curtailed</w:t>
      </w:r>
    </w:p>
    <w:p w:rsidR="00087C48" w:rsidRPr="00087C48" w:rsidRDefault="00087C48" w:rsidP="00087C48"/>
    <w:p w:rsidR="00CE69A0" w:rsidRPr="00AF47C2" w:rsidRDefault="00CE69A0" w:rsidP="00CE69A0"/>
    <w:p w:rsidR="00CE69A0" w:rsidRDefault="00CE69A0" w:rsidP="00CE69A0">
      <w:pPr>
        <w:pStyle w:val="Heading4"/>
      </w:pPr>
      <w:r>
        <w:t xml:space="preserve">B. Violation—they add an adversarial lawyer to FISA but don’t directly mandate a curtailment of domestic surveillance </w:t>
      </w:r>
    </w:p>
    <w:p w:rsidR="00CE69A0" w:rsidRPr="00AF47C2" w:rsidRDefault="00CE69A0" w:rsidP="00CE69A0"/>
    <w:p w:rsidR="00CE69A0" w:rsidRDefault="00CE69A0" w:rsidP="00CE69A0">
      <w:pPr>
        <w:pStyle w:val="Heading4"/>
      </w:pPr>
      <w:r>
        <w:t>C. Standards—</w:t>
      </w:r>
    </w:p>
    <w:p w:rsidR="00CE69A0" w:rsidRDefault="00CE69A0" w:rsidP="00CE69A0">
      <w:pPr>
        <w:pStyle w:val="Heading4"/>
      </w:pPr>
      <w:r>
        <w:t>Effects T—they might lead to curtailing domestic surveillance but do not mandate it, they add a lawyer to FISA to argue for decreased domestic surveillance but don’t ensure domestic surveillance decreases</w:t>
      </w:r>
    </w:p>
    <w:p w:rsidR="00CE69A0" w:rsidRDefault="00CE69A0" w:rsidP="00CE69A0">
      <w:pPr>
        <w:pStyle w:val="Heading4"/>
      </w:pPr>
      <w:r>
        <w:t xml:space="preserve">Limits - </w:t>
      </w:r>
      <w:r w:rsidRPr="00E807FB">
        <w:t>there are an infinite number of things that could be done that might decrease domestic surveillance</w:t>
      </w:r>
      <w:r>
        <w:t>, this</w:t>
      </w:r>
      <w:r w:rsidRPr="00E807FB">
        <w:t xml:space="preserve"> decreases the quality of debates by skewing preparation towards the </w:t>
      </w:r>
      <w:proofErr w:type="spellStart"/>
      <w:r w:rsidRPr="00E807FB">
        <w:t>aff</w:t>
      </w:r>
      <w:proofErr w:type="spellEnd"/>
    </w:p>
    <w:p w:rsidR="00CE69A0" w:rsidRDefault="00CE69A0" w:rsidP="00CE69A0">
      <w:pPr>
        <w:pStyle w:val="Heading4"/>
      </w:pPr>
      <w:r>
        <w:t>Ground—</w:t>
      </w:r>
      <w:proofErr w:type="spellStart"/>
      <w:r>
        <w:t>neg</w:t>
      </w:r>
      <w:proofErr w:type="spellEnd"/>
      <w:r>
        <w:t xml:space="preserve"> ground revolves around curtailing domestic surveillance being bad not around FISA lawyers being bad, only our interpretation gives the negative some stable offense, otherwise the </w:t>
      </w:r>
      <w:proofErr w:type="spellStart"/>
      <w:r>
        <w:t>aff</w:t>
      </w:r>
      <w:proofErr w:type="spellEnd"/>
      <w:r>
        <w:t xml:space="preserve"> gets to pick anything that might lead to curtailing domestic surveillance</w:t>
      </w:r>
    </w:p>
    <w:p w:rsidR="00CE69A0" w:rsidRPr="00CE69A0" w:rsidRDefault="00CE69A0" w:rsidP="00CE69A0"/>
    <w:p w:rsidR="00CE69A0" w:rsidRDefault="00CE69A0" w:rsidP="00CE69A0">
      <w:pPr>
        <w:pStyle w:val="Heading4"/>
      </w:pPr>
      <w:r>
        <w:t xml:space="preserve">D. T is a vote because it’s necessary for good, well prepared debating </w:t>
      </w:r>
    </w:p>
    <w:p w:rsidR="0051265D" w:rsidRDefault="0051265D" w:rsidP="0051265D">
      <w:pPr>
        <w:pStyle w:val="Heading3"/>
      </w:pPr>
      <w:r w:rsidRPr="00B27281">
        <w:lastRenderedPageBreak/>
        <w:t>Agenda</w:t>
      </w:r>
    </w:p>
    <w:p w:rsidR="0051265D" w:rsidRDefault="0051265D" w:rsidP="0051265D">
      <w:pPr>
        <w:pStyle w:val="Heading4"/>
      </w:pPr>
      <w:r>
        <w:t>Obama can hold off a veto now – but his political capital is key</w:t>
      </w:r>
    </w:p>
    <w:p w:rsidR="0051265D" w:rsidRDefault="0051265D" w:rsidP="0051265D">
      <w:r w:rsidRPr="003F3883">
        <w:rPr>
          <w:rStyle w:val="Style13ptBold"/>
        </w:rPr>
        <w:t>Walsh and Barrett 7/16</w:t>
      </w:r>
      <w:r>
        <w:t xml:space="preserve"> (Deirdre, Senior Congressional Producer for CNN, Ted, senior congressional producer for CNN Politics, “</w:t>
      </w:r>
      <w:r w:rsidRPr="003F3883">
        <w:t>WH dispatches Joe Biden to lock</w:t>
      </w:r>
      <w:r>
        <w:t xml:space="preserve"> down Iran deal on Capitol Hill,” CNN, 7/16/2015, </w:t>
      </w:r>
      <w:r w:rsidRPr="003F3883">
        <w:t>http://www.cnn.com/2015/07/15/politics/iran-deal-white-house-democrats-congress/</w:t>
      </w:r>
      <w:r>
        <w:t>)//duncan</w:t>
      </w:r>
    </w:p>
    <w:p w:rsidR="0051265D" w:rsidRPr="008550C4" w:rsidRDefault="0051265D" w:rsidP="0051265D"/>
    <w:p w:rsidR="0051265D" w:rsidRDefault="0051265D" w:rsidP="0051265D">
      <w:pPr>
        <w:rPr>
          <w:sz w:val="16"/>
        </w:rPr>
      </w:pPr>
      <w:r w:rsidRPr="000A412A">
        <w:rPr>
          <w:rStyle w:val="StyleUnderline"/>
        </w:rPr>
        <w:t xml:space="preserve">Two days after the Iran deal was unveiled, </w:t>
      </w:r>
      <w:r w:rsidRPr="00FC18CD">
        <w:rPr>
          <w:rStyle w:val="Emphasis"/>
          <w:highlight w:val="cyan"/>
        </w:rPr>
        <w:t>the</w:t>
      </w:r>
      <w:r w:rsidRPr="00FC18CD">
        <w:rPr>
          <w:rStyle w:val="StyleUnderline"/>
          <w:highlight w:val="cyan"/>
        </w:rPr>
        <w:t xml:space="preserve"> </w:t>
      </w:r>
      <w:r w:rsidRPr="000A412A">
        <w:rPr>
          <w:rStyle w:val="StyleUnderline"/>
        </w:rPr>
        <w:t xml:space="preserve">Obama </w:t>
      </w:r>
      <w:r w:rsidRPr="00FC18CD">
        <w:rPr>
          <w:rStyle w:val="Emphasis"/>
          <w:highlight w:val="cyan"/>
        </w:rPr>
        <w:t>administration's sales job is in full swing.</w:t>
      </w:r>
      <w:r w:rsidRPr="00FC18CD">
        <w:rPr>
          <w:rStyle w:val="Emphasis"/>
          <w:sz w:val="12"/>
          <w:highlight w:val="cyan"/>
        </w:rPr>
        <w:t>¶</w:t>
      </w:r>
      <w:r w:rsidRPr="00FC18CD">
        <w:rPr>
          <w:sz w:val="16"/>
          <w:highlight w:val="cyan"/>
        </w:rPr>
        <w:t xml:space="preserve"> </w:t>
      </w:r>
      <w:r w:rsidRPr="00AC12BC">
        <w:rPr>
          <w:sz w:val="16"/>
        </w:rPr>
        <w:t xml:space="preserve">Vice President Joe </w:t>
      </w:r>
      <w:r w:rsidRPr="00FC18CD">
        <w:rPr>
          <w:rStyle w:val="StyleUnderline"/>
          <w:highlight w:val="cyan"/>
        </w:rPr>
        <w:t xml:space="preserve">Biden traveled </w:t>
      </w:r>
      <w:r w:rsidRPr="000A412A">
        <w:rPr>
          <w:rStyle w:val="StyleUnderline"/>
        </w:rPr>
        <w:t xml:space="preserve">to Capitol Hill on Wednesday </w:t>
      </w:r>
      <w:r w:rsidRPr="00FC18CD">
        <w:rPr>
          <w:rStyle w:val="StyleUnderline"/>
          <w:highlight w:val="cyan"/>
        </w:rPr>
        <w:t xml:space="preserve">to convince House Democrats </w:t>
      </w:r>
      <w:r w:rsidRPr="000A412A">
        <w:rPr>
          <w:rStyle w:val="StyleUnderline"/>
        </w:rPr>
        <w:t>to support the deal</w:t>
      </w:r>
      <w:r w:rsidRPr="00AC12BC">
        <w:rPr>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AC12BC">
        <w:rPr>
          <w:sz w:val="12"/>
        </w:rPr>
        <w:t>¶</w:t>
      </w:r>
      <w:r w:rsidRPr="00AC12BC">
        <w:rPr>
          <w:sz w:val="16"/>
        </w:rPr>
        <w:t xml:space="preserve"> House lawmakers said Biden was candid about the strengths and weaknesses of the compromise deal. One described his behind closed doors pitch.</w:t>
      </w:r>
      <w:r w:rsidRPr="00AC12BC">
        <w:rPr>
          <w:sz w:val="12"/>
        </w:rPr>
        <w:t>¶</w:t>
      </w:r>
      <w:r w:rsidRPr="00AC12BC">
        <w:rPr>
          <w:sz w:val="16"/>
        </w:rPr>
        <w:t xml:space="preserve"> "I'm going to put aside my notes and talk to you from my heart because I've been in this business for 45 years," Biden said in his opening comments, according to Rep. Bill Pascrell, D-New Jersey, who attended the session.</w:t>
      </w:r>
      <w:r w:rsidRPr="00AC12BC">
        <w:rPr>
          <w:sz w:val="12"/>
        </w:rPr>
        <w:t>¶</w:t>
      </w:r>
      <w:r w:rsidRPr="00AC12BC">
        <w:rPr>
          <w:sz w:val="16"/>
        </w:rPr>
        <w:t xml:space="preserve"> "I'm not going to BS you. I'm going to tell you exactly what I think," the vice president reportedly said.</w:t>
      </w:r>
      <w:r w:rsidRPr="00AC12BC">
        <w:rPr>
          <w:sz w:val="12"/>
        </w:rPr>
        <w:t>¶</w:t>
      </w:r>
      <w:r w:rsidRPr="00AC12BC">
        <w:rPr>
          <w:sz w:val="16"/>
        </w:rPr>
        <w:t xml:space="preserve"> </w:t>
      </w:r>
      <w:r w:rsidRPr="00FC18CD">
        <w:rPr>
          <w:rStyle w:val="StyleUnderline"/>
          <w:highlight w:val="cyan"/>
        </w:rPr>
        <w:t xml:space="preserve">Obama got a boost </w:t>
      </w:r>
      <w:r w:rsidRPr="000A412A">
        <w:rPr>
          <w:rStyle w:val="StyleUnderline"/>
        </w:rPr>
        <w:t xml:space="preserve">from the leader of his party in the chamber </w:t>
      </w:r>
      <w:r w:rsidRPr="00FC18CD">
        <w:rPr>
          <w:rStyle w:val="StyleUnderline"/>
          <w:highlight w:val="cyan"/>
        </w:rPr>
        <w:t>when</w:t>
      </w:r>
      <w:r w:rsidRPr="00FC18CD">
        <w:rPr>
          <w:sz w:val="16"/>
          <w:highlight w:val="cyan"/>
        </w:rPr>
        <w:t xml:space="preserve"> </w:t>
      </w:r>
      <w:r w:rsidRPr="00AC12BC">
        <w:rPr>
          <w:sz w:val="16"/>
        </w:rPr>
        <w:t xml:space="preserve">Minority Leader Nancy </w:t>
      </w:r>
      <w:r w:rsidRPr="00FC18CD">
        <w:rPr>
          <w:rStyle w:val="StyleUnderline"/>
          <w:highlight w:val="cyan"/>
        </w:rPr>
        <w:t>Pelosi</w:t>
      </w:r>
      <w:r w:rsidRPr="00FC18CD">
        <w:rPr>
          <w:sz w:val="16"/>
          <w:highlight w:val="cyan"/>
        </w:rPr>
        <w:t xml:space="preserve"> </w:t>
      </w:r>
      <w:r w:rsidRPr="00AC12BC">
        <w:rPr>
          <w:sz w:val="16"/>
        </w:rPr>
        <w:t xml:space="preserve">formally </w:t>
      </w:r>
      <w:r w:rsidRPr="000A412A">
        <w:rPr>
          <w:rStyle w:val="StyleUnderline"/>
        </w:rPr>
        <w:t>announced</w:t>
      </w:r>
      <w:r w:rsidRPr="00AC12BC">
        <w:rPr>
          <w:sz w:val="16"/>
        </w:rPr>
        <w:t xml:space="preserve"> Thursday that </w:t>
      </w:r>
      <w:r w:rsidRPr="00FC18CD">
        <w:rPr>
          <w:rStyle w:val="StyleUnderline"/>
          <w:highlight w:val="cyan"/>
        </w:rPr>
        <w:t>she was backing the deal</w:t>
      </w:r>
      <w:r w:rsidRPr="000A412A">
        <w:rPr>
          <w:rStyle w:val="StyleUnderline"/>
        </w:rPr>
        <w:t>.</w:t>
      </w:r>
      <w:r w:rsidRPr="00AC12BC">
        <w:rPr>
          <w:rStyle w:val="StyleUnderline"/>
          <w:sz w:val="12"/>
        </w:rPr>
        <w:t>¶</w:t>
      </w:r>
      <w:r w:rsidRPr="00AC12BC">
        <w:rPr>
          <w:sz w:val="16"/>
        </w:rPr>
        <w:t xml:space="preserve"> </w:t>
      </w:r>
      <w:proofErr w:type="spellStart"/>
      <w:r w:rsidRPr="000A412A">
        <w:rPr>
          <w:rStyle w:val="StyleUnderline"/>
        </w:rPr>
        <w:t>SInce</w:t>
      </w:r>
      <w:proofErr w:type="spellEnd"/>
      <w:r w:rsidRPr="000A412A">
        <w:rPr>
          <w:rStyle w:val="StyleUnderline"/>
        </w:rPr>
        <w:t xml:space="preserve"> Republicans in the House and Senate are firmly against the</w:t>
      </w:r>
      <w:r w:rsidRPr="00AC12BC">
        <w:rPr>
          <w:sz w:val="16"/>
        </w:rPr>
        <w:t xml:space="preserve"> Iran nuclear </w:t>
      </w:r>
      <w:r w:rsidRPr="000A412A">
        <w:rPr>
          <w:rStyle w:val="StyleUnderline"/>
        </w:rPr>
        <w:t>deal</w:t>
      </w:r>
      <w:r w:rsidRPr="00AC12BC">
        <w:rPr>
          <w:sz w:val="16"/>
        </w:rPr>
        <w:t xml:space="preserve"> -- announced by President Barack Obama on Tuesday -- </w:t>
      </w:r>
      <w:r w:rsidRPr="00FC18CD">
        <w:rPr>
          <w:rStyle w:val="Emphasis"/>
          <w:highlight w:val="cyan"/>
        </w:rPr>
        <w:t>the administration is cranking up its campaign to sway concerned Democrats to back the agreement.</w:t>
      </w:r>
      <w:r w:rsidRPr="00FC18CD">
        <w:rPr>
          <w:rStyle w:val="Emphasis"/>
          <w:sz w:val="12"/>
          <w:highlight w:val="cyan"/>
        </w:rPr>
        <w:t>¶</w:t>
      </w:r>
      <w:r w:rsidRPr="00AC12BC">
        <w:rPr>
          <w:sz w:val="16"/>
        </w:rPr>
        <w:t xml:space="preserve"> Under legislation that allows Congress to review the agreement, </w:t>
      </w:r>
      <w:r w:rsidRPr="000A412A">
        <w:rPr>
          <w:rStyle w:val="StyleUnderline"/>
        </w:rPr>
        <w:t>the White House needs to secure enough votes from members of his own party to sustain the President's promised veto</w:t>
      </w:r>
      <w:r w:rsidRPr="00AC12BC">
        <w:rPr>
          <w:sz w:val="16"/>
        </w:rPr>
        <w:t xml:space="preserve"> on an resolution of disapproval -- 145 in the House and 34 in the Senate.</w:t>
      </w:r>
      <w:r w:rsidRPr="00AC12BC">
        <w:rPr>
          <w:sz w:val="12"/>
        </w:rPr>
        <w:t>¶</w:t>
      </w:r>
      <w:r w:rsidRPr="00AC12BC">
        <w:rPr>
          <w:sz w:val="16"/>
        </w:rPr>
        <w:t xml:space="preserve"> After the session with Biden, several </w:t>
      </w:r>
      <w:r w:rsidRPr="00D1685D">
        <w:rPr>
          <w:rStyle w:val="StyleUnderline"/>
        </w:rPr>
        <w:t xml:space="preserve">House Democrats stressed that while the process is just beginning, right now </w:t>
      </w:r>
      <w:r w:rsidRPr="00FC18CD">
        <w:rPr>
          <w:rStyle w:val="Emphasis"/>
          <w:highlight w:val="cyan"/>
        </w:rPr>
        <w:t>the administration likely has the votes to sustain the President's veto on a resolution to block the deal.</w:t>
      </w:r>
      <w:r w:rsidRPr="00FC18CD">
        <w:rPr>
          <w:rStyle w:val="Emphasis"/>
          <w:sz w:val="12"/>
          <w:highlight w:val="cyan"/>
        </w:rPr>
        <w:t>¶</w:t>
      </w:r>
      <w:r w:rsidRPr="00AC12BC">
        <w:rPr>
          <w:sz w:val="16"/>
        </w:rPr>
        <w:t xml:space="preserve"> "I'm confident they will like it when they understand it all," the vice president told reporters on his way into the session, beginning what will be a two month campaign culminating in a vote, expected in September.</w:t>
      </w:r>
      <w:r w:rsidRPr="00AC12BC">
        <w:rPr>
          <w:sz w:val="12"/>
        </w:rPr>
        <w:t>¶</w:t>
      </w:r>
      <w:r w:rsidRPr="00AC12BC">
        <w:rPr>
          <w:sz w:val="16"/>
        </w:rPr>
        <w:t xml:space="preserve"> </w:t>
      </w:r>
      <w:r w:rsidRPr="00FC18CD">
        <w:rPr>
          <w:rStyle w:val="StyleUnderline"/>
          <w:highlight w:val="cyan"/>
        </w:rPr>
        <w:t>Democrats</w:t>
      </w:r>
      <w:r w:rsidRPr="00D1685D">
        <w:rPr>
          <w:rStyle w:val="StyleUnderline"/>
        </w:rPr>
        <w:t xml:space="preserve">, both for and against the deal, </w:t>
      </w:r>
      <w:r w:rsidRPr="00FC18CD">
        <w:rPr>
          <w:rStyle w:val="StyleUnderline"/>
          <w:highlight w:val="cyan"/>
        </w:rPr>
        <w:t>praised Biden's presentation</w:t>
      </w:r>
      <w:r w:rsidRPr="00D1685D">
        <w:rPr>
          <w:rStyle w:val="StyleUnderline"/>
        </w:rPr>
        <w:t>.</w:t>
      </w:r>
      <w:r w:rsidRPr="00AC12BC">
        <w:rPr>
          <w:rStyle w:val="StyleUnderline"/>
          <w:sz w:val="12"/>
        </w:rPr>
        <w:t>¶</w:t>
      </w:r>
      <w:r w:rsidRPr="00AC12BC">
        <w:rPr>
          <w:sz w:val="16"/>
        </w:rPr>
        <w:t xml:space="preserve"> "Joe Biden was as good as I've seen him," Rep. John Larson, D-Connecticut, told CNN. "I thought he did an excellent job."</w:t>
      </w:r>
      <w:r w:rsidRPr="00AC12BC">
        <w:rPr>
          <w:sz w:val="12"/>
        </w:rPr>
        <w:t>¶</w:t>
      </w:r>
      <w:r w:rsidRPr="00AC12BC">
        <w:rPr>
          <w:sz w:val="16"/>
        </w:rPr>
        <w:t xml:space="preserve"> Texas Democratic Rep. Henry </w:t>
      </w:r>
      <w:r w:rsidRPr="007D6D32">
        <w:rPr>
          <w:rStyle w:val="StyleUnderline"/>
        </w:rPr>
        <w:t>Cuellar said Biden</w:t>
      </w:r>
      <w:r w:rsidRPr="00AC12BC">
        <w:rPr>
          <w:sz w:val="16"/>
        </w:rPr>
        <w:t xml:space="preserve"> is a "master of detail" and </w:t>
      </w:r>
      <w:r w:rsidRPr="007D6D32">
        <w:rPr>
          <w:rStyle w:val="StyleUnderline"/>
        </w:rPr>
        <w:t>helped clarify some concerns</w:t>
      </w:r>
      <w:r w:rsidRPr="00AC12BC">
        <w:rPr>
          <w:sz w:val="16"/>
        </w:rPr>
        <w:t xml:space="preserve"> he had about the verification provisions in the deal, </w:t>
      </w:r>
      <w:r w:rsidRPr="007D6D32">
        <w:rPr>
          <w:rStyle w:val="StyleUnderline"/>
        </w:rPr>
        <w:t>but</w:t>
      </w:r>
      <w:r w:rsidRPr="00AC12BC">
        <w:rPr>
          <w:sz w:val="16"/>
        </w:rPr>
        <w:t xml:space="preserve"> he still planned to carefully study it and </w:t>
      </w:r>
      <w:r w:rsidRPr="007D6D32">
        <w:rPr>
          <w:rStyle w:val="StyleUnderline"/>
        </w:rPr>
        <w:t>said he was undecided</w:t>
      </w:r>
      <w:r w:rsidRPr="00AC12BC">
        <w:rPr>
          <w:sz w:val="16"/>
        </w:rPr>
        <w:t>.</w:t>
      </w:r>
      <w:r w:rsidRPr="00AC12BC">
        <w:rPr>
          <w:sz w:val="12"/>
        </w:rPr>
        <w:t>¶</w:t>
      </w:r>
      <w:r w:rsidRPr="00AC12BC">
        <w:rPr>
          <w:sz w:val="16"/>
        </w:rPr>
        <w:t xml:space="preserve"> Pascrell also cited the verification issue as a potential sticking point but said he is leaning 'yes' on the agreement.</w:t>
      </w:r>
      <w:r w:rsidRPr="00AC12BC">
        <w:rPr>
          <w:sz w:val="12"/>
        </w:rPr>
        <w:t>¶</w:t>
      </w:r>
      <w:r w:rsidRPr="00AC12BC">
        <w:rPr>
          <w:sz w:val="16"/>
        </w:rPr>
        <w:t xml:space="preserve"> "On our side of the aisle </w:t>
      </w:r>
      <w:r w:rsidRPr="00FC18CD">
        <w:rPr>
          <w:rStyle w:val="Emphasis"/>
          <w:highlight w:val="cyan"/>
        </w:rPr>
        <w:t xml:space="preserve">there is concern and skepticism shared </w:t>
      </w:r>
      <w:r w:rsidRPr="007D6D32">
        <w:rPr>
          <w:rStyle w:val="Emphasis"/>
        </w:rPr>
        <w:t xml:space="preserve">by a number of members </w:t>
      </w:r>
      <w:r w:rsidRPr="00FC18CD">
        <w:rPr>
          <w:rStyle w:val="Emphasis"/>
          <w:highlight w:val="cyan"/>
        </w:rPr>
        <w:t>but an openness to be persuaded</w:t>
      </w:r>
      <w:r w:rsidRPr="00FC18CD">
        <w:rPr>
          <w:sz w:val="16"/>
          <w:highlight w:val="cyan"/>
        </w:rPr>
        <w:t xml:space="preserve"> </w:t>
      </w:r>
      <w:r w:rsidRPr="007D6D32">
        <w:rPr>
          <w:rStyle w:val="StyleUnderline"/>
        </w:rPr>
        <w:t>if the facts take them that way</w:t>
      </w:r>
      <w:r w:rsidRPr="00AC12BC">
        <w:rPr>
          <w:sz w:val="16"/>
        </w:rPr>
        <w:t>," Rep. Gerry Connolly of Virginia said. "I think (Biden) made some real progress on behalf of the administration today."</w:t>
      </w:r>
      <w:r w:rsidRPr="00AC12BC">
        <w:rPr>
          <w:sz w:val="12"/>
        </w:rPr>
        <w:t>¶</w:t>
      </w:r>
      <w:r w:rsidRPr="00AC12BC">
        <w:rPr>
          <w:sz w:val="16"/>
        </w:rPr>
        <w:t xml:space="preserve"> But Democratic Rep. Steve Israel of New York, a former member of Democratic leadership, told reporters he wasn't sold yet.</w:t>
      </w:r>
      <w:r w:rsidRPr="00AC12BC">
        <w:rPr>
          <w:sz w:val="12"/>
        </w:rPr>
        <w:t>¶</w:t>
      </w:r>
      <w:r w:rsidRPr="00AC12BC">
        <w:rPr>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AC12BC">
        <w:rPr>
          <w:sz w:val="12"/>
        </w:rPr>
        <w:t>¶</w:t>
      </w:r>
      <w:r w:rsidRPr="00AC12BC">
        <w:rPr>
          <w:sz w:val="16"/>
        </w:rPr>
        <w:t xml:space="preserve"> Larson noted that both </w:t>
      </w:r>
      <w:r w:rsidRPr="00FC18CD">
        <w:rPr>
          <w:rStyle w:val="StyleUnderline"/>
          <w:highlight w:val="cyan"/>
        </w:rPr>
        <w:t>Biden's presentation</w:t>
      </w:r>
      <w:r w:rsidRPr="00AC12BC">
        <w:rPr>
          <w:sz w:val="16"/>
        </w:rPr>
        <w:t xml:space="preserve">, along with Hillary Clinton's a day earlier, who he said spoke favorably about the deal, </w:t>
      </w:r>
      <w:r w:rsidRPr="00FC18CD">
        <w:rPr>
          <w:rStyle w:val="StyleUnderline"/>
          <w:highlight w:val="cyan"/>
        </w:rPr>
        <w:t xml:space="preserve">helped lay the groundwork for </w:t>
      </w:r>
      <w:r w:rsidRPr="007D6D32">
        <w:rPr>
          <w:rStyle w:val="StyleUnderline"/>
        </w:rPr>
        <w:t xml:space="preserve">most </w:t>
      </w:r>
      <w:r w:rsidRPr="00FC18CD">
        <w:rPr>
          <w:rStyle w:val="StyleUnderline"/>
          <w:highlight w:val="cyan"/>
        </w:rPr>
        <w:t>Democrats to back the White House</w:t>
      </w:r>
      <w:r w:rsidRPr="007D6D32">
        <w:rPr>
          <w:rStyle w:val="StyleUnderline"/>
        </w:rPr>
        <w:t>.</w:t>
      </w:r>
      <w:r w:rsidRPr="00AC12BC">
        <w:rPr>
          <w:rStyle w:val="StyleUnderline"/>
          <w:sz w:val="12"/>
        </w:rPr>
        <w:t>¶</w:t>
      </w:r>
      <w:r w:rsidRPr="00AC12BC">
        <w:rPr>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AC12BC">
        <w:rPr>
          <w:sz w:val="12"/>
        </w:rPr>
        <w:t>¶</w:t>
      </w:r>
      <w:r w:rsidRPr="00AC12BC">
        <w:rPr>
          <w:sz w:val="16"/>
        </w:rPr>
        <w:t xml:space="preserve"> "I was very satisfied with an awful lot of the answers we received," Manchin told CNN.</w:t>
      </w:r>
      <w:r w:rsidRPr="00AC12BC">
        <w:rPr>
          <w:sz w:val="12"/>
        </w:rPr>
        <w:t>¶</w:t>
      </w:r>
      <w:r w:rsidRPr="00AC12BC">
        <w:rPr>
          <w:sz w:val="16"/>
        </w:rPr>
        <w:t xml:space="preserve"> </w:t>
      </w:r>
      <w:r w:rsidRPr="00FC18CD">
        <w:rPr>
          <w:rStyle w:val="Emphasis"/>
          <w:highlight w:val="cyan"/>
        </w:rPr>
        <w:t xml:space="preserve">The intimate meeting </w:t>
      </w:r>
      <w:r w:rsidRPr="007D6D32">
        <w:rPr>
          <w:rStyle w:val="Emphasis"/>
        </w:rPr>
        <w:t xml:space="preserve">for senators </w:t>
      </w:r>
      <w:r w:rsidRPr="00FC18CD">
        <w:rPr>
          <w:rStyle w:val="Emphasis"/>
          <w:highlight w:val="cyan"/>
        </w:rPr>
        <w:t xml:space="preserve">was another example of the White House's effort to shore up support </w:t>
      </w:r>
      <w:r w:rsidRPr="007D6D32">
        <w:rPr>
          <w:rStyle w:val="Emphasis"/>
        </w:rPr>
        <w:t xml:space="preserve">in the Senate </w:t>
      </w:r>
      <w:r w:rsidRPr="00FC18CD">
        <w:rPr>
          <w:rStyle w:val="Emphasis"/>
          <w:highlight w:val="cyan"/>
        </w:rPr>
        <w:t xml:space="preserve">where </w:t>
      </w:r>
      <w:r w:rsidRPr="007D6D32">
        <w:rPr>
          <w:rStyle w:val="Emphasis"/>
        </w:rPr>
        <w:t xml:space="preserve">leaders believe </w:t>
      </w:r>
      <w:r w:rsidRPr="00FC18CD">
        <w:rPr>
          <w:rStyle w:val="Emphasis"/>
          <w:highlight w:val="cyan"/>
        </w:rPr>
        <w:t>as many as 15 Democrats could oppose the deal</w:t>
      </w:r>
      <w:r w:rsidRPr="007D6D32">
        <w:rPr>
          <w:rStyle w:val="Emphasis"/>
        </w:rPr>
        <w:t>.</w:t>
      </w:r>
      <w:r w:rsidRPr="00AC12BC">
        <w:rPr>
          <w:sz w:val="16"/>
        </w:rPr>
        <w:t xml:space="preserve"> If they did, </w:t>
      </w:r>
      <w:r w:rsidRPr="00FC18CD">
        <w:rPr>
          <w:rStyle w:val="StyleUnderline"/>
          <w:highlight w:val="cyan"/>
        </w:rPr>
        <w:t>it could provide</w:t>
      </w:r>
      <w:r w:rsidRPr="007D6D32">
        <w:rPr>
          <w:rStyle w:val="StyleUnderline"/>
        </w:rPr>
        <w:t xml:space="preserve"> Senate </w:t>
      </w:r>
      <w:r w:rsidRPr="00FC18CD">
        <w:rPr>
          <w:rStyle w:val="StyleUnderline"/>
          <w:highlight w:val="cyan"/>
        </w:rPr>
        <w:t>Republicans the votes needed to override a veto</w:t>
      </w:r>
      <w:r w:rsidRPr="007D6D32">
        <w:rPr>
          <w:rStyle w:val="StyleUnderline"/>
        </w:rPr>
        <w:t xml:space="preserve"> of the disapproval resolution and </w:t>
      </w:r>
      <w:r w:rsidRPr="00FC18CD">
        <w:rPr>
          <w:rStyle w:val="StyleUnderline"/>
          <w:highlight w:val="cyan"/>
        </w:rPr>
        <w:t>scuttle the deal</w:t>
      </w:r>
      <w:r w:rsidRPr="007D6D32">
        <w:rPr>
          <w:rStyle w:val="StyleUnderline"/>
        </w:rPr>
        <w:t>.</w:t>
      </w:r>
      <w:r w:rsidRPr="00AC12BC">
        <w:rPr>
          <w:rStyle w:val="StyleUnderline"/>
          <w:sz w:val="12"/>
        </w:rPr>
        <w:t>¶</w:t>
      </w:r>
      <w:r w:rsidRPr="00AC12BC">
        <w:rPr>
          <w:sz w:val="16"/>
        </w:rPr>
        <w:t xml:space="preserve"> But </w:t>
      </w:r>
      <w:r w:rsidRPr="00FC18CD">
        <w:rPr>
          <w:rStyle w:val="StyleUnderline"/>
          <w:highlight w:val="cyan"/>
        </w:rPr>
        <w:t>Manchin</w:t>
      </w:r>
      <w:r w:rsidRPr="007D6D32">
        <w:rPr>
          <w:rStyle w:val="StyleUnderline"/>
        </w:rPr>
        <w:t xml:space="preserve">, a centrist who has close relations with senators on both sides of the aisle, said at this point he </w:t>
      </w:r>
      <w:r w:rsidRPr="00FC18CD">
        <w:rPr>
          <w:rStyle w:val="StyleUnderline"/>
          <w:highlight w:val="cyan"/>
        </w:rPr>
        <w:t xml:space="preserve">has not detected major blowback from Senate Democrats </w:t>
      </w:r>
      <w:r w:rsidRPr="007D6D32">
        <w:rPr>
          <w:rStyle w:val="StyleUnderline"/>
        </w:rPr>
        <w:t>to the deal.</w:t>
      </w:r>
      <w:r w:rsidRPr="00AC12BC">
        <w:rPr>
          <w:rStyle w:val="StyleUnderline"/>
          <w:sz w:val="12"/>
        </w:rPr>
        <w:t>¶</w:t>
      </w:r>
      <w:r w:rsidRPr="00AC12BC">
        <w:rPr>
          <w:sz w:val="16"/>
        </w:rPr>
        <w:t xml:space="preserve"> "At caucus yesterday I didn't get a reading there is hard, hard opposition. I did not," he said.</w:t>
      </w:r>
      <w:r w:rsidRPr="00AC12BC">
        <w:rPr>
          <w:sz w:val="12"/>
        </w:rPr>
        <w:t>¶</w:t>
      </w:r>
      <w:r w:rsidRPr="00AC12BC">
        <w:rPr>
          <w:sz w:val="16"/>
        </w:rPr>
        <w:t xml:space="preserve"> In fact, Manchin said he thought Republicans actually might struggle getting the 60 votes they will need to pass the disapproval resolution, </w:t>
      </w:r>
      <w:r w:rsidRPr="00AC12BC">
        <w:rPr>
          <w:sz w:val="16"/>
        </w:rPr>
        <w:lastRenderedPageBreak/>
        <w:t>much less the dozen or so votes that might be needed to sustain a veto.</w:t>
      </w:r>
      <w:r w:rsidRPr="00AC12BC">
        <w:rPr>
          <w:sz w:val="12"/>
        </w:rPr>
        <w:t>¶</w:t>
      </w:r>
      <w:r w:rsidRPr="00AC12BC">
        <w:rPr>
          <w:sz w:val="16"/>
        </w:rPr>
        <w:t xml:space="preserve"> </w:t>
      </w:r>
      <w:r w:rsidRPr="007D6D32">
        <w:rPr>
          <w:rStyle w:val="StyleUnderline"/>
        </w:rPr>
        <w:t>One key senator whose position will be closely monitored</w:t>
      </w:r>
      <w:r w:rsidRPr="00AC12BC">
        <w:rPr>
          <w:sz w:val="16"/>
        </w:rPr>
        <w:t xml:space="preserve"> by the White House and his colleagues from both parties on the Hill, </w:t>
      </w:r>
      <w:r w:rsidRPr="007D6D32">
        <w:rPr>
          <w:rStyle w:val="StyleUnderline"/>
        </w:rPr>
        <w:t>is</w:t>
      </w:r>
      <w:r w:rsidRPr="00AC12BC">
        <w:rPr>
          <w:sz w:val="16"/>
        </w:rPr>
        <w:t xml:space="preserve"> Sen. Chuck </w:t>
      </w:r>
      <w:r w:rsidRPr="007D6D32">
        <w:rPr>
          <w:rStyle w:val="StyleUnderline"/>
        </w:rPr>
        <w:t>Schumer</w:t>
      </w:r>
      <w:r w:rsidRPr="00AC12BC">
        <w:rPr>
          <w:sz w:val="16"/>
        </w:rPr>
        <w:t xml:space="preserve"> of New York, the third-ranking Democrats who is poised to become the Democratic leader in the next Congress. </w:t>
      </w:r>
      <w:r w:rsidRPr="007D6D32">
        <w:rPr>
          <w:rStyle w:val="StyleUnderline"/>
        </w:rPr>
        <w:t>Schumer has many Jewish voters in his state who are wary of the impact of the Iran agreement on the security of Israel. Schumer said he is skeptical of the deal</w:t>
      </w:r>
      <w:r w:rsidRPr="00AC12BC">
        <w:rPr>
          <w:sz w:val="16"/>
        </w:rPr>
        <w:t xml:space="preserve"> and won't decide whether to support it before doing his homework.</w:t>
      </w:r>
      <w:r w:rsidRPr="00AC12BC">
        <w:rPr>
          <w:sz w:val="12"/>
        </w:rPr>
        <w:t>¶</w:t>
      </w:r>
      <w:r w:rsidRPr="00AC12BC">
        <w:rPr>
          <w:sz w:val="16"/>
        </w:rPr>
        <w:t xml:space="preserve"> "I will sit down, I will read the agreement thoroughly and then I'm </w:t>
      </w:r>
      <w:proofErr w:type="spellStart"/>
      <w:r w:rsidRPr="00AC12BC">
        <w:rPr>
          <w:sz w:val="16"/>
        </w:rPr>
        <w:t>gonna</w:t>
      </w:r>
      <w:proofErr w:type="spellEnd"/>
      <w:r w:rsidRPr="00AC12BC">
        <w:rPr>
          <w:sz w:val="16"/>
        </w:rPr>
        <w:t xml:space="preserve"> speak with officials -- administration officials, people all over on all different sides," he said when asked about his decision-making process. "Look, this is a decision that shouldn't be made lightly and I am </w:t>
      </w:r>
      <w:proofErr w:type="spellStart"/>
      <w:r w:rsidRPr="00AC12BC">
        <w:rPr>
          <w:sz w:val="16"/>
        </w:rPr>
        <w:t>gonna</w:t>
      </w:r>
      <w:proofErr w:type="spellEnd"/>
      <w:r w:rsidRPr="00AC12BC">
        <w:rPr>
          <w:sz w:val="16"/>
        </w:rPr>
        <w:t xml:space="preserve"> just study this agreement and talk to people before I do anything else."</w:t>
      </w:r>
      <w:r w:rsidRPr="00AC12BC">
        <w:rPr>
          <w:sz w:val="12"/>
        </w:rPr>
        <w:t>¶</w:t>
      </w:r>
      <w:r w:rsidRPr="00AC12BC">
        <w:rPr>
          <w:sz w:val="16"/>
        </w:rPr>
        <w:t xml:space="preserve"> Sen. John </w:t>
      </w:r>
      <w:r w:rsidRPr="007D6D32">
        <w:rPr>
          <w:rStyle w:val="StyleUnderline"/>
        </w:rPr>
        <w:t>McCain</w:t>
      </w:r>
      <w:r w:rsidRPr="00AC12BC">
        <w:rPr>
          <w:sz w:val="16"/>
        </w:rPr>
        <w:t xml:space="preserve">, R-Arizona, a leading critic of the agreement with Iran, </w:t>
      </w:r>
      <w:r w:rsidRPr="007D6D32">
        <w:rPr>
          <w:rStyle w:val="StyleUnderline"/>
        </w:rPr>
        <w:t>said</w:t>
      </w:r>
      <w:r w:rsidRPr="00AC12BC">
        <w:rPr>
          <w:sz w:val="16"/>
        </w:rPr>
        <w:t xml:space="preserve"> "</w:t>
      </w:r>
      <w:r w:rsidRPr="00FC18CD">
        <w:rPr>
          <w:rStyle w:val="Emphasis"/>
          <w:highlight w:val="cyan"/>
        </w:rPr>
        <w:t>the pressure will be enormous from the administration," as it tries to keep Democrats from defecting</w:t>
      </w:r>
      <w:r w:rsidRPr="00AC12BC">
        <w:rPr>
          <w:sz w:val="16"/>
        </w:rPr>
        <w:t>. As chairman of the Armed Services Committee, McCain said he intends to hold hearings to demonstrate what he calls the "fatal flaws" in the deal.</w:t>
      </w:r>
      <w:r w:rsidRPr="00AC12BC">
        <w:rPr>
          <w:sz w:val="12"/>
        </w:rPr>
        <w:t>¶</w:t>
      </w:r>
      <w:r w:rsidRPr="00AC12BC">
        <w:rPr>
          <w:sz w:val="16"/>
        </w:rPr>
        <w:t xml:space="preserve"> House </w:t>
      </w:r>
      <w:r w:rsidRPr="00FC18CD">
        <w:rPr>
          <w:rStyle w:val="Emphasis"/>
          <w:highlight w:val="cyan"/>
        </w:rPr>
        <w:t>conservatives</w:t>
      </w:r>
      <w:r w:rsidRPr="00FC18CD">
        <w:rPr>
          <w:sz w:val="16"/>
          <w:highlight w:val="cyan"/>
        </w:rPr>
        <w:t xml:space="preserve"> </w:t>
      </w:r>
      <w:r w:rsidRPr="00AC12BC">
        <w:rPr>
          <w:sz w:val="16"/>
        </w:rPr>
        <w:t xml:space="preserve">speaking at a forum sponsored by the Heritage Foundation, a conservative think tank, one after another ripped the Iran deal. But they </w:t>
      </w:r>
      <w:r w:rsidRPr="00FC18CD">
        <w:rPr>
          <w:rStyle w:val="Emphasis"/>
          <w:highlight w:val="cyan"/>
        </w:rPr>
        <w:t>conceded that ultimately they may not be able to block it.¶ "</w:t>
      </w:r>
      <w:r w:rsidRPr="00FC18CD">
        <w:rPr>
          <w:rStyle w:val="StyleUnderline"/>
          <w:highlight w:val="cyan"/>
        </w:rPr>
        <w:t>The game is rigged in favor of getting this done"</w:t>
      </w:r>
      <w:r w:rsidRPr="00AC12BC">
        <w:rPr>
          <w:sz w:val="16"/>
        </w:rPr>
        <w:t xml:space="preserve"> Ohio Rep. Jim Jordan said.</w:t>
      </w:r>
    </w:p>
    <w:p w:rsidR="0051265D" w:rsidRPr="00BA22EB" w:rsidRDefault="0051265D" w:rsidP="0051265D">
      <w:pPr>
        <w:pStyle w:val="Heading4"/>
      </w:pPr>
      <w:r>
        <w:t>Obama will fight to maintain NSA surveillance</w:t>
      </w:r>
      <w:r w:rsidR="0047181F">
        <w:t xml:space="preserve"> and wants FISA to approve </w:t>
      </w:r>
      <w:r w:rsidR="001D4FCF">
        <w:t xml:space="preserve">NSA </w:t>
      </w:r>
      <w:r w:rsidR="0047181F">
        <w:t>surveillance</w:t>
      </w:r>
      <w:r>
        <w:t xml:space="preserve"> – Recent court case proves</w:t>
      </w:r>
    </w:p>
    <w:p w:rsidR="0051265D" w:rsidRPr="004F3945" w:rsidRDefault="0051265D" w:rsidP="0051265D">
      <w:r w:rsidRPr="000E1FD2">
        <w:rPr>
          <w:rStyle w:val="Style13ptBold"/>
        </w:rPr>
        <w:t>Ackerman 6/</w:t>
      </w:r>
      <w:proofErr w:type="gramStart"/>
      <w:r w:rsidRPr="000E1FD2">
        <w:rPr>
          <w:rStyle w:val="Style13ptBold"/>
        </w:rPr>
        <w:t>9</w:t>
      </w:r>
      <w:r w:rsidRPr="00FA1C7B">
        <w:rPr>
          <w:sz w:val="14"/>
        </w:rPr>
        <w:t xml:space="preserve"> </w:t>
      </w:r>
      <w:r>
        <w:t xml:space="preserve"> (</w:t>
      </w:r>
      <w:proofErr w:type="gramEnd"/>
      <w:r>
        <w:t>Spencer Ackerman: N</w:t>
      </w:r>
      <w:r w:rsidRPr="004F3945">
        <w:t>ational security editor for Guardian</w:t>
      </w:r>
      <w:r>
        <w:t>,</w:t>
      </w:r>
      <w:r w:rsidRPr="004F3945">
        <w:t xml:space="preserve"> “Obama lawyers asked secret court to ignore public court's decision on spying”, The Guardian, 6/9/2015, </w:t>
      </w:r>
      <w:hyperlink r:id="rId6" w:history="1">
        <w:r w:rsidRPr="004F3945">
          <w:t>http://www.theguardian.com/world/2015/jun/09/obama-fisa-court-surveillance-phone-records</w:t>
        </w:r>
      </w:hyperlink>
      <w:r w:rsidRPr="004F3945">
        <w:t>, Accessed: 7/17/15, RRR)</w:t>
      </w:r>
    </w:p>
    <w:p w:rsidR="0051265D" w:rsidRDefault="0051265D" w:rsidP="0051265D">
      <w:pPr>
        <w:rPr>
          <w:rStyle w:val="StyleUnderline"/>
        </w:rPr>
      </w:pPr>
      <w:r w:rsidRPr="004F3945">
        <w:rPr>
          <w:sz w:val="12"/>
        </w:rPr>
        <w:t xml:space="preserve">The </w:t>
      </w:r>
      <w:r w:rsidRPr="00FC18CD">
        <w:rPr>
          <w:rStyle w:val="StyleUnderline"/>
          <w:highlight w:val="cyan"/>
        </w:rPr>
        <w:t>Obama</w:t>
      </w:r>
      <w:r w:rsidRPr="004F3945">
        <w:rPr>
          <w:sz w:val="12"/>
        </w:rPr>
        <w:t xml:space="preserve"> administration </w:t>
      </w:r>
      <w:r w:rsidRPr="001D4918">
        <w:rPr>
          <w:rStyle w:val="StyleUnderline"/>
        </w:rPr>
        <w:t xml:space="preserve">has </w:t>
      </w:r>
      <w:r w:rsidRPr="00FC18CD">
        <w:rPr>
          <w:rStyle w:val="StyleUnderline"/>
          <w:highlight w:val="cyan"/>
        </w:rPr>
        <w:t xml:space="preserve">asked a secret surveillance court to </w:t>
      </w:r>
      <w:r w:rsidRPr="00FC18CD">
        <w:rPr>
          <w:rStyle w:val="Emphasis"/>
          <w:highlight w:val="cyan"/>
        </w:rPr>
        <w:t>ignore a federal court that found bulk surveillance illegal</w:t>
      </w:r>
      <w:r w:rsidRPr="00FC18CD">
        <w:rPr>
          <w:rStyle w:val="StyleUnderline"/>
          <w:highlight w:val="cyan"/>
        </w:rPr>
        <w:t xml:space="preserve"> an</w:t>
      </w:r>
      <w:r w:rsidRPr="001D4918">
        <w:rPr>
          <w:rStyle w:val="StyleUnderline"/>
        </w:rPr>
        <w:t xml:space="preserve">d to once again </w:t>
      </w:r>
      <w:r w:rsidRPr="00FC18CD">
        <w:rPr>
          <w:rStyle w:val="StyleUnderline"/>
          <w:highlight w:val="cyan"/>
        </w:rPr>
        <w:t>grant the N</w:t>
      </w:r>
      <w:r w:rsidRPr="004F3945">
        <w:rPr>
          <w:sz w:val="12"/>
        </w:rPr>
        <w:t xml:space="preserve">ational </w:t>
      </w:r>
      <w:r w:rsidRPr="00FC18CD">
        <w:rPr>
          <w:rStyle w:val="StyleUnderline"/>
          <w:highlight w:val="cyan"/>
        </w:rPr>
        <w:t>S</w:t>
      </w:r>
      <w:r w:rsidRPr="004F3945">
        <w:rPr>
          <w:sz w:val="12"/>
        </w:rPr>
        <w:t xml:space="preserve">ecurity </w:t>
      </w:r>
      <w:r w:rsidRPr="00FC18CD">
        <w:rPr>
          <w:rStyle w:val="StyleUnderline"/>
          <w:highlight w:val="cyan"/>
        </w:rPr>
        <w:t>A</w:t>
      </w:r>
      <w:r w:rsidRPr="004F3945">
        <w:rPr>
          <w:sz w:val="12"/>
        </w:rPr>
        <w:t xml:space="preserve">gency </w:t>
      </w:r>
      <w:r w:rsidRPr="001D4918">
        <w:rPr>
          <w:rStyle w:val="StyleUnderline"/>
        </w:rPr>
        <w:t xml:space="preserve">the </w:t>
      </w:r>
      <w:r w:rsidRPr="00FC18CD">
        <w:rPr>
          <w:rStyle w:val="StyleUnderline"/>
          <w:highlight w:val="cyan"/>
        </w:rPr>
        <w:t>power to collect the phone records</w:t>
      </w:r>
      <w:r w:rsidRPr="001D4918">
        <w:rPr>
          <w:rStyle w:val="StyleUnderline"/>
        </w:rPr>
        <w:t xml:space="preserve"> of millions of Americans for six months.</w:t>
      </w:r>
      <w:r w:rsidRPr="004F3945">
        <w:rPr>
          <w:sz w:val="12"/>
          <w:u w:val="single"/>
        </w:rPr>
        <w:t xml:space="preserve">¶ </w:t>
      </w: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Underline"/>
        </w:rPr>
        <w:t xml:space="preserve">the </w:t>
      </w:r>
      <w:r w:rsidRPr="00FC18CD">
        <w:rPr>
          <w:rStyle w:val="StyleUnderline"/>
          <w:highlight w:val="cyan"/>
        </w:rPr>
        <w:t>administration may not necessarily comply with any potential court order</w:t>
      </w:r>
      <w:r w:rsidRPr="001D4918">
        <w:rPr>
          <w:rStyle w:val="StyleUnderline"/>
        </w:rPr>
        <w:t xml:space="preserve"> demanding that the collection stop.</w:t>
      </w:r>
      <w:r w:rsidRPr="004F3945">
        <w:rPr>
          <w:rStyle w:val="StyleUnderline"/>
          <w:sz w:val="12"/>
        </w:rPr>
        <w:t xml:space="preserve">¶ </w:t>
      </w:r>
      <w:r w:rsidRPr="00FC18CD">
        <w:rPr>
          <w:rStyle w:val="StyleUnderline"/>
          <w:highlight w:val="cyan"/>
        </w:rPr>
        <w:t>US officials confirmed last week that they would ask the Foreign Intelligence Surveillance court</w:t>
      </w:r>
      <w:r w:rsidRPr="00FA1C7B">
        <w:rPr>
          <w:sz w:val="14"/>
        </w:rPr>
        <w:t xml:space="preserve"> </w:t>
      </w:r>
      <w:r w:rsidRPr="00A61102">
        <w:rPr>
          <w:rStyle w:val="StyleUnderline"/>
          <w:highlight w:val="cyan"/>
        </w:rPr>
        <w:t xml:space="preserve">– better known as the </w:t>
      </w:r>
      <w:proofErr w:type="spellStart"/>
      <w:r w:rsidRPr="00A61102">
        <w:rPr>
          <w:rStyle w:val="StyleUnderline"/>
          <w:highlight w:val="cyan"/>
        </w:rPr>
        <w:t>Fisa</w:t>
      </w:r>
      <w:proofErr w:type="spellEnd"/>
      <w:r w:rsidRPr="00A61102">
        <w:rPr>
          <w:rStyle w:val="StyleUnderline"/>
          <w:highlight w:val="cyan"/>
        </w:rPr>
        <w:t xml:space="preserve"> court</w:t>
      </w:r>
      <w:r w:rsidRPr="00FA1C7B">
        <w:rPr>
          <w:sz w:val="14"/>
        </w:rPr>
        <w:t xml:space="preserve">, a panel that meets in secret as a step in the surveillance process and thus far has only ever had the government argue before it – </w:t>
      </w:r>
      <w:r w:rsidRPr="00FC18CD">
        <w:rPr>
          <w:rStyle w:val="StyleUnderline"/>
          <w:highlight w:val="cyan"/>
        </w:rPr>
        <w:t xml:space="preserve">to turn the domestic bulk collection </w:t>
      </w:r>
      <w:r w:rsidRPr="00D21ADF">
        <w:rPr>
          <w:rStyle w:val="StyleUnderline"/>
        </w:rPr>
        <w:t xml:space="preserve">spigot </w:t>
      </w:r>
      <w:r w:rsidRPr="00FC18CD">
        <w:rPr>
          <w:rStyle w:val="StyleUnderline"/>
          <w:highlight w:val="cyan"/>
        </w:rPr>
        <w:t>back on.</w:t>
      </w:r>
    </w:p>
    <w:p w:rsidR="0051265D" w:rsidRPr="003F0142" w:rsidRDefault="0051265D" w:rsidP="0051265D">
      <w:pPr>
        <w:pStyle w:val="Heading4"/>
      </w:pPr>
      <w:r>
        <w:t xml:space="preserve">Failure will spur </w:t>
      </w:r>
      <w:proofErr w:type="spellStart"/>
      <w:r>
        <w:t>prolif</w:t>
      </w:r>
      <w:proofErr w:type="spellEnd"/>
      <w:r>
        <w:t xml:space="preserve"> and war with Iran – the plan tanks Obama’s ability to hold off Congress</w:t>
      </w:r>
    </w:p>
    <w:p w:rsidR="0051265D" w:rsidRDefault="0051265D" w:rsidP="0051265D">
      <w:r>
        <w:rPr>
          <w:rStyle w:val="Style13ptBold"/>
        </w:rPr>
        <w:t>Beauchamp</w:t>
      </w:r>
      <w:r w:rsidRPr="008B100E">
        <w:rPr>
          <w:rStyle w:val="Style13ptBold"/>
        </w:rPr>
        <w:t xml:space="preserve"> 1</w:t>
      </w:r>
      <w:r>
        <w:rPr>
          <w:rStyle w:val="Style13ptBold"/>
        </w:rPr>
        <w:t>4</w:t>
      </w:r>
      <w:r>
        <w:t xml:space="preserve"> (Zack – B.A.s in Philosophy and Political Science from Brown University and an </w:t>
      </w:r>
      <w:proofErr w:type="spellStart"/>
      <w:r>
        <w:t>M.Sc</w:t>
      </w:r>
      <w:proofErr w:type="spellEnd"/>
      <w: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r>
        <w:t>Vox</w:t>
      </w:r>
      <w:proofErr w:type="spellEnd"/>
      <w:r>
        <w:t xml:space="preserve"> , “How the new GOP majority could destroy Obama's nuclear deal with Iran,” </w:t>
      </w:r>
      <w:r w:rsidRPr="00E50F53">
        <w:t>http://www.vox.com/2014/11/6/7164283/iran-nuclear-deal-congress</w:t>
      </w:r>
      <w:r>
        <w:t>,)</w:t>
      </w:r>
    </w:p>
    <w:p w:rsidR="0051265D" w:rsidRPr="00CD6195" w:rsidRDefault="0051265D" w:rsidP="0051265D">
      <w:pPr>
        <w:rPr>
          <w:rStyle w:val="StyleUnderline"/>
        </w:rPr>
      </w:pPr>
      <w:r w:rsidRPr="00A552C1">
        <w:rPr>
          <w:sz w:val="16"/>
        </w:rPr>
        <w:t xml:space="preserve">There is one foreign policy issue on which the GOP's takeover of the Senate could have huge ramifications, and beyond just the US: </w:t>
      </w:r>
      <w:r w:rsidRPr="00A552C1">
        <w:rPr>
          <w:rStyle w:val="StyleUnderline"/>
        </w:rPr>
        <w:t>Republicans are likely to try to torpedo</w:t>
      </w:r>
      <w:r w:rsidRPr="00A552C1">
        <w:rPr>
          <w:sz w:val="16"/>
        </w:rPr>
        <w:t xml:space="preserve"> President </w:t>
      </w:r>
      <w:r w:rsidRPr="00A552C1">
        <w:rPr>
          <w:rStyle w:val="StyleUnderline"/>
        </w:rPr>
        <w:t>Obama's ongoing efforts to reach a nuclear deal with Iran</w:t>
      </w:r>
      <w:r w:rsidRPr="00A552C1">
        <w:rPr>
          <w:sz w:val="16"/>
        </w:rPr>
        <w:t xml:space="preserve">. And they just </w:t>
      </w:r>
      <w:r w:rsidRPr="00A552C1">
        <w:rPr>
          <w:rStyle w:val="StyleUnderline"/>
        </w:rPr>
        <w:t xml:space="preserve">might pull it off. </w:t>
      </w:r>
      <w:r w:rsidRPr="00A552C1">
        <w:rPr>
          <w:sz w:val="16"/>
        </w:rPr>
        <w:t xml:space="preserve">November 24 is the latest deadline for a final agreement between the United States and Iran over the latter's nuclear program. That'll likely be extended, but it's a reminder that the negotiations could soon come to a head. </w:t>
      </w:r>
      <w:r w:rsidRPr="00A552C1">
        <w:rPr>
          <w:rStyle w:val="StyleUnderline"/>
        </w:rPr>
        <w:t xml:space="preserve">Throughout his presidency, </w:t>
      </w:r>
      <w:r w:rsidRPr="00A552C1">
        <w:rPr>
          <w:rStyle w:val="Emphasis"/>
        </w:rPr>
        <w:t>Obama has prioritized these negotiations</w:t>
      </w:r>
      <w:r w:rsidRPr="00A552C1">
        <w:rPr>
          <w:sz w:val="16"/>
        </w:rPr>
        <w:t xml:space="preserve">; he likely doesn't want to leave office without having made a deal. But </w:t>
      </w:r>
      <w:r w:rsidRPr="00A552C1">
        <w:rPr>
          <w:rStyle w:val="StyleUnderline"/>
        </w:rPr>
        <w:t>if Congress doesn't like the deal, or just wants to see Obama lose, it has the power to torpedo it by imposing new sanctions on Iran</w:t>
      </w:r>
      <w:r w:rsidRPr="00A552C1">
        <w:rPr>
          <w:sz w:val="16"/>
        </w:rPr>
        <w:t xml:space="preserve">. Previously, Senate Majority Leader Harry Reid used procedural powers to stop this from happening </w:t>
      </w:r>
      <w:r w:rsidRPr="00A552C1">
        <w:rPr>
          <w:sz w:val="16"/>
        </w:rPr>
        <w:lastRenderedPageBreak/>
        <w:t xml:space="preserve">and save the nuclear talks. But Senate Majority Leader Mitch </w:t>
      </w:r>
      <w:r w:rsidRPr="00A552C1">
        <w:rPr>
          <w:rStyle w:val="StyleUnderline"/>
        </w:rPr>
        <w:t>McConnell</w:t>
      </w:r>
      <w:r w:rsidRPr="00A552C1">
        <w:rPr>
          <w:sz w:val="16"/>
        </w:rPr>
        <w:t xml:space="preserve"> may not be so kind, and he </w:t>
      </w:r>
      <w:r w:rsidRPr="00A552C1">
        <w:rPr>
          <w:rStyle w:val="StyleUnderline"/>
        </w:rPr>
        <w:t xml:space="preserve">may have the votes to destroy an Iran deal. If he tries, we could see one of </w:t>
      </w:r>
      <w:r w:rsidRPr="00A552C1">
        <w:rPr>
          <w:rStyle w:val="Emphasis"/>
        </w:rPr>
        <w:t>the most important legislative fight</w:t>
      </w:r>
      <w:r w:rsidRPr="00A552C1">
        <w:t xml:space="preserve">s </w:t>
      </w:r>
      <w:r w:rsidRPr="00A552C1">
        <w:rPr>
          <w:rStyle w:val="Emphasis"/>
        </w:rPr>
        <w:t>of Obama's presidency.</w:t>
      </w:r>
      <w:r w:rsidRPr="00A552C1">
        <w:rPr>
          <w:rStyle w:val="StyleUnderline"/>
        </w:rPr>
        <w:t xml:space="preserve"> </w:t>
      </w:r>
      <w:r w:rsidRPr="00A552C1">
        <w:rPr>
          <w:sz w:val="16"/>
        </w:rPr>
        <w:t xml:space="preserve">Why Congress can bully Obama on Iran sanctions </w:t>
      </w:r>
      <w:proofErr w:type="gramStart"/>
      <w:r w:rsidRPr="00A552C1">
        <w:rPr>
          <w:sz w:val="16"/>
        </w:rPr>
        <w:t>At</w:t>
      </w:r>
      <w:proofErr w:type="gramEnd"/>
      <w:r w:rsidRPr="00A552C1">
        <w:rPr>
          <w:sz w:val="16"/>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w:t>
      </w:r>
      <w:proofErr w:type="spellStart"/>
      <w:r w:rsidRPr="00A552C1">
        <w:rPr>
          <w:sz w:val="16"/>
        </w:rPr>
        <w:t>Rennack</w:t>
      </w:r>
      <w:proofErr w:type="spellEnd"/>
      <w:r w:rsidRPr="00A552C1">
        <w:rPr>
          <w:sz w:val="16"/>
        </w:rPr>
        <w:t xml:space="preserve"> writes. To underscore the point, </w:t>
      </w:r>
      <w:proofErr w:type="spellStart"/>
      <w:r w:rsidRPr="00A552C1">
        <w:rPr>
          <w:sz w:val="16"/>
        </w:rPr>
        <w:t>Rennack's</w:t>
      </w:r>
      <w:proofErr w:type="spellEnd"/>
      <w:r w:rsidRPr="00A552C1">
        <w:rPr>
          <w:sz w:val="16"/>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A552C1">
        <w:rPr>
          <w:sz w:val="16"/>
        </w:rPr>
        <w:t>Rennack</w:t>
      </w:r>
      <w:proofErr w:type="spellEnd"/>
      <w:r w:rsidRPr="00A552C1">
        <w:rPr>
          <w:sz w:val="16"/>
        </w:rPr>
        <w:t xml:space="preserve"> writes, "the President retains, in varying degrees, the authority to tighten and relax restrictions." </w:t>
      </w:r>
      <w:r w:rsidRPr="00A552C1">
        <w:rPr>
          <w:rStyle w:val="StyleUnderline"/>
        </w:rPr>
        <w:t xml:space="preserve">The key point here is that Congress gave Obama that power — which means they can take it back. "You could see a bill in place that makes it harder for the administration to suspend sanctions," Ken </w:t>
      </w:r>
      <w:proofErr w:type="spellStart"/>
      <w:r w:rsidRPr="00A552C1">
        <w:rPr>
          <w:rStyle w:val="StyleUnderline"/>
        </w:rPr>
        <w:t>Sofer</w:t>
      </w:r>
      <w:proofErr w:type="spellEnd"/>
      <w:r w:rsidRPr="00A552C1">
        <w:rPr>
          <w:rStyle w:val="StyleUnderline"/>
        </w:rPr>
        <w:t>, the Associate Director for National Security and International Policy at the Center for American Progress</w:t>
      </w:r>
      <w:r w:rsidRPr="00A552C1">
        <w:rPr>
          <w:sz w:val="16"/>
        </w:rPr>
        <w:t xml:space="preserve"> (where I worked for a little under two years, though not with </w:t>
      </w:r>
      <w:proofErr w:type="spellStart"/>
      <w:r w:rsidRPr="00A552C1">
        <w:rPr>
          <w:sz w:val="16"/>
        </w:rPr>
        <w:t>Sofer</w:t>
      </w:r>
      <w:proofErr w:type="spellEnd"/>
      <w:r w:rsidRPr="00A552C1">
        <w:rPr>
          <w:sz w:val="16"/>
        </w:rPr>
        <w:t xml:space="preserve"> directly), says. "You could also see a bill that says the president can't agree to a deal unless it includes the following things or [a bill] forcing a congressional vote on any deal." </w:t>
      </w:r>
      <w:r w:rsidRPr="00FC18CD">
        <w:rPr>
          <w:rStyle w:val="StyleUnderline"/>
          <w:highlight w:val="cyan"/>
        </w:rPr>
        <w:t xml:space="preserve">Imposing new sanctions </w:t>
      </w:r>
      <w:r w:rsidRPr="00A552C1">
        <w:rPr>
          <w:rStyle w:val="StyleUnderline"/>
        </w:rPr>
        <w:t xml:space="preserve">on Iran wouldn't just stifle Obama's ability to remove existing sanctions, it </w:t>
      </w:r>
      <w:r w:rsidRPr="00FC18CD">
        <w:rPr>
          <w:rStyle w:val="StyleUnderline"/>
          <w:highlight w:val="cyan"/>
        </w:rPr>
        <w:t xml:space="preserve">would undermine Obama's authority to negotiate with Iran </w:t>
      </w:r>
      <w:r w:rsidRPr="00A552C1">
        <w:rPr>
          <w:rStyle w:val="StyleUnderline"/>
        </w:rPr>
        <w:t xml:space="preserve">at all, sending the message to Tehran that Obama is not worth dealing with because he can't control his own foreign policy. So </w:t>
      </w:r>
      <w:r w:rsidRPr="00E50F53">
        <w:rPr>
          <w:rStyle w:val="Emphasis"/>
        </w:rPr>
        <w:t xml:space="preserve">if </w:t>
      </w:r>
      <w:r w:rsidRPr="00FC18CD">
        <w:rPr>
          <w:rStyle w:val="Emphasis"/>
          <w:highlight w:val="cyan"/>
        </w:rPr>
        <w:t xml:space="preserve">Obama </w:t>
      </w:r>
      <w:r w:rsidRPr="00E50F53">
        <w:rPr>
          <w:rStyle w:val="Emphasis"/>
        </w:rPr>
        <w:t xml:space="preserve">wants to make a deal with Iran, he </w:t>
      </w:r>
      <w:r w:rsidRPr="00FC18CD">
        <w:rPr>
          <w:rStyle w:val="Emphasis"/>
          <w:highlight w:val="cyan"/>
        </w:rPr>
        <w:t>needs Congress to play ball</w:t>
      </w:r>
      <w:r w:rsidRPr="00A552C1">
        <w:rPr>
          <w:rStyle w:val="StyleUnderline"/>
        </w:rPr>
        <w:t>.</w:t>
      </w:r>
      <w:r w:rsidRPr="00A552C1">
        <w:rPr>
          <w:sz w:val="16"/>
        </w:rPr>
        <w:t xml:space="preserve"> But it's not clear that Mitch McConnell's Senate wants to. Congress could easily use its authority to kill an Iran deal </w:t>
      </w:r>
      <w:proofErr w:type="gramStart"/>
      <w:r w:rsidRPr="00A552C1">
        <w:rPr>
          <w:sz w:val="16"/>
        </w:rPr>
        <w:t>To</w:t>
      </w:r>
      <w:proofErr w:type="gramEnd"/>
      <w:r w:rsidRPr="00A552C1">
        <w:rPr>
          <w:sz w:val="16"/>
        </w:rPr>
        <w:t xml:space="preserve">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A552C1">
        <w:rPr>
          <w:rStyle w:val="StyleUnderline"/>
        </w:rPr>
        <w:t xml:space="preserve">make no mistake — imposing new sanctions or limiting Obama's authority to waive the current ones would kill any deal. </w:t>
      </w:r>
      <w:r w:rsidRPr="00FC18CD">
        <w:rPr>
          <w:rStyle w:val="StyleUnderline"/>
          <w:highlight w:val="cyan"/>
        </w:rPr>
        <w:t xml:space="preserve">If Iran can't expect Obama to follow through </w:t>
      </w:r>
      <w:r w:rsidRPr="00A552C1">
        <w:rPr>
          <w:rStyle w:val="StyleUnderline"/>
        </w:rPr>
        <w:t xml:space="preserve">on his promises to relax sanctions, </w:t>
      </w:r>
      <w:r w:rsidRPr="00FC18CD">
        <w:rPr>
          <w:rStyle w:val="StyleUnderline"/>
          <w:highlight w:val="cyan"/>
        </w:rPr>
        <w:t xml:space="preserve">it </w:t>
      </w:r>
      <w:r w:rsidRPr="00FC18CD">
        <w:rPr>
          <w:rStyle w:val="Emphasis"/>
          <w:highlight w:val="cyan"/>
        </w:rPr>
        <w:t>has zero incentive to limit its nuclear program</w:t>
      </w:r>
      <w:r w:rsidRPr="00A552C1">
        <w:rPr>
          <w:rStyle w:val="StyleUnderline"/>
        </w:rPr>
        <w:t>.</w:t>
      </w:r>
      <w:r w:rsidRPr="00A552C1">
        <w:rPr>
          <w:sz w:val="16"/>
        </w:rPr>
        <w:t xml:space="preserve"> "If Congress adopts sanctions," Iranian Foreign Minister </w:t>
      </w:r>
      <w:proofErr w:type="spellStart"/>
      <w:r w:rsidRPr="00A552C1">
        <w:rPr>
          <w:sz w:val="16"/>
        </w:rPr>
        <w:t>Javad</w:t>
      </w:r>
      <w:proofErr w:type="spellEnd"/>
      <w:r w:rsidRPr="00A552C1">
        <w:rPr>
          <w:sz w:val="16"/>
        </w:rPr>
        <w:t xml:space="preserve"> </w:t>
      </w:r>
      <w:proofErr w:type="spellStart"/>
      <w:r w:rsidRPr="00A552C1">
        <w:rPr>
          <w:sz w:val="16"/>
        </w:rPr>
        <w:t>Zarif</w:t>
      </w:r>
      <w:proofErr w:type="spellEnd"/>
      <w:r w:rsidRPr="00A552C1">
        <w:rPr>
          <w:sz w:val="16"/>
        </w:rPr>
        <w:t xml:space="preserve"> told Time last December, "the entire deal is dead." Moreover, </w:t>
      </w:r>
      <w:r w:rsidRPr="00A552C1">
        <w:t>it could fracture the international movement to sanction Iran.</w:t>
      </w:r>
      <w:r w:rsidRPr="00A552C1">
        <w:rPr>
          <w:rStyle w:val="StyleUnderline"/>
        </w:rPr>
        <w:t xml:space="preserve"> </w:t>
      </w:r>
      <w:r w:rsidRPr="00FC18CD">
        <w:rPr>
          <w:rStyle w:val="StyleUnderline"/>
          <w:highlight w:val="cyan"/>
        </w:rPr>
        <w:t>The</w:t>
      </w:r>
      <w:r w:rsidRPr="00A552C1">
        <w:rPr>
          <w:rStyle w:val="StyleUnderline"/>
        </w:rPr>
        <w:t xml:space="preserve"> </w:t>
      </w:r>
      <w:r w:rsidRPr="00FC18CD">
        <w:rPr>
          <w:rStyle w:val="Emphasis"/>
          <w:highlight w:val="cyan"/>
        </w:rPr>
        <w:t>U</w:t>
      </w:r>
      <w:r w:rsidRPr="00A552C1">
        <w:rPr>
          <w:rStyle w:val="StyleUnderline"/>
        </w:rPr>
        <w:t xml:space="preserve">nited </w:t>
      </w:r>
      <w:r w:rsidRPr="00FC18CD">
        <w:rPr>
          <w:rStyle w:val="Emphasis"/>
          <w:highlight w:val="cyan"/>
        </w:rPr>
        <w:t>S</w:t>
      </w:r>
      <w:r w:rsidRPr="00A552C1">
        <w:rPr>
          <w:rStyle w:val="StyleUnderline"/>
        </w:rPr>
        <w:t xml:space="preserve">tates </w:t>
      </w:r>
      <w:r w:rsidRPr="00FC18CD">
        <w:rPr>
          <w:rStyle w:val="StyleUnderline"/>
          <w:highlight w:val="cyan"/>
        </w:rPr>
        <w:t xml:space="preserve">is far from Iran's biggest trading partner, so it depends on </w:t>
      </w:r>
      <w:r w:rsidRPr="00A552C1">
        <w:rPr>
          <w:rStyle w:val="StyleUnderline"/>
        </w:rPr>
        <w:t xml:space="preserve">international </w:t>
      </w:r>
      <w:r w:rsidRPr="00FC18CD">
        <w:rPr>
          <w:rStyle w:val="StyleUnderline"/>
          <w:highlight w:val="cyan"/>
        </w:rPr>
        <w:t xml:space="preserve">cooperation </w:t>
      </w:r>
      <w:r w:rsidRPr="00A552C1">
        <w:rPr>
          <w:rStyle w:val="StyleUnderline"/>
        </w:rPr>
        <w:t xml:space="preserve">in order </w:t>
      </w:r>
      <w:r w:rsidRPr="00FC18CD">
        <w:rPr>
          <w:rStyle w:val="StyleUnderline"/>
          <w:highlight w:val="cyan"/>
        </w:rPr>
        <w:t>to ensure the sanctions bite</w:t>
      </w:r>
      <w:r w:rsidRPr="00A552C1">
        <w:rPr>
          <w:rStyle w:val="StyleUnderline"/>
        </w:rPr>
        <w:t xml:space="preserve">. </w:t>
      </w:r>
      <w:r w:rsidRPr="00FC18CD">
        <w:rPr>
          <w:rStyle w:val="StyleUnderline"/>
          <w:highlight w:val="cyan"/>
        </w:rPr>
        <w:t xml:space="preserve">If it looks like the US won't abide by the terms of a deal, </w:t>
      </w:r>
      <w:r w:rsidRPr="00FC18CD">
        <w:rPr>
          <w:rStyle w:val="Emphasis"/>
          <w:highlight w:val="cyan"/>
        </w:rPr>
        <w:t xml:space="preserve">the </w:t>
      </w:r>
      <w:r w:rsidRPr="00A552C1">
        <w:rPr>
          <w:rStyle w:val="Emphasis"/>
        </w:rPr>
        <w:t xml:space="preserve">broad-based international </w:t>
      </w:r>
      <w:r w:rsidRPr="00FC18CD">
        <w:rPr>
          <w:rStyle w:val="Emphasis"/>
          <w:highlight w:val="cyan"/>
        </w:rPr>
        <w:t>sanctions regime could collapse</w:t>
      </w:r>
      <w:r w:rsidRPr="00A552C1">
        <w:rPr>
          <w:rStyle w:val="StyleUnderline"/>
        </w:rPr>
        <w:t>.</w:t>
      </w:r>
      <w:r w:rsidRPr="00A552C1">
        <w:rPr>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A552C1">
        <w:rPr>
          <w:sz w:val="16"/>
        </w:rPr>
        <w:t>Sofer</w:t>
      </w:r>
      <w:proofErr w:type="spellEnd"/>
      <w:r w:rsidRPr="00A552C1">
        <w:rPr>
          <w:sz w:val="16"/>
        </w:rPr>
        <w:t xml:space="preserve"> says. "If they don't believe that, then the international sanctions regime falls apart." This could be one of the biggest fights of Obama's last term </w:t>
      </w:r>
      <w:proofErr w:type="gramStart"/>
      <w:r w:rsidRPr="00A552C1">
        <w:rPr>
          <w:rStyle w:val="StyleUnderline"/>
        </w:rPr>
        <w:t>It's</w:t>
      </w:r>
      <w:proofErr w:type="gramEnd"/>
      <w:r w:rsidRPr="00A552C1">
        <w:rPr>
          <w:rStyle w:val="StyleUnderline"/>
        </w:rPr>
        <w:t xml:space="preserve"> true that Obama could veto any Congressional efforts to blow up an Iran deal with sanctions. But a two-thirds vote could override any veto — and</w:t>
      </w:r>
      <w:r w:rsidRPr="00A552C1">
        <w:rPr>
          <w:sz w:val="16"/>
        </w:rPr>
        <w:t xml:space="preserve">, according to </w:t>
      </w:r>
      <w:proofErr w:type="spellStart"/>
      <w:r w:rsidRPr="00A552C1">
        <w:rPr>
          <w:sz w:val="16"/>
        </w:rPr>
        <w:t>Sofer</w:t>
      </w:r>
      <w:proofErr w:type="spellEnd"/>
      <w:r w:rsidRPr="00A552C1">
        <w:rPr>
          <w:sz w:val="16"/>
        </w:rPr>
        <w:t xml:space="preserve">, </w:t>
      </w:r>
      <w:r w:rsidRPr="00A552C1">
        <w:rPr>
          <w:rStyle w:val="StyleUnderline"/>
        </w:rPr>
        <w:t>an override is entirely within the realm of possibility</w:t>
      </w:r>
      <w:r w:rsidRPr="00A552C1">
        <w:rPr>
          <w:sz w:val="16"/>
        </w:rPr>
        <w:t xml:space="preserve">. "There are plenty of Democrats that will probably side with Republicans if they try to push a harder line on Iran," </w:t>
      </w:r>
      <w:proofErr w:type="spellStart"/>
      <w:r w:rsidRPr="00A552C1">
        <w:rPr>
          <w:sz w:val="16"/>
        </w:rPr>
        <w:t>Sofer</w:t>
      </w:r>
      <w:proofErr w:type="spellEnd"/>
      <w:r w:rsidRPr="00A552C1">
        <w:rPr>
          <w:sz w:val="16"/>
        </w:rPr>
        <w:t xml:space="preserve"> says. </w:t>
      </w:r>
      <w:r w:rsidRPr="00A552C1">
        <w:rPr>
          <w:rStyle w:val="StyleUnderline"/>
        </w:rPr>
        <w:t>For a variety of reasons</w:t>
      </w:r>
      <w:r w:rsidRPr="00A552C1">
        <w:rPr>
          <w:sz w:val="16"/>
        </w:rPr>
        <w:t xml:space="preserve">, including deep skepticism of Iran's intentions and strong Democratic support for Israel, whose government opposes the negotiations, </w:t>
      </w:r>
      <w:r w:rsidRPr="00A552C1">
        <w:rPr>
          <w:rStyle w:val="StyleUnderline"/>
        </w:rPr>
        <w:t>Congressional Democrats are not as open to making a deal with Iran as Obama is. Many will likely defect to the GOP side out of principle. The real fight</w:t>
      </w:r>
      <w:r w:rsidRPr="00A552C1">
        <w:rPr>
          <w:sz w:val="16"/>
        </w:rPr>
        <w:t xml:space="preserve">, </w:t>
      </w:r>
      <w:proofErr w:type="spellStart"/>
      <w:r w:rsidRPr="00A552C1">
        <w:rPr>
          <w:sz w:val="16"/>
        </w:rPr>
        <w:t>Sofer</w:t>
      </w:r>
      <w:proofErr w:type="spellEnd"/>
      <w:r w:rsidRPr="00A552C1">
        <w:rPr>
          <w:sz w:val="16"/>
        </w:rPr>
        <w:t xml:space="preserve"> says, </w:t>
      </w:r>
      <w:r w:rsidRPr="00A552C1">
        <w:rPr>
          <w:rStyle w:val="StyleUnderline"/>
        </w:rPr>
        <w:t xml:space="preserve">will be among the Democrats — those who are willing to take the administration's side in theory, but don't necessarily think a deal with Iran is legislative priority number one, and maybe don't want to open themselves up to the political risk. These Democrats "can make it </w:t>
      </w:r>
      <w:r w:rsidRPr="00A552C1">
        <w:rPr>
          <w:rStyle w:val="StyleUnderline"/>
        </w:rPr>
        <w:lastRenderedPageBreak/>
        <w:t>harder: you can filibuster, if you're Obama you can veto</w:t>
      </w:r>
      <w:r w:rsidRPr="00A552C1">
        <w:rPr>
          <w:sz w:val="16"/>
        </w:rPr>
        <w:t xml:space="preserve"> — you can make it impossible for a full bill to be passed out of Congress on Iran," </w:t>
      </w:r>
      <w:proofErr w:type="spellStart"/>
      <w:r w:rsidRPr="00A552C1">
        <w:rPr>
          <w:sz w:val="16"/>
        </w:rPr>
        <w:t>Sofer</w:t>
      </w:r>
      <w:proofErr w:type="spellEnd"/>
      <w:r w:rsidRPr="00A552C1">
        <w:rPr>
          <w:sz w:val="16"/>
        </w:rPr>
        <w:t xml:space="preserve"> says. </w:t>
      </w:r>
      <w:r w:rsidRPr="00FC18CD">
        <w:rPr>
          <w:rStyle w:val="Emphasis"/>
          <w:highlight w:val="cyan"/>
        </w:rPr>
        <w:t>But it'd be a really tough battle, one that would consume a lot of energy and lobbying effort</w:t>
      </w:r>
      <w:r w:rsidRPr="00A552C1">
        <w:rPr>
          <w:rStyle w:val="Emphasis"/>
        </w:rPr>
        <w:t xml:space="preserve"> that Democrats might prefer to spend pushing on other issues.</w:t>
      </w:r>
      <w:r w:rsidRPr="00A552C1">
        <w:rPr>
          <w:sz w:val="16"/>
        </w:rPr>
        <w:t xml:space="preserve"> "I'm not really sure they're going to be willing to take on a fight about an Iran sanctions bill," </w:t>
      </w:r>
      <w:proofErr w:type="spellStart"/>
      <w:r w:rsidRPr="00A552C1">
        <w:rPr>
          <w:sz w:val="16"/>
        </w:rPr>
        <w:t>Sofer</w:t>
      </w:r>
      <w:proofErr w:type="spellEnd"/>
      <w:r w:rsidRPr="00A552C1">
        <w:rPr>
          <w:sz w:val="16"/>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A552C1">
        <w:rPr>
          <w:rStyle w:val="StyleUnderline"/>
        </w:rPr>
        <w:t xml:space="preserve">if the new Republican Senate prioritizes destroying an Iran deal, </w:t>
      </w:r>
      <w:r w:rsidRPr="00A552C1">
        <w:rPr>
          <w:rStyle w:val="Emphasis"/>
        </w:rPr>
        <w:t>Obama will have to fight very hard to keep it</w:t>
      </w:r>
      <w:r w:rsidRPr="00A552C1">
        <w:rPr>
          <w:rStyle w:val="StyleUnderline"/>
        </w:rPr>
        <w:t xml:space="preserve"> — without necessarily being able to count on his own party for support. And the stakes are enormous: </w:t>
      </w:r>
      <w:r w:rsidRPr="00FC18CD">
        <w:rPr>
          <w:rStyle w:val="Emphasis"/>
          <w:highlight w:val="cyan"/>
        </w:rPr>
        <w:t>if Iran's nuclear program isn't stopped</w:t>
      </w:r>
      <w:r w:rsidRPr="00A552C1">
        <w:rPr>
          <w:rStyle w:val="Emphasis"/>
        </w:rPr>
        <w:t xml:space="preserve"> peacefully, </w:t>
      </w:r>
      <w:r w:rsidRPr="00FC18CD">
        <w:rPr>
          <w:rStyle w:val="Emphasis"/>
          <w:highlight w:val="cyan"/>
        </w:rPr>
        <w:t>then the most likely outcomes are either Iran going nuclear, or war with Iran</w:t>
      </w:r>
      <w:r w:rsidRPr="00A552C1">
        <w:rPr>
          <w:rStyle w:val="StyleUnderline"/>
        </w:rPr>
        <w:t xml:space="preserve">. The administration believes </w:t>
      </w:r>
      <w:r w:rsidRPr="00FC18CD">
        <w:rPr>
          <w:rStyle w:val="StyleUnderline"/>
          <w:highlight w:val="cyan"/>
        </w:rPr>
        <w:t xml:space="preserve">a deal </w:t>
      </w:r>
      <w:r w:rsidRPr="00A552C1">
        <w:rPr>
          <w:rStyle w:val="StyleUnderline"/>
        </w:rPr>
        <w:t xml:space="preserve">with Iran </w:t>
      </w:r>
      <w:r w:rsidRPr="00FC18CD">
        <w:rPr>
          <w:rStyle w:val="StyleUnderline"/>
          <w:highlight w:val="cyan"/>
        </w:rPr>
        <w:t>is their only way to avoid this horrible choice</w:t>
      </w:r>
      <w:r w:rsidRPr="00A552C1">
        <w:rPr>
          <w:rStyle w:val="StyleUnderline"/>
        </w:rPr>
        <w:t xml:space="preserve">. That's why it's been </w:t>
      </w:r>
      <w:r w:rsidRPr="00A552C1">
        <w:rPr>
          <w:rStyle w:val="Emphasis"/>
        </w:rPr>
        <w:t>one of the administration's top priorities</w:t>
      </w:r>
      <w:r w:rsidRPr="00A552C1">
        <w:rPr>
          <w:sz w:val="16"/>
        </w:rPr>
        <w:t xml:space="preserve"> since day one. It's also why this could become one of the biggest legislative fights of Obama's last two years.</w:t>
      </w:r>
    </w:p>
    <w:p w:rsidR="0051265D" w:rsidRDefault="0051265D" w:rsidP="0051265D">
      <w:pPr>
        <w:pStyle w:val="Heading4"/>
      </w:pPr>
      <w:r>
        <w:t>Nuke war</w:t>
      </w:r>
    </w:p>
    <w:p w:rsidR="0051265D" w:rsidRPr="003F0142" w:rsidRDefault="0051265D" w:rsidP="0051265D">
      <w:r w:rsidRPr="003F0142">
        <w:rPr>
          <w:rStyle w:val="Style13ptBold"/>
        </w:rPr>
        <w:t>Stevens 13</w:t>
      </w:r>
      <w:r w:rsidRPr="003F0142">
        <w:t xml:space="preserve"> (Philip Stevens, associate editor and chief political commentator for the Financial Times, Nov 14 2013, “The four big truths that are shaping the Iran talks,” </w:t>
      </w:r>
      <w:r w:rsidRPr="00E50F53">
        <w:t>http://www.ft.com/cms/s/0/af170df6-4d1c-11e3-bf32-00144feabdc0.html</w:t>
      </w:r>
      <w:r w:rsidRPr="003F0142">
        <w:t>)</w:t>
      </w:r>
    </w:p>
    <w:p w:rsidR="0051265D" w:rsidRDefault="0051265D" w:rsidP="0051265D"/>
    <w:p w:rsidR="0051265D" w:rsidRDefault="0051265D" w:rsidP="0051265D">
      <w:pPr>
        <w:rPr>
          <w:sz w:val="12"/>
        </w:rPr>
      </w:pPr>
      <w:proofErr w:type="gramStart"/>
      <w:r w:rsidRPr="00A552C1">
        <w:rPr>
          <w:sz w:val="12"/>
        </w:rPr>
        <w:t>The who</w:t>
      </w:r>
      <w:proofErr w:type="gramEnd"/>
      <w:r w:rsidRPr="00A552C1">
        <w:rPr>
          <w:sz w:val="12"/>
        </w:rPr>
        <w:t xml:space="preserve">-said-what game about last weekend’s talks in Geneva has become a distraction. The </w:t>
      </w:r>
      <w:r w:rsidRPr="00A552C1">
        <w:rPr>
          <w:rStyle w:val="StyleUnderline"/>
        </w:rPr>
        <w:t>six-power negotiations with Tehran</w:t>
      </w:r>
      <w:r w:rsidRPr="00A552C1">
        <w:rPr>
          <w:sz w:val="12"/>
        </w:rPr>
        <w:t xml:space="preserve"> </w:t>
      </w:r>
      <w:r w:rsidRPr="00A552C1">
        <w:rPr>
          <w:rStyle w:val="StyleUnderline"/>
        </w:rPr>
        <w:t xml:space="preserve">to curb Iran’s nuclear </w:t>
      </w:r>
      <w:proofErr w:type="spellStart"/>
      <w:r w:rsidRPr="00A552C1">
        <w:rPr>
          <w:rStyle w:val="StyleUnderline"/>
        </w:rPr>
        <w:t>programme</w:t>
      </w:r>
      <w:proofErr w:type="spellEnd"/>
      <w:r w:rsidRPr="00A552C1">
        <w:rPr>
          <w:rStyle w:val="StyleUnderline"/>
        </w:rPr>
        <w:t xml:space="preserve"> may yet</w:t>
      </w:r>
      <w:r w:rsidRPr="00A552C1">
        <w:rPr>
          <w:sz w:val="12"/>
        </w:rPr>
        <w:t xml:space="preserve"> </w:t>
      </w:r>
      <w:r w:rsidRPr="00A552C1">
        <w:rPr>
          <w:rStyle w:val="StyleUnderline"/>
        </w:rPr>
        <w:t>succeed or</w:t>
      </w:r>
      <w:r w:rsidRPr="00A552C1">
        <w:rPr>
          <w:sz w:val="12"/>
        </w:rPr>
        <w:t xml:space="preserve"> </w:t>
      </w:r>
      <w:r w:rsidRPr="00A552C1">
        <w:rPr>
          <w:rStyle w:val="StyleUnderline"/>
        </w:rPr>
        <w:t>fail</w:t>
      </w:r>
      <w:r w:rsidRPr="00A552C1">
        <w:rPr>
          <w:sz w:val="12"/>
        </w:rPr>
        <w:t xml:space="preserve">. But wrangling between the US and France on the terms of an acceptable deal should not allow the trees to obscure the forest. The </w:t>
      </w:r>
      <w:proofErr w:type="spellStart"/>
      <w:r w:rsidRPr="00A552C1">
        <w:rPr>
          <w:sz w:val="12"/>
        </w:rPr>
        <w:t>organising</w:t>
      </w:r>
      <w:proofErr w:type="spellEnd"/>
      <w:r w:rsidRPr="00A552C1">
        <w:rPr>
          <w:sz w:val="12"/>
        </w:rPr>
        <w:t xml:space="preserve"> facts shaping the negotiations have not changed.¶ The first of these is that </w:t>
      </w:r>
      <w:r w:rsidRPr="00FC18CD">
        <w:rPr>
          <w:rStyle w:val="StyleUnderline"/>
          <w:highlight w:val="cyan"/>
        </w:rPr>
        <w:t>Tehran’s acquisition of a bomb would be</w:t>
      </w:r>
      <w:r w:rsidRPr="00FC18CD">
        <w:rPr>
          <w:sz w:val="12"/>
          <w:highlight w:val="cyan"/>
        </w:rPr>
        <w:t xml:space="preserve"> </w:t>
      </w:r>
      <w:r w:rsidRPr="00A552C1">
        <w:rPr>
          <w:sz w:val="12"/>
        </w:rPr>
        <w:t xml:space="preserve">more than </w:t>
      </w:r>
      <w:r w:rsidRPr="00FC18CD">
        <w:rPr>
          <w:rStyle w:val="StyleUnderline"/>
          <w:highlight w:val="cyan"/>
        </w:rPr>
        <w:t>dangerous</w:t>
      </w:r>
      <w:r w:rsidRPr="00FC18CD">
        <w:rPr>
          <w:sz w:val="12"/>
          <w:highlight w:val="cyan"/>
        </w:rPr>
        <w:t xml:space="preserve"> </w:t>
      </w:r>
      <w:r w:rsidRPr="00A552C1">
        <w:rPr>
          <w:sz w:val="12"/>
        </w:rPr>
        <w:t xml:space="preserve">for the Middle East and </w:t>
      </w:r>
      <w:r w:rsidRPr="00A552C1">
        <w:rPr>
          <w:rStyle w:val="StyleUnderline"/>
        </w:rPr>
        <w:t>for</w:t>
      </w:r>
      <w:r w:rsidRPr="00A552C1">
        <w:rPr>
          <w:sz w:val="12"/>
        </w:rPr>
        <w:t xml:space="preserve"> wider </w:t>
      </w:r>
      <w:r w:rsidRPr="00A552C1">
        <w:rPr>
          <w:rStyle w:val="StyleUnderline"/>
        </w:rPr>
        <w:t xml:space="preserve">international security. </w:t>
      </w:r>
      <w:r w:rsidRPr="00FC18CD">
        <w:rPr>
          <w:rStyle w:val="StyleUnderline"/>
          <w:highlight w:val="cyan"/>
        </w:rPr>
        <w:t>It would</w:t>
      </w:r>
      <w:r w:rsidRPr="00FC18CD">
        <w:rPr>
          <w:sz w:val="12"/>
          <w:highlight w:val="cyan"/>
        </w:rPr>
        <w:t xml:space="preserve"> </w:t>
      </w:r>
      <w:r w:rsidRPr="00A552C1">
        <w:rPr>
          <w:sz w:val="12"/>
        </w:rPr>
        <w:t xml:space="preserve">most likely </w:t>
      </w:r>
      <w:r w:rsidRPr="00FC18CD">
        <w:rPr>
          <w:rStyle w:val="StyleUnderline"/>
          <w:highlight w:val="cyan"/>
        </w:rPr>
        <w:t xml:space="preserve">set off a </w:t>
      </w:r>
      <w:r w:rsidRPr="00FC18CD">
        <w:rPr>
          <w:rStyle w:val="Emphasis"/>
          <w:highlight w:val="cyan"/>
        </w:rPr>
        <w:t>nuclear arms race</w:t>
      </w:r>
      <w:r w:rsidRPr="00FC18CD">
        <w:rPr>
          <w:sz w:val="12"/>
          <w:highlight w:val="cyan"/>
        </w:rPr>
        <w:t xml:space="preserve"> </w:t>
      </w:r>
      <w:r w:rsidRPr="00FC18CD">
        <w:rPr>
          <w:rStyle w:val="StyleUnderline"/>
          <w:highlight w:val="cyan"/>
        </w:rPr>
        <w:t xml:space="preserve">that would see </w:t>
      </w:r>
      <w:r w:rsidRPr="00FC18CD">
        <w:rPr>
          <w:rStyle w:val="Emphasis"/>
          <w:highlight w:val="cyan"/>
        </w:rPr>
        <w:t>Saudi Arabia, Turkey and Egypt</w:t>
      </w:r>
      <w:r w:rsidRPr="00FC18CD">
        <w:rPr>
          <w:sz w:val="12"/>
          <w:highlight w:val="cyan"/>
        </w:rPr>
        <w:t xml:space="preserve"> </w:t>
      </w:r>
      <w:r w:rsidRPr="00FC18CD">
        <w:rPr>
          <w:rStyle w:val="StyleUnderline"/>
          <w:highlight w:val="cyan"/>
        </w:rPr>
        <w:t xml:space="preserve">signing up to the </w:t>
      </w:r>
      <w:r w:rsidRPr="00FC18CD">
        <w:rPr>
          <w:rStyle w:val="Emphasis"/>
          <w:highlight w:val="cyan"/>
        </w:rPr>
        <w:t>nuclear club</w:t>
      </w:r>
      <w:r w:rsidRPr="00A552C1">
        <w:rPr>
          <w:sz w:val="12"/>
        </w:rPr>
        <w:t xml:space="preserve">. The </w:t>
      </w:r>
      <w:r w:rsidRPr="00A552C1">
        <w:rPr>
          <w:rStyle w:val="StyleUnderline"/>
        </w:rPr>
        <w:t xml:space="preserve">nuclear </w:t>
      </w:r>
      <w:r w:rsidRPr="00FC18CD">
        <w:rPr>
          <w:rStyle w:val="Emphasis"/>
          <w:highlight w:val="cyan"/>
        </w:rPr>
        <w:t>n</w:t>
      </w:r>
      <w:r w:rsidRPr="00A552C1">
        <w:rPr>
          <w:rStyle w:val="StyleUnderline"/>
        </w:rPr>
        <w:t>on-</w:t>
      </w:r>
      <w:r w:rsidRPr="00FC18CD">
        <w:rPr>
          <w:rStyle w:val="Emphasis"/>
          <w:highlight w:val="cyan"/>
        </w:rPr>
        <w:t>p</w:t>
      </w:r>
      <w:r w:rsidRPr="00A552C1">
        <w:rPr>
          <w:rStyle w:val="StyleUnderline"/>
        </w:rPr>
        <w:t xml:space="preserve">roliferation </w:t>
      </w:r>
      <w:r w:rsidRPr="00FC18CD">
        <w:rPr>
          <w:rStyle w:val="Emphasis"/>
          <w:highlight w:val="cyan"/>
        </w:rPr>
        <w:t>t</w:t>
      </w:r>
      <w:r w:rsidRPr="00A552C1">
        <w:rPr>
          <w:rStyle w:val="StyleUnderline"/>
        </w:rPr>
        <w:t xml:space="preserve">reaty </w:t>
      </w:r>
      <w:r w:rsidRPr="00FC18CD">
        <w:rPr>
          <w:rStyle w:val="StyleUnderline"/>
          <w:highlight w:val="cyan"/>
        </w:rPr>
        <w:t>would be shattered</w:t>
      </w:r>
      <w:r w:rsidRPr="00A552C1">
        <w:rPr>
          <w:rStyle w:val="StyleUnderline"/>
        </w:rPr>
        <w:t>.</w:t>
      </w:r>
      <w:r w:rsidRPr="00A552C1">
        <w:rPr>
          <w:sz w:val="12"/>
        </w:rPr>
        <w:t xml:space="preserve"> A future </w:t>
      </w:r>
      <w:r w:rsidRPr="00A552C1">
        <w:rPr>
          <w:rStyle w:val="StyleUnderline"/>
        </w:rPr>
        <w:t xml:space="preserve">regional </w:t>
      </w:r>
      <w:r w:rsidRPr="00FC18CD">
        <w:rPr>
          <w:rStyle w:val="StyleUnderline"/>
          <w:highlight w:val="cyan"/>
        </w:rPr>
        <w:t xml:space="preserve">conflict could </w:t>
      </w:r>
      <w:r w:rsidRPr="00FC18CD">
        <w:rPr>
          <w:rStyle w:val="Emphasis"/>
          <w:highlight w:val="cyan"/>
        </w:rPr>
        <w:t>draw Israel into launching a pre-emptive nuclear strike.</w:t>
      </w:r>
      <w:r w:rsidRPr="00FC18CD">
        <w:rPr>
          <w:sz w:val="12"/>
          <w:highlight w:val="cyan"/>
        </w:rPr>
        <w:t xml:space="preserve"> </w:t>
      </w:r>
      <w:r w:rsidRPr="00FC18CD">
        <w:rPr>
          <w:rStyle w:val="StyleUnderline"/>
          <w:highlight w:val="cyan"/>
        </w:rPr>
        <w:t>This is not a region</w:t>
      </w:r>
      <w:r w:rsidRPr="00FC18CD">
        <w:rPr>
          <w:sz w:val="12"/>
          <w:highlight w:val="cyan"/>
        </w:rPr>
        <w:t xml:space="preserve"> </w:t>
      </w:r>
      <w:r w:rsidRPr="00A552C1">
        <w:rPr>
          <w:sz w:val="12"/>
        </w:rPr>
        <w:t xml:space="preserve">obviously </w:t>
      </w:r>
      <w:r w:rsidRPr="00FC18CD">
        <w:rPr>
          <w:rStyle w:val="StyleUnderline"/>
          <w:highlight w:val="cyan"/>
        </w:rPr>
        <w:t xml:space="preserve">susceptible to </w:t>
      </w:r>
      <w:r w:rsidRPr="00A552C1">
        <w:rPr>
          <w:rStyle w:val="Emphasis"/>
        </w:rPr>
        <w:t xml:space="preserve">cold war disciplines of </w:t>
      </w:r>
      <w:r w:rsidRPr="00FC18CD">
        <w:rPr>
          <w:rStyle w:val="Emphasis"/>
          <w:highlight w:val="cyan"/>
        </w:rPr>
        <w:t>deterrence</w:t>
      </w:r>
      <w:r w:rsidRPr="00A552C1">
        <w:rPr>
          <w:sz w:val="12"/>
        </w:rPr>
        <w:t xml:space="preserve">.¶ </w:t>
      </w:r>
      <w:proofErr w:type="gramStart"/>
      <w:r w:rsidRPr="00A552C1">
        <w:rPr>
          <w:sz w:val="12"/>
        </w:rPr>
        <w:t>The</w:t>
      </w:r>
      <w:proofErr w:type="gramEnd"/>
      <w:r w:rsidRPr="00A552C1">
        <w:rPr>
          <w:sz w:val="12"/>
        </w:rPr>
        <w:t xml:space="preserve"> second </w:t>
      </w:r>
      <w:r w:rsidRPr="00A552C1">
        <w:rPr>
          <w:rStyle w:val="Emphasis"/>
        </w:rPr>
        <w:t>ineluctable reality</w:t>
      </w:r>
      <w:r w:rsidRPr="00A552C1">
        <w:rPr>
          <w:sz w:val="12"/>
        </w:rPr>
        <w:t xml:space="preserve"> </w:t>
      </w:r>
      <w:r w:rsidRPr="00A552C1">
        <w:rPr>
          <w:rStyle w:val="StyleUnderline"/>
        </w:rPr>
        <w:t>is that Iran has mastered the nuclear cycle.</w:t>
      </w:r>
      <w:r w:rsidRPr="00A552C1">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A552C1">
        <w:rPr>
          <w:sz w:val="12"/>
        </w:rPr>
        <w:t>programme</w:t>
      </w:r>
      <w:proofErr w:type="spellEnd"/>
      <w:r w:rsidRPr="00A552C1">
        <w:rPr>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A552C1">
        <w:rPr>
          <w:sz w:val="12"/>
        </w:rPr>
        <w:t>mobilise</w:t>
      </w:r>
      <w:proofErr w:type="spellEnd"/>
      <w:r w:rsidRPr="00A552C1">
        <w:rPr>
          <w:sz w:val="12"/>
        </w:rPr>
        <w:t xml:space="preserve"> against it.¶ The third fact – and this one is hard for many to swallow – is that neither a negotiated settlement nor the air strikes long </w:t>
      </w:r>
      <w:proofErr w:type="spellStart"/>
      <w:r w:rsidRPr="00A552C1">
        <w:rPr>
          <w:sz w:val="12"/>
        </w:rPr>
        <w:t>favoured</w:t>
      </w:r>
      <w:proofErr w:type="spellEnd"/>
      <w:r w:rsidRPr="00A552C1">
        <w:rPr>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FC18CD">
        <w:rPr>
          <w:rStyle w:val="StyleUnderline"/>
          <w:highlight w:val="cyan"/>
        </w:rPr>
        <w:t>bombing Iran’s nuclear sites could</w:t>
      </w:r>
      <w:r w:rsidRPr="00FC18CD">
        <w:rPr>
          <w:sz w:val="12"/>
          <w:highlight w:val="cyan"/>
        </w:rPr>
        <w:t xml:space="preserve"> </w:t>
      </w:r>
      <w:r w:rsidRPr="00A552C1">
        <w:rPr>
          <w:sz w:val="12"/>
        </w:rPr>
        <w:t xml:space="preserve">certainly </w:t>
      </w:r>
      <w:r w:rsidRPr="00FC18CD">
        <w:rPr>
          <w:rStyle w:val="StyleUnderline"/>
          <w:highlight w:val="cyan"/>
        </w:rPr>
        <w:t xml:space="preserve">delay the </w:t>
      </w:r>
      <w:proofErr w:type="spellStart"/>
      <w:r w:rsidRPr="00FC18CD">
        <w:rPr>
          <w:rStyle w:val="StyleUnderline"/>
          <w:highlight w:val="cyan"/>
        </w:rPr>
        <w:t>programme</w:t>
      </w:r>
      <w:proofErr w:type="spellEnd"/>
      <w:r w:rsidRPr="00A552C1">
        <w:rPr>
          <w:sz w:val="12"/>
        </w:rPr>
        <w:t xml:space="preserve">, perhaps for a couple of years. </w:t>
      </w:r>
      <w:r w:rsidRPr="00FC18CD">
        <w:rPr>
          <w:rStyle w:val="StyleUnderline"/>
          <w:highlight w:val="cyan"/>
        </w:rPr>
        <w:t>But</w:t>
      </w:r>
      <w:r w:rsidRPr="00A552C1">
        <w:rPr>
          <w:sz w:val="12"/>
        </w:rPr>
        <w:t xml:space="preserve">, assuming that even the hawkish </w:t>
      </w:r>
      <w:proofErr w:type="spellStart"/>
      <w:r w:rsidRPr="00A552C1">
        <w:rPr>
          <w:sz w:val="12"/>
        </w:rPr>
        <w:t>Mr</w:t>
      </w:r>
      <w:proofErr w:type="spellEnd"/>
      <w:r w:rsidRPr="00A552C1">
        <w:rPr>
          <w:sz w:val="12"/>
        </w:rPr>
        <w:t xml:space="preserve"> Netanyahu is not proposing permanent war against Iran, </w:t>
      </w:r>
      <w:r w:rsidRPr="00FC18CD">
        <w:rPr>
          <w:rStyle w:val="Emphasis"/>
          <w:highlight w:val="cyan"/>
        </w:rPr>
        <w:t>air strikes would not end it.</w:t>
      </w:r>
      <w:r w:rsidRPr="00FC18CD">
        <w:rPr>
          <w:sz w:val="12"/>
          <w:highlight w:val="cyan"/>
        </w:rPr>
        <w:t xml:space="preserve">¶ </w:t>
      </w:r>
      <w:proofErr w:type="gramStart"/>
      <w:r w:rsidRPr="00A552C1">
        <w:rPr>
          <w:rStyle w:val="StyleUnderline"/>
        </w:rPr>
        <w:t>You</w:t>
      </w:r>
      <w:proofErr w:type="gramEnd"/>
      <w:r w:rsidRPr="00A552C1">
        <w:rPr>
          <w:rStyle w:val="StyleUnderline"/>
        </w:rPr>
        <w:t xml:space="preserve"> cannot bomb knowledge and technical expertise. To try would</w:t>
      </w:r>
      <w:r w:rsidRPr="00A552C1">
        <w:rPr>
          <w:sz w:val="12"/>
        </w:rPr>
        <w:t xml:space="preserve"> be to </w:t>
      </w:r>
      <w:r w:rsidRPr="00A552C1">
        <w:rPr>
          <w:rStyle w:val="StyleUnderline"/>
        </w:rPr>
        <w:t>empower those in Tehran who say the regime will be safe only</w:t>
      </w:r>
      <w:r w:rsidRPr="00A552C1">
        <w:rPr>
          <w:sz w:val="12"/>
        </w:rPr>
        <w:t xml:space="preserve"> </w:t>
      </w:r>
      <w:r w:rsidRPr="00A552C1">
        <w:rPr>
          <w:rStyle w:val="StyleUnderline"/>
        </w:rPr>
        <w:t>when</w:t>
      </w:r>
      <w:r w:rsidRPr="00A552C1">
        <w:rPr>
          <w:sz w:val="12"/>
        </w:rPr>
        <w:t xml:space="preserve">, like North Korea, </w:t>
      </w:r>
      <w:r w:rsidRPr="00A552C1">
        <w:rPr>
          <w:rStyle w:val="StyleUnderline"/>
        </w:rPr>
        <w:t>it has a weapon</w:t>
      </w:r>
      <w:r w:rsidRPr="00A552C1">
        <w:rPr>
          <w:sz w:val="12"/>
        </w:rPr>
        <w:t xml:space="preserve">. So when Barack Obama says the US will never allow Iran to get the bomb he is indulging in, albeit understandable, wishful thinking.¶ </w:t>
      </w:r>
      <w:proofErr w:type="gramStart"/>
      <w:r w:rsidRPr="00A552C1">
        <w:rPr>
          <w:rStyle w:val="StyleUnderline"/>
        </w:rPr>
        <w:t>The</w:t>
      </w:r>
      <w:proofErr w:type="gramEnd"/>
      <w:r w:rsidRPr="00A552C1">
        <w:rPr>
          <w:rStyle w:val="StyleUnderline"/>
        </w:rPr>
        <w:t xml:space="preserve"> </w:t>
      </w:r>
      <w:r w:rsidRPr="00A552C1">
        <w:rPr>
          <w:rStyle w:val="Emphasis"/>
        </w:rPr>
        <w:t>best the</w:t>
      </w:r>
      <w:r w:rsidRPr="00A552C1">
        <w:rPr>
          <w:rStyle w:val="StyleUnderline"/>
        </w:rPr>
        <w:t xml:space="preserve"> international </w:t>
      </w:r>
      <w:r w:rsidRPr="00A552C1">
        <w:rPr>
          <w:rStyle w:val="Emphasis"/>
        </w:rPr>
        <w:t>community can hope</w:t>
      </w:r>
      <w:r w:rsidRPr="00A552C1">
        <w:rPr>
          <w:rStyle w:val="StyleUnderline"/>
        </w:rPr>
        <w:t xml:space="preserve"> for is that, in return for a relaxation of sanctions, Iran will make a judgment that it is better off sticking with a threshold capability.</w:t>
      </w:r>
      <w:r w:rsidRPr="00A552C1">
        <w:rPr>
          <w:sz w:val="12"/>
        </w:rPr>
        <w:t xml:space="preserve"> To put this another way, </w:t>
      </w:r>
      <w:r w:rsidRPr="00FC18CD">
        <w:rPr>
          <w:rStyle w:val="StyleUnderline"/>
          <w:highlight w:val="cyan"/>
        </w:rPr>
        <w:t xml:space="preserve">if Tehran does step back from the nuclear brink it will be because of </w:t>
      </w:r>
      <w:r w:rsidRPr="00FC18CD">
        <w:rPr>
          <w:rStyle w:val="Emphasis"/>
          <w:highlight w:val="cyan"/>
        </w:rPr>
        <w:t>its own calculation of the balance of advantage</w:t>
      </w:r>
      <w:r w:rsidRPr="00A552C1">
        <w:rPr>
          <w:rStyle w:val="StyleUnderline"/>
        </w:rPr>
        <w:t>.</w:t>
      </w:r>
      <w:r w:rsidRPr="00A552C1">
        <w:rPr>
          <w:rStyle w:val="StyleUnderline"/>
          <w:sz w:val="12"/>
        </w:rPr>
        <w:t xml:space="preserve">¶ </w:t>
      </w:r>
      <w:r w:rsidRPr="00A552C1">
        <w:rPr>
          <w:sz w:val="12"/>
        </w:rPr>
        <w:t xml:space="preserve">The fourth element in this dynamic is that </w:t>
      </w:r>
      <w:r w:rsidRPr="00FC18CD">
        <w:rPr>
          <w:rStyle w:val="StyleUnderline"/>
          <w:highlight w:val="cyan"/>
        </w:rPr>
        <w:t xml:space="preserve">Iran </w:t>
      </w:r>
      <w:r w:rsidRPr="00A552C1">
        <w:rPr>
          <w:rStyle w:val="StyleUnderline"/>
        </w:rPr>
        <w:t xml:space="preserve">now </w:t>
      </w:r>
      <w:r w:rsidRPr="00FC18CD">
        <w:rPr>
          <w:rStyle w:val="StyleUnderline"/>
          <w:highlight w:val="cyan"/>
        </w:rPr>
        <w:t>has a leadership that</w:t>
      </w:r>
      <w:r w:rsidRPr="00A552C1">
        <w:rPr>
          <w:rStyle w:val="StyleUnderline"/>
        </w:rPr>
        <w:t xml:space="preserve">, </w:t>
      </w:r>
      <w:r w:rsidRPr="00FC18CD">
        <w:rPr>
          <w:rStyle w:val="StyleUnderline"/>
          <w:highlight w:val="cyan"/>
        </w:rPr>
        <w:t xml:space="preserve">faced with </w:t>
      </w:r>
      <w:r w:rsidRPr="00A552C1">
        <w:rPr>
          <w:rStyle w:val="StyleUnderline"/>
        </w:rPr>
        <w:t>the</w:t>
      </w:r>
      <w:r w:rsidRPr="00A552C1">
        <w:rPr>
          <w:sz w:val="12"/>
        </w:rPr>
        <w:t xml:space="preserve"> severe and growing </w:t>
      </w:r>
      <w:r w:rsidRPr="00A552C1">
        <w:rPr>
          <w:rStyle w:val="StyleUnderline"/>
        </w:rPr>
        <w:t xml:space="preserve">pain inflicted by </w:t>
      </w:r>
      <w:r w:rsidRPr="00FC18CD">
        <w:rPr>
          <w:rStyle w:val="StyleUnderline"/>
          <w:highlight w:val="cyan"/>
        </w:rPr>
        <w:t>sanctions</w:t>
      </w:r>
      <w:r w:rsidRPr="00A552C1">
        <w:rPr>
          <w:rStyle w:val="StyleUnderline"/>
        </w:rPr>
        <w:t xml:space="preserve">, </w:t>
      </w:r>
      <w:r w:rsidRPr="00FC18CD">
        <w:rPr>
          <w:rStyle w:val="StyleUnderline"/>
          <w:highlight w:val="cyan"/>
        </w:rPr>
        <w:t xml:space="preserve">is </w:t>
      </w:r>
      <w:r w:rsidRPr="00FC18CD">
        <w:rPr>
          <w:rStyle w:val="Emphasis"/>
          <w:highlight w:val="cyan"/>
        </w:rPr>
        <w:t>prepared to talk</w:t>
      </w:r>
      <w:r w:rsidRPr="00A552C1">
        <w:rPr>
          <w:sz w:val="12"/>
        </w:rPr>
        <w:t>. There is nothing to say that Hassan Rouhani, the president, is any less hard-headed than previous Iranian leaders, but he does seem ready to weigh the options.</w:t>
      </w:r>
    </w:p>
    <w:p w:rsidR="0051265D" w:rsidRPr="00B27281" w:rsidRDefault="0051265D" w:rsidP="0051265D"/>
    <w:p w:rsidR="00FC18CD" w:rsidRPr="005B2B71" w:rsidRDefault="00FC18CD" w:rsidP="00FC18CD">
      <w:pPr>
        <w:pStyle w:val="Heading3"/>
      </w:pPr>
      <w:proofErr w:type="spellStart"/>
      <w:r w:rsidRPr="005B2B71">
        <w:lastRenderedPageBreak/>
        <w:t>Neolib</w:t>
      </w:r>
      <w:proofErr w:type="spellEnd"/>
    </w:p>
    <w:p w:rsidR="00FC18CD" w:rsidRDefault="00FC18CD" w:rsidP="00FC18CD"/>
    <w:p w:rsidR="00FC18CD" w:rsidRPr="00547A53" w:rsidRDefault="00FC18CD" w:rsidP="00FC18CD">
      <w:pPr>
        <w:pStyle w:val="Heading4"/>
      </w:pPr>
      <w:r>
        <w:t>The US uses its economic influence to spread neoliberalism and dictate neoliberal policies around the world</w:t>
      </w:r>
    </w:p>
    <w:p w:rsidR="00FC18CD" w:rsidRPr="00547A53" w:rsidRDefault="00FC18CD" w:rsidP="00FC18CD">
      <w:r>
        <w:t xml:space="preserve">David M. </w:t>
      </w:r>
      <w:proofErr w:type="spellStart"/>
      <w:r w:rsidRPr="00547A53">
        <w:rPr>
          <w:rStyle w:val="Heading4Char"/>
        </w:rPr>
        <w:t>Kotz</w:t>
      </w:r>
      <w:proofErr w:type="spellEnd"/>
      <w:r>
        <w:t xml:space="preserve">, </w:t>
      </w:r>
      <w:proofErr w:type="spellStart"/>
      <w:r>
        <w:t>Kotz</w:t>
      </w:r>
      <w:proofErr w:type="spellEnd"/>
      <w:r>
        <w:t xml:space="preserve"> works in the Department of Economics and Political Economy Research Institute at the University of Massachusetts, Summer 20</w:t>
      </w:r>
      <w:r w:rsidRPr="00547A53">
        <w:rPr>
          <w:rStyle w:val="Heading4Char"/>
        </w:rPr>
        <w:t>02</w:t>
      </w:r>
      <w:r>
        <w:t xml:space="preserve">, Rethinking Marxism, Volume 12, Number 2, Summer 2002, pp. 64-79, “Globalization and Neoliberalism,” </w:t>
      </w:r>
      <w:r w:rsidRPr="00547A53">
        <w:t>http://storage.globalcitizen.net/data/topic/knowledge/uploads/20121107132223123800_Glob_and_NL_02mm.pdf</w:t>
      </w:r>
    </w:p>
    <w:p w:rsidR="00FC18CD" w:rsidRPr="005726FA" w:rsidRDefault="00FC18CD" w:rsidP="00FC18CD">
      <w:pPr>
        <w:rPr>
          <w:rStyle w:val="StyleUnderline"/>
        </w:rPr>
      </w:pPr>
      <w:r w:rsidRPr="00547A53">
        <w:rPr>
          <w:rStyle w:val="StyleUnderline"/>
        </w:rPr>
        <w:t>For</w:t>
      </w:r>
      <w:r w:rsidRPr="005726FA">
        <w:rPr>
          <w:sz w:val="16"/>
        </w:rPr>
        <w:t xml:space="preserve"> some </w:t>
      </w:r>
      <w:r w:rsidRPr="00547A53">
        <w:rPr>
          <w:rStyle w:val="StyleUnderline"/>
        </w:rPr>
        <w:t xml:space="preserve">two decades </w:t>
      </w:r>
      <w:r w:rsidRPr="00FC18CD">
        <w:rPr>
          <w:rStyle w:val="StyleUnderline"/>
          <w:highlight w:val="cyan"/>
        </w:rPr>
        <w:t>neoliberalism has dominated economic policymaking in the US</w:t>
      </w:r>
      <w:r w:rsidRPr="00547A53">
        <w:rPr>
          <w:rStyle w:val="StyleUnderline"/>
        </w:rPr>
        <w:t xml:space="preserve"> and the UK.</w:t>
      </w:r>
      <w:r w:rsidRPr="005726FA">
        <w:rPr>
          <w:sz w:val="16"/>
        </w:rPr>
        <w:t xml:space="preserve"> </w:t>
      </w:r>
      <w:r w:rsidRPr="00FC18CD">
        <w:rPr>
          <w:rStyle w:val="StyleUnderline"/>
          <w:highlight w:val="cyan"/>
        </w:rPr>
        <w:t xml:space="preserve">Neoliberalism has </w:t>
      </w:r>
      <w:r w:rsidRPr="00221B35">
        <w:rPr>
          <w:rStyle w:val="StyleUnderline"/>
        </w:rPr>
        <w:t>strong advocates</w:t>
      </w:r>
      <w:r w:rsidRPr="00221B35">
        <w:rPr>
          <w:sz w:val="16"/>
        </w:rPr>
        <w:t xml:space="preserve"> in continental Western Europe and Japan, </w:t>
      </w:r>
      <w:r w:rsidRPr="00FC18CD">
        <w:rPr>
          <w:rStyle w:val="StyleUnderline"/>
          <w:highlight w:val="cyan"/>
        </w:rPr>
        <w:t>but substantial popular resistance there has limited its influence</w:t>
      </w:r>
      <w:r w:rsidRPr="005726FA">
        <w:rPr>
          <w:sz w:val="16"/>
        </w:rPr>
        <w:t xml:space="preserve"> so far, </w:t>
      </w:r>
      <w:r w:rsidRPr="00FC18CD">
        <w:rPr>
          <w:rStyle w:val="StyleUnderline"/>
          <w:highlight w:val="cyan"/>
        </w:rPr>
        <w:t>despite continuing US efforts to impose neoliberal policies on them</w:t>
      </w:r>
      <w:r w:rsidRPr="00FC18CD">
        <w:rPr>
          <w:sz w:val="16"/>
          <w:highlight w:val="cyan"/>
        </w:rPr>
        <w:t xml:space="preserve">. </w:t>
      </w:r>
      <w:r w:rsidRPr="00FC18CD">
        <w:rPr>
          <w:rStyle w:val="StyleUnderline"/>
          <w:highlight w:val="cyan"/>
        </w:rPr>
        <w:t>In</w:t>
      </w:r>
      <w:r w:rsidRPr="00547A53">
        <w:rPr>
          <w:rStyle w:val="StyleUnderline"/>
        </w:rPr>
        <w:t xml:space="preserve"> much of </w:t>
      </w:r>
      <w:r w:rsidRPr="00FC18CD">
        <w:rPr>
          <w:rStyle w:val="StyleUnderline"/>
          <w:highlight w:val="cyan"/>
        </w:rPr>
        <w:t>the Third World</w:t>
      </w:r>
      <w:r w:rsidRPr="005726FA">
        <w:rPr>
          <w:sz w:val="16"/>
        </w:rPr>
        <w:t xml:space="preserve">, and in the transition countries (except for China), </w:t>
      </w:r>
      <w:r w:rsidRPr="00FC18CD">
        <w:rPr>
          <w:rStyle w:val="StyleUnderline"/>
          <w:highlight w:val="cyan"/>
        </w:rPr>
        <w:t>the US has been successful in dictating neoliberal policies,</w:t>
      </w:r>
      <w:r w:rsidRPr="00547A53">
        <w:rPr>
          <w:rStyle w:val="StyleUnderline"/>
        </w:rPr>
        <w:t xml:space="preserve"> acting partly through the IMF and World Bank and </w:t>
      </w:r>
      <w:r w:rsidRPr="00FC18CD">
        <w:rPr>
          <w:rStyle w:val="StyleUnderline"/>
          <w:highlight w:val="cyan"/>
        </w:rPr>
        <w:t>partly through direct pressure</w:t>
      </w:r>
      <w:r w:rsidRPr="00547A53">
        <w:rPr>
          <w:rStyle w:val="StyleUnderline"/>
        </w:rPr>
        <w:t>.</w:t>
      </w:r>
      <w:r w:rsidRPr="005726FA">
        <w:rPr>
          <w:sz w:val="16"/>
        </w:rPr>
        <w:t xml:space="preserve"> Neoliberalism is an updated version of the classical liberal economic thought that was dominant in the US and UK prior to the Great Depression of the 1930s. From roughly the </w:t>
      </w:r>
      <w:proofErr w:type="spellStart"/>
      <w:r w:rsidRPr="005726FA">
        <w:rPr>
          <w:sz w:val="16"/>
        </w:rPr>
        <w:t>mid 1930s</w:t>
      </w:r>
      <w:proofErr w:type="spellEnd"/>
      <w:r w:rsidRPr="005726FA">
        <w:rPr>
          <w:sz w:val="16"/>
        </w:rPr>
        <w:t xml:space="preserve"> to the </w:t>
      </w:r>
      <w:proofErr w:type="spellStart"/>
      <w:r w:rsidRPr="005726FA">
        <w:rPr>
          <w:sz w:val="16"/>
        </w:rPr>
        <w:t>mid 1970s</w:t>
      </w:r>
      <w:proofErr w:type="spellEnd"/>
      <w:r w:rsidRPr="005726FA">
        <w:rPr>
          <w:sz w:val="16"/>
        </w:rPr>
        <w:t xml:space="preserve"> a new </w:t>
      </w:r>
      <w:proofErr w:type="spellStart"/>
      <w:r w:rsidRPr="005726FA">
        <w:rPr>
          <w:sz w:val="16"/>
        </w:rPr>
        <w:t>Ainterventionist</w:t>
      </w:r>
      <w:proofErr w:type="spellEnd"/>
      <w:r w:rsidRPr="005726FA">
        <w:rPr>
          <w:sz w:val="16"/>
        </w:rPr>
        <w:t xml:space="preserve"> approach replaced classical liberalism, and it became the accepted belief that </w:t>
      </w:r>
      <w:r w:rsidRPr="00FC18CD">
        <w:rPr>
          <w:rStyle w:val="StyleUnderline"/>
          <w:highlight w:val="cyan"/>
        </w:rPr>
        <w:t>capitalism requires significant state regulation in order to be viable</w:t>
      </w:r>
      <w:r w:rsidRPr="005726FA">
        <w:rPr>
          <w:sz w:val="16"/>
        </w:rPr>
        <w:t xml:space="preserve">. In the 1970s the Old Religion of classical liberalism made a rapid comeback, first in academic economics and then in the realm of public policy. </w:t>
      </w:r>
      <w:r w:rsidRPr="00547A53">
        <w:rPr>
          <w:rStyle w:val="StyleUnderline"/>
        </w:rPr>
        <w:t xml:space="preserve">Neoliberalism is both a body of economic theory and a policy stance. </w:t>
      </w:r>
      <w:r w:rsidRPr="00FC18CD">
        <w:rPr>
          <w:rStyle w:val="StyleUnderline"/>
          <w:highlight w:val="cyan"/>
        </w:rPr>
        <w:t>Neoliberal theory claims that a largely unregulated capitalist system</w:t>
      </w:r>
      <w:r w:rsidRPr="005726FA">
        <w:rPr>
          <w:sz w:val="16"/>
        </w:rPr>
        <w:t xml:space="preserve"> (</w:t>
      </w:r>
      <w:proofErr w:type="gramStart"/>
      <w:r w:rsidRPr="005726FA">
        <w:rPr>
          <w:sz w:val="16"/>
        </w:rPr>
        <w:t>a</w:t>
      </w:r>
      <w:proofErr w:type="gramEnd"/>
      <w:r w:rsidRPr="005726FA">
        <w:rPr>
          <w:sz w:val="16"/>
        </w:rPr>
        <w:t xml:space="preserve"> </w:t>
      </w:r>
      <w:proofErr w:type="spellStart"/>
      <w:r w:rsidRPr="005726FA">
        <w:rPr>
          <w:sz w:val="16"/>
        </w:rPr>
        <w:t>Afree</w:t>
      </w:r>
      <w:proofErr w:type="spellEnd"/>
      <w:r w:rsidRPr="005726FA">
        <w:rPr>
          <w:sz w:val="16"/>
        </w:rPr>
        <w:t xml:space="preserve"> market economy) </w:t>
      </w:r>
      <w:r w:rsidRPr="00547A53">
        <w:rPr>
          <w:rStyle w:val="StyleUnderline"/>
        </w:rPr>
        <w:t xml:space="preserve">not only </w:t>
      </w:r>
      <w:r w:rsidRPr="00FC18CD">
        <w:rPr>
          <w:rStyle w:val="StyleUnderline"/>
          <w:highlight w:val="cyan"/>
        </w:rPr>
        <w:t>embodies the ideal of free individual choice but also achieves optimum economic performance</w:t>
      </w:r>
      <w:r w:rsidRPr="00547A53">
        <w:rPr>
          <w:rStyle w:val="StyleUnderline"/>
        </w:rPr>
        <w:t xml:space="preserve"> with respect to efficiency, economic growth, technical progress, and distributional justice</w:t>
      </w:r>
      <w:r w:rsidRPr="005726FA">
        <w:rPr>
          <w:sz w:val="16"/>
        </w:rPr>
        <w:t xml:space="preserve">. The state is assigned a very limited economic role: defining property rights, enforcing contracts, and regulating the money supply.1 State intervention to correct market failures is viewed with suspicion, on the ground that such intervention is likely to create more problems than it solves. </w:t>
      </w:r>
      <w:r w:rsidRPr="00547A53">
        <w:rPr>
          <w:rStyle w:val="StyleUnderline"/>
        </w:rPr>
        <w:t>The policy recommendations of neoliberalism are concerned mainly with dismantling</w:t>
      </w:r>
      <w:r w:rsidRPr="005726FA">
        <w:rPr>
          <w:sz w:val="16"/>
        </w:rPr>
        <w:t xml:space="preserve"> what remains of </w:t>
      </w:r>
      <w:r w:rsidRPr="00547A53">
        <w:rPr>
          <w:rStyle w:val="StyleUnderline"/>
        </w:rPr>
        <w:t xml:space="preserve">the </w:t>
      </w:r>
      <w:proofErr w:type="spellStart"/>
      <w:r w:rsidRPr="00547A53">
        <w:rPr>
          <w:rStyle w:val="StyleUnderline"/>
        </w:rPr>
        <w:t>regulationist</w:t>
      </w:r>
      <w:proofErr w:type="spellEnd"/>
      <w:r w:rsidRPr="00547A53">
        <w:rPr>
          <w:rStyle w:val="StyleUnderline"/>
        </w:rPr>
        <w:t xml:space="preserve"> welfare state. These recommendations include deregulation of business; privatization of public activities </w:t>
      </w:r>
      <w:r w:rsidRPr="005726FA">
        <w:rPr>
          <w:sz w:val="16"/>
        </w:rPr>
        <w:t>and assets</w:t>
      </w:r>
      <w:r w:rsidRPr="00547A53">
        <w:rPr>
          <w:rStyle w:val="StyleUnderline"/>
        </w:rPr>
        <w:t>; elimination of</w:t>
      </w:r>
      <w:r w:rsidRPr="005726FA">
        <w:rPr>
          <w:sz w:val="16"/>
        </w:rPr>
        <w:t>, or cutbacks in</w:t>
      </w:r>
      <w:r w:rsidRPr="00547A53">
        <w:rPr>
          <w:rStyle w:val="StyleUnderline"/>
        </w:rPr>
        <w:t>, social welfare programs; and reduction of taxes on businesses and the investing class</w:t>
      </w:r>
      <w:r w:rsidRPr="005726FA">
        <w:rPr>
          <w:sz w:val="16"/>
        </w:rPr>
        <w:t xml:space="preserve">. In the international sphere, neoliberalism calls for free movement of goods, services, capital, and money (but not people) across national boundaries. That is, corporations, banks, and individual investors should be free to move their property across national boundaries, and free to acquire property across national boundaries, although free cross-border movement by individuals is not part of the neoliberal program. How can the re-emergence of a seemingly outdated and outmoded economic theory be explained? At first many progressive economists viewed the 1970s lurch toward liberalism as a temporary response to the economic instability of that decade. As corporate interests decided that the Keynesian </w:t>
      </w:r>
      <w:proofErr w:type="spellStart"/>
      <w:r w:rsidRPr="005726FA">
        <w:rPr>
          <w:sz w:val="16"/>
        </w:rPr>
        <w:t>regulationist</w:t>
      </w:r>
      <w:proofErr w:type="spellEnd"/>
      <w:r w:rsidRPr="005726FA">
        <w:rPr>
          <w:sz w:val="16"/>
        </w:rPr>
        <w:t xml:space="preserve"> approach no longer worked to their advantage, they looked for an alternative and found only the old liberal ideas, which could at least serve as an ideological basis for cutting those state programs viewed as obstacles to profit-making. However, </w:t>
      </w:r>
      <w:r w:rsidRPr="00FC18CD">
        <w:rPr>
          <w:rStyle w:val="StyleUnderline"/>
          <w:highlight w:val="cyan"/>
        </w:rPr>
        <w:t>neoliberalism has proved to be more than just a temporary response</w:t>
      </w:r>
      <w:r w:rsidRPr="005726FA">
        <w:rPr>
          <w:rStyle w:val="StyleUnderline"/>
        </w:rPr>
        <w:t>.</w:t>
      </w:r>
      <w:r w:rsidRPr="005726FA">
        <w:rPr>
          <w:sz w:val="16"/>
        </w:rPr>
        <w:t xml:space="preserve"> </w:t>
      </w:r>
      <w:r w:rsidRPr="005726FA">
        <w:rPr>
          <w:rStyle w:val="StyleUnderline"/>
        </w:rPr>
        <w:t>It has outlasted the late 1970s/early 1980s right-wing political victories in the UK (Thatcher) and US (Reagan</w:t>
      </w:r>
      <w:r w:rsidRPr="00FC18CD">
        <w:rPr>
          <w:rStyle w:val="StyleUnderline"/>
          <w:highlight w:val="cyan"/>
        </w:rPr>
        <w:t>). Under a Democratic Party administration in the US</w:t>
      </w:r>
      <w:r w:rsidRPr="005726FA">
        <w:rPr>
          <w:rStyle w:val="StyleUnderline"/>
        </w:rPr>
        <w:t xml:space="preserve"> and a Labor Party government in the UK in the 1990s</w:t>
      </w:r>
      <w:r w:rsidRPr="00FC18CD">
        <w:rPr>
          <w:rStyle w:val="StyleUnderline"/>
          <w:highlight w:val="cyan"/>
        </w:rPr>
        <w:t>, neoliberalism solidified its position of dominance.</w:t>
      </w:r>
    </w:p>
    <w:p w:rsidR="0051265D" w:rsidRDefault="0051265D" w:rsidP="0051265D">
      <w:pPr>
        <w:pStyle w:val="Heading4"/>
      </w:pPr>
      <w:r>
        <w:t xml:space="preserve">The secrecy of surveillance and absolute authority </w:t>
      </w:r>
      <w:r w:rsidR="001D4FCF">
        <w:t>of</w:t>
      </w:r>
      <w:r>
        <w:t xml:space="preserve"> FISA is merely used to promote </w:t>
      </w:r>
      <w:r w:rsidR="001D4FCF">
        <w:t xml:space="preserve">state power and </w:t>
      </w:r>
      <w:r>
        <w:t xml:space="preserve">consumerism by commodifying information </w:t>
      </w:r>
    </w:p>
    <w:p w:rsidR="0051265D" w:rsidRPr="00E9615F" w:rsidRDefault="0051265D" w:rsidP="0051265D">
      <w:r w:rsidRPr="00E9615F">
        <w:t xml:space="preserve">Paul A. </w:t>
      </w:r>
      <w:proofErr w:type="spellStart"/>
      <w:r w:rsidRPr="00E9615F">
        <w:rPr>
          <w:rStyle w:val="Heading4Char"/>
        </w:rPr>
        <w:t>Passavant</w:t>
      </w:r>
      <w:proofErr w:type="spellEnd"/>
      <w:r w:rsidRPr="00E9615F">
        <w:t xml:space="preserve">, </w:t>
      </w:r>
      <w:proofErr w:type="spellStart"/>
      <w:r w:rsidRPr="00E9615F">
        <w:t>Passavant</w:t>
      </w:r>
      <w:proofErr w:type="spellEnd"/>
      <w:r w:rsidRPr="00E9615F">
        <w:t xml:space="preserve"> works as a professor of political science at Hobart and Williams Smith Colleges,</w:t>
      </w:r>
      <w:r>
        <w:t xml:space="preserve"> 20</w:t>
      </w:r>
      <w:r w:rsidRPr="00E9615F">
        <w:rPr>
          <w:rStyle w:val="Heading4Char"/>
        </w:rPr>
        <w:t>05</w:t>
      </w:r>
      <w:r>
        <w:t>,</w:t>
      </w:r>
      <w:r w:rsidRPr="00E9615F">
        <w:t xml:space="preserve"> “The Strong Neo-liberal State: Crime, Consumption, Governance,” http://muse.jhu.edu.proxy-remote.galib.uga.edu/journals/theory</w:t>
      </w:r>
    </w:p>
    <w:p w:rsidR="0051265D" w:rsidRPr="00E9615F" w:rsidRDefault="0051265D" w:rsidP="0051265D">
      <w:pPr>
        <w:rPr>
          <w:sz w:val="16"/>
        </w:rPr>
      </w:pPr>
      <w:r w:rsidRPr="00E9615F">
        <w:rPr>
          <w:sz w:val="16"/>
        </w:rPr>
        <w:lastRenderedPageBreak/>
        <w:t xml:space="preserve">Of course </w:t>
      </w:r>
      <w:r w:rsidRPr="00442DE5">
        <w:rPr>
          <w:rStyle w:val="StyleUnderline"/>
        </w:rPr>
        <w:t>we are not only governed out of a fearful criminology by the state, but also as consumers</w:t>
      </w:r>
      <w:r w:rsidRPr="00E9615F">
        <w:rPr>
          <w:sz w:val="16"/>
        </w:rPr>
        <w:t xml:space="preserve"> within a post-</w:t>
      </w:r>
      <w:proofErr w:type="spellStart"/>
      <w:r w:rsidRPr="00E9615F">
        <w:rPr>
          <w:sz w:val="16"/>
        </w:rPr>
        <w:t>Fordist</w:t>
      </w:r>
      <w:proofErr w:type="spellEnd"/>
      <w:r w:rsidRPr="00E9615F">
        <w:rPr>
          <w:sz w:val="16"/>
        </w:rPr>
        <w:t xml:space="preserve"> capitalist regime, and here too </w:t>
      </w:r>
      <w:r w:rsidRPr="0047181F">
        <w:rPr>
          <w:rStyle w:val="StyleUnderline"/>
          <w:highlight w:val="cyan"/>
        </w:rPr>
        <w:t>surveillance has grown enormously</w:t>
      </w:r>
      <w:r w:rsidRPr="00E9615F">
        <w:rPr>
          <w:sz w:val="16"/>
        </w:rPr>
        <w:t xml:space="preserve">. As has been noted by political scientists Matthew </w:t>
      </w:r>
      <w:proofErr w:type="spellStart"/>
      <w:r w:rsidRPr="00E9615F">
        <w:rPr>
          <w:sz w:val="16"/>
        </w:rPr>
        <w:t>Crenson</w:t>
      </w:r>
      <w:proofErr w:type="spellEnd"/>
      <w:r w:rsidRPr="00E9615F">
        <w:rPr>
          <w:sz w:val="16"/>
        </w:rPr>
        <w:t xml:space="preserve"> and Benjamin Ginsberg, </w:t>
      </w:r>
      <w:r w:rsidRPr="0047181F">
        <w:rPr>
          <w:rStyle w:val="StyleUnderline"/>
          <w:highlight w:val="cyan"/>
        </w:rPr>
        <w:t xml:space="preserve">after September </w:t>
      </w:r>
      <w:proofErr w:type="gramStart"/>
      <w:r w:rsidRPr="0047181F">
        <w:rPr>
          <w:rStyle w:val="StyleUnderline"/>
          <w:highlight w:val="cyan"/>
        </w:rPr>
        <w:t>11th</w:t>
      </w:r>
      <w:r w:rsidRPr="00442DE5">
        <w:rPr>
          <w:rStyle w:val="StyleUnderline"/>
        </w:rPr>
        <w:t xml:space="preserve"> ,</w:t>
      </w:r>
      <w:proofErr w:type="gramEnd"/>
      <w:r w:rsidRPr="00442DE5">
        <w:rPr>
          <w:rStyle w:val="StyleUnderline"/>
        </w:rPr>
        <w:t xml:space="preserve"> when</w:t>
      </w:r>
      <w:r w:rsidRPr="00E9615F">
        <w:rPr>
          <w:sz w:val="16"/>
        </w:rPr>
        <w:t xml:space="preserve"> George </w:t>
      </w:r>
      <w:r w:rsidRPr="0047181F">
        <w:rPr>
          <w:rStyle w:val="StyleUnderline"/>
          <w:highlight w:val="cyan"/>
        </w:rPr>
        <w:t>Bush addressed the nation to do its part</w:t>
      </w:r>
      <w:r w:rsidRPr="00442DE5">
        <w:rPr>
          <w:rStyle w:val="StyleUnderline"/>
        </w:rPr>
        <w:t xml:space="preserve"> in face of tragedy, </w:t>
      </w:r>
      <w:r w:rsidRPr="0047181F">
        <w:rPr>
          <w:rStyle w:val="StyleUnderline"/>
          <w:highlight w:val="cyan"/>
        </w:rPr>
        <w:t>he</w:t>
      </w:r>
      <w:r w:rsidRPr="00E9615F">
        <w:rPr>
          <w:sz w:val="16"/>
        </w:rPr>
        <w:t xml:space="preserve"> tellingly </w:t>
      </w:r>
      <w:r w:rsidRPr="0047181F">
        <w:rPr>
          <w:rStyle w:val="StyleUnderline"/>
          <w:highlight w:val="cyan"/>
        </w:rPr>
        <w:t>asked the nation to go shopping</w:t>
      </w:r>
      <w:r w:rsidRPr="00442DE5">
        <w:rPr>
          <w:rStyle w:val="StyleUnderline"/>
        </w:rPr>
        <w:t>.</w:t>
      </w:r>
      <w:r w:rsidRPr="00E9615F">
        <w:rPr>
          <w:sz w:val="16"/>
        </w:rPr>
        <w:t xml:space="preserve"> 53 While the consumer is a privileged subjectivity within contemporary sociopolitical discourse, there is a mutually reinforcing character to society's twin fetishes of crime and consumerism. On the one side, </w:t>
      </w:r>
      <w:r w:rsidRPr="0047181F">
        <w:rPr>
          <w:rStyle w:val="StyleUnderline"/>
          <w:highlight w:val="cyan"/>
        </w:rPr>
        <w:t>the</w:t>
      </w:r>
      <w:r w:rsidRPr="00442DE5">
        <w:rPr>
          <w:rStyle w:val="StyleUnderline"/>
        </w:rPr>
        <w:t xml:space="preserve"> professional </w:t>
      </w:r>
      <w:r w:rsidRPr="0047181F">
        <w:rPr>
          <w:rStyle w:val="StyleUnderline"/>
          <w:highlight w:val="cyan"/>
        </w:rPr>
        <w:t xml:space="preserve">discourse of security </w:t>
      </w:r>
      <w:r w:rsidRPr="0047181F">
        <w:rPr>
          <w:rStyle w:val="StyleUnderline"/>
        </w:rPr>
        <w:t>and criminology</w:t>
      </w:r>
      <w:r w:rsidRPr="00442DE5">
        <w:rPr>
          <w:rStyle w:val="StyleUnderline"/>
        </w:rPr>
        <w:t xml:space="preserve"> </w:t>
      </w:r>
      <w:r w:rsidRPr="00E9615F">
        <w:rPr>
          <w:sz w:val="16"/>
        </w:rPr>
        <w:t xml:space="preserve">explicitly </w:t>
      </w:r>
      <w:r w:rsidRPr="0047181F">
        <w:rPr>
          <w:rStyle w:val="StyleUnderline"/>
          <w:highlight w:val="cyan"/>
        </w:rPr>
        <w:t xml:space="preserve">uses consumerism and safe shopping </w:t>
      </w:r>
      <w:r w:rsidRPr="0047181F">
        <w:rPr>
          <w:rStyle w:val="StyleUnderline"/>
        </w:rPr>
        <w:t>for the tourist</w:t>
      </w:r>
      <w:r w:rsidRPr="0047181F">
        <w:rPr>
          <w:rStyle w:val="StyleUnderline"/>
          <w:highlight w:val="cyan"/>
        </w:rPr>
        <w:t xml:space="preserve"> as a primary justification</w:t>
      </w:r>
      <w:r w:rsidRPr="00442DE5">
        <w:rPr>
          <w:rStyle w:val="StyleUnderline"/>
        </w:rPr>
        <w:t xml:space="preserve"> for increased policing or public-private security partnerships</w:t>
      </w:r>
      <w:r w:rsidRPr="00E9615F">
        <w:rPr>
          <w:sz w:val="16"/>
        </w:rPr>
        <w:t xml:space="preserve">.54 On the other side, </w:t>
      </w:r>
      <w:r w:rsidRPr="0047181F">
        <w:rPr>
          <w:rStyle w:val="StyleUnderline"/>
        </w:rPr>
        <w:t>the</w:t>
      </w:r>
      <w:r w:rsidRPr="00E9615F">
        <w:rPr>
          <w:sz w:val="16"/>
        </w:rPr>
        <w:t xml:space="preserve"> religious </w:t>
      </w:r>
      <w:r w:rsidRPr="00442DE5">
        <w:rPr>
          <w:rStyle w:val="StyleUnderline"/>
        </w:rPr>
        <w:t>commitment to consumerism in the U.S. requires increased delivery of crime control and security services</w:t>
      </w:r>
      <w:r w:rsidRPr="00E9615F">
        <w:rPr>
          <w:sz w:val="16"/>
        </w:rPr>
        <w:t xml:space="preserve"> since not only the reality of victimhood but </w:t>
      </w:r>
      <w:r w:rsidRPr="00442DE5">
        <w:rPr>
          <w:rStyle w:val="StyleUnderline"/>
        </w:rPr>
        <w:t>the fear of it is understood to be consequential for determining the behavior of shoppers</w:t>
      </w:r>
      <w:r w:rsidRPr="00E9615F">
        <w:rPr>
          <w:sz w:val="16"/>
        </w:rPr>
        <w:t xml:space="preserve">.55 Indeed, post-September 11, </w:t>
      </w:r>
      <w:r w:rsidRPr="0047181F">
        <w:rPr>
          <w:rStyle w:val="StyleUnderline"/>
          <w:highlight w:val="cyan"/>
        </w:rPr>
        <w:t>fear of terrorism only further fuels the way that safe shopping requires a zero-tolerance approach to domestic security</w:t>
      </w:r>
      <w:r w:rsidRPr="00E9615F">
        <w:rPr>
          <w:sz w:val="16"/>
        </w:rPr>
        <w:t xml:space="preserve"> as Israeli policies have become an exemplary guide for securing U.S. malls amidst the war on terror.56 I will focus in what follows on three aspects of governing subjects as consumers. First, </w:t>
      </w:r>
      <w:r w:rsidRPr="0047181F">
        <w:rPr>
          <w:rStyle w:val="StyleUnderline"/>
          <w:highlight w:val="cyan"/>
        </w:rPr>
        <w:t xml:space="preserve">governing subjects as </w:t>
      </w:r>
      <w:proofErr w:type="gramStart"/>
      <w:r w:rsidRPr="0047181F">
        <w:rPr>
          <w:rStyle w:val="StyleUnderline"/>
          <w:highlight w:val="cyan"/>
        </w:rPr>
        <w:t>consumers</w:t>
      </w:r>
      <w:proofErr w:type="gramEnd"/>
      <w:r w:rsidRPr="0047181F">
        <w:rPr>
          <w:rStyle w:val="StyleUnderline"/>
          <w:highlight w:val="cyan"/>
        </w:rPr>
        <w:t xml:space="preserve"> means inserting subjects into networks of surveillance that can vastly expand state power</w:t>
      </w:r>
      <w:r w:rsidRPr="00E9615F">
        <w:rPr>
          <w:sz w:val="16"/>
        </w:rPr>
        <w:t xml:space="preserve"> in light of the state's powers to compel a search (</w:t>
      </w:r>
      <w:r w:rsidRPr="0047181F">
        <w:rPr>
          <w:rStyle w:val="StyleUnderline"/>
          <w:highlight w:val="cyan"/>
        </w:rPr>
        <w:t>for example, through a FISA warrant</w:t>
      </w:r>
      <w:r w:rsidRPr="00E9615F">
        <w:rPr>
          <w:sz w:val="16"/>
        </w:rPr>
        <w:t xml:space="preserve">). Second, </w:t>
      </w:r>
      <w:r w:rsidRPr="0047181F">
        <w:rPr>
          <w:rStyle w:val="StyleUnderline"/>
          <w:highlight w:val="cyan"/>
        </w:rPr>
        <w:t>consumerism has led to a merger of market and state interests</w:t>
      </w:r>
      <w:r w:rsidRPr="00442DE5">
        <w:rPr>
          <w:rStyle w:val="StyleUnderline"/>
        </w:rPr>
        <w:t xml:space="preserve"> that vastly expands state power such that </w:t>
      </w:r>
      <w:r w:rsidRPr="0047181F">
        <w:rPr>
          <w:rStyle w:val="StyleUnderline"/>
          <w:highlight w:val="cyan"/>
        </w:rPr>
        <w:t>the state no longer needs to rely upon a warrant to compel a single private party</w:t>
      </w:r>
      <w:r w:rsidRPr="00E9615F">
        <w:rPr>
          <w:sz w:val="16"/>
        </w:rPr>
        <w:t xml:space="preserve"> like a bookstore or a library </w:t>
      </w:r>
      <w:r w:rsidRPr="0047181F">
        <w:rPr>
          <w:rStyle w:val="StyleUnderline"/>
          <w:highlight w:val="cyan"/>
        </w:rPr>
        <w:t>to produce information</w:t>
      </w:r>
      <w:r w:rsidRPr="00E9615F">
        <w:rPr>
          <w:sz w:val="16"/>
        </w:rPr>
        <w:t>. Increasingly</w:t>
      </w:r>
      <w:r w:rsidRPr="00442DE5">
        <w:rPr>
          <w:rStyle w:val="StyleUnderline"/>
        </w:rPr>
        <w:t xml:space="preserve">, </w:t>
      </w:r>
      <w:r w:rsidRPr="0047181F">
        <w:rPr>
          <w:rStyle w:val="StyleUnderline"/>
          <w:highlight w:val="cyan"/>
        </w:rPr>
        <w:t>the state is governing through consumerism and the commodification of information that this produces</w:t>
      </w:r>
      <w:r w:rsidRPr="00E9615F">
        <w:rPr>
          <w:sz w:val="16"/>
        </w:rPr>
        <w:t xml:space="preserve">. This merger of state and market interests has produced two consequences. (A) </w:t>
      </w:r>
      <w:r w:rsidRPr="00442DE5">
        <w:rPr>
          <w:rStyle w:val="StyleUnderline"/>
        </w:rPr>
        <w:t xml:space="preserve">Consumerism leads to the compilation of vast databases, and </w:t>
      </w:r>
      <w:r w:rsidRPr="0047181F">
        <w:rPr>
          <w:rStyle w:val="StyleUnderline"/>
          <w:highlight w:val="cyan"/>
        </w:rPr>
        <w:t>companies</w:t>
      </w:r>
      <w:r w:rsidRPr="00442DE5">
        <w:rPr>
          <w:rStyle w:val="StyleUnderline"/>
        </w:rPr>
        <w:t xml:space="preserve"> have formed to take advantage of this situation by </w:t>
      </w:r>
      <w:r w:rsidRPr="0047181F">
        <w:rPr>
          <w:rStyle w:val="StyleUnderline"/>
          <w:highlight w:val="cyan"/>
        </w:rPr>
        <w:t>compiling information</w:t>
      </w:r>
      <w:r w:rsidRPr="00442DE5">
        <w:rPr>
          <w:rStyle w:val="StyleUnderline"/>
        </w:rPr>
        <w:t xml:space="preserve"> from multiple sources </w:t>
      </w:r>
      <w:r w:rsidRPr="0047181F">
        <w:rPr>
          <w:rStyle w:val="StyleUnderline"/>
          <w:highlight w:val="cyan"/>
        </w:rPr>
        <w:t>and</w:t>
      </w:r>
      <w:r w:rsidRPr="00442DE5">
        <w:rPr>
          <w:rStyle w:val="StyleUnderline"/>
        </w:rPr>
        <w:t xml:space="preserve"> </w:t>
      </w:r>
      <w:r w:rsidRPr="0047181F">
        <w:rPr>
          <w:rStyle w:val="StyleUnderline"/>
        </w:rPr>
        <w:t>then</w:t>
      </w:r>
      <w:r w:rsidRPr="0047181F">
        <w:rPr>
          <w:rStyle w:val="StyleUnderline"/>
          <w:highlight w:val="cyan"/>
        </w:rPr>
        <w:t xml:space="preserve"> selling access to this data</w:t>
      </w:r>
      <w:r w:rsidRPr="00442DE5">
        <w:rPr>
          <w:rStyle w:val="StyleUnderline"/>
        </w:rPr>
        <w:t xml:space="preserve">. </w:t>
      </w:r>
      <w:r w:rsidRPr="00E9615F">
        <w:rPr>
          <w:sz w:val="16"/>
        </w:rPr>
        <w:t xml:space="preserve">Indeed, information compilation has become a highly profitable industry. As I shall explain below, the fact that these databases are privately compiled paradoxically enhances the state's powers. (B) Furthermore, in light of the fact that much of this information profiles consumers and that, in seeking access to this information, </w:t>
      </w:r>
      <w:r w:rsidRPr="001D4FCF">
        <w:rPr>
          <w:rStyle w:val="StyleUnderline"/>
          <w:highlight w:val="cyan"/>
        </w:rPr>
        <w:t>the s</w:t>
      </w:r>
      <w:r w:rsidRPr="0047181F">
        <w:rPr>
          <w:rStyle w:val="StyleUnderline"/>
          <w:highlight w:val="cyan"/>
        </w:rPr>
        <w:t>tate is relying upon consumerist mentalities</w:t>
      </w:r>
      <w:r w:rsidRPr="00E9615F">
        <w:rPr>
          <w:sz w:val="16"/>
        </w:rPr>
        <w:t xml:space="preserve">, we can see that the logic of governance is increasingly based on hierarchized market segments rather than a logic of equal citizenship. Third, </w:t>
      </w:r>
      <w:r w:rsidRPr="00442DE5">
        <w:rPr>
          <w:rStyle w:val="StyleUnderline"/>
        </w:rPr>
        <w:t>utilizing consumerism to seek security means that as markets are established for security</w:t>
      </w:r>
      <w:r w:rsidRPr="00E9615F">
        <w:rPr>
          <w:sz w:val="16"/>
        </w:rPr>
        <w:t xml:space="preserve"> -- often thanks to government contracts -- stakeholders in this order (i.e., those who hold a financial stake in this state order) are created who will resist any future change. </w:t>
      </w:r>
      <w:r w:rsidRPr="001D4FCF">
        <w:rPr>
          <w:rStyle w:val="StyleUnderline"/>
        </w:rPr>
        <w:t>Governing through consumerism, then, reconfigures both the state and capitalism</w:t>
      </w:r>
      <w:r w:rsidRPr="001D4FCF">
        <w:rPr>
          <w:sz w:val="16"/>
        </w:rPr>
        <w:t>.</w:t>
      </w:r>
      <w:r w:rsidRPr="00E9615F">
        <w:rPr>
          <w:sz w:val="16"/>
        </w:rPr>
        <w:t xml:space="preserve"> Consumer Capitalism and Surveillance. 27. </w:t>
      </w:r>
      <w:r w:rsidRPr="001D4FCF">
        <w:rPr>
          <w:rStyle w:val="StyleUnderline"/>
          <w:highlight w:val="cyan"/>
        </w:rPr>
        <w:t>When we are mobilized as consumers, we are inserted into vast networks of surveillance</w:t>
      </w:r>
      <w:r w:rsidRPr="00E9615F">
        <w:rPr>
          <w:sz w:val="16"/>
        </w:rPr>
        <w:t xml:space="preserve">, from cookies placed on our browsers, to supermarket discount cards, to credit and medical histories. Moreover, due to the Post Office's introduction of zip codes and the advances in computer technologies, </w:t>
      </w:r>
      <w:r w:rsidRPr="001D4FCF">
        <w:rPr>
          <w:rStyle w:val="StyleUnderline"/>
          <w:highlight w:val="cyan"/>
        </w:rPr>
        <w:t xml:space="preserve">consumers have been demographically stratified, and all of this information has been stored </w:t>
      </w:r>
      <w:r w:rsidRPr="001D4FCF">
        <w:rPr>
          <w:rStyle w:val="StyleUnderline"/>
        </w:rPr>
        <w:t>for reference</w:t>
      </w:r>
      <w:r w:rsidRPr="00E9615F">
        <w:rPr>
          <w:sz w:val="16"/>
        </w:rPr>
        <w:t xml:space="preserve"> and can be cross-referenced.57 And while it is easy to view these surveillance technologies as a sinister plot -- and they are -- this would absolve us from the pleasures we experience thanks to these technologies. </w:t>
      </w:r>
      <w:r w:rsidRPr="001D4FCF">
        <w:rPr>
          <w:rStyle w:val="StyleUnderline"/>
          <w:highlight w:val="cyan"/>
        </w:rPr>
        <w:t>These technologies</w:t>
      </w:r>
      <w:r w:rsidRPr="00442DE5">
        <w:rPr>
          <w:rStyle w:val="StyleUnderline"/>
        </w:rPr>
        <w:t xml:space="preserve"> are consumer capitalism in contemporary society</w:t>
      </w:r>
      <w:r w:rsidRPr="00E9615F">
        <w:rPr>
          <w:sz w:val="16"/>
        </w:rPr>
        <w:t xml:space="preserve">.58 For good consumers, they make renting a car easier, writing a check easier, or paying our credit card bills easier since if your computer accepts cookies, you can pay your credit card debts online. By tracking who purchases what -- by UPC code, and sometimes also by name -- businesses are able to respond to demand and to satisfy consumer interests more efficiently. Indeed, </w:t>
      </w:r>
      <w:r w:rsidRPr="00442DE5">
        <w:rPr>
          <w:rStyle w:val="StyleUnderline"/>
        </w:rPr>
        <w:t xml:space="preserve">part of </w:t>
      </w:r>
      <w:r w:rsidRPr="001D4FCF">
        <w:rPr>
          <w:rStyle w:val="StyleUnderline"/>
          <w:highlight w:val="cyan"/>
        </w:rPr>
        <w:t>creat</w:t>
      </w:r>
      <w:r w:rsidRPr="001D4FCF">
        <w:rPr>
          <w:rStyle w:val="StyleUnderline"/>
        </w:rPr>
        <w:t>ing</w:t>
      </w:r>
      <w:r w:rsidRPr="001D4FCF">
        <w:rPr>
          <w:rStyle w:val="StyleUnderline"/>
          <w:highlight w:val="cyan"/>
        </w:rPr>
        <w:t xml:space="preserve"> spaces</w:t>
      </w:r>
      <w:r w:rsidRPr="00442DE5">
        <w:rPr>
          <w:rStyle w:val="StyleUnderline"/>
        </w:rPr>
        <w:t xml:space="preserve"> </w:t>
      </w:r>
      <w:r w:rsidRPr="001D4FCF">
        <w:rPr>
          <w:rStyle w:val="StyleUnderline"/>
          <w:highlight w:val="cyan"/>
        </w:rPr>
        <w:t>for consumers</w:t>
      </w:r>
      <w:r w:rsidRPr="00442DE5">
        <w:rPr>
          <w:rStyle w:val="StyleUnderline"/>
        </w:rPr>
        <w:t xml:space="preserve"> is to create an</w:t>
      </w:r>
      <w:r w:rsidRPr="00E9615F">
        <w:rPr>
          <w:sz w:val="16"/>
        </w:rPr>
        <w:t xml:space="preserve"> aesthetic </w:t>
      </w:r>
      <w:r w:rsidRPr="00442DE5">
        <w:rPr>
          <w:rStyle w:val="StyleUnderline"/>
        </w:rPr>
        <w:t xml:space="preserve">environment </w:t>
      </w:r>
      <w:r w:rsidRPr="001D4FCF">
        <w:rPr>
          <w:rStyle w:val="StyleUnderline"/>
          <w:highlight w:val="cyan"/>
        </w:rPr>
        <w:t>that makes consuming subjects feel safe</w:t>
      </w:r>
      <w:r w:rsidRPr="00E9615F">
        <w:rPr>
          <w:sz w:val="16"/>
        </w:rPr>
        <w:t xml:space="preserve">, and </w:t>
      </w:r>
      <w:r w:rsidRPr="00442DE5">
        <w:rPr>
          <w:rStyle w:val="StyleUnderline"/>
        </w:rPr>
        <w:t>this is the function of private security and obviously placed surveillance cameras: to make us feel secure</w:t>
      </w:r>
      <w:r w:rsidRPr="00E9615F">
        <w:rPr>
          <w:sz w:val="16"/>
        </w:rPr>
        <w:t xml:space="preserve">. That is, the security camera -- and surveillance generally -- is constitutive of consumerism's aesthetic environment.59 28. But the technology that allows the Harvard Book Store to track customer purchases and to give due discounts to even its customers who forget their customer cards is the same technology that creates masses of data that can be mined for any number of purposes in addition to customer discounts. </w:t>
      </w:r>
      <w:r w:rsidRPr="00442DE5">
        <w:rPr>
          <w:rStyle w:val="StyleUnderline"/>
        </w:rPr>
        <w:t xml:space="preserve">The technologies that give us pleasure if we are good consumers are the same technologies that the state seeks to utilize to discover potential terrorists and to preempt future terrorist action. </w:t>
      </w:r>
      <w:r w:rsidRPr="001D4FCF">
        <w:rPr>
          <w:rStyle w:val="StyleUnderline"/>
          <w:highlight w:val="cyan"/>
        </w:rPr>
        <w:t>Section 215 of the USA PATRIOT Act allows the FBI to utilize FISA warrants to require the production of "any tangible things</w:t>
      </w:r>
      <w:r w:rsidRPr="00E9615F">
        <w:rPr>
          <w:sz w:val="16"/>
        </w:rPr>
        <w:t xml:space="preserve"> (including books, records, papers, documents, and other items) </w:t>
      </w:r>
      <w:r w:rsidRPr="001D4FCF">
        <w:rPr>
          <w:rStyle w:val="StyleUnderline"/>
          <w:highlight w:val="cyan"/>
        </w:rPr>
        <w:t>to protect against</w:t>
      </w:r>
      <w:r w:rsidRPr="00442DE5">
        <w:rPr>
          <w:rStyle w:val="StyleUnderline"/>
        </w:rPr>
        <w:t xml:space="preserve"> international </w:t>
      </w:r>
      <w:r w:rsidRPr="001D4FCF">
        <w:rPr>
          <w:rStyle w:val="StyleUnderline"/>
          <w:highlight w:val="cyan"/>
        </w:rPr>
        <w:t>terrorism</w:t>
      </w:r>
      <w:r w:rsidRPr="00442DE5">
        <w:rPr>
          <w:rStyle w:val="StyleUnderline"/>
        </w:rPr>
        <w:t xml:space="preserve"> or clandestine intelligence </w:t>
      </w:r>
      <w:r w:rsidRPr="001D4FCF">
        <w:rPr>
          <w:rStyle w:val="StyleUnderline"/>
          <w:highlight w:val="cyan"/>
        </w:rPr>
        <w:t>activities</w:t>
      </w:r>
      <w:r w:rsidRPr="00442DE5">
        <w:rPr>
          <w:rStyle w:val="StyleUnderline"/>
        </w:rPr>
        <w:t>.</w:t>
      </w:r>
      <w:r w:rsidRPr="00E9615F">
        <w:rPr>
          <w:sz w:val="16"/>
        </w:rPr>
        <w:t xml:space="preserve">"60 </w:t>
      </w:r>
      <w:r w:rsidRPr="001D4FCF">
        <w:rPr>
          <w:rStyle w:val="StyleUnderline"/>
          <w:highlight w:val="cyan"/>
        </w:rPr>
        <w:t>The Act changes the former FISA requirement that the government specify</w:t>
      </w:r>
      <w:r w:rsidRPr="00442DE5">
        <w:rPr>
          <w:rStyle w:val="StyleUnderline"/>
        </w:rPr>
        <w:t xml:space="preserve"> </w:t>
      </w:r>
      <w:r w:rsidRPr="00442DE5">
        <w:rPr>
          <w:rStyle w:val="StyleUnderline"/>
        </w:rPr>
        <w:lastRenderedPageBreak/>
        <w:t>"</w:t>
      </w:r>
      <w:r w:rsidRPr="001D4FCF">
        <w:rPr>
          <w:rStyle w:val="StyleUnderline"/>
          <w:highlight w:val="cyan"/>
        </w:rPr>
        <w:t>specific</w:t>
      </w:r>
      <w:r w:rsidRPr="00442DE5">
        <w:rPr>
          <w:rStyle w:val="StyleUnderline"/>
        </w:rPr>
        <w:t xml:space="preserve"> and articulable </w:t>
      </w:r>
      <w:r w:rsidRPr="001D4FCF">
        <w:rPr>
          <w:rStyle w:val="StyleUnderline"/>
          <w:highlight w:val="cyan"/>
        </w:rPr>
        <w:t>facts</w:t>
      </w:r>
      <w:r w:rsidRPr="00442DE5">
        <w:rPr>
          <w:rStyle w:val="StyleUnderline"/>
        </w:rPr>
        <w:t>" that give reason to believe that the person being searched is actually a foreign power</w:t>
      </w:r>
      <w:r w:rsidRPr="00E9615F">
        <w:rPr>
          <w:sz w:val="16"/>
        </w:rPr>
        <w:t xml:space="preserve"> or an agent of a foreign power.61 </w:t>
      </w:r>
      <w:proofErr w:type="gramStart"/>
      <w:r w:rsidRPr="00E9615F">
        <w:rPr>
          <w:sz w:val="16"/>
        </w:rPr>
        <w:t>This</w:t>
      </w:r>
      <w:proofErr w:type="gramEnd"/>
      <w:r w:rsidRPr="00E9615F">
        <w:rPr>
          <w:sz w:val="16"/>
        </w:rPr>
        <w:t xml:space="preserve"> means, first, </w:t>
      </w:r>
      <w:r w:rsidRPr="00442DE5">
        <w:rPr>
          <w:rStyle w:val="StyleUnderline"/>
        </w:rPr>
        <w:t>that the person whose records are being searched need not be suspected of any criminal wrongdoing.</w:t>
      </w:r>
      <w:r w:rsidRPr="00E9615F">
        <w:rPr>
          <w:sz w:val="16"/>
        </w:rPr>
        <w:t xml:space="preserve"> Second, </w:t>
      </w:r>
      <w:r w:rsidRPr="00442DE5">
        <w:rPr>
          <w:rStyle w:val="StyleUnderline"/>
        </w:rPr>
        <w:t>the FBI may collect anyone's records under this provision, including U.S. citizens</w:t>
      </w:r>
      <w:r w:rsidRPr="00E9615F">
        <w:rPr>
          <w:sz w:val="16"/>
        </w:rPr>
        <w:t xml:space="preserve">, while legislation passed subsequently has broadened the targets of such investigations beyond foreign powers or agents of foreign powers to so-called "lone wolf" terrorists.62 The USA PATRIOT Act does forbid searches of a "United States person . . . solely upon the basis of activities protected by the first amendment to the Constitution." Section 802 of the Act, however, creates the new crime of "domestic terrorism," which is defined as activities "dangerous to human life that are a violation of the criminal laws of the United States or of any state," and which "appear to be intended . . . to influence the policy of a government."63 Therefore, the language of section 215 forbidding a search of a U.S. citizen solely on First Amendment grounds means that a nexus to some other suspected illegal activity must be drawn by the FBI -- a nexus that the crime of "domestic terrorism" creates.64 </w:t>
      </w:r>
      <w:r w:rsidRPr="001D4FCF">
        <w:rPr>
          <w:rStyle w:val="StyleUnderline"/>
          <w:highlight w:val="cyan"/>
        </w:rPr>
        <w:t>Powers that had been considered</w:t>
      </w:r>
      <w:r w:rsidRPr="00E9615F">
        <w:rPr>
          <w:sz w:val="16"/>
        </w:rPr>
        <w:t xml:space="preserve"> an "</w:t>
      </w:r>
      <w:r w:rsidRPr="001D4FCF">
        <w:rPr>
          <w:rStyle w:val="StyleUnderline"/>
          <w:highlight w:val="cyan"/>
        </w:rPr>
        <w:t>abuse</w:t>
      </w:r>
      <w:r w:rsidRPr="00E9615F">
        <w:rPr>
          <w:sz w:val="16"/>
        </w:rPr>
        <w:t xml:space="preserve">" when Hoover was discovered to have exercised them </w:t>
      </w:r>
      <w:r w:rsidRPr="001D4FCF">
        <w:rPr>
          <w:rStyle w:val="StyleUnderline"/>
          <w:highlight w:val="cyan"/>
        </w:rPr>
        <w:t>have now been made completely legal</w:t>
      </w:r>
      <w:r w:rsidRPr="00442DE5">
        <w:rPr>
          <w:rStyle w:val="StyleUnderline"/>
        </w:rPr>
        <w:t xml:space="preserve"> under the </w:t>
      </w:r>
      <w:r w:rsidRPr="00E9615F">
        <w:rPr>
          <w:sz w:val="16"/>
        </w:rPr>
        <w:t xml:space="preserve">USA </w:t>
      </w:r>
      <w:r w:rsidRPr="00442DE5">
        <w:rPr>
          <w:rStyle w:val="StyleUnderline"/>
        </w:rPr>
        <w:t>PATRIOT Act.</w:t>
      </w:r>
      <w:r w:rsidRPr="00E9615F">
        <w:rPr>
          <w:sz w:val="16"/>
        </w:rPr>
        <w:t xml:space="preserve"> Moreover, because </w:t>
      </w:r>
      <w:r w:rsidRPr="001D4FCF">
        <w:rPr>
          <w:rStyle w:val="StyleUnderline"/>
          <w:highlight w:val="cyan"/>
        </w:rPr>
        <w:t>the warrants to compel the production of any tangible thing are FISA warrants</w:t>
      </w:r>
      <w:r w:rsidRPr="00E9615F">
        <w:rPr>
          <w:sz w:val="16"/>
        </w:rPr>
        <w:t xml:space="preserve">, and because section 215 literally forbids any person to disclose to any other person that the FBI has sought or obtained anything, </w:t>
      </w:r>
      <w:r w:rsidRPr="00442DE5">
        <w:rPr>
          <w:rStyle w:val="StyleUnderline"/>
        </w:rPr>
        <w:t>the person whose records have been searched at</w:t>
      </w:r>
      <w:r w:rsidRPr="00E9615F">
        <w:rPr>
          <w:sz w:val="16"/>
        </w:rPr>
        <w:t xml:space="preserve"> the Harvard Book Store or </w:t>
      </w:r>
      <w:r w:rsidRPr="00442DE5">
        <w:rPr>
          <w:rStyle w:val="StyleUnderline"/>
        </w:rPr>
        <w:t xml:space="preserve">any </w:t>
      </w:r>
      <w:r w:rsidRPr="00E9615F">
        <w:rPr>
          <w:sz w:val="16"/>
        </w:rPr>
        <w:t xml:space="preserve">other </w:t>
      </w:r>
      <w:r w:rsidRPr="00442DE5">
        <w:rPr>
          <w:rStyle w:val="StyleUnderline"/>
        </w:rPr>
        <w:t>business</w:t>
      </w:r>
      <w:r w:rsidRPr="00E9615F">
        <w:rPr>
          <w:sz w:val="16"/>
        </w:rPr>
        <w:t xml:space="preserve"> (or library) </w:t>
      </w:r>
      <w:r w:rsidRPr="00442DE5">
        <w:rPr>
          <w:rStyle w:val="StyleUnderline"/>
        </w:rPr>
        <w:t>that keeps customer records will never know that they have been the object of surveillance by the governmen</w:t>
      </w:r>
      <w:r w:rsidRPr="00E9615F">
        <w:rPr>
          <w:sz w:val="16"/>
        </w:rPr>
        <w:t xml:space="preserve">t.65 As this example shows, the </w:t>
      </w:r>
      <w:r w:rsidRPr="001D4FCF">
        <w:rPr>
          <w:rStyle w:val="StyleUnderline"/>
          <w:highlight w:val="cyan"/>
        </w:rPr>
        <w:t>surveillance technologies that facilitate and deepen consumerism have vastly expanded the powers of the state</w:t>
      </w:r>
      <w:r w:rsidRPr="00442DE5">
        <w:rPr>
          <w:rStyle w:val="StyleUnderline"/>
        </w:rPr>
        <w:t xml:space="preserve"> by allowing it to criminalize political action.</w:t>
      </w:r>
      <w:r w:rsidRPr="00E9615F">
        <w:rPr>
          <w:sz w:val="16"/>
        </w:rPr>
        <w:t>66</w:t>
      </w:r>
    </w:p>
    <w:p w:rsidR="00FC18CD" w:rsidRPr="009C5F50" w:rsidRDefault="00FC18CD" w:rsidP="00FC18CD">
      <w:pPr>
        <w:pStyle w:val="Heading4"/>
      </w:pPr>
      <w:r w:rsidRPr="009C5F50">
        <w:t>The impact is extinction – neoliberal social organization ensures extinction from resource wars, climate change, and structural violence – only accelerating beyond neoliberalism can resolve its impacts</w:t>
      </w:r>
    </w:p>
    <w:p w:rsidR="00FC18CD" w:rsidRPr="00052B64" w:rsidRDefault="00FC18CD" w:rsidP="00FC18CD">
      <w:pPr>
        <w:rPr>
          <w:rStyle w:val="Style13ptBold"/>
          <w:rFonts w:asciiTheme="majorHAnsi" w:hAnsiTheme="majorHAnsi" w:cs="Times New Roman"/>
        </w:rPr>
      </w:pPr>
      <w:r w:rsidRPr="00052B64">
        <w:rPr>
          <w:rStyle w:val="Style13ptBold"/>
          <w:rFonts w:asciiTheme="majorHAnsi" w:hAnsiTheme="majorHAnsi" w:cs="Times New Roman"/>
        </w:rPr>
        <w:t xml:space="preserve">Williams &amp; </w:t>
      </w:r>
      <w:proofErr w:type="spellStart"/>
      <w:r w:rsidRPr="00052B64">
        <w:rPr>
          <w:rStyle w:val="Style13ptBold"/>
          <w:rFonts w:asciiTheme="majorHAnsi" w:hAnsiTheme="majorHAnsi" w:cs="Times New Roman"/>
        </w:rPr>
        <w:t>Srnicek</w:t>
      </w:r>
      <w:proofErr w:type="spellEnd"/>
      <w:r w:rsidRPr="00052B64">
        <w:rPr>
          <w:rStyle w:val="Style13ptBold"/>
          <w:rFonts w:asciiTheme="majorHAnsi" w:hAnsiTheme="majorHAnsi" w:cs="Times New Roman"/>
        </w:rPr>
        <w:t xml:space="preserve"> 13</w:t>
      </w:r>
    </w:p>
    <w:p w:rsidR="00FC18CD" w:rsidRPr="00052B64" w:rsidRDefault="00FC18CD" w:rsidP="00FC18CD">
      <w:pPr>
        <w:rPr>
          <w:rFonts w:asciiTheme="majorHAnsi" w:hAnsiTheme="majorHAnsi"/>
        </w:rPr>
      </w:pPr>
      <w:r w:rsidRPr="00052B64">
        <w:rPr>
          <w:rFonts w:asciiTheme="majorHAnsi" w:hAnsiTheme="majorHAnsi"/>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u w:val="single"/>
        </w:rPr>
        <w:t>Folk Politics</w:t>
      </w:r>
      <w:r w:rsidRPr="00052B64">
        <w:rPr>
          <w:rFonts w:asciiTheme="majorHAnsi" w:hAnsiTheme="majorHAnsi"/>
        </w:rPr>
        <w:t>, 14 May 2013, http://criticallegalthinking.com/2013/05/14/accelerate-manifesto-for-an-accelerationist-politics/)</w:t>
      </w:r>
    </w:p>
    <w:p w:rsidR="00FC18CD" w:rsidRPr="00052B64" w:rsidRDefault="00FC18CD" w:rsidP="00FC18CD">
      <w:pPr>
        <w:rPr>
          <w:rFonts w:asciiTheme="majorHAnsi" w:hAnsiTheme="majorHAnsi"/>
        </w:rPr>
      </w:pPr>
    </w:p>
    <w:p w:rsidR="00FC18CD" w:rsidRPr="00052B64" w:rsidRDefault="00FC18CD" w:rsidP="00FC18CD">
      <w:pPr>
        <w:rPr>
          <w:rFonts w:asciiTheme="majorHAnsi" w:hAnsiTheme="majorHAnsi"/>
          <w:b/>
          <w:u w:val="single"/>
        </w:rPr>
      </w:pPr>
      <w:r w:rsidRPr="00403698">
        <w:rPr>
          <w:rFonts w:asciiTheme="majorHAnsi" w:hAnsiTheme="majorHAnsi"/>
          <w:sz w:val="16"/>
        </w:rPr>
        <w:t>At the begin­ning of the second dec­ade of the Twenty-​First Cen­tury</w:t>
      </w:r>
      <w:r w:rsidRPr="00403698">
        <w:rPr>
          <w:rFonts w:asciiTheme="majorHAnsi" w:hAnsiTheme="majorHAnsi"/>
          <w:sz w:val="16"/>
          <w:highlight w:val="cyan"/>
        </w:rPr>
        <w:t xml:space="preserve">, </w:t>
      </w:r>
      <w:r w:rsidRPr="00FC18CD">
        <w:rPr>
          <w:rStyle w:val="TitleChar"/>
          <w:rFonts w:asciiTheme="majorHAnsi" w:hAnsiTheme="majorHAnsi" w:cs="Times New Roman"/>
          <w:highlight w:val="cyan"/>
        </w:rPr>
        <w:t>global civilization faces a new breed of cataclysm</w:t>
      </w:r>
      <w:r w:rsidRPr="00403698">
        <w:rPr>
          <w:rFonts w:asciiTheme="majorHAnsi" w:hAnsiTheme="majorHAnsi"/>
          <w:sz w:val="16"/>
        </w:rPr>
        <w:t xml:space="preserve">. These com­ing apo­ca­lypses ridicule the norms and </w:t>
      </w:r>
      <w:proofErr w:type="spellStart"/>
      <w:r w:rsidRPr="00403698">
        <w:rPr>
          <w:rFonts w:asciiTheme="majorHAnsi" w:hAnsiTheme="majorHAnsi"/>
          <w:sz w:val="16"/>
        </w:rPr>
        <w:t>organ­isa­tional</w:t>
      </w:r>
      <w:proofErr w:type="spellEnd"/>
      <w:r w:rsidRPr="00403698">
        <w:rPr>
          <w:rFonts w:asciiTheme="majorHAnsi" w:hAnsiTheme="majorHAnsi"/>
          <w:sz w:val="16"/>
        </w:rPr>
        <w:t xml:space="preserve"> struc­tures of the polit­ics which were forged in the birth of the nation-​state, the rise of cap­it­al­ism, and a Twen­ti­eth Cen­tury of unpre­ced­en­ted wars. 2. </w:t>
      </w:r>
      <w:r w:rsidRPr="00FC18CD">
        <w:rPr>
          <w:rStyle w:val="TitleChar"/>
          <w:rFonts w:asciiTheme="majorHAnsi" w:hAnsiTheme="majorHAnsi" w:cs="Times New Roman"/>
          <w:highlight w:val="cyan"/>
        </w:rPr>
        <w:t>Most significant is the break­down of the planetary climatic system</w:t>
      </w:r>
      <w:r w:rsidRPr="00403698">
        <w:rPr>
          <w:rFonts w:asciiTheme="majorHAnsi" w:hAnsiTheme="majorHAnsi"/>
          <w:sz w:val="16"/>
          <w:highlight w:val="cyan"/>
        </w:rPr>
        <w:t>.</w:t>
      </w:r>
      <w:r w:rsidRPr="00403698">
        <w:rPr>
          <w:rFonts w:asciiTheme="majorHAnsi" w:hAnsiTheme="majorHAnsi"/>
          <w:sz w:val="16"/>
        </w:rPr>
        <w:t xml:space="preserve"> In time, </w:t>
      </w:r>
      <w:r w:rsidRPr="00FC18CD">
        <w:rPr>
          <w:rStyle w:val="TitleChar"/>
          <w:rFonts w:asciiTheme="majorHAnsi" w:hAnsiTheme="majorHAnsi" w:cs="Times New Roman"/>
          <w:highlight w:val="cyan"/>
        </w:rPr>
        <w:t>this threatens the continued existence of the</w:t>
      </w:r>
      <w:r w:rsidRPr="00403698">
        <w:rPr>
          <w:rFonts w:asciiTheme="majorHAnsi" w:hAnsiTheme="majorHAnsi"/>
          <w:sz w:val="16"/>
        </w:rPr>
        <w:t xml:space="preserve"> present global </w:t>
      </w:r>
      <w:r w:rsidRPr="00FC18CD">
        <w:rPr>
          <w:rStyle w:val="TitleChar"/>
          <w:rFonts w:asciiTheme="majorHAnsi" w:hAnsiTheme="majorHAnsi" w:cs="Times New Roman"/>
          <w:highlight w:val="cyan"/>
        </w:rPr>
        <w:t>human population</w:t>
      </w:r>
      <w:r w:rsidRPr="00403698">
        <w:rPr>
          <w:rFonts w:asciiTheme="majorHAnsi" w:hAnsiTheme="majorHAnsi"/>
          <w:sz w:val="16"/>
          <w:highlight w:val="cyan"/>
        </w:rPr>
        <w:t>.</w:t>
      </w:r>
      <w:r w:rsidRPr="00403698">
        <w:rPr>
          <w:rFonts w:asciiTheme="majorHAnsi" w:hAnsiTheme="majorHAnsi"/>
          <w:sz w:val="16"/>
        </w:rPr>
        <w:t xml:space="preserve"> Though this is the most crit­ical of the threats which face human­ity, </w:t>
      </w:r>
      <w:r w:rsidRPr="00052B64">
        <w:rPr>
          <w:rStyle w:val="TitleChar"/>
          <w:rFonts w:asciiTheme="majorHAnsi" w:hAnsiTheme="majorHAnsi" w:cs="Times New Roman"/>
        </w:rPr>
        <w:t>a series of</w:t>
      </w:r>
      <w:r w:rsidRPr="00403698">
        <w:rPr>
          <w:rFonts w:asciiTheme="majorHAnsi" w:hAnsiTheme="majorHAnsi"/>
          <w:sz w:val="16"/>
        </w:rPr>
        <w:t xml:space="preserve"> lesser but </w:t>
      </w:r>
      <w:r w:rsidRPr="00052B64">
        <w:rPr>
          <w:rStyle w:val="TitleChar"/>
          <w:rFonts w:asciiTheme="majorHAnsi" w:hAnsiTheme="majorHAnsi" w:cs="Times New Roman"/>
        </w:rPr>
        <w:t xml:space="preserve">potentially equally </w:t>
      </w:r>
      <w:proofErr w:type="spellStart"/>
      <w:r w:rsidRPr="00052B64">
        <w:rPr>
          <w:rStyle w:val="TitleChar"/>
          <w:rFonts w:asciiTheme="majorHAnsi" w:hAnsiTheme="majorHAnsi" w:cs="Times New Roman"/>
        </w:rPr>
        <w:t>destabilising</w:t>
      </w:r>
      <w:proofErr w:type="spellEnd"/>
      <w:r w:rsidRPr="00052B64">
        <w:rPr>
          <w:rStyle w:val="TitleChar"/>
          <w:rFonts w:asciiTheme="majorHAnsi" w:hAnsiTheme="majorHAnsi" w:cs="Times New Roman"/>
        </w:rPr>
        <w:t xml:space="preserve"> problems exist along­side</w:t>
      </w:r>
      <w:r w:rsidRPr="00403698">
        <w:rPr>
          <w:rFonts w:asciiTheme="majorHAnsi" w:hAnsiTheme="majorHAnsi"/>
          <w:sz w:val="16"/>
        </w:rPr>
        <w:t xml:space="preserve"> and inter­sect with </w:t>
      </w:r>
      <w:r w:rsidRPr="00052B64">
        <w:rPr>
          <w:rStyle w:val="TitleChar"/>
          <w:rFonts w:asciiTheme="majorHAnsi" w:hAnsiTheme="majorHAnsi" w:cs="Times New Roman"/>
        </w:rPr>
        <w:t>it</w:t>
      </w:r>
      <w:r w:rsidRPr="00403698">
        <w:rPr>
          <w:rFonts w:asciiTheme="majorHAnsi" w:hAnsiTheme="majorHAnsi"/>
          <w:sz w:val="16"/>
          <w:highlight w:val="cyan"/>
        </w:rPr>
        <w:t xml:space="preserve">. </w:t>
      </w:r>
      <w:r w:rsidRPr="00FC18CD">
        <w:rPr>
          <w:rStyle w:val="TitleChar"/>
          <w:rFonts w:asciiTheme="majorHAnsi" w:hAnsiTheme="majorHAnsi" w:cs="Times New Roman"/>
          <w:highlight w:val="cyan"/>
        </w:rPr>
        <w:t>Terminal resource depletion,</w:t>
      </w:r>
      <w:r w:rsidRPr="00052B64">
        <w:rPr>
          <w:rStyle w:val="TitleChar"/>
          <w:rFonts w:asciiTheme="majorHAnsi" w:hAnsiTheme="majorHAnsi" w:cs="Times New Roman"/>
        </w:rPr>
        <w:t xml:space="preserve"> especially in water and energy</w:t>
      </w:r>
      <w:r w:rsidRPr="00403698">
        <w:rPr>
          <w:rFonts w:asciiTheme="majorHAnsi" w:hAnsiTheme="majorHAnsi"/>
          <w:sz w:val="16"/>
        </w:rPr>
        <w:t xml:space="preserve"> reserves</w:t>
      </w:r>
      <w:r w:rsidRPr="00403698">
        <w:rPr>
          <w:rFonts w:asciiTheme="majorHAnsi" w:hAnsiTheme="majorHAnsi"/>
          <w:sz w:val="16"/>
          <w:highlight w:val="cyan"/>
        </w:rPr>
        <w:t xml:space="preserve">, </w:t>
      </w:r>
      <w:r w:rsidRPr="00FC18CD">
        <w:rPr>
          <w:rStyle w:val="TitleChar"/>
          <w:rFonts w:asciiTheme="majorHAnsi" w:hAnsiTheme="majorHAnsi" w:cs="Times New Roman"/>
          <w:highlight w:val="cyan"/>
        </w:rPr>
        <w:t>offers the prospect of mass starvation</w:t>
      </w:r>
      <w:r w:rsidRPr="00052B64">
        <w:rPr>
          <w:rStyle w:val="TitleChar"/>
          <w:rFonts w:asciiTheme="majorHAnsi" w:hAnsiTheme="majorHAnsi" w:cs="Times New Roman"/>
        </w:rPr>
        <w:t xml:space="preserve">, collapsing economic paradigms, </w:t>
      </w:r>
      <w:r w:rsidRPr="00FC18CD">
        <w:rPr>
          <w:rStyle w:val="TitleChar"/>
          <w:rFonts w:asciiTheme="majorHAnsi" w:hAnsiTheme="majorHAnsi" w:cs="Times New Roman"/>
          <w:highlight w:val="cyan"/>
        </w:rPr>
        <w:t>and new hot and cold wars</w:t>
      </w:r>
      <w:r w:rsidRPr="00403698">
        <w:rPr>
          <w:rFonts w:asciiTheme="majorHAnsi" w:hAnsiTheme="majorHAnsi"/>
          <w:sz w:val="16"/>
          <w:highlight w:val="cyan"/>
        </w:rPr>
        <w:t xml:space="preserve">. </w:t>
      </w:r>
      <w:r w:rsidRPr="00FC18CD">
        <w:rPr>
          <w:rStyle w:val="TitleChar"/>
          <w:rFonts w:asciiTheme="majorHAnsi" w:hAnsiTheme="majorHAnsi" w:cs="Times New Roman"/>
          <w:highlight w:val="cyan"/>
        </w:rPr>
        <w:t>Continued financial crisis has led governments to embrace the</w:t>
      </w:r>
      <w:r w:rsidRPr="00403698">
        <w:rPr>
          <w:rFonts w:asciiTheme="majorHAnsi" w:hAnsiTheme="majorHAnsi"/>
          <w:sz w:val="16"/>
        </w:rPr>
        <w:t xml:space="preserve"> para­lyz­ing </w:t>
      </w:r>
      <w:r w:rsidRPr="00FC18CD">
        <w:rPr>
          <w:rStyle w:val="TitleChar"/>
          <w:rFonts w:asciiTheme="majorHAnsi" w:hAnsiTheme="majorHAnsi" w:cs="Times New Roman"/>
        </w:rPr>
        <w:t>death spiral policies of</w:t>
      </w:r>
      <w:r w:rsidRPr="00052B64">
        <w:rPr>
          <w:rStyle w:val="TitleChar"/>
          <w:rFonts w:asciiTheme="majorHAnsi" w:hAnsiTheme="majorHAnsi" w:cs="Times New Roman"/>
        </w:rPr>
        <w:t xml:space="preserve"> austerity, </w:t>
      </w:r>
      <w:proofErr w:type="spellStart"/>
      <w:r w:rsidRPr="00FC18CD">
        <w:rPr>
          <w:rStyle w:val="TitleChar"/>
          <w:rFonts w:asciiTheme="majorHAnsi" w:hAnsiTheme="majorHAnsi" w:cs="Times New Roman"/>
          <w:highlight w:val="cyan"/>
        </w:rPr>
        <w:t>privatisation</w:t>
      </w:r>
      <w:proofErr w:type="spellEnd"/>
      <w:r w:rsidRPr="00052B64">
        <w:rPr>
          <w:rStyle w:val="TitleChar"/>
          <w:rFonts w:asciiTheme="majorHAnsi" w:hAnsiTheme="majorHAnsi" w:cs="Times New Roman"/>
        </w:rPr>
        <w:t xml:space="preserve"> of social welfare services, </w:t>
      </w:r>
      <w:r w:rsidRPr="00FC18CD">
        <w:rPr>
          <w:rStyle w:val="TitleChar"/>
          <w:rFonts w:asciiTheme="majorHAnsi" w:hAnsiTheme="majorHAnsi" w:cs="Times New Roman"/>
          <w:highlight w:val="cyan"/>
        </w:rPr>
        <w:t>mass unemployment, and stagnating wages</w:t>
      </w:r>
      <w:r w:rsidRPr="00052B64">
        <w:rPr>
          <w:rStyle w:val="TitleChar"/>
          <w:rFonts w:asciiTheme="majorHAnsi" w:hAnsiTheme="majorHAnsi" w:cs="Times New Roman"/>
        </w:rPr>
        <w:t>. Increasing automation in production processes</w:t>
      </w:r>
      <w:r w:rsidRPr="00403698">
        <w:rPr>
          <w:rFonts w:asciiTheme="majorHAnsi" w:hAnsiTheme="majorHAnsi"/>
          <w:sz w:val="16"/>
        </w:rPr>
        <w:t xml:space="preserve"> includ­ing ‘intel­lec­tual </w:t>
      </w:r>
      <w:proofErr w:type="spellStart"/>
      <w:r w:rsidRPr="00403698">
        <w:rPr>
          <w:rFonts w:asciiTheme="majorHAnsi" w:hAnsiTheme="majorHAnsi"/>
          <w:sz w:val="16"/>
        </w:rPr>
        <w:t>labour</w:t>
      </w:r>
      <w:proofErr w:type="spellEnd"/>
      <w:r w:rsidRPr="00403698">
        <w:rPr>
          <w:rFonts w:asciiTheme="majorHAnsi" w:hAnsiTheme="majorHAnsi"/>
          <w:sz w:val="16"/>
        </w:rPr>
        <w:t xml:space="preserve">’ </w:t>
      </w:r>
      <w:r w:rsidRPr="00052B64">
        <w:rPr>
          <w:rStyle w:val="TitleChar"/>
          <w:rFonts w:asciiTheme="majorHAnsi" w:hAnsiTheme="majorHAnsi" w:cs="Times New Roman"/>
        </w:rPr>
        <w:t>is evidence of the secular crisis of capitalism, soon to render it incapable of maintaining current standards of living</w:t>
      </w:r>
      <w:r w:rsidRPr="00403698">
        <w:rPr>
          <w:rFonts w:asciiTheme="majorHAnsi" w:hAnsiTheme="majorHAnsi"/>
          <w:sz w:val="16"/>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403698">
        <w:rPr>
          <w:rFonts w:asciiTheme="majorHAnsi" w:hAnsiTheme="majorHAnsi"/>
          <w:sz w:val="16"/>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 xml:space="preserve">modes of </w:t>
      </w:r>
      <w:proofErr w:type="spellStart"/>
      <w:r w:rsidRPr="00052B64">
        <w:rPr>
          <w:rStyle w:val="Emphasis"/>
          <w:rFonts w:asciiTheme="majorHAnsi" w:hAnsiTheme="majorHAnsi" w:cs="Times New Roman"/>
        </w:rPr>
        <w:t>organisation</w:t>
      </w:r>
      <w:proofErr w:type="spellEnd"/>
      <w:r w:rsidRPr="00052B64">
        <w:rPr>
          <w:rStyle w:val="Emphasis"/>
          <w:rFonts w:asciiTheme="majorHAnsi" w:hAnsiTheme="majorHAnsi" w:cs="Times New Roman"/>
        </w:rPr>
        <w:t xml:space="preserve"> necessary to transform our societies to confront</w:t>
      </w:r>
      <w:r w:rsidRPr="00403698">
        <w:rPr>
          <w:rFonts w:asciiTheme="majorHAnsi" w:hAnsiTheme="majorHAnsi"/>
          <w:sz w:val="16"/>
        </w:rPr>
        <w:t xml:space="preserve"> and resolve the </w:t>
      </w:r>
      <w:r w:rsidRPr="00052B64">
        <w:rPr>
          <w:rStyle w:val="Emphasis"/>
          <w:rFonts w:asciiTheme="majorHAnsi" w:hAnsiTheme="majorHAnsi" w:cs="Times New Roman"/>
        </w:rPr>
        <w:t>coming annihilations</w:t>
      </w:r>
      <w:r w:rsidRPr="00403698">
        <w:rPr>
          <w:rFonts w:asciiTheme="majorHAnsi" w:hAnsiTheme="majorHAnsi"/>
          <w:sz w:val="16"/>
        </w:rPr>
        <w:t xml:space="preserve">. While crisis gath­ers force and speed, polit­ics with­ers and retreats. In this para­lysis of the polit­ical ima­gin­ary, the future has been cancelled. 4. Since 1979, </w:t>
      </w:r>
      <w:r w:rsidRPr="00FC18CD">
        <w:rPr>
          <w:rStyle w:val="TitleChar"/>
          <w:rFonts w:asciiTheme="majorHAnsi" w:hAnsiTheme="majorHAnsi" w:cs="Times New Roman"/>
          <w:highlight w:val="cyan"/>
        </w:rPr>
        <w:t>the hegemonic global political ideology has been neoliberalism</w:t>
      </w:r>
      <w:r w:rsidRPr="00403698">
        <w:rPr>
          <w:rFonts w:asciiTheme="majorHAnsi" w:hAnsiTheme="majorHAnsi"/>
          <w:sz w:val="16"/>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 xml:space="preserve">since 2007 – 8, neoliberal </w:t>
      </w:r>
      <w:proofErr w:type="spellStart"/>
      <w:r w:rsidRPr="00052B64">
        <w:rPr>
          <w:rStyle w:val="TitleChar"/>
          <w:rFonts w:asciiTheme="majorHAnsi" w:hAnsiTheme="majorHAnsi" w:cs="Times New Roman"/>
        </w:rPr>
        <w:t>programmes</w:t>
      </w:r>
      <w:proofErr w:type="spellEnd"/>
      <w:r w:rsidRPr="00052B64">
        <w:rPr>
          <w:rStyle w:val="TitleChar"/>
          <w:rFonts w:asciiTheme="majorHAnsi" w:hAnsiTheme="majorHAnsi" w:cs="Times New Roman"/>
        </w:rPr>
        <w:t xml:space="preserve"> have</w:t>
      </w:r>
      <w:r w:rsidRPr="00403698">
        <w:rPr>
          <w:rFonts w:asciiTheme="majorHAnsi" w:hAnsiTheme="majorHAnsi"/>
          <w:sz w:val="16"/>
        </w:rPr>
        <w:t xml:space="preserve"> only </w:t>
      </w:r>
      <w:r w:rsidRPr="00052B64">
        <w:rPr>
          <w:rStyle w:val="TitleChar"/>
          <w:rFonts w:asciiTheme="majorHAnsi" w:hAnsiTheme="majorHAnsi" w:cs="Times New Roman"/>
        </w:rPr>
        <w:t>evolved</w:t>
      </w:r>
      <w:r w:rsidRPr="00403698">
        <w:rPr>
          <w:rFonts w:asciiTheme="majorHAnsi" w:hAnsiTheme="majorHAnsi"/>
          <w:sz w:val="16"/>
        </w:rPr>
        <w:t xml:space="preserve"> in the sense of </w:t>
      </w:r>
      <w:r w:rsidRPr="00403698">
        <w:rPr>
          <w:rFonts w:asciiTheme="majorHAnsi" w:hAnsiTheme="majorHAnsi"/>
          <w:sz w:val="16"/>
        </w:rPr>
        <w:lastRenderedPageBreak/>
        <w:t xml:space="preserve">deep­en­ing. </w:t>
      </w:r>
      <w:r w:rsidRPr="00052B64">
        <w:rPr>
          <w:rStyle w:val="TitleChar"/>
          <w:rFonts w:asciiTheme="majorHAnsi" w:hAnsiTheme="majorHAnsi" w:cs="Times New Roman"/>
        </w:rPr>
        <w:t>This continuation</w:t>
      </w:r>
      <w:r w:rsidRPr="00403698">
        <w:rPr>
          <w:rFonts w:asciiTheme="majorHAnsi" w:hAnsiTheme="majorHAnsi"/>
          <w:sz w:val="16"/>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403698">
        <w:rPr>
          <w:rFonts w:asciiTheme="majorHAnsi" w:hAnsiTheme="majorHAnsi"/>
          <w:sz w:val="16"/>
        </w:rPr>
        <w:t xml:space="preserve">, most sig­ni­fic­antly in the form of encour­aging new and aggress­ive incur­sions by the private sec­tor into what remains of social demo­cratic insti­tu­tions and ser­vices. </w:t>
      </w:r>
      <w:r w:rsidRPr="00FC18CD">
        <w:rPr>
          <w:rStyle w:val="TitleChar"/>
          <w:rFonts w:asciiTheme="majorHAnsi" w:hAnsiTheme="majorHAnsi" w:cs="Times New Roman"/>
          <w:highlight w:val="cyan"/>
        </w:rPr>
        <w:t>This is in spite of the immediately negative</w:t>
      </w:r>
      <w:r w:rsidRPr="00403698">
        <w:rPr>
          <w:rFonts w:asciiTheme="majorHAnsi" w:hAnsiTheme="majorHAnsi"/>
          <w:sz w:val="16"/>
        </w:rPr>
        <w:t xml:space="preserve"> eco­nomic and social </w:t>
      </w:r>
      <w:r w:rsidRPr="00FC18CD">
        <w:rPr>
          <w:rStyle w:val="TitleChar"/>
          <w:rFonts w:asciiTheme="majorHAnsi" w:hAnsiTheme="majorHAnsi" w:cs="Times New Roman"/>
          <w:highlight w:val="cyan"/>
        </w:rPr>
        <w:t>effects of such policies</w:t>
      </w:r>
      <w:r w:rsidRPr="00403698">
        <w:rPr>
          <w:rFonts w:asciiTheme="majorHAnsi" w:hAnsiTheme="majorHAnsi"/>
          <w:sz w:val="16"/>
        </w:rPr>
        <w:t xml:space="preserve">, and the longer term fun­da­mental bar­ri­ers posed by the new global crises. </w:t>
      </w:r>
    </w:p>
    <w:p w:rsidR="00FC18CD" w:rsidRDefault="00FC18CD" w:rsidP="00FC18CD"/>
    <w:p w:rsidR="00FC18CD" w:rsidRPr="00052B64" w:rsidRDefault="00FC18CD" w:rsidP="00FC18CD">
      <w:pPr>
        <w:pStyle w:val="Heading4"/>
      </w:pPr>
      <w:r w:rsidRPr="00052B64">
        <w:t xml:space="preserve">The alternative articulates a “counter-conduct” – voting </w:t>
      </w:r>
      <w:proofErr w:type="spellStart"/>
      <w:r w:rsidRPr="00052B64">
        <w:t>neg</w:t>
      </w:r>
      <w:proofErr w:type="spellEnd"/>
      <w:r w:rsidRPr="00052B64">
        <w:t xml:space="preserve">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rsidR="00FC18CD" w:rsidRPr="00052B64" w:rsidRDefault="00FC18CD" w:rsidP="00FC18CD">
      <w:pPr>
        <w:rPr>
          <w:rStyle w:val="Style13ptBold"/>
          <w:rFonts w:asciiTheme="majorHAnsi" w:hAnsiTheme="majorHAnsi"/>
        </w:rPr>
      </w:pPr>
      <w:proofErr w:type="spellStart"/>
      <w:r w:rsidRPr="00052B64">
        <w:rPr>
          <w:rStyle w:val="Style13ptBold"/>
          <w:rFonts w:asciiTheme="majorHAnsi" w:hAnsiTheme="majorHAnsi"/>
        </w:rPr>
        <w:t>Dardot</w:t>
      </w:r>
      <w:proofErr w:type="spellEnd"/>
      <w:r w:rsidRPr="00052B64">
        <w:rPr>
          <w:rStyle w:val="Style13ptBold"/>
          <w:rFonts w:asciiTheme="majorHAnsi" w:hAnsiTheme="majorHAnsi"/>
        </w:rPr>
        <w:t xml:space="preserve"> &amp; Laval 13</w:t>
      </w:r>
    </w:p>
    <w:p w:rsidR="00FC18CD" w:rsidRPr="00052B64" w:rsidRDefault="00FC18CD" w:rsidP="00FC18CD">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rsidR="00FC18CD" w:rsidRPr="00052B64" w:rsidRDefault="00FC18CD" w:rsidP="00FC18CD">
      <w:pPr>
        <w:rPr>
          <w:rFonts w:asciiTheme="majorHAnsi" w:hAnsiTheme="majorHAnsi"/>
        </w:rPr>
      </w:pPr>
    </w:p>
    <w:p w:rsidR="00FC18CD" w:rsidRPr="00052B64" w:rsidRDefault="00FC18CD" w:rsidP="00FC18CD">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FC18CD">
        <w:rPr>
          <w:rStyle w:val="Emphasis"/>
          <w:rFonts w:asciiTheme="majorHAnsi" w:hAnsiTheme="majorHAnsi"/>
          <w:highlight w:val="cyan"/>
        </w:rPr>
        <w:t>the subject is always to be constructed</w:t>
      </w:r>
      <w:r w:rsidRPr="00FC18CD">
        <w:rPr>
          <w:rFonts w:asciiTheme="majorHAnsi" w:hAnsiTheme="majorHAnsi"/>
          <w:highlight w:val="cyan"/>
        </w:rPr>
        <w:t xml:space="preserve">. </w:t>
      </w:r>
      <w:r w:rsidRPr="00FC18CD">
        <w:rPr>
          <w:rStyle w:val="TitleChar"/>
          <w:rFonts w:asciiTheme="majorHAnsi" w:hAnsiTheme="majorHAnsi"/>
          <w:highlight w:val="cyan"/>
        </w:rPr>
        <w:t>The whole question is</w:t>
      </w:r>
      <w:r w:rsidRPr="00052B64">
        <w:rPr>
          <w:rFonts w:asciiTheme="majorHAnsi" w:hAnsiTheme="majorHAnsi"/>
        </w:rPr>
        <w:t xml:space="preserve"> then </w:t>
      </w:r>
      <w:r w:rsidRPr="00FC18CD">
        <w:rPr>
          <w:rStyle w:val="TitleChar"/>
          <w:rFonts w:asciiTheme="majorHAnsi" w:hAnsiTheme="majorHAnsi"/>
          <w:highlight w:val="cyan"/>
        </w:rPr>
        <w:t xml:space="preserve">how to articulate </w:t>
      </w:r>
      <w:proofErr w:type="spellStart"/>
      <w:r w:rsidRPr="00FC18CD">
        <w:rPr>
          <w:rStyle w:val="TitleChar"/>
          <w:rFonts w:asciiTheme="majorHAnsi" w:hAnsiTheme="majorHAnsi"/>
          <w:highlight w:val="cyan"/>
        </w:rPr>
        <w:t>subjectivation</w:t>
      </w:r>
      <w:proofErr w:type="spellEnd"/>
      <w:r w:rsidRPr="00FC18CD">
        <w:rPr>
          <w:rStyle w:val="TitleChar"/>
          <w:rFonts w:asciiTheme="majorHAnsi" w:hAnsiTheme="majorHAnsi"/>
          <w:highlight w:val="cyan"/>
        </w:rPr>
        <w:t xml:space="preserve"> with resistance to power</w:t>
      </w:r>
      <w:r w:rsidRPr="00FC18CD">
        <w:rPr>
          <w:rFonts w:asciiTheme="majorHAnsi" w:hAnsiTheme="majorHAnsi"/>
          <w:highlight w:val="cyan"/>
        </w:rPr>
        <w:t>.</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w:t>
      </w:r>
      <w:r w:rsidRPr="00FC18CD">
        <w:rPr>
          <w:rStyle w:val="TitleChar"/>
          <w:rFonts w:asciiTheme="majorHAnsi" w:hAnsiTheme="majorHAnsi"/>
          <w:highlight w:val="cyan"/>
        </w:rPr>
        <w:t>forms of resistance of conduct</w:t>
      </w:r>
      <w:r w:rsidRPr="00052B64">
        <w:rPr>
          <w:rStyle w:val="TitleChar"/>
          <w:rFonts w:asciiTheme="majorHAnsi" w:hAnsiTheme="majorHAnsi"/>
        </w:rPr>
        <w: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FC18CD">
        <w:rPr>
          <w:rStyle w:val="TitleChar"/>
          <w:rFonts w:asciiTheme="majorHAnsi" w:hAnsiTheme="majorHAnsi"/>
          <w:highlight w:val="cyan"/>
        </w:rPr>
        <w:t>are themselves forms of conduct opposed to</w:t>
      </w:r>
      <w:r w:rsidRPr="00052B64">
        <w:rPr>
          <w:rFonts w:asciiTheme="majorHAnsi" w:hAnsiTheme="majorHAnsi"/>
        </w:rPr>
        <w:t xml:space="preserve"> this </w:t>
      </w:r>
      <w:r w:rsidRPr="00052B64">
        <w:rPr>
          <w:rStyle w:val="Emphasis"/>
          <w:rFonts w:asciiTheme="majorHAnsi" w:hAnsiTheme="majorHAnsi"/>
        </w:rPr>
        <w:t>‘</w:t>
      </w:r>
      <w:r w:rsidRPr="00FC18CD">
        <w:rPr>
          <w:rStyle w:val="Emphasis"/>
          <w:rFonts w:asciiTheme="majorHAnsi" w:hAnsiTheme="majorHAnsi"/>
          <w:highlight w:val="cyan"/>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FC18CD">
        <w:rPr>
          <w:rStyle w:val="TitleChar"/>
          <w:rFonts w:asciiTheme="majorHAnsi" w:hAnsiTheme="majorHAnsi"/>
          <w:highlight w:val="cyan"/>
        </w:rPr>
        <w:t>The idea of ‘counter-conduct</w:t>
      </w:r>
      <w:r w:rsidRPr="00052B64">
        <w:rPr>
          <w:rStyle w:val="TitleChar"/>
          <w:rFonts w:asciiTheme="majorHAnsi" w:hAnsiTheme="majorHAnsi"/>
        </w:rPr>
        <w:t>’</w:t>
      </w:r>
      <w:r w:rsidRPr="00052B64">
        <w:rPr>
          <w:rFonts w:asciiTheme="majorHAnsi" w:hAnsiTheme="majorHAnsi"/>
        </w:rPr>
        <w:t xml:space="preserve"> therefore </w:t>
      </w:r>
      <w:r w:rsidRPr="00FC18CD">
        <w:rPr>
          <w:rStyle w:val="TitleChar"/>
          <w:rFonts w:asciiTheme="majorHAnsi" w:hAnsiTheme="majorHAnsi"/>
          <w:highlight w:val="cyan"/>
        </w:rPr>
        <w:t>has the advantage of directly signifying a ‘struggle against the procedures implemented for conducting others</w:t>
      </w:r>
      <w:r w:rsidRPr="00052B64">
        <w:rPr>
          <w:rStyle w:val="TitleChar"/>
          <w:rFonts w:asciiTheme="majorHAnsi" w:hAnsiTheme="majorHAnsi"/>
        </w:rPr>
        <w:t>’, unlike the term ‘misconduct’, which only refers to the passive sense of the word</w:t>
      </w:r>
      <w:r w:rsidRPr="00052B64">
        <w:rPr>
          <w:rFonts w:asciiTheme="majorHAnsi" w:hAnsiTheme="majorHAnsi"/>
        </w:rPr>
        <w:t xml:space="preserve">.58 </w:t>
      </w:r>
      <w:r w:rsidRPr="00FC18CD">
        <w:rPr>
          <w:rStyle w:val="TitleChar"/>
          <w:rFonts w:asciiTheme="majorHAnsi" w:hAnsiTheme="majorHAnsi"/>
          <w:highlight w:val="cyan"/>
        </w:rPr>
        <w:t xml:space="preserve">Through ‘counter-conduct’, people seek both to </w:t>
      </w:r>
      <w:r w:rsidRPr="00FC18CD">
        <w:rPr>
          <w:rStyle w:val="Emphasis"/>
          <w:rFonts w:asciiTheme="majorHAnsi" w:hAnsiTheme="majorHAnsi"/>
          <w:highlight w:val="cyan"/>
        </w:rPr>
        <w:t>escape conduction by others</w:t>
      </w:r>
      <w:r w:rsidRPr="00FC18CD">
        <w:rPr>
          <w:rStyle w:val="TitleChar"/>
          <w:rFonts w:asciiTheme="majorHAnsi" w:hAnsiTheme="majorHAnsi"/>
          <w:highlight w:val="cyan"/>
        </w:rPr>
        <w:t xml:space="preserve"> and to </w:t>
      </w:r>
      <w:r w:rsidRPr="00FC18CD">
        <w:rPr>
          <w:rStyle w:val="Emphasis"/>
          <w:rFonts w:asciiTheme="majorHAnsi" w:hAnsiTheme="majorHAnsi"/>
          <w:highlight w:val="cyan"/>
        </w:rPr>
        <w:t>define a way of conducting themselves towards others</w:t>
      </w:r>
      <w:r w:rsidRPr="00FC18CD">
        <w:rPr>
          <w:rFonts w:asciiTheme="majorHAnsi" w:hAnsiTheme="majorHAnsi"/>
          <w:highlight w:val="cyan"/>
        </w:rPr>
        <w:t>.</w:t>
      </w:r>
      <w:r w:rsidRPr="00FC18CD">
        <w:rPr>
          <w:rFonts w:asciiTheme="majorHAnsi" w:hAnsiTheme="majorHAnsi"/>
          <w:sz w:val="12"/>
          <w:highlight w:val="cyan"/>
        </w:rPr>
        <w:t xml:space="preserve">¶ </w:t>
      </w:r>
      <w:r w:rsidRPr="00FC18CD">
        <w:rPr>
          <w:rStyle w:val="TitleChar"/>
          <w:rFonts w:asciiTheme="majorHAnsi" w:hAnsiTheme="majorHAnsi"/>
          <w:highlight w:val="cyan"/>
        </w:rPr>
        <w:t>What relevance might this observation have for</w:t>
      </w:r>
      <w:r w:rsidRPr="00052B64">
        <w:rPr>
          <w:rFonts w:asciiTheme="majorHAnsi" w:hAnsiTheme="majorHAnsi"/>
        </w:rPr>
        <w:t xml:space="preserve"> a reflection on </w:t>
      </w:r>
      <w:r w:rsidRPr="00FC18CD">
        <w:rPr>
          <w:rStyle w:val="TitleChar"/>
          <w:rFonts w:asciiTheme="majorHAnsi" w:hAnsiTheme="majorHAnsi"/>
          <w:highlight w:val="cyan"/>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FC18CD">
        <w:rPr>
          <w:rStyle w:val="TitleChar"/>
          <w:rFonts w:asciiTheme="majorHAnsi" w:hAnsiTheme="majorHAnsi"/>
          <w:highlight w:val="cyan"/>
        </w:rPr>
        <w:t>Governmentality</w:t>
      </w:r>
      <w:r w:rsidRPr="00052B64">
        <w:rPr>
          <w:rFonts w:asciiTheme="majorHAnsi" w:hAnsiTheme="majorHAnsi"/>
        </w:rPr>
        <w:t xml:space="preserve">, at least </w:t>
      </w:r>
      <w:r w:rsidRPr="00FC18CD">
        <w:rPr>
          <w:rStyle w:val="TitleChar"/>
          <w:rFonts w:asciiTheme="majorHAnsi" w:hAnsiTheme="majorHAnsi"/>
          <w:highlight w:val="cyan"/>
        </w:rPr>
        <w:t>in its</w:t>
      </w:r>
      <w:r w:rsidRPr="00052B64">
        <w:rPr>
          <w:rFonts w:asciiTheme="majorHAnsi" w:hAnsiTheme="majorHAnsi"/>
        </w:rPr>
        <w:t xml:space="preserve"> specifically </w:t>
      </w:r>
      <w:r w:rsidRPr="00FC18CD">
        <w:rPr>
          <w:rStyle w:val="TitleChar"/>
          <w:rFonts w:asciiTheme="majorHAnsi" w:hAnsiTheme="majorHAnsi"/>
          <w:highlight w:val="cyan"/>
        </w:rPr>
        <w:t>neo-liberal form</w:t>
      </w:r>
      <w:r w:rsidRPr="00052B64">
        <w:rPr>
          <w:rFonts w:asciiTheme="majorHAnsi" w:hAnsiTheme="majorHAnsi"/>
        </w:rPr>
        <w:t xml:space="preserve">, precisely </w:t>
      </w:r>
      <w:r w:rsidRPr="00FC18CD">
        <w:rPr>
          <w:rStyle w:val="TitleChar"/>
          <w:rFonts w:asciiTheme="majorHAnsi" w:hAnsiTheme="majorHAnsi"/>
          <w:highlight w:val="cyan"/>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FC18CD">
        <w:rPr>
          <w:rStyle w:val="TitleChar"/>
          <w:rFonts w:asciiTheme="majorHAnsi" w:hAnsiTheme="majorHAnsi"/>
          <w:highlight w:val="cyan"/>
        </w:rPr>
        <w:t>conducting oneself as a personal enterprise, is that it</w:t>
      </w:r>
      <w:r w:rsidRPr="00052B64">
        <w:rPr>
          <w:rStyle w:val="TitleChar"/>
          <w:rFonts w:asciiTheme="majorHAnsi" w:hAnsiTheme="majorHAnsi"/>
        </w:rPr>
        <w:t xml:space="preserve"> immediately and </w:t>
      </w:r>
      <w:r w:rsidRPr="00FC18CD">
        <w:rPr>
          <w:rStyle w:val="TitleChar"/>
          <w:rFonts w:asciiTheme="majorHAnsi" w:hAnsiTheme="majorHAnsi"/>
          <w:highlight w:val="cyan"/>
        </w:rPr>
        <w:t>directly induces a certain conduct towards others</w:t>
      </w:r>
      <w:r w:rsidRPr="00FC18CD">
        <w:rPr>
          <w:rFonts w:asciiTheme="majorHAnsi" w:hAnsiTheme="majorHAnsi"/>
          <w:highlight w:val="cyan"/>
        </w:rPr>
        <w:t xml:space="preserve">: </w:t>
      </w:r>
      <w:r w:rsidRPr="00FC18CD">
        <w:rPr>
          <w:rStyle w:val="Emphasis"/>
          <w:rFonts w:asciiTheme="majorHAnsi" w:hAnsiTheme="majorHAnsi"/>
          <w:highlight w:val="cyan"/>
        </w:rPr>
        <w:t>competition with others</w:t>
      </w:r>
      <w:r w:rsidRPr="00052B64">
        <w:rPr>
          <w:rFonts w:asciiTheme="majorHAnsi" w:hAnsiTheme="majorHAnsi"/>
        </w:rPr>
        <w:t xml:space="preserve">, </w:t>
      </w:r>
      <w:r w:rsidRPr="00052B64">
        <w:rPr>
          <w:rFonts w:asciiTheme="majorHAnsi" w:hAnsiTheme="majorHAnsi"/>
          <w:sz w:val="12"/>
          <w:szCs w:val="12"/>
        </w:rPr>
        <w:t xml:space="preserve">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052B64">
        <w:rPr>
          <w:rStyle w:val="TitleChar"/>
          <w:rFonts w:asciiTheme="majorHAnsi" w:hAnsiTheme="majorHAnsi"/>
        </w:rPr>
        <w:t>To neo-liberal governmentality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FC18CD">
        <w:rPr>
          <w:rStyle w:val="Emphasis"/>
          <w:rFonts w:asciiTheme="majorHAnsi" w:hAnsiTheme="majorHAnsi"/>
          <w:highlight w:val="cyan"/>
        </w:rPr>
        <w:t>a refusal to conduct oneself towards oneself as a personal enterprise</w:t>
      </w:r>
      <w:r w:rsidRPr="00FC18CD">
        <w:rPr>
          <w:rStyle w:val="TitleChar"/>
          <w:rFonts w:asciiTheme="majorHAnsi" w:hAnsiTheme="majorHAnsi"/>
          <w:highlight w:val="cyan"/>
        </w:rPr>
        <w:t xml:space="preserve"> and </w:t>
      </w:r>
      <w:r w:rsidRPr="00FC18CD">
        <w:rPr>
          <w:rStyle w:val="Emphasis"/>
          <w:rFonts w:asciiTheme="majorHAnsi" w:hAnsiTheme="majorHAnsi"/>
          <w:highlight w:val="cyan"/>
        </w:rPr>
        <w:t>a refusal to conduct oneself towards others in accordance with the norm of competition</w:t>
      </w:r>
      <w:r w:rsidRPr="00052B64">
        <w:rPr>
          <w:rFonts w:asciiTheme="majorHAnsi" w:hAnsiTheme="majorHAnsi"/>
        </w:rPr>
        <w:t xml:space="preserve">. As such, the double refusal is not ‘passive disobedience’.60 </w:t>
      </w:r>
      <w:r w:rsidRPr="00052B64">
        <w:rPr>
          <w:rFonts w:asciiTheme="majorHAnsi" w:hAnsiTheme="majorHAnsi"/>
        </w:rPr>
        <w:lastRenderedPageBreak/>
        <w:t xml:space="preserve">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FC18CD">
        <w:rPr>
          <w:rStyle w:val="TitleChar"/>
          <w:rFonts w:asciiTheme="majorHAnsi" w:hAnsiTheme="majorHAnsi"/>
          <w:highlight w:val="cyan"/>
        </w:rPr>
        <w:t>generalized competition</w:t>
      </w:r>
      <w:r w:rsidRPr="00052B64">
        <w:rPr>
          <w:rFonts w:asciiTheme="majorHAnsi" w:hAnsiTheme="majorHAnsi"/>
        </w:rPr>
        <w:t xml:space="preserve"> – </w:t>
      </w:r>
      <w:r w:rsidRPr="00052B64">
        <w:rPr>
          <w:rStyle w:val="TitleChar"/>
          <w:rFonts w:asciiTheme="majorHAnsi" w:hAnsiTheme="majorHAnsi"/>
        </w:rPr>
        <w:t xml:space="preserve">conversely, </w:t>
      </w:r>
      <w:r w:rsidRPr="00FC18CD">
        <w:rPr>
          <w:rStyle w:val="TitleChar"/>
          <w:rFonts w:asciiTheme="majorHAnsi" w:hAnsiTheme="majorHAnsi"/>
          <w:highlight w:val="cyan"/>
        </w:rPr>
        <w:t>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a</w:t>
      </w:r>
      <w:r w:rsidRPr="00FC18CD">
        <w:rPr>
          <w:rStyle w:val="TitleChar"/>
          <w:rFonts w:asciiTheme="majorHAnsi" w:hAnsiTheme="majorHAnsi"/>
          <w:highlight w:val="cyan"/>
        </w:rPr>
        <w:t xml:space="preserve">nd a refusal to line up in the race for performance, can only practically occur on condition of </w:t>
      </w:r>
      <w:r w:rsidRPr="00FC18CD">
        <w:rPr>
          <w:rStyle w:val="Emphasis"/>
          <w:rFonts w:asciiTheme="majorHAnsi" w:hAnsiTheme="majorHAnsi"/>
          <w:highlight w:val="cyan"/>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FC18CD">
        <w:rPr>
          <w:rStyle w:val="Emphasis"/>
          <w:rFonts w:asciiTheme="majorHAnsi" w:hAnsiTheme="majorHAnsi"/>
          <w:highlight w:val="cyan"/>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Fonts w:asciiTheme="majorHAnsi" w:hAnsiTheme="majorHAnsi"/>
        </w:rPr>
        <w:t xml:space="preserve">a </w:t>
      </w:r>
      <w:proofErr w:type="spellStart"/>
      <w:r w:rsidRPr="00052B64">
        <w:rPr>
          <w:rStyle w:val="Emphasis"/>
          <w:rFonts w:asciiTheme="majorHAnsi" w:hAnsiTheme="majorHAnsi"/>
        </w:rPr>
        <w:t>fall-back</w:t>
      </w:r>
      <w:proofErr w:type="spellEnd"/>
      <w:r w:rsidRPr="00052B64">
        <w:rPr>
          <w:rStyle w:val="Emphasis"/>
          <w:rFonts w:asciiTheme="majorHAnsi" w:hAnsiTheme="majorHAnsi"/>
        </w:rPr>
        <w:t xml:space="preserve">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Fonts w:asciiTheme="majorHAnsi" w:hAnsiTheme="majorHAnsi"/>
        </w:rPr>
        <w:t xml:space="preserve">it </w:t>
      </w:r>
      <w:r w:rsidRPr="00FC18CD">
        <w:rPr>
          <w:rStyle w:val="Emphasis"/>
          <w:rFonts w:asciiTheme="majorHAnsi" w:hAnsiTheme="majorHAnsi"/>
          <w:highlight w:val="cyan"/>
        </w:rPr>
        <w:t>recreates the logic of competition</w:t>
      </w:r>
      <w:r w:rsidRPr="00FC18CD">
        <w:rPr>
          <w:rStyle w:val="TitleChar"/>
          <w:rFonts w:asciiTheme="majorHAnsi" w:hAnsiTheme="majorHAnsi"/>
          <w:highlight w:val="cyan"/>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r w:rsidRPr="00052B6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genealogy of </w:t>
      </w:r>
      <w:r w:rsidRPr="00FC18CD">
        <w:rPr>
          <w:rStyle w:val="TitleChar"/>
          <w:rFonts w:asciiTheme="majorHAnsi" w:hAnsiTheme="majorHAnsi"/>
          <w:highlight w:val="cyan"/>
        </w:rPr>
        <w:t>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 xml:space="preserve">the new global </w:t>
      </w:r>
      <w:r w:rsidRPr="00D679E3">
        <w:rPr>
          <w:rStyle w:val="TitleChar"/>
          <w:rFonts w:asciiTheme="majorHAnsi" w:hAnsiTheme="majorHAnsi"/>
        </w:rPr>
        <w:t>rationality</w:t>
      </w:r>
      <w:r w:rsidRPr="00FC18CD">
        <w:rPr>
          <w:rStyle w:val="TitleChar"/>
          <w:rFonts w:asciiTheme="majorHAnsi" w:hAnsiTheme="majorHAnsi"/>
          <w:highlight w:val="cyan"/>
        </w:rPr>
        <w:t xml:space="preserve"> is</w:t>
      </w:r>
      <w:r w:rsidRPr="00052B64">
        <w:rPr>
          <w:rFonts w:asciiTheme="majorHAnsi" w:hAnsiTheme="majorHAnsi"/>
        </w:rPr>
        <w:t xml:space="preserve"> in </w:t>
      </w:r>
      <w:r w:rsidRPr="00FC18CD">
        <w:rPr>
          <w:rStyle w:val="TitleChar"/>
          <w:rFonts w:asciiTheme="majorHAnsi" w:hAnsiTheme="majorHAnsi"/>
          <w:highlight w:val="cyan"/>
        </w:rPr>
        <w:t>no</w:t>
      </w:r>
      <w:r w:rsidRPr="00052B64">
        <w:rPr>
          <w:rFonts w:asciiTheme="majorHAnsi" w:hAnsiTheme="majorHAnsi"/>
        </w:rPr>
        <w:t xml:space="preserve"> wise an </w:t>
      </w:r>
      <w:r w:rsidRPr="00FC18CD">
        <w:rPr>
          <w:rStyle w:val="TitleChar"/>
          <w:rFonts w:asciiTheme="majorHAnsi" w:hAnsiTheme="majorHAnsi"/>
          <w:highlight w:val="cyan"/>
        </w:rPr>
        <w:t>inevitable fate shackling humanity</w:t>
      </w:r>
      <w:r w:rsidRPr="00052B64">
        <w:rPr>
          <w:rFonts w:asciiTheme="majorHAnsi" w:hAnsiTheme="majorHAnsi"/>
        </w:rPr>
        <w:t xml:space="preserve">. Unlike Hegelian Reason, it is not the reason of human history. </w:t>
      </w:r>
      <w:r w:rsidRPr="00FC18CD">
        <w:rPr>
          <w:rStyle w:val="TitleChar"/>
          <w:rFonts w:asciiTheme="majorHAnsi" w:hAnsiTheme="majorHAnsi"/>
          <w:highlight w:val="cyan"/>
        </w:rPr>
        <w:t xml:space="preserve">It is itself </w:t>
      </w:r>
      <w:r w:rsidRPr="00FC18CD">
        <w:rPr>
          <w:rStyle w:val="Emphasis"/>
          <w:rFonts w:asciiTheme="majorHAnsi" w:hAnsiTheme="majorHAnsi"/>
          <w:highlight w:val="cyan"/>
        </w:rPr>
        <w:t>wholly historical</w:t>
      </w:r>
      <w:r w:rsidRPr="00052B64">
        <w:rPr>
          <w:rFonts w:asciiTheme="majorHAnsi" w:hAnsiTheme="majorHAnsi"/>
        </w:rPr>
        <w:t xml:space="preserve"> – that is, </w:t>
      </w:r>
      <w:r w:rsidRPr="00FC18CD">
        <w:rPr>
          <w:rStyle w:val="TitleChar"/>
          <w:rFonts w:asciiTheme="majorHAnsi" w:hAnsiTheme="majorHAnsi"/>
          <w:highlight w:val="cyan"/>
        </w:rPr>
        <w:t xml:space="preserve">relative to strictly singular conditions that cannot legitimately be regarded as </w:t>
      </w:r>
      <w:proofErr w:type="spellStart"/>
      <w:r w:rsidRPr="00FC18CD">
        <w:rPr>
          <w:rStyle w:val="TitleChar"/>
          <w:rFonts w:asciiTheme="majorHAnsi" w:hAnsiTheme="majorHAnsi"/>
          <w:highlight w:val="cyan"/>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FC18CD">
        <w:rPr>
          <w:rStyle w:val="TitleChar"/>
          <w:rFonts w:asciiTheme="majorHAnsi" w:hAnsiTheme="majorHAnsi"/>
          <w:highlight w:val="cyan"/>
        </w:rPr>
        <w:t xml:space="preserve">There are only human beings who act in given conditions and seek through their action </w:t>
      </w:r>
      <w:r w:rsidRPr="00FC18CD">
        <w:rPr>
          <w:rStyle w:val="Emphasis"/>
          <w:rFonts w:asciiTheme="majorHAnsi" w:hAnsiTheme="majorHAnsi"/>
          <w:highlight w:val="cyan"/>
        </w:rPr>
        <w:t>to open up a future for themselves</w:t>
      </w:r>
      <w:r w:rsidRPr="00FC18CD">
        <w:rPr>
          <w:rFonts w:asciiTheme="majorHAnsi" w:hAnsiTheme="majorHAnsi"/>
          <w:highlight w:val="cyan"/>
        </w:rPr>
        <w:t>.</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FC18CD">
        <w:rPr>
          <w:rStyle w:val="TitleChar"/>
          <w:rFonts w:asciiTheme="majorHAnsi" w:hAnsiTheme="majorHAnsi"/>
          <w:highlight w:val="cyan"/>
        </w:rPr>
        <w:t>government</w:t>
      </w:r>
      <w:r w:rsidRPr="00052B64">
        <w:rPr>
          <w:rFonts w:asciiTheme="majorHAnsi" w:hAnsiTheme="majorHAnsi"/>
        </w:rPr>
        <w:t xml:space="preserve"> of human beings </w:t>
      </w:r>
      <w:r w:rsidRPr="00FC18CD">
        <w:rPr>
          <w:rStyle w:val="TitleChar"/>
          <w:rFonts w:asciiTheme="majorHAnsi" w:hAnsiTheme="majorHAnsi"/>
          <w:highlight w:val="cyan"/>
        </w:rPr>
        <w:t>can be aligned with horizons other than those of maximizing performance</w:t>
      </w:r>
      <w:r w:rsidRPr="00052B64">
        <w:rPr>
          <w:rStyle w:val="TitleChar"/>
          <w:rFonts w:asciiTheme="majorHAnsi" w:hAnsiTheme="majorHAnsi"/>
        </w:rPr>
        <w:t>, unlimited production and generalized control</w:t>
      </w:r>
      <w:r w:rsidRPr="00052B64">
        <w:rPr>
          <w:rFonts w:asciiTheme="majorHAnsi" w:hAnsiTheme="majorHAnsi"/>
        </w:rPr>
        <w:t xml:space="preserve">. </w:t>
      </w:r>
      <w:r w:rsidRPr="00FC18CD">
        <w:rPr>
          <w:rStyle w:val="Emphasis"/>
          <w:rFonts w:asciiTheme="majorHAnsi" w:hAnsiTheme="majorHAnsi"/>
          <w:highlight w:val="cyan"/>
        </w:rPr>
        <w:t>It can sustain itself with self-government that opens onto different relations with others than</w:t>
      </w:r>
      <w:r w:rsidRPr="00052B64">
        <w:rPr>
          <w:rFonts w:asciiTheme="majorHAnsi" w:hAnsiTheme="majorHAnsi"/>
        </w:rPr>
        <w:t xml:space="preserve"> that of </w:t>
      </w:r>
      <w:r w:rsidRPr="00FC18CD">
        <w:rPr>
          <w:rStyle w:val="Emphasis"/>
          <w:rFonts w:asciiTheme="majorHAnsi" w:hAnsiTheme="majorHAnsi"/>
          <w:highlight w:val="cyan"/>
        </w:rPr>
        <w:t>competition between ‘self-enterprising actors’</w:t>
      </w:r>
      <w:r w:rsidRPr="00052B64">
        <w:rPr>
          <w:rFonts w:asciiTheme="majorHAnsi" w:hAnsiTheme="majorHAnsi"/>
        </w:rPr>
        <w:t xml:space="preserve">. </w:t>
      </w:r>
      <w:r w:rsidRPr="00FC18CD">
        <w:rPr>
          <w:rFonts w:asciiTheme="majorHAnsi" w:hAnsiTheme="majorHAnsi"/>
          <w:highlight w:val="cyan"/>
        </w:rPr>
        <w:t xml:space="preserve">The </w:t>
      </w:r>
      <w:r w:rsidRPr="00FC18CD">
        <w:rPr>
          <w:rStyle w:val="TitleChar"/>
          <w:rFonts w:asciiTheme="majorHAnsi" w:hAnsiTheme="majorHAnsi"/>
          <w:highlight w:val="cyan"/>
        </w:rPr>
        <w:t>practices of ‘communization’ of knowledge</w:t>
      </w:r>
      <w:r w:rsidRPr="00052B64">
        <w:rPr>
          <w:rStyle w:val="TitleChar"/>
          <w:rFonts w:asciiTheme="majorHAnsi" w:hAnsiTheme="majorHAnsi"/>
        </w:rPr>
        <w:t xml:space="preserve">, mutual aid and cooperative work </w:t>
      </w:r>
      <w:r w:rsidRPr="00FC18CD">
        <w:rPr>
          <w:rStyle w:val="TitleChar"/>
          <w:rFonts w:asciiTheme="majorHAnsi" w:hAnsiTheme="majorHAnsi"/>
          <w:highlight w:val="cyan"/>
        </w:rPr>
        <w:t xml:space="preserve">can delineate the features of a different world reason. Such an alternative reason cannot be better designated than by the term </w:t>
      </w:r>
      <w:r w:rsidRPr="00FC18CD">
        <w:rPr>
          <w:rStyle w:val="Emphasis"/>
          <w:rFonts w:asciiTheme="majorHAnsi" w:hAnsiTheme="majorHAnsi"/>
          <w:highlight w:val="cyan"/>
        </w:rPr>
        <w:t>reason of the commons</w:t>
      </w:r>
      <w:r w:rsidRPr="00FC18CD">
        <w:rPr>
          <w:rFonts w:asciiTheme="majorHAnsi" w:hAnsiTheme="majorHAnsi"/>
          <w:highlight w:val="cyan"/>
        </w:rPr>
        <w:t>.</w:t>
      </w:r>
    </w:p>
    <w:p w:rsidR="00F97A50" w:rsidRDefault="00550D07" w:rsidP="0033468E">
      <w:pPr>
        <w:pStyle w:val="Heading2"/>
      </w:pPr>
      <w:r>
        <w:lastRenderedPageBreak/>
        <w:t>Case</w:t>
      </w:r>
    </w:p>
    <w:p w:rsidR="0033468E" w:rsidRPr="0033468E" w:rsidRDefault="00FA2BE3" w:rsidP="0033468E">
      <w:pPr>
        <w:pStyle w:val="Heading3"/>
      </w:pPr>
      <w:r>
        <w:lastRenderedPageBreak/>
        <w:t>Economy</w:t>
      </w:r>
    </w:p>
    <w:p w:rsidR="0043682B" w:rsidRDefault="00E81BF1" w:rsidP="00E81BF1">
      <w:pPr>
        <w:pStyle w:val="Heading4"/>
      </w:pPr>
      <w:r>
        <w:t xml:space="preserve">Despite initial reports, </w:t>
      </w:r>
      <w:r w:rsidR="00724D2A">
        <w:t xml:space="preserve">NSA surveillance </w:t>
      </w:r>
      <w:r>
        <w:t>has helped the economy</w:t>
      </w:r>
    </w:p>
    <w:p w:rsidR="0043682B" w:rsidRPr="00C44B54" w:rsidRDefault="0043682B" w:rsidP="00C44B54">
      <w:r w:rsidRPr="00C44B54">
        <w:t xml:space="preserve">Joseph </w:t>
      </w:r>
      <w:proofErr w:type="spellStart"/>
      <w:r w:rsidRPr="001851BF">
        <w:rPr>
          <w:rStyle w:val="Heading4Char"/>
        </w:rPr>
        <w:t>Menn</w:t>
      </w:r>
      <w:proofErr w:type="spellEnd"/>
      <w:r w:rsidRPr="00C44B54">
        <w:t xml:space="preserve">, </w:t>
      </w:r>
      <w:proofErr w:type="spellStart"/>
      <w:r w:rsidRPr="00C44B54">
        <w:t>Menn</w:t>
      </w:r>
      <w:proofErr w:type="spellEnd"/>
      <w:r w:rsidRPr="00C44B54">
        <w:t xml:space="preserve"> has been a professional journalist for more than two decades, specializing in technology stories since 1999, 9-15-20</w:t>
      </w:r>
      <w:r w:rsidRPr="001851BF">
        <w:rPr>
          <w:rStyle w:val="Heading4Char"/>
        </w:rPr>
        <w:t>13</w:t>
      </w:r>
      <w:r w:rsidRPr="00C44B54">
        <w:t>, "Analysis: Despite fears, NSA revelations helping U.S. tech industry," Reuters, http://www.reuters.com/article/2013/09/15/us-usa-security-snowden-tech-analysis-idUSBRE98E08S20130915</w:t>
      </w:r>
    </w:p>
    <w:p w:rsidR="0093756F" w:rsidRDefault="0093756F" w:rsidP="0093756F">
      <w:pPr>
        <w:rPr>
          <w:sz w:val="16"/>
        </w:rPr>
      </w:pPr>
      <w:r w:rsidRPr="00951850">
        <w:rPr>
          <w:sz w:val="16"/>
        </w:rPr>
        <w:t xml:space="preserve">Edward </w:t>
      </w:r>
      <w:r w:rsidRPr="00FC18CD">
        <w:rPr>
          <w:rStyle w:val="StyleUnderline"/>
          <w:highlight w:val="cyan"/>
        </w:rPr>
        <w:t>Snowden's</w:t>
      </w:r>
      <w:r w:rsidRPr="00C44B54">
        <w:rPr>
          <w:rStyle w:val="StyleUnderline"/>
        </w:rPr>
        <w:t xml:space="preserve"> unprecedented e</w:t>
      </w:r>
      <w:r w:rsidRPr="00FC18CD">
        <w:rPr>
          <w:rStyle w:val="StyleUnderline"/>
          <w:highlight w:val="cyan"/>
        </w:rPr>
        <w:t>xposure of U.S. technology companies' close collaboration with national intelligence agencies</w:t>
      </w:r>
      <w:r w:rsidRPr="00C44B54">
        <w:rPr>
          <w:rStyle w:val="StyleUnderline"/>
        </w:rPr>
        <w:t xml:space="preserve">, widely </w:t>
      </w:r>
      <w:r w:rsidRPr="00FC18CD">
        <w:rPr>
          <w:rStyle w:val="StyleUnderline"/>
          <w:highlight w:val="cyan"/>
        </w:rPr>
        <w:t>expected to damage the industry's financial performance abroad</w:t>
      </w:r>
      <w:r w:rsidRPr="00951850">
        <w:rPr>
          <w:sz w:val="16"/>
        </w:rPr>
        <w:t xml:space="preserve">, </w:t>
      </w:r>
      <w:r w:rsidRPr="00FC18CD">
        <w:rPr>
          <w:rStyle w:val="StyleUnderline"/>
          <w:highlight w:val="cyan"/>
        </w:rPr>
        <w:t>may</w:t>
      </w:r>
      <w:r w:rsidRPr="00C44B54">
        <w:rPr>
          <w:rStyle w:val="StyleUnderline"/>
        </w:rPr>
        <w:t xml:space="preserve"> </w:t>
      </w:r>
      <w:r w:rsidRPr="00951850">
        <w:rPr>
          <w:sz w:val="16"/>
        </w:rPr>
        <w:t>actually</w:t>
      </w:r>
      <w:r w:rsidRPr="00C44B54">
        <w:rPr>
          <w:rStyle w:val="StyleUnderline"/>
        </w:rPr>
        <w:t xml:space="preserve"> </w:t>
      </w:r>
      <w:r w:rsidRPr="00FC18CD">
        <w:rPr>
          <w:rStyle w:val="StyleUnderline"/>
          <w:highlight w:val="cyan"/>
        </w:rPr>
        <w:t>end up helping. Despite</w:t>
      </w:r>
      <w:r w:rsidRPr="00C44B54">
        <w:rPr>
          <w:rStyle w:val="StyleUnderline"/>
        </w:rPr>
        <w:t xml:space="preserve"> </w:t>
      </w:r>
      <w:r w:rsidRPr="00951850">
        <w:rPr>
          <w:sz w:val="16"/>
        </w:rPr>
        <w:t xml:space="preserve">emphatic </w:t>
      </w:r>
      <w:r w:rsidRPr="00FC18CD">
        <w:rPr>
          <w:rStyle w:val="StyleUnderline"/>
          <w:highlight w:val="cyan"/>
        </w:rPr>
        <w:t>predictions of waning business prospects</w:t>
      </w:r>
      <w:r w:rsidRPr="00C44B54">
        <w:rPr>
          <w:rStyle w:val="StyleUnderline"/>
        </w:rPr>
        <w:t>, some of t</w:t>
      </w:r>
      <w:r w:rsidRPr="00FC18CD">
        <w:rPr>
          <w:rStyle w:val="StyleUnderline"/>
          <w:highlight w:val="cyan"/>
        </w:rPr>
        <w:t>he big Internet companies that the former N</w:t>
      </w:r>
      <w:r w:rsidRPr="00951850">
        <w:rPr>
          <w:sz w:val="16"/>
        </w:rPr>
        <w:t xml:space="preserve">ational </w:t>
      </w:r>
      <w:r w:rsidRPr="00FC18CD">
        <w:rPr>
          <w:rStyle w:val="StyleUnderline"/>
          <w:highlight w:val="cyan"/>
        </w:rPr>
        <w:t>S</w:t>
      </w:r>
      <w:r w:rsidRPr="00951850">
        <w:rPr>
          <w:sz w:val="16"/>
        </w:rPr>
        <w:t xml:space="preserve">ecurity </w:t>
      </w:r>
      <w:r w:rsidRPr="00FC18CD">
        <w:rPr>
          <w:rStyle w:val="StyleUnderline"/>
          <w:highlight w:val="cyan"/>
        </w:rPr>
        <w:t>A</w:t>
      </w:r>
      <w:r w:rsidRPr="00951850">
        <w:rPr>
          <w:sz w:val="16"/>
        </w:rPr>
        <w:t xml:space="preserve">gency </w:t>
      </w:r>
      <w:r w:rsidRPr="00C44B54">
        <w:rPr>
          <w:rStyle w:val="StyleUnderline"/>
        </w:rPr>
        <w:t>contractor showed to be closely involved in gathering data on people overseas</w:t>
      </w:r>
      <w:r w:rsidRPr="00951850">
        <w:rPr>
          <w:sz w:val="16"/>
        </w:rPr>
        <w:t xml:space="preserve"> - such as Google Inc. and Facebook Inc. </w:t>
      </w:r>
      <w:r w:rsidRPr="00FC18CD">
        <w:rPr>
          <w:sz w:val="16"/>
          <w:highlight w:val="cyan"/>
        </w:rPr>
        <w:t xml:space="preserve">- </w:t>
      </w:r>
      <w:r w:rsidRPr="00FC18CD">
        <w:rPr>
          <w:rStyle w:val="StyleUnderline"/>
          <w:highlight w:val="cyan"/>
        </w:rPr>
        <w:t>say privately that they have felt little if any impact on their businesses</w:t>
      </w:r>
      <w:r w:rsidRPr="00C44B54">
        <w:rPr>
          <w:rStyle w:val="StyleUnderline"/>
        </w:rPr>
        <w:t xml:space="preserve">. Insiders at </w:t>
      </w:r>
      <w:r w:rsidRPr="00FC18CD">
        <w:rPr>
          <w:rStyle w:val="StyleUnderline"/>
          <w:highlight w:val="cyan"/>
        </w:rPr>
        <w:t>companies that offer remote computing services</w:t>
      </w:r>
      <w:r w:rsidRPr="00C44B54">
        <w:rPr>
          <w:rStyle w:val="StyleUnderline"/>
        </w:rPr>
        <w:t xml:space="preserve"> known as cloud computing</w:t>
      </w:r>
      <w:r w:rsidRPr="00951850">
        <w:rPr>
          <w:sz w:val="16"/>
        </w:rPr>
        <w:t xml:space="preserve">, including Amazon and Microsoft Corp, also </w:t>
      </w:r>
      <w:r w:rsidRPr="00FC18CD">
        <w:rPr>
          <w:rStyle w:val="StyleUnderline"/>
          <w:highlight w:val="cyan"/>
        </w:rPr>
        <w:t>say they are seeing no fallout</w:t>
      </w:r>
      <w:r w:rsidRPr="00951850">
        <w:rPr>
          <w:sz w:val="16"/>
        </w:rPr>
        <w:t>. Meanwhile</w:t>
      </w:r>
      <w:r w:rsidRPr="00C44B54">
        <w:rPr>
          <w:rStyle w:val="StyleUnderline"/>
        </w:rPr>
        <w:t xml:space="preserve">, </w:t>
      </w:r>
      <w:r w:rsidRPr="00FC18CD">
        <w:rPr>
          <w:rStyle w:val="StyleUnderline"/>
          <w:highlight w:val="cyan"/>
        </w:rPr>
        <w:t>smaller U.S. companies offering</w:t>
      </w:r>
      <w:r w:rsidRPr="00C44B54">
        <w:rPr>
          <w:rStyle w:val="StyleUnderline"/>
        </w:rPr>
        <w:t xml:space="preserve"> encryption and related </w:t>
      </w:r>
      <w:r w:rsidRPr="00FC18CD">
        <w:rPr>
          <w:rStyle w:val="StyleUnderline"/>
          <w:highlight w:val="cyan"/>
        </w:rPr>
        <w:t>security services are seeing a jump in business overseas</w:t>
      </w:r>
      <w:r w:rsidRPr="00FC18CD">
        <w:rPr>
          <w:sz w:val="16"/>
          <w:highlight w:val="cyan"/>
        </w:rPr>
        <w:t xml:space="preserve">, </w:t>
      </w:r>
      <w:r w:rsidRPr="00FC18CD">
        <w:rPr>
          <w:rStyle w:val="StyleUnderline"/>
          <w:highlight w:val="cyan"/>
        </w:rPr>
        <w:t>along with an uptick in sales domestically</w:t>
      </w:r>
      <w:r w:rsidRPr="00C44B54">
        <w:rPr>
          <w:rStyle w:val="StyleUnderline"/>
        </w:rPr>
        <w:t xml:space="preserve"> as individuals and companies work harder to protect secrets</w:t>
      </w:r>
      <w:r w:rsidRPr="00951850">
        <w:rPr>
          <w:sz w:val="16"/>
        </w:rPr>
        <w:t>. "Our value proposition had been that it's a wild world out there, while doing business internationally you need to protect yourself," said Jon Callas, co-founder of phone and text encryption provider Silent Circle, where revenue quadrupled from May to June on a small base. "Now the message people are getting from the newspapers every day is that it's a wild world even domestically." PROPHESIES OF DOOM Shortly after Snowden's leaked documents detailed collaboration giving the NSA access to the accounts of tens of thousands of net companies' users, the big Internet companies and their allies issued dire warnings, predicting that American businesses would lose tens of billions of dollars in revenue abroad as distrustful customers seek out local alternatives. In a federal court filing last week, Google said that still-unfolding news coverage was causing "substantial harm to Google's reputation and business". The company said that could be mitigated if it were allowed to comment with precision about its intelligence dealings. Likewise, last month</w:t>
      </w:r>
      <w:r w:rsidRPr="00B27281">
        <w:rPr>
          <w:sz w:val="16"/>
        </w:rPr>
        <w:t xml:space="preserve">, </w:t>
      </w:r>
      <w:r w:rsidRPr="00B27281">
        <w:rPr>
          <w:rStyle w:val="StyleUnderline"/>
        </w:rPr>
        <w:t xml:space="preserve">six </w:t>
      </w:r>
      <w:r w:rsidRPr="00FC18CD">
        <w:rPr>
          <w:rStyle w:val="StyleUnderline"/>
          <w:highlight w:val="cyan"/>
        </w:rPr>
        <w:t>technology trade groups</w:t>
      </w:r>
      <w:r w:rsidRPr="00724D2A">
        <w:rPr>
          <w:rStyle w:val="StyleUnderline"/>
        </w:rPr>
        <w:t xml:space="preserve"> wrote to the White House to urge reforms in the spy programs, citing what it called a "study</w:t>
      </w:r>
      <w:r w:rsidRPr="00FC18CD">
        <w:rPr>
          <w:rStyle w:val="StyleUnderline"/>
          <w:highlight w:val="cyan"/>
        </w:rPr>
        <w:t>" predicting a $35 billion cumulative shortfall by 2016</w:t>
      </w:r>
      <w:r w:rsidRPr="00724D2A">
        <w:rPr>
          <w:rStyle w:val="StyleUnderline"/>
        </w:rPr>
        <w:t xml:space="preserve"> in the vital economic sector</w:t>
      </w:r>
      <w:r w:rsidRPr="00B27281">
        <w:rPr>
          <w:rStyle w:val="StyleUnderline"/>
        </w:rPr>
        <w:t xml:space="preserve">. That number, it turns out, was extrapolated from a security trade group's survey of 207 non-U.S. members - and </w:t>
      </w:r>
      <w:r w:rsidRPr="00FC18CD">
        <w:rPr>
          <w:rStyle w:val="StyleUnderline"/>
          <w:highlight w:val="cyan"/>
        </w:rPr>
        <w:t>the group</w:t>
      </w:r>
      <w:r w:rsidRPr="00951850">
        <w:rPr>
          <w:sz w:val="16"/>
        </w:rPr>
        <w:t xml:space="preserve">, the Cloud Security Alliance, </w:t>
      </w:r>
      <w:proofErr w:type="gramStart"/>
      <w:r w:rsidRPr="00FC18CD">
        <w:rPr>
          <w:rStyle w:val="StyleUnderline"/>
          <w:highlight w:val="cyan"/>
        </w:rPr>
        <w:t>had</w:t>
      </w:r>
      <w:proofErr w:type="gramEnd"/>
      <w:r w:rsidRPr="00FC18CD">
        <w:rPr>
          <w:rStyle w:val="StyleUnderline"/>
          <w:highlight w:val="cyan"/>
        </w:rPr>
        <w:t xml:space="preserve"> explicitly cautioned that its members weren't representative of the entire industry</w:t>
      </w:r>
      <w:r w:rsidRPr="00FC18CD">
        <w:rPr>
          <w:sz w:val="16"/>
          <w:highlight w:val="cyan"/>
        </w:rPr>
        <w:t>.</w:t>
      </w:r>
      <w:r w:rsidRPr="00951850">
        <w:rPr>
          <w:sz w:val="16"/>
        </w:rPr>
        <w:t xml:space="preserve"> "I know you want sectors and numbers, but I don't have it," said Ed Black, president of the Computer &amp; Communications Industry Association, one of the trade groups behind the letter. "Anybody who tells you they do is making it up." The trade groups aren't the only ones issuing dismal, and headline-grabbing, forecasts. Forrester Research analyst James Staten wrote of the $35 billion figure: "We think this estimate is too low and could be as high as $180 billion, or a 25 percent hit to overall IT service provider revenues." Staten's comments generated dozens of media stories, some of which neglected to mention that Staten said the worst would come to pass only if businesses decided that spying was a bigger issue than the savings they gained from a shift to cloud computing. In an interview with Reuters, Staten said he didn't believe that would be the case. "</w:t>
      </w:r>
      <w:r w:rsidRPr="00FC18CD">
        <w:rPr>
          <w:rStyle w:val="StyleUnderline"/>
          <w:highlight w:val="cyan"/>
        </w:rPr>
        <w:t>I don't think there's going to be a significant pullback</w:t>
      </w:r>
      <w:r w:rsidRPr="00FC18CD">
        <w:rPr>
          <w:sz w:val="16"/>
          <w:highlight w:val="cyan"/>
        </w:rPr>
        <w:t>,</w:t>
      </w:r>
      <w:r w:rsidRPr="00951850">
        <w:rPr>
          <w:sz w:val="16"/>
        </w:rPr>
        <w:t xml:space="preserve">" he said, though </w:t>
      </w:r>
      <w:r w:rsidRPr="00724D2A">
        <w:rPr>
          <w:rStyle w:val="StyleUnderline"/>
        </w:rPr>
        <w:t>the rate of growth could slow for a couple of years.</w:t>
      </w:r>
      <w:r w:rsidRPr="00951850">
        <w:rPr>
          <w:sz w:val="16"/>
        </w:rPr>
        <w:t xml:space="preserve"> LITTLE IMPACT </w:t>
      </w:r>
      <w:r w:rsidRPr="00724D2A">
        <w:rPr>
          <w:rStyle w:val="StyleUnderline"/>
        </w:rPr>
        <w:t>Google employees told</w:t>
      </w:r>
      <w:r w:rsidRPr="00951850">
        <w:rPr>
          <w:sz w:val="16"/>
        </w:rPr>
        <w:t xml:space="preserve"> Reuters </w:t>
      </w:r>
      <w:r w:rsidRPr="00FC18CD">
        <w:rPr>
          <w:sz w:val="16"/>
          <w:highlight w:val="cyan"/>
        </w:rPr>
        <w:t xml:space="preserve">that </w:t>
      </w:r>
      <w:r w:rsidRPr="00FC18CD">
        <w:rPr>
          <w:rStyle w:val="StyleUnderline"/>
          <w:highlight w:val="cyan"/>
        </w:rPr>
        <w:t>the company has seen no significant impact on its business</w:t>
      </w:r>
      <w:r w:rsidRPr="00951850">
        <w:rPr>
          <w:sz w:val="16"/>
        </w:rPr>
        <w:t xml:space="preserve">, </w:t>
      </w:r>
      <w:r w:rsidRPr="00724D2A">
        <w:rPr>
          <w:rStyle w:val="StyleUnderline"/>
        </w:rPr>
        <w:t xml:space="preserve">and a person briefed on </w:t>
      </w:r>
      <w:r w:rsidRPr="00FC18CD">
        <w:rPr>
          <w:rStyle w:val="StyleUnderline"/>
          <w:highlight w:val="cyan"/>
        </w:rPr>
        <w:t>Microsoft</w:t>
      </w:r>
      <w:r w:rsidRPr="00724D2A">
        <w:rPr>
          <w:rStyle w:val="StyleUnderline"/>
        </w:rPr>
        <w:t>'s business</w:t>
      </w:r>
      <w:r w:rsidRPr="00951850">
        <w:rPr>
          <w:sz w:val="16"/>
        </w:rPr>
        <w:t xml:space="preserve"> in Europe </w:t>
      </w:r>
      <w:r w:rsidRPr="00FC18CD">
        <w:rPr>
          <w:rStyle w:val="StyleUnderline"/>
          <w:highlight w:val="cyan"/>
        </w:rPr>
        <w:t>likewise said that company has had no issues</w:t>
      </w:r>
      <w:r w:rsidRPr="00951850">
        <w:rPr>
          <w:sz w:val="16"/>
        </w:rPr>
        <w:t xml:space="preserve">. At </w:t>
      </w:r>
      <w:r w:rsidRPr="00FC18CD">
        <w:rPr>
          <w:rStyle w:val="StyleUnderline"/>
          <w:highlight w:val="cyan"/>
        </w:rPr>
        <w:t>Amazon</w:t>
      </w:r>
      <w:r w:rsidRPr="00FC18CD">
        <w:rPr>
          <w:sz w:val="16"/>
          <w:highlight w:val="cyan"/>
        </w:rPr>
        <w:t>,</w:t>
      </w:r>
      <w:r w:rsidRPr="00951850">
        <w:rPr>
          <w:sz w:val="16"/>
        </w:rPr>
        <w:t xml:space="preserve"> which was not named in Snowden's documents </w:t>
      </w:r>
      <w:r w:rsidRPr="00E81BF1">
        <w:rPr>
          <w:rStyle w:val="StyleUnderline"/>
        </w:rPr>
        <w:t xml:space="preserve">but is seen as a likely victim </w:t>
      </w:r>
      <w:r w:rsidRPr="00951850">
        <w:rPr>
          <w:sz w:val="16"/>
        </w:rPr>
        <w:t xml:space="preserve">because it is a top provider of cloud computing services, a spokeswoman </w:t>
      </w:r>
      <w:r w:rsidRPr="00FC18CD">
        <w:rPr>
          <w:rStyle w:val="StyleUnderline"/>
          <w:highlight w:val="cyan"/>
        </w:rPr>
        <w:t>said global demand "has never been greater</w:t>
      </w:r>
      <w:r w:rsidRPr="00951850">
        <w:rPr>
          <w:sz w:val="16"/>
        </w:rPr>
        <w:t xml:space="preserve">." In the more than three months </w:t>
      </w:r>
      <w:r w:rsidRPr="00E81BF1">
        <w:rPr>
          <w:rStyle w:val="StyleUnderline"/>
        </w:rPr>
        <w:t>since Snowden</w:t>
      </w:r>
      <w:r w:rsidRPr="00951850">
        <w:rPr>
          <w:sz w:val="16"/>
        </w:rPr>
        <w:t xml:space="preserve">'s revelations began, </w:t>
      </w:r>
      <w:r w:rsidRPr="00E81BF1">
        <w:rPr>
          <w:rStyle w:val="StyleUnderline"/>
        </w:rPr>
        <w:t>no publicly traded U.S. company has cited him in a securities filing</w:t>
      </w:r>
      <w:r w:rsidRPr="00951850">
        <w:rPr>
          <w:sz w:val="16"/>
        </w:rPr>
        <w:t xml:space="preserve">, where they are required to report events that are material to their business. One reason that the prophecies of business doom are getting such a wide </w:t>
      </w:r>
      <w:r w:rsidRPr="00550D07">
        <w:rPr>
          <w:sz w:val="16"/>
          <w:szCs w:val="16"/>
        </w:rPr>
        <w:t xml:space="preserve">airing is that both the U.S. industry and its overseas detractors have been saying the same thing - that customers will stop buying from U.S. cloud companies. Politicians in Europe and Brazil have cited the Snowden documents in pushing for new privacy laws and standards for cloud contracts and in urging local companies to steer clear of U.S. vendors. "If European cloud customers cannot trust the U.S. government, then maybe they won't trust U.S. cloud providers either," European Commission Vice President </w:t>
      </w:r>
      <w:proofErr w:type="spellStart"/>
      <w:r w:rsidRPr="00550D07">
        <w:rPr>
          <w:sz w:val="16"/>
          <w:szCs w:val="16"/>
        </w:rPr>
        <w:t>Neelie</w:t>
      </w:r>
      <w:proofErr w:type="spellEnd"/>
      <w:r w:rsidRPr="00550D07">
        <w:rPr>
          <w:sz w:val="16"/>
          <w:szCs w:val="16"/>
        </w:rPr>
        <w:t xml:space="preserve"> </w:t>
      </w:r>
      <w:proofErr w:type="spellStart"/>
      <w:r w:rsidRPr="00550D07">
        <w:rPr>
          <w:sz w:val="16"/>
          <w:szCs w:val="16"/>
        </w:rPr>
        <w:t>Kroes</w:t>
      </w:r>
      <w:proofErr w:type="spellEnd"/>
      <w:r w:rsidRPr="00550D07">
        <w:rPr>
          <w:sz w:val="16"/>
          <w:szCs w:val="16"/>
        </w:rPr>
        <w:t xml:space="preserve"> told The Guardian. "If I am right, there are multibillion-euro consequences for American companies." There have indeed been some contract cancellations. Charles Mount, chief executive of business file-sharing service </w:t>
      </w:r>
      <w:proofErr w:type="spellStart"/>
      <w:r w:rsidRPr="00550D07">
        <w:rPr>
          <w:sz w:val="16"/>
          <w:szCs w:val="16"/>
        </w:rPr>
        <w:t>OneHub</w:t>
      </w:r>
      <w:proofErr w:type="spellEnd"/>
      <w:r w:rsidRPr="00550D07">
        <w:rPr>
          <w:sz w:val="16"/>
          <w:szCs w:val="16"/>
        </w:rPr>
        <w:t xml:space="preserve">, told Reuters that an automated system that asks customers why they have dropped the </w:t>
      </w:r>
      <w:proofErr w:type="spellStart"/>
      <w:r w:rsidRPr="00550D07">
        <w:rPr>
          <w:sz w:val="16"/>
          <w:szCs w:val="16"/>
        </w:rPr>
        <w:t>OneHub</w:t>
      </w:r>
      <w:proofErr w:type="spellEnd"/>
      <w:r w:rsidRPr="00550D07">
        <w:rPr>
          <w:sz w:val="16"/>
          <w:szCs w:val="16"/>
        </w:rPr>
        <w:t xml:space="preserve"> service elicited this reply from an unspecified Bertelsmann unit in Austria: "Headquarters is banning storage of company data in the U.S. or with U.S. companies altogether because of the NSA data-mining and industrial espionage. You should watch out for that. Maybe you should think about hosting in Iceland, Sweden or some other place known for complying with their own privacy legislation." Bertelsmann </w:t>
      </w:r>
      <w:r w:rsidRPr="00550D07">
        <w:rPr>
          <w:sz w:val="16"/>
          <w:szCs w:val="16"/>
        </w:rPr>
        <w:lastRenderedPageBreak/>
        <w:t xml:space="preserve">spokesman Christian </w:t>
      </w:r>
      <w:proofErr w:type="spellStart"/>
      <w:r w:rsidRPr="00550D07">
        <w:rPr>
          <w:sz w:val="16"/>
          <w:szCs w:val="16"/>
        </w:rPr>
        <w:t>Steinhof</w:t>
      </w:r>
      <w:proofErr w:type="spellEnd"/>
      <w:r w:rsidRPr="00550D07">
        <w:rPr>
          <w:sz w:val="16"/>
          <w:szCs w:val="16"/>
        </w:rPr>
        <w:t xml:space="preserve"> said the company couldn't confirm that the exchange had occurred and therefore wouldn't comment. FEW GOOD ALTERNATIVES There are multiple theories for why the business impact of the Snowden leaks has been so minimal</w:t>
      </w:r>
      <w:r w:rsidRPr="00951850">
        <w:rPr>
          <w:sz w:val="16"/>
        </w:rPr>
        <w:t xml:space="preserve">. One is that cloud customers have few good alternatives, since </w:t>
      </w:r>
      <w:r w:rsidRPr="00FC18CD">
        <w:rPr>
          <w:rStyle w:val="StyleUnderline"/>
          <w:highlight w:val="cyan"/>
        </w:rPr>
        <w:t>U.S. companies have most of the market</w:t>
      </w:r>
      <w:r w:rsidRPr="00951850">
        <w:rPr>
          <w:sz w:val="16"/>
        </w:rPr>
        <w:t xml:space="preserve"> and switching costs money. Perhaps more convincing, </w:t>
      </w:r>
      <w:r w:rsidRPr="00FC18CD">
        <w:rPr>
          <w:rStyle w:val="StyleUnderline"/>
          <w:highlight w:val="cyan"/>
        </w:rPr>
        <w:t>Amazon, Microsoft and some others offer data centers in Europe with encryption that prevents significant hurdles to snooping</w:t>
      </w:r>
      <w:r w:rsidRPr="00951850">
        <w:rPr>
          <w:sz w:val="16"/>
        </w:rPr>
        <w:t xml:space="preserve"> by anyone including the service providers themselves and the U.S. agencies. Encryption, however, comes with drawbacks, making using the cloud more cumbersome. On Thursday, Brazil's president called for laws that would require local data centers for the likes of Google and Facebook. But former senior Google engineer Bill </w:t>
      </w:r>
      <w:proofErr w:type="spellStart"/>
      <w:r w:rsidRPr="00951850">
        <w:rPr>
          <w:sz w:val="16"/>
        </w:rPr>
        <w:t>Coughran</w:t>
      </w:r>
      <w:proofErr w:type="spellEnd"/>
      <w:r w:rsidRPr="00951850">
        <w:rPr>
          <w:sz w:val="16"/>
        </w:rPr>
        <w:t xml:space="preserve">, now a partner at Sequoia Capital, said that even in the worst-case scenario, those companies would simply spend extra to manage more Balkanized systems. Another possibility is that </w:t>
      </w:r>
      <w:r w:rsidRPr="00FC18CD">
        <w:rPr>
          <w:rStyle w:val="StyleUnderline"/>
          <w:highlight w:val="cyan"/>
        </w:rPr>
        <w:t>tech-buying companies elsewhere believe that their own governments have scanning procedures that are every bit as invasive as the American programs</w:t>
      </w:r>
      <w:r w:rsidRPr="002A23D7">
        <w:rPr>
          <w:rStyle w:val="StyleUnderline"/>
        </w:rPr>
        <w:t>.</w:t>
      </w:r>
      <w:r w:rsidRPr="00951850">
        <w:rPr>
          <w:sz w:val="16"/>
        </w:rPr>
        <w:t xml:space="preserve"> Some think it's just a matter of time, however, before U.S. industry suffers significantly. "Industry is still in denial," said Caspar Bowden, once the chief privacy officer at Microsoft and now an independent researcher and privacy advocate in Europe. "It's like Wile E. Coyote running over the cliff, his legs are still turning but he hasn't started falling yet." BOON FOR ENCRYPTION SECTOR As for the upside, so far </w:t>
      </w:r>
      <w:r w:rsidRPr="00951850">
        <w:rPr>
          <w:rStyle w:val="StyleUnderline"/>
        </w:rPr>
        <w:t xml:space="preserve">only a minority of people and businesses are tackling encryption on their own </w:t>
      </w:r>
      <w:r w:rsidRPr="00951850">
        <w:rPr>
          <w:sz w:val="16"/>
        </w:rPr>
        <w:t xml:space="preserve">or moving to privacy-protecting Web browsers, but </w:t>
      </w:r>
      <w:r w:rsidRPr="00951850">
        <w:rPr>
          <w:rStyle w:val="StyleUnderline"/>
        </w:rPr>
        <w:t>encryption is expected to get easier with more new entrants</w:t>
      </w:r>
      <w:r w:rsidRPr="00951850">
        <w:rPr>
          <w:sz w:val="16"/>
        </w:rPr>
        <w:t xml:space="preserve">. Snowden himself said that </w:t>
      </w:r>
      <w:r w:rsidRPr="00FC18CD">
        <w:rPr>
          <w:rStyle w:val="StyleUnderline"/>
          <w:highlight w:val="cyan"/>
        </w:rPr>
        <w:t>strong encryption, applied correctly, was still reliable, even though the NSA has cracked</w:t>
      </w:r>
      <w:r w:rsidRPr="00951850">
        <w:rPr>
          <w:rStyle w:val="StyleUnderline"/>
        </w:rPr>
        <w:t xml:space="preserve"> or circumvented </w:t>
      </w:r>
      <w:r w:rsidRPr="00FC18CD">
        <w:rPr>
          <w:rStyle w:val="StyleUnderline"/>
          <w:highlight w:val="cyan"/>
        </w:rPr>
        <w:t>most of the ordinary, built-in security</w:t>
      </w:r>
      <w:r w:rsidRPr="00951850">
        <w:rPr>
          <w:sz w:val="16"/>
        </w:rPr>
        <w:t xml:space="preserve"> around Web email and financial transactions. James </w:t>
      </w:r>
      <w:proofErr w:type="spellStart"/>
      <w:r w:rsidRPr="00951850">
        <w:rPr>
          <w:sz w:val="16"/>
        </w:rPr>
        <w:t>Denaro</w:t>
      </w:r>
      <w:proofErr w:type="spellEnd"/>
      <w:r w:rsidRPr="00951850">
        <w:rPr>
          <w:sz w:val="16"/>
        </w:rPr>
        <w:t xml:space="preserve">, a patent attorney with security training in Washington, was already using Pretty Good Privacy (PGP), a complicated system for encrypting email, before the Snowden leaks. Afterward, he adopted phone and text encryption as well to protect client information. "One of the results we see from Snowden is </w:t>
      </w:r>
      <w:r w:rsidRPr="00951850">
        <w:rPr>
          <w:rStyle w:val="StyleUnderline"/>
        </w:rPr>
        <w:t>an increased awareness across the board about the incredible cyber insecurity</w:t>
      </w:r>
      <w:r w:rsidRPr="00951850">
        <w:rPr>
          <w:sz w:val="16"/>
        </w:rPr>
        <w:t xml:space="preserve">," </w:t>
      </w:r>
      <w:proofErr w:type="spellStart"/>
      <w:r w:rsidRPr="00951850">
        <w:rPr>
          <w:sz w:val="16"/>
        </w:rPr>
        <w:t>Denaro</w:t>
      </w:r>
      <w:proofErr w:type="spellEnd"/>
      <w:r w:rsidRPr="00951850">
        <w:rPr>
          <w:sz w:val="16"/>
        </w:rPr>
        <w:t xml:space="preserve"> said. Some early </w:t>
      </w:r>
      <w:r w:rsidRPr="00951850">
        <w:rPr>
          <w:rStyle w:val="StyleUnderline"/>
        </w:rPr>
        <w:t>adopters of encryption</w:t>
      </w:r>
      <w:r w:rsidRPr="00951850">
        <w:rPr>
          <w:sz w:val="16"/>
        </w:rPr>
        <w:t xml:space="preserve"> have senior jobs inside companies, and they </w:t>
      </w:r>
      <w:r w:rsidRPr="00951850">
        <w:rPr>
          <w:rStyle w:val="StyleUnderline"/>
        </w:rPr>
        <w:t>could bring their habits to the office and eventually change the technology habits of the whole workplace</w:t>
      </w:r>
      <w:r w:rsidRPr="00951850">
        <w:rPr>
          <w:sz w:val="16"/>
        </w:rPr>
        <w:t xml:space="preserve">, in the same way that executive fondness for iPhones and iPads prompted more companies to allow them access to corporate networks. "Clients are now inquiring how they can protect their data overseas, what kinds of access the states might have and what controls or constraints they could put in with residency or encryption," said Gartner researcher Lawrence </w:t>
      </w:r>
      <w:proofErr w:type="spellStart"/>
      <w:r w:rsidRPr="00951850">
        <w:rPr>
          <w:sz w:val="16"/>
        </w:rPr>
        <w:t>Pingree</w:t>
      </w:r>
      <w:proofErr w:type="spellEnd"/>
      <w:r w:rsidRPr="00951850">
        <w:rPr>
          <w:sz w:val="16"/>
        </w:rPr>
        <w:t xml:space="preserve">, formerly chief security architect at PeopleSoft, later bought by Oracle. Richard </w:t>
      </w:r>
      <w:proofErr w:type="spellStart"/>
      <w:r w:rsidRPr="00951850">
        <w:rPr>
          <w:sz w:val="16"/>
        </w:rPr>
        <w:t>Stiennon</w:t>
      </w:r>
      <w:proofErr w:type="spellEnd"/>
      <w:r w:rsidRPr="00951850">
        <w:rPr>
          <w:sz w:val="16"/>
        </w:rPr>
        <w:t xml:space="preserve">, a security industry analyst and author, predicted that security spending will rise sharply. A week ago, Google said it had intensified encryption of internal data flows after learning about NSA practices from Snowden's files, and consultants are urging other big businesses to do the same. </w:t>
      </w:r>
      <w:proofErr w:type="spellStart"/>
      <w:r w:rsidRPr="00951850">
        <w:rPr>
          <w:sz w:val="16"/>
        </w:rPr>
        <w:t>Stiennon</w:t>
      </w:r>
      <w:proofErr w:type="spellEnd"/>
      <w:r w:rsidRPr="00951850">
        <w:rPr>
          <w:sz w:val="16"/>
        </w:rPr>
        <w:t xml:space="preserve"> said that after more companies encrypt, the NSA and other agencies will spend more to break through, accelerating a lucrative cycle. "They will start focusing on the encrypted data, because that's where all the good stuff is," </w:t>
      </w:r>
      <w:proofErr w:type="spellStart"/>
      <w:r w:rsidRPr="00951850">
        <w:rPr>
          <w:sz w:val="16"/>
        </w:rPr>
        <w:t>Stiennon</w:t>
      </w:r>
      <w:proofErr w:type="spellEnd"/>
      <w:r w:rsidRPr="00951850">
        <w:rPr>
          <w:sz w:val="16"/>
        </w:rPr>
        <w:t xml:space="preserve"> said. Already, in a fiscal 2013 federal budget request from the intelligence community published this month by the Washington Post, officials wrote that investing in "groundbreaking cryptanalytic capabilities" was a top priority.</w:t>
      </w:r>
    </w:p>
    <w:p w:rsidR="00F31E55" w:rsidRPr="00F31E55" w:rsidRDefault="00FA2BE3" w:rsidP="00F31E55">
      <w:pPr>
        <w:pStyle w:val="Heading3"/>
      </w:pPr>
      <w:r>
        <w:lastRenderedPageBreak/>
        <w:t>Terror</w:t>
      </w:r>
    </w:p>
    <w:p w:rsidR="00CF74BC" w:rsidRPr="00CF74BC" w:rsidRDefault="00CF74BC" w:rsidP="00CF74BC">
      <w:pPr>
        <w:pStyle w:val="Heading4"/>
      </w:pPr>
      <w:r w:rsidRPr="00CF74BC">
        <w:t>FISA’s outdated and slow process has contributed to the success of terrorist attacks – 9/11 proves – the addition of an adversarial lawyer would only exacerbate existing problems</w:t>
      </w:r>
    </w:p>
    <w:p w:rsidR="00CF74BC" w:rsidRPr="00CF74BC" w:rsidRDefault="00CF74BC" w:rsidP="00CF74BC">
      <w:r w:rsidRPr="00CF74BC">
        <w:t xml:space="preserve">James </w:t>
      </w:r>
      <w:r w:rsidRPr="00CF74BC">
        <w:rPr>
          <w:rStyle w:val="Heading4Char"/>
        </w:rPr>
        <w:t>Lewis</w:t>
      </w:r>
      <w:r w:rsidRPr="00CF74BC">
        <w:t>, James Lewis is a senior fellow and director of the Technology and Public Policy Program at the Center for Strategic and International Studies in Washington, D.C., 11-7-20</w:t>
      </w:r>
      <w:r w:rsidRPr="00CF74BC">
        <w:rPr>
          <w:rStyle w:val="Heading4Char"/>
        </w:rPr>
        <w:t>07</w:t>
      </w:r>
      <w:r w:rsidRPr="00CF74BC">
        <w:t>, “Domestic Surveillance, FISA, and Terrorism,” http://csis.org/files/media/csis/pubs/071107_lewis.pdf</w:t>
      </w:r>
    </w:p>
    <w:p w:rsidR="00CF74BC" w:rsidRPr="00CF74BC" w:rsidRDefault="00CF74BC" w:rsidP="00CF74BC">
      <w:pPr>
        <w:rPr>
          <w:rFonts w:eastAsia="MS Mincho"/>
          <w:sz w:val="16"/>
        </w:rPr>
      </w:pPr>
      <w:r w:rsidRPr="00CF74BC">
        <w:rPr>
          <w:sz w:val="16"/>
        </w:rPr>
        <w:t xml:space="preserve">That court, </w:t>
      </w:r>
      <w:r w:rsidRPr="0047181F">
        <w:rPr>
          <w:rStyle w:val="StyleUnderline"/>
          <w:highlight w:val="cyan"/>
        </w:rPr>
        <w:t>the</w:t>
      </w:r>
      <w:r w:rsidRPr="00CF74BC">
        <w:rPr>
          <w:sz w:val="16"/>
        </w:rPr>
        <w:t xml:space="preserve"> Foreign Intelligence Surveillance Court (</w:t>
      </w:r>
      <w:r w:rsidRPr="0047181F">
        <w:rPr>
          <w:rStyle w:val="StyleUnderline"/>
          <w:highlight w:val="cyan"/>
        </w:rPr>
        <w:t>FISC</w:t>
      </w:r>
      <w:r w:rsidRPr="00CF74BC">
        <w:rPr>
          <w:sz w:val="16"/>
        </w:rPr>
        <w:t xml:space="preserve">), </w:t>
      </w:r>
      <w:r w:rsidRPr="0047181F">
        <w:rPr>
          <w:rStyle w:val="StyleUnderline"/>
          <w:highlight w:val="cyan"/>
        </w:rPr>
        <w:t>was created</w:t>
      </w:r>
      <w:r w:rsidRPr="00CF74BC">
        <w:rPr>
          <w:sz w:val="16"/>
        </w:rPr>
        <w:t xml:space="preserve"> as part of reforms made in the 1970s </w:t>
      </w:r>
      <w:r w:rsidRPr="0047181F">
        <w:rPr>
          <w:rStyle w:val="StyleUnderline"/>
          <w:highlight w:val="cyan"/>
        </w:rPr>
        <w:t>in response to perceived excesses of U.S. intelligence agencies</w:t>
      </w:r>
      <w:r w:rsidRPr="00CF74BC">
        <w:rPr>
          <w:sz w:val="16"/>
        </w:rPr>
        <w:t xml:space="preserve">. </w:t>
      </w:r>
      <w:r w:rsidRPr="00CF74BC">
        <w:rPr>
          <w:rStyle w:val="StyleUnderline"/>
        </w:rPr>
        <w:t>Before</w:t>
      </w:r>
      <w:r w:rsidRPr="00CF74BC">
        <w:rPr>
          <w:sz w:val="16"/>
        </w:rPr>
        <w:t xml:space="preserve"> passage of the Foreign Intelligence Surveillance Act (</w:t>
      </w:r>
      <w:r w:rsidRPr="00CF74BC">
        <w:rPr>
          <w:rStyle w:val="StyleUnderline"/>
        </w:rPr>
        <w:t>FISA), the president had broad scope to conduct intelligence operations without congressional or court oversight</w:t>
      </w:r>
      <w:r w:rsidRPr="00CF74BC">
        <w:rPr>
          <w:sz w:val="16"/>
        </w:rPr>
        <w:t xml:space="preserve">. Vietnam, the Watergate scandal, and revelations of the frequent misuse of domestic surveillance dating back to the 1950s made this untrammeled presidential authority seem unwise. In </w:t>
      </w:r>
      <w:r w:rsidRPr="0047181F">
        <w:rPr>
          <w:sz w:val="16"/>
        </w:rPr>
        <w:t xml:space="preserve">1978, </w:t>
      </w:r>
      <w:r w:rsidRPr="0047181F">
        <w:rPr>
          <w:rStyle w:val="StyleUnderline"/>
        </w:rPr>
        <w:t xml:space="preserve">Congress established new congressional committees for intelligence oversight </w:t>
      </w:r>
      <w:r w:rsidRPr="0047181F">
        <w:rPr>
          <w:sz w:val="16"/>
        </w:rPr>
        <w:t xml:space="preserve">and, </w:t>
      </w:r>
      <w:r w:rsidRPr="0047181F">
        <w:rPr>
          <w:rStyle w:val="StyleUnderline"/>
        </w:rPr>
        <w:t xml:space="preserve">under FISA, created rules for domestic surveillance and the </w:t>
      </w:r>
      <w:r w:rsidRPr="0047181F">
        <w:rPr>
          <w:rStyle w:val="StyleUnderline"/>
          <w:highlight w:val="cyan"/>
        </w:rPr>
        <w:t>FISC</w:t>
      </w:r>
      <w:r w:rsidRPr="0047181F">
        <w:rPr>
          <w:rStyle w:val="StyleUnderline"/>
        </w:rPr>
        <w:t xml:space="preserve"> to </w:t>
      </w:r>
      <w:r w:rsidRPr="0047181F">
        <w:rPr>
          <w:rStyle w:val="StyleUnderline"/>
          <w:highlight w:val="cyan"/>
        </w:rPr>
        <w:t>authorize</w:t>
      </w:r>
      <w:r w:rsidRPr="0047181F">
        <w:rPr>
          <w:rStyle w:val="StyleUnderline"/>
        </w:rPr>
        <w:t xml:space="preserve"> such </w:t>
      </w:r>
      <w:r w:rsidRPr="0047181F">
        <w:rPr>
          <w:rStyle w:val="StyleUnderline"/>
          <w:highlight w:val="cyan"/>
        </w:rPr>
        <w:t>surveillance under a warrant</w:t>
      </w:r>
      <w:r w:rsidRPr="00CF74BC">
        <w:rPr>
          <w:rStyle w:val="StyleUnderline"/>
        </w:rPr>
        <w:t xml:space="preserve"> and oversee it</w:t>
      </w:r>
      <w:r w:rsidRPr="00CF74BC">
        <w:rPr>
          <w:sz w:val="16"/>
        </w:rPr>
        <w:t xml:space="preserve">. During the intervening decades, critics charged that </w:t>
      </w:r>
      <w:r w:rsidRPr="0047181F">
        <w:rPr>
          <w:rStyle w:val="StyleUnderline"/>
          <w:highlight w:val="cyan"/>
        </w:rPr>
        <w:t>FISA had become somewhat sclerotic</w:t>
      </w:r>
      <w:r w:rsidRPr="00CF74BC">
        <w:rPr>
          <w:sz w:val="16"/>
        </w:rPr>
        <w:t xml:space="preserve">. </w:t>
      </w:r>
      <w:r w:rsidRPr="00CF74BC">
        <w:rPr>
          <w:rStyle w:val="StyleUnderline"/>
        </w:rPr>
        <w:t>The National Commission on Terrorist Attacks Upon the U</w:t>
      </w:r>
      <w:r w:rsidRPr="00CF74BC">
        <w:rPr>
          <w:sz w:val="16"/>
        </w:rPr>
        <w:t xml:space="preserve">nited </w:t>
      </w:r>
      <w:r w:rsidRPr="00CF74BC">
        <w:rPr>
          <w:rStyle w:val="StyleUnderline"/>
        </w:rPr>
        <w:t>S</w:t>
      </w:r>
      <w:r w:rsidRPr="00CF74BC">
        <w:rPr>
          <w:sz w:val="16"/>
        </w:rPr>
        <w:t xml:space="preserve">tates (the 9/11 Commission) </w:t>
      </w:r>
      <w:r w:rsidRPr="00CF74BC">
        <w:rPr>
          <w:rStyle w:val="StyleUnderline"/>
        </w:rPr>
        <w:t>was told that “</w:t>
      </w:r>
      <w:r w:rsidRPr="0047181F">
        <w:rPr>
          <w:rStyle w:val="StyleUnderline"/>
          <w:highlight w:val="cyan"/>
        </w:rPr>
        <w:t>the process for getting FISA packages approved</w:t>
      </w:r>
      <w:r w:rsidRPr="00CF74BC">
        <w:rPr>
          <w:rStyle w:val="StyleUnderline"/>
        </w:rPr>
        <w:t xml:space="preserve"> </w:t>
      </w:r>
      <w:r w:rsidRPr="0047181F">
        <w:rPr>
          <w:rStyle w:val="StyleUnderline"/>
          <w:highlight w:val="cyan"/>
        </w:rPr>
        <w:t>at</w:t>
      </w:r>
      <w:r w:rsidRPr="00CF74BC">
        <w:rPr>
          <w:rStyle w:val="StyleUnderline"/>
        </w:rPr>
        <w:t xml:space="preserve"> </w:t>
      </w:r>
      <w:r w:rsidRPr="00CF74BC">
        <w:rPr>
          <w:sz w:val="16"/>
        </w:rPr>
        <w:t>Federal Bureau of Investigation (</w:t>
      </w:r>
      <w:r w:rsidRPr="0047181F">
        <w:rPr>
          <w:rStyle w:val="StyleUnderline"/>
          <w:highlight w:val="cyan"/>
        </w:rPr>
        <w:t>FBI</w:t>
      </w:r>
      <w:r w:rsidRPr="00CF74BC">
        <w:rPr>
          <w:rStyle w:val="StyleUnderline"/>
        </w:rPr>
        <w:t xml:space="preserve">) </w:t>
      </w:r>
      <w:r w:rsidRPr="0047181F">
        <w:rPr>
          <w:rStyle w:val="StyleUnderline"/>
          <w:highlight w:val="cyan"/>
        </w:rPr>
        <w:t>Headquarters</w:t>
      </w:r>
      <w:r w:rsidRPr="00CF74BC">
        <w:rPr>
          <w:rStyle w:val="StyleUnderline"/>
        </w:rPr>
        <w:t xml:space="preserve"> </w:t>
      </w:r>
      <w:r w:rsidRPr="00CF74BC">
        <w:rPr>
          <w:sz w:val="16"/>
        </w:rPr>
        <w:t xml:space="preserve">and the Department of Justice </w:t>
      </w:r>
      <w:r w:rsidRPr="0047181F">
        <w:rPr>
          <w:rStyle w:val="StyleUnderline"/>
          <w:highlight w:val="cyan"/>
        </w:rPr>
        <w:t>was incredibly lengthy and inefficient</w:t>
      </w:r>
      <w:r w:rsidRPr="00CF74BC">
        <w:rPr>
          <w:sz w:val="16"/>
        </w:rPr>
        <w:t xml:space="preserve">.” The 9/11 Commission concluded that </w:t>
      </w:r>
      <w:r w:rsidRPr="0047181F">
        <w:rPr>
          <w:rStyle w:val="StyleUnderline"/>
          <w:highlight w:val="cyan"/>
        </w:rPr>
        <w:t>errors in processing FISA surveillance requests</w:t>
      </w:r>
      <w:r w:rsidRPr="00CF74BC">
        <w:rPr>
          <w:rStyle w:val="StyleUnderline"/>
        </w:rPr>
        <w:t xml:space="preserve"> likely </w:t>
      </w:r>
      <w:r w:rsidRPr="0047181F">
        <w:rPr>
          <w:rStyle w:val="StyleUnderline"/>
          <w:highlight w:val="cyan"/>
        </w:rPr>
        <w:t>contributed to the success of the 9/11 attacks</w:t>
      </w:r>
      <w:r w:rsidRPr="00CF74BC">
        <w:rPr>
          <w:sz w:val="16"/>
        </w:rPr>
        <w:t>. S</w:t>
      </w:r>
      <w:r w:rsidRPr="00CF74BC">
        <w:rPr>
          <w:rStyle w:val="StyleUnderline"/>
        </w:rPr>
        <w:t xml:space="preserve">ome of FISA’s 9/11 shortcomings may have been the result of timidity </w:t>
      </w:r>
      <w:r w:rsidRPr="00CF74BC">
        <w:rPr>
          <w:sz w:val="16"/>
        </w:rPr>
        <w:t>and misinterpretation of the law by officials at various agencies</w:t>
      </w:r>
      <w:r w:rsidRPr="00CF74BC">
        <w:rPr>
          <w:rStyle w:val="StyleUnderline"/>
        </w:rPr>
        <w:t>,</w:t>
      </w:r>
      <w:r w:rsidRPr="00CF74BC">
        <w:rPr>
          <w:sz w:val="16"/>
        </w:rPr>
        <w:t xml:space="preserve"> </w:t>
      </w:r>
      <w:r w:rsidRPr="00CF74BC">
        <w:rPr>
          <w:rStyle w:val="StyleUnderline"/>
        </w:rPr>
        <w:t xml:space="preserve">but </w:t>
      </w:r>
      <w:r w:rsidRPr="0047181F">
        <w:rPr>
          <w:rStyle w:val="StyleUnderline"/>
          <w:highlight w:val="cyan"/>
        </w:rPr>
        <w:t>this failure does not detract from the need to rethink FISA</w:t>
      </w:r>
      <w:r w:rsidRPr="00CF74BC">
        <w:rPr>
          <w:sz w:val="16"/>
        </w:rPr>
        <w:t>—</w:t>
      </w:r>
      <w:r w:rsidRPr="0047181F">
        <w:rPr>
          <w:rStyle w:val="StyleUnderline"/>
          <w:highlight w:val="cyan"/>
        </w:rPr>
        <w:t>the technological and political assumptions of the 1970s do not fit the post–9/11 world</w:t>
      </w:r>
      <w:r w:rsidRPr="00CF74BC">
        <w:rPr>
          <w:sz w:val="16"/>
        </w:rPr>
        <w:t xml:space="preserve">. Congress wrote FISA to focus on the surveillance of the employees and agents of foreign states rather than unknown members of informal religious groups. In addition, </w:t>
      </w:r>
      <w:r w:rsidRPr="0047181F">
        <w:rPr>
          <w:rStyle w:val="StyleUnderline"/>
          <w:highlight w:val="cyan"/>
        </w:rPr>
        <w:t>FISA was modeled on the communications technologies of a simpler age.</w:t>
      </w:r>
      <w:r w:rsidRPr="00CF74BC">
        <w:rPr>
          <w:rStyle w:val="StyleUnderline"/>
        </w:rPr>
        <w:t xml:space="preserve"> Communications now rely on globally connected networks based on packet switching</w:t>
      </w:r>
      <w:r w:rsidRPr="00CF74BC">
        <w:rPr>
          <w:sz w:val="16"/>
        </w:rPr>
        <w:t xml:space="preserve"> (in which messages are broken into small, discrete pieces, sent over many different routes, and then reassembled into a single message, rather than the single, end-to-end connections of the 1970s). </w:t>
      </w:r>
      <w:r w:rsidRPr="0047181F">
        <w:rPr>
          <w:rStyle w:val="StyleUnderline"/>
          <w:highlight w:val="cyan"/>
        </w:rPr>
        <w:t>FISA</w:t>
      </w:r>
      <w:r w:rsidRPr="00CF74BC">
        <w:rPr>
          <w:sz w:val="16"/>
        </w:rPr>
        <w:t xml:space="preserve"> has been amended to better fit new technologies, but it </w:t>
      </w:r>
      <w:r w:rsidRPr="0047181F">
        <w:rPr>
          <w:rStyle w:val="StyleUnderline"/>
          <w:highlight w:val="cyan"/>
        </w:rPr>
        <w:t>needs reconceptualization rather than patchwork fixes</w:t>
      </w:r>
      <w:r w:rsidRPr="00CF74BC">
        <w:rPr>
          <w:rStyle w:val="StyleUnderline"/>
        </w:rPr>
        <w:t>.</w:t>
      </w:r>
    </w:p>
    <w:p w:rsidR="00F31E55" w:rsidRPr="006805ED" w:rsidRDefault="00F31E55" w:rsidP="00F31E55">
      <w:pPr>
        <w:keepNext/>
        <w:keepLines/>
        <w:spacing w:before="200"/>
        <w:outlineLvl w:val="3"/>
        <w:rPr>
          <w:rFonts w:ascii="Calibri Light" w:eastAsia="MS Gothic" w:hAnsi="Calibri Light"/>
          <w:b/>
          <w:bCs/>
          <w:iCs/>
        </w:rPr>
      </w:pPr>
      <w:r w:rsidRPr="006805ED">
        <w:rPr>
          <w:rFonts w:ascii="Calibri Light" w:eastAsia="MS Gothic" w:hAnsi="Calibri Light"/>
          <w:b/>
          <w:bCs/>
          <w:iCs/>
        </w:rPr>
        <w:t>Unwarranted domestic surveillance is the most significant anti-terror tool available- allows us to infiltrate terror groups and prevent weapons proliferation- has solved 53 of 54 suppressed terror attacks in recent years</w:t>
      </w:r>
    </w:p>
    <w:p w:rsidR="00F31E55" w:rsidRPr="006805ED" w:rsidRDefault="00F31E55" w:rsidP="00F31E55">
      <w:pPr>
        <w:rPr>
          <w:rFonts w:eastAsia="MS Mincho"/>
        </w:rPr>
      </w:pPr>
      <w:r w:rsidRPr="006805ED">
        <w:rPr>
          <w:rFonts w:eastAsia="MS Mincho"/>
          <w:b/>
        </w:rPr>
        <w:t>Clarke et al 2013</w:t>
      </w:r>
      <w:r w:rsidRPr="006805ED">
        <w:rPr>
          <w:rFonts w:eastAsia="MS Mincho"/>
        </w:rPr>
        <w:t xml:space="preserve"> </w:t>
      </w:r>
      <w:r w:rsidRPr="006805ED">
        <w:rPr>
          <w:rFonts w:eastAsia="MS Mincho"/>
          <w:sz w:val="16"/>
          <w:szCs w:val="16"/>
        </w:rPr>
        <w:t xml:space="preserve">[Report and Recommendations of the President’s Review Group on Intelligence and Surveillance Technologies, “Liberty and Security in a Changing World”, </w:t>
      </w:r>
      <w:hyperlink r:id="rId7" w:history="1">
        <w:r w:rsidRPr="006805ED">
          <w:rPr>
            <w:rFonts w:eastAsia="MS Mincho"/>
            <w:color w:val="0563C1"/>
            <w:sz w:val="16"/>
            <w:szCs w:val="16"/>
            <w:u w:val="single"/>
          </w:rPr>
          <w:t>https://www.whitehouse.gov/sites/default/files/docs/2013-12-12_rg_final_report.pdf</w:t>
        </w:r>
      </w:hyperlink>
      <w:r w:rsidRPr="006805ED">
        <w:rPr>
          <w:rFonts w:eastAsia="MS Mincho"/>
          <w:sz w:val="16"/>
          <w:szCs w:val="16"/>
        </w:rPr>
        <w:t>, Accessed 7/3/15, AX]</w:t>
      </w:r>
    </w:p>
    <w:p w:rsidR="00F31E55" w:rsidRDefault="00F31E55" w:rsidP="00F31E55">
      <w:pPr>
        <w:rPr>
          <w:rFonts w:eastAsia="MS Mincho"/>
          <w:u w:val="single"/>
        </w:rPr>
      </w:pPr>
      <w:r w:rsidRPr="006805ED">
        <w:rPr>
          <w:rFonts w:eastAsia="MS Mincho"/>
          <w:u w:val="single"/>
        </w:rPr>
        <w:t xml:space="preserve">According to NSA, </w:t>
      </w:r>
      <w:r w:rsidRPr="00FC18CD">
        <w:rPr>
          <w:rFonts w:eastAsia="MS Mincho"/>
          <w:highlight w:val="cyan"/>
          <w:u w:val="single"/>
        </w:rPr>
        <w:t>section 702 “is the most significant tool in NSA collection arsenal for the detection,</w:t>
      </w:r>
      <w:r w:rsidRPr="006805ED">
        <w:rPr>
          <w:rFonts w:eastAsia="MS Mincho"/>
          <w:u w:val="single"/>
        </w:rPr>
        <w:t xml:space="preserve"> identification, </w:t>
      </w:r>
      <w:r w:rsidRPr="00FC18CD">
        <w:rPr>
          <w:rFonts w:eastAsia="MS Mincho"/>
          <w:highlight w:val="cyan"/>
          <w:u w:val="single"/>
        </w:rPr>
        <w:t>and disruption of terrorist threats to the US</w:t>
      </w:r>
      <w:r w:rsidRPr="006805ED">
        <w:rPr>
          <w:rFonts w:eastAsia="MS Mincho"/>
          <w:u w:val="single"/>
        </w:rPr>
        <w:t xml:space="preserve"> and around the world.”</w:t>
      </w:r>
      <w:r w:rsidRPr="006805ED">
        <w:rPr>
          <w:rFonts w:eastAsia="MS Mincho"/>
          <w:sz w:val="16"/>
        </w:rPr>
        <w:t xml:space="preserve"> To cite just one example, </w:t>
      </w:r>
      <w:r w:rsidRPr="006805ED">
        <w:rPr>
          <w:rFonts w:eastAsia="MS Mincho"/>
          <w:u w:val="single"/>
        </w:rPr>
        <w:t>collection under section 702 “was critical to the discovery and disruption” of a planned bomb attack in 2009 against the New York City subway system and led to the arrest and conviction of</w:t>
      </w:r>
      <w:r w:rsidRPr="006805ED">
        <w:rPr>
          <w:rFonts w:eastAsia="MS Mincho"/>
          <w:sz w:val="16"/>
        </w:rPr>
        <w:t xml:space="preserve"> </w:t>
      </w:r>
      <w:proofErr w:type="spellStart"/>
      <w:r w:rsidRPr="006805ED">
        <w:rPr>
          <w:rFonts w:eastAsia="MS Mincho"/>
          <w:sz w:val="16"/>
        </w:rPr>
        <w:t>Najibullah</w:t>
      </w:r>
      <w:proofErr w:type="spellEnd"/>
      <w:r w:rsidRPr="006805ED">
        <w:rPr>
          <w:rFonts w:eastAsia="MS Mincho"/>
          <w:sz w:val="16"/>
        </w:rPr>
        <w:t xml:space="preserve"> </w:t>
      </w:r>
      <w:proofErr w:type="spellStart"/>
      <w:r w:rsidRPr="006805ED">
        <w:rPr>
          <w:rFonts w:eastAsia="MS Mincho"/>
          <w:u w:val="single"/>
        </w:rPr>
        <w:t>Zazi</w:t>
      </w:r>
      <w:proofErr w:type="spellEnd"/>
      <w:r w:rsidRPr="006805ED">
        <w:rPr>
          <w:rFonts w:eastAsia="MS Mincho"/>
          <w:u w:val="single"/>
        </w:rPr>
        <w:t xml:space="preserve"> and several</w:t>
      </w:r>
      <w:r w:rsidRPr="006805ED">
        <w:rPr>
          <w:rFonts w:eastAsia="MS Mincho"/>
          <w:sz w:val="16"/>
        </w:rPr>
        <w:t xml:space="preserve"> of his </w:t>
      </w:r>
      <w:r w:rsidRPr="006805ED">
        <w:rPr>
          <w:rFonts w:eastAsia="MS Mincho"/>
          <w:u w:val="single"/>
        </w:rPr>
        <w:t>co-conspirators.</w:t>
      </w:r>
      <w:r w:rsidRPr="006805ED">
        <w:rPr>
          <w:rFonts w:eastAsia="MS Mincho"/>
          <w:sz w:val="16"/>
        </w:rPr>
        <w:t xml:space="preserve"> According to the Department of Justice and the Office of the Director of National Intelligence in a 2012 report to Congress:  </w:t>
      </w:r>
      <w:r w:rsidRPr="006805ED">
        <w:rPr>
          <w:rFonts w:eastAsia="MS Mincho"/>
          <w:u w:val="single"/>
        </w:rPr>
        <w:t>Section 702 enables the Government to collect information effectively and efficiently about foreign targets overseas</w:t>
      </w:r>
      <w:r w:rsidRPr="006805ED">
        <w:rPr>
          <w:rFonts w:eastAsia="MS Mincho"/>
          <w:sz w:val="16"/>
        </w:rPr>
        <w:t xml:space="preserve"> and </w:t>
      </w:r>
      <w:r w:rsidRPr="006805ED">
        <w:rPr>
          <w:rFonts w:eastAsia="MS Mincho"/>
          <w:u w:val="single"/>
        </w:rPr>
        <w:t>in a manner that protects the privacy and civil liberties of Americans. Through rigorous oversight, the Government is able to evaluate</w:t>
      </w:r>
      <w:r w:rsidRPr="006805ED">
        <w:rPr>
          <w:rFonts w:eastAsia="MS Mincho"/>
          <w:sz w:val="16"/>
        </w:rPr>
        <w:t xml:space="preserve"> </w:t>
      </w:r>
      <w:r w:rsidRPr="006805ED">
        <w:rPr>
          <w:rFonts w:eastAsia="MS Mincho"/>
          <w:u w:val="single"/>
        </w:rPr>
        <w:t xml:space="preserve">whether changes are needed to </w:t>
      </w:r>
      <w:r w:rsidRPr="006805ED">
        <w:rPr>
          <w:rFonts w:eastAsia="MS Mincho"/>
          <w:sz w:val="16"/>
        </w:rPr>
        <w:t>the</w:t>
      </w:r>
      <w:r w:rsidRPr="006805ED">
        <w:rPr>
          <w:rFonts w:eastAsia="MS Mincho"/>
          <w:u w:val="single"/>
        </w:rPr>
        <w:t xml:space="preserve"> procedures or guidelines, and</w:t>
      </w:r>
      <w:r w:rsidRPr="006805ED">
        <w:rPr>
          <w:rFonts w:eastAsia="MS Mincho"/>
          <w:sz w:val="16"/>
        </w:rPr>
        <w:t xml:space="preserve"> what other </w:t>
      </w:r>
      <w:r w:rsidRPr="006805ED">
        <w:rPr>
          <w:rFonts w:eastAsia="MS Mincho"/>
          <w:u w:val="single"/>
        </w:rPr>
        <w:t>steps</w:t>
      </w:r>
      <w:r w:rsidRPr="006805ED">
        <w:rPr>
          <w:rFonts w:eastAsia="MS Mincho"/>
          <w:sz w:val="16"/>
        </w:rPr>
        <w:t xml:space="preserve"> may be appropriate </w:t>
      </w:r>
      <w:r w:rsidRPr="006805ED">
        <w:rPr>
          <w:rFonts w:eastAsia="MS Mincho"/>
          <w:u w:val="single"/>
        </w:rPr>
        <w:t xml:space="preserve">to safeguard the privacy of personal </w:t>
      </w:r>
      <w:r w:rsidRPr="006805ED">
        <w:rPr>
          <w:rFonts w:eastAsia="MS Mincho"/>
          <w:u w:val="single"/>
        </w:rPr>
        <w:lastRenderedPageBreak/>
        <w:t>information</w:t>
      </w:r>
      <w:r w:rsidRPr="006805ED">
        <w:rPr>
          <w:rFonts w:eastAsia="MS Mincho"/>
          <w:sz w:val="16"/>
        </w:rPr>
        <w:t xml:space="preserve">. In addition, the Department of Justice provides the joint assessments and other reports to the FISC. The FISC has been actively involved in the review of section 702 collection. Together, all of these mechanisms ensure thorough and continuous oversight of section 702 activities. . . </w:t>
      </w:r>
      <w:r w:rsidRPr="00FC18CD">
        <w:rPr>
          <w:rFonts w:eastAsia="MS Mincho"/>
          <w:sz w:val="16"/>
          <w:highlight w:val="cyan"/>
        </w:rPr>
        <w:t xml:space="preserve">. </w:t>
      </w:r>
      <w:r w:rsidRPr="00FC18CD">
        <w:rPr>
          <w:rFonts w:eastAsia="MS Mincho"/>
          <w:highlight w:val="cyan"/>
          <w:u w:val="single"/>
        </w:rPr>
        <w:t>Section 702 is vital to keeping the nation safe. It provides information about the plans and identities of terrorists</w:t>
      </w:r>
      <w:r w:rsidRPr="006805ED">
        <w:rPr>
          <w:rFonts w:eastAsia="MS Mincho"/>
          <w:u w:val="single"/>
        </w:rPr>
        <w:t xml:space="preserve"> allowing us to glimpse inside terrorist organizations and obtain information about how</w:t>
      </w:r>
      <w:r w:rsidRPr="006805ED">
        <w:rPr>
          <w:rFonts w:eastAsia="MS Mincho"/>
          <w:sz w:val="16"/>
        </w:rPr>
        <w:t xml:space="preserve"> those </w:t>
      </w:r>
      <w:r w:rsidRPr="006805ED">
        <w:rPr>
          <w:rFonts w:eastAsia="MS Mincho"/>
          <w:u w:val="single"/>
        </w:rPr>
        <w:t>groups function and receive support</w:t>
      </w:r>
      <w:r w:rsidRPr="006805ED">
        <w:rPr>
          <w:rFonts w:eastAsia="MS Mincho"/>
          <w:sz w:val="16"/>
        </w:rPr>
        <w:t xml:space="preserve">. In addition, </w:t>
      </w:r>
      <w:r w:rsidRPr="006805ED">
        <w:rPr>
          <w:rFonts w:eastAsia="MS Mincho"/>
          <w:u w:val="single"/>
        </w:rPr>
        <w:t>it lets us collect information about the intentions and capabilities of weapons proliferators and other foreign adversaries who threaten the United States.</w:t>
      </w:r>
      <w:r w:rsidRPr="006805ED">
        <w:rPr>
          <w:rFonts w:eastAsia="MS Mincho"/>
          <w:sz w:val="16"/>
        </w:rPr>
        <w:t xml:space="preserve"> In reauthorizing section 702 for an additional five years in 2012, </w:t>
      </w:r>
      <w:r w:rsidRPr="006805ED">
        <w:rPr>
          <w:rFonts w:eastAsia="MS Mincho"/>
          <w:u w:val="single"/>
        </w:rPr>
        <w:t xml:space="preserve">the Senate Select Committee on Intelligence concluded: </w:t>
      </w:r>
      <w:r w:rsidRPr="00FC18CD">
        <w:rPr>
          <w:rFonts w:eastAsia="MS Mincho"/>
          <w:highlight w:val="cyan"/>
          <w:u w:val="single"/>
        </w:rPr>
        <w:t>[T]he authorities provided [under section 702] have greatly increased the government’s ability to collect information and act quickly against important foreign intelligence targets</w:t>
      </w:r>
      <w:r w:rsidRPr="006805ED">
        <w:rPr>
          <w:rFonts w:eastAsia="MS Mincho"/>
          <w:u w:val="single"/>
        </w:rPr>
        <w:t>.</w:t>
      </w:r>
      <w:r w:rsidRPr="006805ED">
        <w:rPr>
          <w:rFonts w:eastAsia="MS Mincho"/>
          <w:sz w:val="16"/>
        </w:rPr>
        <w:t xml:space="preserve"> The Committee has also found that [section 702] has been implemented with attention to protecting the privacy and civil liberties of US persons, and has been the subject of extensive oversight by the Executive branch, the FISC, as well as the Congress. . . . </w:t>
      </w:r>
      <w:r w:rsidRPr="006805ED">
        <w:rPr>
          <w:rFonts w:eastAsia="MS Mincho"/>
          <w:u w:val="single"/>
        </w:rPr>
        <w:t>[</w:t>
      </w:r>
      <w:r w:rsidRPr="00FC18CD">
        <w:rPr>
          <w:rFonts w:eastAsia="MS Mincho"/>
          <w:highlight w:val="cyan"/>
          <w:u w:val="single"/>
        </w:rPr>
        <w:t>The] failure to reauthorize [section 702] would “result in a loss of significant intelligence</w:t>
      </w:r>
      <w:r w:rsidRPr="006805ED">
        <w:rPr>
          <w:rFonts w:eastAsia="MS Mincho"/>
          <w:u w:val="single"/>
        </w:rPr>
        <w:t xml:space="preserve"> and impede the ability of the Intelligence Community to respond quickly to new threats and intelligence opportunities</w:t>
      </w:r>
      <w:r w:rsidRPr="006805ED">
        <w:rPr>
          <w:rFonts w:eastAsia="MS Mincho"/>
          <w:sz w:val="16"/>
        </w:rPr>
        <w:t xml:space="preserve">.”147Our own review is not inconsistent with this assessment. During the course of our analysis, </w:t>
      </w:r>
      <w:r w:rsidRPr="00FC18CD">
        <w:rPr>
          <w:rFonts w:eastAsia="MS Mincho"/>
          <w:highlight w:val="cyan"/>
          <w:u w:val="single"/>
        </w:rPr>
        <w:t>NSA shared</w:t>
      </w:r>
      <w:r w:rsidRPr="006805ED">
        <w:rPr>
          <w:rFonts w:eastAsia="MS Mincho"/>
          <w:sz w:val="16"/>
        </w:rPr>
        <w:t xml:space="preserve"> with the Review Group </w:t>
      </w:r>
      <w:r w:rsidRPr="00FC18CD">
        <w:rPr>
          <w:rFonts w:eastAsia="MS Mincho"/>
          <w:highlight w:val="cyan"/>
          <w:u w:val="single"/>
        </w:rPr>
        <w:t>the details of 54 counterterrorism investigations</w:t>
      </w:r>
      <w:r w:rsidRPr="006805ED">
        <w:rPr>
          <w:rFonts w:eastAsia="MS Mincho"/>
          <w:u w:val="single"/>
        </w:rPr>
        <w:t xml:space="preserve"> since 2007 </w:t>
      </w:r>
      <w:r w:rsidRPr="00FC18CD">
        <w:rPr>
          <w:rFonts w:eastAsia="MS Mincho"/>
          <w:highlight w:val="cyan"/>
          <w:u w:val="single"/>
        </w:rPr>
        <w:t>that resulted in the prevention of terrorist attacks</w:t>
      </w:r>
      <w:r w:rsidRPr="006805ED">
        <w:rPr>
          <w:rFonts w:eastAsia="MS Mincho"/>
          <w:u w:val="single"/>
        </w:rPr>
        <w:t xml:space="preserve"> in diverse nations and the United States. In all but one</w:t>
      </w:r>
      <w:r w:rsidRPr="006805ED">
        <w:rPr>
          <w:rFonts w:eastAsia="MS Mincho"/>
          <w:sz w:val="16"/>
        </w:rPr>
        <w:t xml:space="preserve"> of these cases, </w:t>
      </w:r>
      <w:r w:rsidRPr="00FC18CD">
        <w:rPr>
          <w:rFonts w:eastAsia="MS Mincho"/>
          <w:highlight w:val="cyan"/>
          <w:u w:val="single"/>
        </w:rPr>
        <w:t>information obtained under section 702 contributed</w:t>
      </w:r>
      <w:r w:rsidRPr="006805ED">
        <w:rPr>
          <w:rFonts w:eastAsia="MS Mincho"/>
          <w:sz w:val="16"/>
        </w:rPr>
        <w:t xml:space="preserve"> in some degree </w:t>
      </w:r>
      <w:r w:rsidRPr="00FC18CD">
        <w:rPr>
          <w:rFonts w:eastAsia="MS Mincho"/>
          <w:highlight w:val="cyan"/>
          <w:u w:val="single"/>
        </w:rPr>
        <w:t>to the success of the investigation</w:t>
      </w:r>
      <w:r w:rsidRPr="006805ED">
        <w:rPr>
          <w:rFonts w:eastAsia="MS Mincho"/>
          <w:sz w:val="16"/>
        </w:rPr>
        <w:t xml:space="preserve">. Although it is difficult to assess precisely how many of these investigations would have turned out differently without the information learned through section 702, we are persuaded that </w:t>
      </w:r>
      <w:r w:rsidRPr="00FC18CD">
        <w:rPr>
          <w:rFonts w:eastAsia="MS Mincho"/>
          <w:highlight w:val="cyan"/>
          <w:u w:val="single"/>
        </w:rPr>
        <w:t>section 702 does</w:t>
      </w:r>
      <w:r w:rsidRPr="006805ED">
        <w:rPr>
          <w:rFonts w:eastAsia="MS Mincho"/>
          <w:sz w:val="16"/>
        </w:rPr>
        <w:t xml:space="preserve"> in fact </w:t>
      </w:r>
      <w:r w:rsidRPr="00FC18CD">
        <w:rPr>
          <w:rFonts w:eastAsia="MS Mincho"/>
          <w:highlight w:val="cyan"/>
          <w:u w:val="single"/>
        </w:rPr>
        <w:t>play an important role in the nation’s effort to prevent terrorist attacks across the globe.</w:t>
      </w:r>
    </w:p>
    <w:p w:rsidR="0033468E" w:rsidRPr="0033468E" w:rsidRDefault="0033468E" w:rsidP="0033468E">
      <w:pPr>
        <w:pStyle w:val="Heading3"/>
      </w:pPr>
      <w:r w:rsidRPr="0033468E">
        <w:lastRenderedPageBreak/>
        <w:t>Solvency</w:t>
      </w:r>
    </w:p>
    <w:p w:rsidR="009E1E1A" w:rsidRDefault="009E1E1A" w:rsidP="0095544A"/>
    <w:p w:rsidR="00550D07" w:rsidRDefault="00550D07" w:rsidP="0095544A"/>
    <w:p w:rsidR="0033468E" w:rsidRDefault="0033468E" w:rsidP="0033468E">
      <w:pPr>
        <w:pStyle w:val="Heading4"/>
      </w:pPr>
      <w:r>
        <w:t>The addition of an adversarial lawyer would only hinder the court’s progress and won’t make a difference</w:t>
      </w:r>
    </w:p>
    <w:p w:rsidR="0033468E" w:rsidRPr="00A814EC" w:rsidRDefault="0033468E" w:rsidP="0033468E">
      <w:r w:rsidRPr="00A814EC">
        <w:t xml:space="preserve">John </w:t>
      </w:r>
      <w:r w:rsidRPr="00A814EC">
        <w:rPr>
          <w:rStyle w:val="Heading4Char"/>
        </w:rPr>
        <w:t>Ribeiro</w:t>
      </w:r>
      <w:r w:rsidRPr="00A814EC">
        <w:t>, John Ribeiro covers outsourcing and general technology breaking news from India for the IDG News Service., 1-15-20</w:t>
      </w:r>
      <w:r w:rsidRPr="001851BF">
        <w:rPr>
          <w:rStyle w:val="Heading4Char"/>
        </w:rPr>
        <w:t>14</w:t>
      </w:r>
      <w:r w:rsidRPr="00A814EC">
        <w:t xml:space="preserve">, "US judges say FISA court privacy advocate may be counterproductive," </w:t>
      </w:r>
      <w:proofErr w:type="spellStart"/>
      <w:r w:rsidRPr="00A814EC">
        <w:t>PCWorld</w:t>
      </w:r>
      <w:proofErr w:type="spellEnd"/>
      <w:r w:rsidRPr="00A814EC">
        <w:t>, http://www.pcworld.com/article/2088080/us-judges-say-fisa-court-privacy-advocate-may-be-counterproductive.html</w:t>
      </w:r>
    </w:p>
    <w:p w:rsidR="0033468E" w:rsidRDefault="0033468E" w:rsidP="0033468E">
      <w:pPr>
        <w:rPr>
          <w:sz w:val="16"/>
        </w:rPr>
      </w:pPr>
      <w:r w:rsidRPr="00FC18CD">
        <w:rPr>
          <w:rStyle w:val="StyleUnderline"/>
          <w:highlight w:val="cyan"/>
        </w:rPr>
        <w:t>F</w:t>
      </w:r>
      <w:r w:rsidRPr="0093756F">
        <w:rPr>
          <w:sz w:val="16"/>
        </w:rPr>
        <w:t>oreign</w:t>
      </w:r>
      <w:r w:rsidRPr="00AE2EDB">
        <w:rPr>
          <w:rStyle w:val="StyleUnderline"/>
        </w:rPr>
        <w:t xml:space="preserve"> </w:t>
      </w:r>
      <w:r w:rsidRPr="00FC18CD">
        <w:rPr>
          <w:rStyle w:val="StyleUnderline"/>
          <w:highlight w:val="cyan"/>
        </w:rPr>
        <w:t>I</w:t>
      </w:r>
      <w:r w:rsidRPr="0093756F">
        <w:rPr>
          <w:sz w:val="16"/>
        </w:rPr>
        <w:t xml:space="preserve">ntelligence </w:t>
      </w:r>
      <w:r w:rsidRPr="00FC18CD">
        <w:rPr>
          <w:rStyle w:val="StyleUnderline"/>
          <w:highlight w:val="cyan"/>
        </w:rPr>
        <w:t>S</w:t>
      </w:r>
      <w:r w:rsidRPr="0093756F">
        <w:rPr>
          <w:sz w:val="16"/>
        </w:rPr>
        <w:t xml:space="preserve">urveillance </w:t>
      </w:r>
      <w:r w:rsidRPr="00FC18CD">
        <w:rPr>
          <w:rStyle w:val="StyleUnderline"/>
          <w:highlight w:val="cyan"/>
        </w:rPr>
        <w:t>C</w:t>
      </w:r>
      <w:r w:rsidRPr="0093756F">
        <w:rPr>
          <w:sz w:val="16"/>
        </w:rPr>
        <w:t xml:space="preserve">ourt </w:t>
      </w:r>
      <w:r w:rsidRPr="00FC18CD">
        <w:rPr>
          <w:rStyle w:val="StyleUnderline"/>
          <w:highlight w:val="cyan"/>
        </w:rPr>
        <w:t>judges</w:t>
      </w:r>
      <w:r w:rsidRPr="00AE2EDB">
        <w:rPr>
          <w:rStyle w:val="StyleUnderline"/>
        </w:rPr>
        <w:t xml:space="preserve"> have </w:t>
      </w:r>
      <w:r w:rsidRPr="00FC18CD">
        <w:rPr>
          <w:rStyle w:val="StyleUnderline"/>
          <w:highlight w:val="cyan"/>
        </w:rPr>
        <w:t>said the creation of a</w:t>
      </w:r>
      <w:r w:rsidRPr="0093756F">
        <w:rPr>
          <w:sz w:val="16"/>
        </w:rPr>
        <w:t xml:space="preserve"> privacy </w:t>
      </w:r>
      <w:r w:rsidRPr="00FC18CD">
        <w:rPr>
          <w:rStyle w:val="StyleUnderline"/>
          <w:highlight w:val="cyan"/>
        </w:rPr>
        <w:t>advocate in the secret court could be counterproductive and hamper its work</w:t>
      </w:r>
      <w:r w:rsidRPr="00AE2EDB">
        <w:rPr>
          <w:rStyle w:val="StyleUnderline"/>
        </w:rPr>
        <w:t>. The FISC court</w:t>
      </w:r>
      <w:r w:rsidRPr="0093756F">
        <w:rPr>
          <w:sz w:val="16"/>
        </w:rPr>
        <w:t xml:space="preserve"> was set up under the Foreign Intelligence Surveillance Act (FISA), which </w:t>
      </w:r>
      <w:r w:rsidRPr="00AE2EDB">
        <w:rPr>
          <w:rStyle w:val="StyleUnderline"/>
        </w:rPr>
        <w:t>requires the government to obtain a judicial warrant for certain kinds of intelligence gathering operations</w:t>
      </w:r>
      <w:r w:rsidRPr="0093756F">
        <w:rPr>
          <w:sz w:val="16"/>
        </w:rPr>
        <w:t xml:space="preserve">. </w:t>
      </w:r>
      <w:r w:rsidRPr="00534DB5">
        <w:rPr>
          <w:rStyle w:val="StyleUnderline"/>
        </w:rPr>
        <w:t xml:space="preserve">The </w:t>
      </w:r>
      <w:r w:rsidRPr="00550D07">
        <w:rPr>
          <w:rStyle w:val="StyleUnderline"/>
        </w:rPr>
        <w:t>creation of the position of a privacy advocate, to represent privacy and civil liberty issues in the court, was first suggested</w:t>
      </w:r>
      <w:r w:rsidRPr="00550D07">
        <w:rPr>
          <w:sz w:val="16"/>
        </w:rPr>
        <w:t xml:space="preserve"> in August </w:t>
      </w:r>
      <w:r w:rsidRPr="00550D07">
        <w:rPr>
          <w:rStyle w:val="StyleUnderline"/>
        </w:rPr>
        <w:t>by U.S. President</w:t>
      </w:r>
      <w:r w:rsidRPr="00550D07">
        <w:rPr>
          <w:sz w:val="16"/>
        </w:rPr>
        <w:t xml:space="preserve"> Barack </w:t>
      </w:r>
      <w:r w:rsidRPr="00550D07">
        <w:rPr>
          <w:rStyle w:val="StyleUnderline"/>
        </w:rPr>
        <w:t>Obama</w:t>
      </w:r>
      <w:r w:rsidRPr="00550D07">
        <w:rPr>
          <w:sz w:val="16"/>
        </w:rPr>
        <w:t xml:space="preserve"> in the wake of demands for reforms of the surveillance programs of the National Security Agency. </w:t>
      </w:r>
      <w:r w:rsidRPr="00550D07">
        <w:rPr>
          <w:rStyle w:val="StyleUnderline"/>
        </w:rPr>
        <w:t>The agency</w:t>
      </w:r>
      <w:r w:rsidRPr="00534DB5">
        <w:rPr>
          <w:rStyle w:val="StyleUnderline"/>
        </w:rPr>
        <w:t xml:space="preserve"> came under scrutiny after disclosures</w:t>
      </w:r>
      <w:r w:rsidRPr="0093756F">
        <w:rPr>
          <w:sz w:val="16"/>
        </w:rPr>
        <w:t xml:space="preserve"> through newspaper reports by former NSA contractor, Edward Snowden, of its dragnet surveillance, including the bulk collection of phone records of Americans. A panel appointed by Obama, called the Review Group on Intelligence and Communications Technology, </w:t>
      </w:r>
      <w:proofErr w:type="gramStart"/>
      <w:r w:rsidRPr="0093756F">
        <w:rPr>
          <w:sz w:val="16"/>
        </w:rPr>
        <w:t>has</w:t>
      </w:r>
      <w:proofErr w:type="gramEnd"/>
      <w:r w:rsidRPr="0093756F">
        <w:rPr>
          <w:sz w:val="16"/>
        </w:rPr>
        <w:t xml:space="preserve"> also recommended a number of changes in the way NSA programs are conducted, including taking the collected phone records out of the hands of the agency and requiring individual court orders for most searches of the records database. Obama is expected to announce new guidelines on Friday, according to reports. ”</w:t>
      </w:r>
      <w:r w:rsidRPr="00FC18CD">
        <w:rPr>
          <w:rStyle w:val="StyleUnderline"/>
          <w:highlight w:val="cyan"/>
        </w:rPr>
        <w:t>Given the nature of FISA proceedings, the participation of an advocate would neither create a truly adversarial process nor constructively assist the Courts in assessing the facts</w:t>
      </w:r>
      <w:r w:rsidRPr="00534DB5">
        <w:rPr>
          <w:rStyle w:val="StyleUnderline"/>
        </w:rPr>
        <w:t xml:space="preserve">, as </w:t>
      </w:r>
      <w:r w:rsidRPr="00FC18CD">
        <w:rPr>
          <w:rStyle w:val="StyleUnderline"/>
          <w:highlight w:val="cyan"/>
        </w:rPr>
        <w:t>the advocate would be unable to communicate with the target or conduct an independent investigation</w:t>
      </w:r>
      <w:r w:rsidRPr="0093756F">
        <w:rPr>
          <w:sz w:val="16"/>
        </w:rPr>
        <w:t xml:space="preserve">,” John D. Bates, a former presiding judge of the FISC, wrote in a </w:t>
      </w:r>
      <w:hyperlink r:id="rId8" w:history="1">
        <w:r w:rsidRPr="0093756F">
          <w:rPr>
            <w:rStyle w:val="Hyperlink"/>
            <w:sz w:val="16"/>
          </w:rPr>
          <w:t>letter</w:t>
        </w:r>
      </w:hyperlink>
      <w:r w:rsidRPr="0093756F">
        <w:rPr>
          <w:sz w:val="16"/>
        </w:rPr>
        <w:t xml:space="preserve"> to Senator Dianne Feinstein, chairman of the Senate select committee on intelligence, which was released Tuesday</w:t>
      </w:r>
      <w:r w:rsidRPr="00FC18CD">
        <w:rPr>
          <w:sz w:val="16"/>
          <w:highlight w:val="cyan"/>
        </w:rPr>
        <w:t xml:space="preserve">. </w:t>
      </w:r>
      <w:r w:rsidRPr="00FC18CD">
        <w:rPr>
          <w:rStyle w:val="StyleUnderline"/>
          <w:highlight w:val="cyan"/>
        </w:rPr>
        <w:t>The involvement of the privacy advocate in routine FISA matters would hamper the work of the courts</w:t>
      </w:r>
      <w:r w:rsidRPr="0093756F">
        <w:rPr>
          <w:sz w:val="16"/>
        </w:rPr>
        <w:t xml:space="preserve">, including its ability to receive complete and accurate information from intelligence agencies, </w:t>
      </w:r>
      <w:r w:rsidRPr="00FC18CD">
        <w:rPr>
          <w:rStyle w:val="StyleUnderline"/>
          <w:highlight w:val="cyan"/>
        </w:rPr>
        <w:t>without providing benefits</w:t>
      </w:r>
      <w:r w:rsidRPr="00534DB5">
        <w:rPr>
          <w:rStyle w:val="StyleUnderline"/>
        </w:rPr>
        <w:t xml:space="preserve"> such as privacy protection, </w:t>
      </w:r>
      <w:r w:rsidRPr="0093756F">
        <w:rPr>
          <w:sz w:val="16"/>
        </w:rPr>
        <w:t xml:space="preserve">according to the letter. </w:t>
      </w:r>
      <w:r w:rsidRPr="007E2642">
        <w:rPr>
          <w:rStyle w:val="StyleUnderline"/>
        </w:rPr>
        <w:t xml:space="preserve">In matters in which an outside voice could be useful, </w:t>
      </w:r>
      <w:r w:rsidRPr="00FC18CD">
        <w:rPr>
          <w:rStyle w:val="StyleUnderline"/>
          <w:highlight w:val="cyan"/>
        </w:rPr>
        <w:t>the judges favor an advocate appointed by the court</w:t>
      </w:r>
      <w:r w:rsidRPr="0093756F">
        <w:rPr>
          <w:sz w:val="16"/>
        </w:rPr>
        <w:t xml:space="preserve"> rather than an advocate “with independent authority to intervene at will.” </w:t>
      </w:r>
      <w:r w:rsidRPr="0093756F">
        <w:rPr>
          <w:rStyle w:val="StyleUnderline"/>
        </w:rPr>
        <w:t>The judges are also in favor that the 11 district court judges appointed to serve on the FISC continue to be appointed by the U.S. Chief Justice</w:t>
      </w:r>
      <w:r w:rsidRPr="0093756F">
        <w:rPr>
          <w:sz w:val="16"/>
        </w:rPr>
        <w:t xml:space="preserve">. They also warn against release of court opinions, stating that the government may often want to redact the opinion to conceal from the public details about how a surveillance is conducted, as it could provide tips for evasion to intelligence targets. </w:t>
      </w:r>
      <w:r w:rsidRPr="0093756F">
        <w:rPr>
          <w:rStyle w:val="StyleUnderline"/>
        </w:rPr>
        <w:t>Redacted opinions may not have the “factual context” required to understand the reasoning and results of court opinions</w:t>
      </w:r>
      <w:r w:rsidRPr="0093756F">
        <w:rPr>
          <w:sz w:val="16"/>
        </w:rPr>
        <w:t xml:space="preserve">, the judges said. Bates said he was writing the letter and accompanying </w:t>
      </w:r>
      <w:hyperlink r:id="rId9" w:history="1">
        <w:r w:rsidRPr="0093756F">
          <w:rPr>
            <w:rStyle w:val="Hyperlink"/>
            <w:sz w:val="16"/>
          </w:rPr>
          <w:t>document</w:t>
        </w:r>
      </w:hyperlink>
      <w:r w:rsidRPr="0093756F">
        <w:rPr>
          <w:sz w:val="16"/>
        </w:rPr>
        <w:t xml:space="preserve">, summing up the views of former and current FISC judges, in his capacity as director of the Administrative Office of the United States Courts. He said he also acts as a liaison for the judiciary on FISA matters, at the request of the U.S. Chief Justice. He said </w:t>
      </w:r>
      <w:r w:rsidRPr="0093756F">
        <w:rPr>
          <w:rStyle w:val="StyleUnderline"/>
        </w:rPr>
        <w:t>the comments by the judiciary focus on the operational impact on the courts arising from the proposed changes, but do not comment on policy choices the political branches of government are considering</w:t>
      </w:r>
      <w:r w:rsidRPr="0093756F">
        <w:rPr>
          <w:sz w:val="16"/>
        </w:rPr>
        <w:t xml:space="preserve">. Some of </w:t>
      </w:r>
      <w:r w:rsidRPr="00FC18CD">
        <w:rPr>
          <w:rStyle w:val="StyleUnderline"/>
          <w:highlight w:val="cyan"/>
        </w:rPr>
        <w:t>the proposed changes would,</w:t>
      </w:r>
      <w:r w:rsidRPr="0093756F">
        <w:rPr>
          <w:rStyle w:val="StyleUnderline"/>
        </w:rPr>
        <w:t xml:space="preserve"> however, </w:t>
      </w:r>
      <w:r w:rsidRPr="00FC18CD">
        <w:rPr>
          <w:rStyle w:val="StyleUnderline"/>
          <w:highlight w:val="cyan"/>
        </w:rPr>
        <w:t>increase the courts’ workload, which even if additional resources are provided, would prove disruptive to the courts’ ability to perform their duties</w:t>
      </w:r>
      <w:r w:rsidRPr="0093756F">
        <w:rPr>
          <w:rStyle w:val="StyleUnderline"/>
        </w:rPr>
        <w:t>,</w:t>
      </w:r>
      <w:r w:rsidRPr="0093756F">
        <w:rPr>
          <w:sz w:val="16"/>
        </w:rPr>
        <w:t xml:space="preserve"> including responsibilities under FISA and the U.S. Constitution to ensure that the privacy interests of U.S citizens and others are protected, Bates wrote.</w:t>
      </w:r>
    </w:p>
    <w:p w:rsidR="007E00BE" w:rsidRDefault="00976743" w:rsidP="00976743">
      <w:pPr>
        <w:pStyle w:val="Heading4"/>
      </w:pPr>
      <w:r>
        <w:lastRenderedPageBreak/>
        <w:t>A FISA advocate doesn’t have the authority to make policy changes and the court could prevent them from participating in proceedings</w:t>
      </w:r>
    </w:p>
    <w:p w:rsidR="007E00BE" w:rsidRDefault="007E00BE" w:rsidP="007E00BE">
      <w:r w:rsidRPr="007E00BE">
        <w:t>Gregory T.</w:t>
      </w:r>
      <w:r>
        <w:t xml:space="preserve"> </w:t>
      </w:r>
      <w:proofErr w:type="spellStart"/>
      <w:r w:rsidRPr="007E00BE">
        <w:rPr>
          <w:rStyle w:val="Heading4Char"/>
        </w:rPr>
        <w:t>Nojeim</w:t>
      </w:r>
      <w:proofErr w:type="spellEnd"/>
      <w:r w:rsidRPr="007E00BE">
        <w:t xml:space="preserve">, Gregory T. </w:t>
      </w:r>
      <w:proofErr w:type="spellStart"/>
      <w:r w:rsidRPr="007E00BE">
        <w:t>Nojeim</w:t>
      </w:r>
      <w:proofErr w:type="spellEnd"/>
      <w:r w:rsidRPr="007E00BE">
        <w:t xml:space="preserve"> is a Senior Counsel at the Center for Democracy &amp;amp; Technology and the Director of its Project on Freedom, Security &amp;amp; Technology., 11-1-20</w:t>
      </w:r>
      <w:r w:rsidRPr="007E00BE">
        <w:rPr>
          <w:rStyle w:val="Heading4Char"/>
        </w:rPr>
        <w:t>13</w:t>
      </w:r>
      <w:r w:rsidRPr="007E00BE">
        <w:t xml:space="preserve">, "FISA court advocate helpful, but no replacement for ending mass surveillance ," Constitution Daily, </w:t>
      </w:r>
      <w:hyperlink r:id="rId10" w:history="1">
        <w:r w:rsidRPr="004F604D">
          <w:rPr>
            <w:rStyle w:val="Hyperlink"/>
          </w:rPr>
          <w:t>http://blog.constitutioncenter.org/2013/11/fisa-court-advocate-helpful-but-no-replacement-for-ending-mass-surveillance/</w:t>
        </w:r>
      </w:hyperlink>
    </w:p>
    <w:p w:rsidR="007E00BE" w:rsidRPr="00976743" w:rsidRDefault="007E00BE" w:rsidP="007E00BE">
      <w:pPr>
        <w:rPr>
          <w:sz w:val="16"/>
        </w:rPr>
      </w:pPr>
      <w:r w:rsidRPr="00976743">
        <w:rPr>
          <w:sz w:val="16"/>
        </w:rPr>
        <w:t xml:space="preserve">Whatever the truth, </w:t>
      </w:r>
      <w:r w:rsidRPr="007E00BE">
        <w:rPr>
          <w:rStyle w:val="StyleUnderline"/>
        </w:rPr>
        <w:t xml:space="preserve">several factors erode trust in the </w:t>
      </w:r>
      <w:r w:rsidRPr="00FC18CD">
        <w:rPr>
          <w:rStyle w:val="StyleUnderline"/>
          <w:highlight w:val="cyan"/>
        </w:rPr>
        <w:t>FISA</w:t>
      </w:r>
      <w:r w:rsidRPr="007E00BE">
        <w:rPr>
          <w:rStyle w:val="StyleUnderline"/>
        </w:rPr>
        <w:t xml:space="preserve"> Court, the foremost being that it </w:t>
      </w:r>
      <w:r w:rsidRPr="00FC18CD">
        <w:rPr>
          <w:rStyle w:val="StyleUnderline"/>
          <w:highlight w:val="cyan"/>
        </w:rPr>
        <w:t>operates secretly and issues</w:t>
      </w:r>
      <w:r w:rsidRPr="007E00BE">
        <w:rPr>
          <w:rStyle w:val="StyleUnderline"/>
        </w:rPr>
        <w:t xml:space="preserve"> important decisions in </w:t>
      </w:r>
      <w:r w:rsidRPr="00FC18CD">
        <w:rPr>
          <w:rStyle w:val="StyleUnderline"/>
          <w:highlight w:val="cyan"/>
        </w:rPr>
        <w:t>a one-sided process</w:t>
      </w:r>
      <w:r w:rsidRPr="007E00BE">
        <w:rPr>
          <w:rStyle w:val="StyleUnderline"/>
        </w:rPr>
        <w:t xml:space="preserve"> in which only the government is represented.</w:t>
      </w:r>
      <w:r w:rsidRPr="00976743">
        <w:rPr>
          <w:sz w:val="16"/>
        </w:rPr>
        <w:t xml:space="preserve"> </w:t>
      </w:r>
      <w:r w:rsidRPr="00FC18CD">
        <w:rPr>
          <w:rStyle w:val="StyleUnderline"/>
          <w:highlight w:val="cyan"/>
        </w:rPr>
        <w:t>This inhibits the Court from giving adequate consideration to arguments against surveillance, and leaves the government free to make flawed</w:t>
      </w:r>
      <w:r w:rsidRPr="007E00BE">
        <w:rPr>
          <w:rStyle w:val="StyleUnderline"/>
        </w:rPr>
        <w:t xml:space="preserve"> or unsubstantiated </w:t>
      </w:r>
      <w:r w:rsidRPr="00FC18CD">
        <w:rPr>
          <w:rStyle w:val="StyleUnderline"/>
          <w:highlight w:val="cyan"/>
        </w:rPr>
        <w:t>assertions without fear of rebuttal</w:t>
      </w:r>
      <w:r w:rsidRPr="007E00BE">
        <w:rPr>
          <w:rStyle w:val="StyleUnderline"/>
        </w:rPr>
        <w:t>.</w:t>
      </w:r>
      <w:r w:rsidRPr="00976743">
        <w:rPr>
          <w:sz w:val="16"/>
        </w:rPr>
        <w:t xml:space="preserve"> </w:t>
      </w:r>
      <w:r w:rsidRPr="007E00BE">
        <w:rPr>
          <w:rStyle w:val="StyleUnderline"/>
        </w:rPr>
        <w:t xml:space="preserve">One-sided FISA Court proceedings has led to the development of </w:t>
      </w:r>
      <w:hyperlink r:id="rId11" w:history="1">
        <w:r w:rsidRPr="007E00BE">
          <w:rPr>
            <w:rStyle w:val="StyleUnderline"/>
          </w:rPr>
          <w:t>an unnatural collaborative relationship</w:t>
        </w:r>
      </w:hyperlink>
      <w:r w:rsidRPr="00976743">
        <w:rPr>
          <w:sz w:val="16"/>
        </w:rPr>
        <w:t xml:space="preserve"> </w:t>
      </w:r>
      <w:r w:rsidRPr="007E00BE">
        <w:rPr>
          <w:rStyle w:val="StyleUnderline"/>
        </w:rPr>
        <w:t xml:space="preserve">between clerks of the court and the Department of Justice lawyers who submit surveillance applications to the FISA Court. </w:t>
      </w:r>
      <w:r w:rsidRPr="00976743">
        <w:rPr>
          <w:sz w:val="16"/>
        </w:rPr>
        <w:t xml:space="preserve">In response to this problem, Senator Richard Blumenthal (D-CT) introduced legislation, </w:t>
      </w:r>
      <w:hyperlink r:id="rId12" w:history="1">
        <w:r w:rsidRPr="00976743">
          <w:rPr>
            <w:rStyle w:val="Hyperlink"/>
            <w:sz w:val="16"/>
          </w:rPr>
          <w:t>S.1467</w:t>
        </w:r>
      </w:hyperlink>
      <w:r w:rsidRPr="00976743">
        <w:rPr>
          <w:sz w:val="16"/>
        </w:rPr>
        <w:t xml:space="preserve">, to </w:t>
      </w:r>
      <w:r w:rsidRPr="00FC18CD">
        <w:rPr>
          <w:rStyle w:val="StyleUnderline"/>
          <w:highlight w:val="cyan"/>
        </w:rPr>
        <w:t>create an independent Special</w:t>
      </w:r>
      <w:r w:rsidRPr="007E00BE">
        <w:rPr>
          <w:rStyle w:val="StyleUnderline"/>
        </w:rPr>
        <w:t xml:space="preserve"> </w:t>
      </w:r>
      <w:r w:rsidRPr="00FC18CD">
        <w:rPr>
          <w:rStyle w:val="StyleUnderline"/>
          <w:highlight w:val="cyan"/>
        </w:rPr>
        <w:t>Advocate</w:t>
      </w:r>
      <w:r w:rsidRPr="007E00BE">
        <w:rPr>
          <w:rStyle w:val="StyleUnderline"/>
        </w:rPr>
        <w:t xml:space="preserve"> within the Executive Branch </w:t>
      </w:r>
      <w:r w:rsidRPr="00FC18CD">
        <w:rPr>
          <w:rStyle w:val="StyleUnderline"/>
          <w:highlight w:val="cyan"/>
        </w:rPr>
        <w:t>who would “vigorously [advocate] before the FISA Court</w:t>
      </w:r>
      <w:r w:rsidRPr="007E00BE">
        <w:rPr>
          <w:rStyle w:val="StyleUnderline"/>
        </w:rPr>
        <w:t xml:space="preserve"> or the FISA Court of Review … in </w:t>
      </w:r>
      <w:r w:rsidRPr="00FC18CD">
        <w:rPr>
          <w:rStyle w:val="StyleUnderline"/>
          <w:highlight w:val="cyan"/>
        </w:rPr>
        <w:t>support of legal interpretations that minimize the scope of surveillance</w:t>
      </w:r>
      <w:r w:rsidRPr="007E00BE">
        <w:rPr>
          <w:rStyle w:val="StyleUnderline"/>
        </w:rPr>
        <w:t xml:space="preserve"> and the extent of data collection and retention.” </w:t>
      </w:r>
      <w:r w:rsidRPr="00FC18CD">
        <w:rPr>
          <w:rStyle w:val="StyleUnderline"/>
          <w:highlight w:val="cyan"/>
        </w:rPr>
        <w:t>The Special Advocate</w:t>
      </w:r>
      <w:r w:rsidRPr="007E00BE">
        <w:rPr>
          <w:rStyle w:val="StyleUnderline"/>
        </w:rPr>
        <w:t xml:space="preserve"> would review every application to the FISA Court, and </w:t>
      </w:r>
      <w:r w:rsidRPr="00FC18CD">
        <w:rPr>
          <w:rStyle w:val="StyleUnderline"/>
          <w:highlight w:val="cyan"/>
        </w:rPr>
        <w:t>could ask to participate in any FISA Court proceeding</w:t>
      </w:r>
      <w:r w:rsidRPr="007E00BE">
        <w:rPr>
          <w:rStyle w:val="StyleUnderline"/>
        </w:rPr>
        <w:t xml:space="preserve">, </w:t>
      </w:r>
      <w:r w:rsidRPr="00FC18CD">
        <w:rPr>
          <w:rStyle w:val="StyleUnderline"/>
          <w:highlight w:val="cyan"/>
        </w:rPr>
        <w:t>although the FISA Court has the authority to deny such requests</w:t>
      </w:r>
      <w:r w:rsidRPr="007E00BE">
        <w:rPr>
          <w:rStyle w:val="StyleUnderline"/>
        </w:rPr>
        <w:t>.</w:t>
      </w:r>
      <w:r w:rsidRPr="00976743">
        <w:rPr>
          <w:sz w:val="16"/>
        </w:rPr>
        <w:t xml:space="preserve"> The Special Advocate could also request that outside parties be granted the ability to file amicus curiae briefs with the Court, or participate in oral arguments</w:t>
      </w:r>
      <w:r w:rsidRPr="007E00BE">
        <w:rPr>
          <w:rStyle w:val="StyleUnderline"/>
        </w:rPr>
        <w:t xml:space="preserve">. </w:t>
      </w:r>
      <w:r w:rsidRPr="00FC18CD">
        <w:rPr>
          <w:rStyle w:val="StyleUnderline"/>
          <w:highlight w:val="cyan"/>
        </w:rPr>
        <w:t>The Special Advocate could</w:t>
      </w:r>
      <w:r w:rsidRPr="007E00BE">
        <w:rPr>
          <w:rStyle w:val="StyleUnderline"/>
        </w:rPr>
        <w:t xml:space="preserve"> </w:t>
      </w:r>
      <w:r w:rsidRPr="00976743">
        <w:rPr>
          <w:sz w:val="16"/>
          <w:szCs w:val="16"/>
        </w:rPr>
        <w:t>also appeal FISA Court decisions – including</w:t>
      </w:r>
      <w:r w:rsidRPr="007E00BE">
        <w:rPr>
          <w:rStyle w:val="StyleUnderline"/>
        </w:rPr>
        <w:t xml:space="preserve"> </w:t>
      </w:r>
      <w:r w:rsidRPr="00FC18CD">
        <w:rPr>
          <w:rStyle w:val="StyleUnderline"/>
          <w:highlight w:val="cyan"/>
        </w:rPr>
        <w:t>requests to participate</w:t>
      </w:r>
      <w:r w:rsidRPr="007E00BE">
        <w:rPr>
          <w:rStyle w:val="StyleUnderline"/>
        </w:rPr>
        <w:t xml:space="preserve"> and substantive </w:t>
      </w:r>
      <w:r w:rsidRPr="00FC18CD">
        <w:rPr>
          <w:rStyle w:val="StyleUnderline"/>
          <w:highlight w:val="cyan"/>
        </w:rPr>
        <w:t>decisions regarding surveillance</w:t>
      </w:r>
      <w:r w:rsidRPr="007E00BE">
        <w:rPr>
          <w:rStyle w:val="StyleUnderline"/>
        </w:rPr>
        <w:t xml:space="preserve"> </w:t>
      </w:r>
      <w:r w:rsidRPr="00976743">
        <w:rPr>
          <w:sz w:val="16"/>
          <w:szCs w:val="16"/>
        </w:rPr>
        <w:t>applications – to the FISA Court of Review and the Supreme Court. Finally</w:t>
      </w:r>
      <w:r w:rsidRPr="00FC18CD">
        <w:rPr>
          <w:rStyle w:val="StyleUnderline"/>
          <w:highlight w:val="cyan"/>
        </w:rPr>
        <w:t>, the Special Advocate could petition for public disclosure of decisions</w:t>
      </w:r>
      <w:r w:rsidRPr="007E00BE">
        <w:rPr>
          <w:rStyle w:val="StyleUnderline"/>
        </w:rPr>
        <w:t xml:space="preserve"> and other relevant documents held by the FISA Court</w:t>
      </w:r>
      <w:r w:rsidRPr="00976743">
        <w:rPr>
          <w:sz w:val="16"/>
        </w:rPr>
        <w:t>. Picking up on this idea, Senator Ron Wyden (D-OR) included a “Constitutional Advocate” in his FISA reform bill, the Intelligence Oversight and Surveillance Reform Act (</w:t>
      </w:r>
      <w:hyperlink r:id="rId13" w:history="1">
        <w:r w:rsidRPr="00976743">
          <w:rPr>
            <w:rStyle w:val="Hyperlink"/>
            <w:sz w:val="16"/>
          </w:rPr>
          <w:t>S. 1551</w:t>
        </w:r>
      </w:hyperlink>
      <w:r w:rsidRPr="00976743">
        <w:rPr>
          <w:sz w:val="16"/>
        </w:rPr>
        <w:t xml:space="preserve">) and Senator Patrick Leahy (D-VT) and Representative James Sensenbrenner (R-WI) included a similar provision in their USA Freedom Act, which was introduced on October 29. Several improvements could strengthen the “Special Advocate” legislation. First, advocating protection of privacy and civil liberties should be added to the duties of the Office of the Special Advocate. While the current charge to advocate for minimizing the scope of data collection is helpful, sometimes consideration of broader civil liberties interests is appropriate. In addition, the Privacy and Civil Liberties Oversight Board should choose the Special Advocate, rather than selecting a slate of candidates from which the Chief Judge of the FISA Court would choose, as is suggested in the Blumenthal bill. Finally, the Special Advocate, </w:t>
      </w:r>
      <w:r w:rsidRPr="00FC18CD">
        <w:rPr>
          <w:sz w:val="16"/>
          <w:highlight w:val="cyan"/>
        </w:rPr>
        <w:t xml:space="preserve">not </w:t>
      </w:r>
      <w:r w:rsidRPr="00FC18CD">
        <w:rPr>
          <w:rStyle w:val="StyleUnderline"/>
          <w:highlight w:val="cyan"/>
        </w:rPr>
        <w:t>the FISA Court, should decide in which cases the Special advocate would have a voice</w:t>
      </w:r>
      <w:r w:rsidRPr="00FC18CD">
        <w:rPr>
          <w:sz w:val="16"/>
          <w:highlight w:val="cyan"/>
        </w:rPr>
        <w:t>.</w:t>
      </w:r>
      <w:r w:rsidRPr="00976743">
        <w:rPr>
          <w:sz w:val="16"/>
        </w:rPr>
        <w:t xml:space="preserve"> Otherwise, </w:t>
      </w:r>
      <w:r w:rsidRPr="00FC18CD">
        <w:rPr>
          <w:rStyle w:val="StyleUnderline"/>
          <w:highlight w:val="cyan"/>
        </w:rPr>
        <w:t>he or she could be barred from participating in most proceedings</w:t>
      </w:r>
      <w:r w:rsidRPr="00976743">
        <w:rPr>
          <w:sz w:val="16"/>
        </w:rPr>
        <w:t xml:space="preserve">. Inserting </w:t>
      </w:r>
      <w:r w:rsidRPr="00976743">
        <w:rPr>
          <w:rStyle w:val="StyleUnderline"/>
        </w:rPr>
        <w:t>a Special Advocate in FISA Court proceedings</w:t>
      </w:r>
      <w:r w:rsidRPr="00976743">
        <w:rPr>
          <w:sz w:val="16"/>
        </w:rPr>
        <w:t xml:space="preserve"> – particularly one charged with making those proceedings more transparent – </w:t>
      </w:r>
      <w:r w:rsidRPr="00976743">
        <w:rPr>
          <w:rStyle w:val="StyleUnderline"/>
        </w:rPr>
        <w:t>would go some distance toward restoring trust in intelligence surveillance</w:t>
      </w:r>
      <w:r w:rsidRPr="00976743">
        <w:rPr>
          <w:sz w:val="16"/>
        </w:rPr>
        <w:t>. But</w:t>
      </w:r>
      <w:r w:rsidRPr="00976743">
        <w:rPr>
          <w:rStyle w:val="StyleUnderline"/>
        </w:rPr>
        <w:t>, it is no substitute for clearer, more restrictive rules about the information that can be collected for intelligence purposes,</w:t>
      </w:r>
      <w:r w:rsidRPr="00976743">
        <w:rPr>
          <w:sz w:val="16"/>
        </w:rPr>
        <w:t xml:space="preserve"> particularly when that information pertains to Americans. In other words, </w:t>
      </w:r>
      <w:r w:rsidRPr="00976743">
        <w:rPr>
          <w:rStyle w:val="StyleUnderline"/>
        </w:rPr>
        <w:t>having a Special Advocate is no panacea</w:t>
      </w:r>
      <w:r w:rsidRPr="00976743">
        <w:rPr>
          <w:sz w:val="16"/>
        </w:rPr>
        <w:t>; it is far more important that Congress act to end the bulk collection of metadata about communications.</w:t>
      </w:r>
    </w:p>
    <w:p w:rsidR="007E00BE" w:rsidRPr="007E00BE" w:rsidRDefault="007E00BE" w:rsidP="007E00BE"/>
    <w:p w:rsidR="001851BF" w:rsidRDefault="005B2B71" w:rsidP="00D11D56">
      <w:pPr>
        <w:pStyle w:val="Heading1"/>
      </w:pPr>
      <w:r>
        <w:lastRenderedPageBreak/>
        <w:t>2NC</w:t>
      </w:r>
    </w:p>
    <w:p w:rsidR="001851BF" w:rsidRDefault="001851BF" w:rsidP="005B2B71">
      <w:pPr>
        <w:pStyle w:val="Heading2"/>
      </w:pPr>
      <w:r>
        <w:lastRenderedPageBreak/>
        <w:t>Case</w:t>
      </w:r>
    </w:p>
    <w:p w:rsidR="005B2B71" w:rsidRDefault="001851BF" w:rsidP="001851BF">
      <w:pPr>
        <w:pStyle w:val="Heading3"/>
      </w:pPr>
      <w:r>
        <w:lastRenderedPageBreak/>
        <w:t>Terror</w:t>
      </w:r>
      <w:r w:rsidR="005B2B71">
        <w:t xml:space="preserve"> </w:t>
      </w:r>
    </w:p>
    <w:p w:rsidR="001851BF" w:rsidRPr="006805ED" w:rsidRDefault="001851BF" w:rsidP="001851BF">
      <w:pPr>
        <w:keepNext/>
        <w:keepLines/>
        <w:spacing w:before="200"/>
        <w:outlineLvl w:val="3"/>
        <w:rPr>
          <w:rFonts w:ascii="Calibri Light" w:eastAsia="MS Gothic" w:hAnsi="Calibri Light"/>
          <w:b/>
          <w:bCs/>
          <w:iCs/>
        </w:rPr>
      </w:pPr>
      <w:r w:rsidRPr="006805ED">
        <w:rPr>
          <w:rFonts w:ascii="Calibri Light" w:eastAsia="MS Gothic" w:hAnsi="Calibri Light"/>
          <w:b/>
          <w:bCs/>
          <w:iCs/>
        </w:rPr>
        <w:t>FISA is an archaic mechanism that doesn’t allow law enforcement to respond to modern threats, Status quo allows for sufficient NSA capabilities</w:t>
      </w:r>
    </w:p>
    <w:p w:rsidR="001851BF" w:rsidRPr="006805ED" w:rsidRDefault="001851BF" w:rsidP="001851BF">
      <w:pPr>
        <w:rPr>
          <w:rFonts w:eastAsia="MS Mincho"/>
          <w:sz w:val="20"/>
          <w:szCs w:val="20"/>
        </w:rPr>
      </w:pPr>
      <w:r w:rsidRPr="006805ED">
        <w:rPr>
          <w:rFonts w:eastAsia="MS Mincho"/>
          <w:b/>
        </w:rPr>
        <w:t>CFR 13 (</w:t>
      </w:r>
      <w:r w:rsidRPr="006805ED">
        <w:rPr>
          <w:rFonts w:eastAsia="MS Mincho"/>
          <w:b/>
          <w:sz w:val="20"/>
          <w:szCs w:val="20"/>
        </w:rPr>
        <w:t>Council on Foreign Relations, “U.S. Domestic Surveillance” CFR, http://www.cfr.org/intelligence/us-domestic-surveillance/p9763)</w:t>
      </w:r>
    </w:p>
    <w:p w:rsidR="001851BF" w:rsidRPr="006805ED" w:rsidRDefault="001851BF" w:rsidP="001851BF">
      <w:pPr>
        <w:rPr>
          <w:rFonts w:eastAsia="MS Mincho"/>
          <w:u w:val="single"/>
        </w:rPr>
      </w:pPr>
      <w:r w:rsidRPr="00403698">
        <w:rPr>
          <w:rFonts w:eastAsia="MS Mincho"/>
          <w:sz w:val="16"/>
        </w:rPr>
        <w:t xml:space="preserve">After 9/11, the Bush administration opted not to seek approval from the </w:t>
      </w:r>
      <w:r w:rsidRPr="006805ED">
        <w:rPr>
          <w:rFonts w:eastAsia="MS Mincho"/>
          <w:u w:val="single"/>
        </w:rPr>
        <w:t xml:space="preserve">FISC </w:t>
      </w:r>
      <w:r w:rsidRPr="00403698">
        <w:rPr>
          <w:rFonts w:eastAsia="MS Mincho"/>
          <w:sz w:val="16"/>
        </w:rPr>
        <w:t xml:space="preserve">before intercepting "international communications into and out of the United States of persons linked to al-Qaeda (PDF) or related terrorist organizations." </w:t>
      </w:r>
      <w:r w:rsidRPr="00FC18CD">
        <w:rPr>
          <w:rFonts w:eastAsia="MS Mincho"/>
          <w:highlight w:val="cyan"/>
          <w:u w:val="single"/>
        </w:rPr>
        <w:t>The special secret court</w:t>
      </w:r>
      <w:r w:rsidRPr="006805ED">
        <w:rPr>
          <w:rFonts w:eastAsia="MS Mincho"/>
          <w:u w:val="single"/>
        </w:rPr>
        <w:t xml:space="preserve">, set up in 1978 following previous administrations' domestic spying abuses, </w:t>
      </w:r>
      <w:r w:rsidRPr="00FC18CD">
        <w:rPr>
          <w:rFonts w:eastAsia="MS Mincho"/>
          <w:highlight w:val="cyan"/>
          <w:u w:val="single"/>
        </w:rPr>
        <w:t>was designed to act as a neutral overseer in granting government agencies surveillance authorization</w:t>
      </w:r>
      <w:r w:rsidRPr="00403698">
        <w:rPr>
          <w:rFonts w:eastAsia="MS Mincho"/>
          <w:sz w:val="16"/>
        </w:rPr>
        <w:t>.</w:t>
      </w:r>
      <w:r w:rsidR="00403698" w:rsidRPr="00403698">
        <w:rPr>
          <w:rFonts w:eastAsia="MS Mincho"/>
          <w:sz w:val="12"/>
        </w:rPr>
        <w:t>¶</w:t>
      </w:r>
      <w:r w:rsidRPr="00403698">
        <w:rPr>
          <w:rFonts w:eastAsia="MS Mincho"/>
          <w:sz w:val="16"/>
        </w:rPr>
        <w:t xml:space="preserve"> After the NSA program was revealed by the New York Times in late 2005, former attorney general Alberto R. Gonzales argued (PDF) that President Bush had the legal authority under the constitution and congressional statute to conduct warrantless surveillance on U.S. persons "reasonably believed to be linked to al-Qaeda." </w:t>
      </w:r>
      <w:r w:rsidRPr="00FC18CD">
        <w:rPr>
          <w:rFonts w:eastAsia="MS Mincho"/>
          <w:highlight w:val="cyan"/>
          <w:u w:val="single"/>
        </w:rPr>
        <w:t>The</w:t>
      </w:r>
      <w:r w:rsidRPr="006805ED">
        <w:rPr>
          <w:rFonts w:eastAsia="MS Mincho"/>
          <w:u w:val="single"/>
        </w:rPr>
        <w:t xml:space="preserve"> 2001 Authorization for Use of Military Force (</w:t>
      </w:r>
      <w:r w:rsidRPr="00FC18CD">
        <w:rPr>
          <w:rFonts w:eastAsia="MS Mincho"/>
          <w:highlight w:val="cyan"/>
          <w:u w:val="single"/>
        </w:rPr>
        <w:t>AUMF</w:t>
      </w:r>
      <w:r w:rsidRPr="006805ED">
        <w:rPr>
          <w:rFonts w:eastAsia="MS Mincho"/>
          <w:u w:val="single"/>
        </w:rPr>
        <w:t xml:space="preserve">), without specifically mentioning wiretapping, </w:t>
      </w:r>
      <w:r w:rsidRPr="00FC18CD">
        <w:rPr>
          <w:rFonts w:eastAsia="MS Mincho"/>
          <w:highlight w:val="cyan"/>
          <w:u w:val="single"/>
        </w:rPr>
        <w:t>grants the president</w:t>
      </w:r>
      <w:r w:rsidRPr="006805ED">
        <w:rPr>
          <w:rFonts w:eastAsia="MS Mincho"/>
          <w:u w:val="single"/>
        </w:rPr>
        <w:t xml:space="preserve"> broad </w:t>
      </w:r>
      <w:r w:rsidRPr="00FC18CD">
        <w:rPr>
          <w:rFonts w:eastAsia="MS Mincho"/>
          <w:highlight w:val="cyan"/>
          <w:u w:val="single"/>
        </w:rPr>
        <w:t>authority to use all necessary force "against those</w:t>
      </w:r>
      <w:r w:rsidRPr="006805ED">
        <w:rPr>
          <w:rFonts w:eastAsia="MS Mincho"/>
          <w:u w:val="single"/>
        </w:rPr>
        <w:t xml:space="preserve"> nations, organizations, or persons </w:t>
      </w:r>
      <w:r w:rsidRPr="00FC18CD">
        <w:rPr>
          <w:rFonts w:eastAsia="MS Mincho"/>
          <w:highlight w:val="cyan"/>
          <w:u w:val="single"/>
        </w:rPr>
        <w:t>he determines</w:t>
      </w:r>
      <w:r w:rsidRPr="006805ED">
        <w:rPr>
          <w:rFonts w:eastAsia="MS Mincho"/>
          <w:u w:val="single"/>
        </w:rPr>
        <w:t xml:space="preserve"> planned, authorized, committed, or </w:t>
      </w:r>
      <w:r w:rsidRPr="00FC18CD">
        <w:rPr>
          <w:rFonts w:eastAsia="MS Mincho"/>
          <w:highlight w:val="cyan"/>
          <w:u w:val="single"/>
        </w:rPr>
        <w:t>aided the [9/11] terrorist attacks." This includes</w:t>
      </w:r>
      <w:r w:rsidRPr="006805ED">
        <w:rPr>
          <w:rFonts w:eastAsia="MS Mincho"/>
          <w:u w:val="single"/>
        </w:rPr>
        <w:t xml:space="preserve">, administration officials say, </w:t>
      </w:r>
      <w:r w:rsidRPr="00FC18CD">
        <w:rPr>
          <w:rFonts w:eastAsia="MS Mincho"/>
          <w:highlight w:val="cyan"/>
          <w:u w:val="single"/>
        </w:rPr>
        <w:t>the powers to secretly gather domestic intelligence</w:t>
      </w:r>
      <w:r w:rsidRPr="006805ED">
        <w:rPr>
          <w:rFonts w:eastAsia="MS Mincho"/>
          <w:u w:val="single"/>
        </w:rPr>
        <w:t xml:space="preserve"> on al-Qaeda and associated groups.</w:t>
      </w:r>
      <w:r w:rsidR="00403698" w:rsidRPr="00403698">
        <w:rPr>
          <w:rFonts w:eastAsia="MS Mincho"/>
          <w:sz w:val="12"/>
        </w:rPr>
        <w:t>¶</w:t>
      </w:r>
      <w:r w:rsidRPr="00403698">
        <w:rPr>
          <w:rFonts w:eastAsia="MS Mincho"/>
          <w:sz w:val="16"/>
        </w:rPr>
        <w:t xml:space="preserve"> T</w:t>
      </w:r>
      <w:r w:rsidRPr="006805ED">
        <w:rPr>
          <w:rFonts w:eastAsia="MS Mincho"/>
          <w:u w:val="single"/>
        </w:rPr>
        <w:t>he Bush administration maintained that the Foreign Intelligence Surveillance Act (F</w:t>
      </w:r>
      <w:r w:rsidRPr="00FC18CD">
        <w:rPr>
          <w:rFonts w:eastAsia="MS Mincho"/>
          <w:highlight w:val="cyan"/>
          <w:u w:val="single"/>
        </w:rPr>
        <w:t>ISA) was an outdated law-enforcement mechanism that was too time-consuming</w:t>
      </w:r>
      <w:r w:rsidRPr="006805ED">
        <w:rPr>
          <w:rFonts w:eastAsia="MS Mincho"/>
          <w:u w:val="single"/>
        </w:rPr>
        <w:t xml:space="preserve"> given the highly fluid, modern threat environment</w:t>
      </w:r>
      <w:r w:rsidRPr="00403698">
        <w:rPr>
          <w:rFonts w:eastAsia="MS Mincho"/>
          <w:sz w:val="16"/>
        </w:rPr>
        <w:t>. Administration officials portrayed the NSA program as an "early warning system" (PDF) with "a military nature that requires speed and agility." Moreover, the White House stressed that the program was one not of domestic surveillance but of monitoring terrorists abroad, and publicly referred to the operation as the "Terrorist Surveillance Program." Opponents of the program referred to it as "domestic spying."</w:t>
      </w:r>
      <w:r w:rsidR="00403698" w:rsidRPr="00403698">
        <w:rPr>
          <w:rFonts w:eastAsia="MS Mincho"/>
          <w:sz w:val="12"/>
        </w:rPr>
        <w:t>¶</w:t>
      </w:r>
      <w:r w:rsidRPr="00403698">
        <w:rPr>
          <w:rFonts w:eastAsia="MS Mincho"/>
          <w:sz w:val="16"/>
        </w:rPr>
        <w:t xml:space="preserve"> Under congressional pressure, Gonzales announced in January 2007 plans to disband the warrantless surveillance program and cede oversight to FISC, but questions about the legality of the program lingered in Congress and Gonzales resigned months later.</w:t>
      </w:r>
      <w:r w:rsidR="00403698" w:rsidRPr="00403698">
        <w:rPr>
          <w:rFonts w:eastAsia="MS Mincho"/>
          <w:sz w:val="12"/>
        </w:rPr>
        <w:t>¶</w:t>
      </w:r>
      <w:r w:rsidRPr="00403698">
        <w:rPr>
          <w:rFonts w:eastAsia="MS Mincho"/>
          <w:sz w:val="16"/>
        </w:rPr>
        <w:t xml:space="preserve"> But Washington's vow to seek FISA approval for domestic surveillance was short-lived</w:t>
      </w:r>
      <w:r w:rsidRPr="006805ED">
        <w:rPr>
          <w:rFonts w:eastAsia="MS Mincho"/>
          <w:u w:val="single"/>
        </w:rPr>
        <w:t>. In July 2007--weeks before Gonzales stepped down--</w:t>
      </w:r>
      <w:r w:rsidRPr="00FC18CD">
        <w:rPr>
          <w:rFonts w:eastAsia="MS Mincho"/>
          <w:highlight w:val="cyan"/>
          <w:u w:val="single"/>
        </w:rPr>
        <w:t>intelligence officials pressed lawmakers for emergency</w:t>
      </w:r>
      <w:r w:rsidRPr="006805ED">
        <w:rPr>
          <w:rFonts w:eastAsia="MS Mincho"/>
          <w:u w:val="single"/>
        </w:rPr>
        <w:t xml:space="preserve"> legislation to broaden their wiretapping authority </w:t>
      </w:r>
      <w:r w:rsidRPr="00FC18CD">
        <w:rPr>
          <w:rFonts w:eastAsia="MS Mincho"/>
          <w:highlight w:val="cyan"/>
          <w:u w:val="single"/>
        </w:rPr>
        <w:t>following a ruling by the court overseeing FISA that impacted the government's ability to intercept foreign communications</w:t>
      </w:r>
      <w:r w:rsidRPr="006805ED">
        <w:rPr>
          <w:rFonts w:eastAsia="MS Mincho"/>
          <w:u w:val="single"/>
        </w:rPr>
        <w:t xml:space="preserve"> passing through telecommunications "switches" on U.S. soil.</w:t>
      </w:r>
    </w:p>
    <w:p w:rsidR="001851BF" w:rsidRPr="006805ED" w:rsidRDefault="001851BF" w:rsidP="001851BF">
      <w:pPr>
        <w:keepNext/>
        <w:keepLines/>
        <w:spacing w:before="200"/>
        <w:outlineLvl w:val="3"/>
        <w:rPr>
          <w:rFonts w:ascii="Calibri Light" w:eastAsia="MS Gothic" w:hAnsi="Calibri Light"/>
          <w:b/>
          <w:bCs/>
          <w:iCs/>
        </w:rPr>
      </w:pPr>
      <w:r w:rsidRPr="006805ED">
        <w:rPr>
          <w:rFonts w:ascii="Calibri Light" w:eastAsia="MS Gothic" w:hAnsi="Calibri Light"/>
          <w:b/>
          <w:bCs/>
          <w:iCs/>
        </w:rPr>
        <w:t xml:space="preserve">Bulk surveillance is crucial to detect and act on threats – many examples prove </w:t>
      </w:r>
    </w:p>
    <w:p w:rsidR="001851BF" w:rsidRPr="006805ED" w:rsidRDefault="001851BF" w:rsidP="001851BF">
      <w:pPr>
        <w:rPr>
          <w:rFonts w:eastAsia="MS Mincho"/>
        </w:rPr>
      </w:pPr>
      <w:r w:rsidRPr="006805ED">
        <w:rPr>
          <w:rFonts w:eastAsia="MS Mincho"/>
          <w:b/>
        </w:rPr>
        <w:t>Hines 13</w:t>
      </w:r>
      <w:r w:rsidRPr="006805ED">
        <w:rPr>
          <w:rFonts w:eastAsia="MS Mincho"/>
        </w:rPr>
        <w:t xml:space="preserve"> </w:t>
      </w:r>
      <w:r w:rsidRPr="006805ED">
        <w:rPr>
          <w:rFonts w:eastAsia="MS Mincho"/>
          <w:sz w:val="16"/>
        </w:rPr>
        <w:t xml:space="preserve">[Pierre Hines is a defense council member of the Truman National Security Project, “Here’s how metadata on billions of phone calls predicts terrorist attacks” </w:t>
      </w:r>
      <w:hyperlink r:id="rId14" w:history="1">
        <w:r w:rsidRPr="006805ED">
          <w:rPr>
            <w:rFonts w:eastAsia="MS Mincho"/>
            <w:color w:val="0563C1"/>
            <w:sz w:val="16"/>
            <w:u w:val="single"/>
          </w:rPr>
          <w:t>http://qz.com/95719/heres-how-metadata-on-billions-of-phone-calls-predicts-terrorist-attacks</w:t>
        </w:r>
      </w:hyperlink>
      <w:r w:rsidRPr="006805ED">
        <w:rPr>
          <w:rFonts w:eastAsia="MS Mincho"/>
          <w:sz w:val="16"/>
        </w:rPr>
        <w:t>, June 19</w:t>
      </w:r>
      <w:r w:rsidRPr="006805ED">
        <w:rPr>
          <w:rFonts w:eastAsia="MS Mincho"/>
          <w:sz w:val="16"/>
          <w:vertAlign w:val="superscript"/>
        </w:rPr>
        <w:t>th</w:t>
      </w:r>
      <w:r w:rsidRPr="006805ED">
        <w:rPr>
          <w:rFonts w:eastAsia="MS Mincho"/>
          <w:sz w:val="16"/>
        </w:rPr>
        <w:t>, 2013//Rahul]</w:t>
      </w:r>
    </w:p>
    <w:p w:rsidR="001851BF" w:rsidRDefault="001851BF" w:rsidP="001851BF">
      <w:pPr>
        <w:rPr>
          <w:rFonts w:eastAsia="MS Mincho"/>
          <w:sz w:val="16"/>
        </w:rPr>
      </w:pPr>
      <w:r w:rsidRPr="006805ED">
        <w:rPr>
          <w:rFonts w:eastAsia="MS Mincho"/>
          <w:sz w:val="16"/>
        </w:rPr>
        <w:t xml:space="preserve">Yesterday, </w:t>
      </w:r>
      <w:r w:rsidRPr="006805ED">
        <w:rPr>
          <w:rFonts w:eastAsia="MS Mincho"/>
          <w:u w:val="single"/>
        </w:rPr>
        <w:t xml:space="preserve">when </w:t>
      </w:r>
      <w:r w:rsidRPr="00FC18CD">
        <w:rPr>
          <w:rFonts w:eastAsia="MS Mincho"/>
          <w:highlight w:val="cyan"/>
          <w:u w:val="single"/>
        </w:rPr>
        <w:t>NSA Director</w:t>
      </w:r>
      <w:r w:rsidRPr="006805ED">
        <w:rPr>
          <w:rFonts w:eastAsia="MS Mincho"/>
          <w:sz w:val="16"/>
        </w:rPr>
        <w:t xml:space="preserve"> General Keith </w:t>
      </w:r>
      <w:r w:rsidRPr="00FC18CD">
        <w:rPr>
          <w:rFonts w:eastAsia="MS Mincho"/>
          <w:highlight w:val="cyan"/>
          <w:u w:val="single"/>
        </w:rPr>
        <w:t>Alexander</w:t>
      </w:r>
      <w:r w:rsidRPr="006805ED">
        <w:rPr>
          <w:rFonts w:eastAsia="MS Mincho"/>
          <w:u w:val="single"/>
        </w:rPr>
        <w:t xml:space="preserve"> testified before the House Committee</w:t>
      </w:r>
      <w:r w:rsidRPr="006805ED">
        <w:rPr>
          <w:rFonts w:eastAsia="MS Mincho"/>
          <w:sz w:val="16"/>
        </w:rPr>
        <w:t xml:space="preserve"> on Intelligence, </w:t>
      </w:r>
      <w:r w:rsidRPr="006805ED">
        <w:rPr>
          <w:rFonts w:eastAsia="MS Mincho"/>
          <w:u w:val="single"/>
        </w:rPr>
        <w:t xml:space="preserve">he </w:t>
      </w:r>
      <w:r w:rsidRPr="00FC18CD">
        <w:rPr>
          <w:rFonts w:eastAsia="MS Mincho"/>
          <w:highlight w:val="cyan"/>
          <w:u w:val="single"/>
        </w:rPr>
        <w:t>declared that the NSA’s surveillance programs have provided “critical leads to help prevent</w:t>
      </w:r>
      <w:r w:rsidRPr="00FC18CD">
        <w:rPr>
          <w:rFonts w:eastAsia="MS Mincho"/>
          <w:sz w:val="16"/>
          <w:highlight w:val="cyan"/>
        </w:rPr>
        <w:t xml:space="preserve"> </w:t>
      </w:r>
      <w:r w:rsidRPr="00FC18CD">
        <w:rPr>
          <w:rFonts w:eastAsia="MS Mincho"/>
          <w:highlight w:val="cyan"/>
          <w:u w:val="single"/>
        </w:rPr>
        <w:t>over 50 potential terrorist events.” FBI Deputy Director</w:t>
      </w:r>
      <w:r w:rsidRPr="006805ED">
        <w:rPr>
          <w:rFonts w:eastAsia="MS Mincho"/>
          <w:u w:val="single"/>
        </w:rPr>
        <w:t xml:space="preserve"> Sean </w:t>
      </w:r>
      <w:r w:rsidRPr="00FC18CD">
        <w:rPr>
          <w:rFonts w:eastAsia="MS Mincho"/>
          <w:highlight w:val="cyan"/>
          <w:u w:val="single"/>
        </w:rPr>
        <w:t>Boyce elaborated by describing four instances when the NSA’s surveillance programs have had an impact</w:t>
      </w:r>
      <w:r w:rsidRPr="006805ED">
        <w:rPr>
          <w:rFonts w:eastAsia="MS Mincho"/>
          <w:u w:val="single"/>
        </w:rPr>
        <w:t>:</w:t>
      </w:r>
      <w:r w:rsidRPr="006805ED">
        <w:rPr>
          <w:rFonts w:eastAsia="MS Mincho"/>
          <w:sz w:val="16"/>
        </w:rPr>
        <w:t xml:space="preserve"> </w:t>
      </w:r>
      <w:r w:rsidRPr="006805ED">
        <w:rPr>
          <w:rFonts w:eastAsia="MS Mincho"/>
          <w:u w:val="single"/>
        </w:rPr>
        <w:t>(1)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w:t>
      </w:r>
      <w:r w:rsidRPr="006805ED">
        <w:rPr>
          <w:rFonts w:eastAsia="MS Mincho"/>
          <w:sz w:val="16"/>
        </w:rPr>
        <w:t xml:space="preserve">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w:t>
      </w:r>
      <w:r w:rsidRPr="006805ED">
        <w:rPr>
          <w:rFonts w:eastAsia="MS Mincho"/>
          <w:u w:val="single"/>
        </w:rPr>
        <w:t>metadata is more like the transactional information cell phone customers would normally see on their billing statements</w:t>
      </w:r>
      <w:r w:rsidRPr="006805ED">
        <w:rPr>
          <w:rFonts w:eastAsia="MS Mincho"/>
          <w:sz w:val="16"/>
        </w:rPr>
        <w:t xml:space="preserve">—metadata can indicate when a call, email, or online chat began and how long </w:t>
      </w:r>
      <w:r w:rsidRPr="006805ED">
        <w:rPr>
          <w:rFonts w:eastAsia="MS Mincho"/>
          <w:sz w:val="16"/>
        </w:rPr>
        <w:lastRenderedPageBreak/>
        <w:t xml:space="preserve">the communication lasted. Section 215 of the Patriot Act provides the legal authority to obtain “business records” from phone companies. Meanwhile, the </w:t>
      </w:r>
      <w:r w:rsidRPr="006805ED">
        <w:rPr>
          <w:rFonts w:eastAsia="MS Mincho"/>
          <w:u w:val="single"/>
        </w:rPr>
        <w:t>NSA uses Section 702 of the Foreign Intelligence Surveillance Act to authorize its PRISM program</w:t>
      </w:r>
      <w:r w:rsidRPr="006805ED">
        <w:rPr>
          <w:rFonts w:eastAsia="MS Mincho"/>
          <w:sz w:val="16"/>
        </w:rPr>
        <w:t xml:space="preserve">. According the figures provided by Gen. Alexander, </w:t>
      </w:r>
      <w:r w:rsidRPr="00FC18CD">
        <w:rPr>
          <w:rFonts w:eastAsia="MS Mincho"/>
          <w:highlight w:val="cyan"/>
          <w:u w:val="single"/>
        </w:rPr>
        <w:t>intelligence gathered based on Section 702 authority contributed in over 90% of the 50 cases</w:t>
      </w:r>
      <w:r w:rsidRPr="006805ED">
        <w:rPr>
          <w:rFonts w:eastAsia="MS Mincho"/>
          <w:sz w:val="16"/>
        </w:rPr>
        <w:t>. One of major benefits of metadata is that it provides hindsight—</w:t>
      </w:r>
      <w:r w:rsidRPr="006805ED">
        <w:rPr>
          <w:rFonts w:eastAsia="MS Mincho"/>
          <w:u w:val="single"/>
        </w:rPr>
        <w:t>it gives intelligence analysts a retrospective view of a sequence of events.</w:t>
      </w:r>
      <w:r w:rsidRPr="006805ED">
        <w:rPr>
          <w:rFonts w:eastAsia="MS Mincho"/>
          <w:sz w:val="16"/>
        </w:rPr>
        <w:t xml:space="preserve"> As Deputy Director Boyce discussed, </w:t>
      </w:r>
      <w:r w:rsidRPr="006805ED">
        <w:rPr>
          <w:rFonts w:eastAsia="MS Mincho"/>
          <w:u w:val="single"/>
        </w:rPr>
        <w:t>the ability to analyze previous communications</w:t>
      </w:r>
      <w:r w:rsidRPr="006805ED">
        <w:rPr>
          <w:rFonts w:eastAsia="MS Mincho"/>
          <w:sz w:val="16"/>
        </w:rPr>
        <w:t xml:space="preserve"> allowed the FBI to reopen the 9/11 investigation and determine who was linked to that attack. </w:t>
      </w:r>
      <w:r w:rsidRPr="00FC18CD">
        <w:rPr>
          <w:rFonts w:eastAsia="MS Mincho"/>
          <w:highlight w:val="cyan"/>
          <w:u w:val="single"/>
        </w:rPr>
        <w:t>It is important to recognize that terrorist attacks are not orchestrated overnight</w:t>
      </w:r>
      <w:r w:rsidRPr="006805ED">
        <w:rPr>
          <w:rFonts w:eastAsia="MS Mincho"/>
          <w:u w:val="single"/>
        </w:rPr>
        <w:t xml:space="preserve">; they take months or years to plan. Therefore, </w:t>
      </w:r>
      <w:r w:rsidRPr="00FC18CD">
        <w:rPr>
          <w:rFonts w:eastAsia="MS Mincho"/>
          <w:highlight w:val="cyan"/>
          <w:u w:val="single"/>
        </w:rPr>
        <w:t>if the intelligence community only catches wind of an attack halfway into the terrorists’ planning cycle</w:t>
      </w:r>
      <w:r w:rsidRPr="006805ED">
        <w:rPr>
          <w:rFonts w:eastAsia="MS Mincho"/>
          <w:sz w:val="16"/>
        </w:rPr>
        <w:t xml:space="preserve">, or even after a terrorist attack has taken place, </w:t>
      </w:r>
      <w:r w:rsidRPr="00FC18CD">
        <w:rPr>
          <w:rFonts w:eastAsia="MS Mincho"/>
          <w:highlight w:val="cyan"/>
          <w:u w:val="single"/>
        </w:rPr>
        <w:t>metadata might be the only source of information that captures the sequence of events</w:t>
      </w:r>
      <w:r w:rsidRPr="006805ED">
        <w:rPr>
          <w:rFonts w:eastAsia="MS Mincho"/>
          <w:sz w:val="16"/>
        </w:rPr>
        <w:t xml:space="preserve"> leading up to an attack. Once a terrorist suspect has been identified or once an attack has taken place, intelligence analysts can use powerful software to sift through metadata to determine which numbers, IP addresses, or individuals are associated with the suspect. </w:t>
      </w:r>
      <w:r w:rsidRPr="006805ED">
        <w:rPr>
          <w:rFonts w:eastAsia="MS Mincho"/>
          <w:u w:val="single"/>
        </w:rPr>
        <w:t>Moreover, phone numbers and IP addresses sometimes serve as a proxy for the general location of where the planning has taken place.</w:t>
      </w:r>
      <w:r w:rsidRPr="006805ED">
        <w:rPr>
          <w:rFonts w:eastAsia="MS Mincho"/>
          <w:sz w:val="16"/>
        </w:rPr>
        <w:t xml:space="preserve"> </w:t>
      </w:r>
      <w:r w:rsidRPr="006805ED">
        <w:rPr>
          <w:rFonts w:eastAsia="MS Mincho"/>
          <w:u w:val="single"/>
        </w:rPr>
        <w:t>This ability to narrow down the location of terrorists can help determine whether the intelligence community is dealing with a</w:t>
      </w:r>
      <w:r w:rsidRPr="006805ED">
        <w:rPr>
          <w:rFonts w:eastAsia="MS Mincho"/>
          <w:sz w:val="16"/>
        </w:rPr>
        <w:t xml:space="preserve"> domestic or international </w:t>
      </w:r>
      <w:r w:rsidRPr="006805ED">
        <w:rPr>
          <w:rFonts w:eastAsia="MS Mincho"/>
          <w:u w:val="single"/>
        </w:rPr>
        <w:t>threat.</w:t>
      </w:r>
      <w:r w:rsidRPr="006805ED">
        <w:rPr>
          <w:rFonts w:eastAsia="MS Mincho"/>
          <w:sz w:val="16"/>
        </w:rPr>
        <w:t xml:space="preserve"> Even more useful than hindsight is a crystal ball that gives the intelligence community a look into the future. Simply knowing how many individuals are in a chat room, how many individuals have contacted a particular phone user, or how many individuals are on an email chain could serve as an indicator of how many terrorists are involved in a plot. Furthermore, knowing when a suspect communicates can help identify his patterns of behavior. For instance, </w:t>
      </w:r>
      <w:r w:rsidRPr="006805ED">
        <w:rPr>
          <w:rFonts w:eastAsia="MS Mincho"/>
          <w:u w:val="single"/>
        </w:rPr>
        <w:t>metadata can help establish whether a suspect communicates sporadically or on a set pattern</w:t>
      </w:r>
      <w:r w:rsidRPr="006805ED">
        <w:rPr>
          <w:rFonts w:eastAsia="MS Mincho"/>
          <w:sz w:val="16"/>
        </w:rPr>
        <w:t xml:space="preserve"> (e.g., making a call every Saturday at 2 p.m.). </w:t>
      </w:r>
      <w:r w:rsidRPr="006805ED">
        <w:rPr>
          <w:rFonts w:eastAsia="MS Mincho"/>
          <w:u w:val="single"/>
        </w:rPr>
        <w:t>Any deviation from that pattern could indicate that the plan changed at a certain point</w:t>
      </w:r>
      <w:r w:rsidRPr="006805ED">
        <w:rPr>
          <w:rFonts w:eastAsia="MS Mincho"/>
          <w:sz w:val="16"/>
        </w:rPr>
        <w:t xml:space="preserve">; any phone number or email address used consistently and then not at all could indicate that a suspect has stopped communicating with an associate. Additionally, a rapid increase in communication could indicate that an attack is about to happen. </w:t>
      </w:r>
      <w:r w:rsidRPr="006805ED">
        <w:rPr>
          <w:rFonts w:eastAsia="MS Mincho"/>
          <w:u w:val="single"/>
        </w:rPr>
        <w:t>Metadata can provide all of this information without ever exposing the content of a phone call or email</w:t>
      </w:r>
      <w:r w:rsidRPr="00FC18CD">
        <w:rPr>
          <w:rFonts w:eastAsia="MS Mincho"/>
          <w:highlight w:val="cyan"/>
          <w:u w:val="single"/>
        </w:rPr>
        <w:t>. If the metadata reveals the suspect is engaged in terrorist activities, then obtaining a warrant would allow intelligence officials to actually monitor the content of the suspect’s communication</w:t>
      </w:r>
      <w:r w:rsidRPr="006805ED">
        <w:rPr>
          <w:rFonts w:eastAsia="MS Mincho"/>
          <w:u w:val="single"/>
        </w:rPr>
        <w:t xml:space="preserve">. </w:t>
      </w:r>
      <w:r w:rsidRPr="006805ED">
        <w:rPr>
          <w:rFonts w:eastAsia="MS Mincho"/>
          <w:sz w:val="16"/>
        </w:rPr>
        <w:t>In Gen. Alexander’s words, “These programs have protected our country and allies . . . [t]</w:t>
      </w:r>
      <w:proofErr w:type="spellStart"/>
      <w:r w:rsidRPr="006805ED">
        <w:rPr>
          <w:rFonts w:eastAsia="MS Mincho"/>
          <w:sz w:val="16"/>
        </w:rPr>
        <w:t>hese</w:t>
      </w:r>
      <w:proofErr w:type="spellEnd"/>
      <w:r w:rsidRPr="006805ED">
        <w:rPr>
          <w:rFonts w:eastAsia="MS Mincho"/>
          <w:sz w:val="16"/>
        </w:rPr>
        <w:t xml:space="preserve"> programs have been approved by the administration, Congress, and the courts.” Now, Americans will have to decide whether they agree.</w:t>
      </w:r>
    </w:p>
    <w:p w:rsidR="005B2B71" w:rsidRPr="005B2B71" w:rsidRDefault="005B2B71" w:rsidP="005B2B71">
      <w:pPr>
        <w:pStyle w:val="Heading2"/>
      </w:pPr>
      <w:r>
        <w:lastRenderedPageBreak/>
        <w:t>Off Case</w:t>
      </w:r>
    </w:p>
    <w:p w:rsidR="0051265D" w:rsidRPr="00B27281" w:rsidRDefault="0051265D" w:rsidP="0051265D">
      <w:pPr>
        <w:pStyle w:val="Heading3"/>
      </w:pPr>
      <w:r w:rsidRPr="00B27281">
        <w:lastRenderedPageBreak/>
        <w:t>Elections</w:t>
      </w:r>
    </w:p>
    <w:p w:rsidR="0051265D" w:rsidRPr="001444D9" w:rsidRDefault="0051265D" w:rsidP="0051265D">
      <w:pPr>
        <w:pStyle w:val="Heading4"/>
      </w:pPr>
      <w:r>
        <w:t>(Can be swapped with Agenda in the 1NC)</w:t>
      </w:r>
    </w:p>
    <w:p w:rsidR="0051265D" w:rsidRDefault="0051265D" w:rsidP="0051265D">
      <w:pPr>
        <w:pStyle w:val="Heading4"/>
      </w:pPr>
      <w:r>
        <w:t xml:space="preserve">Clinton is likely to win 2016, but it’s close – recent poll proves – surveillance will be a key factor </w:t>
      </w:r>
    </w:p>
    <w:p w:rsidR="0051265D" w:rsidRPr="00211117" w:rsidRDefault="0051265D" w:rsidP="0051265D">
      <w:proofErr w:type="spellStart"/>
      <w:r w:rsidRPr="00211117">
        <w:rPr>
          <w:b/>
        </w:rPr>
        <w:t>Glenza</w:t>
      </w:r>
      <w:proofErr w:type="spellEnd"/>
      <w:r w:rsidRPr="00211117">
        <w:rPr>
          <w:b/>
        </w:rPr>
        <w:t xml:space="preserve"> 6/23</w:t>
      </w:r>
      <w:r w:rsidRPr="00211117">
        <w:rPr>
          <w:sz w:val="16"/>
        </w:rPr>
        <w:t xml:space="preserve"> [Jessica </w:t>
      </w:r>
      <w:proofErr w:type="spellStart"/>
      <w:r w:rsidRPr="00211117">
        <w:rPr>
          <w:sz w:val="16"/>
        </w:rPr>
        <w:t>Glenza</w:t>
      </w:r>
      <w:proofErr w:type="spellEnd"/>
      <w:r w:rsidRPr="00211117">
        <w:rPr>
          <w:sz w:val="16"/>
        </w:rPr>
        <w:t xml:space="preserve">, Breaking News Reporter at Guardian News &amp; Media, “Hillary Clinton on course to win presidential election, poll says”, </w:t>
      </w:r>
      <w:hyperlink r:id="rId15"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rsidR="0051265D" w:rsidRPr="00790DDD" w:rsidRDefault="0051265D" w:rsidP="0051265D">
      <w:pPr>
        <w:rPr>
          <w:rStyle w:val="Style13ptBold"/>
          <w:b w:val="0"/>
          <w:bCs w:val="0"/>
          <w:sz w:val="16"/>
        </w:rPr>
      </w:pPr>
      <w:r w:rsidRPr="00211117">
        <w:rPr>
          <w:rStyle w:val="StyleUnderline"/>
        </w:rPr>
        <w:t xml:space="preserve">Hillary </w:t>
      </w:r>
      <w:r w:rsidRPr="007D76F7">
        <w:rPr>
          <w:rStyle w:val="StyleUnderline"/>
          <w:highlight w:val="cyan"/>
        </w:rPr>
        <w:t>Clinton is on course to win the</w:t>
      </w:r>
      <w:r w:rsidRPr="0058246C">
        <w:rPr>
          <w:rStyle w:val="StyleUnderline"/>
        </w:rPr>
        <w:t xml:space="preserve"> Democratic </w:t>
      </w:r>
      <w:r w:rsidRPr="007D76F7">
        <w:rPr>
          <w:rStyle w:val="StyleUnderline"/>
          <w:highlight w:val="cyan"/>
        </w:rPr>
        <w:t>primary and</w:t>
      </w:r>
      <w:r w:rsidRPr="0058246C">
        <w:rPr>
          <w:rStyle w:val="StyleUnderline"/>
        </w:rPr>
        <w:t xml:space="preserve"> would</w:t>
      </w:r>
      <w:r w:rsidRPr="00211117">
        <w:rPr>
          <w:rStyle w:val="StyleUnderline"/>
        </w:rPr>
        <w:t xml:space="preserve"> go on to </w:t>
      </w:r>
      <w:r w:rsidRPr="007D76F7">
        <w:rPr>
          <w:rStyle w:val="StyleUnderline"/>
          <w:highlight w:val="cyan"/>
        </w:rPr>
        <w:t>trounce her Republican opponents,</w:t>
      </w:r>
      <w:r w:rsidRPr="00211117">
        <w:rPr>
          <w:rStyle w:val="StyleUnderline"/>
        </w:rPr>
        <w:t xml:space="preserve"> according to a new poll. The</w:t>
      </w:r>
      <w:r w:rsidRPr="00211117">
        <w:rPr>
          <w:sz w:val="16"/>
        </w:rPr>
        <w:t xml:space="preserve"> NBC News/Wall Street Journal </w:t>
      </w:r>
      <w:r w:rsidRPr="00211117">
        <w:rPr>
          <w:rStyle w:val="StyleUnderline"/>
        </w:rPr>
        <w:t xml:space="preserve">poll found that </w:t>
      </w:r>
      <w:r w:rsidRPr="007D76F7">
        <w:rPr>
          <w:rStyle w:val="StyleUnderline"/>
          <w:highlight w:val="cyan"/>
        </w:rPr>
        <w:t>the former secretary of state was the first choice for</w:t>
      </w:r>
      <w:r w:rsidRPr="0058246C">
        <w:rPr>
          <w:rStyle w:val="StyleUnderline"/>
        </w:rPr>
        <w:t xml:space="preserve"> nominee of </w:t>
      </w:r>
      <w:r w:rsidRPr="007D76F7">
        <w:rPr>
          <w:rStyle w:val="StyleUnderline"/>
          <w:highlight w:val="cyan"/>
        </w:rPr>
        <w:t>75% of her party</w:t>
      </w:r>
      <w:r w:rsidRPr="007D76F7">
        <w:rPr>
          <w:sz w:val="16"/>
          <w:highlight w:val="cyan"/>
        </w:rPr>
        <w:t xml:space="preserve">, </w:t>
      </w:r>
      <w:r w:rsidRPr="00BF40ED">
        <w:rPr>
          <w:rStyle w:val="StyleUnderline"/>
        </w:rPr>
        <w:t>with</w:t>
      </w:r>
      <w:r w:rsidRPr="00211117">
        <w:rPr>
          <w:rStyle w:val="StyleUnderline"/>
        </w:rPr>
        <w:t xml:space="preserve"> </w:t>
      </w:r>
      <w:r w:rsidRPr="00211117">
        <w:rPr>
          <w:sz w:val="16"/>
        </w:rPr>
        <w:t xml:space="preserve">Vermont socialist </w:t>
      </w:r>
      <w:r w:rsidRPr="00211117">
        <w:rPr>
          <w:rStyle w:val="StyleUnderline"/>
        </w:rPr>
        <w:t xml:space="preserve">Bernie </w:t>
      </w:r>
      <w:r w:rsidRPr="00BF40ED">
        <w:rPr>
          <w:rStyle w:val="StyleUnderline"/>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But the other party’s dynasty candidate? Not a chance </w:t>
      </w:r>
      <w:r w:rsidRPr="00211117">
        <w:rPr>
          <w:rStyle w:val="StyleUnderline"/>
        </w:rPr>
        <w:t xml:space="preserve">Martin </w:t>
      </w:r>
      <w:r w:rsidRPr="00BF40ED">
        <w:rPr>
          <w:rStyle w:val="StyleUnderline"/>
        </w:rPr>
        <w:t>O’Malley</w:t>
      </w:r>
      <w:r w:rsidRPr="00211117">
        <w:rPr>
          <w:rStyle w:val="StyleUnderline"/>
        </w:rPr>
        <w:t xml:space="preserve">, </w:t>
      </w:r>
      <w:r w:rsidRPr="00211117">
        <w:rPr>
          <w:sz w:val="16"/>
        </w:rPr>
        <w:t xml:space="preserve">the former Maryland governor, </w:t>
      </w:r>
      <w:r w:rsidRPr="00BF40ED">
        <w:rPr>
          <w:rStyle w:val="StyleUnderline"/>
        </w:rPr>
        <w:t>was on 2%,</w:t>
      </w:r>
      <w:r w:rsidRPr="00211117">
        <w:rPr>
          <w:rStyle w:val="StyleUnderline"/>
        </w:rPr>
        <w:t xml:space="preserve"> while Lincoln </w:t>
      </w:r>
      <w:r w:rsidRPr="00BF40ED">
        <w:rPr>
          <w:rStyle w:val="StyleUnderline"/>
        </w:rPr>
        <w:t>Chafee</w:t>
      </w:r>
      <w:r w:rsidRPr="00312421">
        <w:rPr>
          <w:rStyle w:val="StyleUnderline"/>
        </w:rPr>
        <w:t>,</w:t>
      </w:r>
      <w:r w:rsidRPr="00211117">
        <w:rPr>
          <w:rStyle w:val="StyleUnderline"/>
        </w:rPr>
        <w:t xml:space="preserve"> the former governor of Rhode Island, </w:t>
      </w:r>
      <w:r w:rsidRPr="00BF40ED">
        <w:rPr>
          <w:rStyle w:val="StyleUnderline"/>
        </w:rPr>
        <w:t>polled less than 1%.</w:t>
      </w:r>
      <w:r w:rsidRPr="00211117">
        <w:rPr>
          <w:rStyle w:val="StyleUnderline"/>
        </w:rPr>
        <w:t xml:space="preserve"> Former Virginia senator </w:t>
      </w:r>
      <w:r w:rsidRPr="0058246C">
        <w:rPr>
          <w:rStyle w:val="StyleUnderline"/>
        </w:rPr>
        <w:t xml:space="preserve">Jim </w:t>
      </w:r>
      <w:r w:rsidRPr="00BF40ED">
        <w:rPr>
          <w:rStyle w:val="StyleUnderline"/>
        </w:rPr>
        <w:t>Webb</w:t>
      </w:r>
      <w:r w:rsidRPr="00211117">
        <w:rPr>
          <w:rStyle w:val="StyleUnderline"/>
        </w:rPr>
        <w:t xml:space="preserve">, who has not yet formally declared he is running, </w:t>
      </w:r>
      <w:r w:rsidRPr="00BF40ED">
        <w:rPr>
          <w:rStyle w:val="StyleUnderline"/>
        </w:rPr>
        <w:t>was on 4%</w:t>
      </w:r>
      <w:r w:rsidRPr="00BF40ED">
        <w:rPr>
          <w:sz w:val="16"/>
        </w:rPr>
        <w:t>.</w:t>
      </w:r>
      <w:r w:rsidRPr="00211117">
        <w:rPr>
          <w:sz w:val="16"/>
        </w:rPr>
        <w:t xml:space="preserve"> According to the poll, </w:t>
      </w:r>
      <w:r w:rsidRPr="007D76F7">
        <w:rPr>
          <w:rStyle w:val="StyleUnderline"/>
          <w:highlight w:val="cyan"/>
        </w:rPr>
        <w:t>92% of</w:t>
      </w:r>
      <w:r w:rsidRPr="00211117">
        <w:rPr>
          <w:rStyle w:val="StyleUnderline"/>
        </w:rPr>
        <w:t xml:space="preserve"> likely </w:t>
      </w:r>
      <w:r w:rsidRPr="007D76F7">
        <w:rPr>
          <w:rStyle w:val="StyleUnderline"/>
          <w:highlight w:val="cyan"/>
        </w:rPr>
        <w:t>Democratic voters said they</w:t>
      </w:r>
      <w:r w:rsidRPr="0058246C">
        <w:rPr>
          <w:rStyle w:val="StyleUnderline"/>
        </w:rPr>
        <w:t xml:space="preserve"> could </w:t>
      </w:r>
      <w:r w:rsidRPr="00312421">
        <w:rPr>
          <w:rStyle w:val="StyleUnderline"/>
        </w:rPr>
        <w:t xml:space="preserve">see themselves </w:t>
      </w:r>
      <w:r w:rsidRPr="007D76F7">
        <w:rPr>
          <w:rStyle w:val="StyleUnderline"/>
          <w:highlight w:val="cyan"/>
        </w:rPr>
        <w:t>support</w:t>
      </w:r>
      <w:r w:rsidRPr="00312421">
        <w:rPr>
          <w:rStyle w:val="StyleUnderline"/>
        </w:rPr>
        <w:t xml:space="preserve">ing </w:t>
      </w:r>
      <w:r w:rsidRPr="007D76F7">
        <w:rPr>
          <w:rStyle w:val="StyleUnderline"/>
          <w:highlight w:val="cyan"/>
        </w:rPr>
        <w:t>Clinton</w:t>
      </w:r>
      <w:r w:rsidRPr="00211117">
        <w:rPr>
          <w:rStyle w:val="StyleUnderline"/>
        </w:rPr>
        <w:t>.</w:t>
      </w:r>
      <w:r w:rsidRPr="00211117">
        <w:rPr>
          <w:sz w:val="16"/>
        </w:rPr>
        <w:t xml:space="preserve"> </w:t>
      </w:r>
      <w:r w:rsidRPr="00211117">
        <w:rPr>
          <w:rStyle w:val="StyleUnderline"/>
        </w:rPr>
        <w:t xml:space="preserve">The poll asked </w:t>
      </w:r>
      <w:r w:rsidRPr="00312421">
        <w:rPr>
          <w:rStyle w:val="StyleUnderline"/>
        </w:rPr>
        <w:t>1,000 likely voters</w:t>
      </w:r>
      <w:r w:rsidRPr="00211117">
        <w:rPr>
          <w:sz w:val="16"/>
        </w:rPr>
        <w:t xml:space="preserve"> about their opinions on potential presidential candidates, both Republican and Democrat. </w:t>
      </w:r>
      <w:r w:rsidRPr="00211117">
        <w:rPr>
          <w:rStyle w:val="StyleUnderline"/>
        </w:rPr>
        <w:t xml:space="preserve">It </w:t>
      </w:r>
      <w:r w:rsidRPr="00312421">
        <w:rPr>
          <w:rStyle w:val="StyleUnderline"/>
        </w:rPr>
        <w:t xml:space="preserve">showed </w:t>
      </w:r>
      <w:r w:rsidRPr="007D76F7">
        <w:rPr>
          <w:rStyle w:val="StyleUnderline"/>
          <w:highlight w:val="cyan"/>
        </w:rPr>
        <w:t>Clinton polling at 48% to 40% against</w:t>
      </w:r>
      <w:r w:rsidRPr="00211117">
        <w:rPr>
          <w:rStyle w:val="StyleUnderline"/>
        </w:rPr>
        <w:t xml:space="preserve"> </w:t>
      </w:r>
      <w:r w:rsidRPr="00211117">
        <w:rPr>
          <w:sz w:val="16"/>
        </w:rPr>
        <w:t xml:space="preserve">her closest Republican contender, former Florida governor </w:t>
      </w:r>
      <w:r w:rsidRPr="0058246C">
        <w:rPr>
          <w:rStyle w:val="StyleUnderline"/>
        </w:rPr>
        <w:t xml:space="preserve">Jeb </w:t>
      </w:r>
      <w:r w:rsidRPr="007D76F7">
        <w:rPr>
          <w:rStyle w:val="StyleUnderline"/>
          <w:highlight w:val="cyan"/>
        </w:rPr>
        <w:t>Bush</w:t>
      </w:r>
      <w:r w:rsidRPr="007D76F7">
        <w:rPr>
          <w:sz w:val="16"/>
          <w:highlight w:val="cyan"/>
        </w:rPr>
        <w:t>,</w:t>
      </w:r>
      <w:r w:rsidRPr="00211117">
        <w:rPr>
          <w:sz w:val="16"/>
        </w:rPr>
        <w:t xml:space="preserve"> the brother of former president George W Bush and son of former president George HW Bush. </w:t>
      </w:r>
      <w:r w:rsidRPr="00312421">
        <w:rPr>
          <w:rStyle w:val="StyleUnderline"/>
        </w:rPr>
        <w:t>Against</w:t>
      </w:r>
      <w:r w:rsidRPr="00211117">
        <w:rPr>
          <w:rStyle w:val="StyleUnderline"/>
        </w:rPr>
        <w:t xml:space="preserve"> </w:t>
      </w:r>
      <w:r w:rsidRPr="00211117">
        <w:rPr>
          <w:sz w:val="16"/>
        </w:rPr>
        <w:t xml:space="preserve">the Florida senator Marco </w:t>
      </w:r>
      <w:r w:rsidRPr="00312421">
        <w:rPr>
          <w:rStyle w:val="StyleUnderline"/>
        </w:rPr>
        <w:t>Rubio, Clinton polled 50% against 40%.</w:t>
      </w:r>
      <w:r w:rsidRPr="0058246C">
        <w:rPr>
          <w:rStyle w:val="StyleUnderline"/>
        </w:rPr>
        <w:t xml:space="preserve"> And </w:t>
      </w:r>
      <w:r w:rsidRPr="00312421">
        <w:rPr>
          <w:rStyle w:val="StyleUnderline"/>
        </w:rPr>
        <w:t xml:space="preserve">against </w:t>
      </w:r>
      <w:r w:rsidRPr="0058246C">
        <w:rPr>
          <w:rStyle w:val="StyleUnderline"/>
        </w:rPr>
        <w:t xml:space="preserve">Wisconsin governor Scott </w:t>
      </w:r>
      <w:r w:rsidRPr="00312421">
        <w:rPr>
          <w:rStyle w:val="StyleUnderline"/>
        </w:rPr>
        <w:t>Walker she polled 51% to 37%</w:t>
      </w:r>
      <w:r w:rsidRPr="00312421">
        <w:rPr>
          <w:sz w:val="16"/>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w:t>
      </w:r>
      <w:proofErr w:type="spellStart"/>
      <w:r w:rsidRPr="00211117">
        <w:rPr>
          <w:sz w:val="16"/>
        </w:rPr>
        <w:t>Conferdate</w:t>
      </w:r>
      <w:proofErr w:type="spellEnd"/>
      <w:r w:rsidRPr="00211117">
        <w:rPr>
          <w:sz w:val="16"/>
        </w:rPr>
        <w:t xml:space="preserve"> flag on them, in the wake of the attack on a black church in Charleston Republican pollster Bill </w:t>
      </w:r>
      <w:proofErr w:type="spellStart"/>
      <w:r w:rsidRPr="00211117">
        <w:rPr>
          <w:sz w:val="16"/>
        </w:rPr>
        <w:t>McInturff</w:t>
      </w:r>
      <w:proofErr w:type="spellEnd"/>
      <w:r w:rsidRPr="00211117">
        <w:rPr>
          <w:sz w:val="16"/>
        </w:rPr>
        <w:t xml:space="preserve"> told the Wall Street Journal that Clinton had “the strongest and most advantageous” standing among Democrats he had seen in 35 years of campaign polling. “She starts with advantages among very important groups,” he said. </w:t>
      </w:r>
      <w:proofErr w:type="spellStart"/>
      <w:r w:rsidRPr="00211117">
        <w:rPr>
          <w:sz w:val="16"/>
        </w:rPr>
        <w:t>McInturff</w:t>
      </w:r>
      <w:proofErr w:type="spellEnd"/>
      <w:r w:rsidRPr="00211117">
        <w:rPr>
          <w:sz w:val="16"/>
        </w:rPr>
        <w:t xml:space="preserve">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312421">
        <w:rPr>
          <w:rStyle w:val="StyleUnderline"/>
        </w:rPr>
        <w:t>Among Republican candidates, Bush and Rubio remain neck and neck, with 75% and 74% of respondents saying they</w:t>
      </w:r>
      <w:r w:rsidRPr="00211117">
        <w:rPr>
          <w:rStyle w:val="StyleUnderline"/>
        </w:rPr>
        <w:t xml:space="preserve"> could </w:t>
      </w:r>
      <w:r w:rsidRPr="00312421">
        <w:rPr>
          <w:rStyle w:val="StyleUnderline"/>
        </w:rPr>
        <w:t>see themselves supporting the candidates in a</w:t>
      </w:r>
      <w:r w:rsidRPr="00211117">
        <w:rPr>
          <w:rStyle w:val="StyleUnderline"/>
        </w:rPr>
        <w:t xml:space="preserve"> Republican </w:t>
      </w:r>
      <w:r w:rsidRPr="00312421">
        <w:rPr>
          <w:rStyle w:val="StyleUnderline"/>
        </w:rPr>
        <w:t>primar</w:t>
      </w:r>
      <w:r w:rsidRPr="00312421">
        <w:rPr>
          <w:sz w:val="16"/>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753A97">
        <w:rPr>
          <w:rStyle w:val="StyleUnderline"/>
        </w:rPr>
        <w:t>Respondents were</w:t>
      </w:r>
      <w:r w:rsidRPr="00211117">
        <w:rPr>
          <w:rStyle w:val="StyleUnderline"/>
        </w:rPr>
        <w:t xml:space="preserve"> fairly </w:t>
      </w:r>
      <w:r w:rsidRPr="00753A97">
        <w:rPr>
          <w:rStyle w:val="StyleUnderline"/>
        </w:rPr>
        <w:t>split over which party the next president should be from, with Republicans scoring 36% and Democrats 39</w:t>
      </w:r>
      <w:r w:rsidRPr="00211117">
        <w:rPr>
          <w:sz w:val="16"/>
        </w:rPr>
        <w:t xml:space="preserve">%. </w:t>
      </w:r>
      <w:r w:rsidRPr="00211117">
        <w:rPr>
          <w:rStyle w:val="StyleUnderline"/>
        </w:rPr>
        <w:t>Ongoing concerns going into the election could set the mood for the campaign</w:t>
      </w:r>
      <w:r w:rsidRPr="00211117">
        <w:rPr>
          <w:sz w:val="16"/>
        </w:rPr>
        <w:t xml:space="preserve">. A “decline in traditional moral values” was rated as </w:t>
      </w:r>
      <w:r w:rsidRPr="007D76F7">
        <w:rPr>
          <w:rStyle w:val="StyleUnderline"/>
          <w:highlight w:val="cyan"/>
        </w:rPr>
        <w:t>the most alarming trend in America</w:t>
      </w:r>
      <w:r w:rsidRPr="00211117">
        <w:rPr>
          <w:sz w:val="16"/>
        </w:rPr>
        <w:t xml:space="preserve"> of all respondents (25%), seconded by </w:t>
      </w:r>
      <w:r w:rsidRPr="007D76F7">
        <w:rPr>
          <w:rStyle w:val="Style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rsidR="0051265D" w:rsidRPr="00DF6E83" w:rsidRDefault="0051265D" w:rsidP="0051265D">
      <w:pPr>
        <w:pStyle w:val="Heading4"/>
        <w:rPr>
          <w:rFonts w:ascii="Georgia" w:hAnsi="Georgia"/>
        </w:rPr>
      </w:pPr>
      <w:r w:rsidRPr="00DF6E83">
        <w:rPr>
          <w:rFonts w:ascii="Georgia" w:hAnsi="Georgia"/>
        </w:rPr>
        <w:t xml:space="preserve">Moderate Dems support domestic surveillance – curtailing it causes them to flip flop and vote for the Republicans </w:t>
      </w:r>
    </w:p>
    <w:p w:rsidR="0051265D" w:rsidRPr="00DF6E83" w:rsidRDefault="0051265D" w:rsidP="0051265D">
      <w:pPr>
        <w:rPr>
          <w:rFonts w:ascii="Georgia" w:hAnsi="Georgia"/>
        </w:rPr>
      </w:pPr>
      <w:r w:rsidRPr="00DF6E83">
        <w:rPr>
          <w:rFonts w:ascii="Georgia" w:hAnsi="Georgia"/>
          <w:b/>
        </w:rPr>
        <w:t>Silver 13</w:t>
      </w:r>
      <w:r w:rsidRPr="00DF6E83">
        <w:rPr>
          <w:rFonts w:ascii="Georgia" w:hAnsi="Georgia"/>
        </w:rPr>
        <w:t xml:space="preserve"> </w:t>
      </w:r>
      <w:r w:rsidRPr="00DF6E83">
        <w:rPr>
          <w:rFonts w:ascii="Georgia" w:hAnsi="Georgia"/>
          <w:sz w:val="16"/>
        </w:rPr>
        <w:t xml:space="preserve">[Nate Silver, Nate Silver is the founder and editor in chief of FiveThirtyEight, he is also a statistical genius. “Domestic Surveillance Could Create a Divide in the 2016 Primaries”, </w:t>
      </w:r>
      <w:hyperlink r:id="rId16" w:history="1">
        <w:r w:rsidRPr="00DF6E83">
          <w:rPr>
            <w:rStyle w:val="Hyperlink"/>
            <w:rFonts w:ascii="Georgia" w:hAnsi="Georgia"/>
            <w:sz w:val="16"/>
          </w:rPr>
          <w:t>http://fivethirtyeight.blogs.nytimes.com/2013/06/11/domestic-surveillance-could-create-a-divide-in-the-2016-primaries/?_r=0</w:t>
        </w:r>
      </w:hyperlink>
      <w:r w:rsidRPr="00DF6E83">
        <w:rPr>
          <w:rFonts w:ascii="Georgia" w:hAnsi="Georgia"/>
          <w:sz w:val="16"/>
        </w:rPr>
        <w:t>, June 11</w:t>
      </w:r>
      <w:r w:rsidRPr="00DF6E83">
        <w:rPr>
          <w:rFonts w:ascii="Georgia" w:hAnsi="Georgia"/>
          <w:sz w:val="16"/>
          <w:vertAlign w:val="superscript"/>
        </w:rPr>
        <w:t>th</w:t>
      </w:r>
      <w:r w:rsidRPr="00DF6E83">
        <w:rPr>
          <w:rFonts w:ascii="Georgia" w:hAnsi="Georgia"/>
          <w:sz w:val="16"/>
        </w:rPr>
        <w:t>, 2013//Rahul]</w:t>
      </w:r>
    </w:p>
    <w:p w:rsidR="0051265D" w:rsidRPr="00FC18CD" w:rsidRDefault="0051265D" w:rsidP="0051265D">
      <w:pPr>
        <w:rPr>
          <w:rFonts w:ascii="Georgia" w:hAnsi="Georgia"/>
          <w:u w:val="single"/>
        </w:rPr>
      </w:pPr>
      <w:r w:rsidRPr="00FC18CD">
        <w:rPr>
          <w:rStyle w:val="StyleUnderline"/>
          <w:rFonts w:ascii="Georgia" w:hAnsi="Georgia"/>
          <w:highlight w:val="cyan"/>
        </w:rPr>
        <w:t>A poll released</w:t>
      </w:r>
      <w:r w:rsidRPr="00DF6E83">
        <w:rPr>
          <w:rStyle w:val="StyleUnderline"/>
          <w:rFonts w:ascii="Georgia" w:hAnsi="Georgia"/>
        </w:rPr>
        <w:t xml:space="preserve"> </w:t>
      </w:r>
      <w:r w:rsidRPr="00DF6E83">
        <w:rPr>
          <w:rFonts w:ascii="Georgia" w:hAnsi="Georgia"/>
          <w:sz w:val="16"/>
        </w:rPr>
        <w:t xml:space="preserve">on Monday by the Pew Research Center and The Washington Post </w:t>
      </w:r>
      <w:r w:rsidRPr="00FC18CD">
        <w:rPr>
          <w:rStyle w:val="StyleUnderline"/>
          <w:rFonts w:ascii="Georgia" w:hAnsi="Georgia"/>
          <w:highlight w:val="cyan"/>
        </w:rPr>
        <w:t>found a</w:t>
      </w:r>
      <w:r w:rsidRPr="00DF6E83">
        <w:rPr>
          <w:rStyle w:val="StyleUnderline"/>
          <w:rFonts w:ascii="Georgia" w:hAnsi="Georgia"/>
        </w:rPr>
        <w:t xml:space="preserve"> partisan </w:t>
      </w:r>
      <w:r w:rsidRPr="00FC18CD">
        <w:rPr>
          <w:rStyle w:val="StyleUnderline"/>
          <w:rFonts w:ascii="Georgia" w:hAnsi="Georgia"/>
          <w:highlight w:val="cyan"/>
        </w:rPr>
        <w:t>shift in the way Americans view the N</w:t>
      </w:r>
      <w:r w:rsidRPr="00DF6E83">
        <w:rPr>
          <w:rStyle w:val="StyleUnderline"/>
          <w:rFonts w:ascii="Georgia" w:hAnsi="Georgia"/>
        </w:rPr>
        <w:t xml:space="preserve">ational </w:t>
      </w:r>
      <w:r w:rsidRPr="00FC18CD">
        <w:rPr>
          <w:rStyle w:val="StyleUnderline"/>
          <w:rFonts w:ascii="Georgia" w:hAnsi="Georgia"/>
          <w:highlight w:val="cyan"/>
        </w:rPr>
        <w:t>S</w:t>
      </w:r>
      <w:r w:rsidRPr="00DF6E83">
        <w:rPr>
          <w:rStyle w:val="StyleUnderline"/>
          <w:rFonts w:ascii="Georgia" w:hAnsi="Georgia"/>
        </w:rPr>
        <w:t xml:space="preserve">ecurity </w:t>
      </w:r>
      <w:r w:rsidRPr="00FC18CD">
        <w:rPr>
          <w:rStyle w:val="StyleUnderline"/>
          <w:rFonts w:ascii="Georgia" w:hAnsi="Georgia"/>
          <w:highlight w:val="cyan"/>
        </w:rPr>
        <w:t>A</w:t>
      </w:r>
      <w:r w:rsidRPr="00DF6E83">
        <w:rPr>
          <w:rStyle w:val="StyleUnderline"/>
          <w:rFonts w:ascii="Georgia" w:hAnsi="Georgia"/>
        </w:rPr>
        <w:t xml:space="preserve">gency’s </w:t>
      </w:r>
      <w:r w:rsidRPr="00FC18CD">
        <w:rPr>
          <w:rStyle w:val="StyleUnderline"/>
          <w:rFonts w:ascii="Georgia" w:hAnsi="Georgia"/>
          <w:highlight w:val="cyan"/>
        </w:rPr>
        <w:t>domestic surveillance</w:t>
      </w:r>
      <w:r w:rsidRPr="00DF6E83">
        <w:rPr>
          <w:rFonts w:ascii="Georgia" w:hAnsi="Georgia"/>
          <w:sz w:val="16"/>
        </w:rPr>
        <w:t xml:space="preserve"> programs. In the survey, </w:t>
      </w:r>
      <w:r w:rsidRPr="00FC18CD">
        <w:rPr>
          <w:rStyle w:val="StyleUnderline"/>
          <w:rFonts w:ascii="Georgia" w:hAnsi="Georgia"/>
          <w:highlight w:val="cyan"/>
        </w:rPr>
        <w:t xml:space="preserve">slightly more Democrats than Republicans said they found it acceptable for the N.S.A. to track </w:t>
      </w:r>
      <w:r w:rsidRPr="00FC18CD">
        <w:rPr>
          <w:rStyle w:val="StyleUnderline"/>
          <w:rFonts w:ascii="Georgia" w:hAnsi="Georgia"/>
          <w:highlight w:val="cyan"/>
        </w:rPr>
        <w:lastRenderedPageBreak/>
        <w:t>Americans’ phone records</w:t>
      </w:r>
      <w:r w:rsidRPr="00DF6E83">
        <w:rPr>
          <w:rStyle w:val="StyleUnderline"/>
          <w:rFonts w:ascii="Georgia" w:hAnsi="Georgia"/>
        </w:rPr>
        <w:t xml:space="preserve"> and e-mails if the goal is </w:t>
      </w:r>
      <w:r w:rsidRPr="00FC18CD">
        <w:rPr>
          <w:rStyle w:val="StyleUnderline"/>
          <w:rFonts w:ascii="Georgia" w:hAnsi="Georgia"/>
          <w:highlight w:val="cyan"/>
        </w:rPr>
        <w:t>to prevent terrorism</w:t>
      </w:r>
      <w:r w:rsidRPr="00DF6E83">
        <w:rPr>
          <w:rStyle w:val="StyleUnderline"/>
          <w:rFonts w:ascii="Georgia" w:hAnsi="Georgia"/>
        </w:rPr>
        <w:t>.</w:t>
      </w:r>
      <w:r w:rsidRPr="00DF6E83">
        <w:rPr>
          <w:rFonts w:ascii="Georgia" w:hAnsi="Georgia"/>
          <w:sz w:val="16"/>
        </w:rPr>
        <w:t xml:space="preserve"> By comparison, when Pew Research asked a similar question in 2006, Republicans were about twice as likely as Democrats to support the N.S.A.’s activities. The poll is a reminder that many Americans do not hold especially firm views on some issues and instead may adapt them depending on which party controls the executive branch. </w:t>
      </w:r>
      <w:r w:rsidRPr="00FC18CD">
        <w:rPr>
          <w:rStyle w:val="Emphasis"/>
          <w:highlight w:val="cyan"/>
        </w:rPr>
        <w:t>When it comes to domestic surveillance, a considerable number of Democrats seem willing to support actions</w:t>
      </w:r>
      <w:r w:rsidRPr="00DF6E83">
        <w:rPr>
          <w:rStyle w:val="StyleUnderline"/>
          <w:rFonts w:ascii="Georgia" w:hAnsi="Georgia"/>
        </w:rPr>
        <w:t xml:space="preserve"> under President Obama </w:t>
      </w:r>
      <w:r w:rsidRPr="00DF6E83">
        <w:rPr>
          <w:rFonts w:ascii="Georgia" w:hAnsi="Georgia"/>
          <w:sz w:val="16"/>
        </w:rPr>
        <w:t xml:space="preserve">that they deemed unacceptable under George W. Bush, while some Republicans have shifted in the opposite direction. </w:t>
      </w:r>
      <w:r w:rsidRPr="00DF6E83">
        <w:rPr>
          <w:rStyle w:val="StyleUnderline"/>
          <w:rFonts w:ascii="Georgia" w:hAnsi="Georgia"/>
        </w:rPr>
        <w:t xml:space="preserve">What may be just as significant is the way in which attitudes toward </w:t>
      </w:r>
      <w:r w:rsidRPr="00FC18CD">
        <w:rPr>
          <w:rStyle w:val="StyleUnderline"/>
          <w:rFonts w:ascii="Georgia" w:hAnsi="Georgia"/>
          <w:highlight w:val="cyan"/>
        </w:rPr>
        <w:t>the s</w:t>
      </w:r>
      <w:r w:rsidRPr="00FC18CD">
        <w:rPr>
          <w:rStyle w:val="Emphasis"/>
          <w:highlight w:val="cyan"/>
        </w:rPr>
        <w:t>ecurity state could split voters and elected officials within each party — possibly creating a wedge issue in both party primaries in 2016.</w:t>
      </w:r>
      <w:r w:rsidRPr="00DF6E83">
        <w:rPr>
          <w:rFonts w:ascii="Georgia" w:hAnsi="Georgia"/>
          <w:sz w:val="16"/>
        </w:rPr>
        <w:t xml:space="preserve"> Politicians who are normally associated with being on the far left and the far right may find common cause with grass-roots voters in their objection to domestic surveillance programs, fighting against a party establishment that is inclined to support them. </w:t>
      </w:r>
      <w:r w:rsidRPr="00FC18CD">
        <w:rPr>
          <w:rStyle w:val="StyleUnderline"/>
          <w:rFonts w:ascii="Georgia" w:hAnsi="Georgia"/>
          <w:highlight w:val="cyan"/>
        </w:rPr>
        <w:t>Take, for example, the</w:t>
      </w:r>
      <w:r w:rsidRPr="00DF6E83">
        <w:rPr>
          <w:rStyle w:val="StyleUnderline"/>
          <w:rFonts w:ascii="Georgia" w:hAnsi="Georgia"/>
        </w:rPr>
        <w:t xml:space="preserve"> House’s </w:t>
      </w:r>
      <w:r w:rsidRPr="00FC18CD">
        <w:rPr>
          <w:rStyle w:val="StyleUnderline"/>
          <w:rFonts w:ascii="Georgia" w:hAnsi="Georgia"/>
          <w:highlight w:val="cyan"/>
        </w:rPr>
        <w:t>vote</w:t>
      </w:r>
      <w:r w:rsidRPr="00DF6E83">
        <w:rPr>
          <w:rStyle w:val="StyleUnderline"/>
          <w:rFonts w:ascii="Georgia" w:hAnsi="Georgia"/>
        </w:rPr>
        <w:t xml:space="preserve"> in May 2011 to extend certain provisions </w:t>
      </w:r>
      <w:r w:rsidRPr="00FC18CD">
        <w:rPr>
          <w:rStyle w:val="StyleUnderline"/>
          <w:rFonts w:ascii="Georgia" w:hAnsi="Georgia"/>
          <w:highlight w:val="cyan"/>
        </w:rPr>
        <w:t>of the Patriot Act</w:t>
      </w:r>
      <w:r w:rsidRPr="00DF6E83">
        <w:rPr>
          <w:rFonts w:ascii="Georgia" w:hAnsi="Georgia"/>
          <w:sz w:val="16"/>
        </w:rPr>
        <w:t xml:space="preserve"> — including the so-called library records provision that the government has used to defend the legality of sweeping searches of telephone and e-mail records. The bill passed with 250 yes votes in the House against 153 no votes, receiving more of its support from Republicans. (</w:t>
      </w:r>
      <w:r w:rsidRPr="00DF6E83">
        <w:rPr>
          <w:rStyle w:val="StyleUnderline"/>
          <w:rFonts w:ascii="Georgia" w:hAnsi="Georgia"/>
        </w:rPr>
        <w:t>In the Senate, the bill passed, 72-23, winning majority support from both parties.)</w:t>
      </w:r>
      <w:r w:rsidRPr="00DF6E83">
        <w:rPr>
          <w:rFonts w:ascii="Georgia" w:hAnsi="Georgia"/>
          <w:sz w:val="16"/>
        </w:rPr>
        <w:t xml:space="preserve"> However, the House vote was not well described by a traditional left-right political spectrum. In the chart below, I’ve sorted the 403 members of the House who voted on the bill from left to right in order of their overall degree of liberalism or conservatism, as determined by the statistical system DW-Nominate. Members of the House who voted for the bill are represented with a yellow stripe in the chart, while those who voted against it are represented in black. </w:t>
      </w:r>
      <w:r w:rsidRPr="00DF6E83">
        <w:rPr>
          <w:rStyle w:val="StyleUnderline"/>
          <w:rFonts w:ascii="Georgia" w:hAnsi="Georgia"/>
        </w:rPr>
        <w:t>The no votes are concentrated at the two ends of the spectrum. The 49 most liberal members of the House (all Democrats) who voted on the bill each voted against it</w:t>
      </w:r>
      <w:r w:rsidRPr="00DF6E83">
        <w:rPr>
          <w:rFonts w:ascii="Georgia" w:hAnsi="Georgia"/>
          <w:sz w:val="16"/>
        </w:rPr>
        <w:t xml:space="preserve">. But so did 14 of the 21 Republicans deemed to be the most conservative by DW-Nominate. By contrast, </w:t>
      </w:r>
      <w:r w:rsidRPr="00FC18CD">
        <w:rPr>
          <w:rStyle w:val="StyleUnderline"/>
          <w:rFonts w:ascii="Georgia" w:hAnsi="Georgia"/>
          <w:highlight w:val="cyan"/>
        </w:rPr>
        <w:t>46 of the 50 most moderate Republicans voted for the Patriot Act extension, as did 38 of the 50 most moderate Democrats.</w:t>
      </w:r>
    </w:p>
    <w:p w:rsidR="0051265D" w:rsidRPr="0058246C" w:rsidRDefault="0051265D" w:rsidP="0051265D">
      <w:pPr>
        <w:pStyle w:val="Heading4"/>
      </w:pPr>
      <w:r w:rsidRPr="0058246C">
        <w:t>That swings the election to the GOP</w:t>
      </w:r>
    </w:p>
    <w:p w:rsidR="0051265D" w:rsidRPr="0058246C" w:rsidRDefault="0051265D" w:rsidP="0051265D">
      <w:pPr>
        <w:rPr>
          <w:rStyle w:val="StyleUnderline"/>
          <w:b/>
          <w:sz w:val="16"/>
          <w:szCs w:val="16"/>
        </w:rPr>
      </w:pPr>
      <w:proofErr w:type="spellStart"/>
      <w:r>
        <w:rPr>
          <w:b/>
          <w:bCs/>
        </w:rPr>
        <w:t>Toosi</w:t>
      </w:r>
      <w:proofErr w:type="spellEnd"/>
      <w:r>
        <w:rPr>
          <w:b/>
          <w:bCs/>
        </w:rPr>
        <w:t xml:space="preserve"> 6/23</w:t>
      </w:r>
      <w:r w:rsidRPr="003823E7">
        <w:t xml:space="preserve"> </w:t>
      </w:r>
      <w:r w:rsidRPr="003823E7">
        <w:rPr>
          <w:sz w:val="16"/>
          <w:szCs w:val="16"/>
        </w:rPr>
        <w:t>–</w:t>
      </w:r>
      <w:r>
        <w:rPr>
          <w:sz w:val="16"/>
          <w:szCs w:val="16"/>
        </w:rPr>
        <w:t xml:space="preserve"> </w:t>
      </w:r>
      <w:proofErr w:type="spellStart"/>
      <w:r>
        <w:rPr>
          <w:sz w:val="16"/>
          <w:szCs w:val="16"/>
        </w:rPr>
        <w:t>Nahal</w:t>
      </w:r>
      <w:proofErr w:type="spellEnd"/>
      <w:r>
        <w:rPr>
          <w:sz w:val="16"/>
          <w:szCs w:val="16"/>
        </w:rPr>
        <w:t xml:space="preserve">, </w:t>
      </w:r>
      <w:r w:rsidRPr="00A86E9F">
        <w:rPr>
          <w:sz w:val="16"/>
          <w:szCs w:val="16"/>
        </w:rPr>
        <w:t>foreign affairs correspondent at POLITICO</w:t>
      </w:r>
      <w:r>
        <w:rPr>
          <w:sz w:val="16"/>
          <w:szCs w:val="16"/>
        </w:rPr>
        <w:t>. (“</w:t>
      </w:r>
      <w:r w:rsidRPr="00A86E9F">
        <w:rPr>
          <w:sz w:val="16"/>
          <w:szCs w:val="16"/>
        </w:rPr>
        <w:t>Democrats work to blunt GOP attacks on global affairs in 2016</w:t>
      </w:r>
      <w:r>
        <w:rPr>
          <w:sz w:val="16"/>
          <w:szCs w:val="16"/>
        </w:rPr>
        <w:t xml:space="preserve">,” 6/23/15, </w:t>
      </w:r>
      <w:r w:rsidRPr="00A86E9F">
        <w:rPr>
          <w:sz w:val="16"/>
          <w:szCs w:val="16"/>
        </w:rPr>
        <w:t>http://www.politico.com/story/2015/06/democrats-work-to-blunt-gop-attacks-on-global-affairs-in-2016-119305.html#ixzz3fyM1NpUm</w:t>
      </w:r>
      <w:r>
        <w:rPr>
          <w:sz w:val="16"/>
          <w:szCs w:val="16"/>
        </w:rPr>
        <w:t>)</w:t>
      </w:r>
    </w:p>
    <w:p w:rsidR="0051265D" w:rsidRPr="0058246C" w:rsidRDefault="0051265D" w:rsidP="0051265D">
      <w:pPr>
        <w:rPr>
          <w:sz w:val="10"/>
        </w:rPr>
      </w:pPr>
      <w:r w:rsidRPr="00A86E9F">
        <w:rPr>
          <w:rStyle w:val="StyleUnderline"/>
        </w:rPr>
        <w:t xml:space="preserve">On Tuesday, a </w:t>
      </w:r>
      <w:r w:rsidRPr="00FC18CD">
        <w:rPr>
          <w:rStyle w:val="StyleUnderline"/>
          <w:highlight w:val="cyan"/>
        </w:rPr>
        <w:t>progressive network of foreign affairs experts released a document aimed</w:t>
      </w:r>
      <w:r w:rsidRPr="00A86E9F">
        <w:rPr>
          <w:rStyle w:val="StyleUnderline"/>
        </w:rPr>
        <w:t xml:space="preserve"> in part </w:t>
      </w:r>
      <w:r w:rsidRPr="00FC18CD">
        <w:rPr>
          <w:rStyle w:val="StyleUnderline"/>
          <w:highlight w:val="cyan"/>
        </w:rPr>
        <w:t>at influencing the White House race</w:t>
      </w:r>
      <w:r w:rsidRPr="00A86E9F">
        <w:rPr>
          <w:rStyle w:val="StyleUnderline"/>
        </w:rPr>
        <w:t>, one of several formal and informal attempts in the works aimed at shaping an already lively back-and-forth on America’s role in the world.</w:t>
      </w:r>
      <w:r w:rsidRPr="00A86E9F">
        <w:rPr>
          <w:rStyle w:val="StyleUnderline"/>
          <w:sz w:val="12"/>
        </w:rPr>
        <w:t xml:space="preserve">¶ </w:t>
      </w:r>
      <w:r w:rsidRPr="00A86E9F">
        <w:rPr>
          <w:sz w:val="10"/>
        </w:rPr>
        <w:t>Story Continued Below</w:t>
      </w:r>
      <w:r w:rsidRPr="00A86E9F">
        <w:rPr>
          <w:sz w:val="12"/>
        </w:rPr>
        <w:t>¶</w:t>
      </w:r>
      <w:r w:rsidRPr="00A86E9F">
        <w:rPr>
          <w:sz w:val="10"/>
        </w:rPr>
        <w:t xml:space="preserve"> </w:t>
      </w:r>
      <w:r w:rsidRPr="00FC18CD">
        <w:rPr>
          <w:rStyle w:val="StyleUnderline"/>
          <w:highlight w:val="cyan"/>
        </w:rPr>
        <w:t>The Truman National Security Project’s platform touches on subjects ranging from</w:t>
      </w:r>
      <w:r w:rsidRPr="00A86E9F">
        <w:rPr>
          <w:rStyle w:val="StyleUnderline"/>
        </w:rPr>
        <w:t xml:space="preserve"> </w:t>
      </w:r>
      <w:r w:rsidRPr="00FC18CD">
        <w:rPr>
          <w:rStyle w:val="StyleUnderline"/>
          <w:highlight w:val="cyan"/>
        </w:rPr>
        <w:t>countering violent extremism to upgrading the U.S. energy grid</w:t>
      </w:r>
      <w:r w:rsidRPr="00A86E9F">
        <w:rPr>
          <w:rStyle w:val="StyleUnderline"/>
        </w:rPr>
        <w:t>.</w:t>
      </w:r>
      <w:r w:rsidRPr="00A86E9F">
        <w:rPr>
          <w:sz w:val="10"/>
        </w:rPr>
        <w:t xml:space="preserve"> At times deeply wonky and somewhat idealistic, the paper calls for ambitious American leadership at a time of “blurring borders” and “contested spaces.”</w:t>
      </w:r>
      <w:r w:rsidRPr="00A86E9F">
        <w:rPr>
          <w:sz w:val="12"/>
        </w:rPr>
        <w:t>¶</w:t>
      </w:r>
      <w:r w:rsidRPr="00A86E9F">
        <w:rPr>
          <w:sz w:val="10"/>
        </w:rPr>
        <w:t xml:space="preserve"> The Truman platform comes amid growing recognition that foreign policy and national security, which rarely decide presidential elections, may play an outsized role this time for at least two key reasons: </w:t>
      </w:r>
      <w:r w:rsidRPr="00FC18CD">
        <w:rPr>
          <w:rStyle w:val="StyleUnderline"/>
          <w:highlight w:val="cyan"/>
        </w:rPr>
        <w:t>the U.S. economy is less of a concern</w:t>
      </w:r>
      <w:r w:rsidRPr="00A86E9F">
        <w:rPr>
          <w:rStyle w:val="StyleUnderline"/>
        </w:rPr>
        <w:t xml:space="preserve"> and </w:t>
      </w:r>
      <w:r w:rsidRPr="00FC18CD">
        <w:rPr>
          <w:rStyle w:val="StyleUnderline"/>
          <w:highlight w:val="cyan"/>
        </w:rPr>
        <w:t>the rise of the Islamic State terrorist group in a</w:t>
      </w:r>
      <w:r w:rsidRPr="0058246C">
        <w:rPr>
          <w:rStyle w:val="StyleUnderline"/>
        </w:rPr>
        <w:t xml:space="preserve">n increasingly </w:t>
      </w:r>
      <w:r w:rsidRPr="00FC18CD">
        <w:rPr>
          <w:rStyle w:val="StyleUnderline"/>
          <w:highlight w:val="cyan"/>
        </w:rPr>
        <w:t>tumultuous Mid</w:t>
      </w:r>
      <w:r w:rsidRPr="0058246C">
        <w:rPr>
          <w:rStyle w:val="StyleUnderline"/>
        </w:rPr>
        <w:t xml:space="preserve">dle </w:t>
      </w:r>
      <w:r w:rsidRPr="00FC18CD">
        <w:rPr>
          <w:rStyle w:val="StyleUnderline"/>
          <w:highlight w:val="cyan"/>
        </w:rPr>
        <w:t>East.</w:t>
      </w:r>
      <w:r w:rsidRPr="00FC18CD">
        <w:rPr>
          <w:rStyle w:val="StyleUnderline"/>
          <w:sz w:val="12"/>
          <w:highlight w:val="cyan"/>
        </w:rPr>
        <w:t>¶</w:t>
      </w:r>
      <w:r w:rsidRPr="00A86E9F">
        <w:rPr>
          <w:rStyle w:val="StyleUnderline"/>
          <w:sz w:val="12"/>
        </w:rPr>
        <w:t xml:space="preserve"> </w:t>
      </w:r>
      <w:r w:rsidRPr="00A86E9F">
        <w:rPr>
          <w:sz w:val="10"/>
        </w:rPr>
        <w:t>With the election still a year and a half away, Democrats insist they have plenty of confidence and time to prepare. The Democratic front-runner for president is, after all, former Secretary of State Hillary Clinton, who can boast more foreign policy and national security experience than any of the many candidates on the GOP side.</w:t>
      </w:r>
      <w:r w:rsidRPr="00A86E9F">
        <w:rPr>
          <w:sz w:val="12"/>
        </w:rPr>
        <w:t>¶</w:t>
      </w:r>
      <w:r w:rsidRPr="00A86E9F">
        <w:rPr>
          <w:sz w:val="10"/>
        </w:rPr>
        <w:t xml:space="preserve"> </w:t>
      </w:r>
      <w:r w:rsidRPr="00A86E9F">
        <w:rPr>
          <w:rStyle w:val="StyleUnderline"/>
        </w:rPr>
        <w:t xml:space="preserve">Still, </w:t>
      </w:r>
      <w:r w:rsidRPr="00FC18CD">
        <w:rPr>
          <w:rStyle w:val="StyleUnderline"/>
          <w:highlight w:val="cyan"/>
        </w:rPr>
        <w:t>there is a lingering worry that Republican allegations that</w:t>
      </w:r>
      <w:r w:rsidRPr="00A86E9F">
        <w:rPr>
          <w:rStyle w:val="StyleUnderline"/>
        </w:rPr>
        <w:t xml:space="preserve"> President Barack </w:t>
      </w:r>
      <w:r w:rsidRPr="00FC18CD">
        <w:rPr>
          <w:rStyle w:val="StyleUnderline"/>
          <w:highlight w:val="cyan"/>
        </w:rPr>
        <w:t>Obama has diminished America’s stature will overshadow Democratic efforts to promote solutions</w:t>
      </w:r>
      <w:r w:rsidRPr="00A86E9F">
        <w:rPr>
          <w:rStyle w:val="StyleUnderline"/>
        </w:rPr>
        <w:t xml:space="preserve"> to a host of global challenges.</w:t>
      </w:r>
      <w:r w:rsidRPr="00A86E9F">
        <w:rPr>
          <w:rStyle w:val="StyleUnderline"/>
          <w:sz w:val="12"/>
        </w:rPr>
        <w:t xml:space="preserve">¶ </w:t>
      </w:r>
      <w:r w:rsidRPr="00A86E9F">
        <w:rPr>
          <w:rStyle w:val="StyleUnderline"/>
        </w:rPr>
        <w:t>“</w:t>
      </w:r>
      <w:r w:rsidRPr="00FC18CD">
        <w:rPr>
          <w:rStyle w:val="StyleUnderline"/>
          <w:highlight w:val="cyan"/>
        </w:rPr>
        <w:t>It’s incumbent</w:t>
      </w:r>
      <w:r w:rsidRPr="00A86E9F">
        <w:rPr>
          <w:rStyle w:val="StyleUnderline"/>
        </w:rPr>
        <w:t xml:space="preserve"> on progressives and </w:t>
      </w:r>
      <w:r w:rsidRPr="00FC18CD">
        <w:rPr>
          <w:rStyle w:val="StyleUnderline"/>
          <w:highlight w:val="cyan"/>
        </w:rPr>
        <w:t>on Democrats to put forward a compelling,</w:t>
      </w:r>
      <w:r w:rsidRPr="00A86E9F">
        <w:rPr>
          <w:rStyle w:val="StyleUnderline"/>
        </w:rPr>
        <w:t xml:space="preserve"> clear, forward-looking affirmative </w:t>
      </w:r>
      <w:r w:rsidRPr="00FC18CD">
        <w:rPr>
          <w:rStyle w:val="StyleUnderline"/>
          <w:highlight w:val="cyan"/>
        </w:rPr>
        <w:t>vision</w:t>
      </w:r>
      <w:r w:rsidRPr="00A86E9F">
        <w:rPr>
          <w:sz w:val="10"/>
        </w:rPr>
        <w:t>,” said Michael Breen, executive director of the Truman Project.</w:t>
      </w:r>
      <w:r w:rsidRPr="00A86E9F">
        <w:rPr>
          <w:sz w:val="12"/>
        </w:rPr>
        <w:t>¶</w:t>
      </w:r>
      <w:r w:rsidRPr="00A86E9F">
        <w:rPr>
          <w:sz w:val="10"/>
        </w:rPr>
        <w:t xml:space="preserve"> NEW YORK, NY - JUNE 18: Knesset member Michael Oren speaks during his book release party for 'Ally: My Journey Across the American-Israeli Divide' at Gerson </w:t>
      </w:r>
      <w:proofErr w:type="spellStart"/>
      <w:r w:rsidRPr="00A86E9F">
        <w:rPr>
          <w:sz w:val="10"/>
        </w:rPr>
        <w:t>Lehrman</w:t>
      </w:r>
      <w:proofErr w:type="spellEnd"/>
      <w:r w:rsidRPr="00A86E9F">
        <w:rPr>
          <w:sz w:val="10"/>
        </w:rPr>
        <w:t xml:space="preserve"> Group on June 18, 2015 in New York City. (Photo by Donald Bowers/Getty Images for GLG)</w:t>
      </w:r>
      <w:r w:rsidRPr="00A86E9F">
        <w:rPr>
          <w:sz w:val="12"/>
        </w:rPr>
        <w:t>¶</w:t>
      </w:r>
      <w:r w:rsidRPr="00A86E9F">
        <w:rPr>
          <w:sz w:val="10"/>
        </w:rPr>
        <w:t xml:space="preserve"> Former Israeli envoy under fire for essay on Obama's Muslim roots</w:t>
      </w:r>
      <w:r w:rsidRPr="00A86E9F">
        <w:rPr>
          <w:sz w:val="12"/>
        </w:rPr>
        <w:t>¶</w:t>
      </w:r>
      <w:r w:rsidRPr="00A86E9F">
        <w:rPr>
          <w:sz w:val="10"/>
        </w:rPr>
        <w:t xml:space="preserve"> ADAM B. LERNER</w:t>
      </w:r>
      <w:r w:rsidRPr="00A86E9F">
        <w:rPr>
          <w:sz w:val="12"/>
        </w:rPr>
        <w:t>¶</w:t>
      </w:r>
      <w:r w:rsidRPr="00A86E9F">
        <w:rPr>
          <w:sz w:val="10"/>
        </w:rPr>
        <w:t xml:space="preserve"> </w:t>
      </w:r>
      <w:r w:rsidRPr="00FC18CD">
        <w:rPr>
          <w:rStyle w:val="StyleUnderline"/>
          <w:highlight w:val="cyan"/>
        </w:rPr>
        <w:t>Republicans have</w:t>
      </w:r>
      <w:r w:rsidRPr="00A86E9F">
        <w:rPr>
          <w:rStyle w:val="StyleUnderline"/>
        </w:rPr>
        <w:t xml:space="preserve"> traditionally </w:t>
      </w:r>
      <w:r w:rsidRPr="00FC18CD">
        <w:rPr>
          <w:rStyle w:val="StyleUnderline"/>
          <w:highlight w:val="cyan"/>
        </w:rPr>
        <w:t>been viewed by voters as stronger on national security</w:t>
      </w:r>
      <w:r w:rsidRPr="00A86E9F">
        <w:rPr>
          <w:rStyle w:val="StyleUnderline"/>
        </w:rPr>
        <w:t>, but the turmoil following the U.S. invasion of Iraq briefly helped give Democrats the advantage</w:t>
      </w:r>
      <w:r w:rsidRPr="00A86E9F">
        <w:rPr>
          <w:sz w:val="10"/>
        </w:rPr>
        <w:t>. In more recent years, however, the Republicans have rebounded: A Gallup poll last September that asked which party would better protect the U.S. against terrorism gave the GOP a 23-point edge.</w:t>
      </w:r>
      <w:r w:rsidRPr="00A86E9F">
        <w:rPr>
          <w:sz w:val="12"/>
        </w:rPr>
        <w:t>¶</w:t>
      </w:r>
      <w:r w:rsidRPr="00A86E9F">
        <w:rPr>
          <w:sz w:val="10"/>
        </w:rPr>
        <w:t xml:space="preserve"> </w:t>
      </w:r>
      <w:r w:rsidRPr="00FC18CD">
        <w:rPr>
          <w:rStyle w:val="StyleUnderline"/>
          <w:highlight w:val="cyan"/>
        </w:rPr>
        <w:t>Those numbers weigh on Democrats</w:t>
      </w:r>
      <w:r w:rsidRPr="00A86E9F">
        <w:rPr>
          <w:rStyle w:val="StyleUnderline"/>
        </w:rPr>
        <w:t>, some of whom have been engaged in formal and unofficial efforts to change the trajectory.</w:t>
      </w:r>
      <w:r w:rsidRPr="00A86E9F">
        <w:rPr>
          <w:rStyle w:val="StyleUnderline"/>
          <w:sz w:val="12"/>
        </w:rPr>
        <w:t xml:space="preserve">¶ </w:t>
      </w:r>
      <w:r w:rsidRPr="00A86E9F">
        <w:rPr>
          <w:sz w:val="10"/>
        </w:rPr>
        <w:t>Over the past year, some 40 Democratic foreign policy wonks have been meeting informally every six weeks or so to discuss the challenges facing the party and a future administration. The so-called “Unison group,” named after the Virginia town in which an early meeting was held, doesn’t plan to issue papers or take official positions, and it is not affiliated with a campaign. Participants work both in and out of government but attend meetings in their personal capacity.</w:t>
      </w:r>
      <w:r w:rsidRPr="00A86E9F">
        <w:rPr>
          <w:sz w:val="12"/>
        </w:rPr>
        <w:t>¶</w:t>
      </w:r>
      <w:r w:rsidRPr="00A86E9F">
        <w:rPr>
          <w:sz w:val="10"/>
        </w:rPr>
        <w:t xml:space="preserve"> </w:t>
      </w:r>
      <w:proofErr w:type="gramStart"/>
      <w:r w:rsidRPr="00A86E9F">
        <w:rPr>
          <w:sz w:val="10"/>
        </w:rPr>
        <w:t>Still</w:t>
      </w:r>
      <w:proofErr w:type="gramEnd"/>
      <w:r w:rsidRPr="00A86E9F">
        <w:rPr>
          <w:sz w:val="10"/>
        </w:rPr>
        <w:t>, the sessions give attendees ideas to chew over that they can potentially use to advise campaigns. The group was born out of the recognition that Democrats need to come up with innovative, out-of-the-box ideas even when they are in control of the executive branch — and that they shouldn’t just leave that work to the Obama administration.</w:t>
      </w:r>
      <w:r w:rsidRPr="00A86E9F">
        <w:rPr>
          <w:sz w:val="12"/>
        </w:rPr>
        <w:t>¶</w:t>
      </w:r>
      <w:r w:rsidRPr="00A86E9F">
        <w:rPr>
          <w:sz w:val="10"/>
        </w:rPr>
        <w:t xml:space="preserve"> </w:t>
      </w:r>
      <w:proofErr w:type="spellStart"/>
      <w:r w:rsidRPr="00A86E9F">
        <w:rPr>
          <w:sz w:val="10"/>
        </w:rPr>
        <w:t>Vikram</w:t>
      </w:r>
      <w:proofErr w:type="spellEnd"/>
      <w:r w:rsidRPr="00A86E9F">
        <w:rPr>
          <w:sz w:val="10"/>
        </w:rPr>
        <w:t xml:space="preserve"> Singh, one of the group’s coordinators, said that although Democrats realize they face a challenge on foreign policy and national security in 2016, they don’t feel that Republicans have put forth much in the way of alternatives.</w:t>
      </w:r>
      <w:r w:rsidRPr="00A86E9F">
        <w:rPr>
          <w:sz w:val="12"/>
        </w:rPr>
        <w:t>¶</w:t>
      </w:r>
      <w:r w:rsidRPr="00A86E9F">
        <w:rPr>
          <w:sz w:val="10"/>
        </w:rPr>
        <w:t xml:space="preserve"> He and others said that Republican calls for tougher policies and better leadership, for example, haven’t been accompanied by concrete pledges, say, to send U.S. combat troops to Syria to fight the Islamic State.</w:t>
      </w:r>
      <w:r w:rsidRPr="00A86E9F">
        <w:rPr>
          <w:sz w:val="12"/>
        </w:rPr>
        <w:t>¶</w:t>
      </w:r>
      <w:r w:rsidRPr="00A86E9F">
        <w:rPr>
          <w:sz w:val="10"/>
        </w:rPr>
        <w:t xml:space="preserve"> “When you dig in to what Republicans are saying, they have a really hard time,” said Singh, who also is a vice president at the left-leaning Center for American Progress.</w:t>
      </w:r>
      <w:r w:rsidRPr="00A86E9F">
        <w:rPr>
          <w:sz w:val="12"/>
        </w:rPr>
        <w:t>¶</w:t>
      </w:r>
      <w:r w:rsidRPr="00A86E9F">
        <w:rPr>
          <w:sz w:val="10"/>
        </w:rPr>
        <w:t xml:space="preserve"> </w:t>
      </w:r>
      <w:r w:rsidRPr="00FC18CD">
        <w:rPr>
          <w:rStyle w:val="StyleUnderline"/>
          <w:highlight w:val="cyan"/>
        </w:rPr>
        <w:t>Foreign policy and national security wonks</w:t>
      </w:r>
      <w:r w:rsidRPr="00A86E9F">
        <w:rPr>
          <w:rStyle w:val="StyleUnderline"/>
        </w:rPr>
        <w:t xml:space="preserve"> on the right </w:t>
      </w:r>
      <w:r w:rsidRPr="00FC18CD">
        <w:rPr>
          <w:rStyle w:val="StyleUnderline"/>
          <w:highlight w:val="cyan"/>
        </w:rPr>
        <w:t xml:space="preserve">have long assumed those issues will </w:t>
      </w:r>
      <w:r w:rsidRPr="00FC18CD">
        <w:rPr>
          <w:rStyle w:val="StyleUnderline"/>
          <w:highlight w:val="cyan"/>
        </w:rPr>
        <w:lastRenderedPageBreak/>
        <w:t>be a major part of the 2016 election</w:t>
      </w:r>
      <w:r w:rsidRPr="00A86E9F">
        <w:rPr>
          <w:rStyle w:val="StyleUnderline"/>
        </w:rPr>
        <w:t>, and they have launched their own initiatives aimed at influencing the race</w:t>
      </w:r>
      <w:r w:rsidRPr="00A86E9F">
        <w:rPr>
          <w:sz w:val="10"/>
        </w:rPr>
        <w:t xml:space="preserve">. Perhaps the best known is the John Hay Initiative, which brings together more than 250 experts and former senior officials, has some 23 working groups and has helped staff some of the Republican campaigns. </w:t>
      </w:r>
    </w:p>
    <w:p w:rsidR="0051265D" w:rsidRDefault="0051265D" w:rsidP="0051265D">
      <w:pPr>
        <w:pStyle w:val="Heading4"/>
        <w:tabs>
          <w:tab w:val="left" w:pos="9864"/>
        </w:tabs>
      </w:pPr>
      <w:r>
        <w:t xml:space="preserve">Clinton key to stop all global wars and problems </w:t>
      </w:r>
    </w:p>
    <w:p w:rsidR="0051265D" w:rsidRPr="005D4512" w:rsidRDefault="0051265D" w:rsidP="0051265D">
      <w:pPr>
        <w:rPr>
          <w:sz w:val="16"/>
        </w:rPr>
      </w:pPr>
      <w:proofErr w:type="spellStart"/>
      <w:r w:rsidRPr="005D4512">
        <w:rPr>
          <w:b/>
        </w:rPr>
        <w:t>Hodes</w:t>
      </w:r>
      <w:proofErr w:type="spellEnd"/>
      <w:r w:rsidRPr="005D4512">
        <w:rPr>
          <w:b/>
        </w:rPr>
        <w:t xml:space="preserve"> and Emerson 15</w:t>
      </w:r>
      <w:r>
        <w:t xml:space="preserve"> </w:t>
      </w:r>
      <w:r w:rsidRPr="005D4512">
        <w:rPr>
          <w:sz w:val="16"/>
        </w:rPr>
        <w:t xml:space="preserve">[Paul </w:t>
      </w:r>
      <w:proofErr w:type="spellStart"/>
      <w:r w:rsidRPr="005D4512">
        <w:rPr>
          <w:sz w:val="16"/>
        </w:rPr>
        <w:t>Hodes</w:t>
      </w:r>
      <w:proofErr w:type="spellEnd"/>
      <w:r w:rsidRPr="005D4512">
        <w:rPr>
          <w:sz w:val="16"/>
        </w:rPr>
        <w:t xml:space="preserve"> and Peter Emerson, Paul W. </w:t>
      </w:r>
      <w:proofErr w:type="spellStart"/>
      <w:r w:rsidRPr="005D4512">
        <w:rPr>
          <w:sz w:val="16"/>
        </w:rPr>
        <w:t>Hodes</w:t>
      </w:r>
      <w:proofErr w:type="spellEnd"/>
      <w:r w:rsidRPr="005D4512">
        <w:rPr>
          <w:sz w:val="16"/>
        </w:rPr>
        <w:t xml:space="preserve"> of Concord is a former U.S. representative. Peter V. Emerson grew up in Hanover and is a member of a family that has maintained an active farm in Candia for more than 300 years. “My Turn: Who else but Hillary can manage world’s problems?</w:t>
      </w:r>
      <w:proofErr w:type="gramStart"/>
      <w:r w:rsidRPr="005D4512">
        <w:rPr>
          <w:sz w:val="16"/>
        </w:rPr>
        <w:t>”,</w:t>
      </w:r>
      <w:proofErr w:type="gramEnd"/>
      <w:r w:rsidRPr="005D4512">
        <w:rPr>
          <w:sz w:val="16"/>
        </w:rPr>
        <w:t xml:space="preserve"> </w:t>
      </w:r>
      <w:hyperlink r:id="rId17"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rsidR="0051265D" w:rsidRPr="00B942EA" w:rsidRDefault="0051265D" w:rsidP="0051265D">
      <w:pPr>
        <w:rPr>
          <w:sz w:val="16"/>
        </w:rPr>
      </w:pPr>
      <w:r w:rsidRPr="00FC18CD">
        <w:rPr>
          <w:rStyle w:val="StyleUnderline"/>
          <w:highlight w:val="cyan"/>
        </w:rPr>
        <w:t>The world is becoming increasingly unstable and unpredictable</w:t>
      </w:r>
      <w:r w:rsidRPr="005D4512">
        <w:rPr>
          <w:rStyle w:val="StyleUnderline"/>
        </w:rPr>
        <w:t xml:space="preserve">, and therefore often far more threatening and dangerous to America </w:t>
      </w:r>
      <w:r w:rsidRPr="005D4512">
        <w:rPr>
          <w:sz w:val="16"/>
        </w:rPr>
        <w:t xml:space="preserve">and to American citizens at home and abroad. </w:t>
      </w:r>
      <w:r w:rsidRPr="005D4512">
        <w:rPr>
          <w:rStyle w:val="StyleUnderline"/>
        </w:rPr>
        <w:t xml:space="preserve">Looking but </w:t>
      </w:r>
      <w:r w:rsidRPr="00FC18CD">
        <w:rPr>
          <w:rStyle w:val="StyleUnderline"/>
          <w:highlight w:val="cyan"/>
        </w:rPr>
        <w:t>a few years down the road; there will be less food, less</w:t>
      </w:r>
      <w:r w:rsidRPr="005D4512">
        <w:rPr>
          <w:rStyle w:val="StyleUnderline"/>
        </w:rPr>
        <w:t xml:space="preserve"> potable </w:t>
      </w:r>
      <w:r w:rsidRPr="00FC18CD">
        <w:rPr>
          <w:rStyle w:val="StyleUnderline"/>
          <w:highlight w:val="cyan"/>
        </w:rPr>
        <w:t>water and fewer basic human necessities</w:t>
      </w:r>
      <w:r w:rsidRPr="005D4512">
        <w:rPr>
          <w:rStyle w:val="StyleUnderline"/>
        </w:rPr>
        <w:t xml:space="preserve"> for most of the world’s exponentially expanding population</w:t>
      </w:r>
      <w:r w:rsidRPr="005D4512">
        <w:rPr>
          <w:sz w:val="16"/>
        </w:rPr>
        <w:t xml:space="preserve">. Consequently, there will be more violence, civil </w:t>
      </w:r>
      <w:proofErr w:type="spellStart"/>
      <w:r w:rsidRPr="005D4512">
        <w:rPr>
          <w:sz w:val="16"/>
        </w:rPr>
        <w:t>strive</w:t>
      </w:r>
      <w:proofErr w:type="spellEnd"/>
      <w:r w:rsidRPr="005D4512">
        <w:rPr>
          <w:sz w:val="16"/>
        </w:rPr>
        <w:t xml:space="preserve"> and war. Unfortunately, many Americans are geographically and geopolitically challenged. </w:t>
      </w:r>
      <w:r w:rsidRPr="00FC18CD">
        <w:rPr>
          <w:rStyle w:val="StyleUnderline"/>
          <w:highlight w:val="cyan"/>
        </w:rPr>
        <w:t>Many still believe that America dominates the world</w:t>
      </w:r>
      <w:r w:rsidRPr="005D4512">
        <w:rPr>
          <w:rStyle w:val="StyleUnderline"/>
        </w:rPr>
        <w:t xml:space="preserve"> and that we are neither dependent upon the international community nor subject to events occurring outside our borders.</w:t>
      </w:r>
      <w:r w:rsidRPr="005D4512">
        <w:rPr>
          <w:sz w:val="16"/>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5D4512">
        <w:rPr>
          <w:rFonts w:ascii="Cambria Math" w:hAnsi="Cambria Math" w:cs="Cambria Math"/>
          <w:sz w:val="16"/>
        </w:rPr>
        <w:t>∎</w:t>
      </w:r>
      <w:r w:rsidRPr="005D4512">
        <w:rPr>
          <w:rStyle w:val="StyleUnderline"/>
          <w:rFonts w:ascii="Times New Roman" w:hAnsi="Times New Roman" w:cs="Times New Roman"/>
        </w:rPr>
        <w:t> </w:t>
      </w:r>
      <w:proofErr w:type="gramStart"/>
      <w:r w:rsidRPr="00FC18CD">
        <w:rPr>
          <w:rStyle w:val="StyleUnderline"/>
          <w:highlight w:val="cyan"/>
        </w:rPr>
        <w:t>The</w:t>
      </w:r>
      <w:proofErr w:type="gramEnd"/>
      <w:r w:rsidRPr="00FC18CD">
        <w:rPr>
          <w:rStyle w:val="StyleUnderline"/>
          <w:highlight w:val="cyan"/>
        </w:rPr>
        <w:t xml:space="preserve"> continued advance of the I</w:t>
      </w:r>
      <w:r w:rsidRPr="005D4512">
        <w:rPr>
          <w:rStyle w:val="StyleUnderline"/>
        </w:rPr>
        <w:t xml:space="preserve">slamic </w:t>
      </w:r>
      <w:r w:rsidRPr="00FC18CD">
        <w:rPr>
          <w:rStyle w:val="StyleUnderline"/>
          <w:highlight w:val="cyan"/>
        </w:rPr>
        <w:t>S</w:t>
      </w:r>
      <w:r w:rsidRPr="005D4512">
        <w:rPr>
          <w:rStyle w:val="StyleUnderline"/>
        </w:rPr>
        <w:t xml:space="preserve">tate </w:t>
      </w:r>
      <w:r w:rsidRPr="00FC18CD">
        <w:rPr>
          <w:rStyle w:val="StyleUnderline"/>
          <w:highlight w:val="cyan"/>
        </w:rPr>
        <w:t>has already further destabilized an already precarious order</w:t>
      </w:r>
      <w:r w:rsidRPr="005D4512">
        <w:rPr>
          <w:rStyle w:val="StyleUnderline"/>
        </w:rPr>
        <w:t xml:space="preserve"> in the unstable Middle East </w:t>
      </w:r>
      <w:r w:rsidRPr="005D4512">
        <w:rPr>
          <w:rStyle w:val="StyleUnderline"/>
          <w:rFonts w:ascii="Cambria Math" w:hAnsi="Cambria Math" w:cs="Cambria Math"/>
        </w:rPr>
        <w:t>∎ </w:t>
      </w:r>
      <w:r w:rsidRPr="005D4512">
        <w:rPr>
          <w:rStyle w:val="StyleUnderline"/>
        </w:rPr>
        <w:t xml:space="preserve">The escalation of the Israeli-Palestinian stalemate </w:t>
      </w:r>
      <w:r w:rsidRPr="005D4512">
        <w:rPr>
          <w:sz w:val="16"/>
        </w:rPr>
        <w:t xml:space="preserve">with almost daily outbreaks of killings and retaliation. </w:t>
      </w:r>
      <w:r w:rsidRPr="005D4512">
        <w:rPr>
          <w:rStyle w:val="StyleUnderline"/>
          <w:rFonts w:ascii="Cambria Math" w:hAnsi="Cambria Math" w:cs="Cambria Math"/>
        </w:rPr>
        <w:t>∎ </w:t>
      </w:r>
      <w:r w:rsidRPr="00FC18CD">
        <w:rPr>
          <w:rStyle w:val="StyleUnderline"/>
          <w:highlight w:val="cyan"/>
        </w:rPr>
        <w:t>Iran’s continued nuclear program</w:t>
      </w:r>
      <w:r w:rsidRPr="00FC18CD">
        <w:rPr>
          <w:sz w:val="16"/>
          <w:highlight w:val="cyan"/>
        </w:rPr>
        <w:t xml:space="preserve"> </w:t>
      </w:r>
      <w:r w:rsidRPr="00FC18CD">
        <w:rPr>
          <w:rStyle w:val="StyleUnderline"/>
          <w:rFonts w:ascii="Cambria Math" w:hAnsi="Cambria Math" w:cs="Cambria Math"/>
          <w:highlight w:val="cyan"/>
        </w:rPr>
        <w:t>∎ </w:t>
      </w:r>
      <w:proofErr w:type="gramStart"/>
      <w:r w:rsidRPr="00FC18CD">
        <w:rPr>
          <w:rStyle w:val="StyleUnderline"/>
          <w:highlight w:val="cyan"/>
        </w:rPr>
        <w:t>The</w:t>
      </w:r>
      <w:proofErr w:type="gramEnd"/>
      <w:r w:rsidRPr="005D4512">
        <w:rPr>
          <w:sz w:val="16"/>
        </w:rPr>
        <w:t xml:space="preserve"> slowing of the Chinese economy and the </w:t>
      </w:r>
      <w:r w:rsidRPr="00FC18CD">
        <w:rPr>
          <w:rStyle w:val="StyleUnderline"/>
          <w:highlight w:val="cyan"/>
        </w:rPr>
        <w:t>potential head-on conflict over</w:t>
      </w:r>
      <w:r w:rsidRPr="005D4512">
        <w:rPr>
          <w:rStyle w:val="StyleUnderline"/>
        </w:rPr>
        <w:t xml:space="preserve"> the </w:t>
      </w:r>
      <w:proofErr w:type="spellStart"/>
      <w:r w:rsidRPr="005D4512">
        <w:rPr>
          <w:rStyle w:val="StyleUnderline"/>
        </w:rPr>
        <w:t>Diaoyu</w:t>
      </w:r>
      <w:proofErr w:type="spellEnd"/>
      <w:r w:rsidRPr="005D4512">
        <w:rPr>
          <w:rStyle w:val="StyleUnderline"/>
        </w:rPr>
        <w:t xml:space="preserve"> Islands in </w:t>
      </w:r>
      <w:r w:rsidRPr="00FC18CD">
        <w:rPr>
          <w:rStyle w:val="StyleUnderline"/>
          <w:highlight w:val="cyan"/>
        </w:rPr>
        <w:t>China and</w:t>
      </w:r>
      <w:r w:rsidRPr="005D4512">
        <w:rPr>
          <w:rStyle w:val="StyleUnderline"/>
        </w:rPr>
        <w:t xml:space="preserve"> the </w:t>
      </w:r>
      <w:proofErr w:type="spellStart"/>
      <w:r w:rsidRPr="005D4512">
        <w:rPr>
          <w:rStyle w:val="StyleUnderline"/>
        </w:rPr>
        <w:t>Senkaku</w:t>
      </w:r>
      <w:proofErr w:type="spellEnd"/>
      <w:r w:rsidRPr="005D4512">
        <w:rPr>
          <w:rStyle w:val="StyleUnderline"/>
        </w:rPr>
        <w:t xml:space="preserve"> islands in </w:t>
      </w:r>
      <w:r w:rsidRPr="00FC18CD">
        <w:rPr>
          <w:rStyle w:val="StyleUnderline"/>
          <w:highlight w:val="cyan"/>
        </w:rPr>
        <w:t>Japan</w:t>
      </w:r>
      <w:r w:rsidRPr="005D4512">
        <w:rPr>
          <w:rStyle w:val="StyleUnderline"/>
        </w:rPr>
        <w:t xml:space="preserve">. </w:t>
      </w:r>
      <w:r w:rsidRPr="005D4512">
        <w:rPr>
          <w:rStyle w:val="StyleUnderline"/>
          <w:rFonts w:ascii="Cambria Math" w:hAnsi="Cambria Math" w:cs="Cambria Math"/>
        </w:rPr>
        <w:t>∎</w:t>
      </w:r>
      <w:r w:rsidRPr="005D4512">
        <w:rPr>
          <w:rFonts w:ascii="Cambria Math" w:hAnsi="Cambria Math" w:cs="Cambria Math"/>
          <w:sz w:val="16"/>
        </w:rPr>
        <w:t> </w:t>
      </w:r>
      <w:proofErr w:type="gramStart"/>
      <w:r w:rsidRPr="005D4512">
        <w:rPr>
          <w:sz w:val="16"/>
        </w:rPr>
        <w:t>The</w:t>
      </w:r>
      <w:proofErr w:type="gramEnd"/>
      <w:r w:rsidRPr="005D4512">
        <w:rPr>
          <w:sz w:val="16"/>
        </w:rPr>
        <w:t xml:space="preserve"> postponement of the election in Africa’s largest democracy, Nigeria, a success for Boko Haram </w:t>
      </w:r>
      <w:r w:rsidRPr="005D4512">
        <w:rPr>
          <w:rFonts w:ascii="Cambria Math" w:hAnsi="Cambria Math" w:cs="Cambria Math"/>
          <w:sz w:val="16"/>
        </w:rPr>
        <w:t>∎ </w:t>
      </w:r>
      <w:r w:rsidRPr="00FC18CD">
        <w:rPr>
          <w:rStyle w:val="StyleUnderline"/>
          <w:highlight w:val="cyan"/>
        </w:rPr>
        <w:t>Greece’s possible default on its debt</w:t>
      </w:r>
      <w:r w:rsidRPr="005D4512">
        <w:rPr>
          <w:rStyle w:val="StyleUnderline"/>
        </w:rPr>
        <w:t xml:space="preserve"> and the impact on the European Union </w:t>
      </w:r>
      <w:r w:rsidRPr="005D4512">
        <w:rPr>
          <w:rStyle w:val="StyleUnderline"/>
          <w:rFonts w:ascii="Cambria Math" w:hAnsi="Cambria Math" w:cs="Cambria Math"/>
        </w:rPr>
        <w:t>∎ </w:t>
      </w:r>
      <w:r w:rsidRPr="00FC18CD">
        <w:rPr>
          <w:rStyle w:val="StyleUnderline"/>
          <w:highlight w:val="cyan"/>
        </w:rPr>
        <w:t>North Korea’s continued</w:t>
      </w:r>
      <w:r w:rsidRPr="005D4512">
        <w:rPr>
          <w:rStyle w:val="StyleUnderline"/>
        </w:rPr>
        <w:t xml:space="preserve"> </w:t>
      </w:r>
      <w:r w:rsidRPr="005D4512">
        <w:rPr>
          <w:sz w:val="16"/>
        </w:rPr>
        <w:t xml:space="preserve">militaristic posture and </w:t>
      </w:r>
      <w:r w:rsidRPr="00FC18CD">
        <w:rPr>
          <w:rStyle w:val="StyleUnderline"/>
          <w:highlight w:val="cyan"/>
        </w:rPr>
        <w:t>nuclear capabilities</w:t>
      </w:r>
      <w:r w:rsidRPr="005D4512">
        <w:rPr>
          <w:rStyle w:val="StyleUnderline"/>
        </w:rPr>
        <w:t xml:space="preserve"> </w:t>
      </w:r>
      <w:r w:rsidRPr="00FC18CD">
        <w:rPr>
          <w:rStyle w:val="StyleUnderline"/>
          <w:rFonts w:ascii="Cambria Math" w:hAnsi="Cambria Math" w:cs="Cambria Math"/>
          <w:highlight w:val="cyan"/>
        </w:rPr>
        <w:t>∎ </w:t>
      </w:r>
      <w:r w:rsidRPr="00FC18CD">
        <w:rPr>
          <w:rStyle w:val="StyleUnderline"/>
          <w:highlight w:val="cyan"/>
        </w:rPr>
        <w:t>Declining crop production in critical areas around the worl</w:t>
      </w:r>
      <w:r w:rsidRPr="00FC18CD">
        <w:rPr>
          <w:sz w:val="16"/>
          <w:highlight w:val="cyan"/>
        </w:rPr>
        <w:t>d</w:t>
      </w:r>
      <w:r w:rsidRPr="005D4512">
        <w:rPr>
          <w:sz w:val="16"/>
        </w:rPr>
        <w:t xml:space="preserve">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w:t>
      </w:r>
      <w:r w:rsidRPr="00FC18CD">
        <w:rPr>
          <w:sz w:val="16"/>
          <w:highlight w:val="cyan"/>
        </w:rPr>
        <w:t xml:space="preserve">? </w:t>
      </w:r>
      <w:r w:rsidRPr="00FC18CD">
        <w:rPr>
          <w:rStyle w:val="StyleUnderline"/>
          <w:highlight w:val="cyan"/>
        </w:rPr>
        <w:t>It means that events in other countrie</w:t>
      </w:r>
      <w:r w:rsidRPr="005D4512">
        <w:rPr>
          <w:rStyle w:val="StyleUnderline"/>
        </w:rPr>
        <w:t xml:space="preserve">s, often far away, </w:t>
      </w:r>
      <w:r w:rsidRPr="00FC18CD">
        <w:rPr>
          <w:rStyle w:val="StyleUnderline"/>
          <w:highlight w:val="cyan"/>
        </w:rPr>
        <w:t>spill into and through our borders</w:t>
      </w:r>
      <w:r w:rsidRPr="005D4512">
        <w:rPr>
          <w:sz w:val="16"/>
        </w:rPr>
        <w:t xml:space="preserve">. Americans are part of a new global order – or too frequently global disorder </w:t>
      </w:r>
      <w:r w:rsidRPr="005D4512">
        <w:rPr>
          <w:rStyle w:val="StyleUnderline"/>
        </w:rPr>
        <w:t xml:space="preserve">– that challenges our traditional notions of American exceptionalism and leadership. </w:t>
      </w:r>
      <w:r w:rsidRPr="005D4512">
        <w:rPr>
          <w:sz w:val="16"/>
        </w:rPr>
        <w:t>International crises that emerge anew each day directly affect the prices of our food, gas, health care, etc. – our domestic tranquility and our national security.</w:t>
      </w:r>
      <w:r w:rsidRPr="005D4512">
        <w:rPr>
          <w:rStyle w:val="StyleUnderline"/>
        </w:rPr>
        <w:t xml:space="preserve"> </w:t>
      </w:r>
      <w:r w:rsidRPr="005D4512">
        <w:rPr>
          <w:sz w:val="16"/>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5D4512">
        <w:rPr>
          <w:rStyle w:val="StyleUnderline"/>
        </w:rPr>
        <w:t xml:space="preserve">Although we promised not to join the chorus of those asking Secretary Clinton to run for president, we have taken a sober look at the world’s condition, the prognosis for the future and America’s position in the world, and </w:t>
      </w:r>
      <w:r w:rsidRPr="00FC18CD">
        <w:rPr>
          <w:rStyle w:val="Emphasis"/>
          <w:highlight w:val="cyan"/>
        </w:rPr>
        <w:t>Hillary Clinton is the only one who can manage the problems that others see as unmanageable.</w:t>
      </w:r>
      <w:r w:rsidRPr="005D4512">
        <w:rPr>
          <w:sz w:val="16"/>
        </w:rPr>
        <w:t xml:space="preserve"> But given our pledge, we are reluctant to ask her to run for president, so we urge her to look around the world and within this extraordinary country of ours and ask herself, “Who else can accomplish what I can accomplish?”</w:t>
      </w:r>
    </w:p>
    <w:p w:rsidR="0051265D" w:rsidRDefault="0051265D" w:rsidP="0051265D"/>
    <w:p w:rsidR="0033468E" w:rsidRPr="0033468E" w:rsidRDefault="0051265D" w:rsidP="0033468E">
      <w:pPr>
        <w:pStyle w:val="Heading3"/>
      </w:pPr>
      <w:bookmarkStart w:id="0" w:name="_GoBack"/>
      <w:bookmarkEnd w:id="0"/>
      <w:r>
        <w:lastRenderedPageBreak/>
        <w:t>Agenda</w:t>
      </w:r>
    </w:p>
    <w:p w:rsidR="00A61102" w:rsidRPr="00A61102" w:rsidRDefault="00A61102" w:rsidP="00A61102">
      <w:pPr>
        <w:pStyle w:val="Heading4"/>
      </w:pPr>
      <w:r>
        <w:t xml:space="preserve">Obama doesn’t want to remove NSA surveillance and wants to </w:t>
      </w:r>
      <w:r w:rsidRPr="00A61102">
        <w:t>keep FISA as is</w:t>
      </w:r>
    </w:p>
    <w:p w:rsidR="00A61102" w:rsidRPr="00487C36" w:rsidRDefault="00A61102" w:rsidP="00A61102">
      <w:r w:rsidRPr="00487C36">
        <w:t xml:space="preserve">Tony </w:t>
      </w:r>
      <w:r w:rsidRPr="00F64974">
        <w:rPr>
          <w:rStyle w:val="Heading4Char"/>
        </w:rPr>
        <w:t>Bradley</w:t>
      </w:r>
      <w:r w:rsidRPr="00487C36">
        <w:t>, Bradley is a Houston-based independent analyst, marketing consultant and writer. 1-17-20</w:t>
      </w:r>
      <w:r w:rsidRPr="00F64974">
        <w:rPr>
          <w:rStyle w:val="Heading4Char"/>
        </w:rPr>
        <w:t>14</w:t>
      </w:r>
      <w:r w:rsidRPr="00487C36">
        <w:t>, "NSA Reform: What President Obama Said, And What He Didn't," Forbes, http://www.forbes.com/sites/tonybradley/2014/01/17/nsa-reform-what-president-obama-said-and-what-he-didnt/</w:t>
      </w:r>
    </w:p>
    <w:p w:rsidR="00A61102" w:rsidRPr="00A61102" w:rsidRDefault="00A61102" w:rsidP="00A61102">
      <w:pPr>
        <w:rPr>
          <w:rStyle w:val="StyleUnderline"/>
        </w:rPr>
      </w:pPr>
      <w:r w:rsidRPr="00D0656A">
        <w:rPr>
          <w:sz w:val="16"/>
        </w:rPr>
        <w:t xml:space="preserve">President </w:t>
      </w:r>
      <w:r w:rsidRPr="00D0656A">
        <w:rPr>
          <w:rStyle w:val="StyleUnderline"/>
        </w:rPr>
        <w:t>Obama</w:t>
      </w:r>
      <w:r w:rsidRPr="00D0656A">
        <w:rPr>
          <w:sz w:val="16"/>
        </w:rPr>
        <w:t xml:space="preserve"> gave a speech this morning </w:t>
      </w:r>
      <w:r w:rsidRPr="00D0656A">
        <w:rPr>
          <w:rStyle w:val="StyleUnderline"/>
        </w:rPr>
        <w:t>outlin</w:t>
      </w:r>
      <w:r w:rsidRPr="00D0656A">
        <w:rPr>
          <w:sz w:val="16"/>
        </w:rPr>
        <w:t>ing</w:t>
      </w:r>
      <w:r w:rsidRPr="00D0656A">
        <w:rPr>
          <w:rStyle w:val="StyleUnderline"/>
        </w:rPr>
        <w:t xml:space="preserve"> changes to be implemented in the</w:t>
      </w:r>
      <w:r w:rsidRPr="00487C36">
        <w:rPr>
          <w:rStyle w:val="StyleUnderline"/>
        </w:rPr>
        <w:t xml:space="preserve"> NSA phone record surveillance program. The reforms are a result of an in-depth investigation into NSA intelligence</w:t>
      </w:r>
      <w:r w:rsidRPr="0047181F">
        <w:rPr>
          <w:sz w:val="16"/>
        </w:rPr>
        <w:t xml:space="preserve"> gathering activities in the wake of revelations leaked by former NSA contractor Edward Snowden last summer. The changes are definitely a step in the right direction, but </w:t>
      </w:r>
      <w:r w:rsidRPr="00D0656A">
        <w:rPr>
          <w:rStyle w:val="StyleUnderline"/>
          <w:highlight w:val="cyan"/>
        </w:rPr>
        <w:t>privacy advocates are likely to be underwhelmed</w:t>
      </w:r>
      <w:r w:rsidRPr="00487C36">
        <w:rPr>
          <w:rStyle w:val="StyleUnderline"/>
        </w:rPr>
        <w:t>.</w:t>
      </w:r>
      <w:r w:rsidRPr="0047181F">
        <w:rPr>
          <w:sz w:val="16"/>
        </w:rPr>
        <w:t xml:space="preserve"> The quick summary is that President </w:t>
      </w:r>
      <w:r w:rsidRPr="00D0656A">
        <w:rPr>
          <w:sz w:val="16"/>
          <w:highlight w:val="cyan"/>
        </w:rPr>
        <w:t>O</w:t>
      </w:r>
      <w:r w:rsidRPr="00D0656A">
        <w:rPr>
          <w:rStyle w:val="StyleUnderline"/>
          <w:highlight w:val="cyan"/>
        </w:rPr>
        <w:t>bama is proposing a shorter leash for NSA snooping, but aside from that there aren’t really any fundamental changes in</w:t>
      </w:r>
      <w:r w:rsidRPr="00487C36">
        <w:rPr>
          <w:rStyle w:val="StyleUnderline"/>
        </w:rPr>
        <w:t xml:space="preserve"> the </w:t>
      </w:r>
      <w:r w:rsidRPr="00D0656A">
        <w:rPr>
          <w:rStyle w:val="StyleUnderline"/>
          <w:highlight w:val="cyan"/>
        </w:rPr>
        <w:t>intelligence gathering activities</w:t>
      </w:r>
      <w:r w:rsidRPr="00A61102">
        <w:rPr>
          <w:rStyle w:val="StyleUnderline"/>
        </w:rPr>
        <w:t>. NSA intelligence analysts have been able to query the database</w:t>
      </w:r>
      <w:r w:rsidRPr="0047181F">
        <w:rPr>
          <w:sz w:val="16"/>
        </w:rPr>
        <w:t xml:space="preserve"> of collected phone data more or less at will—</w:t>
      </w:r>
      <w:r w:rsidRPr="00A61102">
        <w:rPr>
          <w:rStyle w:val="StyleUnderline"/>
        </w:rPr>
        <w:t>based on their own subjective determination</w:t>
      </w:r>
      <w:r w:rsidRPr="0047181F">
        <w:rPr>
          <w:sz w:val="16"/>
        </w:rPr>
        <w:t xml:space="preserve"> that a given number is a target of reasonable, articulable suspicion. The lack of official oversight gave the NSA too much latitude to spy on people. Under President Obama’s new system, </w:t>
      </w:r>
      <w:r w:rsidRPr="00D0656A">
        <w:rPr>
          <w:rStyle w:val="StyleUnderline"/>
          <w:highlight w:val="cyan"/>
        </w:rPr>
        <w:t>intelligence analysts will have to seek approval from the secret</w:t>
      </w:r>
      <w:r w:rsidRPr="00A61102">
        <w:rPr>
          <w:rStyle w:val="StyleUnderline"/>
        </w:rPr>
        <w:t xml:space="preserve"> Foreign Intelligence Surveillance Act (</w:t>
      </w:r>
      <w:r w:rsidRPr="00D0656A">
        <w:rPr>
          <w:rStyle w:val="StyleUnderline"/>
          <w:highlight w:val="cyan"/>
        </w:rPr>
        <w:t>FISA</w:t>
      </w:r>
      <w:r w:rsidRPr="00A61102">
        <w:rPr>
          <w:rStyle w:val="StyleUnderline"/>
        </w:rPr>
        <w:t xml:space="preserve">) </w:t>
      </w:r>
      <w:r w:rsidRPr="00D0656A">
        <w:rPr>
          <w:rStyle w:val="StyleUnderline"/>
          <w:highlight w:val="cyan"/>
        </w:rPr>
        <w:t>court before digging in to the database</w:t>
      </w:r>
      <w:r w:rsidRPr="00A61102">
        <w:rPr>
          <w:rStyle w:val="StyleUnderline"/>
        </w:rPr>
        <w:t>. Even with FISA approval, NSA analysts will not be able to snoop as broadly as they have</w:t>
      </w:r>
      <w:r w:rsidRPr="0047181F">
        <w:rPr>
          <w:sz w:val="16"/>
        </w:rPr>
        <w:t xml:space="preserve">. The NSA has been casting a net that includes three degrees of separation—the targeted number, any numbers connected to that number, any numbers connected to the second number, and any numbers connected to the third number. Effective immediately, </w:t>
      </w:r>
      <w:r w:rsidRPr="00A61102">
        <w:rPr>
          <w:rStyle w:val="StyleUnderline"/>
        </w:rPr>
        <w:t>investigations will be limited to only two</w:t>
      </w:r>
      <w:r w:rsidRPr="0047181F">
        <w:rPr>
          <w:sz w:val="16"/>
        </w:rPr>
        <w:t xml:space="preserve"> hops—</w:t>
      </w:r>
      <w:r w:rsidRPr="00A61102">
        <w:rPr>
          <w:rStyle w:val="StyleUnderline"/>
        </w:rPr>
        <w:t>eliminating the third tier of connected numbers.</w:t>
      </w:r>
    </w:p>
    <w:p w:rsidR="00A61102" w:rsidRPr="004F3945" w:rsidRDefault="00A61102" w:rsidP="00A61102">
      <w:pPr>
        <w:rPr>
          <w:b/>
          <w:u w:val="single"/>
        </w:rPr>
      </w:pPr>
    </w:p>
    <w:p w:rsidR="00A61102" w:rsidRDefault="00A61102" w:rsidP="00A61102"/>
    <w:p w:rsidR="0033468E" w:rsidRDefault="0033468E" w:rsidP="0033468E">
      <w:pPr>
        <w:pStyle w:val="Heading3"/>
      </w:pPr>
      <w:proofErr w:type="spellStart"/>
      <w:r w:rsidRPr="0033468E">
        <w:lastRenderedPageBreak/>
        <w:t>Neolib</w:t>
      </w:r>
      <w:proofErr w:type="spellEnd"/>
      <w:r w:rsidR="00FA2BE3">
        <w:t xml:space="preserve"> Links</w:t>
      </w:r>
    </w:p>
    <w:p w:rsidR="003E5FD4" w:rsidRPr="00B7166B" w:rsidRDefault="003E5FD4" w:rsidP="003E5FD4">
      <w:pPr>
        <w:pStyle w:val="Heading4"/>
      </w:pPr>
      <w:r w:rsidRPr="00B7166B">
        <w:t xml:space="preserve">FISA </w:t>
      </w:r>
      <w:r>
        <w:t xml:space="preserve">increases state control of surveillance and </w:t>
      </w:r>
      <w:proofErr w:type="spellStart"/>
      <w:r>
        <w:t>reentrenches</w:t>
      </w:r>
      <w:proofErr w:type="spellEnd"/>
      <w:r>
        <w:t xml:space="preserve"> consumerism by enabling the state to bypass traditional methods of privacy protection and gain access to consumer information</w:t>
      </w:r>
    </w:p>
    <w:p w:rsidR="003E5FD4" w:rsidRDefault="003E5FD4" w:rsidP="003E5FD4">
      <w:r w:rsidRPr="00E9615F">
        <w:t xml:space="preserve">Paul A. </w:t>
      </w:r>
      <w:proofErr w:type="spellStart"/>
      <w:r w:rsidRPr="00E9615F">
        <w:rPr>
          <w:rStyle w:val="Heading4Char"/>
        </w:rPr>
        <w:t>Passavant</w:t>
      </w:r>
      <w:proofErr w:type="spellEnd"/>
      <w:r w:rsidRPr="00E9615F">
        <w:t xml:space="preserve">, </w:t>
      </w:r>
      <w:proofErr w:type="spellStart"/>
      <w:r w:rsidRPr="00E9615F">
        <w:t>Passavant</w:t>
      </w:r>
      <w:proofErr w:type="spellEnd"/>
      <w:r w:rsidRPr="00E9615F">
        <w:t xml:space="preserve"> works as a professor of political science at Hobart and Williams Smith Colleges,</w:t>
      </w:r>
      <w:r>
        <w:t xml:space="preserve"> 20</w:t>
      </w:r>
      <w:r w:rsidRPr="00E9615F">
        <w:rPr>
          <w:rStyle w:val="Heading4Char"/>
        </w:rPr>
        <w:t>05</w:t>
      </w:r>
      <w:r>
        <w:t>,</w:t>
      </w:r>
      <w:r w:rsidRPr="00E9615F">
        <w:t xml:space="preserve"> “The Strong Neo-liberal State: Crime, Consumption, Governance,” http://muse.jhu.edu.proxy-remote.galib.uga.edu/journals/theory</w:t>
      </w:r>
    </w:p>
    <w:p w:rsidR="003E5FD4" w:rsidRPr="003E5FD4" w:rsidRDefault="003E5FD4" w:rsidP="003E5FD4">
      <w:pPr>
        <w:rPr>
          <w:rStyle w:val="StyleUnderline"/>
        </w:rPr>
      </w:pPr>
      <w:r w:rsidRPr="003E5FD4">
        <w:rPr>
          <w:sz w:val="16"/>
        </w:rPr>
        <w:t xml:space="preserve">Ironically, </w:t>
      </w:r>
      <w:r w:rsidRPr="00403698">
        <w:rPr>
          <w:rStyle w:val="StyleUnderline"/>
        </w:rPr>
        <w:t>the state is strengthened by the incredible growth of private commercial databases. If the government wants to investigate us in our homes on criminal grounds, we have some protection from the Fourth Amendment,</w:t>
      </w:r>
      <w:r w:rsidRPr="003E5FD4">
        <w:rPr>
          <w:sz w:val="16"/>
        </w:rPr>
        <w:t xml:space="preserve"> although </w:t>
      </w:r>
      <w:r w:rsidRPr="00403698">
        <w:rPr>
          <w:rStyle w:val="StyleUnderline"/>
        </w:rPr>
        <w:t>the AEDPA and the USA PATRIOT Act have enabled the government to circumvent those protections through the use of FISA warrants</w:t>
      </w:r>
      <w:r w:rsidRPr="003E5FD4">
        <w:rPr>
          <w:sz w:val="16"/>
        </w:rPr>
        <w:t xml:space="preserve"> with much lower levels of judicial scrutiny as long as it can provide a counter-intelligence rationale for the search, as already discussed.77 </w:t>
      </w:r>
      <w:r w:rsidRPr="00403698">
        <w:rPr>
          <w:rStyle w:val="StyleUnderline"/>
        </w:rPr>
        <w:t>If the government does not search us in our homes, but</w:t>
      </w:r>
      <w:r w:rsidRPr="003E5FD4">
        <w:rPr>
          <w:sz w:val="16"/>
        </w:rPr>
        <w:t xml:space="preserve"> instead </w:t>
      </w:r>
      <w:r w:rsidRPr="00403698">
        <w:rPr>
          <w:rStyle w:val="StyleUnderline"/>
        </w:rPr>
        <w:t>makes a request of one of these third parties,</w:t>
      </w:r>
      <w:r w:rsidRPr="003E5FD4">
        <w:rPr>
          <w:sz w:val="16"/>
        </w:rPr>
        <w:t xml:space="preserve"> however, </w:t>
      </w:r>
      <w:r w:rsidRPr="00403698">
        <w:rPr>
          <w:rStyle w:val="StyleUnderline"/>
        </w:rPr>
        <w:t xml:space="preserve">we no longer can claim a right to privacy under the Fourth </w:t>
      </w:r>
      <w:r w:rsidRPr="003E5FD4">
        <w:rPr>
          <w:rStyle w:val="StyleUnderline"/>
        </w:rPr>
        <w:t>Amendment. Under the Fourth Amendment, we can only claim such a right where we have an expectation of privacy,</w:t>
      </w:r>
      <w:r w:rsidRPr="003E5FD4">
        <w:rPr>
          <w:sz w:val="16"/>
        </w:rPr>
        <w:t xml:space="preserve"> and </w:t>
      </w:r>
      <w:r w:rsidRPr="003E5FD4">
        <w:rPr>
          <w:rStyle w:val="StyleUnderline"/>
        </w:rPr>
        <w:t>when we divulge information,</w:t>
      </w:r>
      <w:r w:rsidRPr="003E5FD4">
        <w:rPr>
          <w:sz w:val="16"/>
        </w:rPr>
        <w:t xml:space="preserve"> however personal,</w:t>
      </w:r>
      <w:r w:rsidRPr="003E5FD4">
        <w:rPr>
          <w:rStyle w:val="StyleUnderline"/>
        </w:rPr>
        <w:t xml:space="preserve"> to third parties, we lose the ability to claim Fourth Amendment privacy protections</w:t>
      </w:r>
      <w:r w:rsidRPr="003E5FD4">
        <w:rPr>
          <w:sz w:val="16"/>
        </w:rPr>
        <w:t xml:space="preserve"> based on an expectation of privacy.78 39. Many of these </w:t>
      </w:r>
      <w:r w:rsidRPr="003E5FD4">
        <w:rPr>
          <w:rStyle w:val="StyleUnderline"/>
        </w:rPr>
        <w:t>third parties have privacy policies, but most contain exceptions for the release of information to law enforcement</w:t>
      </w:r>
      <w:r w:rsidRPr="003E5FD4">
        <w:rPr>
          <w:sz w:val="16"/>
        </w:rPr>
        <w:t xml:space="preserve"> when the company deems it appropriate. In this regard, the policy of the online auction website eBay is notorious: "</w:t>
      </w:r>
      <w:r w:rsidRPr="003E5FD4">
        <w:rPr>
          <w:rStyle w:val="StyleUnderline"/>
        </w:rPr>
        <w:t>We can (</w:t>
      </w:r>
      <w:r w:rsidRPr="003E5FD4">
        <w:rPr>
          <w:sz w:val="16"/>
        </w:rPr>
        <w:t xml:space="preserve">and you authorize us </w:t>
      </w:r>
      <w:r w:rsidRPr="003E5FD4">
        <w:rPr>
          <w:rStyle w:val="StyleUnderline"/>
        </w:rPr>
        <w:t>to) disclose any information about you to law enforcement or other government officials as we, in our sole discretion, believe necessary or appropriate</w:t>
      </w:r>
      <w:r w:rsidRPr="003E5FD4">
        <w:rPr>
          <w:sz w:val="16"/>
        </w:rPr>
        <w:t xml:space="preserve">, in connection with an investigation of fraud, intellectual property infringements, or other activity that is illegal or may expose us or you to legal liability." According to Fourth Amendment expert Daniel Solove, this policy gives eBay "almost complete discretion" to provide the state with whatever information it wishes.79 </w:t>
      </w:r>
      <w:proofErr w:type="gramStart"/>
      <w:r w:rsidRPr="003E5FD4">
        <w:rPr>
          <w:rStyle w:val="StyleUnderline"/>
        </w:rPr>
        <w:t>This</w:t>
      </w:r>
      <w:proofErr w:type="gramEnd"/>
      <w:r w:rsidRPr="003E5FD4">
        <w:rPr>
          <w:rStyle w:val="StyleUnderline"/>
        </w:rPr>
        <w:t xml:space="preserve"> "law enforcement-friendly policy" is designed to maximize efficiency in handing over personal data to law enforcement</w:t>
      </w:r>
      <w:r w:rsidRPr="003E5FD4">
        <w:rPr>
          <w:sz w:val="16"/>
        </w:rPr>
        <w:t xml:space="preserve">. As eBay's director of Law Enforcement and Compliance has stated: "There's no need for a court order." Law enforcement need only ask for information they wish to obtain.80 In fact, as the Northwest Airlines litigation illustrates, </w:t>
      </w:r>
      <w:r w:rsidRPr="003E5FD4">
        <w:rPr>
          <w:rStyle w:val="StyleUnderline"/>
        </w:rPr>
        <w:t>even when a company explicitly violates its own privacy policy, it is difficult for consumers to win a remedy.</w:t>
      </w:r>
    </w:p>
    <w:p w:rsidR="001D4FCF" w:rsidRPr="00052B64" w:rsidRDefault="001D4FCF" w:rsidP="001D4FCF">
      <w:pPr>
        <w:pStyle w:val="Heading4"/>
      </w:pPr>
      <w:r w:rsidRPr="00052B64">
        <w:t>Competitiveness discourse reproduces neoliberalism – ensures economic and environmental collapse</w:t>
      </w:r>
    </w:p>
    <w:p w:rsidR="001D4FCF" w:rsidRPr="00052B64" w:rsidRDefault="001D4FCF" w:rsidP="001D4FCF">
      <w:pPr>
        <w:rPr>
          <w:rFonts w:asciiTheme="majorHAnsi" w:hAnsiTheme="majorHAnsi"/>
        </w:rPr>
      </w:pPr>
      <w:r w:rsidRPr="00052B64">
        <w:rPr>
          <w:rStyle w:val="Style13ptBold"/>
          <w:rFonts w:asciiTheme="majorHAnsi" w:hAnsiTheme="majorHAnsi"/>
        </w:rPr>
        <w:t>Bristow 9</w:t>
      </w:r>
      <w:r w:rsidRPr="00052B64">
        <w:rPr>
          <w:rFonts w:asciiTheme="majorHAnsi" w:hAnsiTheme="majorHAnsi"/>
        </w:rPr>
        <w:t xml:space="preserve"> </w:t>
      </w:r>
    </w:p>
    <w:p w:rsidR="001D4FCF" w:rsidRPr="00052B64" w:rsidRDefault="001D4FCF" w:rsidP="001D4FCF">
      <w:pPr>
        <w:rPr>
          <w:rFonts w:asciiTheme="majorHAnsi" w:hAnsiTheme="majorHAnsi"/>
          <w:sz w:val="16"/>
          <w:szCs w:val="16"/>
        </w:rPr>
      </w:pPr>
      <w:r w:rsidRPr="00052B64">
        <w:rPr>
          <w:rFonts w:asciiTheme="majorHAnsi" w:hAnsiTheme="majorHAnsi"/>
          <w:sz w:val="16"/>
          <w:szCs w:val="16"/>
        </w:rPr>
        <w:t>[Gillian Bristow, (School of City &amp; Regional Planning @ Cardiff University), "Resilient regions: re-‘</w:t>
      </w:r>
      <w:proofErr w:type="spellStart"/>
      <w:r w:rsidRPr="00052B64">
        <w:rPr>
          <w:rFonts w:asciiTheme="majorHAnsi" w:hAnsiTheme="majorHAnsi"/>
          <w:sz w:val="16"/>
          <w:szCs w:val="16"/>
        </w:rPr>
        <w:t>place’ing</w:t>
      </w:r>
      <w:proofErr w:type="spellEnd"/>
      <w:r w:rsidRPr="00052B64">
        <w:rPr>
          <w:rFonts w:asciiTheme="majorHAnsi" w:hAnsiTheme="majorHAnsi"/>
          <w:sz w:val="16"/>
          <w:szCs w:val="16"/>
        </w:rPr>
        <w:t xml:space="preserve"> regional competitiveness," Cambridge Journal of Regions, Economy and Society 2010, 3, 153–167, AX]</w:t>
      </w:r>
    </w:p>
    <w:p w:rsidR="001D4FCF" w:rsidRPr="00052B64" w:rsidRDefault="001D4FCF" w:rsidP="001D4FCF">
      <w:pPr>
        <w:rPr>
          <w:rFonts w:asciiTheme="majorHAnsi" w:hAnsiTheme="majorHAnsi"/>
        </w:rPr>
      </w:pPr>
    </w:p>
    <w:p w:rsidR="001D4FCF" w:rsidRPr="00052B64" w:rsidRDefault="001D4FCF" w:rsidP="001D4FCF">
      <w:pPr>
        <w:rPr>
          <w:rFonts w:asciiTheme="majorHAnsi" w:hAnsiTheme="majorHAnsi"/>
          <w:sz w:val="16"/>
        </w:rPr>
      </w:pPr>
      <w:r w:rsidRPr="00052B64">
        <w:rPr>
          <w:rFonts w:asciiTheme="majorHAnsi" w:hAnsiTheme="majorHAnsi"/>
          <w:sz w:val="16"/>
        </w:rPr>
        <w:t xml:space="preserve">In recent years, </w:t>
      </w:r>
      <w:r w:rsidRPr="00FC18CD">
        <w:rPr>
          <w:rFonts w:asciiTheme="majorHAnsi" w:hAnsiTheme="majorHAnsi"/>
          <w:b/>
          <w:highlight w:val="cyan"/>
          <w:u w:val="single"/>
        </w:rPr>
        <w:t>regional</w:t>
      </w:r>
      <w:r w:rsidRPr="00FC18CD">
        <w:rPr>
          <w:rFonts w:asciiTheme="majorHAnsi" w:hAnsiTheme="majorHAnsi"/>
          <w:sz w:val="16"/>
          <w:highlight w:val="cyan"/>
        </w:rPr>
        <w:t xml:space="preserve"> </w:t>
      </w:r>
      <w:r w:rsidRPr="00FC18CD">
        <w:rPr>
          <w:rFonts w:asciiTheme="majorHAnsi" w:hAnsiTheme="majorHAnsi"/>
          <w:b/>
          <w:highlight w:val="cyan"/>
          <w:u w:val="single"/>
        </w:rPr>
        <w:t>development strategies have been subjugated to the hegemonic discourse of competitiveness</w:t>
      </w:r>
      <w:r w:rsidRPr="00FC18CD">
        <w:rPr>
          <w:rFonts w:asciiTheme="majorHAnsi" w:hAnsiTheme="majorHAnsi"/>
          <w:sz w:val="16"/>
          <w:highlight w:val="cyan"/>
        </w:rPr>
        <w:t>,</w:t>
      </w:r>
      <w:r w:rsidRPr="00052B64">
        <w:rPr>
          <w:rFonts w:asciiTheme="majorHAnsi" w:hAnsiTheme="majorHAnsi"/>
          <w:sz w:val="16"/>
        </w:rPr>
        <w:t xml:space="preserve"> </w:t>
      </w:r>
      <w:r w:rsidRPr="00052B64">
        <w:rPr>
          <w:rFonts w:asciiTheme="majorHAnsi" w:hAnsiTheme="majorHAnsi"/>
          <w:b/>
          <w:u w:val="single"/>
        </w:rPr>
        <w:t xml:space="preserve">such that </w:t>
      </w:r>
      <w:r w:rsidRPr="00FC18CD">
        <w:rPr>
          <w:rFonts w:asciiTheme="majorHAnsi" w:hAnsiTheme="majorHAnsi"/>
          <w:b/>
          <w:highlight w:val="cyan"/>
          <w:u w:val="single"/>
        </w:rPr>
        <w:t>the ultimate objective for all regional development</w:t>
      </w:r>
      <w:r w:rsidRPr="00052B64">
        <w:rPr>
          <w:rFonts w:asciiTheme="majorHAnsi" w:hAnsiTheme="majorHAnsi"/>
          <w:b/>
          <w:u w:val="single"/>
        </w:rPr>
        <w:t xml:space="preserve"> policy-makers and practitioners </w:t>
      </w:r>
      <w:r w:rsidRPr="00FC18CD">
        <w:rPr>
          <w:rFonts w:asciiTheme="majorHAnsi" w:hAnsiTheme="majorHAnsi"/>
          <w:b/>
          <w:highlight w:val="cyan"/>
          <w:u w:val="single"/>
        </w:rPr>
        <w:t>has become the creation of economic advantage through superior productivity performance</w:t>
      </w:r>
      <w:r w:rsidRPr="00052B64">
        <w:rPr>
          <w:rFonts w:asciiTheme="majorHAnsi" w:hAnsiTheme="majorHAnsi"/>
          <w:sz w:val="16"/>
        </w:rPr>
        <w:t xml:space="preserve">, or the attraction of new firms and </w:t>
      </w:r>
      <w:proofErr w:type="spellStart"/>
      <w:r w:rsidRPr="00052B64">
        <w:rPr>
          <w:rFonts w:asciiTheme="majorHAnsi" w:hAnsiTheme="majorHAnsi"/>
          <w:sz w:val="16"/>
        </w:rPr>
        <w:t>labour</w:t>
      </w:r>
      <w:proofErr w:type="spellEnd"/>
      <w:r w:rsidRPr="00052B64">
        <w:rPr>
          <w:rFonts w:asciiTheme="majorHAnsi" w:hAnsiTheme="majorHAnsi"/>
          <w:sz w:val="16"/>
        </w:rPr>
        <w:t xml:space="preserve"> (Bristow, 2005). A major consequence is the developing ‘</w:t>
      </w:r>
      <w:proofErr w:type="spellStart"/>
      <w:r w:rsidRPr="00052B64">
        <w:rPr>
          <w:rFonts w:asciiTheme="majorHAnsi" w:hAnsiTheme="majorHAnsi"/>
          <w:sz w:val="16"/>
        </w:rPr>
        <w:t>ubiquitification</w:t>
      </w:r>
      <w:proofErr w:type="spellEnd"/>
      <w:r w:rsidRPr="00052B64">
        <w:rPr>
          <w:rFonts w:asciiTheme="majorHAnsi" w:hAnsiTheme="majorHAnsi"/>
          <w:sz w:val="16"/>
        </w:rPr>
        <w:t xml:space="preserve">’ of regional development strategies (Bristow, 2005; </w:t>
      </w:r>
      <w:proofErr w:type="spellStart"/>
      <w:r w:rsidRPr="00052B64">
        <w:rPr>
          <w:rFonts w:asciiTheme="majorHAnsi" w:hAnsiTheme="majorHAnsi"/>
          <w:sz w:val="16"/>
        </w:rPr>
        <w:t>Maskell</w:t>
      </w:r>
      <w:proofErr w:type="spellEnd"/>
      <w:r w:rsidRPr="00052B64">
        <w:rPr>
          <w:rFonts w:asciiTheme="majorHAnsi" w:hAnsiTheme="majorHAnsi"/>
          <w:sz w:val="16"/>
        </w:rPr>
        <w:t xml:space="preserve"> and </w:t>
      </w:r>
      <w:proofErr w:type="spellStart"/>
      <w:r w:rsidRPr="00052B64">
        <w:rPr>
          <w:rFonts w:asciiTheme="majorHAnsi" w:hAnsiTheme="majorHAnsi"/>
          <w:sz w:val="16"/>
        </w:rPr>
        <w:t>Malmberg</w:t>
      </w:r>
      <w:proofErr w:type="spellEnd"/>
      <w:r w:rsidRPr="00052B64">
        <w:rPr>
          <w:rFonts w:asciiTheme="majorHAnsi" w:hAnsiTheme="majorHAnsi"/>
          <w:sz w:val="16"/>
        </w:rPr>
        <w:t xml:space="preserve">, 1999). </w:t>
      </w:r>
      <w:r w:rsidRPr="00FC18CD">
        <w:rPr>
          <w:rFonts w:asciiTheme="majorHAnsi" w:hAnsiTheme="majorHAnsi"/>
          <w:b/>
          <w:highlight w:val="cyan"/>
          <w:u w:val="single"/>
        </w:rPr>
        <w:t>This reflects the status of competitiveness as a key discursive construct</w:t>
      </w:r>
      <w:r w:rsidRPr="00052B64">
        <w:rPr>
          <w:rFonts w:asciiTheme="majorHAnsi" w:hAnsiTheme="majorHAnsi"/>
          <w:sz w:val="16"/>
        </w:rPr>
        <w:t xml:space="preserve"> (Jessop, 2008) </w:t>
      </w:r>
      <w:r w:rsidRPr="00FC18CD">
        <w:rPr>
          <w:rFonts w:asciiTheme="majorHAnsi" w:hAnsiTheme="majorHAnsi"/>
          <w:b/>
          <w:highlight w:val="cyan"/>
          <w:u w:val="single"/>
        </w:rPr>
        <w:t xml:space="preserve">that has acquired </w:t>
      </w:r>
      <w:r w:rsidRPr="00A5523A">
        <w:rPr>
          <w:rFonts w:asciiTheme="majorHAnsi" w:hAnsiTheme="majorHAnsi"/>
          <w:b/>
          <w:u w:val="single"/>
        </w:rPr>
        <w:t>hugely</w:t>
      </w:r>
      <w:r w:rsidRPr="00FC18CD">
        <w:rPr>
          <w:rFonts w:asciiTheme="majorHAnsi" w:hAnsiTheme="majorHAnsi"/>
          <w:b/>
          <w:highlight w:val="cyan"/>
          <w:u w:val="single"/>
        </w:rPr>
        <w:t xml:space="preserve"> significant</w:t>
      </w:r>
      <w:r w:rsidRPr="00052B64">
        <w:rPr>
          <w:rFonts w:asciiTheme="majorHAnsi" w:hAnsiTheme="majorHAnsi"/>
          <w:b/>
          <w:u w:val="single"/>
        </w:rPr>
        <w:t xml:space="preserve"> rhetorical </w:t>
      </w:r>
      <w:r w:rsidRPr="00FC18CD">
        <w:rPr>
          <w:rFonts w:asciiTheme="majorHAnsi" w:hAnsiTheme="majorHAnsi"/>
          <w:b/>
          <w:highlight w:val="cyan"/>
          <w:u w:val="single"/>
        </w:rPr>
        <w:t>power for</w:t>
      </w:r>
      <w:r w:rsidRPr="00052B64">
        <w:rPr>
          <w:rFonts w:asciiTheme="majorHAnsi" w:hAnsiTheme="majorHAnsi"/>
          <w:b/>
          <w:u w:val="single"/>
        </w:rPr>
        <w:t xml:space="preserve"> certain interests intent on </w:t>
      </w:r>
      <w:r w:rsidRPr="00FC18CD">
        <w:rPr>
          <w:rFonts w:asciiTheme="majorHAnsi" w:hAnsiTheme="majorHAnsi"/>
          <w:b/>
          <w:highlight w:val="cyan"/>
          <w:u w:val="single"/>
        </w:rPr>
        <w:t>reinforcing capitalist relatio</w:t>
      </w:r>
      <w:r w:rsidRPr="00FC18CD">
        <w:rPr>
          <w:rFonts w:asciiTheme="majorHAnsi" w:hAnsiTheme="majorHAnsi"/>
          <w:b/>
          <w:highlight w:val="cyan"/>
        </w:rPr>
        <w:t>ns</w:t>
      </w:r>
      <w:r w:rsidRPr="00052B64">
        <w:rPr>
          <w:rFonts w:asciiTheme="majorHAnsi" w:hAnsiTheme="majorHAnsi"/>
          <w:sz w:val="16"/>
        </w:rPr>
        <w:t xml:space="preserve"> (Bristow, 2005; </w:t>
      </w:r>
      <w:proofErr w:type="spellStart"/>
      <w:r w:rsidRPr="00052B64">
        <w:rPr>
          <w:rFonts w:asciiTheme="majorHAnsi" w:hAnsiTheme="majorHAnsi"/>
          <w:sz w:val="16"/>
        </w:rPr>
        <w:t>Fougner</w:t>
      </w:r>
      <w:proofErr w:type="spellEnd"/>
      <w:r w:rsidRPr="00052B64">
        <w:rPr>
          <w:rFonts w:asciiTheme="majorHAnsi" w:hAnsiTheme="majorHAnsi"/>
          <w:sz w:val="16"/>
        </w:rPr>
        <w:t xml:space="preserve">, 2006). Indeed, the </w:t>
      </w:r>
      <w:r w:rsidRPr="00FC18CD">
        <w:rPr>
          <w:rFonts w:asciiTheme="majorHAnsi" w:hAnsiTheme="majorHAnsi"/>
          <w:b/>
          <w:highlight w:val="cyan"/>
          <w:u w:val="single"/>
        </w:rPr>
        <w:t>competitiveness hegemony is such that many policies</w:t>
      </w:r>
      <w:r w:rsidRPr="00052B64">
        <w:rPr>
          <w:rFonts w:asciiTheme="majorHAnsi" w:hAnsiTheme="majorHAnsi"/>
          <w:sz w:val="16"/>
        </w:rPr>
        <w:t xml:space="preserve"> previously considered only indirectly relevant to unfettered economic growth </w:t>
      </w:r>
      <w:r w:rsidRPr="00FC18CD">
        <w:rPr>
          <w:rFonts w:asciiTheme="majorHAnsi" w:hAnsiTheme="majorHAnsi"/>
          <w:b/>
          <w:highlight w:val="cyan"/>
          <w:u w:val="single"/>
        </w:rPr>
        <w:t>tend to be hijacked in support of competitiveness agendas</w:t>
      </w:r>
      <w:r w:rsidRPr="00052B64">
        <w:rPr>
          <w:rFonts w:asciiTheme="majorHAnsi" w:hAnsiTheme="majorHAnsi"/>
          <w:sz w:val="16"/>
        </w:rPr>
        <w:t xml:space="preserve"> (for example </w:t>
      </w:r>
      <w:proofErr w:type="spellStart"/>
      <w:r w:rsidRPr="00052B64">
        <w:rPr>
          <w:rFonts w:asciiTheme="majorHAnsi" w:hAnsiTheme="majorHAnsi"/>
          <w:sz w:val="16"/>
        </w:rPr>
        <w:t>Raco</w:t>
      </w:r>
      <w:proofErr w:type="spellEnd"/>
      <w:r w:rsidRPr="00052B64">
        <w:rPr>
          <w:rFonts w:asciiTheme="majorHAnsi" w:hAnsiTheme="majorHAnsi"/>
          <w:sz w:val="16"/>
        </w:rPr>
        <w:t xml:space="preserve">, 2008; also </w:t>
      </w:r>
      <w:proofErr w:type="spellStart"/>
      <w:r w:rsidRPr="00052B64">
        <w:rPr>
          <w:rFonts w:asciiTheme="majorHAnsi" w:hAnsiTheme="majorHAnsi"/>
          <w:sz w:val="16"/>
        </w:rPr>
        <w:t>Dannestam</w:t>
      </w:r>
      <w:proofErr w:type="spellEnd"/>
      <w:r w:rsidRPr="00052B64">
        <w:rPr>
          <w:rFonts w:asciiTheme="majorHAnsi" w:hAnsiTheme="majorHAnsi"/>
          <w:sz w:val="16"/>
        </w:rPr>
        <w:t xml:space="preserve">, 2008). </w:t>
      </w:r>
      <w:r w:rsidRPr="00052B64">
        <w:rPr>
          <w:rFonts w:asciiTheme="majorHAnsi" w:hAnsiTheme="majorHAnsi"/>
          <w:b/>
          <w:u w:val="single"/>
        </w:rPr>
        <w:t>This</w:t>
      </w:r>
      <w:r w:rsidRPr="00052B64">
        <w:rPr>
          <w:rFonts w:asciiTheme="majorHAnsi" w:hAnsiTheme="majorHAnsi"/>
          <w:sz w:val="16"/>
        </w:rPr>
        <w:t xml:space="preserve"> paper </w:t>
      </w:r>
      <w:r w:rsidRPr="00052B64">
        <w:rPr>
          <w:rFonts w:asciiTheme="majorHAnsi" w:hAnsiTheme="majorHAnsi"/>
          <w:b/>
          <w:u w:val="single"/>
        </w:rPr>
        <w:t>will argue</w:t>
      </w:r>
      <w:r w:rsidRPr="00052B64">
        <w:rPr>
          <w:rFonts w:asciiTheme="majorHAnsi" w:hAnsiTheme="majorHAnsi"/>
          <w:sz w:val="16"/>
        </w:rPr>
        <w:t xml:space="preserve">, however, that </w:t>
      </w:r>
      <w:r w:rsidRPr="00FC18CD">
        <w:rPr>
          <w:rFonts w:asciiTheme="majorHAnsi" w:hAnsiTheme="majorHAnsi"/>
          <w:b/>
          <w:highlight w:val="cyan"/>
          <w:u w:val="single"/>
        </w:rPr>
        <w:t>a</w:t>
      </w:r>
      <w:r w:rsidRPr="00052B64">
        <w:rPr>
          <w:rFonts w:asciiTheme="majorHAnsi" w:hAnsiTheme="majorHAnsi"/>
          <w:sz w:val="16"/>
        </w:rPr>
        <w:t xml:space="preserve"> </w:t>
      </w:r>
      <w:r w:rsidRPr="00052B64">
        <w:rPr>
          <w:rFonts w:asciiTheme="majorHAnsi" w:hAnsiTheme="majorHAnsi"/>
          <w:sz w:val="16"/>
        </w:rPr>
        <w:lastRenderedPageBreak/>
        <w:t xml:space="preserve">particularly narrow </w:t>
      </w:r>
      <w:r w:rsidRPr="00FC18CD">
        <w:rPr>
          <w:rFonts w:asciiTheme="majorHAnsi" w:hAnsiTheme="majorHAnsi"/>
          <w:b/>
          <w:highlight w:val="cyan"/>
          <w:u w:val="single"/>
        </w:rPr>
        <w:t>discourse of</w:t>
      </w:r>
      <w:r w:rsidRPr="00052B64">
        <w:rPr>
          <w:rFonts w:asciiTheme="majorHAnsi" w:hAnsiTheme="majorHAnsi"/>
          <w:b/>
          <w:u w:val="single"/>
        </w:rPr>
        <w:t xml:space="preserve"> ‘</w:t>
      </w:r>
      <w:r w:rsidRPr="00FC18CD">
        <w:rPr>
          <w:rFonts w:asciiTheme="majorHAnsi" w:hAnsiTheme="majorHAnsi"/>
          <w:b/>
          <w:highlight w:val="cyan"/>
          <w:u w:val="single"/>
        </w:rPr>
        <w:t>competitiveness’</w:t>
      </w:r>
      <w:r w:rsidRPr="00052B64">
        <w:rPr>
          <w:rFonts w:asciiTheme="majorHAnsi" w:hAnsiTheme="majorHAnsi"/>
          <w:sz w:val="16"/>
        </w:rPr>
        <w:t xml:space="preserve"> has been constructed that </w:t>
      </w:r>
      <w:r w:rsidRPr="00FC18CD">
        <w:rPr>
          <w:rFonts w:asciiTheme="majorHAnsi" w:hAnsiTheme="majorHAnsi"/>
          <w:b/>
          <w:highlight w:val="cyan"/>
          <w:u w:val="single"/>
        </w:rPr>
        <w:t>has</w:t>
      </w:r>
      <w:r w:rsidRPr="00052B64">
        <w:rPr>
          <w:rFonts w:asciiTheme="majorHAnsi" w:hAnsiTheme="majorHAnsi"/>
          <w:sz w:val="16"/>
        </w:rPr>
        <w:t xml:space="preserve"> a number of </w:t>
      </w:r>
      <w:r w:rsidRPr="00FC18CD">
        <w:rPr>
          <w:rFonts w:asciiTheme="majorHAnsi" w:hAnsiTheme="majorHAnsi"/>
          <w:b/>
          <w:highlight w:val="cyan"/>
          <w:u w:val="single"/>
        </w:rPr>
        <w:t>negative connotations for the ‘resilience’ of regions</w:t>
      </w:r>
      <w:r w:rsidRPr="00052B64">
        <w:rPr>
          <w:rFonts w:asciiTheme="majorHAnsi" w:hAnsiTheme="majorHAnsi"/>
          <w:sz w:val="16"/>
        </w:rPr>
        <w:t xml:space="preserve">. </w:t>
      </w:r>
      <w:r w:rsidRPr="00052B64">
        <w:rPr>
          <w:rFonts w:asciiTheme="majorHAnsi" w:hAnsiTheme="majorHAnsi"/>
          <w:b/>
          <w:u w:val="single"/>
        </w:rPr>
        <w:t>Resilience is defined as the region’s ability to experience positive economic success that is socially inclusive, works within environmental limits and which can ride global economic punches</w:t>
      </w:r>
      <w:r w:rsidRPr="00052B64">
        <w:rPr>
          <w:rFonts w:asciiTheme="majorHAnsi" w:hAnsiTheme="majorHAnsi"/>
          <w:sz w:val="16"/>
        </w:rPr>
        <w:t xml:space="preserve"> (Ashby et al., 2009). As such, resilience clearly resonates with literatures on sustainability, </w:t>
      </w:r>
      <w:proofErr w:type="spellStart"/>
      <w:r w:rsidRPr="00052B64">
        <w:rPr>
          <w:rFonts w:asciiTheme="majorHAnsi" w:hAnsiTheme="majorHAnsi"/>
          <w:sz w:val="16"/>
        </w:rPr>
        <w:t>localisation</w:t>
      </w:r>
      <w:proofErr w:type="spellEnd"/>
      <w:r w:rsidRPr="00052B64">
        <w:rPr>
          <w:rFonts w:asciiTheme="majorHAnsi" w:hAnsiTheme="majorHAnsi"/>
          <w:sz w:val="16"/>
        </w:rPr>
        <w:t xml:space="preserve"> and diversification, and the developing understanding of regions as intrinsically diverse entities with evolutionary and context-specific development trajectories (</w:t>
      </w:r>
      <w:proofErr w:type="spellStart"/>
      <w:r w:rsidRPr="00052B64">
        <w:rPr>
          <w:rFonts w:asciiTheme="majorHAnsi" w:hAnsiTheme="majorHAnsi"/>
          <w:sz w:val="16"/>
        </w:rPr>
        <w:t>Hayter</w:t>
      </w:r>
      <w:proofErr w:type="spellEnd"/>
      <w:r w:rsidRPr="00052B64">
        <w:rPr>
          <w:rFonts w:asciiTheme="majorHAnsi" w:hAnsiTheme="majorHAnsi"/>
          <w:sz w:val="16"/>
        </w:rPr>
        <w:t xml:space="preserve">, 2004). In contrast, the dominant discourse of competitiveness is ‘placeless’ and increasingly associated with </w:t>
      </w:r>
      <w:proofErr w:type="spellStart"/>
      <w:r w:rsidRPr="00052B64">
        <w:rPr>
          <w:rFonts w:asciiTheme="majorHAnsi" w:hAnsiTheme="majorHAnsi"/>
          <w:sz w:val="16"/>
        </w:rPr>
        <w:t>globalised</w:t>
      </w:r>
      <w:proofErr w:type="spellEnd"/>
      <w:r w:rsidRPr="00052B64">
        <w:rPr>
          <w:rFonts w:asciiTheme="majorHAnsi" w:hAnsiTheme="majorHAnsi"/>
          <w:sz w:val="16"/>
        </w:rPr>
        <w:t xml:space="preserve">,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w:t>
      </w:r>
      <w:proofErr w:type="spellStart"/>
      <w:r w:rsidRPr="00052B64">
        <w:rPr>
          <w:rFonts w:asciiTheme="majorHAnsi" w:hAnsiTheme="majorHAnsi"/>
          <w:sz w:val="16"/>
        </w:rPr>
        <w:t>contextualised</w:t>
      </w:r>
      <w:proofErr w:type="spellEnd"/>
      <w:r w:rsidRPr="00052B64">
        <w:rPr>
          <w:rFonts w:asciiTheme="majorHAnsi" w:hAnsiTheme="majorHAnsi"/>
          <w:sz w:val="16"/>
        </w:rPr>
        <w:t xml:space="preserve"> approach to competitiveness. The paper is now structured as follows. It begins by examining the developing understanding of resilience in the </w:t>
      </w:r>
      <w:proofErr w:type="spellStart"/>
      <w:r w:rsidRPr="00052B64">
        <w:rPr>
          <w:rFonts w:asciiTheme="majorHAnsi" w:hAnsiTheme="majorHAnsi"/>
          <w:sz w:val="16"/>
        </w:rPr>
        <w:t>theorising</w:t>
      </w:r>
      <w:proofErr w:type="spellEnd"/>
      <w:r w:rsidRPr="00052B64">
        <w:rPr>
          <w:rFonts w:asciiTheme="majorHAnsi" w:hAnsiTheme="majorHAnsi"/>
          <w:sz w:val="16"/>
        </w:rPr>
        <w:t xml:space="preserve"> and policy discourse around regional development. It then describes the CPE approach and </w:t>
      </w:r>
      <w:proofErr w:type="spellStart"/>
      <w:r w:rsidRPr="00052B64">
        <w:rPr>
          <w:rFonts w:asciiTheme="majorHAnsi" w:hAnsiTheme="majorHAnsi"/>
          <w:sz w:val="16"/>
        </w:rPr>
        <w:t>utilises</w:t>
      </w:r>
      <w:proofErr w:type="spellEnd"/>
      <w:r w:rsidRPr="00052B64">
        <w:rPr>
          <w:rFonts w:asciiTheme="majorHAnsi" w:hAnsiTheme="majorHAnsi"/>
          <w:sz w:val="16"/>
        </w:rPr>
        <w:t xml:space="preserve">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052B64">
        <w:rPr>
          <w:rFonts w:asciiTheme="majorHAnsi" w:hAnsiTheme="majorHAnsi" w:cs="AdvP6EC5"/>
          <w:sz w:val="16"/>
        </w:rPr>
        <w:t xml:space="preserve">Regional resilience </w:t>
      </w:r>
      <w:proofErr w:type="spellStart"/>
      <w:r w:rsidRPr="00052B64">
        <w:rPr>
          <w:rFonts w:asciiTheme="majorHAnsi" w:hAnsiTheme="majorHAnsi"/>
          <w:sz w:val="16"/>
        </w:rPr>
        <w:t>Resilience</w:t>
      </w:r>
      <w:proofErr w:type="spellEnd"/>
      <w:r w:rsidRPr="00052B64">
        <w:rPr>
          <w:rFonts w:asciiTheme="majorHAnsi" w:hAnsiTheme="majorHAnsi"/>
          <w:sz w:val="16"/>
        </w:rPr>
        <w:t xml:space="preserv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FC18CD">
        <w:rPr>
          <w:rFonts w:asciiTheme="majorHAnsi" w:hAnsiTheme="majorHAnsi"/>
          <w:b/>
          <w:highlight w:val="cyan"/>
          <w:u w:val="single"/>
        </w:rPr>
        <w:t>The recent</w:t>
      </w:r>
      <w:r w:rsidRPr="00052B64">
        <w:rPr>
          <w:rFonts w:asciiTheme="majorHAnsi" w:hAnsiTheme="majorHAnsi"/>
          <w:b/>
          <w:u w:val="single"/>
        </w:rPr>
        <w:t xml:space="preserve"> global ‘credit crunch’ and the accompanying </w:t>
      </w:r>
      <w:r w:rsidRPr="00FC18CD">
        <w:rPr>
          <w:rFonts w:asciiTheme="majorHAnsi" w:hAnsiTheme="majorHAnsi"/>
          <w:b/>
          <w:highlight w:val="cyan"/>
          <w:u w:val="single"/>
        </w:rPr>
        <w:t>increase in livelihood insecurity</w:t>
      </w:r>
      <w:r w:rsidRPr="00FC18CD">
        <w:rPr>
          <w:rFonts w:asciiTheme="majorHAnsi" w:hAnsiTheme="majorHAnsi"/>
          <w:sz w:val="16"/>
          <w:highlight w:val="cyan"/>
        </w:rPr>
        <w:t xml:space="preserve"> </w:t>
      </w:r>
      <w:r w:rsidRPr="00FC18CD">
        <w:rPr>
          <w:rFonts w:asciiTheme="majorHAnsi" w:hAnsiTheme="majorHAnsi"/>
          <w:b/>
          <w:highlight w:val="cyan"/>
          <w:u w:val="single"/>
        </w:rPr>
        <w:t>has highlighted the advantages of those local</w:t>
      </w:r>
      <w:r w:rsidRPr="00052B64">
        <w:rPr>
          <w:rFonts w:asciiTheme="majorHAnsi" w:hAnsiTheme="majorHAnsi"/>
          <w:b/>
          <w:u w:val="single"/>
        </w:rPr>
        <w:t xml:space="preserve"> and regional </w:t>
      </w:r>
      <w:r w:rsidRPr="00FC18CD">
        <w:rPr>
          <w:rFonts w:asciiTheme="majorHAnsi" w:hAnsiTheme="majorHAnsi"/>
          <w:b/>
          <w:highlight w:val="cyan"/>
          <w:u w:val="single"/>
        </w:rPr>
        <w:t>economies that have greater ‘resilience’ by</w:t>
      </w:r>
      <w:r w:rsidRPr="00052B64">
        <w:rPr>
          <w:rFonts w:asciiTheme="majorHAnsi" w:hAnsiTheme="majorHAnsi"/>
          <w:b/>
          <w:u w:val="single"/>
        </w:rPr>
        <w:t xml:space="preserve"> virtue of being less dependent upon globally footloose activities, </w:t>
      </w:r>
      <w:r w:rsidRPr="00FC18CD">
        <w:rPr>
          <w:rFonts w:asciiTheme="majorHAnsi" w:hAnsiTheme="majorHAnsi"/>
          <w:b/>
          <w:highlight w:val="cyan"/>
          <w:u w:val="single"/>
        </w:rPr>
        <w:t>having greater economic diversity</w:t>
      </w:r>
      <w:r w:rsidRPr="00052B64">
        <w:rPr>
          <w:rFonts w:asciiTheme="majorHAnsi" w:hAnsiTheme="majorHAnsi"/>
          <w:b/>
          <w:u w:val="single"/>
        </w:rPr>
        <w:t xml:space="preserve">, and/or having a determination to </w:t>
      </w:r>
      <w:proofErr w:type="spellStart"/>
      <w:r w:rsidRPr="00052B64">
        <w:rPr>
          <w:rFonts w:asciiTheme="majorHAnsi" w:hAnsiTheme="majorHAnsi"/>
          <w:b/>
          <w:u w:val="single"/>
        </w:rPr>
        <w:t>prioritise</w:t>
      </w:r>
      <w:proofErr w:type="spellEnd"/>
      <w:r w:rsidRPr="00052B64">
        <w:rPr>
          <w:rFonts w:asciiTheme="majorHAnsi" w:hAnsiTheme="majorHAnsi"/>
          <w:b/>
          <w:u w:val="single"/>
        </w:rPr>
        <w:t xml:space="preserve"> </w:t>
      </w:r>
      <w:r w:rsidRPr="00FC18CD">
        <w:rPr>
          <w:rFonts w:asciiTheme="majorHAnsi" w:hAnsiTheme="majorHAnsi"/>
          <w:b/>
          <w:highlight w:val="cyan"/>
          <w:u w:val="single"/>
        </w:rPr>
        <w:t>and effect more</w:t>
      </w:r>
      <w:r w:rsidRPr="00052B64">
        <w:rPr>
          <w:rFonts w:asciiTheme="majorHAnsi" w:hAnsiTheme="majorHAnsi"/>
          <w:b/>
          <w:u w:val="single"/>
        </w:rPr>
        <w:t xml:space="preserve"> significant </w:t>
      </w:r>
      <w:r w:rsidRPr="00FC18CD">
        <w:rPr>
          <w:rFonts w:asciiTheme="majorHAnsi" w:hAnsiTheme="majorHAnsi"/>
          <w:b/>
          <w:highlight w:val="cyan"/>
          <w:u w:val="single"/>
        </w:rPr>
        <w:t>structural change</w:t>
      </w:r>
      <w:r w:rsidRPr="00052B64">
        <w:rPr>
          <w:rFonts w:asciiTheme="majorHAnsi" w:hAnsiTheme="majorHAnsi"/>
          <w:sz w:val="16"/>
        </w:rPr>
        <w:t xml:space="preserve"> (Ashby et al, 2009; Larkin and Cooper, 2009). Indeed, resilience features particular strongly in the ‘grey’ literature spawned by </w:t>
      </w:r>
      <w:proofErr w:type="spellStart"/>
      <w:r w:rsidRPr="00052B64">
        <w:rPr>
          <w:rFonts w:asciiTheme="majorHAnsi" w:hAnsiTheme="majorHAnsi"/>
          <w:sz w:val="16"/>
        </w:rPr>
        <w:t>thinktanks</w:t>
      </w:r>
      <w:proofErr w:type="spellEnd"/>
      <w:r w:rsidRPr="00052B64">
        <w:rPr>
          <w:rFonts w:asciiTheme="majorHAnsi" w:hAnsiTheme="majorHAnsi"/>
          <w:sz w:val="16"/>
        </w:rPr>
        <w:t>, consultancies and environmental interest groups around the consequences of the global recession, catastrophic climate change and the arrival of the era of peak oil for localities and regions with all its implications for the longevity of carbon-</w:t>
      </w:r>
      <w:proofErr w:type="spellStart"/>
      <w:r w:rsidRPr="00052B64">
        <w:rPr>
          <w:rFonts w:asciiTheme="majorHAnsi" w:hAnsiTheme="majorHAnsi"/>
          <w:sz w:val="16"/>
        </w:rPr>
        <w:t>fuelled</w:t>
      </w:r>
      <w:proofErr w:type="spellEnd"/>
      <w:r w:rsidRPr="00052B64">
        <w:rPr>
          <w:rFonts w:asciiTheme="majorHAnsi" w:hAnsiTheme="majorHAnsi"/>
          <w:sz w:val="16"/>
        </w:rPr>
        <w:t xml:space="preserve"> economies, cheap, long-distance transport and global trade. </w:t>
      </w:r>
      <w:r w:rsidRPr="00052B64">
        <w:rPr>
          <w:rFonts w:asciiTheme="majorHAnsi" w:hAnsiTheme="majorHAnsi"/>
          <w:b/>
          <w:u w:val="single"/>
        </w:rPr>
        <w:t>This popularly labelled ‘triple crunch’</w:t>
      </w:r>
      <w:r w:rsidRPr="00052B64">
        <w:rPr>
          <w:rFonts w:asciiTheme="majorHAnsi" w:hAnsiTheme="majorHAnsi"/>
          <w:sz w:val="16"/>
        </w:rPr>
        <w:t xml:space="preserve"> (New Economics Foundation, 2008) </w:t>
      </w:r>
      <w:r w:rsidRPr="00052B64">
        <w:rPr>
          <w:rFonts w:asciiTheme="majorHAnsi" w:hAnsiTheme="majorHAnsi"/>
          <w:b/>
          <w:u w:val="single"/>
        </w:rPr>
        <w:t xml:space="preserve">has powerfully illuminated the potentially disastrous material consequences of the voracious growth imperative at </w:t>
      </w:r>
      <w:r w:rsidRPr="00FC18CD">
        <w:rPr>
          <w:rFonts w:asciiTheme="majorHAnsi" w:hAnsiTheme="majorHAnsi"/>
          <w:b/>
          <w:highlight w:val="cyan"/>
          <w:u w:val="single"/>
        </w:rPr>
        <w:t>the heart of neoliberalism and competitiveness, both in the form of resource constraints</w:t>
      </w:r>
      <w:r w:rsidRPr="00052B64">
        <w:rPr>
          <w:rFonts w:asciiTheme="majorHAnsi" w:hAnsiTheme="majorHAnsi"/>
          <w:sz w:val="16"/>
        </w:rPr>
        <w:t xml:space="preserve"> (especially food security) </w:t>
      </w:r>
      <w:r w:rsidRPr="00FC18CD">
        <w:rPr>
          <w:rFonts w:asciiTheme="majorHAnsi" w:hAnsiTheme="majorHAnsi"/>
          <w:b/>
          <w:highlight w:val="cyan"/>
          <w:u w:val="single"/>
        </w:rPr>
        <w:t>and in the inability of the current system to manage global financial and ecological sustainability</w:t>
      </w:r>
      <w:r w:rsidRPr="00052B64">
        <w:rPr>
          <w:rFonts w:asciiTheme="majorHAnsi" w:hAnsiTheme="majorHAnsi"/>
          <w:sz w:val="16"/>
        </w:rPr>
        <w:t xml:space="preserve">. In so doing, it appears to be </w:t>
      </w:r>
      <w:proofErr w:type="spellStart"/>
      <w:r w:rsidRPr="00052B64">
        <w:rPr>
          <w:rFonts w:asciiTheme="majorHAnsi" w:hAnsiTheme="majorHAnsi"/>
          <w:sz w:val="16"/>
        </w:rPr>
        <w:t>galvinising</w:t>
      </w:r>
      <w:proofErr w:type="spellEnd"/>
      <w:r w:rsidRPr="00052B64">
        <w:rPr>
          <w:rFonts w:asciiTheme="majorHAnsi" w:hAnsiTheme="majorHAnsi"/>
          <w:sz w:val="16"/>
        </w:rPr>
        <w:t xml:space="preserve"> previously disparate, fractured debates about the merits of the current system, and challenging public and political opinion to develop a new, global concern with frugality, egalitarianism and localism (see, for example Jackson, 2009; New Economics Foundation, 2008).</w:t>
      </w:r>
    </w:p>
    <w:p w:rsidR="001D4FCF" w:rsidRDefault="001D4FCF" w:rsidP="001D4FCF"/>
    <w:p w:rsidR="0033468E" w:rsidRPr="00052B64" w:rsidRDefault="0033468E" w:rsidP="0033468E">
      <w:pPr>
        <w:pStyle w:val="Heading4"/>
      </w:pPr>
      <w:r w:rsidRPr="00052B64">
        <w:t xml:space="preserve">The war on terror and </w:t>
      </w:r>
      <w:r w:rsidR="00DE757E">
        <w:t>construction of terrorist threats</w:t>
      </w:r>
      <w:r w:rsidRPr="00052B64">
        <w:t xml:space="preserve"> are rhetorical strategies to preclude critique of neoliberalism – their representations shut down movements while ensuring error replication</w:t>
      </w:r>
    </w:p>
    <w:p w:rsidR="0033468E" w:rsidRPr="00052B64" w:rsidRDefault="0033468E" w:rsidP="0033468E">
      <w:pPr>
        <w:rPr>
          <w:rStyle w:val="Style13ptBold"/>
          <w:rFonts w:asciiTheme="majorHAnsi" w:hAnsiTheme="majorHAnsi"/>
        </w:rPr>
      </w:pPr>
      <w:proofErr w:type="spellStart"/>
      <w:r w:rsidRPr="00052B64">
        <w:rPr>
          <w:rStyle w:val="Style13ptBold"/>
          <w:rFonts w:asciiTheme="majorHAnsi" w:hAnsiTheme="majorHAnsi"/>
        </w:rPr>
        <w:t>Fasenfest</w:t>
      </w:r>
      <w:proofErr w:type="spellEnd"/>
      <w:r w:rsidRPr="00052B64">
        <w:rPr>
          <w:rStyle w:val="Style13ptBold"/>
          <w:rFonts w:asciiTheme="majorHAnsi" w:hAnsiTheme="majorHAnsi"/>
        </w:rPr>
        <w:t xml:space="preserve"> 11</w:t>
      </w:r>
    </w:p>
    <w:p w:rsidR="0033468E" w:rsidRPr="00052B64" w:rsidRDefault="0033468E" w:rsidP="0033468E">
      <w:pPr>
        <w:rPr>
          <w:rFonts w:asciiTheme="majorHAnsi" w:hAnsiTheme="majorHAnsi"/>
        </w:rPr>
      </w:pPr>
      <w:r w:rsidRPr="00052B64">
        <w:rPr>
          <w:rFonts w:asciiTheme="majorHAnsi" w:hAnsiTheme="majorHAnsi"/>
        </w:rPr>
        <w:t xml:space="preserve">(David </w:t>
      </w:r>
      <w:proofErr w:type="spellStart"/>
      <w:r w:rsidRPr="00052B64">
        <w:rPr>
          <w:rFonts w:asciiTheme="majorHAnsi" w:hAnsiTheme="majorHAnsi"/>
        </w:rPr>
        <w:t>Fasenfest</w:t>
      </w:r>
      <w:proofErr w:type="spellEnd"/>
      <w:r w:rsidRPr="00052B64">
        <w:rPr>
          <w:rFonts w:asciiTheme="majorHAnsi" w:hAnsiTheme="majorHAnsi"/>
        </w:rPr>
        <w:t xml:space="preserve">, American sociologist and an Associate Professor at Wayne State University, “Terrorism, Neo-Liberalism and Political Rhetoric,” </w:t>
      </w:r>
      <w:r w:rsidRPr="00052B64">
        <w:rPr>
          <w:rFonts w:asciiTheme="majorHAnsi" w:hAnsiTheme="majorHAnsi"/>
          <w:i/>
        </w:rPr>
        <w:t>Critical Sociology</w:t>
      </w:r>
      <w:r w:rsidRPr="00052B64">
        <w:rPr>
          <w:rFonts w:asciiTheme="majorHAnsi" w:hAnsiTheme="majorHAnsi"/>
        </w:rPr>
        <w:t xml:space="preserve"> 37 (4) 2011)</w:t>
      </w:r>
    </w:p>
    <w:p w:rsidR="0033468E" w:rsidRPr="00052B64" w:rsidRDefault="0033468E" w:rsidP="0033468E">
      <w:pPr>
        <w:rPr>
          <w:rFonts w:asciiTheme="majorHAnsi" w:hAnsiTheme="majorHAnsi"/>
        </w:rPr>
      </w:pPr>
    </w:p>
    <w:p w:rsidR="0033468E" w:rsidRPr="00052B64" w:rsidRDefault="0033468E" w:rsidP="0033468E">
      <w:pPr>
        <w:rPr>
          <w:rStyle w:val="TitleChar"/>
          <w:rFonts w:asciiTheme="majorHAnsi" w:hAnsiTheme="majorHAnsi"/>
        </w:rPr>
      </w:pPr>
      <w:r w:rsidRPr="00052B64">
        <w:rPr>
          <w:rFonts w:asciiTheme="majorHAnsi" w:hAnsiTheme="majorHAnsi"/>
          <w:sz w:val="16"/>
          <w:szCs w:val="16"/>
        </w:rPr>
        <w:t xml:space="preserve">The second observation is over the ambivalence shown by Western governments and political parties in the USA. </w:t>
      </w:r>
      <w:r w:rsidRPr="00052B64">
        <w:rPr>
          <w:rStyle w:val="TitleChar"/>
          <w:rFonts w:asciiTheme="majorHAnsi" w:hAnsiTheme="majorHAnsi"/>
        </w:rPr>
        <w:t>Democracy is good</w:t>
      </w:r>
      <w:r w:rsidRPr="00052B64">
        <w:rPr>
          <w:rFonts w:asciiTheme="majorHAnsi" w:hAnsiTheme="majorHAnsi"/>
        </w:rPr>
        <w:t xml:space="preserve">, the mantra goes, </w:t>
      </w:r>
      <w:r w:rsidRPr="00052B64">
        <w:rPr>
          <w:rStyle w:val="TitleChar"/>
          <w:rFonts w:asciiTheme="majorHAnsi" w:hAnsiTheme="majorHAnsi"/>
        </w:rPr>
        <w:t>but we also desire stability and</w:t>
      </w:r>
      <w:r w:rsidRPr="00052B64">
        <w:rPr>
          <w:rFonts w:asciiTheme="majorHAnsi" w:hAnsiTheme="majorHAnsi"/>
        </w:rPr>
        <w:t xml:space="preserve"> so we </w:t>
      </w:r>
      <w:r w:rsidRPr="00052B64">
        <w:rPr>
          <w:rStyle w:val="TitleChar"/>
          <w:rFonts w:asciiTheme="majorHAnsi" w:hAnsiTheme="majorHAnsi"/>
        </w:rPr>
        <w:t>are concerned about succession</w:t>
      </w:r>
      <w:r w:rsidRPr="00052B64">
        <w:rPr>
          <w:rFonts w:asciiTheme="majorHAnsi" w:hAnsiTheme="majorHAnsi"/>
        </w:rPr>
        <w:t xml:space="preserve"> </w:t>
      </w:r>
      <w:r w:rsidRPr="00052B64">
        <w:rPr>
          <w:rFonts w:asciiTheme="majorHAnsi" w:hAnsiTheme="majorHAnsi"/>
          <w:sz w:val="16"/>
          <w:szCs w:val="16"/>
        </w:rPr>
        <w:t xml:space="preserve">and chaos that may accompany the deposition of Mubarak in Egypt. </w:t>
      </w:r>
      <w:r w:rsidRPr="00FC18CD">
        <w:rPr>
          <w:rStyle w:val="TitleChar"/>
          <w:rFonts w:asciiTheme="majorHAnsi" w:hAnsiTheme="majorHAnsi"/>
          <w:highlight w:val="cyan"/>
        </w:rPr>
        <w:t>Conservatives, long the champions of ‘freedom’ and ‘democracy’</w:t>
      </w:r>
      <w:r w:rsidRPr="00052B64">
        <w:rPr>
          <w:rFonts w:asciiTheme="majorHAnsi" w:hAnsiTheme="majorHAnsi"/>
        </w:rPr>
        <w:t xml:space="preserve"> </w:t>
      </w:r>
      <w:r w:rsidRPr="00052B64">
        <w:rPr>
          <w:rFonts w:asciiTheme="majorHAnsi" w:hAnsiTheme="majorHAnsi"/>
          <w:sz w:val="16"/>
          <w:szCs w:val="16"/>
        </w:rPr>
        <w:lastRenderedPageBreak/>
        <w:t>around the world (but perhaps not in Florida</w:t>
      </w:r>
      <w:r w:rsidRPr="0033468E">
        <w:rPr>
          <w:rFonts w:asciiTheme="majorHAnsi" w:hAnsiTheme="majorHAnsi"/>
          <w:sz w:val="16"/>
          <w:szCs w:val="16"/>
        </w:rPr>
        <w:t xml:space="preserve">!), </w:t>
      </w:r>
      <w:r w:rsidRPr="0033468E">
        <w:rPr>
          <w:rStyle w:val="TitleChar"/>
          <w:rFonts w:asciiTheme="majorHAnsi" w:hAnsiTheme="majorHAnsi"/>
        </w:rPr>
        <w:t>find themselves critical of Obama’s stance calling for change and respect for the wishes of ‘the people’ of Egypt</w:t>
      </w:r>
      <w:r w:rsidRPr="0033468E">
        <w:rPr>
          <w:rFonts w:asciiTheme="majorHAnsi" w:hAnsiTheme="majorHAnsi"/>
        </w:rPr>
        <w:t xml:space="preserve">. </w:t>
      </w:r>
      <w:r w:rsidRPr="0033468E">
        <w:rPr>
          <w:rFonts w:asciiTheme="majorHAnsi" w:hAnsiTheme="majorHAnsi"/>
          <w:sz w:val="16"/>
          <w:szCs w:val="16"/>
        </w:rPr>
        <w:t xml:space="preserve">Even these calls for change by the Administration are tempered by concerns over the transition. </w:t>
      </w:r>
      <w:r w:rsidRPr="0033468E">
        <w:rPr>
          <w:rStyle w:val="TitleChar"/>
          <w:rFonts w:asciiTheme="majorHAnsi" w:hAnsiTheme="majorHAnsi"/>
        </w:rPr>
        <w:t>After all, Mubarak was a valued ally</w:t>
      </w:r>
      <w:r w:rsidRPr="0033468E">
        <w:rPr>
          <w:rFonts w:asciiTheme="majorHAnsi" w:hAnsiTheme="majorHAnsi"/>
        </w:rPr>
        <w:t xml:space="preserve"> </w:t>
      </w:r>
      <w:r w:rsidRPr="0033468E">
        <w:rPr>
          <w:rFonts w:asciiTheme="majorHAnsi" w:hAnsiTheme="majorHAnsi"/>
          <w:sz w:val="16"/>
          <w:szCs w:val="16"/>
        </w:rPr>
        <w:t>(translate: a willing instrument</w:t>
      </w:r>
      <w:r w:rsidRPr="00052B64">
        <w:rPr>
          <w:rFonts w:asciiTheme="majorHAnsi" w:hAnsiTheme="majorHAnsi"/>
          <w:sz w:val="16"/>
          <w:szCs w:val="16"/>
        </w:rPr>
        <w:t xml:space="preserve">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052B64">
        <w:rPr>
          <w:rFonts w:asciiTheme="majorHAnsi" w:hAnsiTheme="majorHAnsi"/>
        </w:rPr>
        <w:t xml:space="preserve"> </w:t>
      </w:r>
      <w:r w:rsidRPr="00FC18CD">
        <w:rPr>
          <w:rStyle w:val="TitleChar"/>
          <w:rFonts w:asciiTheme="majorHAnsi" w:hAnsiTheme="majorHAnsi"/>
          <w:highlight w:val="cyan"/>
        </w:rPr>
        <w:t>We only wish to demonize and overthrow our enemies, not our allies</w:t>
      </w:r>
      <w:r w:rsidRPr="00FC18CD">
        <w:rPr>
          <w:rFonts w:asciiTheme="majorHAnsi" w:hAnsiTheme="majorHAnsi"/>
          <w:highlight w:val="cyan"/>
        </w:rPr>
        <w:t xml:space="preserve">. </w:t>
      </w:r>
      <w:r w:rsidRPr="00FC18CD">
        <w:rPr>
          <w:rStyle w:val="TitleChar"/>
          <w:rFonts w:asciiTheme="majorHAnsi" w:hAnsiTheme="majorHAnsi"/>
          <w:highlight w:val="cyan"/>
        </w:rPr>
        <w:t xml:space="preserve">How best to do that if not to invoke </w:t>
      </w:r>
      <w:r w:rsidRPr="00FC18CD">
        <w:rPr>
          <w:rStyle w:val="Emphasis"/>
          <w:rFonts w:asciiTheme="majorHAnsi" w:hAnsiTheme="majorHAnsi"/>
          <w:highlight w:val="cyan"/>
        </w:rPr>
        <w:t>images of</w:t>
      </w:r>
      <w:r w:rsidRPr="00052B64">
        <w:rPr>
          <w:rFonts w:asciiTheme="majorHAnsi" w:hAnsiTheme="majorHAnsi"/>
        </w:rPr>
        <w:t xml:space="preserve"> </w:t>
      </w:r>
      <w:r w:rsidRPr="00052B64">
        <w:rPr>
          <w:rFonts w:asciiTheme="majorHAnsi" w:hAnsiTheme="majorHAnsi"/>
          <w:sz w:val="16"/>
          <w:szCs w:val="16"/>
        </w:rPr>
        <w:t>Taliban-like governments in waiting eager to seize control, thereby worrying about</w:t>
      </w:r>
      <w:r w:rsidRPr="00052B64">
        <w:rPr>
          <w:rFonts w:asciiTheme="majorHAnsi" w:hAnsiTheme="majorHAnsi"/>
        </w:rPr>
        <w:t xml:space="preserve"> </w:t>
      </w:r>
      <w:r w:rsidRPr="00FC18CD">
        <w:rPr>
          <w:rStyle w:val="Emphasis"/>
          <w:rFonts w:asciiTheme="majorHAnsi" w:hAnsiTheme="majorHAnsi"/>
          <w:highlight w:val="cyan"/>
        </w:rPr>
        <w:t>the rising role of</w:t>
      </w:r>
      <w:r w:rsidRPr="00052B64">
        <w:rPr>
          <w:rFonts w:asciiTheme="majorHAnsi" w:hAnsiTheme="majorHAnsi"/>
        </w:rPr>
        <w:t xml:space="preserve"> what we call </w:t>
      </w:r>
      <w:r w:rsidRPr="00FC18CD">
        <w:rPr>
          <w:rStyle w:val="Emphasis"/>
          <w:rFonts w:asciiTheme="majorHAnsi" w:hAnsiTheme="majorHAnsi"/>
          <w:highlight w:val="cyan"/>
        </w:rPr>
        <w:t>Islamists</w:t>
      </w:r>
      <w:r w:rsidRPr="00052B64">
        <w:rPr>
          <w:rStyle w:val="TitleChar"/>
          <w:rFonts w:asciiTheme="majorHAnsi" w:hAnsiTheme="majorHAnsi"/>
        </w:rPr>
        <w:t xml:space="preserve"> </w:t>
      </w:r>
      <w:r w:rsidRPr="00052B64">
        <w:rPr>
          <w:rFonts w:asciiTheme="majorHAnsi" w:hAnsiTheme="majorHAnsi"/>
          <w:sz w:val="16"/>
          <w:szCs w:val="16"/>
        </w:rPr>
        <w:t xml:space="preserve">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w:t>
      </w:r>
      <w:proofErr w:type="spellStart"/>
      <w:r w:rsidRPr="00052B64">
        <w:rPr>
          <w:rFonts w:asciiTheme="majorHAnsi" w:hAnsiTheme="majorHAnsi"/>
          <w:sz w:val="16"/>
          <w:szCs w:val="16"/>
        </w:rPr>
        <w:t>Mosaddeq</w:t>
      </w:r>
      <w:proofErr w:type="spellEnd"/>
      <w:r w:rsidRPr="00052B64">
        <w:rPr>
          <w:rFonts w:asciiTheme="majorHAnsi" w:hAnsiTheme="majorHAnsi"/>
          <w:sz w:val="16"/>
          <w:szCs w:val="16"/>
        </w:rPr>
        <w:t xml:space="preserve"> in Iran followed by the installation of Mohammad Reza Shah come to mind (see </w:t>
      </w:r>
      <w:proofErr w:type="spellStart"/>
      <w:r w:rsidRPr="00052B64">
        <w:rPr>
          <w:rFonts w:asciiTheme="majorHAnsi" w:hAnsiTheme="majorHAnsi"/>
          <w:sz w:val="16"/>
          <w:szCs w:val="16"/>
        </w:rPr>
        <w:t>Berberoglu</w:t>
      </w:r>
      <w:proofErr w:type="spellEnd"/>
      <w:r w:rsidRPr="00052B64">
        <w:rPr>
          <w:rFonts w:asciiTheme="majorHAnsi" w:hAnsiTheme="majorHAnsi"/>
          <w:sz w:val="16"/>
          <w:szCs w:val="16"/>
        </w:rPr>
        <w:t>,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w:t>
      </w:r>
      <w:proofErr w:type="spellStart"/>
      <w:r w:rsidRPr="00052B64">
        <w:rPr>
          <w:rFonts w:asciiTheme="majorHAnsi" w:hAnsiTheme="majorHAnsi"/>
          <w:sz w:val="16"/>
          <w:szCs w:val="16"/>
        </w:rPr>
        <w:t>Langman</w:t>
      </w:r>
      <w:proofErr w:type="spellEnd"/>
      <w:r w:rsidRPr="00052B64">
        <w:rPr>
          <w:rFonts w:asciiTheme="majorHAnsi" w:hAnsiTheme="majorHAnsi"/>
          <w:sz w:val="16"/>
          <w:szCs w:val="16"/>
        </w:rPr>
        <w:t xml:space="preserve">, 2005) fuel our fears.¶ </w:t>
      </w:r>
      <w:r w:rsidRPr="00052B64">
        <w:rPr>
          <w:rStyle w:val="TitleChar"/>
          <w:rFonts w:asciiTheme="majorHAnsi" w:hAnsiTheme="majorHAnsi"/>
          <w:sz w:val="16"/>
          <w:szCs w:val="16"/>
        </w:rPr>
        <w:t>Since</w:t>
      </w:r>
      <w:r w:rsidRPr="00052B64">
        <w:rPr>
          <w:rFonts w:asciiTheme="majorHAnsi" w:hAnsiTheme="majorHAnsi"/>
          <w:sz w:val="16"/>
          <w:szCs w:val="16"/>
        </w:rPr>
        <w:t xml:space="preserve"> the events of</w:t>
      </w:r>
      <w:r w:rsidRPr="00052B64">
        <w:rPr>
          <w:rFonts w:asciiTheme="majorHAnsi" w:hAnsiTheme="majorHAnsi"/>
        </w:rPr>
        <w:t xml:space="preserve"> </w:t>
      </w:r>
      <w:r w:rsidRPr="00FC18CD">
        <w:rPr>
          <w:rStyle w:val="TitleChar"/>
          <w:rFonts w:asciiTheme="majorHAnsi" w:hAnsiTheme="majorHAnsi"/>
          <w:highlight w:val="cyan"/>
        </w:rPr>
        <w:t>9/11 the West</w:t>
      </w:r>
      <w:r w:rsidRPr="00052B64">
        <w:rPr>
          <w:rStyle w:val="TitleChar"/>
          <w:rFonts w:asciiTheme="majorHAnsi" w:hAnsiTheme="majorHAnsi"/>
        </w:rPr>
        <w:t xml:space="preserve"> in general </w:t>
      </w:r>
      <w:r w:rsidRPr="00FC18CD">
        <w:rPr>
          <w:rStyle w:val="TitleChar"/>
          <w:rFonts w:asciiTheme="majorHAnsi" w:hAnsiTheme="majorHAnsi"/>
          <w:highlight w:val="cyan"/>
        </w:rPr>
        <w:t xml:space="preserve">and the USA in particular have used </w:t>
      </w:r>
      <w:r w:rsidRPr="00FC18CD">
        <w:rPr>
          <w:rStyle w:val="Emphasis"/>
          <w:rFonts w:asciiTheme="majorHAnsi" w:hAnsiTheme="majorHAnsi"/>
          <w:highlight w:val="cyan"/>
        </w:rPr>
        <w:t>the specter of Islam</w:t>
      </w:r>
      <w:r w:rsidRPr="00FC18CD">
        <w:rPr>
          <w:rStyle w:val="TitleChar"/>
          <w:rFonts w:asciiTheme="majorHAnsi" w:hAnsiTheme="majorHAnsi"/>
          <w:highlight w:val="cyan"/>
        </w:rPr>
        <w:t xml:space="preserve"> as our excuse and justification for</w:t>
      </w:r>
      <w:r w:rsidRPr="00052B64">
        <w:rPr>
          <w:rStyle w:val="TitleChar"/>
          <w:rFonts w:asciiTheme="majorHAnsi" w:hAnsiTheme="majorHAnsi"/>
        </w:rPr>
        <w:t xml:space="preserve"> our foreign (and </w:t>
      </w:r>
      <w:r w:rsidRPr="00FC18CD">
        <w:rPr>
          <w:rStyle w:val="TitleChar"/>
          <w:rFonts w:asciiTheme="majorHAnsi" w:hAnsiTheme="majorHAnsi"/>
          <w:highlight w:val="cyan"/>
        </w:rPr>
        <w:t>domestic) policies</w:t>
      </w:r>
      <w:r w:rsidRPr="00FC18CD">
        <w:rPr>
          <w:rFonts w:asciiTheme="majorHAnsi" w:hAnsiTheme="majorHAnsi"/>
          <w:highlight w:val="cyan"/>
        </w:rPr>
        <w:t xml:space="preserve">. </w:t>
      </w:r>
      <w:r w:rsidRPr="00FC18CD">
        <w:rPr>
          <w:rStyle w:val="TitleChar"/>
          <w:rFonts w:asciiTheme="majorHAnsi" w:hAnsiTheme="majorHAnsi"/>
          <w:highlight w:val="cyan"/>
        </w:rPr>
        <w:t xml:space="preserve">That cataclysmic event </w:t>
      </w:r>
      <w:r w:rsidRPr="00FC18CD">
        <w:rPr>
          <w:rStyle w:val="Emphasis"/>
          <w:rFonts w:asciiTheme="majorHAnsi" w:hAnsiTheme="majorHAnsi"/>
          <w:highlight w:val="cyan"/>
        </w:rPr>
        <w:t>vaulted a neo-conservative world view front and center</w:t>
      </w:r>
      <w:r w:rsidRPr="00052B64">
        <w:rPr>
          <w:rFonts w:asciiTheme="majorHAnsi" w:hAnsiTheme="majorHAnsi"/>
        </w:rPr>
        <w:t xml:space="preserve">, </w:t>
      </w:r>
      <w:r w:rsidRPr="00052B64">
        <w:rPr>
          <w:rFonts w:asciiTheme="majorHAnsi" w:hAnsiTheme="majorHAnsi"/>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FC18CD">
        <w:rPr>
          <w:rStyle w:val="TitleChar"/>
          <w:rFonts w:asciiTheme="majorHAnsi" w:hAnsiTheme="majorHAnsi"/>
          <w:highlight w:val="cyan"/>
        </w:rPr>
        <w:t>By framing the</w:t>
      </w:r>
      <w:r w:rsidRPr="00052B64">
        <w:rPr>
          <w:rStyle w:val="TitleChar"/>
          <w:rFonts w:asciiTheme="majorHAnsi" w:hAnsiTheme="majorHAnsi"/>
        </w:rPr>
        <w:t xml:space="preserve"> response as </w:t>
      </w:r>
      <w:r w:rsidRPr="00052B64">
        <w:rPr>
          <w:rStyle w:val="Emphasis"/>
          <w:rFonts w:asciiTheme="majorHAnsi" w:hAnsiTheme="majorHAnsi"/>
        </w:rPr>
        <w:t>a ‘</w:t>
      </w:r>
      <w:r w:rsidRPr="00FC18CD">
        <w:rPr>
          <w:rStyle w:val="Emphasis"/>
          <w:rFonts w:asciiTheme="majorHAnsi" w:hAnsiTheme="majorHAnsi"/>
          <w:highlight w:val="cyan"/>
        </w:rPr>
        <w:t>war on terrorism’</w:t>
      </w:r>
      <w:r w:rsidRPr="00FC18CD">
        <w:rPr>
          <w:rStyle w:val="TitleChar"/>
          <w:rFonts w:asciiTheme="majorHAnsi" w:hAnsiTheme="majorHAnsi"/>
          <w:highlight w:val="cyan"/>
        </w:rPr>
        <w:t xml:space="preserve"> the US Government </w:t>
      </w:r>
      <w:r w:rsidRPr="00FC18CD">
        <w:rPr>
          <w:rStyle w:val="Emphasis"/>
          <w:rFonts w:asciiTheme="majorHAnsi" w:hAnsiTheme="majorHAnsi"/>
          <w:highlight w:val="cyan"/>
        </w:rPr>
        <w:t>obscures the anti-communal nature of its position</w:t>
      </w:r>
      <w:r w:rsidRPr="00052B64">
        <w:rPr>
          <w:rFonts w:asciiTheme="majorHAnsi" w:hAnsiTheme="majorHAnsi"/>
        </w:rPr>
        <w:t xml:space="preserve">. By anti-communal, I mean that </w:t>
      </w:r>
      <w:r w:rsidRPr="00FC18CD">
        <w:rPr>
          <w:rStyle w:val="Emphasis"/>
          <w:rFonts w:asciiTheme="majorHAnsi" w:hAnsiTheme="majorHAnsi"/>
          <w:highlight w:val="cyan"/>
        </w:rPr>
        <w:t>neo-liberalism rejects the rights of those who embody difference</w:t>
      </w:r>
      <w:r w:rsidRPr="00FC18CD">
        <w:rPr>
          <w:rFonts w:asciiTheme="majorHAnsi" w:hAnsiTheme="majorHAnsi"/>
          <w:highlight w:val="cyan"/>
        </w:rPr>
        <w:t xml:space="preserve"> </w:t>
      </w:r>
      <w:r w:rsidRPr="00DE757E">
        <w:rPr>
          <w:rStyle w:val="TitleChar"/>
          <w:rFonts w:asciiTheme="majorHAnsi" w:hAnsiTheme="majorHAnsi"/>
        </w:rPr>
        <w:t>even as it purports to defend a system of democracy rooted in difference</w:t>
      </w:r>
      <w:r w:rsidRPr="00052B64">
        <w:rPr>
          <w:rFonts w:asciiTheme="majorHAnsi" w:hAnsiTheme="majorHAnsi"/>
        </w:rPr>
        <w:t xml:space="preserve">. </w:t>
      </w:r>
      <w:r w:rsidRPr="00052B64">
        <w:rPr>
          <w:rFonts w:asciiTheme="majorHAnsi" w:hAnsiTheme="majorHAnsi"/>
          <w:sz w:val="16"/>
          <w:szCs w:val="16"/>
        </w:rPr>
        <w:t>Clearly, there is no uniform definition of Arab (David, 2007) but it is clear that</w:t>
      </w:r>
      <w:r w:rsidRPr="00052B64">
        <w:rPr>
          <w:rFonts w:asciiTheme="majorHAnsi" w:hAnsiTheme="majorHAnsi"/>
        </w:rPr>
        <w:t xml:space="preserve"> </w:t>
      </w:r>
      <w:r w:rsidRPr="00FC18CD">
        <w:rPr>
          <w:rStyle w:val="TitleChar"/>
          <w:rFonts w:asciiTheme="majorHAnsi" w:hAnsiTheme="majorHAnsi"/>
          <w:highlight w:val="cyan"/>
        </w:rPr>
        <w:t>there has been an attempt to both create a singular Muslim identity and then strip it of its symbols</w:t>
      </w:r>
      <w:r w:rsidRPr="00052B64">
        <w:rPr>
          <w:rFonts w:asciiTheme="majorHAnsi" w:hAnsiTheme="majorHAnsi"/>
        </w:rPr>
        <w:t xml:space="preserve"> (Byng, 2010) </w:t>
      </w:r>
      <w:r w:rsidRPr="00FC18CD">
        <w:rPr>
          <w:rStyle w:val="TitleChar"/>
          <w:rFonts w:asciiTheme="majorHAnsi" w:hAnsiTheme="majorHAnsi"/>
          <w:highlight w:val="cyan"/>
        </w:rPr>
        <w:t>in the creation and embodiment of this external threat</w:t>
      </w:r>
      <w:r w:rsidRPr="00052B64">
        <w:rPr>
          <w:rFonts w:asciiTheme="majorHAnsi" w:hAnsiTheme="majorHAnsi"/>
        </w:rPr>
        <w:t xml:space="preserve">. </w:t>
      </w:r>
      <w:r w:rsidRPr="00052B64">
        <w:rPr>
          <w:rFonts w:asciiTheme="majorHAnsi" w:hAnsiTheme="majorHAnsi"/>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FC18CD">
        <w:rPr>
          <w:rFonts w:asciiTheme="majorHAnsi" w:hAnsiTheme="majorHAnsi"/>
          <w:sz w:val="16"/>
          <w:szCs w:val="16"/>
          <w:highlight w:val="cyan"/>
        </w:rPr>
        <w:t>.</w:t>
      </w:r>
      <w:r w:rsidRPr="00FC18CD">
        <w:rPr>
          <w:rFonts w:asciiTheme="majorHAnsi" w:hAnsiTheme="majorHAnsi"/>
          <w:highlight w:val="cyan"/>
        </w:rPr>
        <w:t xml:space="preserve"> </w:t>
      </w:r>
      <w:r w:rsidRPr="00FC18CD">
        <w:rPr>
          <w:rStyle w:val="TitleChar"/>
          <w:rFonts w:asciiTheme="majorHAnsi" w:hAnsiTheme="majorHAnsi"/>
          <w:highlight w:val="cyan"/>
        </w:rPr>
        <w:t>We now seem to ignore the poverty and repression sustained by US aid</w:t>
      </w:r>
      <w:r w:rsidRPr="00052B64">
        <w:rPr>
          <w:rStyle w:val="TitleChar"/>
          <w:rFonts w:asciiTheme="majorHAnsi" w:hAnsiTheme="majorHAnsi"/>
        </w:rPr>
        <w:t xml:space="preserve"> for a leader whose main value was to be a powerful instrument of our foreign policy</w:t>
      </w:r>
      <w:r w:rsidRPr="00052B64">
        <w:rPr>
          <w:rFonts w:asciiTheme="majorHAnsi" w:hAnsiTheme="majorHAnsi"/>
        </w:rPr>
        <w:t xml:space="preserve"> </w:t>
      </w:r>
      <w:r w:rsidRPr="00052B64">
        <w:rPr>
          <w:rFonts w:asciiTheme="majorHAnsi" w:hAnsiTheme="majorHAnsi"/>
          <w:sz w:val="16"/>
          <w:szCs w:val="16"/>
        </w:rPr>
        <w:t>and a proxy in an important region (not to mention a willing partner through rendition and the application of torture illegal in the USA).</w:t>
      </w:r>
      <w:r w:rsidRPr="00052B64">
        <w:rPr>
          <w:rFonts w:asciiTheme="majorHAnsi" w:hAnsiTheme="majorHAnsi"/>
        </w:rPr>
        <w:t xml:space="preserve"> </w:t>
      </w:r>
      <w:r w:rsidRPr="00FC18CD">
        <w:rPr>
          <w:rStyle w:val="TitleChar"/>
          <w:rFonts w:asciiTheme="majorHAnsi" w:hAnsiTheme="majorHAnsi"/>
          <w:highlight w:val="cyan"/>
        </w:rPr>
        <w:t>The signals are clear.</w:t>
      </w:r>
      <w:r w:rsidRPr="00052B64">
        <w:rPr>
          <w:rStyle w:val="TitleChar"/>
          <w:rFonts w:asciiTheme="majorHAnsi" w:hAnsiTheme="majorHAnsi"/>
        </w:rPr>
        <w:t xml:space="preserve"> The overthrow of the government in Tunisia, the responses to popular protest in Jordan and Yemen, and </w:t>
      </w:r>
      <w:r w:rsidRPr="00FC18CD">
        <w:rPr>
          <w:rStyle w:val="TitleChar"/>
          <w:rFonts w:asciiTheme="majorHAnsi" w:hAnsiTheme="majorHAnsi"/>
          <w:highlight w:val="cyan"/>
        </w:rPr>
        <w:t>current events</w:t>
      </w:r>
      <w:r w:rsidRPr="00052B64">
        <w:rPr>
          <w:rStyle w:val="TitleChar"/>
          <w:rFonts w:asciiTheme="majorHAnsi" w:hAnsiTheme="majorHAnsi"/>
        </w:rPr>
        <w:t xml:space="preserve"> in Egypt </w:t>
      </w:r>
      <w:r w:rsidRPr="00FC18CD">
        <w:rPr>
          <w:rStyle w:val="TitleChar"/>
          <w:rFonts w:asciiTheme="majorHAnsi" w:hAnsiTheme="majorHAnsi"/>
          <w:highlight w:val="cyan"/>
        </w:rPr>
        <w:t xml:space="preserve">all point to </w:t>
      </w:r>
      <w:r w:rsidRPr="00FC18CD">
        <w:rPr>
          <w:rStyle w:val="Emphasis"/>
          <w:rFonts w:asciiTheme="majorHAnsi" w:hAnsiTheme="majorHAnsi"/>
          <w:highlight w:val="cyan"/>
        </w:rPr>
        <w:t>a growing willingness by citizens to challenge the existing order</w:t>
      </w:r>
      <w:r w:rsidRPr="00FC18CD">
        <w:rPr>
          <w:rStyle w:val="TitleChar"/>
          <w:rFonts w:asciiTheme="majorHAnsi" w:hAnsiTheme="majorHAnsi"/>
          <w:highlight w:val="cyan"/>
        </w:rPr>
        <w:t xml:space="preserve"> that ensures widespread poverty</w:t>
      </w:r>
      <w:r w:rsidRPr="00052B64">
        <w:rPr>
          <w:rFonts w:asciiTheme="majorHAnsi" w:hAnsiTheme="majorHAnsi"/>
        </w:rPr>
        <w:t xml:space="preserve">, </w:t>
      </w:r>
      <w:r w:rsidRPr="00052B64">
        <w:rPr>
          <w:rFonts w:asciiTheme="majorHAnsi" w:hAnsiTheme="majorHAnsi"/>
          <w:sz w:val="16"/>
          <w:szCs w:val="16"/>
        </w:rPr>
        <w:t>aggregates wealth and power among a very few, and in this way to resist the forces of social control in demonstrating and demanding real change.</w:t>
      </w:r>
      <w:r w:rsidRPr="00052B64">
        <w:rPr>
          <w:rFonts w:asciiTheme="majorHAnsi" w:hAnsiTheme="majorHAnsi"/>
        </w:rPr>
        <w:t xml:space="preserve"> </w:t>
      </w:r>
      <w:r w:rsidRPr="00FC18CD">
        <w:rPr>
          <w:rStyle w:val="Emphasis"/>
          <w:rFonts w:asciiTheme="majorHAnsi" w:hAnsiTheme="majorHAnsi"/>
          <w:highlight w:val="cyan"/>
        </w:rPr>
        <w:t>By labeling this opposition as ‘Islamist’</w:t>
      </w:r>
      <w:r w:rsidRPr="00FC18CD">
        <w:rPr>
          <w:rStyle w:val="TitleChar"/>
          <w:rFonts w:asciiTheme="majorHAnsi" w:hAnsiTheme="majorHAnsi"/>
          <w:highlight w:val="cyan"/>
        </w:rPr>
        <w:t xml:space="preserve"> and demonizing its goals western governments can </w:t>
      </w:r>
      <w:r w:rsidRPr="00FC18CD">
        <w:rPr>
          <w:rStyle w:val="Emphasis"/>
          <w:rFonts w:asciiTheme="majorHAnsi" w:hAnsiTheme="majorHAnsi"/>
          <w:highlight w:val="cyan"/>
        </w:rPr>
        <w:t>ignore legitimate claims and dismiss popular protest</w:t>
      </w:r>
      <w:r w:rsidRPr="00052B64">
        <w:rPr>
          <w:rFonts w:asciiTheme="majorHAnsi" w:hAnsiTheme="majorHAnsi"/>
        </w:rPr>
        <w:t>.</w:t>
      </w:r>
      <w:r w:rsidRPr="00052B64">
        <w:rPr>
          <w:rFonts w:asciiTheme="majorHAnsi" w:hAnsiTheme="majorHAnsi"/>
          <w:sz w:val="12"/>
        </w:rPr>
        <w:t>¶</w:t>
      </w:r>
      <w:r w:rsidRPr="00052B64">
        <w:rPr>
          <w:rFonts w:asciiTheme="majorHAnsi" w:hAnsiTheme="majorHAnsi"/>
          <w:sz w:val="16"/>
          <w:szCs w:val="16"/>
        </w:rPr>
        <w:t xml:space="preserve"> </w:t>
      </w:r>
      <w:proofErr w:type="gramStart"/>
      <w:r w:rsidRPr="00052B64">
        <w:rPr>
          <w:rFonts w:asciiTheme="majorHAnsi" w:hAnsiTheme="majorHAnsi"/>
          <w:sz w:val="16"/>
          <w:szCs w:val="16"/>
        </w:rPr>
        <w:t>And</w:t>
      </w:r>
      <w:proofErr w:type="gramEnd"/>
      <w:r w:rsidRPr="00052B64">
        <w:rPr>
          <w:rFonts w:asciiTheme="majorHAnsi" w:hAnsiTheme="majorHAnsi"/>
          <w:sz w:val="16"/>
          <w:szCs w:val="16"/>
        </w:rPr>
        <w:t xml:space="preserve">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052B64">
        <w:rPr>
          <w:rFonts w:asciiTheme="majorHAnsi" w:hAnsiTheme="majorHAnsi"/>
        </w:rPr>
        <w:t xml:space="preserve"> </w:t>
      </w:r>
      <w:r w:rsidRPr="00052B64">
        <w:rPr>
          <w:rStyle w:val="TitleChar"/>
          <w:rFonts w:asciiTheme="majorHAnsi" w:hAnsiTheme="majorHAnsi"/>
        </w:rPr>
        <w:t>the willingness and eagerness of</w:t>
      </w:r>
      <w:r w:rsidRPr="00052B64">
        <w:rPr>
          <w:rFonts w:asciiTheme="majorHAnsi" w:hAnsiTheme="majorHAnsi"/>
        </w:rPr>
        <w:t xml:space="preserve"> these same </w:t>
      </w:r>
      <w:r w:rsidRPr="00052B64">
        <w:rPr>
          <w:rStyle w:val="TitleChar"/>
          <w:rFonts w:asciiTheme="majorHAnsi" w:hAnsiTheme="majorHAnsi"/>
        </w:rPr>
        <w:t xml:space="preserve">conservative forces to advocate for the continuation of the Mubarak regime </w:t>
      </w:r>
      <w:r w:rsidRPr="00052B64">
        <w:rPr>
          <w:rStyle w:val="Emphasis"/>
          <w:rFonts w:asciiTheme="majorHAnsi" w:hAnsiTheme="majorHAnsi"/>
        </w:rPr>
        <w:t>reveals the true nature of their domestic social political agenda</w:t>
      </w:r>
      <w:r w:rsidRPr="00FC18CD">
        <w:rPr>
          <w:rFonts w:asciiTheme="majorHAnsi" w:hAnsiTheme="majorHAnsi"/>
          <w:highlight w:val="cyan"/>
        </w:rPr>
        <w:t xml:space="preserve">. </w:t>
      </w:r>
      <w:r w:rsidRPr="00FC18CD">
        <w:rPr>
          <w:rStyle w:val="TitleChar"/>
          <w:rFonts w:asciiTheme="majorHAnsi" w:hAnsiTheme="majorHAnsi"/>
          <w:highlight w:val="cyan"/>
        </w:rPr>
        <w:t xml:space="preserve">There are no appeals to poverty </w:t>
      </w:r>
      <w:r w:rsidRPr="00FC18CD">
        <w:rPr>
          <w:rStyle w:val="TitleChar"/>
          <w:rFonts w:asciiTheme="majorHAnsi" w:hAnsiTheme="majorHAnsi"/>
          <w:highlight w:val="cyan"/>
        </w:rPr>
        <w:lastRenderedPageBreak/>
        <w:t>alleviation, no sense that there is a social responsibility of society to all citizens</w:t>
      </w:r>
      <w:r w:rsidRPr="00052B64">
        <w:rPr>
          <w:rFonts w:asciiTheme="majorHAnsi" w:hAnsiTheme="majorHAnsi"/>
        </w:rPr>
        <w:t xml:space="preserve">, </w:t>
      </w:r>
      <w:r w:rsidRPr="00052B64">
        <w:rPr>
          <w:rFonts w:asciiTheme="majorHAnsi" w:hAnsiTheme="majorHAnsi"/>
          <w:sz w:val="16"/>
          <w:szCs w:val="16"/>
        </w:rPr>
        <w:t xml:space="preserve">and no compassion for those dealt a harsh blow by the policies of its government and the working of its economy. </w:t>
      </w:r>
      <w:r w:rsidRPr="00052B64">
        <w:rPr>
          <w:rStyle w:val="TitleChar"/>
          <w:rFonts w:asciiTheme="majorHAnsi" w:hAnsiTheme="majorHAnsi"/>
        </w:rPr>
        <w:t>This is true in their response to events in Egypt, and apparently true as these politicians contemplate policies and budget cuts to social spending in the USA.</w:t>
      </w:r>
    </w:p>
    <w:p w:rsidR="00BD15C1" w:rsidRPr="00052B64" w:rsidRDefault="00BD15C1" w:rsidP="00BD15C1">
      <w:pPr>
        <w:pStyle w:val="Heading4"/>
      </w:pPr>
      <w:r w:rsidRPr="00052B64">
        <w:t>Economic collapse and critical infrastructure impact claims reproduce neoliberalism – even if cyber security threats are real, they prioritize market continuity and business interests, cementing neoliberal social relations</w:t>
      </w:r>
    </w:p>
    <w:p w:rsidR="00BD15C1" w:rsidRPr="00052B64" w:rsidRDefault="00BD15C1" w:rsidP="00BD15C1">
      <w:pPr>
        <w:rPr>
          <w:rFonts w:asciiTheme="majorHAnsi" w:hAnsiTheme="majorHAnsi"/>
        </w:rPr>
      </w:pPr>
      <w:proofErr w:type="spellStart"/>
      <w:r w:rsidRPr="00052B64">
        <w:rPr>
          <w:rStyle w:val="Style13ptBold"/>
          <w:rFonts w:asciiTheme="majorHAnsi" w:hAnsiTheme="majorHAnsi"/>
        </w:rPr>
        <w:t>Cavelty</w:t>
      </w:r>
      <w:proofErr w:type="spellEnd"/>
      <w:r w:rsidRPr="00052B64">
        <w:rPr>
          <w:rStyle w:val="Style13ptBold"/>
          <w:rFonts w:asciiTheme="majorHAnsi" w:hAnsiTheme="majorHAnsi"/>
        </w:rPr>
        <w:t xml:space="preserve"> 2014</w:t>
      </w:r>
      <w:r w:rsidRPr="00052B64">
        <w:rPr>
          <w:rFonts w:asciiTheme="majorHAnsi" w:hAnsiTheme="majorHAnsi"/>
        </w:rPr>
        <w:t xml:space="preserve"> </w:t>
      </w:r>
      <w:r w:rsidRPr="00052B64">
        <w:rPr>
          <w:rFonts w:asciiTheme="majorHAnsi" w:hAnsiTheme="majorHAnsi"/>
          <w:sz w:val="16"/>
          <w:szCs w:val="16"/>
        </w:rPr>
        <w:t>[</w:t>
      </w:r>
      <w:proofErr w:type="spellStart"/>
      <w:r w:rsidRPr="00052B64">
        <w:rPr>
          <w:rFonts w:asciiTheme="majorHAnsi" w:hAnsiTheme="majorHAnsi"/>
          <w:sz w:val="16"/>
          <w:szCs w:val="16"/>
        </w:rPr>
        <w:t>Myriam</w:t>
      </w:r>
      <w:proofErr w:type="spellEnd"/>
      <w:r w:rsidRPr="00052B64">
        <w:rPr>
          <w:rFonts w:asciiTheme="majorHAnsi" w:hAnsiTheme="majorHAnsi"/>
          <w:sz w:val="16"/>
          <w:szCs w:val="16"/>
        </w:rPr>
        <w:t xml:space="preserve"> Dunn (Lecturer for security studies and a senior researcher in the field of risk and resilience @ Center for Security Studies), “Breaking the Cyber-Security Dilemma: Aligning Security Needs and Removing Vulnerabilities”, </w:t>
      </w:r>
      <w:proofErr w:type="spellStart"/>
      <w:r w:rsidRPr="00052B64">
        <w:rPr>
          <w:rFonts w:asciiTheme="majorHAnsi" w:hAnsiTheme="majorHAnsi"/>
          <w:sz w:val="16"/>
          <w:szCs w:val="16"/>
        </w:rPr>
        <w:t>Sci</w:t>
      </w:r>
      <w:proofErr w:type="spellEnd"/>
      <w:r w:rsidRPr="00052B64">
        <w:rPr>
          <w:rFonts w:asciiTheme="majorHAnsi" w:hAnsiTheme="majorHAnsi"/>
          <w:sz w:val="16"/>
          <w:szCs w:val="16"/>
        </w:rPr>
        <w:t xml:space="preserve"> </w:t>
      </w:r>
      <w:proofErr w:type="spellStart"/>
      <w:r w:rsidRPr="00052B64">
        <w:rPr>
          <w:rFonts w:asciiTheme="majorHAnsi" w:hAnsiTheme="majorHAnsi"/>
          <w:sz w:val="16"/>
          <w:szCs w:val="16"/>
        </w:rPr>
        <w:t>Eng</w:t>
      </w:r>
      <w:proofErr w:type="spellEnd"/>
      <w:r w:rsidRPr="00052B64">
        <w:rPr>
          <w:rFonts w:asciiTheme="majorHAnsi" w:hAnsiTheme="majorHAnsi"/>
          <w:sz w:val="16"/>
          <w:szCs w:val="16"/>
        </w:rPr>
        <w:t xml:space="preserve"> Ethics (2014) 20:701–715, AX]</w:t>
      </w:r>
    </w:p>
    <w:p w:rsidR="00BD15C1" w:rsidRDefault="00BD15C1" w:rsidP="00BD15C1">
      <w:pPr>
        <w:rPr>
          <w:rFonts w:asciiTheme="majorHAnsi" w:hAnsiTheme="majorHAnsi"/>
          <w:sz w:val="16"/>
        </w:rPr>
      </w:pPr>
      <w:r w:rsidRPr="00052B64">
        <w:rPr>
          <w:rStyle w:val="TitleChar"/>
          <w:rFonts w:asciiTheme="majorHAnsi" w:hAnsiTheme="majorHAnsi"/>
        </w:rPr>
        <w:t>Cyber-security</w:t>
      </w:r>
      <w:r w:rsidRPr="00052B64">
        <w:rPr>
          <w:rFonts w:asciiTheme="majorHAnsi" w:hAnsiTheme="majorHAnsi"/>
          <w:sz w:val="16"/>
        </w:rPr>
        <w:t xml:space="preserve"> linked to critical infrastructures creates and </w:t>
      </w:r>
      <w:r w:rsidRPr="00052B64">
        <w:rPr>
          <w:rStyle w:val="TitleChar"/>
          <w:rFonts w:asciiTheme="majorHAnsi" w:hAnsiTheme="majorHAnsi"/>
        </w:rPr>
        <w:t xml:space="preserve">is implemented in a special type of security environment. Whereas </w:t>
      </w:r>
      <w:r w:rsidRPr="00D0656A">
        <w:rPr>
          <w:rStyle w:val="TitleChar"/>
          <w:rFonts w:asciiTheme="majorHAnsi" w:hAnsiTheme="majorHAnsi"/>
          <w:highlight w:val="cyan"/>
        </w:rPr>
        <w:t>the traditional logic of national security suggests unilateral government action and policy, the policies of cyber-security are inevitably blurred by</w:t>
      </w:r>
      <w:r w:rsidRPr="00052B64">
        <w:rPr>
          <w:rStyle w:val="TitleChar"/>
          <w:rFonts w:asciiTheme="majorHAnsi" w:hAnsiTheme="majorHAnsi"/>
        </w:rPr>
        <w:t xml:space="preserve"> liberalization, domestic considerations and </w:t>
      </w:r>
      <w:r w:rsidRPr="00D0656A">
        <w:rPr>
          <w:rStyle w:val="TitleChar"/>
          <w:rFonts w:asciiTheme="majorHAnsi" w:hAnsiTheme="majorHAnsi"/>
          <w:highlight w:val="cyan"/>
        </w:rPr>
        <w:t>other policy imperatives</w:t>
      </w:r>
      <w:r w:rsidRPr="00052B64">
        <w:rPr>
          <w:rFonts w:asciiTheme="majorHAnsi" w:hAnsiTheme="majorHAnsi"/>
          <w:sz w:val="16"/>
        </w:rPr>
        <w:t xml:space="preserve"> (</w:t>
      </w:r>
      <w:proofErr w:type="spellStart"/>
      <w:r w:rsidRPr="00052B64">
        <w:rPr>
          <w:rFonts w:asciiTheme="majorHAnsi" w:hAnsiTheme="majorHAnsi"/>
          <w:sz w:val="16"/>
        </w:rPr>
        <w:t>Coaffee</w:t>
      </w:r>
      <w:proofErr w:type="spellEnd"/>
      <w:r w:rsidRPr="00052B64">
        <w:rPr>
          <w:rFonts w:asciiTheme="majorHAnsi" w:hAnsiTheme="majorHAnsi"/>
          <w:sz w:val="16"/>
        </w:rPr>
        <w:t xml:space="preserve"> and Murakami Wood 2006). </w:t>
      </w:r>
      <w:r w:rsidRPr="00052B64">
        <w:rPr>
          <w:rStyle w:val="TitleChar"/>
          <w:rFonts w:asciiTheme="majorHAnsi" w:hAnsiTheme="majorHAnsi"/>
        </w:rPr>
        <w:t>The management of infrastructure is</w:t>
      </w:r>
      <w:r w:rsidRPr="00052B64">
        <w:rPr>
          <w:rFonts w:asciiTheme="majorHAnsi" w:hAnsiTheme="majorHAnsi"/>
          <w:sz w:val="16"/>
        </w:rPr>
        <w:t xml:space="preserve"> in general </w:t>
      </w:r>
      <w:r w:rsidRPr="00052B64">
        <w:rPr>
          <w:rStyle w:val="TitleChar"/>
          <w:rFonts w:asciiTheme="majorHAnsi" w:hAnsiTheme="majorHAnsi"/>
        </w:rPr>
        <w:t>not</w:t>
      </w:r>
      <w:r w:rsidRPr="00052B64">
        <w:rPr>
          <w:rFonts w:asciiTheme="majorHAnsi" w:hAnsiTheme="majorHAnsi"/>
          <w:sz w:val="16"/>
        </w:rPr>
        <w:t xml:space="preserve"> (or no longer) </w:t>
      </w:r>
      <w:r w:rsidRPr="00052B64">
        <w:rPr>
          <w:rStyle w:val="TitleChar"/>
          <w:rFonts w:asciiTheme="majorHAnsi" w:hAnsiTheme="majorHAnsi"/>
        </w:rPr>
        <w:t xml:space="preserve">the prerogative of government; instead </w:t>
      </w:r>
      <w:r w:rsidRPr="00052B64">
        <w:rPr>
          <w:rStyle w:val="Emphasis"/>
          <w:rFonts w:asciiTheme="majorHAnsi" w:hAnsiTheme="majorHAnsi"/>
        </w:rPr>
        <w:t>it is based on the logic of the market</w:t>
      </w:r>
      <w:r w:rsidRPr="00052B64">
        <w:rPr>
          <w:rStyle w:val="TitleChar"/>
          <w:rFonts w:asciiTheme="majorHAnsi" w:hAnsiTheme="majorHAnsi"/>
        </w:rPr>
        <w:t>.</w:t>
      </w:r>
      <w:r w:rsidRPr="00052B64">
        <w:rPr>
          <w:rFonts w:asciiTheme="majorHAnsi" w:hAnsiTheme="majorHAnsi"/>
          <w:sz w:val="16"/>
        </w:rPr>
        <w:t xml:space="preserve"> While it remains the essential task of a government to provide</w:t>
      </w:r>
      <w:r w:rsidRPr="00052B64">
        <w:rPr>
          <w:rStyle w:val="TitleChar"/>
          <w:rFonts w:asciiTheme="majorHAnsi" w:hAnsiTheme="majorHAnsi"/>
        </w:rPr>
        <w:t xml:space="preserve"> </w:t>
      </w:r>
      <w:r w:rsidRPr="00D0656A">
        <w:rPr>
          <w:rStyle w:val="TitleChar"/>
          <w:rFonts w:asciiTheme="majorHAnsi" w:hAnsiTheme="majorHAnsi"/>
          <w:highlight w:val="cyan"/>
        </w:rPr>
        <w:t>the security of society</w:t>
      </w:r>
      <w:r w:rsidRPr="00052B64">
        <w:rPr>
          <w:rFonts w:asciiTheme="majorHAnsi" w:hAnsiTheme="majorHAnsi"/>
          <w:sz w:val="16"/>
        </w:rPr>
        <w:t xml:space="preserve">, it </w:t>
      </w:r>
      <w:r w:rsidRPr="00D0656A">
        <w:rPr>
          <w:rStyle w:val="TitleChar"/>
          <w:rFonts w:asciiTheme="majorHAnsi" w:hAnsiTheme="majorHAnsi"/>
          <w:highlight w:val="cyan"/>
        </w:rPr>
        <w:t>has</w:t>
      </w:r>
      <w:r w:rsidRPr="00052B64">
        <w:rPr>
          <w:rFonts w:asciiTheme="majorHAnsi" w:hAnsiTheme="majorHAnsi"/>
          <w:sz w:val="16"/>
        </w:rPr>
        <w:t xml:space="preserve"> simultaneously </w:t>
      </w:r>
      <w:r w:rsidRPr="00D0656A">
        <w:rPr>
          <w:rStyle w:val="TitleChar"/>
          <w:rFonts w:asciiTheme="majorHAnsi" w:hAnsiTheme="majorHAnsi"/>
          <w:highlight w:val="cyan"/>
        </w:rPr>
        <w:t>become impossible for any government to achieve</w:t>
      </w:r>
      <w:r w:rsidRPr="00052B64">
        <w:rPr>
          <w:rFonts w:asciiTheme="majorHAnsi" w:hAnsiTheme="majorHAnsi"/>
          <w:sz w:val="16"/>
        </w:rPr>
        <w:t xml:space="preserve"> this </w:t>
      </w:r>
      <w:r w:rsidRPr="00D0656A">
        <w:rPr>
          <w:rStyle w:val="TitleChar"/>
          <w:rFonts w:asciiTheme="majorHAnsi" w:hAnsiTheme="majorHAnsi"/>
          <w:highlight w:val="cyan"/>
        </w:rPr>
        <w:t>by itself</w:t>
      </w:r>
      <w:r w:rsidRPr="00D0656A">
        <w:rPr>
          <w:rFonts w:asciiTheme="majorHAnsi" w:hAnsiTheme="majorHAnsi"/>
          <w:sz w:val="16"/>
          <w:highlight w:val="cyan"/>
        </w:rPr>
        <w:t xml:space="preserve">. </w:t>
      </w:r>
      <w:r w:rsidRPr="00D0656A">
        <w:rPr>
          <w:rStyle w:val="TitleChar"/>
          <w:rFonts w:asciiTheme="majorHAnsi" w:hAnsiTheme="majorHAnsi"/>
          <w:highlight w:val="cyan"/>
        </w:rPr>
        <w:t>What is at stake is not the</w:t>
      </w:r>
      <w:r w:rsidRPr="00052B64">
        <w:rPr>
          <w:rFonts w:asciiTheme="majorHAnsi" w:hAnsiTheme="majorHAnsi"/>
          <w:sz w:val="16"/>
        </w:rPr>
        <w:t xml:space="preserve"> body of the </w:t>
      </w:r>
      <w:r w:rsidRPr="00D0656A">
        <w:rPr>
          <w:rStyle w:val="TitleChar"/>
          <w:rFonts w:asciiTheme="majorHAnsi" w:hAnsiTheme="majorHAnsi"/>
          <w:highlight w:val="cyan"/>
        </w:rPr>
        <w:t>state</w:t>
      </w:r>
      <w:r w:rsidRPr="00052B64">
        <w:rPr>
          <w:rFonts w:asciiTheme="majorHAnsi" w:hAnsiTheme="majorHAnsi"/>
          <w:sz w:val="16"/>
        </w:rPr>
        <w:t xml:space="preserve"> or its borders, ‘‘</w:t>
      </w:r>
      <w:r w:rsidRPr="00D0656A">
        <w:rPr>
          <w:rStyle w:val="TitleChar"/>
          <w:rFonts w:asciiTheme="majorHAnsi" w:hAnsiTheme="majorHAnsi"/>
          <w:highlight w:val="cyan"/>
        </w:rPr>
        <w:t>but the</w:t>
      </w:r>
      <w:r w:rsidRPr="00052B64">
        <w:rPr>
          <w:rFonts w:asciiTheme="majorHAnsi" w:hAnsiTheme="majorHAnsi"/>
          <w:sz w:val="16"/>
        </w:rPr>
        <w:t xml:space="preserve"> conjoined body of public and </w:t>
      </w:r>
      <w:r w:rsidRPr="00D0656A">
        <w:rPr>
          <w:rStyle w:val="TitleChar"/>
          <w:rFonts w:asciiTheme="majorHAnsi" w:hAnsiTheme="majorHAnsi"/>
          <w:highlight w:val="cyan"/>
        </w:rPr>
        <w:t>private-sector networks</w:t>
      </w:r>
      <w:r w:rsidRPr="00D0656A">
        <w:rPr>
          <w:rFonts w:asciiTheme="majorHAnsi" w:hAnsiTheme="majorHAnsi"/>
          <w:sz w:val="16"/>
          <w:highlight w:val="cyan"/>
        </w:rPr>
        <w:t>’’</w:t>
      </w:r>
      <w:r w:rsidRPr="00052B64">
        <w:rPr>
          <w:rFonts w:asciiTheme="majorHAnsi" w:hAnsiTheme="majorHAnsi"/>
          <w:sz w:val="16"/>
        </w:rPr>
        <w:t xml:space="preserve"> (Der </w:t>
      </w:r>
      <w:proofErr w:type="spellStart"/>
      <w:r w:rsidRPr="00052B64">
        <w:rPr>
          <w:rFonts w:asciiTheme="majorHAnsi" w:hAnsiTheme="majorHAnsi"/>
          <w:sz w:val="16"/>
        </w:rPr>
        <w:t>Derian</w:t>
      </w:r>
      <w:proofErr w:type="spellEnd"/>
      <w:r w:rsidRPr="00052B64">
        <w:rPr>
          <w:rFonts w:asciiTheme="majorHAnsi" w:hAnsiTheme="majorHAnsi"/>
          <w:sz w:val="16"/>
        </w:rPr>
        <w:t xml:space="preserve"> and Finkelstein 2008: 102). Therefore, </w:t>
      </w:r>
      <w:r w:rsidRPr="00D0656A">
        <w:rPr>
          <w:rStyle w:val="TitleChar"/>
          <w:rFonts w:asciiTheme="majorHAnsi" w:hAnsiTheme="majorHAnsi"/>
          <w:highlight w:val="cyan"/>
        </w:rPr>
        <w:t>the private sector becomes instrumental</w:t>
      </w:r>
      <w:r w:rsidRPr="00052B64">
        <w:rPr>
          <w:rFonts w:asciiTheme="majorHAnsi" w:hAnsiTheme="majorHAnsi"/>
          <w:sz w:val="16"/>
        </w:rPr>
        <w:t xml:space="preserve"> in not only helping with the act of ‘‘identification’’ of critical objects, but also more directly in assuring the health of networks and the services provided by them. Whereas the methodology employed to identify critical assets is very similar in both the public and private sector, the commonalities end when it comes to the protection goals. From the public sector’s perspective, criticality is linked to the loss of one or more broad national functions. That set of functions—or protection principles—has expanded over time, beginning with national defense and economic security, to include public health and safety, and then national morale (</w:t>
      </w:r>
      <w:proofErr w:type="spellStart"/>
      <w:r w:rsidRPr="00052B64">
        <w:rPr>
          <w:rFonts w:asciiTheme="majorHAnsi" w:hAnsiTheme="majorHAnsi"/>
          <w:sz w:val="16"/>
        </w:rPr>
        <w:t>Kristensen</w:t>
      </w:r>
      <w:proofErr w:type="spellEnd"/>
      <w:r w:rsidRPr="00052B64">
        <w:rPr>
          <w:rFonts w:asciiTheme="majorHAnsi" w:hAnsiTheme="majorHAnsi"/>
          <w:sz w:val="16"/>
        </w:rPr>
        <w:t xml:space="preserve"> 2008). Through definition of these national functions along the lines of general well- being of a nation and its citizens, the link between critical infrastructure protection and national security is forged. </w:t>
      </w:r>
      <w:r w:rsidRPr="00052B64">
        <w:rPr>
          <w:rStyle w:val="TitleChar"/>
          <w:rFonts w:asciiTheme="majorHAnsi" w:hAnsiTheme="majorHAnsi"/>
        </w:rPr>
        <w:t>For the state, the goal of protection is the collective well-being represented as a way of liberal life</w:t>
      </w:r>
      <w:r w:rsidRPr="00052B64">
        <w:rPr>
          <w:rFonts w:asciiTheme="majorHAnsi" w:hAnsiTheme="majorHAnsi"/>
          <w:sz w:val="16"/>
        </w:rPr>
        <w:t xml:space="preserve"> (Anderson 2010)—but, by implication, </w:t>
      </w:r>
      <w:r w:rsidRPr="00052B64">
        <w:rPr>
          <w:rStyle w:val="TitleChar"/>
          <w:rFonts w:asciiTheme="majorHAnsi" w:hAnsiTheme="majorHAnsi"/>
        </w:rPr>
        <w:t xml:space="preserve">also the continued function of the state. </w:t>
      </w:r>
      <w:r w:rsidRPr="00052B64">
        <w:rPr>
          <w:rFonts w:asciiTheme="majorHAnsi" w:hAnsiTheme="majorHAnsi"/>
          <w:sz w:val="16"/>
        </w:rPr>
        <w:t xml:space="preserve">The relationship between state and infrastructure emerges as an alternative to the image of Abraham </w:t>
      </w:r>
      <w:proofErr w:type="spellStart"/>
      <w:r w:rsidRPr="00052B64">
        <w:rPr>
          <w:rFonts w:asciiTheme="majorHAnsi" w:hAnsiTheme="majorHAnsi"/>
          <w:sz w:val="16"/>
        </w:rPr>
        <w:t>Bosse’s</w:t>
      </w:r>
      <w:proofErr w:type="spellEnd"/>
      <w:r w:rsidRPr="00052B64">
        <w:rPr>
          <w:rFonts w:asciiTheme="majorHAnsi" w:hAnsiTheme="majorHAnsi"/>
          <w:sz w:val="16"/>
        </w:rPr>
        <w:t xml:space="preserve"> Leviathan on the frontispiece of Hobbes famous book: Instead of being made up of its citizens, the state is regarded as consisting of the things inside its territory that make life there ‘good’; assets that are not directly identified with its citizens, but material assets that give substance (and significance) to the state through being its foundation (Dunn </w:t>
      </w:r>
      <w:proofErr w:type="spellStart"/>
      <w:r w:rsidRPr="00052B64">
        <w:rPr>
          <w:rFonts w:asciiTheme="majorHAnsi" w:hAnsiTheme="majorHAnsi"/>
          <w:sz w:val="16"/>
        </w:rPr>
        <w:t>Cavelty</w:t>
      </w:r>
      <w:proofErr w:type="spellEnd"/>
      <w:r w:rsidRPr="00052B64">
        <w:rPr>
          <w:rFonts w:asciiTheme="majorHAnsi" w:hAnsiTheme="majorHAnsi"/>
          <w:sz w:val="16"/>
        </w:rPr>
        <w:t xml:space="preserve"> and </w:t>
      </w:r>
      <w:proofErr w:type="spellStart"/>
      <w:r w:rsidRPr="00052B64">
        <w:rPr>
          <w:rFonts w:asciiTheme="majorHAnsi" w:hAnsiTheme="majorHAnsi"/>
          <w:sz w:val="16"/>
        </w:rPr>
        <w:t>Kristensen</w:t>
      </w:r>
      <w:proofErr w:type="spellEnd"/>
      <w:r w:rsidRPr="00052B64">
        <w:rPr>
          <w:rFonts w:asciiTheme="majorHAnsi" w:hAnsiTheme="majorHAnsi"/>
          <w:sz w:val="16"/>
        </w:rPr>
        <w:t xml:space="preserve"> 2008). </w:t>
      </w:r>
      <w:r w:rsidRPr="00052B64">
        <w:rPr>
          <w:rStyle w:val="TitleChar"/>
          <w:rFonts w:asciiTheme="majorHAnsi" w:hAnsiTheme="majorHAnsi"/>
        </w:rPr>
        <w:t>For the private sector, the reference point varies depending on the business model</w:t>
      </w:r>
      <w:r w:rsidRPr="00052B64">
        <w:rPr>
          <w:rFonts w:asciiTheme="majorHAnsi" w:hAnsiTheme="majorHAnsi"/>
          <w:sz w:val="16"/>
        </w:rPr>
        <w:t xml:space="preserve">; in the abstract, however, </w:t>
      </w:r>
      <w:r w:rsidRPr="00D0656A">
        <w:rPr>
          <w:rStyle w:val="Emphasis"/>
          <w:rFonts w:asciiTheme="majorHAnsi" w:hAnsiTheme="majorHAnsi"/>
          <w:highlight w:val="cyan"/>
        </w:rPr>
        <w:t>it is their functioning, or ‘business continuity’, that is the ultimate protection goal</w:t>
      </w:r>
      <w:r w:rsidRPr="00052B64">
        <w:rPr>
          <w:rStyle w:val="Emphasis"/>
          <w:rFonts w:asciiTheme="majorHAnsi" w:hAnsiTheme="majorHAnsi"/>
        </w:rPr>
        <w:t xml:space="preserve">. </w:t>
      </w:r>
      <w:r w:rsidRPr="00052B64">
        <w:rPr>
          <w:rStyle w:val="TitleChar"/>
          <w:rFonts w:asciiTheme="majorHAnsi" w:hAnsiTheme="majorHAnsi"/>
        </w:rPr>
        <w:t>The reference object for companies</w:t>
      </w:r>
      <w:r w:rsidRPr="00052B64">
        <w:rPr>
          <w:rFonts w:asciiTheme="majorHAnsi" w:hAnsiTheme="majorHAnsi"/>
          <w:sz w:val="16"/>
        </w:rPr>
        <w:t xml:space="preserve">, therefore, </w:t>
      </w:r>
      <w:r w:rsidRPr="00052B64">
        <w:rPr>
          <w:rStyle w:val="TitleChar"/>
          <w:rFonts w:asciiTheme="majorHAnsi" w:hAnsiTheme="majorHAnsi"/>
        </w:rPr>
        <w:t xml:space="preserve">is themselves. </w:t>
      </w:r>
      <w:r w:rsidRPr="0039211F">
        <w:rPr>
          <w:rStyle w:val="TitleChar"/>
          <w:rFonts w:asciiTheme="majorHAnsi" w:hAnsiTheme="majorHAnsi"/>
          <w:highlight w:val="cyan"/>
        </w:rPr>
        <w:t>Crucial for the continued performance and effectiveness of many of today’s companies</w:t>
      </w:r>
      <w:r w:rsidRPr="00052B64">
        <w:rPr>
          <w:rStyle w:val="TitleChar"/>
          <w:rFonts w:asciiTheme="majorHAnsi" w:hAnsiTheme="majorHAnsi"/>
        </w:rPr>
        <w:t xml:space="preserve"> that operate as traders of information/knowledge with the help of information/knowledge </w:t>
      </w:r>
      <w:r w:rsidRPr="0039211F">
        <w:rPr>
          <w:rStyle w:val="TitleChar"/>
          <w:rFonts w:asciiTheme="majorHAnsi" w:hAnsiTheme="majorHAnsi"/>
        </w:rPr>
        <w:t>networks</w:t>
      </w:r>
      <w:r w:rsidRPr="0039211F">
        <w:rPr>
          <w:rStyle w:val="TitleChar"/>
          <w:rFonts w:asciiTheme="majorHAnsi" w:hAnsiTheme="majorHAnsi"/>
          <w:highlight w:val="cyan"/>
        </w:rPr>
        <w:t>, is protection against loss of information</w:t>
      </w:r>
      <w:r w:rsidRPr="00052B64">
        <w:rPr>
          <w:rStyle w:val="TitleChar"/>
          <w:rFonts w:asciiTheme="majorHAnsi" w:hAnsiTheme="majorHAnsi"/>
        </w:rPr>
        <w:t xml:space="preserve"> and routine preservation of knowledge.</w:t>
      </w:r>
      <w:r w:rsidRPr="00052B64">
        <w:rPr>
          <w:rFonts w:asciiTheme="majorHAnsi" w:hAnsiTheme="majorHAnsi"/>
          <w:sz w:val="16"/>
        </w:rPr>
        <w:t xml:space="preserve"> These techniques sever the human mind/body as ‘‘’incubator’ of this knowledge’’ from the knowledge itself (Der </w:t>
      </w:r>
      <w:proofErr w:type="spellStart"/>
      <w:r w:rsidRPr="00052B64">
        <w:rPr>
          <w:rFonts w:asciiTheme="majorHAnsi" w:hAnsiTheme="majorHAnsi"/>
          <w:sz w:val="16"/>
        </w:rPr>
        <w:t>Derian</w:t>
      </w:r>
      <w:proofErr w:type="spellEnd"/>
      <w:r w:rsidRPr="00052B64">
        <w:rPr>
          <w:rFonts w:asciiTheme="majorHAnsi" w:hAnsiTheme="majorHAnsi"/>
          <w:sz w:val="16"/>
        </w:rPr>
        <w:t xml:space="preserve"> and Finkelstein 2008: 102), which is given autonomous value over that which becomes replaceable as a result of these practices. In this view, </w:t>
      </w:r>
      <w:r w:rsidRPr="0039211F">
        <w:rPr>
          <w:rStyle w:val="Emphasis"/>
          <w:rFonts w:asciiTheme="majorHAnsi" w:hAnsiTheme="majorHAnsi"/>
          <w:highlight w:val="cyan"/>
        </w:rPr>
        <w:t>humans become reduced to nodes in the network, needed to ensure the wealth and health of the networks, but not their own health</w:t>
      </w:r>
      <w:r w:rsidRPr="00052B64">
        <w:rPr>
          <w:rStyle w:val="Emphasis"/>
          <w:rFonts w:asciiTheme="majorHAnsi" w:hAnsiTheme="majorHAnsi"/>
        </w:rPr>
        <w:t xml:space="preserve">. </w:t>
      </w:r>
      <w:r w:rsidRPr="00052B64">
        <w:rPr>
          <w:rFonts w:asciiTheme="majorHAnsi" w:hAnsiTheme="majorHAnsi"/>
          <w:sz w:val="16"/>
        </w:rPr>
        <w:t xml:space="preserve">National Security versus Human Security in Cyberspace In cyber-security as currently understood and </w:t>
      </w:r>
      <w:proofErr w:type="spellStart"/>
      <w:r w:rsidRPr="00052B64">
        <w:rPr>
          <w:rFonts w:asciiTheme="majorHAnsi" w:hAnsiTheme="majorHAnsi"/>
          <w:sz w:val="16"/>
        </w:rPr>
        <w:t>practised</w:t>
      </w:r>
      <w:proofErr w:type="spellEnd"/>
      <w:r w:rsidRPr="00052B64">
        <w:rPr>
          <w:rFonts w:asciiTheme="majorHAnsi" w:hAnsiTheme="majorHAnsi"/>
          <w:sz w:val="16"/>
        </w:rPr>
        <w:t xml:space="preserve">, </w:t>
      </w:r>
      <w:r w:rsidRPr="0039211F">
        <w:rPr>
          <w:rStyle w:val="TitleChar"/>
          <w:rFonts w:asciiTheme="majorHAnsi" w:hAnsiTheme="majorHAnsi"/>
          <w:highlight w:val="cyan"/>
        </w:rPr>
        <w:t>human beings are seen as victims</w:t>
      </w:r>
      <w:r w:rsidRPr="00052B64">
        <w:rPr>
          <w:rFonts w:asciiTheme="majorHAnsi" w:hAnsiTheme="majorHAnsi"/>
          <w:sz w:val="16"/>
        </w:rPr>
        <w:t>, as weakest link in the system, as direct threat—</w:t>
      </w:r>
      <w:r w:rsidRPr="0039211F">
        <w:rPr>
          <w:rStyle w:val="TitleChar"/>
          <w:rFonts w:asciiTheme="majorHAnsi" w:hAnsiTheme="majorHAnsi"/>
          <w:highlight w:val="cyan"/>
        </w:rPr>
        <w:t>but not</w:t>
      </w:r>
      <w:r w:rsidRPr="00052B64">
        <w:rPr>
          <w:rFonts w:asciiTheme="majorHAnsi" w:hAnsiTheme="majorHAnsi"/>
          <w:sz w:val="16"/>
        </w:rPr>
        <w:t xml:space="preserve"> (or only very indirectly) </w:t>
      </w:r>
      <w:r w:rsidRPr="0039211F">
        <w:rPr>
          <w:rStyle w:val="TitleChar"/>
          <w:rFonts w:asciiTheme="majorHAnsi" w:hAnsiTheme="majorHAnsi"/>
          <w:highlight w:val="cyan"/>
        </w:rPr>
        <w:t>as beneficiaries of the type of security that states (and companies) want</w:t>
      </w:r>
      <w:r w:rsidRPr="00052B64">
        <w:rPr>
          <w:rFonts w:asciiTheme="majorHAnsi" w:hAnsiTheme="majorHAnsi"/>
          <w:sz w:val="16"/>
        </w:rPr>
        <w:t xml:space="preserve">. On the one hand, the neglect of the human element is a direct consequence of a focus on technical systems as targets and technology-based countermeasures in cyber-security. On the other hand, the lack of consideration for ‘‘the human’’ in this field also seems to be an effect of the issue that human security scholarship has already tackled decades ago: that too much focus on the state and national security tends to crowd out consideration for the individual citizen, with often detrimental effects for security overall (cf. Burgess and Owen 2004). I look at both aspects and their consequences for security below and then turn to the clash between this type of security and human security. Technical Systems, Political Consequences </w:t>
      </w:r>
      <w:proofErr w:type="gramStart"/>
      <w:r w:rsidRPr="00052B64">
        <w:rPr>
          <w:rFonts w:asciiTheme="majorHAnsi" w:hAnsiTheme="majorHAnsi"/>
          <w:sz w:val="16"/>
        </w:rPr>
        <w:t>A</w:t>
      </w:r>
      <w:proofErr w:type="gramEnd"/>
      <w:r w:rsidRPr="00052B64">
        <w:rPr>
          <w:rFonts w:asciiTheme="majorHAnsi" w:hAnsiTheme="majorHAnsi"/>
          <w:sz w:val="16"/>
        </w:rPr>
        <w:t xml:space="preserve"> focus on technical objects is not a bad thing per-se. In fact, the type of security that emerges directly from the wish to ensure cyber-security is one that seemingly dodges problematic issues normally associated with security, at least in the first instance. Ultimately, we are looking at the practice of protecting inanimate things; the regulation of machines and their performance. Computers, servers, and the computer-powered infrastructures are non-human objects, which are someone’s legitimate property and have a certain (usually undisputed) value for societies. Cyber-security </w:t>
      </w:r>
      <w:r w:rsidRPr="00052B64">
        <w:rPr>
          <w:rFonts w:asciiTheme="majorHAnsi" w:hAnsiTheme="majorHAnsi"/>
          <w:sz w:val="16"/>
        </w:rPr>
        <w:lastRenderedPageBreak/>
        <w:t>measures thus imagined have little to no bearing on citizens’ lives directly. Most importantly, there are no concerns about freedom/security trade-offs, and no civil liberty issues (</w:t>
      </w:r>
      <w:proofErr w:type="spellStart"/>
      <w:r w:rsidRPr="00052B64">
        <w:rPr>
          <w:rFonts w:asciiTheme="majorHAnsi" w:hAnsiTheme="majorHAnsi"/>
          <w:sz w:val="16"/>
        </w:rPr>
        <w:t>Buzan</w:t>
      </w:r>
      <w:proofErr w:type="spellEnd"/>
      <w:r w:rsidRPr="00052B64">
        <w:rPr>
          <w:rFonts w:asciiTheme="majorHAnsi" w:hAnsiTheme="majorHAnsi"/>
          <w:sz w:val="16"/>
        </w:rPr>
        <w:t xml:space="preserve"> et al. 1998). This security does not depend upon the invocation of a state of emergency, but is ‘clean’ and ultimately, ‘good’, since everybody seems to benefit from an interruption-free performance of vital systems. However, this view is inevitably problematized, because these </w:t>
      </w:r>
      <w:r w:rsidRPr="0039211F">
        <w:rPr>
          <w:rStyle w:val="TitleChar"/>
          <w:rFonts w:asciiTheme="majorHAnsi" w:hAnsiTheme="majorHAnsi"/>
          <w:highlight w:val="cyan"/>
        </w:rPr>
        <w:t>machines cannot be isolated from human life</w:t>
      </w:r>
      <w:r w:rsidRPr="00052B64">
        <w:rPr>
          <w:rStyle w:val="TitleChar"/>
          <w:rFonts w:asciiTheme="majorHAnsi" w:hAnsiTheme="majorHAnsi"/>
        </w:rPr>
        <w:t>.</w:t>
      </w:r>
      <w:r w:rsidRPr="00052B64">
        <w:rPr>
          <w:rFonts w:asciiTheme="majorHAnsi" w:hAnsiTheme="majorHAnsi"/>
          <w:sz w:val="16"/>
        </w:rPr>
        <w:t xml:space="preserve"> </w:t>
      </w:r>
      <w:r w:rsidRPr="00052B64">
        <w:rPr>
          <w:rStyle w:val="TitleChar"/>
          <w:rFonts w:asciiTheme="majorHAnsi" w:hAnsiTheme="majorHAnsi"/>
        </w:rPr>
        <w:t xml:space="preserve">The image of modern complex critical infrastructures is one in which </w:t>
      </w:r>
      <w:r w:rsidRPr="0039211F">
        <w:rPr>
          <w:rStyle w:val="TitleChar"/>
          <w:rFonts w:asciiTheme="majorHAnsi" w:hAnsiTheme="majorHAnsi"/>
          <w:highlight w:val="cyan"/>
        </w:rPr>
        <w:t>it becomes futile to try and separate the human from the technological</w:t>
      </w:r>
      <w:r w:rsidRPr="00052B64">
        <w:rPr>
          <w:rFonts w:asciiTheme="majorHAnsi" w:hAnsiTheme="majorHAnsi"/>
          <w:sz w:val="16"/>
        </w:rPr>
        <w:t xml:space="preserve">. Technology is not simply a tool that makes life livable: rather, technologies become constitutive of novel forms of ‘a complex subjectivity’, which is characterized by an inseparable ensemble of material and human elements (Coward 2009: 414). Therefore, </w:t>
      </w:r>
      <w:r w:rsidRPr="00052B64">
        <w:rPr>
          <w:rStyle w:val="TitleChar"/>
          <w:rFonts w:asciiTheme="majorHAnsi" w:hAnsiTheme="majorHAnsi"/>
        </w:rPr>
        <w:t xml:space="preserve">even if technologies may appear to regulate objectively and apolitically, there is always a connection to a place, to a space, to a space of protection, to values, to life. </w:t>
      </w:r>
      <w:r w:rsidRPr="00052B64">
        <w:rPr>
          <w:rFonts w:asciiTheme="majorHAnsi" w:hAnsiTheme="majorHAnsi"/>
          <w:sz w:val="16"/>
        </w:rPr>
        <w:t xml:space="preserve">An even closer look at </w:t>
      </w:r>
      <w:r w:rsidRPr="00052B64">
        <w:rPr>
          <w:rStyle w:val="TitleChar"/>
          <w:rFonts w:asciiTheme="majorHAnsi" w:hAnsiTheme="majorHAnsi"/>
        </w:rPr>
        <w:t>the seemingly apolitical management of</w:t>
      </w:r>
      <w:r w:rsidRPr="00052B64">
        <w:rPr>
          <w:rFonts w:asciiTheme="majorHAnsi" w:hAnsiTheme="majorHAnsi"/>
          <w:sz w:val="16"/>
        </w:rPr>
        <w:t xml:space="preserve"> a technical issue with </w:t>
      </w:r>
      <w:r w:rsidRPr="00052B64">
        <w:rPr>
          <w:rStyle w:val="TitleChar"/>
          <w:rFonts w:asciiTheme="majorHAnsi" w:hAnsiTheme="majorHAnsi"/>
        </w:rPr>
        <w:t>technical means reveals a deeply political nature,</w:t>
      </w:r>
      <w:r w:rsidRPr="00052B64">
        <w:rPr>
          <w:rFonts w:asciiTheme="majorHAnsi" w:hAnsiTheme="majorHAnsi"/>
          <w:sz w:val="16"/>
        </w:rPr>
        <w:t xml:space="preserve"> because the selection of referent objects as described above always entails a larger argument </w:t>
      </w:r>
      <w:r w:rsidRPr="00052B64">
        <w:rPr>
          <w:rStyle w:val="TitleChar"/>
          <w:rFonts w:asciiTheme="majorHAnsi" w:hAnsiTheme="majorHAnsi"/>
        </w:rPr>
        <w:t>about protection</w:t>
      </w:r>
      <w:r w:rsidRPr="00052B64">
        <w:rPr>
          <w:rFonts w:asciiTheme="majorHAnsi" w:hAnsiTheme="majorHAnsi"/>
          <w:sz w:val="16"/>
        </w:rPr>
        <w:t xml:space="preserve">: </w:t>
      </w:r>
      <w:r w:rsidRPr="0039211F">
        <w:rPr>
          <w:rStyle w:val="TitleChar"/>
          <w:rFonts w:asciiTheme="majorHAnsi" w:hAnsiTheme="majorHAnsi"/>
          <w:highlight w:val="cyan"/>
        </w:rPr>
        <w:t>Endangered entities are judged to have legitimate claims to protection</w:t>
      </w:r>
      <w:r w:rsidRPr="00052B64">
        <w:rPr>
          <w:rStyle w:val="TitleChar"/>
          <w:rFonts w:asciiTheme="majorHAnsi" w:hAnsiTheme="majorHAnsi"/>
        </w:rPr>
        <w:t xml:space="preserve"> (while others do not).</w:t>
      </w:r>
      <w:r w:rsidRPr="00052B64">
        <w:rPr>
          <w:rFonts w:asciiTheme="majorHAnsi" w:hAnsiTheme="majorHAnsi"/>
          <w:sz w:val="16"/>
        </w:rPr>
        <w:t xml:space="preserve"> In other words, </w:t>
      </w:r>
      <w:r w:rsidRPr="0039211F">
        <w:rPr>
          <w:rStyle w:val="TitleChar"/>
          <w:rFonts w:asciiTheme="majorHAnsi" w:hAnsiTheme="majorHAnsi"/>
          <w:highlight w:val="cyan"/>
        </w:rPr>
        <w:t>this type of security will only provide relief to a valued referent object—not necessarily ‘‘the citizen’’</w:t>
      </w:r>
      <w:r w:rsidRPr="00052B64">
        <w:rPr>
          <w:rStyle w:val="TitleChar"/>
          <w:rFonts w:asciiTheme="majorHAnsi" w:hAnsiTheme="majorHAnsi"/>
        </w:rPr>
        <w:t xml:space="preserve"> or humans more generally. </w:t>
      </w:r>
      <w:r w:rsidRPr="0039211F">
        <w:rPr>
          <w:rStyle w:val="TitleChar"/>
          <w:rFonts w:asciiTheme="majorHAnsi" w:hAnsiTheme="majorHAnsi"/>
          <w:highlight w:val="cyan"/>
        </w:rPr>
        <w:t>In cyber-security</w:t>
      </w:r>
      <w:r w:rsidRPr="00052B64">
        <w:rPr>
          <w:rFonts w:asciiTheme="majorHAnsi" w:hAnsiTheme="majorHAnsi"/>
          <w:sz w:val="16"/>
        </w:rPr>
        <w:t xml:space="preserve">, as argued above, </w:t>
      </w:r>
      <w:r w:rsidRPr="0039211F">
        <w:rPr>
          <w:rStyle w:val="Emphasis"/>
          <w:rFonts w:asciiTheme="majorHAnsi" w:hAnsiTheme="majorHAnsi"/>
          <w:highlight w:val="cyan"/>
        </w:rPr>
        <w:t>economic imperatives like profit maximization are decisive</w:t>
      </w:r>
      <w:r w:rsidRPr="0039211F">
        <w:rPr>
          <w:rStyle w:val="TitleChar"/>
          <w:rFonts w:asciiTheme="majorHAnsi" w:hAnsiTheme="majorHAnsi"/>
          <w:highlight w:val="cyan"/>
        </w:rPr>
        <w:t>.</w:t>
      </w:r>
      <w:r w:rsidRPr="00052B64">
        <w:rPr>
          <w:rFonts w:asciiTheme="majorHAnsi" w:hAnsiTheme="majorHAnsi"/>
          <w:sz w:val="16"/>
        </w:rPr>
        <w:t xml:space="preserve"> </w:t>
      </w:r>
      <w:r w:rsidRPr="00052B64">
        <w:rPr>
          <w:rStyle w:val="TitleChar"/>
          <w:rFonts w:asciiTheme="majorHAnsi" w:hAnsiTheme="majorHAnsi"/>
        </w:rPr>
        <w:t>It is not a given</w:t>
      </w:r>
      <w:r w:rsidRPr="00052B64">
        <w:rPr>
          <w:rFonts w:asciiTheme="majorHAnsi" w:hAnsiTheme="majorHAnsi"/>
          <w:sz w:val="16"/>
        </w:rPr>
        <w:t xml:space="preserve">, then, </w:t>
      </w:r>
      <w:r w:rsidRPr="00052B64">
        <w:rPr>
          <w:rStyle w:val="TitleChar"/>
          <w:rFonts w:asciiTheme="majorHAnsi" w:hAnsiTheme="majorHAnsi"/>
        </w:rPr>
        <w:t>that cyber-security is a truly public good</w:t>
      </w:r>
      <w:r w:rsidRPr="00052B64">
        <w:rPr>
          <w:rFonts w:asciiTheme="majorHAnsi" w:hAnsiTheme="majorHAnsi"/>
          <w:sz w:val="16"/>
        </w:rPr>
        <w:t xml:space="preserve">, understood as security for all. </w:t>
      </w:r>
      <w:r w:rsidRPr="00052B64">
        <w:rPr>
          <w:rStyle w:val="TitleChar"/>
          <w:rFonts w:asciiTheme="majorHAnsi" w:hAnsiTheme="majorHAnsi"/>
        </w:rPr>
        <w:t>Quite the opposite: t</w:t>
      </w:r>
      <w:r w:rsidRPr="0039211F">
        <w:rPr>
          <w:rStyle w:val="TitleChar"/>
          <w:rFonts w:asciiTheme="majorHAnsi" w:hAnsiTheme="majorHAnsi"/>
          <w:highlight w:val="cyan"/>
        </w:rPr>
        <w:t>he type of security that emerges mainly benefits a few and already powerful entities</w:t>
      </w:r>
      <w:r w:rsidRPr="00052B64">
        <w:rPr>
          <w:rStyle w:val="TitleChar"/>
          <w:rFonts w:asciiTheme="majorHAnsi" w:hAnsiTheme="majorHAnsi"/>
        </w:rPr>
        <w:t xml:space="preserve"> and has </w:t>
      </w:r>
      <w:r w:rsidRPr="00052B64">
        <w:rPr>
          <w:rFonts w:asciiTheme="majorHAnsi" w:hAnsiTheme="majorHAnsi"/>
          <w:sz w:val="16"/>
        </w:rPr>
        <w:t>no or even</w:t>
      </w:r>
      <w:r w:rsidRPr="00052B64">
        <w:rPr>
          <w:rStyle w:val="TitleChar"/>
          <w:rFonts w:asciiTheme="majorHAnsi" w:hAnsiTheme="majorHAnsi"/>
        </w:rPr>
        <w:t xml:space="preserve"> negative effects for the rest</w:t>
      </w:r>
      <w:r w:rsidRPr="0039211F">
        <w:rPr>
          <w:rStyle w:val="TitleChar"/>
          <w:rFonts w:asciiTheme="majorHAnsi" w:hAnsiTheme="majorHAnsi"/>
          <w:highlight w:val="cyan"/>
        </w:rPr>
        <w:t>. The</w:t>
      </w:r>
      <w:r w:rsidRPr="00052B64">
        <w:rPr>
          <w:rFonts w:asciiTheme="majorHAnsi" w:hAnsiTheme="majorHAnsi"/>
          <w:sz w:val="16"/>
        </w:rPr>
        <w:t xml:space="preserve"> type of </w:t>
      </w:r>
      <w:r w:rsidRPr="0039211F">
        <w:rPr>
          <w:rStyle w:val="TitleChar"/>
          <w:rFonts w:asciiTheme="majorHAnsi" w:hAnsiTheme="majorHAnsi"/>
          <w:highlight w:val="cyan"/>
        </w:rPr>
        <w:t>referent object to be protected</w:t>
      </w:r>
      <w:r w:rsidRPr="00052B64">
        <w:rPr>
          <w:rFonts w:asciiTheme="majorHAnsi" w:hAnsiTheme="majorHAnsi"/>
          <w:sz w:val="16"/>
        </w:rPr>
        <w:t xml:space="preserve"> and by implication, the type of life to be saved,</w:t>
      </w:r>
      <w:r w:rsidRPr="00052B64">
        <w:rPr>
          <w:rStyle w:val="TitleChar"/>
          <w:rFonts w:asciiTheme="majorHAnsi" w:hAnsiTheme="majorHAnsi"/>
        </w:rPr>
        <w:t xml:space="preserve"> </w:t>
      </w:r>
      <w:r w:rsidRPr="0039211F">
        <w:rPr>
          <w:rStyle w:val="TitleChar"/>
          <w:rFonts w:asciiTheme="majorHAnsi" w:hAnsiTheme="majorHAnsi"/>
          <w:highlight w:val="cyan"/>
        </w:rPr>
        <w:t xml:space="preserve">is represented by the uninterrupted flow of information linked to the </w:t>
      </w:r>
      <w:r w:rsidRPr="0039211F">
        <w:rPr>
          <w:rStyle w:val="Emphasis"/>
          <w:rFonts w:asciiTheme="majorHAnsi" w:hAnsiTheme="majorHAnsi"/>
          <w:highlight w:val="cyan"/>
        </w:rPr>
        <w:t>accumulation of capital and economic growth</w:t>
      </w:r>
      <w:r w:rsidRPr="00052B64">
        <w:rPr>
          <w:rStyle w:val="Emphasis"/>
          <w:rFonts w:asciiTheme="majorHAnsi" w:hAnsiTheme="majorHAnsi"/>
        </w:rPr>
        <w:t xml:space="preserve"> </w:t>
      </w:r>
      <w:r w:rsidRPr="00052B64">
        <w:rPr>
          <w:rFonts w:asciiTheme="majorHAnsi" w:hAnsiTheme="majorHAnsi"/>
          <w:sz w:val="16"/>
        </w:rPr>
        <w:t>(</w:t>
      </w:r>
      <w:proofErr w:type="spellStart"/>
      <w:r w:rsidRPr="00052B64">
        <w:rPr>
          <w:rFonts w:asciiTheme="majorHAnsi" w:hAnsiTheme="majorHAnsi"/>
          <w:sz w:val="16"/>
        </w:rPr>
        <w:t>Swyngedouw</w:t>
      </w:r>
      <w:proofErr w:type="spellEnd"/>
      <w:r w:rsidRPr="00052B64">
        <w:rPr>
          <w:rFonts w:asciiTheme="majorHAnsi" w:hAnsiTheme="majorHAnsi"/>
          <w:sz w:val="16"/>
        </w:rPr>
        <w:t xml:space="preserve"> 2007), which in turn is linked to national security</w:t>
      </w:r>
      <w:r w:rsidRPr="00052B64">
        <w:rPr>
          <w:rStyle w:val="TitleChar"/>
          <w:rFonts w:asciiTheme="majorHAnsi" w:hAnsiTheme="majorHAnsi"/>
        </w:rPr>
        <w:t xml:space="preserve">. This is at the heart of the cyber-security dilemma, in which the dominant form of security is making large parts of the population arguably less secure. </w:t>
      </w:r>
      <w:r w:rsidRPr="00052B64">
        <w:rPr>
          <w:rFonts w:asciiTheme="majorHAnsi" w:hAnsiTheme="majorHAnsi"/>
          <w:sz w:val="16"/>
        </w:rPr>
        <w:t>Various security needs are not aligned; and while they do not always have to be, more awareness of the clash between them is needed.</w:t>
      </w:r>
    </w:p>
    <w:sectPr w:rsidR="00BD1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dvP6EC5">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95115B"/>
    <w:multiLevelType w:val="hybridMultilevel"/>
    <w:tmpl w:val="7CAA1B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BF3E7D"/>
    <w:multiLevelType w:val="hybridMultilevel"/>
    <w:tmpl w:val="94AAC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0063C"/>
    <w:multiLevelType w:val="hybridMultilevel"/>
    <w:tmpl w:val="6D14088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8E08C1"/>
    <w:multiLevelType w:val="hybridMultilevel"/>
    <w:tmpl w:val="44C24B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C29D8"/>
    <w:rsid w:val="000139A3"/>
    <w:rsid w:val="00087C48"/>
    <w:rsid w:val="000D70A9"/>
    <w:rsid w:val="00100833"/>
    <w:rsid w:val="00104529"/>
    <w:rsid w:val="00105942"/>
    <w:rsid w:val="00107396"/>
    <w:rsid w:val="001444D9"/>
    <w:rsid w:val="00144A4C"/>
    <w:rsid w:val="00161F78"/>
    <w:rsid w:val="00175538"/>
    <w:rsid w:val="00176AB0"/>
    <w:rsid w:val="00177B7D"/>
    <w:rsid w:val="0018322D"/>
    <w:rsid w:val="001851BF"/>
    <w:rsid w:val="001B5776"/>
    <w:rsid w:val="001D4FCF"/>
    <w:rsid w:val="001E527A"/>
    <w:rsid w:val="001F78CE"/>
    <w:rsid w:val="00221B35"/>
    <w:rsid w:val="00251FC7"/>
    <w:rsid w:val="002855A7"/>
    <w:rsid w:val="002A23D7"/>
    <w:rsid w:val="002B146A"/>
    <w:rsid w:val="002B5E17"/>
    <w:rsid w:val="00315690"/>
    <w:rsid w:val="00316B75"/>
    <w:rsid w:val="00325646"/>
    <w:rsid w:val="00327B0D"/>
    <w:rsid w:val="0033468E"/>
    <w:rsid w:val="003460F2"/>
    <w:rsid w:val="00356C5A"/>
    <w:rsid w:val="0038158C"/>
    <w:rsid w:val="003902BA"/>
    <w:rsid w:val="0039211F"/>
    <w:rsid w:val="003A09E2"/>
    <w:rsid w:val="003E5FD4"/>
    <w:rsid w:val="00403698"/>
    <w:rsid w:val="00407037"/>
    <w:rsid w:val="00433098"/>
    <w:rsid w:val="0043682B"/>
    <w:rsid w:val="00442DE5"/>
    <w:rsid w:val="004605D6"/>
    <w:rsid w:val="0047181F"/>
    <w:rsid w:val="00487C36"/>
    <w:rsid w:val="004C60E8"/>
    <w:rsid w:val="004E3579"/>
    <w:rsid w:val="004E728B"/>
    <w:rsid w:val="004F39E0"/>
    <w:rsid w:val="0051265D"/>
    <w:rsid w:val="00516825"/>
    <w:rsid w:val="00525E97"/>
    <w:rsid w:val="00534DB5"/>
    <w:rsid w:val="00537BD5"/>
    <w:rsid w:val="00547A53"/>
    <w:rsid w:val="00550D07"/>
    <w:rsid w:val="0057268A"/>
    <w:rsid w:val="005726FA"/>
    <w:rsid w:val="005840AA"/>
    <w:rsid w:val="005A3DAA"/>
    <w:rsid w:val="005B2B71"/>
    <w:rsid w:val="005D2912"/>
    <w:rsid w:val="006065BD"/>
    <w:rsid w:val="00645FA9"/>
    <w:rsid w:val="00647866"/>
    <w:rsid w:val="00665003"/>
    <w:rsid w:val="006A2AD0"/>
    <w:rsid w:val="006C2375"/>
    <w:rsid w:val="006D4ECC"/>
    <w:rsid w:val="00722258"/>
    <w:rsid w:val="007243E5"/>
    <w:rsid w:val="00724D2A"/>
    <w:rsid w:val="00766EA0"/>
    <w:rsid w:val="00792666"/>
    <w:rsid w:val="007A2226"/>
    <w:rsid w:val="007B1C20"/>
    <w:rsid w:val="007B793E"/>
    <w:rsid w:val="007E00BE"/>
    <w:rsid w:val="007E2642"/>
    <w:rsid w:val="007F5B66"/>
    <w:rsid w:val="00823A1C"/>
    <w:rsid w:val="00845B9D"/>
    <w:rsid w:val="00860984"/>
    <w:rsid w:val="008B3ECB"/>
    <w:rsid w:val="008B4E85"/>
    <w:rsid w:val="008C1B2E"/>
    <w:rsid w:val="0091627E"/>
    <w:rsid w:val="0093756F"/>
    <w:rsid w:val="00951850"/>
    <w:rsid w:val="0095544A"/>
    <w:rsid w:val="0097032B"/>
    <w:rsid w:val="00976743"/>
    <w:rsid w:val="009A0B24"/>
    <w:rsid w:val="009A3170"/>
    <w:rsid w:val="009D2EAD"/>
    <w:rsid w:val="009D54B2"/>
    <w:rsid w:val="009E1922"/>
    <w:rsid w:val="009E1E1A"/>
    <w:rsid w:val="009E6E94"/>
    <w:rsid w:val="009F7ED2"/>
    <w:rsid w:val="00A5523A"/>
    <w:rsid w:val="00A61102"/>
    <w:rsid w:val="00A814EC"/>
    <w:rsid w:val="00A93661"/>
    <w:rsid w:val="00A95652"/>
    <w:rsid w:val="00AC0AB8"/>
    <w:rsid w:val="00AE2EDB"/>
    <w:rsid w:val="00B27281"/>
    <w:rsid w:val="00B33C6D"/>
    <w:rsid w:val="00B4508F"/>
    <w:rsid w:val="00B55AD5"/>
    <w:rsid w:val="00B7166B"/>
    <w:rsid w:val="00B8057C"/>
    <w:rsid w:val="00BD15C1"/>
    <w:rsid w:val="00BD6238"/>
    <w:rsid w:val="00BF593B"/>
    <w:rsid w:val="00BF773A"/>
    <w:rsid w:val="00BF7E81"/>
    <w:rsid w:val="00C13773"/>
    <w:rsid w:val="00C17CC8"/>
    <w:rsid w:val="00C32B1E"/>
    <w:rsid w:val="00C44B54"/>
    <w:rsid w:val="00C53D3E"/>
    <w:rsid w:val="00C76839"/>
    <w:rsid w:val="00C83417"/>
    <w:rsid w:val="00C9604F"/>
    <w:rsid w:val="00CA19AA"/>
    <w:rsid w:val="00CC5298"/>
    <w:rsid w:val="00CD736E"/>
    <w:rsid w:val="00CD798D"/>
    <w:rsid w:val="00CE161E"/>
    <w:rsid w:val="00CE69A0"/>
    <w:rsid w:val="00CF59A8"/>
    <w:rsid w:val="00CF74BC"/>
    <w:rsid w:val="00D0656A"/>
    <w:rsid w:val="00D11D56"/>
    <w:rsid w:val="00D325A9"/>
    <w:rsid w:val="00D36A8A"/>
    <w:rsid w:val="00D61409"/>
    <w:rsid w:val="00D6691E"/>
    <w:rsid w:val="00D71170"/>
    <w:rsid w:val="00DA1C92"/>
    <w:rsid w:val="00DA25D4"/>
    <w:rsid w:val="00DA6538"/>
    <w:rsid w:val="00DE757E"/>
    <w:rsid w:val="00E15E75"/>
    <w:rsid w:val="00E5262C"/>
    <w:rsid w:val="00E81BF1"/>
    <w:rsid w:val="00E9615F"/>
    <w:rsid w:val="00EC7DC4"/>
    <w:rsid w:val="00ED0E94"/>
    <w:rsid w:val="00ED30CF"/>
    <w:rsid w:val="00F176EF"/>
    <w:rsid w:val="00F31E55"/>
    <w:rsid w:val="00F45E10"/>
    <w:rsid w:val="00F6364A"/>
    <w:rsid w:val="00F64974"/>
    <w:rsid w:val="00F9113A"/>
    <w:rsid w:val="00F97A50"/>
    <w:rsid w:val="00FA2BE3"/>
    <w:rsid w:val="00FC18CD"/>
    <w:rsid w:val="00FC1FC4"/>
    <w:rsid w:val="00FC29D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1E0028-571D-4656-88F2-624CEFF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0656A"/>
    <w:rPr>
      <w:rFonts w:ascii="Calibri" w:hAnsi="Calibri"/>
    </w:rPr>
  </w:style>
  <w:style w:type="paragraph" w:styleId="Heading1">
    <w:name w:val="heading 1"/>
    <w:aliases w:val="Pocket"/>
    <w:basedOn w:val="Normal"/>
    <w:next w:val="Normal"/>
    <w:link w:val="Heading1Char"/>
    <w:qFormat/>
    <w:rsid w:val="00D065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65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65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D065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65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56A"/>
  </w:style>
  <w:style w:type="character" w:customStyle="1" w:styleId="Heading1Char">
    <w:name w:val="Heading 1 Char"/>
    <w:aliases w:val="Pocket Char"/>
    <w:basedOn w:val="DefaultParagraphFont"/>
    <w:link w:val="Heading1"/>
    <w:rsid w:val="00D065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65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656A"/>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D0656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D0656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D0656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cite,B"/>
    <w:basedOn w:val="DefaultParagraphFont"/>
    <w:uiPriority w:val="6"/>
    <w:qFormat/>
    <w:rsid w:val="00D0656A"/>
    <w:rPr>
      <w:b w:val="0"/>
      <w:sz w:val="22"/>
      <w:u w:val="single"/>
    </w:rPr>
  </w:style>
  <w:style w:type="character" w:styleId="Hyperlink">
    <w:name w:val="Hyperlink"/>
    <w:basedOn w:val="DefaultParagraphFont"/>
    <w:uiPriority w:val="99"/>
    <w:unhideWhenUsed/>
    <w:rsid w:val="00D0656A"/>
    <w:rPr>
      <w:color w:val="auto"/>
      <w:u w:val="none"/>
    </w:rPr>
  </w:style>
  <w:style w:type="character" w:styleId="FollowedHyperlink">
    <w:name w:val="FollowedHyperlink"/>
    <w:basedOn w:val="DefaultParagraphFont"/>
    <w:uiPriority w:val="99"/>
    <w:semiHidden/>
    <w:unhideWhenUsed/>
    <w:rsid w:val="00D0656A"/>
    <w:rPr>
      <w:color w:val="auto"/>
      <w:u w:val="none"/>
    </w:rPr>
  </w:style>
  <w:style w:type="paragraph" w:styleId="NormalWeb">
    <w:name w:val="Normal (Web)"/>
    <w:basedOn w:val="Normal"/>
    <w:uiPriority w:val="99"/>
    <w:semiHidden/>
    <w:unhideWhenUsed/>
    <w:rsid w:val="009554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544A"/>
  </w:style>
  <w:style w:type="paragraph" w:styleId="ListParagraph">
    <w:name w:val="List Paragraph"/>
    <w:basedOn w:val="Normal"/>
    <w:uiPriority w:val="99"/>
    <w:unhideWhenUsed/>
    <w:qFormat/>
    <w:rsid w:val="00F97A50"/>
    <w:pPr>
      <w:ind w:left="720"/>
      <w:contextualSpacing/>
    </w:pPr>
  </w:style>
  <w:style w:type="character" w:customStyle="1" w:styleId="TitleChar">
    <w:name w:val="Title Char"/>
    <w:basedOn w:val="DefaultParagraphFont"/>
    <w:link w:val="Title"/>
    <w:uiPriority w:val="5"/>
    <w:qFormat/>
    <w:rsid w:val="0033468E"/>
    <w:rPr>
      <w:b/>
      <w:u w:val="single"/>
    </w:rPr>
  </w:style>
  <w:style w:type="paragraph" w:customStyle="1" w:styleId="textbold">
    <w:name w:val="text bold"/>
    <w:basedOn w:val="Normal"/>
    <w:link w:val="Emphasis"/>
    <w:uiPriority w:val="7"/>
    <w:qFormat/>
    <w:rsid w:val="0033468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5"/>
    <w:qFormat/>
    <w:rsid w:val="0033468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33468E"/>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087C48"/>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087C48"/>
    <w:rPr>
      <w:rFonts w:ascii="Times New Roman" w:hAnsi="Times New Roman"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314982">
      <w:bodyDiv w:val="1"/>
      <w:marLeft w:val="0"/>
      <w:marRight w:val="0"/>
      <w:marTop w:val="0"/>
      <w:marBottom w:val="0"/>
      <w:divBdr>
        <w:top w:val="none" w:sz="0" w:space="0" w:color="auto"/>
        <w:left w:val="none" w:sz="0" w:space="0" w:color="auto"/>
        <w:bottom w:val="none" w:sz="0" w:space="0" w:color="auto"/>
        <w:right w:val="none" w:sz="0" w:space="0" w:color="auto"/>
      </w:divBdr>
    </w:div>
    <w:div w:id="764499274">
      <w:bodyDiv w:val="1"/>
      <w:marLeft w:val="0"/>
      <w:marRight w:val="0"/>
      <w:marTop w:val="0"/>
      <w:marBottom w:val="0"/>
      <w:divBdr>
        <w:top w:val="none" w:sz="0" w:space="0" w:color="auto"/>
        <w:left w:val="none" w:sz="0" w:space="0" w:color="auto"/>
        <w:bottom w:val="none" w:sz="0" w:space="0" w:color="auto"/>
        <w:right w:val="none" w:sz="0" w:space="0" w:color="auto"/>
      </w:divBdr>
    </w:div>
    <w:div w:id="1089351508">
      <w:bodyDiv w:val="1"/>
      <w:marLeft w:val="0"/>
      <w:marRight w:val="0"/>
      <w:marTop w:val="0"/>
      <w:marBottom w:val="0"/>
      <w:divBdr>
        <w:top w:val="none" w:sz="0" w:space="0" w:color="auto"/>
        <w:left w:val="none" w:sz="0" w:space="0" w:color="auto"/>
        <w:bottom w:val="none" w:sz="0" w:space="0" w:color="auto"/>
        <w:right w:val="none" w:sz="0" w:space="0" w:color="auto"/>
      </w:divBdr>
    </w:div>
    <w:div w:id="1186478439">
      <w:bodyDiv w:val="1"/>
      <w:marLeft w:val="0"/>
      <w:marRight w:val="0"/>
      <w:marTop w:val="0"/>
      <w:marBottom w:val="0"/>
      <w:divBdr>
        <w:top w:val="none" w:sz="0" w:space="0" w:color="auto"/>
        <w:left w:val="none" w:sz="0" w:space="0" w:color="auto"/>
        <w:bottom w:val="none" w:sz="0" w:space="0" w:color="auto"/>
        <w:right w:val="none" w:sz="0" w:space="0" w:color="auto"/>
      </w:divBdr>
    </w:div>
    <w:div w:id="149575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instein.senate.gov/public/index.cfm/files/serve/?File_id=3bcc8fbc-d13c-4f95-8aa9-09887d6e90ed" TargetMode="External"/><Relationship Id="rId13" Type="http://schemas.openxmlformats.org/officeDocument/2006/relationships/hyperlink" Target="http://thomas.loc.gov/cgi-bin/bdquery/z?d113:s.155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hitehouse.gov/sites/default/files/docs/2013-12-12_rg_final_report.pdf" TargetMode="External"/><Relationship Id="rId12" Type="http://schemas.openxmlformats.org/officeDocument/2006/relationships/hyperlink" Target="http://thomas.loc.gov/cgi-bin/bdquery/z?d113:s.01467:" TargetMode="External"/><Relationship Id="rId17" Type="http://schemas.openxmlformats.org/officeDocument/2006/relationships/hyperlink" Target="http://www.concordmonitor.com/news/politicalmonitor/15722816-95/my-turn-who-else-but-hillary-can-manage-worlds-problems" TargetMode="External"/><Relationship Id="rId2" Type="http://schemas.openxmlformats.org/officeDocument/2006/relationships/numbering" Target="numbering.xml"/><Relationship Id="rId16" Type="http://schemas.openxmlformats.org/officeDocument/2006/relationships/hyperlink" Target="http://fivethirtyeight.blogs.nytimes.com/2013/06/11/domestic-surveillance-could-create-a-divide-in-the-2016-primaries/?_r=0" TargetMode="External"/><Relationship Id="rId1" Type="http://schemas.openxmlformats.org/officeDocument/2006/relationships/customXml" Target="../customXml/item1.xml"/><Relationship Id="rId6" Type="http://schemas.openxmlformats.org/officeDocument/2006/relationships/hyperlink" Target="http://www.theguardian.com/world/2015/jun/09/obama-fisa-court-surveillance-phone-records" TargetMode="External"/><Relationship Id="rId11" Type="http://schemas.openxmlformats.org/officeDocument/2006/relationships/hyperlink" Target="https://www.cdt.org/blogs/greg-nojeim/3107letter-outlines-extensive-collaboration-between-fisa-court-and-doj" TargetMode="External"/><Relationship Id="rId5" Type="http://schemas.openxmlformats.org/officeDocument/2006/relationships/webSettings" Target="webSettings.xml"/><Relationship Id="rId15" Type="http://schemas.openxmlformats.org/officeDocument/2006/relationships/hyperlink" Target="http://www.theguardian.com/us-news/2015/jun/23/hillary-clinton-presidential-election-poll" TargetMode="External"/><Relationship Id="rId10" Type="http://schemas.openxmlformats.org/officeDocument/2006/relationships/hyperlink" Target="http://blog.constitutioncenter.org/2013/11/fisa-court-advocate-helpful-but-no-replacement-for-ending-mass-surveillanc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feinstein.senate.gov/public/index.cfm/files/serve/?File_id=70bed5e2-c28f-4f3c-ad94-7cb6d647f328" TargetMode="External"/><Relationship Id="rId14" Type="http://schemas.openxmlformats.org/officeDocument/2006/relationships/hyperlink" Target="http://qz.com/95719/heres-how-metadata-on-billions-of-phone-calls-predicts-terrorist-att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ln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7A8C4-F5A8-47E5-90D4-CAB10CE41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1171</TotalTime>
  <Pages>32</Pages>
  <Words>18030</Words>
  <Characters>102777</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5.1.1</cp:keywords>
  <dc:description/>
  <cp:lastModifiedBy>Admin</cp:lastModifiedBy>
  <cp:revision>7</cp:revision>
  <dcterms:created xsi:type="dcterms:W3CDTF">2015-07-24T17:15:00Z</dcterms:created>
  <dcterms:modified xsi:type="dcterms:W3CDTF">2015-07-27T17:01:00Z</dcterms:modified>
</cp:coreProperties>
</file>