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176A" w:rsidRDefault="00BC3307" w:rsidP="004C176A">
      <w:pPr>
        <w:pStyle w:val="Heading1"/>
      </w:pPr>
      <w:bookmarkStart w:id="0" w:name="_GoBack"/>
      <w:bookmarkEnd w:id="0"/>
      <w:proofErr w:type="spellStart"/>
      <w:r>
        <w:t>F</w:t>
      </w:r>
      <w:r w:rsidR="004C176A">
        <w:t>ugitivity</w:t>
      </w:r>
      <w:proofErr w:type="spellEnd"/>
      <w:r w:rsidR="004C176A">
        <w:t xml:space="preserve"> Neg</w:t>
      </w:r>
      <w:r w:rsidR="00270932">
        <w:t>ative—</w:t>
      </w:r>
      <w:proofErr w:type="spellStart"/>
      <w:r w:rsidR="00270932">
        <w:t>be</w:t>
      </w:r>
      <w:r>
        <w:t>f</w:t>
      </w:r>
      <w:r w:rsidR="00270932">
        <w:t>fjr</w:t>
      </w:r>
      <w:proofErr w:type="spellEnd"/>
      <w:r w:rsidR="00270932">
        <w:t xml:space="preserve"> </w:t>
      </w:r>
      <w:r w:rsidR="004C176A">
        <w:t xml:space="preserve"> </w:t>
      </w:r>
    </w:p>
    <w:p w:rsidR="004C176A" w:rsidRDefault="004C176A" w:rsidP="004C176A"/>
    <w:p w:rsidR="004C176A" w:rsidRDefault="004C176A" w:rsidP="004C176A"/>
    <w:p w:rsidR="00BC3307" w:rsidRDefault="00BC3307" w:rsidP="008D257D">
      <w:pPr>
        <w:pStyle w:val="Heading3"/>
      </w:pPr>
      <w:r>
        <w:lastRenderedPageBreak/>
        <w:t>File Notes</w:t>
      </w:r>
    </w:p>
    <w:p w:rsidR="00BC3307" w:rsidRDefault="008D257D" w:rsidP="00BC3307">
      <w:pPr>
        <w:pStyle w:val="Heading4"/>
      </w:pPr>
      <w:r>
        <w:t xml:space="preserve">The stuff under “case turns” is all very good, and it’s at the top of the file for a reason. None of it has a lot of evidence designed for extension but there’s also some purpose to that, too—better to read one or two deep pieces of evidence and engage the 2ac than to pile up cards on what should be an analysis-oriented debate. </w:t>
      </w:r>
    </w:p>
    <w:p w:rsidR="008D257D" w:rsidRDefault="008D257D" w:rsidP="008D257D"/>
    <w:p w:rsidR="008D257D" w:rsidRDefault="008D257D" w:rsidP="008D257D">
      <w:pPr>
        <w:pStyle w:val="Heading4"/>
      </w:pPr>
      <w:r>
        <w:t xml:space="preserve">There are also 1nc cards to challenge the various methods of fugitive poetics (poems, narratives, music, hip hop, performance, etc.) Given the number of </w:t>
      </w:r>
      <w:proofErr w:type="spellStart"/>
      <w:r>
        <w:t>affs</w:t>
      </w:r>
      <w:proofErr w:type="spellEnd"/>
      <w:r>
        <w:t xml:space="preserve"> that utilize some form of hip hop, there are additional extensions to that for the block at the bottom of the file, though I would encourage you to be thoughtful about why the evidence you’re reading which indicts hip hop broadly applies to the specific art form/song the 1ac is utilizing. </w:t>
      </w:r>
    </w:p>
    <w:p w:rsidR="008D257D" w:rsidRDefault="008D257D" w:rsidP="008D257D"/>
    <w:p w:rsidR="008D257D" w:rsidRDefault="008D257D" w:rsidP="008D257D">
      <w:pPr>
        <w:pStyle w:val="Heading4"/>
      </w:pPr>
      <w:r>
        <w:t xml:space="preserve">There’s a pretty solid topicality section, two very good separate critiques (counter gazing and a loosely formed Ballot K, where the ‘safe spaces’ evidence is one of the better cards in the file), a couple links to different K </w:t>
      </w:r>
      <w:proofErr w:type="spellStart"/>
      <w:r>
        <w:t>affs</w:t>
      </w:r>
      <w:proofErr w:type="spellEnd"/>
      <w:r>
        <w:t xml:space="preserve"> and two CPs that advocate what might loosely be thought of as PICs. </w:t>
      </w:r>
    </w:p>
    <w:p w:rsidR="008D257D" w:rsidRPr="008D257D" w:rsidRDefault="008D257D" w:rsidP="008D257D">
      <w:r>
        <w:t xml:space="preserve"> </w:t>
      </w:r>
    </w:p>
    <w:p w:rsidR="00BC3307" w:rsidRPr="00BC3307" w:rsidRDefault="00BC3307" w:rsidP="00BC3307"/>
    <w:p w:rsidR="00BC3307" w:rsidRDefault="00BC3307" w:rsidP="004C176A"/>
    <w:p w:rsidR="004C176A" w:rsidRDefault="004C176A" w:rsidP="004C176A">
      <w:pPr>
        <w:pStyle w:val="Heading2"/>
      </w:pPr>
      <w:r>
        <w:lastRenderedPageBreak/>
        <w:t>Case Turns**</w:t>
      </w:r>
    </w:p>
    <w:p w:rsidR="004C176A" w:rsidRDefault="004C176A" w:rsidP="004C176A">
      <w:pPr>
        <w:pStyle w:val="Heading3"/>
      </w:pPr>
      <w:r>
        <w:lastRenderedPageBreak/>
        <w:t xml:space="preserve">Grammar of Suffering K </w:t>
      </w:r>
    </w:p>
    <w:p w:rsidR="004C176A" w:rsidRDefault="004C176A" w:rsidP="004C176A">
      <w:pPr>
        <w:pStyle w:val="Heading4"/>
      </w:pPr>
      <w:r>
        <w:t xml:space="preserve">The affirmative’s positioning of violence as central to the slave </w:t>
      </w:r>
      <w:proofErr w:type="spellStart"/>
      <w:r>
        <w:t>reinscribes</w:t>
      </w:r>
      <w:proofErr w:type="spellEnd"/>
      <w:r>
        <w:t xml:space="preserve"> a grammar of suffering as a standard for others to live up to, further entrenching </w:t>
      </w:r>
      <w:proofErr w:type="spellStart"/>
      <w:r>
        <w:t>antiblack</w:t>
      </w:r>
      <w:proofErr w:type="spellEnd"/>
      <w:r>
        <w:t xml:space="preserve"> violence within the academy</w:t>
      </w:r>
    </w:p>
    <w:p w:rsidR="004C176A" w:rsidRPr="00CD12AA" w:rsidRDefault="004C176A" w:rsidP="004C176A">
      <w:proofErr w:type="spellStart"/>
      <w:r w:rsidRPr="00CA1DD3">
        <w:rPr>
          <w:rStyle w:val="Style13ptBold"/>
        </w:rPr>
        <w:t>McKittrick</w:t>
      </w:r>
      <w:proofErr w:type="spellEnd"/>
      <w:r w:rsidRPr="00CA1DD3">
        <w:rPr>
          <w:rStyle w:val="Style13ptBold"/>
        </w:rPr>
        <w:t>, 2014</w:t>
      </w:r>
      <w:r>
        <w:t xml:space="preserve"> – Professor of Gender Studies @ Queen's University in Kingston Ontario. Peter Hudson interviewing Katherine </w:t>
      </w:r>
      <w:proofErr w:type="spellStart"/>
      <w:r>
        <w:t>McKittrick</w:t>
      </w:r>
      <w:proofErr w:type="spellEnd"/>
      <w:r>
        <w:t>. (Katherine; “</w:t>
      </w:r>
      <w:r w:rsidRPr="00CA1DD3">
        <w:rPr>
          <w:i/>
        </w:rPr>
        <w:t xml:space="preserve">The Geographies of Blackness and Anti-Blackness: An Interview with Katherine </w:t>
      </w:r>
      <w:proofErr w:type="spellStart"/>
      <w:r w:rsidRPr="00CA1DD3">
        <w:rPr>
          <w:i/>
        </w:rPr>
        <w:t>McKittrick</w:t>
      </w:r>
      <w:proofErr w:type="spellEnd"/>
      <w:r>
        <w:t xml:space="preserve">”; Online PDF; </w:t>
      </w:r>
      <w:hyperlink r:id="rId6" w:history="1">
        <w:r w:rsidRPr="00AB4670">
          <w:rPr>
            <w:rStyle w:val="Hyperlink"/>
          </w:rPr>
          <w:t>http://www.katherinemckittrick.com/download/hudson_mckittrick.pdf</w:t>
        </w:r>
      </w:hyperlink>
      <w:r>
        <w:t>; DOA: 7/6/15 || NDW)</w:t>
      </w:r>
    </w:p>
    <w:p w:rsidR="004C176A" w:rsidRDefault="004C176A" w:rsidP="004C176A">
      <w:pPr>
        <w:rPr>
          <w:rStyle w:val="StyleUnderline"/>
        </w:rPr>
      </w:pPr>
      <w:r w:rsidRPr="00B1504C">
        <w:rPr>
          <w:sz w:val="14"/>
        </w:rPr>
        <w:t xml:space="preserve">There are always two things on my mind when I am researching and writing about blackness, black geographies, and practices of violence: </w:t>
      </w:r>
      <w:r w:rsidRPr="00B1504C">
        <w:rPr>
          <w:rStyle w:val="StyleUnderline"/>
        </w:rPr>
        <w:t xml:space="preserve">the repetitive circulation of anti-blackness, from past to present and back; and, the ways in which we take up racial violence in our academic work. I am concerned with the ways our analyses of histories and narratives and stories and data can actually </w:t>
      </w:r>
      <w:proofErr w:type="spellStart"/>
      <w:r w:rsidRPr="00B1504C">
        <w:rPr>
          <w:rStyle w:val="StyleUnderline"/>
        </w:rPr>
        <w:t>honour</w:t>
      </w:r>
      <w:proofErr w:type="spellEnd"/>
      <w:r w:rsidRPr="00B1504C">
        <w:rPr>
          <w:rStyle w:val="StyleUnderline"/>
        </w:rPr>
        <w:t xml:space="preserve"> and repeat and cherish anti-black violence and </w:t>
      </w:r>
      <w:proofErr w:type="gramStart"/>
      <w:r w:rsidRPr="00B1504C">
        <w:rPr>
          <w:rStyle w:val="StyleUnderline"/>
        </w:rPr>
        <w:t>black death</w:t>
      </w:r>
      <w:proofErr w:type="gramEnd"/>
      <w:r w:rsidRPr="00B1504C">
        <w:rPr>
          <w:rStyle w:val="StyleUnderline"/>
        </w:rPr>
        <w:t>. If our analytic source of blackness is death and violence, the citation of blackness</w:t>
      </w:r>
      <w:r w:rsidRPr="00B1504C">
        <w:rPr>
          <w:sz w:val="14"/>
        </w:rPr>
        <w:t>—the scholarly stories we tell—</w:t>
      </w:r>
      <w:r w:rsidRPr="00B1504C">
        <w:rPr>
          <w:rStyle w:val="StyleUnderline"/>
        </w:rPr>
        <w:t>calls for the repetition of death and violence.</w:t>
      </w:r>
      <w:r w:rsidRPr="00B1504C">
        <w:rPr>
          <w:sz w:val="14"/>
        </w:rPr>
        <w:t xml:space="preserve"> Spatially, then,</w:t>
      </w:r>
      <w:r w:rsidRPr="00B1504C">
        <w:rPr>
          <w:rStyle w:val="StyleUnderline"/>
        </w:rPr>
        <w:t xml:space="preserve"> the plantation folds over into the prison which expresses its </w:t>
      </w:r>
      <w:proofErr w:type="spellStart"/>
      <w:r w:rsidRPr="00B1504C">
        <w:rPr>
          <w:rStyle w:val="StyleUnderline"/>
        </w:rPr>
        <w:t>carceral</w:t>
      </w:r>
      <w:proofErr w:type="spellEnd"/>
      <w:r w:rsidRPr="00B1504C">
        <w:rPr>
          <w:rStyle w:val="StyleUnderline"/>
        </w:rPr>
        <w:t xml:space="preserve"> underpinnings within the urban and which are mapped onto the tourist island and back again to the plantation and forward to asymmetrical and racist residential patterns that keep the poorest poor on our planet in slums.</w:t>
      </w:r>
      <w:r w:rsidRPr="00B1504C">
        <w:rPr>
          <w:sz w:val="14"/>
        </w:rPr>
        <w:t xml:space="preserve"> Analytically, </w:t>
      </w:r>
      <w:r w:rsidRPr="00B1504C">
        <w:rPr>
          <w:rStyle w:val="StyleUnderline"/>
        </w:rPr>
        <w:t>there seems no way out, except to name these repetitions</w:t>
      </w:r>
      <w:r w:rsidRPr="00B1504C">
        <w:rPr>
          <w:sz w:val="14"/>
        </w:rPr>
        <w:t>—even in their continuities and ruptures—</w:t>
      </w:r>
      <w:r w:rsidRPr="00B1504C">
        <w:rPr>
          <w:rStyle w:val="StyleUnderline"/>
        </w:rPr>
        <w:t>and ask those who are the foci of these analyses, poor black people, to live up to a version of humanness that they are necessarily excluded from.</w:t>
      </w:r>
      <w:r w:rsidRPr="00B1504C">
        <w:rPr>
          <w:sz w:val="14"/>
        </w:rPr>
        <w:t xml:space="preserve"> Put differently,</w:t>
      </w:r>
      <w:r w:rsidRPr="00B1504C">
        <w:rPr>
          <w:rStyle w:val="StyleUnderline"/>
        </w:rPr>
        <w:t xml:space="preserve"> the system itself does not change: plantation logic steadies different kinds and types of racial violence; and, our analyses </w:t>
      </w:r>
      <w:proofErr w:type="spellStart"/>
      <w:r w:rsidRPr="00B1504C">
        <w:rPr>
          <w:rStyle w:val="StyleUnderline"/>
        </w:rPr>
        <w:t>honour</w:t>
      </w:r>
      <w:proofErr w:type="spellEnd"/>
      <w:r w:rsidRPr="00B1504C">
        <w:rPr>
          <w:rStyle w:val="StyleUnderline"/>
        </w:rPr>
        <w:t xml:space="preserve"> the violence by naming it</w:t>
      </w:r>
      <w:r w:rsidRPr="00B1504C">
        <w:rPr>
          <w:sz w:val="14"/>
        </w:rPr>
        <w:t xml:space="preserve"> (as wrong and unjust) </w:t>
      </w:r>
      <w:r w:rsidRPr="00B1504C">
        <w:rPr>
          <w:rStyle w:val="StyleUnderline"/>
        </w:rPr>
        <w:t xml:space="preserve">and asking the condemned to escape violence and join to the very system that thrives on anti-blackness! This is the </w:t>
      </w:r>
      <w:proofErr w:type="spellStart"/>
      <w:r w:rsidRPr="00B1504C">
        <w:rPr>
          <w:rStyle w:val="StyleUnderline"/>
        </w:rPr>
        <w:t>Fanonian</w:t>
      </w:r>
      <w:proofErr w:type="spellEnd"/>
      <w:r w:rsidRPr="00B1504C">
        <w:rPr>
          <w:rStyle w:val="StyleUnderline"/>
        </w:rPr>
        <w:t xml:space="preserve"> predicament that underwrites the academy: the subhuman is invited to become human on terms that require anti-black sentiment.</w:t>
      </w:r>
      <w:r w:rsidRPr="00B1504C">
        <w:rPr>
          <w:sz w:val="14"/>
        </w:rPr>
        <w:t xml:space="preserve"> So, for me, </w:t>
      </w:r>
      <w:r w:rsidRPr="00B1504C">
        <w:rPr>
          <w:rStyle w:val="StyleUnderline"/>
        </w:rPr>
        <w:t xml:space="preserve">one way to dislodge this kind of analytic thinking is to both expose its naturalness (of course violence is wrong and unjust, but why is naming it naturally at the heart of our academic conclusions!), to draw attention to black thinkers that provide deliberate commentary on the ways in which blackness works against the violence that defines it </w:t>
      </w:r>
      <w:r w:rsidRPr="00B1504C">
        <w:rPr>
          <w:sz w:val="14"/>
        </w:rPr>
        <w:t xml:space="preserve">(so here I look to the work of </w:t>
      </w:r>
      <w:proofErr w:type="spellStart"/>
      <w:r w:rsidRPr="00B1504C">
        <w:rPr>
          <w:sz w:val="14"/>
        </w:rPr>
        <w:t>Wynter</w:t>
      </w:r>
      <w:proofErr w:type="spellEnd"/>
      <w:r w:rsidRPr="00B1504C">
        <w:rPr>
          <w:sz w:val="14"/>
        </w:rPr>
        <w:t xml:space="preserve"> among many </w:t>
      </w:r>
      <w:proofErr w:type="spellStart"/>
      <w:r w:rsidRPr="00B1504C">
        <w:rPr>
          <w:sz w:val="14"/>
        </w:rPr>
        <w:t>many</w:t>
      </w:r>
      <w:proofErr w:type="spellEnd"/>
      <w:r w:rsidRPr="00B1504C">
        <w:rPr>
          <w:sz w:val="14"/>
        </w:rPr>
        <w:t xml:space="preserve"> others, </w:t>
      </w:r>
      <w:proofErr w:type="spellStart"/>
      <w:r w:rsidRPr="00B1504C">
        <w:rPr>
          <w:sz w:val="14"/>
        </w:rPr>
        <w:t>Audre</w:t>
      </w:r>
      <w:proofErr w:type="spellEnd"/>
      <w:r w:rsidRPr="00B1504C">
        <w:rPr>
          <w:sz w:val="14"/>
        </w:rPr>
        <w:t xml:space="preserve"> Lorde, Fanon, </w:t>
      </w:r>
      <w:proofErr w:type="spellStart"/>
      <w:r w:rsidRPr="00B1504C">
        <w:rPr>
          <w:sz w:val="14"/>
        </w:rPr>
        <w:t>Saidiya</w:t>
      </w:r>
      <w:proofErr w:type="spellEnd"/>
      <w:r w:rsidRPr="00B1504C">
        <w:rPr>
          <w:sz w:val="14"/>
        </w:rPr>
        <w:t xml:space="preserve"> Hartman, as well as a whole range of black creative thinkers and musicians),</w:t>
      </w:r>
      <w:r w:rsidRPr="00B1504C">
        <w:rPr>
          <w:rStyle w:val="StyleUnderline"/>
        </w:rPr>
        <w:t xml:space="preserve"> and to demand that this deliberate commentary be central to how we think about and organize the planet and our futures. It is a lofty demand! But I do think, following </w:t>
      </w:r>
      <w:proofErr w:type="spellStart"/>
      <w:r w:rsidRPr="00B1504C">
        <w:rPr>
          <w:rStyle w:val="StyleUnderline"/>
        </w:rPr>
        <w:t>Wynter</w:t>
      </w:r>
      <w:proofErr w:type="spellEnd"/>
      <w:r w:rsidRPr="00B1504C">
        <w:rPr>
          <w:rStyle w:val="StyleUnderline"/>
        </w:rPr>
        <w:t>, that transatlantic slavery provided the conditions through which we all, in different ways, came to a new world view; and this history of the human</w:t>
      </w:r>
      <w:r w:rsidRPr="00B1504C">
        <w:rPr>
          <w:sz w:val="14"/>
        </w:rPr>
        <w:t xml:space="preserve">, if re-historicized on the terms thinkers like </w:t>
      </w:r>
      <w:proofErr w:type="spellStart"/>
      <w:r w:rsidRPr="00B1504C">
        <w:rPr>
          <w:sz w:val="14"/>
        </w:rPr>
        <w:t>Wynter</w:t>
      </w:r>
      <w:proofErr w:type="spellEnd"/>
      <w:r w:rsidRPr="00B1504C">
        <w:rPr>
          <w:sz w:val="14"/>
        </w:rPr>
        <w:t xml:space="preserve"> lay out,</w:t>
      </w:r>
      <w:r w:rsidRPr="00B1504C">
        <w:rPr>
          <w:rStyle w:val="StyleUnderline"/>
        </w:rPr>
        <w:t xml:space="preserve"> is also one that provided the conditions through which many black subjectivities articulated an anti-colonial practice that did not (and cannot and does not) envision the emancipatory terms of teleological democratic-abolition—for it is this system, these terms, that guarantees and profits from and repeats anti-black violence. </w:t>
      </w:r>
    </w:p>
    <w:p w:rsidR="004C176A" w:rsidRPr="00E85331" w:rsidRDefault="004C176A" w:rsidP="004C176A">
      <w:pPr>
        <w:pStyle w:val="Heading3"/>
      </w:pPr>
      <w:r>
        <w:lastRenderedPageBreak/>
        <w:t xml:space="preserve">Slavery Images K </w:t>
      </w:r>
    </w:p>
    <w:p w:rsidR="004C176A" w:rsidRDefault="004C176A" w:rsidP="004C176A">
      <w:pPr>
        <w:pStyle w:val="Heading4"/>
      </w:pPr>
      <w:r>
        <w:t xml:space="preserve">Spectacular images of black suffering only serve to re-create racial domination through exaggerated instances of power. Only a realization of mundane forms of violence are capable of addressing the reality of </w:t>
      </w:r>
      <w:proofErr w:type="spellStart"/>
      <w:r>
        <w:t>antiblackness</w:t>
      </w:r>
      <w:proofErr w:type="spellEnd"/>
      <w:r>
        <w:t>.</w:t>
      </w:r>
    </w:p>
    <w:p w:rsidR="004C176A" w:rsidRPr="00401137" w:rsidRDefault="004C176A" w:rsidP="004C176A">
      <w:pPr>
        <w:rPr>
          <w:rStyle w:val="Style13ptBold"/>
        </w:rPr>
      </w:pPr>
      <w:r w:rsidRPr="00401137">
        <w:rPr>
          <w:rStyle w:val="Style13ptBold"/>
        </w:rPr>
        <w:t>Hartman, 1997</w:t>
      </w:r>
      <w:r w:rsidRPr="00401137">
        <w:t xml:space="preserve"> - Professor</w:t>
      </w:r>
      <w:r>
        <w:t xml:space="preserve"> of African American literature and history at Columbia University (</w:t>
      </w:r>
      <w:proofErr w:type="spellStart"/>
      <w:r>
        <w:t>Saidiya</w:t>
      </w:r>
      <w:proofErr w:type="spellEnd"/>
      <w:r>
        <w:t xml:space="preserve"> V.; “</w:t>
      </w:r>
      <w:r>
        <w:rPr>
          <w:i/>
        </w:rPr>
        <w:t>Scenes of Subjection: Terror, Slavery, and Self-Making in Nineteenth-Century America</w:t>
      </w:r>
      <w:r>
        <w:t>”; Book; Pg. 42; DOA: 7/7/15 || NDW)</w:t>
      </w:r>
    </w:p>
    <w:p w:rsidR="004C176A" w:rsidRDefault="004C176A" w:rsidP="004C176A">
      <w:pPr>
        <w:rPr>
          <w:sz w:val="14"/>
        </w:rPr>
      </w:pPr>
      <w:r w:rsidRPr="00FB2DD5">
        <w:rPr>
          <w:rStyle w:val="StyleUnderline"/>
        </w:rPr>
        <w:t>The parade of shackled bodies to market captured not only the debasements</w:t>
      </w:r>
      <w:r>
        <w:rPr>
          <w:rStyle w:val="StyleUnderline"/>
        </w:rPr>
        <w:t xml:space="preserve"> </w:t>
      </w:r>
      <w:r w:rsidRPr="00FB2DD5">
        <w:rPr>
          <w:rStyle w:val="StyleUnderline"/>
        </w:rPr>
        <w:t>of slavery but also its diversions.</w:t>
      </w:r>
      <w:r w:rsidRPr="00105A6B">
        <w:rPr>
          <w:sz w:val="14"/>
        </w:rPr>
        <w:t xml:space="preserve"> Yet the convergence of pleasure and terror so striking in the humiliating exhibitions and deﬁling pageantry of the trade was also present in "innocent amusements</w:t>
      </w:r>
      <w:proofErr w:type="gramStart"/>
      <w:r w:rsidRPr="00105A6B">
        <w:rPr>
          <w:sz w:val="14"/>
        </w:rPr>
        <w:t>.“</w:t>
      </w:r>
      <w:proofErr w:type="gramEnd"/>
      <w:r w:rsidRPr="00105A6B">
        <w:rPr>
          <w:sz w:val="14"/>
        </w:rPr>
        <w:t xml:space="preserve"> </w:t>
      </w:r>
      <w:r w:rsidRPr="00105A6B">
        <w:rPr>
          <w:rStyle w:val="StyleUnderline"/>
        </w:rPr>
        <w:t>The slave dancing a reel at the big house or stepping it up lively in the come similarly transformed subjugation into a pleasing display for the master, albeit disguised</w:t>
      </w:r>
      <w:r w:rsidRPr="00105A6B">
        <w:rPr>
          <w:sz w:val="14"/>
        </w:rPr>
        <w:t xml:space="preserve">, to use Pierre </w:t>
      </w:r>
      <w:proofErr w:type="spellStart"/>
      <w:r w:rsidRPr="00105A6B">
        <w:rPr>
          <w:sz w:val="14"/>
        </w:rPr>
        <w:t>Boutdieu's</w:t>
      </w:r>
      <w:proofErr w:type="spellEnd"/>
      <w:r w:rsidRPr="00105A6B">
        <w:rPr>
          <w:sz w:val="14"/>
        </w:rPr>
        <w:t xml:space="preserve"> terms, </w:t>
      </w:r>
      <w:r w:rsidRPr="00105A6B">
        <w:rPr>
          <w:rStyle w:val="StyleUnderline"/>
        </w:rPr>
        <w:t>by the "veil of enchanted relationships.“‘" These “gentler forms"</w:t>
      </w:r>
      <w:r w:rsidRPr="00105A6B">
        <w:rPr>
          <w:sz w:val="14"/>
        </w:rPr>
        <w:t xml:space="preserve"> extended and </w:t>
      </w:r>
      <w:r w:rsidRPr="00105A6B">
        <w:rPr>
          <w:rStyle w:val="StyleUnderline"/>
        </w:rPr>
        <w:t>maintained the relations of domination through euphemism and concealment. Innocent amusements constituted a form of symbolic violence</w:t>
      </w:r>
      <w:r w:rsidRPr="00105A6B">
        <w:rPr>
          <w:sz w:val="14"/>
        </w:rPr>
        <w:t xml:space="preserve">--that is, </w:t>
      </w:r>
      <w:r w:rsidRPr="00105A6B">
        <w:rPr>
          <w:rStyle w:val="StyleUnderline"/>
        </w:rPr>
        <w:t>a “form of domination which is exercised through the communication in which it is disguised</w:t>
      </w:r>
      <w:proofErr w:type="gramStart"/>
      <w:r w:rsidRPr="00105A6B">
        <w:rPr>
          <w:rStyle w:val="StyleUnderline"/>
        </w:rPr>
        <w:t>.</w:t>
      </w:r>
      <w:r w:rsidRPr="00105A6B">
        <w:rPr>
          <w:sz w:val="14"/>
        </w:rPr>
        <w:t>“</w:t>
      </w:r>
      <w:proofErr w:type="gramEnd"/>
      <w:r w:rsidRPr="00105A6B">
        <w:rPr>
          <w:sz w:val="14"/>
        </w:rPr>
        <w:t xml:space="preserve"> When viewed in this light. </w:t>
      </w:r>
      <w:proofErr w:type="gramStart"/>
      <w:r w:rsidRPr="00105A6B">
        <w:rPr>
          <w:rStyle w:val="StyleUnderline"/>
        </w:rPr>
        <w:t>the</w:t>
      </w:r>
      <w:proofErr w:type="gramEnd"/>
      <w:r w:rsidRPr="00105A6B">
        <w:rPr>
          <w:rStyle w:val="StyleUnderline"/>
        </w:rPr>
        <w:t xml:space="preserve"> most invasive forms of slavery's violence lie not in these exhibitions of "extreme“ suffering or in what we see but in what we don‘t see. Shocking displays too easily obfuscate the more mundane and socially endurable forms of terror.</w:t>
      </w:r>
      <w:r w:rsidRPr="00105A6B">
        <w:rPr>
          <w:sz w:val="14"/>
        </w:rPr>
        <w:t xml:space="preserve">92 </w:t>
      </w:r>
      <w:r w:rsidRPr="00105A6B">
        <w:rPr>
          <w:rStyle w:val="StyleUnderline"/>
        </w:rPr>
        <w:t>ln the benign scenes of plantation life</w:t>
      </w:r>
      <w:r w:rsidRPr="00105A6B">
        <w:rPr>
          <w:sz w:val="14"/>
        </w:rPr>
        <w:t xml:space="preserve"> (which comprised much of the Southern and, ironically. abolitionist literature of slavery) </w:t>
      </w:r>
      <w:r w:rsidRPr="00105A6B">
        <w:rPr>
          <w:rStyle w:val="StyleUnderline"/>
        </w:rPr>
        <w:t>reciprocity and recreation obscure the quotidian routine of violence.</w:t>
      </w:r>
      <w:r w:rsidRPr="00105A6B">
        <w:rPr>
          <w:sz w:val="14"/>
        </w:rPr>
        <w:t xml:space="preserve"> The bucolic scenes of plantation life and the innocent amusements of the enslaved. </w:t>
      </w:r>
      <w:proofErr w:type="gramStart"/>
      <w:r w:rsidRPr="00105A6B">
        <w:rPr>
          <w:sz w:val="14"/>
        </w:rPr>
        <w:t>contrary</w:t>
      </w:r>
      <w:proofErr w:type="gramEnd"/>
      <w:r w:rsidRPr="00105A6B">
        <w:rPr>
          <w:sz w:val="14"/>
        </w:rPr>
        <w:t xml:space="preserve"> to our expectations, succeeded not in mollifying terror but in assuring and sustaining its presence. </w:t>
      </w:r>
      <w:r w:rsidRPr="00105A6B">
        <w:rPr>
          <w:rStyle w:val="StyleUnderline"/>
        </w:rPr>
        <w:t>Rather than glance at the most striking spectacle with revulsion or through tear-ﬁlled eyes, we do better to cast our glance at the more mundane displays of power and the border where it is difficult to discern domination from recreation. Bold instances of cruelty are too easily acknowledged and forgotten</w:t>
      </w:r>
      <w:r w:rsidRPr="00105A6B">
        <w:rPr>
          <w:sz w:val="14"/>
        </w:rPr>
        <w:t>, and cries quieted to an endurable hum.</w:t>
      </w:r>
      <w:r w:rsidRPr="00105A6B">
        <w:rPr>
          <w:rStyle w:val="StyleUnderline"/>
        </w:rPr>
        <w:t xml:space="preserve"> By disassembling the "benign" scene, we confront the everyday practice of domination, the nonevent, as it were. Is the scene of slaves dancing and ﬁddling for their masters any less inhumane than that of slaves sobbing and dancing on the auction block‘?</w:t>
      </w:r>
      <w:r w:rsidRPr="00105A6B">
        <w:rPr>
          <w:sz w:val="14"/>
        </w:rPr>
        <w:t xml:space="preserve"> If so, why? Is the effect of power any less prohibitive? Or coercive? Or does pleasure mitigate coercion? </w:t>
      </w:r>
      <w:r w:rsidRPr="00105A6B">
        <w:rPr>
          <w:rStyle w:val="StyleUnderline"/>
        </w:rPr>
        <w:t>Is the boundary between terror and pleasure clearer in the market than in the quarters or at the "big house"? Are the most enduring forms of cruelty those seemingly benign? Is the perfect picture of the crime the one in which the crime goes undetected?</w:t>
      </w:r>
      <w:r w:rsidRPr="00105A6B">
        <w:rPr>
          <w:sz w:val="14"/>
        </w:rPr>
        <w:t xml:space="preserve"> If we imagine for </w:t>
      </w:r>
      <w:proofErr w:type="gramStart"/>
      <w:r w:rsidRPr="00105A6B">
        <w:rPr>
          <w:sz w:val="14"/>
        </w:rPr>
        <w:t>a</w:t>
      </w:r>
      <w:proofErr w:type="gramEnd"/>
      <w:r w:rsidRPr="00105A6B">
        <w:rPr>
          <w:sz w:val="14"/>
        </w:rPr>
        <w:t xml:space="preserve"> </w:t>
      </w:r>
      <w:proofErr w:type="spellStart"/>
      <w:r w:rsidRPr="00105A6B">
        <w:rPr>
          <w:sz w:val="14"/>
        </w:rPr>
        <w:t>Inoment</w:t>
      </w:r>
      <w:proofErr w:type="spellEnd"/>
      <w:r w:rsidRPr="00105A6B">
        <w:rPr>
          <w:sz w:val="14"/>
        </w:rPr>
        <w:t xml:space="preserve"> </w:t>
      </w:r>
      <w:proofErr w:type="spellStart"/>
      <w:r w:rsidRPr="00105A6B">
        <w:rPr>
          <w:sz w:val="14"/>
        </w:rPr>
        <w:t>adusky</w:t>
      </w:r>
      <w:proofErr w:type="spellEnd"/>
      <w:r w:rsidRPr="00105A6B">
        <w:rPr>
          <w:sz w:val="14"/>
        </w:rPr>
        <w:t xml:space="preserve"> ﬁddler entertaining at the big house, master cutting a ﬁgure among the dancing slaves, the mistress egging him on with her laughter, what do we see?</w:t>
      </w:r>
    </w:p>
    <w:p w:rsidR="004C176A" w:rsidRPr="00105A6B" w:rsidRDefault="004C176A" w:rsidP="004C176A">
      <w:pPr>
        <w:rPr>
          <w:sz w:val="14"/>
        </w:rPr>
      </w:pPr>
    </w:p>
    <w:p w:rsidR="004C176A" w:rsidRDefault="004C176A" w:rsidP="004C176A">
      <w:pPr>
        <w:pStyle w:val="Heading3"/>
      </w:pPr>
      <w:r>
        <w:lastRenderedPageBreak/>
        <w:t xml:space="preserve">Plantation K </w:t>
      </w:r>
    </w:p>
    <w:p w:rsidR="004C176A" w:rsidRDefault="004C176A" w:rsidP="004C176A">
      <w:pPr>
        <w:pStyle w:val="Heading4"/>
      </w:pPr>
      <w:r>
        <w:t>The 1ACs focus on the</w:t>
      </w:r>
      <w:r w:rsidRPr="00A2770F">
        <w:t xml:space="preserve"> plantation </w:t>
      </w:r>
      <w:r>
        <w:t>creates</w:t>
      </w:r>
      <w:r w:rsidRPr="00A2770F">
        <w:t xml:space="preserve"> memory images of the black body as silent, suffering, and perpetually violated. The plant</w:t>
      </w:r>
      <w:r>
        <w:t>ation becomes a site of racialized violence that we</w:t>
      </w:r>
      <w:r w:rsidRPr="00A2770F">
        <w:t xml:space="preserve"> run from but never stop talking </w:t>
      </w:r>
      <w:r>
        <w:t xml:space="preserve">about, reinforcing its violence and shutting out any possibility of reform </w:t>
      </w:r>
    </w:p>
    <w:p w:rsidR="004C176A" w:rsidRPr="0069099B" w:rsidRDefault="004C176A" w:rsidP="004C176A">
      <w:proofErr w:type="spellStart"/>
      <w:r w:rsidRPr="00CA1DD3">
        <w:rPr>
          <w:rStyle w:val="Style13ptBold"/>
        </w:rPr>
        <w:t>McKittrick</w:t>
      </w:r>
      <w:proofErr w:type="spellEnd"/>
      <w:r w:rsidRPr="00CA1DD3">
        <w:rPr>
          <w:rStyle w:val="Style13ptBold"/>
        </w:rPr>
        <w:t>, 201</w:t>
      </w:r>
      <w:r>
        <w:rPr>
          <w:rStyle w:val="Style13ptBold"/>
        </w:rPr>
        <w:t>3</w:t>
      </w:r>
      <w:r>
        <w:t xml:space="preserve"> – Professor of Gender Studies @ Queen's University in Kingston Ontario. (Katherine; “</w:t>
      </w:r>
      <w:r>
        <w:rPr>
          <w:i/>
        </w:rPr>
        <w:t>Plantation Futures</w:t>
      </w:r>
      <w:r>
        <w:t>”; Essay; Pg. 8-10; DOA: 7/6/15 || NDW)</w:t>
      </w:r>
    </w:p>
    <w:p w:rsidR="004C176A" w:rsidRPr="009D0B82" w:rsidRDefault="004C176A" w:rsidP="004C176A">
      <w:pPr>
        <w:rPr>
          <w:rStyle w:val="StyleUnderline"/>
        </w:rPr>
      </w:pPr>
      <w:r w:rsidRPr="009D0B82">
        <w:rPr>
          <w:sz w:val="14"/>
        </w:rPr>
        <w:t xml:space="preserve">It is the descriptive statement identifying black geographies as dead spaces of absolute otherness that has prompted my return to the plantation—precisely because </w:t>
      </w:r>
      <w:r w:rsidRPr="009D0B82">
        <w:rPr>
          <w:rStyle w:val="StyleUnderline"/>
        </w:rPr>
        <w:t xml:space="preserve">in my research the plantation is cast as the penultimate site of black dispossession, </w:t>
      </w:r>
      <w:proofErr w:type="spellStart"/>
      <w:r w:rsidRPr="009D0B82">
        <w:rPr>
          <w:rStyle w:val="StyleUnderline"/>
        </w:rPr>
        <w:t>antiblack</w:t>
      </w:r>
      <w:proofErr w:type="spellEnd"/>
      <w:r w:rsidRPr="009D0B82">
        <w:rPr>
          <w:rStyle w:val="StyleUnderline"/>
        </w:rPr>
        <w:t xml:space="preserve"> violence, racial encounter, and innovative resistance. Indeed, it is the plantation that was mapped onto the lands of no one and became the location where black peoples were “planted” in the Americas—not as members of society but as commodities that would bolster crop economies.28 Within this geographic system</w:t>
      </w:r>
      <w:r w:rsidRPr="009D0B82">
        <w:rPr>
          <w:sz w:val="14"/>
        </w:rPr>
        <w:t xml:space="preserve">, wherein racial violence is tied to the administration of economic growth, </w:t>
      </w:r>
      <w:r w:rsidRPr="009D0B82">
        <w:rPr>
          <w:rStyle w:val="StyleUnderline"/>
        </w:rPr>
        <w:t>the “protean capabilities” of black humanness are lived</w:t>
      </w:r>
      <w:r w:rsidRPr="009D0B82">
        <w:rPr>
          <w:sz w:val="14"/>
        </w:rPr>
        <w:t xml:space="preserve">.29 As I note in Demonic Grounds, </w:t>
      </w:r>
      <w:r w:rsidRPr="009D0B82">
        <w:rPr>
          <w:rStyle w:val="StyleUnderline"/>
        </w:rPr>
        <w:t>the plantation is often defined as a “town,” with a profitable economic system and local political and legal regulations.</w:t>
      </w:r>
      <w:r w:rsidRPr="009D0B82">
        <w:rPr>
          <w:sz w:val="14"/>
        </w:rPr>
        <w:t xml:space="preserve">30 The plantation normally contains a main house, an office, a carriage house, barns, a slave auction block, a garden area, slave quarters and kitchen, stables, a cemetery, and a building or buildings through which crops are prepared, such as a mill or a refinery; the plantation will also include a crop area and fields, woods, and a pasture. Plantation towns are linked to transport—rivers, roads, small rail networks—that enable the shipping of crops, slaves, and other commodities. </w:t>
      </w:r>
      <w:r w:rsidRPr="009D0B82">
        <w:rPr>
          <w:rStyle w:val="StyleUnderline"/>
        </w:rPr>
        <w:t>This is a meaningful geographic process to keep in mind because it compels us to think about the ways the plantation became key to transforming the lands of no one into the lands of someone, with black forced labor propelling an economic structure that would underpin town and industry development in the Americas.</w:t>
      </w:r>
      <w:r w:rsidRPr="009D0B82">
        <w:rPr>
          <w:sz w:val="14"/>
        </w:rPr>
        <w:t xml:space="preserve"> With this in mind,</w:t>
      </w:r>
      <w:r w:rsidRPr="009D0B82">
        <w:rPr>
          <w:rStyle w:val="StyleUnderline"/>
        </w:rPr>
        <w:t xml:space="preserve"> the plantation spatializes early conceptions of urban life within the context of a racial economy</w:t>
      </w:r>
      <w:r w:rsidRPr="009D0B82">
        <w:rPr>
          <w:sz w:val="14"/>
        </w:rPr>
        <w:t>: the plantation contained identifiable economic zones; it bolstered economic and social growth along transportation corridors; land use was for both agricultural and industrial growth; patterns of specialized activities—from domestic labor and field labor to blacksmithing, management, and church activities—were performed; racial groups were differentially inserted into the local economy, and so forth.31 In Cabin, Quarter, Plantation, Clifton Ellis and Rebecca Ginsberg examine the architecture and landscape of plantation towns in North America, adding to the racial economy by noticing “the hand of enslaved workers in transforming (literally) the land[,] …</w:t>
      </w:r>
      <w:r w:rsidRPr="009D0B82">
        <w:rPr>
          <w:rStyle w:val="StyleUnderline"/>
        </w:rPr>
        <w:t xml:space="preserve"> the efforts of pro-slavery agents [in shaping] environments that facilitated control and surveillance of slaves' activities</w:t>
      </w:r>
      <w:r w:rsidRPr="009D0B82">
        <w:rPr>
          <w:sz w:val="14"/>
        </w:rPr>
        <w:t>[,] … slaveholders adapt[</w:t>
      </w:r>
      <w:proofErr w:type="spellStart"/>
      <w:r w:rsidRPr="009D0B82">
        <w:rPr>
          <w:sz w:val="14"/>
        </w:rPr>
        <w:t>ing</w:t>
      </w:r>
      <w:proofErr w:type="spellEnd"/>
      <w:r w:rsidRPr="009D0B82">
        <w:rPr>
          <w:sz w:val="14"/>
        </w:rPr>
        <w:t>] old building types and develop[</w:t>
      </w:r>
      <w:proofErr w:type="spellStart"/>
      <w:r w:rsidRPr="009D0B82">
        <w:rPr>
          <w:sz w:val="14"/>
        </w:rPr>
        <w:t>ing</w:t>
      </w:r>
      <w:proofErr w:type="spellEnd"/>
      <w:r w:rsidRPr="009D0B82">
        <w:rPr>
          <w:sz w:val="14"/>
        </w:rPr>
        <w:t xml:space="preserve">] new ones </w:t>
      </w:r>
      <w:r w:rsidRPr="009D0B82">
        <w:rPr>
          <w:rStyle w:val="StyleUnderline"/>
        </w:rPr>
        <w:t>with the purpose of employing architecture to subjugate and control their human chattel.</w:t>
      </w:r>
      <w:r w:rsidRPr="009D0B82">
        <w:rPr>
          <w:sz w:val="14"/>
        </w:rPr>
        <w:t xml:space="preserve">”32 </w:t>
      </w:r>
      <w:r w:rsidRPr="009D0B82">
        <w:rPr>
          <w:rStyle w:val="StyleUnderline"/>
        </w:rPr>
        <w:t>These features</w:t>
      </w:r>
      <w:r w:rsidRPr="009D0B82">
        <w:rPr>
          <w:sz w:val="14"/>
        </w:rPr>
        <w:t>—the economy, the landscape, the architecture—</w:t>
      </w:r>
      <w:r w:rsidRPr="009D0B82">
        <w:rPr>
          <w:rStyle w:val="StyleUnderline"/>
        </w:rPr>
        <w:t xml:space="preserve">go hand in hand with different kinds and types of racial violence, what </w:t>
      </w:r>
      <w:proofErr w:type="spellStart"/>
      <w:r w:rsidRPr="009D0B82">
        <w:rPr>
          <w:rStyle w:val="StyleUnderline"/>
        </w:rPr>
        <w:t>Saidiya</w:t>
      </w:r>
      <w:proofErr w:type="spellEnd"/>
      <w:r w:rsidRPr="009D0B82">
        <w:rPr>
          <w:rStyle w:val="StyleUnderline"/>
        </w:rPr>
        <w:t xml:space="preserve"> Hartman describes as “scenes of subjection”: the mundane terror of plantation life; the brutalities perpetuated under the rubric of pleasure, paternalism, and property; the suffering, rape, and depersonalization</w:t>
      </w:r>
      <w:r w:rsidRPr="009D0B82">
        <w:rPr>
          <w:sz w:val="14"/>
        </w:rPr>
        <w:t xml:space="preserve">; the “brutal exercise of power that gave form to resistance.”33 </w:t>
      </w:r>
      <w:r w:rsidRPr="009D0B82">
        <w:rPr>
          <w:rStyle w:val="StyleUnderline"/>
        </w:rPr>
        <w:t xml:space="preserve">While plantations differed over time and space, the processes through which they were differentially operated and maintained draw attention to the ways racial surveillance, </w:t>
      </w:r>
      <w:proofErr w:type="spellStart"/>
      <w:r w:rsidRPr="009D0B82">
        <w:rPr>
          <w:rStyle w:val="StyleUnderline"/>
        </w:rPr>
        <w:t>antiblack</w:t>
      </w:r>
      <w:proofErr w:type="spellEnd"/>
      <w:r w:rsidRPr="009D0B82">
        <w:rPr>
          <w:rStyle w:val="StyleUnderline"/>
        </w:rPr>
        <w:t xml:space="preserve"> violence, sexual cruelty, and economic accumulation identify the spatial work of race and racism.</w:t>
      </w:r>
      <w:r w:rsidRPr="009D0B82">
        <w:rPr>
          <w:sz w:val="14"/>
        </w:rPr>
        <w:t xml:space="preserve"> In many senses the plantation maps specific black geographies as identifiably violent and impoverished, consequently normalizing the uneven production of space. </w:t>
      </w:r>
      <w:r w:rsidRPr="009D0B82">
        <w:rPr>
          <w:rStyle w:val="StyleUnderline"/>
        </w:rPr>
        <w:t>This normalization can unfold in the present</w:t>
      </w:r>
      <w:r w:rsidRPr="009D0B82">
        <w:rPr>
          <w:sz w:val="14"/>
        </w:rPr>
        <w:t xml:space="preserve">, with blackness and geography and the past and the present enmeshing to uncover contemporary sites of </w:t>
      </w:r>
      <w:proofErr w:type="spellStart"/>
      <w:r w:rsidRPr="009D0B82">
        <w:rPr>
          <w:sz w:val="14"/>
        </w:rPr>
        <w:t>uninhabitablity</w:t>
      </w:r>
      <w:proofErr w:type="spellEnd"/>
      <w:r w:rsidRPr="009D0B82">
        <w:rPr>
          <w:sz w:val="14"/>
        </w:rPr>
        <w:t>.</w:t>
      </w:r>
      <w:r w:rsidRPr="009D0B82">
        <w:rPr>
          <w:rStyle w:val="StyleUnderline"/>
        </w:rPr>
        <w:t xml:space="preserve"> Yet to return to the plantation, in the present, can potentially invite unsettling and contradictory analyses wherein: the </w:t>
      </w:r>
      <w:proofErr w:type="spellStart"/>
      <w:r w:rsidRPr="009D0B82">
        <w:rPr>
          <w:rStyle w:val="StyleUnderline"/>
        </w:rPr>
        <w:t>sociospatial</w:t>
      </w:r>
      <w:proofErr w:type="spellEnd"/>
      <w:r w:rsidRPr="009D0B82">
        <w:rPr>
          <w:rStyle w:val="StyleUnderline"/>
        </w:rPr>
        <w:t xml:space="preserve"> workings of </w:t>
      </w:r>
      <w:proofErr w:type="spellStart"/>
      <w:r w:rsidRPr="009D0B82">
        <w:rPr>
          <w:rStyle w:val="StyleUnderline"/>
        </w:rPr>
        <w:t>antiblack</w:t>
      </w:r>
      <w:proofErr w:type="spellEnd"/>
      <w:r w:rsidRPr="009D0B82">
        <w:rPr>
          <w:rStyle w:val="StyleUnderline"/>
        </w:rPr>
        <w:t xml:space="preserve"> violence wholly define black history; this past is rendered over and done with, and the plantation is cast as a “backward” institution that we have left behind; the plantation moves through time, a cloaked anachronism, that calls forth the prison, the city, and so forth. These contradictions keep in place</w:t>
      </w:r>
      <w:r w:rsidRPr="009D0B82">
        <w:rPr>
          <w:sz w:val="14"/>
        </w:rPr>
        <w:t xml:space="preserve">, to borrow from Kara Keeling, </w:t>
      </w:r>
      <w:r w:rsidRPr="009D0B82">
        <w:rPr>
          <w:rStyle w:val="StyleUnderline"/>
        </w:rPr>
        <w:t xml:space="preserve">“common memory images” that are habitually called forth to construct blackness as silent, suffering, and perpetually violated, just as it attempts to erase the ways </w:t>
      </w:r>
      <w:proofErr w:type="spellStart"/>
      <w:r w:rsidRPr="009D0B82">
        <w:rPr>
          <w:rStyle w:val="StyleUnderline"/>
        </w:rPr>
        <w:t>antiblack</w:t>
      </w:r>
      <w:proofErr w:type="spellEnd"/>
      <w:r w:rsidRPr="009D0B82">
        <w:rPr>
          <w:rStyle w:val="StyleUnderline"/>
        </w:rPr>
        <w:t xml:space="preserve"> violence is enacted in the present.</w:t>
      </w:r>
      <w:r w:rsidRPr="009D0B82">
        <w:rPr>
          <w:sz w:val="14"/>
        </w:rPr>
        <w:t>34 Put differently,</w:t>
      </w:r>
      <w:r w:rsidRPr="009D0B82">
        <w:rPr>
          <w:rStyle w:val="StyleUnderline"/>
        </w:rPr>
        <w:t xml:space="preserve"> </w:t>
      </w:r>
      <w:r w:rsidRPr="009D0B82">
        <w:rPr>
          <w:rStyle w:val="StyleUnderline"/>
        </w:rPr>
        <w:lastRenderedPageBreak/>
        <w:t>this kind of analytical framework is unsettling because it simultaneously archives the violated black body as the origin of New World black lives just as it places this history in an almost airtight time-space continuum that traces a linear progress away from racist violence.</w:t>
      </w:r>
      <w:r w:rsidRPr="009D0B82">
        <w:rPr>
          <w:sz w:val="14"/>
        </w:rPr>
        <w:t xml:space="preserve"> Within this framework </w:t>
      </w:r>
      <w:r w:rsidRPr="009D0B82">
        <w:rPr>
          <w:rStyle w:val="StyleUnderline"/>
        </w:rPr>
        <w:t xml:space="preserve">there is an underlying push to seek consolation in naming violence. This carries with it an expectation that the road to recovery is an evolution toward a mode of humanness that is produced through inequities. I am not suggesting that we forget violence or that the practice of returning to the brutalities of plantation life is unethical. I am suggesting that when the lands of no one were transformed by </w:t>
      </w:r>
      <w:proofErr w:type="spellStart"/>
      <w:r w:rsidRPr="009D0B82">
        <w:rPr>
          <w:rStyle w:val="StyleUnderline"/>
        </w:rPr>
        <w:t>plantocracy</w:t>
      </w:r>
      <w:proofErr w:type="spellEnd"/>
      <w:r w:rsidRPr="009D0B82">
        <w:rPr>
          <w:rStyle w:val="StyleUnderline"/>
        </w:rPr>
        <w:t xml:space="preserve"> logics</w:t>
      </w:r>
      <w:r w:rsidRPr="009D0B82">
        <w:rPr>
          <w:sz w:val="14"/>
        </w:rPr>
        <w:t>, firming up racial hierarchies of humanness,</w:t>
      </w:r>
      <w:r w:rsidRPr="009D0B82">
        <w:rPr>
          <w:rStyle w:val="StyleUnderline"/>
        </w:rPr>
        <w:t xml:space="preserve"> the question of encounter is often read through our present form of humanness, with spaces for us (inhabited by secular economically comfortable man and positioned in opposition to the underdeveloped impoverished spaces for them) being cast as the locations the oppressed should strive toward.</w:t>
      </w:r>
      <w:r w:rsidRPr="009D0B82">
        <w:rPr>
          <w:sz w:val="14"/>
        </w:rPr>
        <w:t xml:space="preserve"> In this formulation three curiosities arise: </w:t>
      </w:r>
      <w:r w:rsidRPr="009D0B82">
        <w:rPr>
          <w:rStyle w:val="StyleUnderline"/>
        </w:rPr>
        <w:t xml:space="preserve">the enslaved who were planted in the Americas, and their sense of place, are cast as normally lifeless, over and done with, </w:t>
      </w:r>
      <w:proofErr w:type="spellStart"/>
      <w:r w:rsidRPr="009D0B82">
        <w:rPr>
          <w:rStyle w:val="StyleUnderline"/>
        </w:rPr>
        <w:t>ungeographic</w:t>
      </w:r>
      <w:proofErr w:type="spellEnd"/>
      <w:r w:rsidRPr="009D0B82">
        <w:rPr>
          <w:rStyle w:val="StyleUnderline"/>
        </w:rPr>
        <w:t>, and left behind; our contemporary struggles with racial violence and blackness are denied a context; and the mythical-biological Darwinian contours of our reading practices reveal that “the fittest” is a mode of being human we strive toward.</w:t>
      </w:r>
      <w:r w:rsidRPr="009D0B82">
        <w:rPr>
          <w:sz w:val="14"/>
        </w:rPr>
        <w:t xml:space="preserve"> These curiosities, as usual, are articulated alongside the discourse that things have gotten better because time has progressed.</w:t>
      </w:r>
      <w:r w:rsidRPr="009D0B82">
        <w:rPr>
          <w:rStyle w:val="StyleUnderline"/>
        </w:rPr>
        <w:t xml:space="preserve"> What if the plantation offered us something else? What if its practices of racial segregation, economic exploitation, and sexual violence mapped not a normal way of life but a different way of life? What if we acknowledged that the plantation is, as Toni Morrison writes, a space that everybody runs from but nobody stops talking about, and thus that it is a persistent but ugly blueprint of our present spatial organization that holds in it a new future</w:t>
      </w:r>
      <w:proofErr w:type="gramStart"/>
      <w:r w:rsidRPr="009D0B82">
        <w:rPr>
          <w:rStyle w:val="StyleUnderline"/>
        </w:rPr>
        <w:t>?35</w:t>
      </w:r>
      <w:proofErr w:type="gramEnd"/>
      <w:r w:rsidRPr="009D0B82">
        <w:rPr>
          <w:rStyle w:val="StyleUnderline"/>
        </w:rPr>
        <w:t xml:space="preserve"> Finally, if this conceptualization is possible, how might contemporary expressions of racial and spatial violence and black city geographies be grappled with anew?</w:t>
      </w:r>
    </w:p>
    <w:p w:rsidR="004C176A" w:rsidRDefault="004C176A" w:rsidP="004C176A"/>
    <w:p w:rsidR="004C176A" w:rsidRDefault="004C176A" w:rsidP="004C176A">
      <w:pPr>
        <w:pStyle w:val="Heading4"/>
      </w:pPr>
      <w:r>
        <w:t>The negative posits the plantation not as a historical instance of imperialism, but rather proof of its unfinished nature. We must recognize the plantation not as a site of death, but one of life and struggle, to allow for new understandings of what black life could entail. Only this approach is capable of transgressing current cycles of pain and misery that structure black existence.</w:t>
      </w:r>
    </w:p>
    <w:p w:rsidR="004C176A" w:rsidRPr="00C13B69" w:rsidRDefault="004C176A" w:rsidP="004C176A">
      <w:proofErr w:type="spellStart"/>
      <w:r w:rsidRPr="00CA1DD3">
        <w:rPr>
          <w:rStyle w:val="Style13ptBold"/>
        </w:rPr>
        <w:t>McKittrick</w:t>
      </w:r>
      <w:proofErr w:type="spellEnd"/>
      <w:r w:rsidRPr="00CA1DD3">
        <w:rPr>
          <w:rStyle w:val="Style13ptBold"/>
        </w:rPr>
        <w:t>, 201</w:t>
      </w:r>
      <w:r>
        <w:rPr>
          <w:rStyle w:val="Style13ptBold"/>
        </w:rPr>
        <w:t>3</w:t>
      </w:r>
      <w:r>
        <w:t xml:space="preserve"> – Professor of Gender Studies @ Queen's University in Kingston Ontario. (Katherine; “</w:t>
      </w:r>
      <w:r>
        <w:rPr>
          <w:i/>
        </w:rPr>
        <w:t>Plantation Futures</w:t>
      </w:r>
      <w:r>
        <w:t>”; Essay; Pg. 12-15; DOA: 7/6/15 || NDW)</w:t>
      </w:r>
    </w:p>
    <w:p w:rsidR="004C176A" w:rsidRPr="002B1A5A" w:rsidRDefault="004C176A" w:rsidP="004C176A">
      <w:pPr>
        <w:rPr>
          <w:sz w:val="14"/>
        </w:rPr>
      </w:pPr>
      <w:r w:rsidRPr="00E63ABF">
        <w:rPr>
          <w:rStyle w:val="StyleUnderline"/>
        </w:rPr>
        <w:t>So, what kind of future can the plantation give us?</w:t>
      </w:r>
      <w:r w:rsidRPr="002B1A5A">
        <w:rPr>
          <w:sz w:val="14"/>
        </w:rPr>
        <w:t xml:space="preserve"> If black geographies are conceptualized as mutually constitutive of broader geographic processes, </w:t>
      </w:r>
      <w:r w:rsidRPr="00E63ABF">
        <w:rPr>
          <w:rStyle w:val="StyleUnderline"/>
        </w:rPr>
        <w:t xml:space="preserve">how does </w:t>
      </w:r>
      <w:proofErr w:type="spellStart"/>
      <w:r w:rsidRPr="00E63ABF">
        <w:rPr>
          <w:rStyle w:val="StyleUnderline"/>
        </w:rPr>
        <w:t>Wynter's</w:t>
      </w:r>
      <w:proofErr w:type="spellEnd"/>
      <w:r w:rsidRPr="00E63ABF">
        <w:rPr>
          <w:rStyle w:val="StyleUnderline"/>
        </w:rPr>
        <w:t xml:space="preserve"> framework allow us to grapple with historically present practices of racial exclusion without condemning the most marginalized to spaces of absolute otherness? I conclude by turning to Dionne Brand's long poem Inventory, reading it as a creative work that intervenes in the commonsense teleology of racial violence. Extending </w:t>
      </w:r>
      <w:proofErr w:type="spellStart"/>
      <w:r w:rsidRPr="00E63ABF">
        <w:rPr>
          <w:rStyle w:val="StyleUnderline"/>
        </w:rPr>
        <w:t>decolonial</w:t>
      </w:r>
      <w:proofErr w:type="spellEnd"/>
      <w:r w:rsidRPr="00E63ABF">
        <w:rPr>
          <w:rStyle w:val="StyleUnderline"/>
        </w:rPr>
        <w:t xml:space="preserve"> politics and </w:t>
      </w:r>
      <w:proofErr w:type="spellStart"/>
      <w:r w:rsidRPr="00E63ABF">
        <w:rPr>
          <w:rStyle w:val="StyleUnderline"/>
        </w:rPr>
        <w:t>decolonial</w:t>
      </w:r>
      <w:proofErr w:type="spellEnd"/>
      <w:r w:rsidRPr="00E63ABF">
        <w:rPr>
          <w:rStyle w:val="StyleUnderline"/>
        </w:rPr>
        <w:t xml:space="preserve"> thinking—the coalitional effort to understand decolonization and modernity as unfinished projects—I identify Inventory as a text of </w:t>
      </w:r>
      <w:proofErr w:type="spellStart"/>
      <w:r w:rsidRPr="00E63ABF">
        <w:rPr>
          <w:rStyle w:val="StyleUnderline"/>
        </w:rPr>
        <w:t>decolonial</w:t>
      </w:r>
      <w:proofErr w:type="spellEnd"/>
      <w:r w:rsidRPr="00E63ABF">
        <w:rPr>
          <w:rStyle w:val="StyleUnderline"/>
        </w:rPr>
        <w:t xml:space="preserve"> poetics: this poetics dwells on </w:t>
      </w:r>
      <w:proofErr w:type="spellStart"/>
      <w:r w:rsidRPr="00E63ABF">
        <w:rPr>
          <w:rStyle w:val="StyleUnderline"/>
        </w:rPr>
        <w:t>postslave</w:t>
      </w:r>
      <w:proofErr w:type="spellEnd"/>
      <w:r w:rsidRPr="00E63ABF">
        <w:rPr>
          <w:rStyle w:val="StyleUnderline"/>
        </w:rPr>
        <w:t xml:space="preserve"> </w:t>
      </w:r>
      <w:proofErr w:type="spellStart"/>
      <w:r w:rsidRPr="00E63ABF">
        <w:rPr>
          <w:rStyle w:val="StyleUnderline"/>
        </w:rPr>
        <w:t>violences</w:t>
      </w:r>
      <w:proofErr w:type="spellEnd"/>
      <w:r w:rsidRPr="00E63ABF">
        <w:rPr>
          <w:rStyle w:val="StyleUnderline"/>
        </w:rPr>
        <w:t xml:space="preserve"> in order to provide the context through which black futures are imaginable.</w:t>
      </w:r>
      <w:r w:rsidRPr="002B1A5A">
        <w:rPr>
          <w:sz w:val="14"/>
        </w:rPr>
        <w:t xml:space="preserve">40 </w:t>
      </w:r>
      <w:r w:rsidRPr="00E63ABF">
        <w:rPr>
          <w:rStyle w:val="StyleUnderline"/>
        </w:rPr>
        <w:t xml:space="preserve">The </w:t>
      </w:r>
      <w:proofErr w:type="spellStart"/>
      <w:r w:rsidRPr="00E63ABF">
        <w:rPr>
          <w:rStyle w:val="StyleUnderline"/>
        </w:rPr>
        <w:t>decolonial</w:t>
      </w:r>
      <w:proofErr w:type="spellEnd"/>
      <w:r w:rsidRPr="00E63ABF">
        <w:rPr>
          <w:rStyle w:val="StyleUnderline"/>
        </w:rPr>
        <w:t xml:space="preserve"> work of Inventory, therefore, does not lie in archiving and naming violence; the </w:t>
      </w:r>
      <w:proofErr w:type="spellStart"/>
      <w:r w:rsidRPr="00E63ABF">
        <w:rPr>
          <w:rStyle w:val="StyleUnderline"/>
        </w:rPr>
        <w:t>decolonial</w:t>
      </w:r>
      <w:proofErr w:type="spellEnd"/>
      <w:r w:rsidRPr="00E63ABF">
        <w:rPr>
          <w:rStyle w:val="StyleUnderline"/>
        </w:rPr>
        <w:t xml:space="preserve"> work of Inventory lies in the analytical possibilities that arise from reading casualty-data as soldered to the creative.</w:t>
      </w:r>
      <w:r w:rsidRPr="002B1A5A">
        <w:rPr>
          <w:sz w:val="14"/>
        </w:rPr>
        <w:t xml:space="preserve"> With my prior discussion in mind,</w:t>
      </w:r>
      <w:r w:rsidRPr="00E63ABF">
        <w:rPr>
          <w:rStyle w:val="StyleUnderline"/>
        </w:rPr>
        <w:t xml:space="preserve"> I consider Inventory to be a creative work that is produced outside the realms of normalcy, one that rejects the rules of the system that profits from racial violence and in this envisions a future where a </w:t>
      </w:r>
      <w:proofErr w:type="spellStart"/>
      <w:r w:rsidRPr="00E63ABF">
        <w:rPr>
          <w:rStyle w:val="StyleUnderline"/>
        </w:rPr>
        <w:lastRenderedPageBreak/>
        <w:t>corelated</w:t>
      </w:r>
      <w:proofErr w:type="spellEnd"/>
      <w:r w:rsidRPr="00E63ABF">
        <w:rPr>
          <w:rStyle w:val="StyleUnderline"/>
        </w:rPr>
        <w:t xml:space="preserve"> human species perspective is honored.</w:t>
      </w:r>
      <w:r w:rsidRPr="002B1A5A">
        <w:rPr>
          <w:sz w:val="14"/>
        </w:rPr>
        <w:t xml:space="preserve"> It is as the text turns itself toward its reader that the possibilities of </w:t>
      </w:r>
      <w:proofErr w:type="spellStart"/>
      <w:r w:rsidRPr="002B1A5A">
        <w:rPr>
          <w:sz w:val="14"/>
        </w:rPr>
        <w:t>corelatedness</w:t>
      </w:r>
      <w:proofErr w:type="spellEnd"/>
      <w:r w:rsidRPr="002B1A5A">
        <w:rPr>
          <w:sz w:val="14"/>
        </w:rPr>
        <w:t xml:space="preserve"> emerge—</w:t>
      </w:r>
      <w:r w:rsidRPr="00E63ABF">
        <w:rPr>
          <w:rStyle w:val="StyleUnderline"/>
        </w:rPr>
        <w:t xml:space="preserve">giving the plantation a different analytical future. </w:t>
      </w:r>
      <w:r w:rsidRPr="002B1A5A">
        <w:rPr>
          <w:sz w:val="14"/>
        </w:rPr>
        <w:t>Inventory has seven parts. Part 1 begins, “We believed in nothing.”41 From there, Brand takes her reader to several locations, from the hopeful disappointments of the civil rights movement to the mourning of singer Nina Simone and activist Marlene Green. The poem moves from the criminalized black Canadian urban space, the Toronto neighborhood Jane and Finch, to fingerprinted travelers. Here Brand also writes the streets of Cairo, Baghdad, and Darfur. Across these streets and narratives we are able to track Stevie Wonder's inner-city blues, Miami houses clamped to the earth, John Coltrane's Stellar Regions, unremitting malls, and the science-fiction tales of democracy, New Orleans storm shutters, and bombs. Hurricane Katrina, 9/11, the 1960s, and the invasion of Iraq make difficult appearances throughout the long poem. In part 3, the narrator sits by the television, weeping, counting bombs and bomb deaths: a fire bomb in Nashville, a bomb at a football stadium, twenty-three killed by a suicide bomb, eight killed by a suicide bomb, two men and a child by a car bomb, bomb-filled shoes:</w:t>
      </w:r>
    </w:p>
    <w:p w:rsidR="004C176A" w:rsidRDefault="004C176A" w:rsidP="004C176A">
      <w:proofErr w:type="gramStart"/>
      <w:r>
        <w:t>eight</w:t>
      </w:r>
      <w:proofErr w:type="gramEnd"/>
      <w:r>
        <w:t xml:space="preserve"> hundred every month</w:t>
      </w:r>
    </w:p>
    <w:p w:rsidR="004C176A" w:rsidRDefault="004C176A" w:rsidP="004C176A">
      <w:r>
        <w:t xml:space="preserve"> </w:t>
      </w:r>
      <w:proofErr w:type="gramStart"/>
      <w:r>
        <w:t>for</w:t>
      </w:r>
      <w:proofErr w:type="gramEnd"/>
      <w:r>
        <w:t xml:space="preserve"> the last year,</w:t>
      </w:r>
    </w:p>
    <w:p w:rsidR="004C176A" w:rsidRDefault="004C176A" w:rsidP="004C176A">
      <w:r>
        <w:t xml:space="preserve"> </w:t>
      </w:r>
      <w:proofErr w:type="gramStart"/>
      <w:r>
        <w:t>and</w:t>
      </w:r>
      <w:proofErr w:type="gramEnd"/>
      <w:r>
        <w:t xml:space="preserve"> one hundred</w:t>
      </w:r>
    </w:p>
    <w:p w:rsidR="004C176A" w:rsidRDefault="004C176A" w:rsidP="004C176A">
      <w:r>
        <w:t xml:space="preserve"> </w:t>
      </w:r>
      <w:proofErr w:type="gramStart"/>
      <w:r>
        <w:t>and</w:t>
      </w:r>
      <w:proofErr w:type="gramEnd"/>
      <w:r>
        <w:t xml:space="preserve"> twenty in a brutal four days</w:t>
      </w:r>
    </w:p>
    <w:p w:rsidR="004C176A" w:rsidRDefault="004C176A" w:rsidP="004C176A">
      <w:r>
        <w:t xml:space="preserve"> </w:t>
      </w:r>
      <w:proofErr w:type="gramStart"/>
      <w:r>
        <w:t>things</w:t>
      </w:r>
      <w:proofErr w:type="gramEnd"/>
      <w:r>
        <w:t xml:space="preserve">, things add up.(52) </w:t>
      </w:r>
    </w:p>
    <w:p w:rsidR="004C176A" w:rsidRDefault="004C176A" w:rsidP="004C176A"/>
    <w:p w:rsidR="004C176A" w:rsidRDefault="004C176A" w:rsidP="004C176A">
      <w:r>
        <w:t xml:space="preserve">Inventory is a difficult text—it is difficult because it documents, in an empirically poetic sense, our unbearable world. It is difficult because it is an intelligible and exhausting list of despair: </w:t>
      </w:r>
    </w:p>
    <w:p w:rsidR="004C176A" w:rsidRDefault="004C176A" w:rsidP="004C176A"/>
    <w:p w:rsidR="004C176A" w:rsidRDefault="004C176A" w:rsidP="004C176A">
      <w:r>
        <w:t>She's afraid of killing someone today,</w:t>
      </w:r>
    </w:p>
    <w:p w:rsidR="004C176A" w:rsidRDefault="004C176A" w:rsidP="004C176A">
      <w:r>
        <w:t xml:space="preserve"> </w:t>
      </w:r>
      <w:proofErr w:type="gramStart"/>
      <w:r>
        <w:t>picked</w:t>
      </w:r>
      <w:proofErr w:type="gramEnd"/>
      <w:r>
        <w:t xml:space="preserve"> up laundry, ate pasta,</w:t>
      </w:r>
    </w:p>
    <w:p w:rsidR="004C176A" w:rsidRDefault="004C176A" w:rsidP="004C176A">
      <w:r>
        <w:t xml:space="preserve"> </w:t>
      </w:r>
      <w:proofErr w:type="gramStart"/>
      <w:r>
        <w:t>and</w:t>
      </w:r>
      <w:proofErr w:type="gramEnd"/>
      <w:r>
        <w:t xml:space="preserve"> a citrus tart,</w:t>
      </w:r>
    </w:p>
    <w:p w:rsidR="004C176A" w:rsidRDefault="004C176A" w:rsidP="004C176A">
      <w:r>
        <w:t xml:space="preserve"> </w:t>
      </w:r>
      <w:proofErr w:type="gramStart"/>
      <w:r>
        <w:t>bought</w:t>
      </w:r>
      <w:proofErr w:type="gramEnd"/>
      <w:r>
        <w:t xml:space="preserve"> a book, drove a street. (76) </w:t>
      </w:r>
    </w:p>
    <w:p w:rsidR="004C176A" w:rsidRDefault="004C176A" w:rsidP="004C176A"/>
    <w:p w:rsidR="004C176A" w:rsidRDefault="004C176A" w:rsidP="004C176A">
      <w:r>
        <w:t xml:space="preserve">Brand's long poem could easily be identified as a tabulation of </w:t>
      </w:r>
      <w:proofErr w:type="spellStart"/>
      <w:r>
        <w:t>urbicidal</w:t>
      </w:r>
      <w:proofErr w:type="spellEnd"/>
      <w:r>
        <w:t xml:space="preserve"> acts:</w:t>
      </w:r>
    </w:p>
    <w:p w:rsidR="004C176A" w:rsidRDefault="004C176A" w:rsidP="004C176A"/>
    <w:p w:rsidR="004C176A" w:rsidRDefault="004C176A" w:rsidP="004C176A">
      <w:r>
        <w:t xml:space="preserve"> Consider then the obliteration of four restaurants,</w:t>
      </w:r>
    </w:p>
    <w:p w:rsidR="004C176A" w:rsidRDefault="004C176A" w:rsidP="004C176A">
      <w:r>
        <w:t xml:space="preserve"> </w:t>
      </w:r>
      <w:proofErr w:type="gramStart"/>
      <w:r>
        <w:t>the</w:t>
      </w:r>
      <w:proofErr w:type="gramEnd"/>
      <w:r>
        <w:t xml:space="preserve"> disappearance of sixty taxis each with one passenger</w:t>
      </w:r>
    </w:p>
    <w:p w:rsidR="004C176A" w:rsidRDefault="004C176A" w:rsidP="004C176A">
      <w:r>
        <w:t xml:space="preserve"> </w:t>
      </w:r>
      <w:proofErr w:type="gramStart"/>
      <w:r>
        <w:t>of</w:t>
      </w:r>
      <w:proofErr w:type="gramEnd"/>
      <w:r>
        <w:t xml:space="preserve"> four overcrowded classrooms, one tier of a football stadium, </w:t>
      </w:r>
    </w:p>
    <w:p w:rsidR="004C176A" w:rsidRDefault="004C176A" w:rsidP="004C176A">
      <w:proofErr w:type="gramStart"/>
      <w:r>
        <w:t>the</w:t>
      </w:r>
      <w:proofErr w:type="gramEnd"/>
      <w:r>
        <w:t xml:space="preserve"> sudden lack of, say, cosmeticians</w:t>
      </w:r>
    </w:p>
    <w:p w:rsidR="004C176A" w:rsidRDefault="004C176A" w:rsidP="004C176A">
      <w:r>
        <w:t xml:space="preserve"> … … … … … … … … … … … … . </w:t>
      </w:r>
    </w:p>
    <w:p w:rsidR="004C176A" w:rsidRDefault="004C176A" w:rsidP="004C176A">
      <w:proofErr w:type="gramStart"/>
      <w:r>
        <w:t>vanished</w:t>
      </w:r>
      <w:proofErr w:type="gramEnd"/>
      <w:r>
        <w:t>, two or three hospital waiting</w:t>
      </w:r>
    </w:p>
    <w:p w:rsidR="004C176A" w:rsidRDefault="004C176A" w:rsidP="004C176A">
      <w:r>
        <w:t xml:space="preserve"> </w:t>
      </w:r>
      <w:proofErr w:type="gramStart"/>
      <w:r>
        <w:t>rooms</w:t>
      </w:r>
      <w:proofErr w:type="gramEnd"/>
      <w:r>
        <w:t>, the nocturnal garbage collectors gone. (78)</w:t>
      </w:r>
    </w:p>
    <w:p w:rsidR="004C176A" w:rsidRDefault="004C176A" w:rsidP="004C176A"/>
    <w:p w:rsidR="004C176A" w:rsidRDefault="004C176A" w:rsidP="004C176A">
      <w:r>
        <w:lastRenderedPageBreak/>
        <w:t xml:space="preserve"> Indeed, the long poem draws the reader to the violent acts, the despair, and the hopelessness that make the poet's inventory possible—one can mathematically calculate, and gather, death:</w:t>
      </w:r>
    </w:p>
    <w:p w:rsidR="004C176A" w:rsidRDefault="004C176A" w:rsidP="004C176A"/>
    <w:p w:rsidR="004C176A" w:rsidRDefault="004C176A" w:rsidP="004C176A">
      <w:r>
        <w:t xml:space="preserve"> </w:t>
      </w:r>
      <w:proofErr w:type="gramStart"/>
      <w:r>
        <w:t>still</w:t>
      </w:r>
      <w:proofErr w:type="gramEnd"/>
      <w:r>
        <w:t xml:space="preserve"> in June,</w:t>
      </w:r>
    </w:p>
    <w:p w:rsidR="004C176A" w:rsidRDefault="004C176A" w:rsidP="004C176A">
      <w:r>
        <w:t xml:space="preserve"> </w:t>
      </w:r>
      <w:proofErr w:type="gramStart"/>
      <w:r>
        <w:t>in</w:t>
      </w:r>
      <w:proofErr w:type="gramEnd"/>
      <w:r>
        <w:t xml:space="preserve"> their hiatus eight killed by suicide bomb at</w:t>
      </w:r>
    </w:p>
    <w:p w:rsidR="004C176A" w:rsidRDefault="004C176A" w:rsidP="004C176A">
      <w:r>
        <w:t xml:space="preserve"> </w:t>
      </w:r>
      <w:proofErr w:type="gramStart"/>
      <w:r>
        <w:t>bus</w:t>
      </w:r>
      <w:proofErr w:type="gramEnd"/>
      <w:r>
        <w:t xml:space="preserve"> station, at least eleven killed in Shula at</w:t>
      </w:r>
    </w:p>
    <w:p w:rsidR="004C176A" w:rsidRDefault="004C176A" w:rsidP="004C176A">
      <w:r>
        <w:t xml:space="preserve"> </w:t>
      </w:r>
      <w:proofErr w:type="gramStart"/>
      <w:r>
        <w:t>restaurants</w:t>
      </w:r>
      <w:proofErr w:type="gramEnd"/>
      <w:r>
        <w:t>, at least fifteen by car bomb. (25)</w:t>
      </w:r>
    </w:p>
    <w:p w:rsidR="004C176A" w:rsidRDefault="004C176A" w:rsidP="004C176A"/>
    <w:p w:rsidR="004C176A" w:rsidRPr="00B86A57" w:rsidRDefault="004C176A" w:rsidP="004C176A">
      <w:pPr>
        <w:rPr>
          <w:rStyle w:val="StyleUnderline"/>
        </w:rPr>
      </w:pPr>
      <w:r w:rsidRPr="00B86A57">
        <w:rPr>
          <w:rStyle w:val="StyleUnderline"/>
        </w:rPr>
        <w:t xml:space="preserve"> If Inventory can be read as a systemic tabulation and enumeration of racial violence and death, it might also be read as speaking for life. More specifically, Inventory documents and undoes the aforementioned linear progress toward unending death.</w:t>
      </w:r>
      <w:r w:rsidRPr="002B1A5A">
        <w:rPr>
          <w:sz w:val="14"/>
        </w:rPr>
        <w:t xml:space="preserve"> Perhaps </w:t>
      </w:r>
      <w:r w:rsidRPr="00B86A57">
        <w:rPr>
          <w:rStyle w:val="StyleUnderline"/>
        </w:rPr>
        <w:t>Brand's poetic inventories can reveal what Kenneth Hewitt calls the mortality of place.</w:t>
      </w:r>
      <w:r w:rsidRPr="002B1A5A">
        <w:rPr>
          <w:sz w:val="14"/>
        </w:rPr>
        <w:t xml:space="preserve"> In his work on area bombing,</w:t>
      </w:r>
      <w:r w:rsidRPr="00B86A57">
        <w:rPr>
          <w:rStyle w:val="StyleUnderline"/>
        </w:rPr>
        <w:t xml:space="preserve"> Hewitt identifies the connectedness of biological human life and place: “Places share the problems of survival and mortality in our biological existence. Just as biological life may be called a set of activities intended to resist death, so our place and the world are at least partly a means to resist psychosocial and cultural dissolution.”42 One way of disclosing the mortality of place is through expressive texts such as Brand's Inventory. These narratives</w:t>
      </w:r>
      <w:r w:rsidRPr="002B1A5A">
        <w:rPr>
          <w:sz w:val="14"/>
        </w:rPr>
        <w:t xml:space="preserve">, texts that would otherwise be considered </w:t>
      </w:r>
      <w:proofErr w:type="spellStart"/>
      <w:r w:rsidRPr="002B1A5A">
        <w:rPr>
          <w:sz w:val="14"/>
        </w:rPr>
        <w:t>ungeographic</w:t>
      </w:r>
      <w:proofErr w:type="spellEnd"/>
      <w:r w:rsidRPr="002B1A5A">
        <w:rPr>
          <w:sz w:val="14"/>
        </w:rPr>
        <w:t xml:space="preserve"> and politically detached from the empirical work of city plans, </w:t>
      </w:r>
      <w:r w:rsidRPr="00B86A57">
        <w:rPr>
          <w:rStyle w:val="StyleUnderline"/>
        </w:rPr>
        <w:t>bear witness to the destruction of place by invoking the stakes of human struggle. The reading-work Inventory asks us to do might not simply be to consume transparent enumeration but rather to engage cooperative human efforts and turn the practice of accounting for the brutalities of our world toward the reader.</w:t>
      </w:r>
      <w:r w:rsidRPr="002B1A5A">
        <w:rPr>
          <w:sz w:val="14"/>
        </w:rPr>
        <w:t xml:space="preserve"> Reading the text—“our grief will dry lakes” (61)—</w:t>
      </w:r>
      <w:r w:rsidRPr="00B86A57">
        <w:rPr>
          <w:rStyle w:val="StyleUnderline"/>
        </w:rPr>
        <w:t xml:space="preserve">demands the reader register the data by asking why the poet would acknowledge, make plain, and versify this data. To turn to </w:t>
      </w:r>
      <w:proofErr w:type="spellStart"/>
      <w:r w:rsidRPr="00B86A57">
        <w:rPr>
          <w:rStyle w:val="StyleUnderline"/>
        </w:rPr>
        <w:t>decolonial</w:t>
      </w:r>
      <w:proofErr w:type="spellEnd"/>
      <w:r w:rsidRPr="00B86A57">
        <w:rPr>
          <w:rStyle w:val="StyleUnderline"/>
        </w:rPr>
        <w:t xml:space="preserve"> poetics produced by diasporic communities who have survived violent displacement and white supremacy allows us to identify unseen and uncharted aspects of city life and, in doing so, depict city death not as a biological end and biological fact but as a pathway to honoring human life and what W. E. B. Du Bois called our sorrow songs</w:t>
      </w:r>
      <w:r w:rsidRPr="002B1A5A">
        <w:rPr>
          <w:sz w:val="14"/>
        </w:rPr>
        <w:t xml:space="preserve">—“the expression[s] of human experience” that have been neglected, misunderstood, despised.43 </w:t>
      </w:r>
      <w:r w:rsidRPr="00B86A57">
        <w:rPr>
          <w:rStyle w:val="StyleUnderline"/>
        </w:rPr>
        <w:t>Brand's long poem suggests that black perspectives on the city reveal spaces of absolute otherness, so often occupied by the racially and economically condemned, are geographies of survival, resistance, creativity, and the struggle against death</w:t>
      </w:r>
      <w:r w:rsidRPr="002B1A5A">
        <w:rPr>
          <w:sz w:val="14"/>
        </w:rPr>
        <w:t>. In other words,</w:t>
      </w:r>
      <w:r w:rsidRPr="00B86A57">
        <w:rPr>
          <w:rStyle w:val="StyleUnderline"/>
        </w:rPr>
        <w:t xml:space="preserve"> we might read the poem not as a text that tracks a linear progression toward death but rather as the creative consequences of the plot and the plantation—a conception of the city imbued with a narrative of black history that is neither celebratory nor dissident but rooted in an articulation of city life that accepts that relations of violence and domination have made our existence and presence in the Americas possible as it recasts this knowledge to envision an alternative future. Inventory demands ethical engagement.</w:t>
      </w:r>
      <w:r w:rsidRPr="002B1A5A">
        <w:rPr>
          <w:sz w:val="14"/>
        </w:rPr>
        <w:t xml:space="preserve"> Brand's work often refuses a commitment to our present order of things; she writes geography and her own political affiliations to space, as assertions of humanness rather than tacked to one side of an insider/outsider world.44 This positioning of the poet is important, because it refuses to venerate the comforts of us/them paradigms as Brand herself writes cities and other spaces anew vis-à-vis her black diasporic history. </w:t>
      </w:r>
      <w:r w:rsidRPr="00B86A57">
        <w:rPr>
          <w:rStyle w:val="StyleUnderline"/>
        </w:rPr>
        <w:t>This is</w:t>
      </w:r>
      <w:r w:rsidRPr="002B1A5A">
        <w:rPr>
          <w:sz w:val="14"/>
        </w:rPr>
        <w:t xml:space="preserve">, at least to me, </w:t>
      </w:r>
      <w:r w:rsidRPr="00B86A57">
        <w:rPr>
          <w:rStyle w:val="StyleUnderline"/>
        </w:rPr>
        <w:t xml:space="preserve">a radical politics in that it asks not simply that we track future-misery but that we witness our difficult present in order to think both the plantation and the city differently. Read without certain nation-affiliation, read without the profits of witnessing enumerated deaths, read as </w:t>
      </w:r>
      <w:proofErr w:type="spellStart"/>
      <w:r w:rsidRPr="00B86A57">
        <w:rPr>
          <w:rStyle w:val="StyleUnderline"/>
        </w:rPr>
        <w:t>decolonial</w:t>
      </w:r>
      <w:proofErr w:type="spellEnd"/>
      <w:r w:rsidRPr="00B86A57">
        <w:rPr>
          <w:rStyle w:val="StyleUnderline"/>
        </w:rPr>
        <w:t xml:space="preserve"> poetics that remembers </w:t>
      </w:r>
      <w:proofErr w:type="spellStart"/>
      <w:r w:rsidRPr="00B86A57">
        <w:rPr>
          <w:rStyle w:val="StyleUnderline"/>
        </w:rPr>
        <w:t>antiblack</w:t>
      </w:r>
      <w:proofErr w:type="spellEnd"/>
      <w:r w:rsidRPr="00B86A57">
        <w:rPr>
          <w:rStyle w:val="StyleUnderline"/>
        </w:rPr>
        <w:t xml:space="preserve"> violence and couples this with the Iraq Body Count Project</w:t>
      </w:r>
      <w:r w:rsidRPr="002B1A5A">
        <w:rPr>
          <w:sz w:val="14"/>
        </w:rPr>
        <w:t xml:space="preserve">, news feeds and birds flying from tree to tree, the city deaths compiled in Inventory require being read through a different register. The lists and catalogues, the dead and dying, might be read as a way to </w:t>
      </w:r>
      <w:r w:rsidRPr="002B1A5A">
        <w:rPr>
          <w:sz w:val="14"/>
        </w:rPr>
        <w:lastRenderedPageBreak/>
        <w:t xml:space="preserve">identify that acts of genocidal and </w:t>
      </w:r>
      <w:proofErr w:type="spellStart"/>
      <w:r w:rsidRPr="002B1A5A">
        <w:rPr>
          <w:sz w:val="14"/>
        </w:rPr>
        <w:t>ecocidal</w:t>
      </w:r>
      <w:proofErr w:type="spellEnd"/>
      <w:r w:rsidRPr="002B1A5A">
        <w:rPr>
          <w:sz w:val="14"/>
        </w:rPr>
        <w:t xml:space="preserve"> violence, to return to </w:t>
      </w:r>
      <w:proofErr w:type="spellStart"/>
      <w:r w:rsidRPr="002B1A5A">
        <w:rPr>
          <w:sz w:val="14"/>
        </w:rPr>
        <w:t>Wynter</w:t>
      </w:r>
      <w:proofErr w:type="spellEnd"/>
      <w:r w:rsidRPr="002B1A5A">
        <w:rPr>
          <w:sz w:val="14"/>
        </w:rPr>
        <w:t>, “should in no instance be taken as the index of what the empirical reality of our social universe is.”45 The aesthetics Brand provides us with in Inventory can thus be imagined as a route to noticing how the normalization of body counts and city deaths in fact disclose the ways our present systems of urban planning and its attendant modes of city life—the normally good cities and the normally bad cities—effectively bind us to a process of morally geographic superiority and inferiority, where place mortality is cast as disadvantageous. Put differently,</w:t>
      </w:r>
      <w:r w:rsidRPr="00B86A57">
        <w:rPr>
          <w:rStyle w:val="StyleUnderline"/>
        </w:rPr>
        <w:t xml:space="preserve"> Brand's poetics uncover the normalizing work that human death and city death can do when they are cast as an index of how human life is constituted. It follows, then, that Brand's long poem might be read as an inventory that calls into question the grounds through which </w:t>
      </w:r>
      <w:proofErr w:type="spellStart"/>
      <w:r w:rsidRPr="00B86A57">
        <w:rPr>
          <w:rStyle w:val="StyleUnderline"/>
        </w:rPr>
        <w:t>urbicide</w:t>
      </w:r>
      <w:proofErr w:type="spellEnd"/>
      <w:r w:rsidRPr="00B86A57">
        <w:rPr>
          <w:rStyle w:val="StyleUnderline"/>
        </w:rPr>
        <w:t xml:space="preserve"> is made possible and commonsense. Read in this way, what the </w:t>
      </w:r>
      <w:proofErr w:type="spellStart"/>
      <w:r w:rsidRPr="00B86A57">
        <w:rPr>
          <w:rStyle w:val="StyleUnderline"/>
        </w:rPr>
        <w:t>decolonial</w:t>
      </w:r>
      <w:proofErr w:type="spellEnd"/>
      <w:r w:rsidRPr="00B86A57">
        <w:rPr>
          <w:rStyle w:val="StyleUnderline"/>
        </w:rPr>
        <w:t xml:space="preserve"> poetics of Inventory demand is that we, its readers, be held accountable for the deadly moral codes that regulate, profit from, and conceptualize spaces of absolute otherness as they are inhabited by the </w:t>
      </w:r>
      <w:proofErr w:type="spellStart"/>
      <w:r w:rsidRPr="00B86A57">
        <w:rPr>
          <w:rStyle w:val="StyleUnderline"/>
        </w:rPr>
        <w:t>unsurviving</w:t>
      </w:r>
      <w:proofErr w:type="spellEnd"/>
      <w:r w:rsidRPr="00B86A57">
        <w:rPr>
          <w:rStyle w:val="StyleUnderline"/>
        </w:rPr>
        <w:t>. The body count that frames much of Inventory</w:t>
      </w:r>
      <w:r w:rsidRPr="002B1A5A">
        <w:rPr>
          <w:sz w:val="14"/>
        </w:rPr>
        <w:t>—800 every month for the last year, 120 in four days—</w:t>
      </w:r>
      <w:r w:rsidRPr="00B86A57">
        <w:rPr>
          <w:rStyle w:val="StyleUnderline"/>
        </w:rPr>
        <w:t>is thus also about survival and human life, or a new math-space, where the calculus of human actions and cooperative human efforts encounter poetry to reinvent the unambiguous dead-end culmination that is so often coupled with analyses of violence</w:t>
      </w:r>
      <w:r w:rsidRPr="002B1A5A">
        <w:rPr>
          <w:sz w:val="14"/>
        </w:rPr>
        <w:t xml:space="preserve"> (21–52). </w:t>
      </w:r>
      <w:r w:rsidRPr="00B86A57">
        <w:rPr>
          <w:rStyle w:val="StyleUnderline"/>
        </w:rPr>
        <w:t>Working with Inventory requires honoring and living city life differently. The difficult poem demands imagining cities and global struggles, plantation pasts and futures, as predicated on all-of-human-life—even in death—and the work of survival. Here, we envision a life on the edge, a geography that demands you stay alive yet threatens your physiology, a spatial politics of living just enough, just enough for the city: this is a political location that fosters more humanly workable, and alterable, geographic practices.</w:t>
      </w:r>
    </w:p>
    <w:p w:rsidR="004C176A" w:rsidRDefault="004C176A" w:rsidP="004C176A">
      <w:pPr>
        <w:pStyle w:val="Heading3"/>
      </w:pPr>
      <w:r>
        <w:lastRenderedPageBreak/>
        <w:t xml:space="preserve">Suffering K </w:t>
      </w:r>
    </w:p>
    <w:p w:rsidR="004C176A" w:rsidRPr="005975FF" w:rsidRDefault="004C176A" w:rsidP="004C176A">
      <w:pPr>
        <w:pStyle w:val="Heading4"/>
      </w:pPr>
      <w:r w:rsidRPr="005975FF">
        <w:t xml:space="preserve">The affirmative is a form of damage-centered research which puts the slave in a matrix of pain </w:t>
      </w:r>
      <w:r>
        <w:t xml:space="preserve">and suffering. This focus shuts out any other potential for the slave and </w:t>
      </w:r>
      <w:proofErr w:type="spellStart"/>
      <w:r>
        <w:t>reentrenches</w:t>
      </w:r>
      <w:proofErr w:type="spellEnd"/>
      <w:r>
        <w:t xml:space="preserve"> the suffering it claims to critique</w:t>
      </w:r>
    </w:p>
    <w:p w:rsidR="004C176A" w:rsidRPr="008D257D" w:rsidRDefault="004C176A" w:rsidP="004C176A">
      <w:pPr>
        <w:rPr>
          <w:b/>
          <w:bCs/>
          <w:sz w:val="26"/>
        </w:rPr>
      </w:pPr>
      <w:r w:rsidRPr="005975FF">
        <w:rPr>
          <w:rStyle w:val="Style13ptBold"/>
        </w:rPr>
        <w:t xml:space="preserve">Tuck and Yang 14 </w:t>
      </w:r>
      <w:r w:rsidRPr="005975FF">
        <w:t xml:space="preserve">(Eve Tuck – professor of educational studies and coordinator of Native American Studies at the State University of New York at New </w:t>
      </w:r>
      <w:proofErr w:type="spellStart"/>
      <w:r w:rsidRPr="005975FF">
        <w:t>Paltz</w:t>
      </w:r>
      <w:proofErr w:type="spellEnd"/>
      <w:r w:rsidRPr="005975FF">
        <w:t xml:space="preserve">, K Wayne Yang – professor of ethnic studies at UC San Diego, “R-Words: Refusing Research,” </w:t>
      </w:r>
      <w:hyperlink r:id="rId7" w:history="1">
        <w:r w:rsidRPr="005975FF">
          <w:rPr>
            <w:rStyle w:val="Hyperlink"/>
          </w:rPr>
          <w:t>https://faculty.newpaltz.edu/evetuck/files/2013/12/Tuck-and-Yang-R-Words_Refusing-Research.pdf</w:t>
        </w:r>
      </w:hyperlink>
      <w:r w:rsidRPr="005975FF">
        <w:t xml:space="preserve">) </w:t>
      </w:r>
    </w:p>
    <w:p w:rsidR="004C176A" w:rsidRPr="005975FF" w:rsidRDefault="004C176A" w:rsidP="004C176A">
      <w:pPr>
        <w:rPr>
          <w:sz w:val="16"/>
        </w:rPr>
      </w:pPr>
      <w:r w:rsidRPr="005975FF">
        <w:rPr>
          <w:sz w:val="16"/>
        </w:rPr>
        <w:t xml:space="preserve">Elsewhere, Eve (Tuck, 2009, 2010) has argued that </w:t>
      </w:r>
      <w:r w:rsidRPr="005975FF">
        <w:rPr>
          <w:rStyle w:val="StyleUnderline"/>
        </w:rPr>
        <w:t xml:space="preserve">educational research and much of social science research has been concerned with documenting damage, or empirically substantiating the oppression and pain of Native communities, urban communities, and other disenfranchised communities. Damage-centered researchers may operate, even benevolently, within a theory of change in which harm must be recorded or proven in order to convince an </w:t>
      </w:r>
      <w:r w:rsidRPr="005975FF">
        <w:rPr>
          <w:rStyle w:val="Emphasis"/>
        </w:rPr>
        <w:t>outside adjudicator</w:t>
      </w:r>
      <w:r w:rsidRPr="005975FF">
        <w:rPr>
          <w:rStyle w:val="StyleUnderline"/>
        </w:rPr>
        <w:t xml:space="preserve"> that reparations are deserved. These reparations presumably take the form of additional resources, settlements, affirmative actions, and other material, political, and sovereign adjustments. Eve has described this theory of change</w:t>
      </w:r>
      <w:r w:rsidRPr="005975FF">
        <w:rPr>
          <w:rStyle w:val="StyleUnderline"/>
          <w:vertAlign w:val="superscript"/>
        </w:rPr>
        <w:t>1</w:t>
      </w:r>
      <w:r w:rsidRPr="005975FF">
        <w:rPr>
          <w:rStyle w:val="StyleUnderline"/>
        </w:rPr>
        <w:t xml:space="preserve"> as both colonial and flawed, because it relies upon </w:t>
      </w:r>
      <w:r w:rsidRPr="005975FF">
        <w:rPr>
          <w:rStyle w:val="Emphasis"/>
        </w:rPr>
        <w:t>Western notions of power as scarce and concentrated</w:t>
      </w:r>
      <w:r w:rsidRPr="005975FF">
        <w:rPr>
          <w:rStyle w:val="StyleUnderline"/>
        </w:rPr>
        <w:t xml:space="preserve">, and because it requires disenfranchised communities to </w:t>
      </w:r>
      <w:r w:rsidRPr="005975FF">
        <w:rPr>
          <w:rStyle w:val="Emphasis"/>
        </w:rPr>
        <w:t>position themselves</w:t>
      </w:r>
      <w:r w:rsidRPr="005975FF">
        <w:rPr>
          <w:rStyle w:val="StyleUnderline"/>
        </w:rPr>
        <w:t xml:space="preserve"> as both singularly defective and powerless to make change</w:t>
      </w:r>
      <w:r w:rsidRPr="005975FF">
        <w:rPr>
          <w:sz w:val="16"/>
        </w:rPr>
        <w:t xml:space="preserve"> (2010). Finally, </w:t>
      </w:r>
      <w:r w:rsidRPr="005975FF">
        <w:rPr>
          <w:rStyle w:val="StyleUnderline"/>
        </w:rPr>
        <w:t>Eve has observed that “won” reparations rarely become reality, and that</w:t>
      </w:r>
      <w:r w:rsidRPr="005975FF">
        <w:rPr>
          <w:sz w:val="16"/>
        </w:rPr>
        <w:t xml:space="preserve"> in many cases, </w:t>
      </w:r>
      <w:r w:rsidRPr="005975FF">
        <w:rPr>
          <w:rStyle w:val="StyleUnderline"/>
        </w:rPr>
        <w:t xml:space="preserve">communities are left with a narrative that </w:t>
      </w:r>
      <w:r w:rsidRPr="005975FF">
        <w:rPr>
          <w:rStyle w:val="Emphasis"/>
        </w:rPr>
        <w:t xml:space="preserve">tells them that they are broken. </w:t>
      </w:r>
      <w:r w:rsidRPr="005975FF">
        <w:rPr>
          <w:sz w:val="16"/>
        </w:rPr>
        <w:t xml:space="preserve">Similarly, </w:t>
      </w:r>
      <w:r w:rsidRPr="005975FF">
        <w:rPr>
          <w:rStyle w:val="StyleUnderline"/>
        </w:rPr>
        <w:t xml:space="preserve">at the center of the analysis in this chapter is a concern with the fixation social science research has exhibited in </w:t>
      </w:r>
      <w:r w:rsidRPr="005975FF">
        <w:rPr>
          <w:rStyle w:val="Emphasis"/>
        </w:rPr>
        <w:t>eliciting pain stories</w:t>
      </w:r>
      <w:r w:rsidRPr="005975FF">
        <w:rPr>
          <w:rStyle w:val="StyleUnderline"/>
        </w:rPr>
        <w:t xml:space="preserve"> from communities that are not White, not wealthy, and not straight. Academe’s demonstrated fascination with </w:t>
      </w:r>
      <w:r w:rsidRPr="005975FF">
        <w:rPr>
          <w:rStyle w:val="Emphasis"/>
        </w:rPr>
        <w:t>telling and retelling</w:t>
      </w:r>
      <w:r w:rsidRPr="005975FF">
        <w:rPr>
          <w:rStyle w:val="StyleUnderline"/>
        </w:rPr>
        <w:t xml:space="preserve"> narratives of pain is troubling, both for its </w:t>
      </w:r>
      <w:r w:rsidRPr="005975FF">
        <w:rPr>
          <w:rStyle w:val="Emphasis"/>
        </w:rPr>
        <w:t>voyeurism</w:t>
      </w:r>
      <w:r w:rsidRPr="005975FF">
        <w:rPr>
          <w:rStyle w:val="StyleUnderline"/>
        </w:rPr>
        <w:t xml:space="preserve"> and for its </w:t>
      </w:r>
      <w:r w:rsidRPr="005975FF">
        <w:rPr>
          <w:rStyle w:val="Emphasis"/>
        </w:rPr>
        <w:t>consumptive implacability.</w:t>
      </w:r>
      <w:r w:rsidRPr="005975FF">
        <w:rPr>
          <w:rStyle w:val="StyleUnderline"/>
        </w:rPr>
        <w:t xml:space="preserve"> Imagining “itself to be a voice, and in some disciplinary iterations, the voice of the </w:t>
      </w:r>
      <w:proofErr w:type="spellStart"/>
      <w:r w:rsidRPr="005975FF">
        <w:rPr>
          <w:rStyle w:val="StyleUnderline"/>
        </w:rPr>
        <w:t>colonised</w:t>
      </w:r>
      <w:proofErr w:type="spellEnd"/>
      <w:r w:rsidRPr="005975FF">
        <w:rPr>
          <w:rStyle w:val="StyleUnderline"/>
        </w:rPr>
        <w:t>”</w:t>
      </w:r>
      <w:r w:rsidRPr="005975FF">
        <w:rPr>
          <w:sz w:val="16"/>
        </w:rPr>
        <w:t xml:space="preserve"> (Simpson, 2007, p. 67, emphasis in the original) </w:t>
      </w:r>
      <w:r w:rsidRPr="005975FF">
        <w:rPr>
          <w:rStyle w:val="StyleUnderline"/>
        </w:rPr>
        <w:t>is not just a rare historical occurrence in anthropology and related fields.</w:t>
      </w:r>
      <w:r w:rsidRPr="005975FF">
        <w:rPr>
          <w:sz w:val="16"/>
        </w:rPr>
        <w:t xml:space="preserve"> We observe that </w:t>
      </w:r>
      <w:r w:rsidRPr="005975FF">
        <w:rPr>
          <w:rStyle w:val="StyleUnderline"/>
        </w:rPr>
        <w:t>much of the work of the academy is to reproduce stories of oppression in its own voice.</w:t>
      </w:r>
      <w:r w:rsidRPr="005975FF">
        <w:rPr>
          <w:sz w:val="16"/>
        </w:rPr>
        <w:t xml:space="preserve"> At first, this may read as an intolerant condemnation of the academy, one that refuses to forgive past blunders and see how things have changed in recent decades. However, it is our view that while </w:t>
      </w:r>
      <w:r w:rsidRPr="005975FF">
        <w:rPr>
          <w:rStyle w:val="StyleUnderline"/>
        </w:rPr>
        <w:t xml:space="preserve">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t>
      </w:r>
      <w:r w:rsidRPr="005975FF">
        <w:rPr>
          <w:rStyle w:val="Emphasis"/>
        </w:rPr>
        <w:t xml:space="preserve">what the academy is about. </w:t>
      </w:r>
      <w:r w:rsidRPr="005975FF">
        <w:rPr>
          <w:sz w:val="16"/>
        </w:rPr>
        <w:t xml:space="preserve">In her examination of the symbolic violence of the academy, bell hooks (1990) portrays the core message from the academy to those on the margins as thus: </w:t>
      </w:r>
      <w:r w:rsidRPr="005975FF">
        <w:rPr>
          <w:rStyle w:val="StyleUnderline"/>
        </w:rPr>
        <w:t xml:space="preserve">No need to hear your voice when I can talk about you better than you can speak about yourself. </w:t>
      </w:r>
      <w:r w:rsidRPr="005975FF">
        <w:rPr>
          <w:rStyle w:val="Emphasis"/>
        </w:rPr>
        <w:t>No need to hear your voice.</w:t>
      </w:r>
      <w:r w:rsidRPr="005975FF">
        <w:rPr>
          <w:rStyle w:val="StyleUnderline"/>
        </w:rPr>
        <w:t xml:space="preserve"> </w:t>
      </w:r>
      <w:r w:rsidRPr="005975FF">
        <w:rPr>
          <w:rStyle w:val="Emphasis"/>
        </w:rPr>
        <w:t>Only tell me about your pain.</w:t>
      </w:r>
      <w:r w:rsidRPr="005975FF">
        <w:rPr>
          <w:rStyle w:val="StyleUnderline"/>
        </w:rPr>
        <w:t xml:space="preserve">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 </w:t>
      </w:r>
      <w:r w:rsidRPr="005975FF">
        <w:rPr>
          <w:sz w:val="16"/>
        </w:rPr>
        <w:t>(p. 343) Hooks’</w:t>
      </w:r>
      <w:proofErr w:type="spellStart"/>
      <w:r w:rsidRPr="005975FF">
        <w:rPr>
          <w:sz w:val="16"/>
        </w:rPr>
        <w:t>s words</w:t>
      </w:r>
      <w:proofErr w:type="spellEnd"/>
      <w:r w:rsidRPr="005975FF">
        <w:rPr>
          <w:sz w:val="16"/>
        </w:rPr>
        <w:t xml:space="preserve"> resonate with our observation of how much of </w:t>
      </w:r>
      <w:r w:rsidRPr="005975FF">
        <w:rPr>
          <w:rStyle w:val="StyleUnderline"/>
        </w:rPr>
        <w:t>social science research is concerned with providing recognition to the presumed voiceless, a recognition that is enamored with knowing through pain.</w:t>
      </w:r>
      <w:r w:rsidRPr="005975FF">
        <w:rPr>
          <w:sz w:val="16"/>
        </w:rPr>
        <w:t xml:space="preserve"> Further, this passage describes the ways in which </w:t>
      </w:r>
      <w:r w:rsidRPr="005975FF">
        <w:rPr>
          <w:rStyle w:val="StyleUnderline"/>
        </w:rPr>
        <w:t xml:space="preserve">the researcher’s voice is constituted by, legitimated by, animated by </w:t>
      </w:r>
      <w:r w:rsidRPr="005975FF">
        <w:rPr>
          <w:rStyle w:val="Emphasis"/>
        </w:rPr>
        <w:t>the voices on the margins.</w:t>
      </w:r>
      <w:r w:rsidRPr="005975FF">
        <w:rPr>
          <w:sz w:val="16"/>
        </w:rPr>
        <w:t xml:space="preserve"> </w:t>
      </w:r>
      <w:r w:rsidRPr="005975FF">
        <w:rPr>
          <w:rStyle w:val="StyleUnderline"/>
        </w:rPr>
        <w:t xml:space="preserve">The researcher-self is made anew by telling back the story of the marginalized/subaltern subject. Hooks works to untangle the </w:t>
      </w:r>
      <w:r w:rsidRPr="005975FF">
        <w:rPr>
          <w:rStyle w:val="StyleUnderline"/>
        </w:rPr>
        <w:lastRenderedPageBreak/>
        <w:t xml:space="preserve">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w:t>
      </w:r>
      <w:r w:rsidRPr="005975FF">
        <w:rPr>
          <w:rStyle w:val="Emphasis"/>
        </w:rPr>
        <w:t>Only speak your pain”</w:t>
      </w:r>
      <w:r w:rsidRPr="005975FF">
        <w:rPr>
          <w:sz w:val="16"/>
        </w:rPr>
        <w:t xml:space="preserve"> (hooks, 1990, p. 343). </w:t>
      </w:r>
      <w:r w:rsidRPr="005975FF">
        <w:rPr>
          <w:rStyle w:val="StyleUnderline"/>
        </w:rPr>
        <w:t>The costs of a politics of recognition that is rooted in naming pain have been critiqued by recent decolonizing and feminist scholars</w:t>
      </w:r>
      <w:r w:rsidRPr="005975FF">
        <w:rPr>
          <w:sz w:val="16"/>
        </w:rPr>
        <w:t xml:space="preserve"> (Hartman, 1997, 2007; Tuck, 2009). In Scenes of Subjection, </w:t>
      </w:r>
      <w:proofErr w:type="spellStart"/>
      <w:r w:rsidRPr="005975FF">
        <w:rPr>
          <w:sz w:val="16"/>
        </w:rPr>
        <w:t>Sadiya</w:t>
      </w:r>
      <w:proofErr w:type="spellEnd"/>
      <w:r w:rsidRPr="005975FF">
        <w:rPr>
          <w:sz w:val="16"/>
        </w:rPr>
        <w:t xml:space="preserve"> </w:t>
      </w:r>
      <w:r w:rsidRPr="005975FF">
        <w:rPr>
          <w:rStyle w:val="StyleUnderline"/>
        </w:rPr>
        <w:t>Hartman</w:t>
      </w:r>
      <w:r w:rsidRPr="005975FF">
        <w:rPr>
          <w:sz w:val="16"/>
        </w:rPr>
        <w:t xml:space="preserve"> (1997) </w:t>
      </w:r>
      <w:r w:rsidRPr="005975FF">
        <w:rPr>
          <w:rStyle w:val="StyleUnderline"/>
        </w:rPr>
        <w:t xml:space="preserve">discusses how recognizing the personhood of slaves </w:t>
      </w:r>
      <w:r w:rsidRPr="005975FF">
        <w:rPr>
          <w:rStyle w:val="Emphasis"/>
        </w:rPr>
        <w:t>enhanced the power</w:t>
      </w:r>
      <w:r w:rsidRPr="005975FF">
        <w:rPr>
          <w:rStyle w:val="StyleUnderline"/>
        </w:rPr>
        <w:t xml:space="preserve"> of the Southern </w:t>
      </w:r>
      <w:proofErr w:type="spellStart"/>
      <w:r w:rsidRPr="005975FF">
        <w:rPr>
          <w:rStyle w:val="StyleUnderline"/>
        </w:rPr>
        <w:t>slaveowning</w:t>
      </w:r>
      <w:proofErr w:type="spellEnd"/>
      <w:r w:rsidRPr="005975FF">
        <w:rPr>
          <w:rStyle w:val="StyleUnderline"/>
        </w:rPr>
        <w:t xml:space="preserve"> class. Supplicating narratives of former slaves were deployed effectively by abolitionists, mainly White, well-to-do, Northern women, to generate portraits of abuse that ergo recognize slaves as human</w:t>
      </w:r>
      <w:r w:rsidRPr="005975FF">
        <w:rPr>
          <w:sz w:val="16"/>
        </w:rPr>
        <w:t xml:space="preserve"> (Hartman, 2007). In response, </w:t>
      </w:r>
      <w:r w:rsidRPr="005975FF">
        <w:rPr>
          <w:rStyle w:val="StyleUnderline"/>
        </w:rPr>
        <w:t>new laws afforded minimal standards of existence, “making personhood coterminous with injury”</w:t>
      </w:r>
      <w:r w:rsidRPr="005975FF">
        <w:rPr>
          <w:sz w:val="16"/>
        </w:rPr>
        <w:t xml:space="preserve"> (Hartman, 1997, p. 93), </w:t>
      </w:r>
      <w:r w:rsidRPr="005975FF">
        <w:rPr>
          <w:rStyle w:val="StyleUnderline"/>
        </w:rPr>
        <w:t>while simultaneously authorizing necessary violence to suppress slave agency. The slave emerges as a legal person only when seen as criminal or “a violated body in need of limited forms of protection”</w:t>
      </w:r>
      <w:r w:rsidRPr="005975FF">
        <w:rPr>
          <w:sz w:val="16"/>
        </w:rPr>
        <w:t xml:space="preserve"> (p. 55). </w:t>
      </w:r>
      <w:r w:rsidRPr="005975FF">
        <w:rPr>
          <w:rStyle w:val="StyleUnderline"/>
        </w:rPr>
        <w:t xml:space="preserve">Recognition “humanizes” the slave, but is predicated upon her or his abjection. </w:t>
      </w:r>
      <w:r w:rsidRPr="005975FF">
        <w:rPr>
          <w:rStyle w:val="Emphasis"/>
        </w:rPr>
        <w:t>You are in pain, therefore you are.</w:t>
      </w:r>
      <w:r w:rsidRPr="005975FF">
        <w:rPr>
          <w:sz w:val="16"/>
        </w:rPr>
        <w:t xml:space="preserve"> </w:t>
      </w:r>
      <w:r w:rsidRPr="005975FF">
        <w:rPr>
          <w:rStyle w:val="StyleUnderline"/>
        </w:rPr>
        <w:t>“[T]he recognition of humanity require[s] the event of excessive violence, cruelty beyond the limits of the socially tolerable, in order to acknowledge and protect the slave’s person”</w:t>
      </w:r>
      <w:r w:rsidRPr="005975FF">
        <w:rPr>
          <w:sz w:val="16"/>
        </w:rPr>
        <w:t xml:space="preserve"> (p. 55). Furthermore, Hartman describes how </w:t>
      </w:r>
      <w:r w:rsidRPr="005975FF">
        <w:rPr>
          <w:rStyle w:val="Emphasis"/>
        </w:rPr>
        <w:t>slave-as-victim as human accordingly establishes slave-as-agent as criminal.</w:t>
      </w:r>
      <w:r w:rsidRPr="005975FF">
        <w:rPr>
          <w:sz w:val="16"/>
        </w:rPr>
        <w:t xml:space="preserve"> Applying Hartman’s analysis, we note how the </w:t>
      </w:r>
      <w:r w:rsidRPr="005975FF">
        <w:rPr>
          <w:rStyle w:val="StyleUnderline"/>
        </w:rPr>
        <w:t xml:space="preserve">agency of Margaret Garner or Nat Turner can only be viewed as </w:t>
      </w:r>
      <w:r w:rsidRPr="005975FF">
        <w:rPr>
          <w:rStyle w:val="Emphasis"/>
        </w:rPr>
        <w:t>outsider violence</w:t>
      </w:r>
      <w:r w:rsidRPr="005975FF">
        <w:rPr>
          <w:rStyle w:val="StyleUnderline"/>
        </w:rPr>
        <w:t xml:space="preserve"> that humane society must </w:t>
      </w:r>
      <w:r w:rsidRPr="005975FF">
        <w:rPr>
          <w:rStyle w:val="Emphasis"/>
        </w:rPr>
        <w:t>reject</w:t>
      </w:r>
      <w:r w:rsidRPr="005975FF">
        <w:rPr>
          <w:rStyle w:val="StyleUnderline"/>
        </w:rPr>
        <w:t xml:space="preserve"> while simultaneously upholding the </w:t>
      </w:r>
      <w:r w:rsidRPr="005975FF">
        <w:rPr>
          <w:rStyle w:val="Emphasis"/>
        </w:rPr>
        <w:t>legitimated violence</w:t>
      </w:r>
      <w:r w:rsidRPr="005975FF">
        <w:rPr>
          <w:rStyle w:val="StyleUnderline"/>
        </w:rPr>
        <w:t xml:space="preserve"> of the state to punish such outsider violence.</w:t>
      </w:r>
      <w:r w:rsidRPr="005975FF">
        <w:rPr>
          <w:sz w:val="16"/>
        </w:rPr>
        <w:t xml:space="preserve"> Hartman asks, </w:t>
      </w:r>
      <w:r w:rsidRPr="005975FF">
        <w:rPr>
          <w:rStyle w:val="StyleUnderline"/>
        </w:rPr>
        <w:t xml:space="preserve">“Is it possible that such recognition effectively forecloses agency as the object of punishment . . . Or is this limited conferral of humanity merely a </w:t>
      </w:r>
      <w:proofErr w:type="spellStart"/>
      <w:r w:rsidRPr="005975FF">
        <w:rPr>
          <w:rStyle w:val="StyleUnderline"/>
        </w:rPr>
        <w:t>reinscription</w:t>
      </w:r>
      <w:proofErr w:type="spellEnd"/>
      <w:r w:rsidRPr="005975FF">
        <w:rPr>
          <w:rStyle w:val="StyleUnderline"/>
        </w:rPr>
        <w:t xml:space="preserve"> of subjugation and pained existence?”</w:t>
      </w:r>
      <w:r w:rsidRPr="005975FF">
        <w:rPr>
          <w:sz w:val="16"/>
        </w:rPr>
        <w:t xml:space="preserve"> (p. 55).</w:t>
      </w:r>
    </w:p>
    <w:p w:rsidR="004C176A" w:rsidRPr="004409FF" w:rsidRDefault="004C176A" w:rsidP="004C176A"/>
    <w:p w:rsidR="004C176A" w:rsidRDefault="004C176A" w:rsidP="004C176A">
      <w:pPr>
        <w:pStyle w:val="Heading3"/>
      </w:pPr>
      <w:r>
        <w:lastRenderedPageBreak/>
        <w:t>Stealing K</w:t>
      </w:r>
    </w:p>
    <w:p w:rsidR="004C176A" w:rsidRDefault="004C176A" w:rsidP="004C176A">
      <w:pPr>
        <w:pStyle w:val="Heading4"/>
      </w:pPr>
      <w:r>
        <w:t xml:space="preserve">The 1ac advocates a means of flight, of abandoning surrender, of becoming fugitive. It’s an academic theorization of a narrative that has been repeated for centuries; that the target must escape the gaze of the captor to achieve freedom. </w:t>
      </w:r>
    </w:p>
    <w:p w:rsidR="004C176A" w:rsidRDefault="004C176A" w:rsidP="004C176A"/>
    <w:p w:rsidR="004C176A" w:rsidRPr="00D16BFB" w:rsidRDefault="004C176A" w:rsidP="004C176A">
      <w:pPr>
        <w:pStyle w:val="Heading4"/>
      </w:pPr>
      <w:r>
        <w:t xml:space="preserve">This oversimplified view infantilizes targets and </w:t>
      </w:r>
      <w:r>
        <w:rPr>
          <w:i/>
        </w:rPr>
        <w:t xml:space="preserve">real </w:t>
      </w:r>
      <w:r>
        <w:t xml:space="preserve">avenues of resistance, such as strategically stealing from and utilizing surveillance – their oversimplification overlooks </w:t>
      </w:r>
      <w:r>
        <w:rPr>
          <w:i/>
        </w:rPr>
        <w:t>alternative</w:t>
      </w:r>
      <w:r>
        <w:t xml:space="preserve"> fugitive strategies that can be </w:t>
      </w:r>
      <w:proofErr w:type="spellStart"/>
      <w:r>
        <w:t>reappropriated</w:t>
      </w:r>
      <w:proofErr w:type="spellEnd"/>
      <w:r>
        <w:t xml:space="preserve"> as </w:t>
      </w:r>
      <w:r>
        <w:rPr>
          <w:i/>
        </w:rPr>
        <w:t>more</w:t>
      </w:r>
      <w:r>
        <w:t xml:space="preserve"> effective challenges to authority and control. </w:t>
      </w:r>
    </w:p>
    <w:p w:rsidR="004C176A" w:rsidRDefault="004C176A" w:rsidP="004C176A">
      <w:r w:rsidRPr="008442BB">
        <w:rPr>
          <w:rStyle w:val="Style13ptBold"/>
        </w:rPr>
        <w:t>Goffman, 14</w:t>
      </w:r>
      <w:r>
        <w:t xml:space="preserve"> – Sociology Prof @ UW-Madison, </w:t>
      </w:r>
      <w:r w:rsidRPr="008442BB">
        <w:rPr>
          <w:u w:val="single"/>
        </w:rPr>
        <w:t>On the Run: Fugitive Life in an American City</w:t>
      </w:r>
      <w:r>
        <w:t xml:space="preserve">, p 105-107 BR </w:t>
      </w:r>
    </w:p>
    <w:p w:rsidR="004C176A" w:rsidRDefault="004C176A" w:rsidP="004C176A">
      <w:r>
        <w:t xml:space="preserve">From these examples, we can see that </w:t>
      </w:r>
      <w:r w:rsidRPr="00D16BFB">
        <w:rPr>
          <w:rStyle w:val="StyleUnderline"/>
        </w:rPr>
        <w:t>young men and women</w:t>
      </w:r>
      <w:r>
        <w:t xml:space="preserve"> around 6</w:t>
      </w:r>
      <w:r w:rsidRPr="00D16BFB">
        <w:rPr>
          <w:vertAlign w:val="superscript"/>
        </w:rPr>
        <w:t>th</w:t>
      </w:r>
      <w:r>
        <w:t xml:space="preserve"> street </w:t>
      </w:r>
      <w:r w:rsidRPr="00D16BFB">
        <w:rPr>
          <w:rStyle w:val="StyleUnderline"/>
        </w:rPr>
        <w:t xml:space="preserve">sometimes </w:t>
      </w:r>
      <w:proofErr w:type="spellStart"/>
      <w:r w:rsidRPr="00D16BFB">
        <w:rPr>
          <w:rStyle w:val="Emphasis"/>
        </w:rPr>
        <w:t>reappropriate</w:t>
      </w:r>
      <w:proofErr w:type="spellEnd"/>
      <w:r w:rsidRPr="00D16BFB">
        <w:rPr>
          <w:rStyle w:val="Emphasis"/>
        </w:rPr>
        <w:t xml:space="preserve"> the intense surveillance</w:t>
      </w:r>
      <w:r w:rsidRPr="00D16BFB">
        <w:rPr>
          <w:rStyle w:val="StyleUnderline"/>
        </w:rPr>
        <w:t xml:space="preserve"> and the looming threat of prison </w:t>
      </w:r>
      <w:r w:rsidRPr="00D16BFB">
        <w:rPr>
          <w:rStyle w:val="Emphasis"/>
        </w:rPr>
        <w:t>for their own purposes</w:t>
      </w:r>
      <w:r w:rsidRPr="00D16BFB">
        <w:rPr>
          <w:rStyle w:val="StyleUnderline"/>
        </w:rPr>
        <w:t>. Even as women endure police raids and interrogations, and suffer the pain of betraying the man they'd rather protect, they occasionally make use of a man's "go to jail" card to protect him from what they perceive to be mortal danger.</w:t>
      </w:r>
      <w:r>
        <w:t xml:space="preserve"> In anger and frustration at men's bad behavior, they can sometimes use men's precarious legal status to control them, to get back at them, and to punish them for any number of misdeeds. In doing so, they get men taken into custody, not for the crimes or violations the police are concerned with, but for personal wrongs the police may not know or care about.</w:t>
      </w:r>
    </w:p>
    <w:p w:rsidR="004C176A" w:rsidRPr="00D16BFB" w:rsidRDefault="004C176A" w:rsidP="004C176A">
      <w:pPr>
        <w:rPr>
          <w:rStyle w:val="StyleUnderline"/>
        </w:rPr>
      </w:pPr>
      <w:r w:rsidRPr="00D16BFB">
        <w:rPr>
          <w:rStyle w:val="StyleUnderline"/>
        </w:rPr>
        <w:t xml:space="preserve">Perhaps more remarkably, the young men who are the targets of these systems of policing and surveillance occasionally succeed in using the police, the courts, and the prisons for their own purposes. They may check themselves into jail when they believe the streets have become too dangerous, transforming jail into a safe haven. When they come home from jail or prison, they may turn the bail office into a kind of bank, storing money there for specific needs later on, or using those funds as collateral for informal loans. Young men </w:t>
      </w:r>
      <w:r w:rsidRPr="00D16BFB">
        <w:rPr>
          <w:rStyle w:val="Emphasis"/>
        </w:rPr>
        <w:t>even turn their fugitive status into an advantage by invoking a warrant</w:t>
      </w:r>
      <w:r w:rsidRPr="00D16BFB">
        <w:rPr>
          <w:rStyle w:val="StyleUnderline"/>
        </w:rPr>
        <w:t xml:space="preserve"> as an excuse for a variety of unmet obligations and personal failings.</w:t>
      </w:r>
    </w:p>
    <w:p w:rsidR="004C176A" w:rsidRDefault="004C176A" w:rsidP="004C176A">
      <w:r w:rsidRPr="00D16BFB">
        <w:rPr>
          <w:rStyle w:val="StyleUnderline"/>
        </w:rPr>
        <w:t xml:space="preserve">In these ways, men and women in the neighborhood </w:t>
      </w:r>
      <w:r w:rsidRPr="00D16BFB">
        <w:rPr>
          <w:rStyle w:val="Emphasis"/>
        </w:rPr>
        <w:t>turn the presence of the police, the courts, and the prisons into a resource they make use of in ways the authorities neither sanction nor anticipate. Taken together, these strategies present an alternative to the</w:t>
      </w:r>
      <w:r w:rsidRPr="00D16BFB">
        <w:rPr>
          <w:rStyle w:val="StyleUnderline"/>
        </w:rPr>
        <w:t xml:space="preserve"> </w:t>
      </w:r>
      <w:r w:rsidRPr="00D16BFB">
        <w:rPr>
          <w:rStyle w:val="Emphasis"/>
        </w:rPr>
        <w:t>view</w:t>
      </w:r>
      <w:r>
        <w:t xml:space="preserve"> </w:t>
      </w:r>
      <w:r w:rsidRPr="00D16BFB">
        <w:rPr>
          <w:rStyle w:val="Emphasis"/>
        </w:rPr>
        <w:t>that</w:t>
      </w:r>
      <w:r>
        <w:t xml:space="preserve"> 6</w:t>
      </w:r>
      <w:r w:rsidRPr="00D16BFB">
        <w:rPr>
          <w:vertAlign w:val="superscript"/>
        </w:rPr>
        <w:t>th</w:t>
      </w:r>
      <w:r>
        <w:t xml:space="preserve"> street </w:t>
      </w:r>
      <w:r w:rsidRPr="00D16BFB">
        <w:rPr>
          <w:rStyle w:val="Emphasis"/>
        </w:rPr>
        <w:t>residents are simply the pawns of authorities</w:t>
      </w:r>
      <w:r w:rsidRPr="00D16BFB">
        <w:rPr>
          <w:rStyle w:val="StyleUnderline"/>
        </w:rPr>
        <w:t>, caught in legal entanglements that constrain and oppress them</w:t>
      </w:r>
      <w:r>
        <w:t xml:space="preserve">. </w:t>
      </w:r>
    </w:p>
    <w:p w:rsidR="004C176A" w:rsidRDefault="004C176A" w:rsidP="004C176A">
      <w:pPr>
        <w:pStyle w:val="Heading4"/>
      </w:pPr>
      <w:r>
        <w:t xml:space="preserve">They can’t say stealing is a bad </w:t>
      </w:r>
      <w:proofErr w:type="spellStart"/>
      <w:r>
        <w:t>countermethod</w:t>
      </w:r>
      <w:proofErr w:type="spellEnd"/>
      <w:r>
        <w:t xml:space="preserve"> – their primary intellectual force and </w:t>
      </w:r>
      <w:proofErr w:type="spellStart"/>
      <w:r>
        <w:t>aff</w:t>
      </w:r>
      <w:proofErr w:type="spellEnd"/>
      <w:r>
        <w:t xml:space="preserve"> author… </w:t>
      </w:r>
    </w:p>
    <w:p w:rsidR="004C176A" w:rsidRPr="002A03DE" w:rsidRDefault="004C176A" w:rsidP="004C176A">
      <w:r>
        <w:rPr>
          <w:rStyle w:val="Style13ptBold"/>
        </w:rPr>
        <w:t xml:space="preserve">Moten, </w:t>
      </w:r>
      <w:r w:rsidRPr="00D84629">
        <w:rPr>
          <w:rStyle w:val="Style13ptBold"/>
        </w:rPr>
        <w:t>UC Riverside Department of English professor</w:t>
      </w:r>
      <w:r>
        <w:rPr>
          <w:rStyle w:val="Style13ptBold"/>
        </w:rPr>
        <w:t>, and Harney, Singapore Management University professor, 2004</w:t>
      </w:r>
      <w:r w:rsidRPr="002A03DE">
        <w:t xml:space="preserve"> (Fred and Stefano, “The University and the </w:t>
      </w:r>
      <w:proofErr w:type="spellStart"/>
      <w:r w:rsidRPr="002A03DE">
        <w:t>Undercommons</w:t>
      </w:r>
      <w:proofErr w:type="spellEnd"/>
      <w:r w:rsidRPr="002A03DE">
        <w:t xml:space="preserve">: Seven Theses,” Social Text, Vol. 22, No. 2, Summer 2004, p. 101-102, </w:t>
      </w:r>
      <w:proofErr w:type="spellStart"/>
      <w:r w:rsidRPr="002A03DE">
        <w:t>ProjectMUSE</w:t>
      </w:r>
      <w:proofErr w:type="spellEnd"/>
      <w:r w:rsidRPr="002A03DE">
        <w:t>, IC)</w:t>
      </w:r>
    </w:p>
    <w:p w:rsidR="004C176A" w:rsidRDefault="004C176A" w:rsidP="004C176A">
      <w:r>
        <w:t xml:space="preserve"> “</w:t>
      </w:r>
      <w:r w:rsidRPr="00922D79">
        <w:rPr>
          <w:rStyle w:val="StyleUnderline"/>
        </w:rPr>
        <w:t>To the university I’ll steal, and there I’ll steal</w:t>
      </w:r>
      <w:r>
        <w:t xml:space="preserve">,” to borrow from Pistol at the end of Henry V, as he would surely borrow from us. </w:t>
      </w:r>
      <w:r w:rsidRPr="00922D79">
        <w:rPr>
          <w:rStyle w:val="StyleUnderline"/>
        </w:rPr>
        <w:t>This is the only possible relationship to the American university today</w:t>
      </w:r>
      <w:r>
        <w:t xml:space="preserve">. This may be true of universities everywhere. It may have to be true of the university in general. But certainly, this </w:t>
      </w:r>
      <w:r>
        <w:lastRenderedPageBreak/>
        <w:t xml:space="preserve">much is true in the United States: it cannot be denied that </w:t>
      </w:r>
      <w:r w:rsidRPr="00922D79">
        <w:rPr>
          <w:rStyle w:val="StyleUnderline"/>
        </w:rPr>
        <w:t>the university is a place of refuge, and it cannot be accepted that the university is a place of enlightenment</w:t>
      </w:r>
      <w:r>
        <w:t xml:space="preserve">. In the face of these conditions </w:t>
      </w:r>
      <w:r w:rsidRPr="00922D79">
        <w:rPr>
          <w:rStyle w:val="StyleUnderline"/>
        </w:rPr>
        <w:t>one can only sneak into the university and steal what one can. To abuse its hospitality, to spite its mission, to join its refugee colony</w:t>
      </w:r>
      <w:r>
        <w:t xml:space="preserve">, its gypsy encampment, </w:t>
      </w:r>
      <w:r w:rsidRPr="00922D79">
        <w:rPr>
          <w:rStyle w:val="StyleUnderline"/>
        </w:rPr>
        <w:t>to be in but not of—this is the path of the subversive intellectual in the modern university</w:t>
      </w:r>
      <w:r>
        <w:t>.</w:t>
      </w:r>
    </w:p>
    <w:p w:rsidR="004C176A" w:rsidRDefault="004C176A" w:rsidP="004C176A">
      <w:r w:rsidRPr="00955DE9">
        <w:rPr>
          <w:rStyle w:val="StyleUnderline"/>
        </w:rPr>
        <w:t xml:space="preserve">Worry about the university. </w:t>
      </w:r>
      <w:r>
        <w:t xml:space="preserve">This is the injunction today in the United States, one with a long history. </w:t>
      </w:r>
      <w:r w:rsidRPr="00955DE9">
        <w:rPr>
          <w:rStyle w:val="StyleUnderline"/>
        </w:rPr>
        <w:t>Call for its restoration</w:t>
      </w:r>
      <w:r>
        <w:t xml:space="preserve"> like Harold Bloom or Stanley Fish or Gerald Graff. </w:t>
      </w:r>
      <w:r w:rsidRPr="00955DE9">
        <w:rPr>
          <w:rStyle w:val="StyleUnderline"/>
        </w:rPr>
        <w:t>Call for its reform</w:t>
      </w:r>
      <w:r>
        <w:t xml:space="preserve"> like Derek Bok or Bill Readings or Cary Nelson. Call out to it as it calls to you. </w:t>
      </w:r>
      <w:r w:rsidRPr="00955DE9">
        <w:rPr>
          <w:rStyle w:val="StyleUnderline"/>
        </w:rPr>
        <w:t>But for the subversive intellectual, all of this goes on upstairs, in polite company, among the rational men</w:t>
      </w:r>
      <w:r>
        <w:t xml:space="preserve">. After all, </w:t>
      </w:r>
      <w:r w:rsidRPr="00955DE9">
        <w:rPr>
          <w:rStyle w:val="StyleUnderline"/>
        </w:rPr>
        <w:t>the subversive intellectual came under false pretenses, with bad documents, out of love. Her labor is as necessary as it is unwelcome. The university needs what she bears but cannot bear what she brings</w:t>
      </w:r>
      <w:r>
        <w:t xml:space="preserve">. And </w:t>
      </w:r>
      <w:r w:rsidRPr="00955DE9">
        <w:rPr>
          <w:rStyle w:val="StyleUnderline"/>
        </w:rPr>
        <w:t>on top of all that, she disappears. She disappears into the underground</w:t>
      </w:r>
      <w:r>
        <w:t xml:space="preserve">, the </w:t>
      </w:r>
      <w:proofErr w:type="spellStart"/>
      <w:r>
        <w:t>downlow</w:t>
      </w:r>
      <w:proofErr w:type="spellEnd"/>
      <w:r>
        <w:t xml:space="preserve"> lowdown maroon community of the university, </w:t>
      </w:r>
      <w:r w:rsidRPr="00955DE9">
        <w:rPr>
          <w:rStyle w:val="StyleUnderline"/>
        </w:rPr>
        <w:t xml:space="preserve">into the </w:t>
      </w:r>
      <w:proofErr w:type="spellStart"/>
      <w:r w:rsidRPr="00955DE9">
        <w:rPr>
          <w:rStyle w:val="StyleUnderline"/>
        </w:rPr>
        <w:t>Undercommons</w:t>
      </w:r>
      <w:proofErr w:type="spellEnd"/>
      <w:r w:rsidRPr="00955DE9">
        <w:rPr>
          <w:rStyle w:val="StyleUnderline"/>
        </w:rPr>
        <w:t xml:space="preserve"> of Enlightenment, where the work gets done, where the work gets subverted, where the revolution is still black, still strong</w:t>
      </w:r>
      <w:r>
        <w:t>.</w:t>
      </w:r>
    </w:p>
    <w:p w:rsidR="004C176A" w:rsidRDefault="00950329" w:rsidP="00950329">
      <w:pPr>
        <w:pStyle w:val="Heading3"/>
      </w:pPr>
      <w:r>
        <w:lastRenderedPageBreak/>
        <w:t xml:space="preserve">A2 Perms </w:t>
      </w:r>
    </w:p>
    <w:p w:rsidR="00950329" w:rsidRPr="00EB2098" w:rsidRDefault="00950329" w:rsidP="00950329">
      <w:pPr>
        <w:pStyle w:val="Heading4"/>
      </w:pPr>
      <w:r>
        <w:t xml:space="preserve">The permutation fails—we must begin ‘out-from-outside’, a space </w:t>
      </w:r>
      <w:r>
        <w:rPr>
          <w:u w:val="single"/>
        </w:rPr>
        <w:t>distinct</w:t>
      </w:r>
      <w:r>
        <w:t xml:space="preserve"> and </w:t>
      </w:r>
      <w:r>
        <w:rPr>
          <w:u w:val="single"/>
        </w:rPr>
        <w:t>away</w:t>
      </w:r>
      <w:r>
        <w:t xml:space="preserve"> from the relations of ‘same’ and ‘other’</w:t>
      </w:r>
    </w:p>
    <w:p w:rsidR="00950329" w:rsidRPr="00D84629" w:rsidRDefault="00950329" w:rsidP="00950329">
      <w:r w:rsidRPr="00D84629">
        <w:rPr>
          <w:rStyle w:val="Style13ptBold"/>
        </w:rPr>
        <w:t>Moten</w:t>
      </w:r>
      <w:r>
        <w:rPr>
          <w:rStyle w:val="Style13ptBold"/>
        </w:rPr>
        <w:t>,</w:t>
      </w:r>
      <w:r w:rsidRPr="00D84629">
        <w:rPr>
          <w:rStyle w:val="Style13ptBold"/>
        </w:rPr>
        <w:t xml:space="preserve"> UC Riverside Department of English professor, 2004</w:t>
      </w:r>
      <w:r w:rsidRPr="00D84629">
        <w:t xml:space="preserve"> (Fred, “Knowledge of Freedom,” The New Centennial Review, Vol. 4, No. 2, Fall 2004,  p. 2</w:t>
      </w:r>
      <w:r>
        <w:t>81</w:t>
      </w:r>
      <w:r w:rsidRPr="00D84629">
        <w:t xml:space="preserve">, </w:t>
      </w:r>
      <w:proofErr w:type="spellStart"/>
      <w:r w:rsidRPr="00D84629">
        <w:t>ProjectMUSE</w:t>
      </w:r>
      <w:proofErr w:type="spellEnd"/>
      <w:r w:rsidRPr="00D84629">
        <w:t>, IC)</w:t>
      </w:r>
    </w:p>
    <w:p w:rsidR="00950329" w:rsidRDefault="00950329" w:rsidP="00950329">
      <w:r>
        <w:t xml:space="preserve">The point, here, is that those </w:t>
      </w:r>
      <w:r w:rsidRPr="005B0BB1">
        <w:rPr>
          <w:rStyle w:val="StyleUnderline"/>
        </w:rPr>
        <w:t>critiques which pay descriptive</w:t>
      </w:r>
      <w:r>
        <w:t xml:space="preserve"> and prescriptive </w:t>
      </w:r>
      <w:r w:rsidRPr="005B0BB1">
        <w:rPr>
          <w:rStyle w:val="StyleUnderline"/>
        </w:rPr>
        <w:t>attention to singularity and totality</w:t>
      </w:r>
      <w:r>
        <w:t xml:space="preserve"> while responsibly confronting the horrific effects of </w:t>
      </w:r>
      <w:proofErr w:type="spellStart"/>
      <w:r>
        <w:t>singularist</w:t>
      </w:r>
      <w:proofErr w:type="spellEnd"/>
      <w:r>
        <w:t xml:space="preserve"> </w:t>
      </w:r>
      <w:proofErr w:type="spellStart"/>
      <w:r>
        <w:t>totalization</w:t>
      </w:r>
      <w:proofErr w:type="spellEnd"/>
      <w:r>
        <w:t xml:space="preserve"> </w:t>
      </w:r>
      <w:r w:rsidRPr="005B0BB1">
        <w:rPr>
          <w:rStyle w:val="StyleUnderline"/>
        </w:rPr>
        <w:t>must be acknowledged</w:t>
      </w:r>
      <w:r>
        <w:t xml:space="preserve"> and assimilated. But </w:t>
      </w:r>
      <w:r w:rsidRPr="005B0BB1">
        <w:rPr>
          <w:rStyle w:val="StyleUnderline"/>
        </w:rPr>
        <w:t>the fact that they offer only choked</w:t>
      </w:r>
      <w:r>
        <w:t xml:space="preserve"> and strained and silenced </w:t>
      </w:r>
      <w:r w:rsidRPr="005B0BB1">
        <w:rPr>
          <w:rStyle w:val="StyleUnderline"/>
        </w:rPr>
        <w:t>articulations of the whole—that which allows our aspirations for equality, justice, freedom—means they must be improvised.</w:t>
      </w:r>
      <w:r>
        <w:t xml:space="preserve"> </w:t>
      </w:r>
      <w:r w:rsidRPr="005B0BB1">
        <w:rPr>
          <w:rStyle w:val="StyleUnderline"/>
        </w:rPr>
        <w:t>The various discourses that are informed by identity theories open the possibility for such improvisation</w:t>
      </w:r>
      <w:r>
        <w:t xml:space="preserve"> in their directions </w:t>
      </w:r>
      <w:r w:rsidRPr="005B0BB1">
        <w:rPr>
          <w:rStyle w:val="StyleUnderline"/>
        </w:rPr>
        <w:t xml:space="preserve">toward other </w:t>
      </w:r>
      <w:r w:rsidRPr="005B0BB1">
        <w:t>philosophical or anti-</w:t>
      </w:r>
      <w:r>
        <w:t xml:space="preserve">philosophical or </w:t>
      </w:r>
      <w:proofErr w:type="spellStart"/>
      <w:r>
        <w:t>antephilosophical</w:t>
      </w:r>
      <w:proofErr w:type="spellEnd"/>
      <w:r>
        <w:t xml:space="preserve"> </w:t>
      </w:r>
      <w:r w:rsidRPr="005B0BB1">
        <w:rPr>
          <w:rStyle w:val="StyleUnderline"/>
        </w:rPr>
        <w:t>modes of thought</w:t>
      </w:r>
      <w:r>
        <w:t xml:space="preserve"> and representation. But </w:t>
      </w:r>
      <w:r w:rsidRPr="005B0BB1">
        <w:rPr>
          <w:rStyle w:val="StyleUnderline"/>
        </w:rPr>
        <w:t>it is precisely in the thought of the other, the hope for another subjectivity</w:t>
      </w:r>
      <w:r>
        <w:t xml:space="preserve"> and </w:t>
      </w:r>
      <w:proofErr w:type="spellStart"/>
      <w:proofErr w:type="gramStart"/>
      <w:r>
        <w:t>an other</w:t>
      </w:r>
      <w:proofErr w:type="spellEnd"/>
      <w:proofErr w:type="gramEnd"/>
      <w:r>
        <w:t xml:space="preserve"> ontology, </w:t>
      </w:r>
      <w:r w:rsidRPr="005B0BB1">
        <w:rPr>
          <w:rStyle w:val="StyleUnderline"/>
        </w:rPr>
        <w:t>that the metaphysical foundations</w:t>
      </w:r>
      <w:r>
        <w:t xml:space="preserve"> and </w:t>
      </w:r>
      <w:proofErr w:type="spellStart"/>
      <w:r>
        <w:t>antilibertarian</w:t>
      </w:r>
      <w:proofErr w:type="spellEnd"/>
      <w:r>
        <w:t xml:space="preserve"> implications </w:t>
      </w:r>
      <w:r w:rsidRPr="005B0BB1">
        <w:rPr>
          <w:rStyle w:val="StyleUnderline"/>
        </w:rPr>
        <w:t>of the politico-philosophical tradition to which identity theories attempt to respond are replicated and deepened. Improvisation</w:t>
      </w:r>
      <w:r>
        <w:t>—and thus the possibility of describing and activating an improvisational whole—</w:t>
      </w:r>
      <w:r w:rsidRPr="005B0BB1">
        <w:rPr>
          <w:rStyle w:val="StyleUnderline"/>
        </w:rPr>
        <w:t>is</w:t>
      </w:r>
      <w:r>
        <w:t xml:space="preserve"> thereby </w:t>
      </w:r>
      <w:r w:rsidRPr="005B0BB1">
        <w:rPr>
          <w:rStyle w:val="StyleUnderline"/>
        </w:rPr>
        <w:t>foreclose</w:t>
      </w:r>
      <w:r w:rsidRPr="003359E0">
        <w:rPr>
          <w:rStyle w:val="StyleUnderline"/>
        </w:rPr>
        <w:t>d. I want to offer here another chorus of ensemble</w:t>
      </w:r>
      <w:r>
        <w:t>—by way of what/whom you’ll come to know as Uncle Toliver—</w:t>
      </w:r>
      <w:r w:rsidRPr="003359E0">
        <w:rPr>
          <w:rStyle w:val="StyleUnderline"/>
        </w:rPr>
        <w:t>as something out-from-outside, other than the other or the same, something unbound by their relation or nonrelation, and situated at an opening onto the site of the intersection of the knowledge of language</w:t>
      </w:r>
      <w:r>
        <w:t xml:space="preserve"> (as prayer, curse, narrative [</w:t>
      </w:r>
      <w:proofErr w:type="spellStart"/>
      <w:r>
        <w:t>récit</w:t>
      </w:r>
      <w:proofErr w:type="spellEnd"/>
      <w:r>
        <w:t xml:space="preserve"> or recitation]) </w:t>
      </w:r>
      <w:r w:rsidRPr="003359E0">
        <w:rPr>
          <w:rStyle w:val="StyleUnderline"/>
        </w:rPr>
        <w:t>and</w:t>
      </w:r>
      <w:r>
        <w:t xml:space="preserve"> the knowledge of </w:t>
      </w:r>
      <w:r w:rsidRPr="003359E0">
        <w:rPr>
          <w:rStyle w:val="StyleUnderline"/>
        </w:rPr>
        <w:t>freedom</w:t>
      </w:r>
      <w:r>
        <w:t xml:space="preserve"> (as both a negative function of the experience of oppression and the trace of an “innate endowment that serves to bridge the gap between experience and knowledge . . .”). (Chomsky 1986, xxv–xxvi)</w:t>
      </w:r>
    </w:p>
    <w:p w:rsidR="00950329" w:rsidRDefault="00950329" w:rsidP="00950329"/>
    <w:p w:rsidR="00950329" w:rsidRDefault="00950329" w:rsidP="00950329"/>
    <w:p w:rsidR="00950329" w:rsidRPr="00950329" w:rsidRDefault="00950329" w:rsidP="00950329"/>
    <w:p w:rsidR="004C176A" w:rsidRDefault="004C176A" w:rsidP="004C176A">
      <w:pPr>
        <w:pStyle w:val="Heading2"/>
      </w:pPr>
      <w:r>
        <w:lastRenderedPageBreak/>
        <w:t xml:space="preserve">Method Answers—1nc </w:t>
      </w:r>
    </w:p>
    <w:p w:rsidR="004C176A" w:rsidRDefault="004C176A" w:rsidP="004C176A"/>
    <w:p w:rsidR="004C176A" w:rsidRDefault="004C176A" w:rsidP="004C176A">
      <w:pPr>
        <w:pStyle w:val="Heading3"/>
      </w:pPr>
      <w:r>
        <w:lastRenderedPageBreak/>
        <w:t xml:space="preserve">Poems—1nc </w:t>
      </w:r>
    </w:p>
    <w:p w:rsidR="004C176A" w:rsidRDefault="004C176A" w:rsidP="004C176A">
      <w:pPr>
        <w:pStyle w:val="Heading4"/>
      </w:pPr>
      <w:r w:rsidRPr="00CA0EDB">
        <w:t xml:space="preserve">The affirmative </w:t>
      </w:r>
      <w:r w:rsidRPr="00412E7B">
        <w:rPr>
          <w:u w:val="single"/>
        </w:rPr>
        <w:t>interpretation</w:t>
      </w:r>
      <w:r w:rsidRPr="00CA0EDB">
        <w:t xml:space="preserve"> of </w:t>
      </w:r>
      <w:r>
        <w:t xml:space="preserve">intersubjective meaning </w:t>
      </w:r>
      <w:r w:rsidRPr="00CA0EDB">
        <w:t>is empty signification</w:t>
      </w:r>
      <w:r>
        <w:t xml:space="preserve"> that</w:t>
      </w:r>
      <w:r w:rsidRPr="00CA0EDB">
        <w:t xml:space="preserve"> closes down o</w:t>
      </w:r>
      <w:r>
        <w:t>ther potentialities for meaning</w:t>
      </w:r>
    </w:p>
    <w:p w:rsidR="004C176A" w:rsidRPr="00AC1270" w:rsidRDefault="004C176A" w:rsidP="004C176A">
      <w:pPr>
        <w:rPr>
          <w:sz w:val="16"/>
          <w:szCs w:val="16"/>
        </w:rPr>
      </w:pPr>
      <w:r w:rsidRPr="00F2367A">
        <w:rPr>
          <w:rStyle w:val="Style13ptBold"/>
        </w:rPr>
        <w:t>Fernando 10</w:t>
      </w:r>
      <w:r>
        <w:rPr>
          <w:b/>
          <w:sz w:val="16"/>
          <w:szCs w:val="16"/>
        </w:rPr>
        <w:t xml:space="preserve"> </w:t>
      </w:r>
      <w:r>
        <w:rPr>
          <w:sz w:val="16"/>
          <w:szCs w:val="16"/>
        </w:rPr>
        <w:t xml:space="preserve">--- 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Nanyang Technological University, Singapore.</w:t>
      </w:r>
    </w:p>
    <w:p w:rsidR="004C176A" w:rsidRDefault="004C176A" w:rsidP="004C176A">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146-147)//RAW</w:t>
      </w:r>
    </w:p>
    <w:p w:rsidR="004C176A" w:rsidRDefault="004C176A" w:rsidP="004C176A">
      <w:pPr>
        <w:rPr>
          <w:sz w:val="16"/>
          <w:szCs w:val="16"/>
        </w:rPr>
      </w:pPr>
      <w:r w:rsidRPr="006013E6">
        <w:rPr>
          <w:sz w:val="16"/>
          <w:szCs w:val="16"/>
        </w:rPr>
        <w:t xml:space="preserve">Not only do we have face an absolute blindness in terms of the moment when death encounters death, we are also </w:t>
      </w:r>
      <w:r w:rsidRPr="008205A5">
        <w:rPr>
          <w:rStyle w:val="StyleUnderline"/>
        </w:rPr>
        <w:t>faced with the problem of who is recounting this moment,</w:t>
      </w:r>
      <w:r w:rsidRPr="006013E6">
        <w:rPr>
          <w:sz w:val="16"/>
          <w:szCs w:val="16"/>
        </w:rPr>
        <w:t xml:space="preserve"> recalling this unrecallable moment, </w:t>
      </w:r>
      <w:r w:rsidRPr="008205A5">
        <w:rPr>
          <w:rStyle w:val="StyleUnderline"/>
        </w:rPr>
        <w:t>and testifying to what is essentially un-</w:t>
      </w:r>
      <w:proofErr w:type="spellStart"/>
      <w:r w:rsidRPr="008205A5">
        <w:rPr>
          <w:rStyle w:val="StyleUnderline"/>
        </w:rPr>
        <w:t>testifiable</w:t>
      </w:r>
      <w:proofErr w:type="spellEnd"/>
      <w:r w:rsidRPr="006013E6">
        <w:rPr>
          <w:sz w:val="16"/>
          <w:szCs w:val="16"/>
        </w:rPr>
        <w:t>. For even though every testimony requires an uncertainty, a potentiality of fiction—otherwise it would just be fact, and knowledge—</w:t>
      </w:r>
      <w:r w:rsidRPr="008205A5">
        <w:rPr>
          <w:rStyle w:val="StyleUnderline"/>
        </w:rPr>
        <w:t>this moment of death remains blind from testimony due to the fact that in order to testify, one has to have experienced it, and if one is dead, there is no testimony that can be uttered</w:t>
      </w:r>
      <w:r w:rsidRPr="006013E6">
        <w:rPr>
          <w:sz w:val="16"/>
          <w:szCs w:val="16"/>
        </w:rPr>
        <w:t xml:space="preserve">. Hence, this testimony, this remembering of the event of his death, can only be uttered from this position of impossibility, this position of being living and dead at the same time, as a living-dead where one is not in either state but in a duality, of being both self and other at the same time, of being both the 'I' and the ' he', the duality embodied in the "young man." There is an echo of this living-dead in what Jacques Derrida says of Maurice </w:t>
      </w:r>
      <w:proofErr w:type="spellStart"/>
      <w:r w:rsidRPr="006013E6">
        <w:rPr>
          <w:sz w:val="16"/>
          <w:szCs w:val="16"/>
        </w:rPr>
        <w:t>Blanchot</w:t>
      </w:r>
      <w:proofErr w:type="spellEnd"/>
      <w:r w:rsidRPr="006013E6">
        <w:rPr>
          <w:sz w:val="16"/>
          <w:szCs w:val="16"/>
        </w:rPr>
        <w:t xml:space="preserve"> and </w:t>
      </w:r>
      <w:proofErr w:type="spellStart"/>
      <w:r w:rsidRPr="008205A5">
        <w:rPr>
          <w:rStyle w:val="StyleUnderline"/>
        </w:rPr>
        <w:t>archi</w:t>
      </w:r>
      <w:proofErr w:type="spellEnd"/>
      <w:r w:rsidRPr="008205A5">
        <w:rPr>
          <w:rStyle w:val="StyleUnderline"/>
        </w:rPr>
        <w:t>-passivity, which is the "neuter and a certain neutrality of the 'narrative voice'</w:t>
      </w:r>
      <w:r w:rsidRPr="006013E6">
        <w:rPr>
          <w:sz w:val="16"/>
          <w:szCs w:val="16"/>
        </w:rPr>
        <w:t xml:space="preserve">, a voice without person, without the narrative voice from which the 'I' posits and identifies itself."7 For if the "young man" is always already potentially both the ''I" and the "he" at the same time, then the "young man" </w:t>
      </w:r>
      <w:r w:rsidRPr="00267A26">
        <w:rPr>
          <w:rStyle w:val="StyleUnderline"/>
        </w:rPr>
        <w:t xml:space="preserve">is a signifier, signifying nothing more than the fact that it is signifying: </w:t>
      </w:r>
      <w:r w:rsidRPr="006013E6">
        <w:rPr>
          <w:sz w:val="16"/>
          <w:szCs w:val="16"/>
        </w:rPr>
        <w:t xml:space="preserve">and this is hinted at, near the end of the tale, when the narrative voice utters, "I am alive. No, you are dead."8 It is not so much that there are two selves in this utterance – for the same self cannot be both alive and dead – but that there is always already an otherness within the self, an otherness of which nothing can be said. This is why all the narrative voice can say is, "I know, I imagine that this unanalyzable feeling changed what there remained for him of existence":9 all that can be said about this " unanalyzable feeling" is that which is imagined, recalled as fiction, testified to; a statement that will and can only remain unverifiable, and ultimately unknowable. Hence, the utterance, "I am alive. No, you are dead," is an </w:t>
      </w:r>
      <w:r w:rsidRPr="00267A26">
        <w:rPr>
          <w:rStyle w:val="StyleUnderline"/>
        </w:rPr>
        <w:t>utterance without referent</w:t>
      </w:r>
      <w:r w:rsidRPr="006013E6">
        <w:rPr>
          <w:sz w:val="16"/>
          <w:szCs w:val="16"/>
        </w:rPr>
        <w:t xml:space="preserve">, without any possibility of reference: and by extension all that can be said about death is through an imaginative gesture: </w:t>
      </w:r>
      <w:r w:rsidRPr="00267A26">
        <w:rPr>
          <w:rStyle w:val="StyleUnderline"/>
        </w:rPr>
        <w:t>the instant of death is the instant in which death is uttered</w:t>
      </w:r>
      <w:r w:rsidRPr="006013E6">
        <w:rPr>
          <w:sz w:val="16"/>
          <w:szCs w:val="16"/>
        </w:rPr>
        <w:t xml:space="preserve">, but it is </w:t>
      </w:r>
      <w:r w:rsidRPr="00267A26">
        <w:rPr>
          <w:rStyle w:val="StyleUnderline"/>
        </w:rPr>
        <w:t>nothing more</w:t>
      </w:r>
      <w:r w:rsidRPr="006013E6">
        <w:rPr>
          <w:sz w:val="16"/>
          <w:szCs w:val="16"/>
        </w:rPr>
        <w:t xml:space="preserve"> – or less – </w:t>
      </w:r>
      <w:r w:rsidRPr="00267A26">
        <w:rPr>
          <w:rStyle w:val="StyleUnderline"/>
        </w:rPr>
        <w:t>than an utterance</w:t>
      </w:r>
      <w:r w:rsidRPr="006013E6">
        <w:rPr>
          <w:sz w:val="16"/>
          <w:szCs w:val="16"/>
        </w:rPr>
        <w:t xml:space="preserve">. It is </w:t>
      </w:r>
      <w:r w:rsidRPr="00267A26">
        <w:rPr>
          <w:rStyle w:val="StyleUnderline"/>
        </w:rPr>
        <w:t>this "unanalyzable” state of death that continues to haunt us</w:t>
      </w:r>
      <w:r w:rsidRPr="006013E6">
        <w:rPr>
          <w:sz w:val="16"/>
          <w:szCs w:val="16"/>
        </w:rPr>
        <w:t xml:space="preserve">, and unsettle us. </w:t>
      </w:r>
      <w:r w:rsidRPr="00267A26">
        <w:rPr>
          <w:rStyle w:val="StyleUnderline"/>
        </w:rPr>
        <w:t>For if it is undefinable – and remains always in the realm of the imagination</w:t>
      </w:r>
      <w:r w:rsidRPr="006013E6">
        <w:rPr>
          <w:sz w:val="16"/>
          <w:szCs w:val="16"/>
        </w:rPr>
        <w:t xml:space="preserve"> – not only can one not be certain about death, it is always already </w:t>
      </w:r>
      <w:r w:rsidRPr="00267A26">
        <w:rPr>
          <w:rStyle w:val="StyleUnderline"/>
        </w:rPr>
        <w:t>in full potentiality</w:t>
      </w:r>
      <w:r w:rsidRPr="006013E6">
        <w:rPr>
          <w:sz w:val="16"/>
          <w:szCs w:val="16"/>
        </w:rPr>
        <w:t>. And like the problem that Vladimir and Estragon face in never being able to tell if and w</w:t>
      </w:r>
      <w:r w:rsidRPr="006013E6">
        <w:rPr>
          <w:rFonts w:cs="Calibri"/>
          <w:sz w:val="16"/>
          <w:szCs w:val="16"/>
        </w:rPr>
        <w:t>h</w:t>
      </w:r>
      <w:r w:rsidRPr="006013E6">
        <w:rPr>
          <w:sz w:val="16"/>
          <w:szCs w:val="16"/>
        </w:rPr>
        <w:t>en Godot comes, we face the same dilemma</w:t>
      </w:r>
      <w:r w:rsidRPr="00267A26">
        <w:t xml:space="preserve">: </w:t>
      </w:r>
      <w:r w:rsidRPr="00267A26">
        <w:rPr>
          <w:rStyle w:val="StyleUnderline"/>
        </w:rPr>
        <w:t>we would not know even if death is staring us in the face.</w:t>
      </w:r>
    </w:p>
    <w:p w:rsidR="004C176A" w:rsidRDefault="004C176A" w:rsidP="004C176A">
      <w:pPr>
        <w:pStyle w:val="Heading3"/>
      </w:pPr>
      <w:r>
        <w:lastRenderedPageBreak/>
        <w:t>-- A2 We Don’t Interpret</w:t>
      </w:r>
    </w:p>
    <w:p w:rsidR="004C176A" w:rsidRPr="00EA6661" w:rsidRDefault="004C176A" w:rsidP="004C176A">
      <w:pPr>
        <w:pStyle w:val="Heading4"/>
      </w:pPr>
      <w:r w:rsidRPr="00EA6661">
        <w:t xml:space="preserve">The affirmative’s refusal to engage in even a subjective interpretation of poetry </w:t>
      </w:r>
      <w:r>
        <w:t>constitutes a</w:t>
      </w:r>
      <w:r w:rsidRPr="00EA6661">
        <w:t xml:space="preserve"> withdrawal from life itself. Only intersubjective meaning can continue the conversation.</w:t>
      </w:r>
    </w:p>
    <w:p w:rsidR="004C176A" w:rsidRPr="00AC1270" w:rsidRDefault="004C176A" w:rsidP="004C176A">
      <w:pPr>
        <w:rPr>
          <w:sz w:val="16"/>
          <w:szCs w:val="16"/>
        </w:rPr>
      </w:pPr>
      <w:r>
        <w:rPr>
          <w:rStyle w:val="Style13ptBold"/>
        </w:rPr>
        <w:t xml:space="preserve">Fernando 10 </w:t>
      </w:r>
      <w:r>
        <w:rPr>
          <w:b/>
          <w:sz w:val="16"/>
          <w:szCs w:val="16"/>
        </w:rPr>
        <w:t xml:space="preserve">--- </w:t>
      </w:r>
      <w:r>
        <w:rPr>
          <w:sz w:val="16"/>
          <w:szCs w:val="16"/>
        </w:rPr>
        <w:t xml:space="preserve">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Nanyang Technological University, Singapore.</w:t>
      </w:r>
    </w:p>
    <w:p w:rsidR="004C176A" w:rsidRPr="00880F65" w:rsidRDefault="004C176A" w:rsidP="004C176A">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219-220)//RAW</w:t>
      </w:r>
    </w:p>
    <w:p w:rsidR="004C176A" w:rsidRPr="00246621" w:rsidRDefault="004C176A" w:rsidP="004C176A">
      <w:pPr>
        <w:rPr>
          <w:sz w:val="16"/>
        </w:rPr>
      </w:pPr>
      <w:r w:rsidRPr="00581840">
        <w:rPr>
          <w:rStyle w:val="StyleUnderline"/>
        </w:rPr>
        <w:t>In all of this, there is always already an echo of the strange pairing of despair and hope</w:t>
      </w:r>
      <w:r w:rsidRPr="00581840">
        <w:rPr>
          <w:sz w:val="16"/>
        </w:rPr>
        <w:t xml:space="preserve"> in the </w:t>
      </w:r>
      <w:proofErr w:type="spellStart"/>
      <w:r w:rsidRPr="00581840">
        <w:rPr>
          <w:sz w:val="16"/>
        </w:rPr>
        <w:t>Beckettian</w:t>
      </w:r>
      <w:proofErr w:type="spellEnd"/>
      <w:r w:rsidRPr="00581840">
        <w:rPr>
          <w:sz w:val="16"/>
        </w:rPr>
        <w:t xml:space="preserve"> formulation </w:t>
      </w:r>
      <w:r w:rsidRPr="00581840">
        <w:rPr>
          <w:rStyle w:val="StyleUnderline"/>
        </w:rPr>
        <w:t xml:space="preserve">of not being able to go on, but yet having to at the same time. </w:t>
      </w:r>
      <w:r w:rsidRPr="00581840">
        <w:rPr>
          <w:sz w:val="16"/>
        </w:rPr>
        <w:t xml:space="preserve">We also hear this strange paradox resound in Wolfgang </w:t>
      </w:r>
      <w:proofErr w:type="spellStart"/>
      <w:r w:rsidRPr="00581840">
        <w:rPr>
          <w:sz w:val="16"/>
        </w:rPr>
        <w:t>Schirmacher's</w:t>
      </w:r>
      <w:proofErr w:type="spellEnd"/>
      <w:r w:rsidRPr="00581840">
        <w:rPr>
          <w:sz w:val="16"/>
        </w:rPr>
        <w:t xml:space="preserve"> wonderful response to </w:t>
      </w:r>
      <w:proofErr w:type="spellStart"/>
      <w:r w:rsidRPr="00581840">
        <w:rPr>
          <w:sz w:val="16"/>
        </w:rPr>
        <w:t>aporia</w:t>
      </w:r>
      <w:proofErr w:type="spellEnd"/>
      <w:r w:rsidRPr="00581840">
        <w:rPr>
          <w:sz w:val="16"/>
        </w:rPr>
        <w:t xml:space="preserve">, one that he formulates in his deceptively simple maxim of 'Just Living'. This is not </w:t>
      </w:r>
      <w:proofErr w:type="spellStart"/>
      <w:proofErr w:type="gramStart"/>
      <w:r w:rsidRPr="00581840">
        <w:rPr>
          <w:sz w:val="16"/>
        </w:rPr>
        <w:t>a</w:t>
      </w:r>
      <w:proofErr w:type="spellEnd"/>
      <w:proofErr w:type="gramEnd"/>
      <w:r w:rsidRPr="00581840">
        <w:rPr>
          <w:sz w:val="16"/>
        </w:rPr>
        <w:t xml:space="preserve"> over-arching philosophy to life - one that frames, guides, or attempts to be a framework - but the exact opposite; it is a response to life itself. </w:t>
      </w:r>
      <w:r w:rsidRPr="00581840">
        <w:rPr>
          <w:rStyle w:val="StyleUnderline"/>
        </w:rPr>
        <w:t>All you can ever do is choose, respond, live—live your life as a concept, life in general, will take care of itself</w:t>
      </w:r>
      <w:r w:rsidRPr="00581840">
        <w:rPr>
          <w:sz w:val="16"/>
        </w:rPr>
        <w:t xml:space="preserve">. </w:t>
      </w:r>
      <w:r w:rsidRPr="00581840">
        <w:rPr>
          <w:rStyle w:val="StyleUnderline"/>
        </w:rPr>
        <w:t>In other words, in order to live life, you have to actually distance yourself,</w:t>
      </w:r>
      <w:r w:rsidRPr="00581840">
        <w:rPr>
          <w:sz w:val="16"/>
        </w:rPr>
        <w:t xml:space="preserve"> </w:t>
      </w:r>
      <w:r w:rsidRPr="00581840">
        <w:rPr>
          <w:rStyle w:val="StyleUnderline"/>
        </w:rPr>
        <w:t>at least momentarily, from life as an idea, and actually be ambivalent to life</w:t>
      </w:r>
      <w:r w:rsidRPr="00581840">
        <w:rPr>
          <w:sz w:val="16"/>
        </w:rPr>
        <w:t xml:space="preserve">. When one is asked, 'how to live', the only answer – which is at best a provisional response – is ‘you just do’. And perhaps it is in this ambivalence towards the answer – of </w:t>
      </w:r>
      <w:r w:rsidRPr="00581840">
        <w:rPr>
          <w:rStyle w:val="StyleUnderline"/>
        </w:rPr>
        <w:t xml:space="preserve">having to come up with a provisional answer whilst knowing that it is only provisional at the same time – that allows one to maintain a ‘proper distance’ as it were, towards the answer, towards a final solution.  </w:t>
      </w:r>
    </w:p>
    <w:p w:rsidR="004C176A" w:rsidRDefault="004C176A" w:rsidP="004C176A">
      <w:pPr>
        <w:pStyle w:val="Heading4"/>
      </w:pPr>
      <w:r>
        <w:t xml:space="preserve">Refusing to call anything into </w:t>
      </w:r>
      <w:proofErr w:type="spellStart"/>
      <w:r>
        <w:t>relationality</w:t>
      </w:r>
      <w:proofErr w:type="spellEnd"/>
      <w:r>
        <w:t xml:space="preserve"> destroys all difference.</w:t>
      </w:r>
    </w:p>
    <w:p w:rsidR="004C176A" w:rsidRPr="00AC1270" w:rsidRDefault="004C176A" w:rsidP="004C176A">
      <w:pPr>
        <w:rPr>
          <w:sz w:val="16"/>
          <w:szCs w:val="16"/>
        </w:rPr>
      </w:pPr>
      <w:r w:rsidRPr="00F2367A">
        <w:rPr>
          <w:rStyle w:val="Style13ptBold"/>
        </w:rPr>
        <w:t>Fernando 10</w:t>
      </w:r>
      <w:r>
        <w:rPr>
          <w:b/>
          <w:sz w:val="16"/>
          <w:szCs w:val="16"/>
        </w:rPr>
        <w:t xml:space="preserve"> </w:t>
      </w:r>
      <w:r>
        <w:rPr>
          <w:sz w:val="16"/>
          <w:szCs w:val="16"/>
        </w:rPr>
        <w:t xml:space="preserve">--- 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Nanyang Technological University, Singapore.</w:t>
      </w:r>
    </w:p>
    <w:p w:rsidR="004C176A" w:rsidRDefault="004C176A" w:rsidP="004C176A">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221)//RAW</w:t>
      </w:r>
    </w:p>
    <w:p w:rsidR="004C176A" w:rsidRPr="00412E7B" w:rsidRDefault="004C176A" w:rsidP="004C176A">
      <w:pPr>
        <w:rPr>
          <w:u w:val="single"/>
        </w:rPr>
      </w:pPr>
      <w:r w:rsidRPr="00CE1C85">
        <w:rPr>
          <w:sz w:val="16"/>
        </w:rPr>
        <w:t xml:space="preserve">The significance of this exposure, this ambiguity, comes to light if we recall Jean </w:t>
      </w:r>
      <w:proofErr w:type="spellStart"/>
      <w:r w:rsidRPr="00CE1C85">
        <w:rPr>
          <w:sz w:val="16"/>
        </w:rPr>
        <w:t>Baudrillard</w:t>
      </w:r>
      <w:proofErr w:type="spellEnd"/>
      <w:r w:rsidRPr="00CE1C85">
        <w:rPr>
          <w:sz w:val="16"/>
        </w:rPr>
        <w:t xml:space="preserve"> and his lamentation that "the</w:t>
      </w:r>
      <w:r w:rsidRPr="00A805FB">
        <w:rPr>
          <w:rStyle w:val="StyleUnderline"/>
        </w:rPr>
        <w:t xml:space="preserve"> possibility of metaphor is disappearing in every sphere</w:t>
      </w:r>
      <w:r w:rsidRPr="00CE1C85">
        <w:rPr>
          <w:sz w:val="16"/>
        </w:rPr>
        <w:t xml:space="preserve">."25 </w:t>
      </w:r>
      <w:r w:rsidRPr="00CE1C85">
        <w:rPr>
          <w:rStyle w:val="StyleUnderline"/>
        </w:rPr>
        <w:t>This disappearance as he posits, is due to the "viral loss of determinacy"</w:t>
      </w:r>
      <w:r w:rsidRPr="00CE1C85">
        <w:rPr>
          <w:sz w:val="16"/>
        </w:rPr>
        <w:t xml:space="preserve">;26 that of transparency, of </w:t>
      </w:r>
      <w:r w:rsidRPr="00CE1C85">
        <w:rPr>
          <w:rStyle w:val="StyleUnderline"/>
        </w:rPr>
        <w:t>utter and absolute exchangeability;</w:t>
      </w:r>
      <w:r w:rsidRPr="00CE1C85">
        <w:rPr>
          <w:sz w:val="16"/>
        </w:rPr>
        <w:t xml:space="preserve"> in other words, when everything is like everything else and one can no longer distinguish between objects any longer. </w:t>
      </w:r>
      <w:r w:rsidRPr="00CE1C85">
        <w:rPr>
          <w:rStyle w:val="StyleUnderline"/>
        </w:rPr>
        <w:t>It is this lack of distance between objects that results in them disappearing in to each other, into meaninglessness.</w:t>
      </w:r>
      <w:r w:rsidRPr="00CE1C85">
        <w:rPr>
          <w:sz w:val="16"/>
        </w:rPr>
        <w:t xml:space="preserve"> For, the very name for this ambivalence, this </w:t>
      </w:r>
      <w:r w:rsidRPr="00CE1C85">
        <w:rPr>
          <w:rStyle w:val="StyleUnderline"/>
        </w:rPr>
        <w:t>'proper distance' itself, is metaphor. It is metaphor that allows us to name, to call, and to witness</w:t>
      </w:r>
      <w:r w:rsidRPr="00CE1C85">
        <w:rPr>
          <w:sz w:val="16"/>
        </w:rPr>
        <w:t xml:space="preserve">. And it is also metaphor that doesn't allow the names to sink into one another, </w:t>
      </w:r>
      <w:r w:rsidRPr="00CE1C85">
        <w:rPr>
          <w:rStyle w:val="StyleUnderline"/>
        </w:rPr>
        <w:t>doesn't allow names to equate with each other, prevents them from disappearing in to utter nothingness.</w:t>
      </w:r>
    </w:p>
    <w:p w:rsidR="004C176A" w:rsidRDefault="004C176A" w:rsidP="004C176A">
      <w:pPr>
        <w:pStyle w:val="Heading4"/>
      </w:pPr>
      <w:r>
        <w:t>This is solipsism and a precondition for genocidal violence</w:t>
      </w:r>
    </w:p>
    <w:p w:rsidR="004C176A" w:rsidRPr="00AC1270" w:rsidRDefault="004C176A" w:rsidP="004C176A">
      <w:pPr>
        <w:rPr>
          <w:sz w:val="16"/>
          <w:szCs w:val="16"/>
        </w:rPr>
      </w:pPr>
      <w:r w:rsidRPr="00F2367A">
        <w:rPr>
          <w:rStyle w:val="Style13ptBold"/>
        </w:rPr>
        <w:t>Fernando 10</w:t>
      </w:r>
      <w:r>
        <w:rPr>
          <w:b/>
          <w:sz w:val="16"/>
          <w:szCs w:val="16"/>
        </w:rPr>
        <w:t xml:space="preserve"> </w:t>
      </w:r>
      <w:r>
        <w:rPr>
          <w:sz w:val="16"/>
          <w:szCs w:val="16"/>
        </w:rPr>
        <w:t xml:space="preserve">--- Jean </w:t>
      </w:r>
      <w:proofErr w:type="spellStart"/>
      <w:r>
        <w:rPr>
          <w:sz w:val="16"/>
          <w:szCs w:val="16"/>
        </w:rPr>
        <w:t>Baudrillard</w:t>
      </w:r>
      <w:proofErr w:type="spellEnd"/>
      <w:r>
        <w:rPr>
          <w:sz w:val="16"/>
          <w:szCs w:val="16"/>
        </w:rPr>
        <w:t xml:space="preserve"> Fellow at the European Graduate School, Research Fellow at the Centre for Liberal Arts and Social Sciences, Nanyang Technological University, Singapore.</w:t>
      </w:r>
    </w:p>
    <w:p w:rsidR="004C176A" w:rsidRDefault="004C176A" w:rsidP="004C176A">
      <w:pPr>
        <w:rPr>
          <w:sz w:val="16"/>
          <w:szCs w:val="16"/>
        </w:rPr>
      </w:pPr>
      <w:r>
        <w:rPr>
          <w:sz w:val="16"/>
          <w:szCs w:val="16"/>
        </w:rPr>
        <w:t xml:space="preserve">(Jeremy, “The Suicide Bomber; and her gift of death,” ATROPOS PRESS, </w:t>
      </w:r>
      <w:proofErr w:type="spellStart"/>
      <w:r>
        <w:rPr>
          <w:sz w:val="16"/>
          <w:szCs w:val="16"/>
        </w:rPr>
        <w:t>pg</w:t>
      </w:r>
      <w:proofErr w:type="spellEnd"/>
      <w:r>
        <w:rPr>
          <w:sz w:val="16"/>
          <w:szCs w:val="16"/>
        </w:rPr>
        <w:t xml:space="preserve"> 223-224)//RAW</w:t>
      </w:r>
    </w:p>
    <w:p w:rsidR="004C176A" w:rsidRPr="00522BBC" w:rsidRDefault="004C176A" w:rsidP="004C176A">
      <w:pPr>
        <w:rPr>
          <w:sz w:val="16"/>
        </w:rPr>
      </w:pPr>
      <w:r w:rsidRPr="00522BBC">
        <w:rPr>
          <w:sz w:val="16"/>
        </w:rPr>
        <w:t xml:space="preserve">For, in </w:t>
      </w:r>
      <w:r w:rsidRPr="00412E7B">
        <w:rPr>
          <w:rStyle w:val="StyleUnderline"/>
        </w:rPr>
        <w:t>the chuckle lies not an ironic distance that is indifferent</w:t>
      </w:r>
      <w:r w:rsidRPr="00522BBC">
        <w:rPr>
          <w:rStyle w:val="StyleUnderline"/>
        </w:rPr>
        <w:t xml:space="preserve"> to anything and everything. </w:t>
      </w:r>
      <w:r w:rsidRPr="00522BBC">
        <w:rPr>
          <w:sz w:val="16"/>
        </w:rPr>
        <w:t xml:space="preserve">That would be </w:t>
      </w:r>
      <w:r w:rsidRPr="00522BBC">
        <w:rPr>
          <w:rStyle w:val="StyleUnderline"/>
        </w:rPr>
        <w:t>a position of utter and absolute non-response</w:t>
      </w:r>
      <w:r w:rsidRPr="00522BBC">
        <w:rPr>
          <w:sz w:val="16"/>
        </w:rPr>
        <w:t xml:space="preserve">; what </w:t>
      </w:r>
      <w:proofErr w:type="spellStart"/>
      <w:r w:rsidRPr="00522BBC">
        <w:rPr>
          <w:sz w:val="16"/>
        </w:rPr>
        <w:t>Slavoj</w:t>
      </w:r>
      <w:proofErr w:type="spellEnd"/>
      <w:r w:rsidRPr="00522BBC">
        <w:rPr>
          <w:sz w:val="16"/>
        </w:rPr>
        <w:t xml:space="preserve"> </w:t>
      </w:r>
      <w:proofErr w:type="spellStart"/>
      <w:r w:rsidRPr="00522BBC">
        <w:rPr>
          <w:sz w:val="16"/>
        </w:rPr>
        <w:t>Zizek</w:t>
      </w:r>
      <w:proofErr w:type="spellEnd"/>
      <w:r w:rsidRPr="00522BBC">
        <w:rPr>
          <w:sz w:val="16"/>
        </w:rPr>
        <w:t xml:space="preserve"> has so aptly termed </w:t>
      </w:r>
      <w:r w:rsidRPr="00522BBC">
        <w:rPr>
          <w:rStyle w:val="StyleUnderline"/>
        </w:rPr>
        <w:t>'Western Buddhism'</w:t>
      </w:r>
      <w:r w:rsidRPr="00522BBC">
        <w:rPr>
          <w:sz w:val="16"/>
        </w:rPr>
        <w:t xml:space="preserve">. This is </w:t>
      </w:r>
      <w:r w:rsidRPr="00522BBC">
        <w:rPr>
          <w:rStyle w:val="StyleUnderline"/>
        </w:rPr>
        <w:t>an attitude of ' I am above and beyond all of this, and nothing will affect me'</w:t>
      </w:r>
      <w:r w:rsidRPr="00522BBC">
        <w:rPr>
          <w:sz w:val="16"/>
        </w:rPr>
        <w:t xml:space="preserve">, </w:t>
      </w:r>
      <w:r w:rsidRPr="00522BBC">
        <w:rPr>
          <w:rStyle w:val="StyleUnderline"/>
        </w:rPr>
        <w:t xml:space="preserve">a dangerous game that has been played so many times in history by despots, governed by a single Idea, dismissing any singularity as a mere blip in their path, to be over-looked, and discounted. </w:t>
      </w:r>
      <w:r w:rsidRPr="00522BBC">
        <w:rPr>
          <w:sz w:val="16"/>
        </w:rPr>
        <w:t xml:space="preserve">One is hard pressed </w:t>
      </w:r>
      <w:r w:rsidRPr="00522BBC">
        <w:rPr>
          <w:rStyle w:val="StyleUnderline"/>
        </w:rPr>
        <w:t>to find a</w:t>
      </w:r>
      <w:r w:rsidRPr="00522BBC">
        <w:rPr>
          <w:sz w:val="16"/>
        </w:rPr>
        <w:t xml:space="preserve"> more </w:t>
      </w:r>
      <w:r w:rsidRPr="00522BBC">
        <w:rPr>
          <w:rStyle w:val="StyleUnderline"/>
        </w:rPr>
        <w:t>fitting</w:t>
      </w:r>
      <w:r w:rsidRPr="00522BBC">
        <w:rPr>
          <w:sz w:val="16"/>
        </w:rPr>
        <w:t xml:space="preserve"> - </w:t>
      </w:r>
      <w:r w:rsidRPr="00522BBC">
        <w:rPr>
          <w:rStyle w:val="StyleUnderline"/>
        </w:rPr>
        <w:t>and frightening - figure for 'Western Buddhism'</w:t>
      </w:r>
      <w:r w:rsidRPr="00522BBC">
        <w:rPr>
          <w:sz w:val="16"/>
        </w:rPr>
        <w:t xml:space="preserve"> than </w:t>
      </w:r>
      <w:r w:rsidRPr="00522BBC">
        <w:rPr>
          <w:rStyle w:val="StyleUnderline"/>
        </w:rPr>
        <w:t>Heinrich Himmler.</w:t>
      </w:r>
      <w:r w:rsidRPr="00522BBC">
        <w:rPr>
          <w:sz w:val="16"/>
        </w:rPr>
        <w:t xml:space="preserve">28 {28 Himmler (in)famously carried a copy of the Bhagavad-Gita with him at all times, </w:t>
      </w:r>
      <w:r w:rsidRPr="00522BBC">
        <w:rPr>
          <w:rStyle w:val="StyleUnderline"/>
        </w:rPr>
        <w:t>claiming that</w:t>
      </w:r>
      <w:r w:rsidRPr="00522BBC">
        <w:rPr>
          <w:sz w:val="16"/>
        </w:rPr>
        <w:t xml:space="preserve"> like the warrior </w:t>
      </w:r>
      <w:proofErr w:type="spellStart"/>
      <w:r w:rsidRPr="00522BBC">
        <w:rPr>
          <w:sz w:val="16"/>
        </w:rPr>
        <w:t>Arjuna</w:t>
      </w:r>
      <w:proofErr w:type="spellEnd"/>
      <w:r w:rsidRPr="00522BBC">
        <w:rPr>
          <w:sz w:val="16"/>
        </w:rPr>
        <w:t xml:space="preserve">, </w:t>
      </w:r>
      <w:r w:rsidRPr="00522BBC">
        <w:rPr>
          <w:rStyle w:val="StyleUnderline"/>
        </w:rPr>
        <w:t xml:space="preserve">he was simply doing his duty without </w:t>
      </w:r>
      <w:r w:rsidRPr="00522BBC">
        <w:rPr>
          <w:rStyle w:val="StyleUnderline"/>
        </w:rPr>
        <w:lastRenderedPageBreak/>
        <w:t>attachment to his actions</w:t>
      </w:r>
      <w:r w:rsidRPr="00522BBC">
        <w:rPr>
          <w:sz w:val="16"/>
        </w:rPr>
        <w:t xml:space="preserve">.} Moreover, </w:t>
      </w:r>
      <w:r w:rsidRPr="00522BBC">
        <w:rPr>
          <w:rStyle w:val="StyleUnderline"/>
        </w:rPr>
        <w:t>it is of no coincidence that many fascist regimes were ' inspired' by perverted versions of Buddhism</w:t>
      </w:r>
      <w:r w:rsidRPr="00522BBC">
        <w:rPr>
          <w:sz w:val="16"/>
        </w:rPr>
        <w:t xml:space="preserve">. </w:t>
      </w:r>
      <w:r w:rsidRPr="00522BBC">
        <w:rPr>
          <w:rStyle w:val="StyleUnderline"/>
        </w:rPr>
        <w:t>'Western Buddhism': an anthropocentric gesture as there is no other that is in relation to the self;</w:t>
      </w:r>
      <w:r w:rsidRPr="00522BBC">
        <w:rPr>
          <w:sz w:val="16"/>
        </w:rPr>
        <w:t xml:space="preserve"> </w:t>
      </w:r>
      <w:r w:rsidRPr="00522BBC">
        <w:rPr>
          <w:rStyle w:val="StyleUnderline"/>
        </w:rPr>
        <w:t xml:space="preserve">not only is the self the </w:t>
      </w:r>
      <w:proofErr w:type="spellStart"/>
      <w:r w:rsidRPr="00522BBC">
        <w:rPr>
          <w:rStyle w:val="StyleUnderline"/>
        </w:rPr>
        <w:t>centre</w:t>
      </w:r>
      <w:proofErr w:type="spellEnd"/>
      <w:r w:rsidRPr="00522BBC">
        <w:rPr>
          <w:rStyle w:val="StyleUnderline"/>
        </w:rPr>
        <w:t xml:space="preserve"> of the world</w:t>
      </w:r>
      <w:r w:rsidRPr="00522BBC">
        <w:rPr>
          <w:sz w:val="16"/>
        </w:rPr>
        <w:t xml:space="preserve">, </w:t>
      </w:r>
      <w:r w:rsidRPr="00522BBC">
        <w:rPr>
          <w:rStyle w:val="StyleUnderline"/>
        </w:rPr>
        <w:t>there is no other in this world</w:t>
      </w:r>
      <w:r w:rsidRPr="00522BBC">
        <w:rPr>
          <w:sz w:val="16"/>
        </w:rPr>
        <w:t xml:space="preserve">. By definition, </w:t>
      </w:r>
      <w:r w:rsidRPr="00522BBC">
        <w:rPr>
          <w:rStyle w:val="StyleUnderline"/>
        </w:rPr>
        <w:t>every other has already been excluded</w:t>
      </w:r>
      <w:r w:rsidRPr="00522BBC">
        <w:rPr>
          <w:sz w:val="16"/>
        </w:rPr>
        <w:t>. Apparently most of them seemed to have completely overlooked - effaced - the fact that in Buddhism, the self is completely absent as well; the self is absolutely other to itself.</w:t>
      </w:r>
    </w:p>
    <w:p w:rsidR="004C176A" w:rsidRPr="00412E7B" w:rsidRDefault="004C176A" w:rsidP="004C176A"/>
    <w:p w:rsidR="004C176A" w:rsidRDefault="004C176A" w:rsidP="004C176A">
      <w:pPr>
        <w:pStyle w:val="Heading3"/>
      </w:pPr>
      <w:r>
        <w:lastRenderedPageBreak/>
        <w:t xml:space="preserve">Narratives—1nc </w:t>
      </w:r>
    </w:p>
    <w:p w:rsidR="004C176A" w:rsidRDefault="004C176A" w:rsidP="004C176A">
      <w:pPr>
        <w:pStyle w:val="Heading4"/>
      </w:pPr>
      <w:r w:rsidRPr="005046F5">
        <w:rPr>
          <w:u w:val="single"/>
        </w:rPr>
        <w:t>Trading autobiographical narrative for the ballot</w:t>
      </w:r>
      <w:r>
        <w:t xml:space="preserve"> commodifies one’s identity and has </w:t>
      </w:r>
      <w:r w:rsidRPr="005046F5">
        <w:rPr>
          <w:u w:val="single"/>
        </w:rPr>
        <w:t>limited impact</w:t>
      </w:r>
      <w:r>
        <w:t xml:space="preserve"> on the culture that one attempt’s to reform – when autobiographical narrative “wins,” </w:t>
      </w:r>
      <w:r w:rsidRPr="005046F5">
        <w:rPr>
          <w:u w:val="single"/>
        </w:rPr>
        <w:t>it subverts its own most radical intentions</w:t>
      </w:r>
      <w:r>
        <w:t xml:space="preserve"> by </w:t>
      </w:r>
      <w:r w:rsidRPr="005046F5">
        <w:rPr>
          <w:u w:val="single"/>
        </w:rPr>
        <w:t>becoming an exemplar of the very culture under indictment</w:t>
      </w:r>
    </w:p>
    <w:p w:rsidR="004C176A" w:rsidRPr="00C45E96" w:rsidRDefault="004C176A" w:rsidP="004C176A">
      <w:r w:rsidRPr="00D97573">
        <w:rPr>
          <w:rStyle w:val="Style13ptBold"/>
        </w:rPr>
        <w:t>Coughlin 95</w:t>
      </w:r>
      <w:r>
        <w:t>—associate Professor of Law, Vanderbilt Law School. (Anne, REGULATING THE SELF: AUTOBIOGRAPHICAL PERFORMANCES IN OUTSIDER SCHOLARSHIP, 81 Va. L. Rev. 1229)</w:t>
      </w:r>
    </w:p>
    <w:p w:rsidR="004C176A" w:rsidRPr="00044AEB" w:rsidRDefault="004C176A" w:rsidP="004C176A">
      <w:pPr>
        <w:rPr>
          <w:sz w:val="16"/>
        </w:rPr>
      </w:pPr>
      <w:r w:rsidRPr="00E6446F">
        <w:rPr>
          <w:rStyle w:val="StyleUnderline"/>
        </w:rPr>
        <w:t>Although Williams is quick to detect insensitivity</w:t>
      </w:r>
      <w:r w:rsidRPr="00044AEB">
        <w:rPr>
          <w:sz w:val="16"/>
        </w:rPr>
        <w:t xml:space="preserve"> and bigotry</w:t>
      </w:r>
      <w:r w:rsidRPr="00E6446F">
        <w:rPr>
          <w:rStyle w:val="StyleUnderline"/>
        </w:rPr>
        <w:t xml:space="preserve"> in remarks made by </w:t>
      </w:r>
      <w:r w:rsidRPr="00044AEB">
        <w:rPr>
          <w:sz w:val="16"/>
        </w:rPr>
        <w:t xml:space="preserve">strangers, </w:t>
      </w:r>
      <w:r w:rsidRPr="00E6446F">
        <w:rPr>
          <w:rStyle w:val="StyleUnderline"/>
        </w:rPr>
        <w:t>colleagues</w:t>
      </w:r>
      <w:r w:rsidRPr="00044AEB">
        <w:rPr>
          <w:sz w:val="16"/>
        </w:rPr>
        <w:t xml:space="preserve">, and friends, </w:t>
      </w:r>
      <w:r w:rsidRPr="00E6446F">
        <w:rPr>
          <w:rStyle w:val="StyleUnderline"/>
        </w:rPr>
        <w:t>her taste for irony fails her when it</w:t>
      </w:r>
      <w:r w:rsidRPr="00044AEB">
        <w:rPr>
          <w:sz w:val="16"/>
        </w:rPr>
        <w:t xml:space="preserve"> </w:t>
      </w:r>
      <w:r w:rsidRPr="00E6446F">
        <w:rPr>
          <w:rStyle w:val="StyleUnderline"/>
        </w:rPr>
        <w:t xml:space="preserve">comes to reflection on her relationship with her readers and the </w:t>
      </w:r>
      <w:r w:rsidRPr="00044AEB">
        <w:rPr>
          <w:sz w:val="16"/>
        </w:rPr>
        <w:t>material</w:t>
      </w:r>
      <w:r w:rsidRPr="00E6446F">
        <w:rPr>
          <w:rStyle w:val="StyleUnderline"/>
        </w:rPr>
        <w:t xml:space="preserve"> benefits that her autobiographical performances have earned for her.</w:t>
      </w:r>
      <w:r w:rsidRPr="00044AEB">
        <w:rPr>
          <w:sz w:val="16"/>
        </w:rPr>
        <w:t xml:space="preserve"> </w:t>
      </w:r>
      <w:proofErr w:type="gramStart"/>
      <w:r w:rsidRPr="00044AEB">
        <w:rPr>
          <w:sz w:val="16"/>
        </w:rPr>
        <w:t>n196</w:t>
      </w:r>
      <w:proofErr w:type="gramEnd"/>
      <w:r w:rsidRPr="00044AEB">
        <w:rPr>
          <w:sz w:val="16"/>
        </w:rPr>
        <w:t xml:space="preserve"> Perhaps Williams should be more inclined to thank, rather than reprimand, her editors for behaving as readers of autobiography invariably do. When we examine this literary faux pas - the incongruity between Williams's condemnation of her editors and the professional benefits their publication secured her - we detect yet another contradiction between the outsiders' use of autobiography and their desire to transform culture radically. Lejeune's characterization of autobiography as a "contract" reminds us that</w:t>
      </w:r>
      <w:r w:rsidRPr="00E6446F">
        <w:rPr>
          <w:rStyle w:val="Emphasis"/>
        </w:rPr>
        <w:t xml:space="preserve"> </w:t>
      </w:r>
      <w:r w:rsidRPr="001042A1">
        <w:rPr>
          <w:rStyle w:val="Emphasis"/>
          <w:highlight w:val="yellow"/>
        </w:rPr>
        <w:t>autobiography is a lucrative commodity</w:t>
      </w:r>
      <w:r w:rsidRPr="00044AEB">
        <w:rPr>
          <w:sz w:val="16"/>
        </w:rPr>
        <w:t xml:space="preserve">. In </w:t>
      </w:r>
      <w:r w:rsidRPr="001042A1">
        <w:rPr>
          <w:rStyle w:val="StyleUnderline"/>
          <w:highlight w:val="yellow"/>
        </w:rPr>
        <w:t>our culture</w:t>
      </w:r>
      <w:r w:rsidRPr="00044AEB">
        <w:rPr>
          <w:sz w:val="16"/>
        </w:rPr>
        <w:t xml:space="preserve">, members of the reading public </w:t>
      </w:r>
      <w:r w:rsidRPr="001042A1">
        <w:rPr>
          <w:rStyle w:val="StyleUnderline"/>
          <w:highlight w:val="yellow"/>
        </w:rPr>
        <w:t xml:space="preserve">avidly </w:t>
      </w:r>
      <w:r w:rsidRPr="001042A1">
        <w:rPr>
          <w:rStyle w:val="Emphasis"/>
          <w:highlight w:val="yellow"/>
          <w:bdr w:val="single" w:sz="4" w:space="0" w:color="auto"/>
        </w:rPr>
        <w:t>consume personal stories</w:t>
      </w:r>
      <w:r w:rsidRPr="00044AEB">
        <w:rPr>
          <w:sz w:val="16"/>
        </w:rPr>
        <w:t xml:space="preserve">, n197 which surely explains why first-rate law journals and academic presses have been eager to market outsider narratives. </w:t>
      </w:r>
      <w:r w:rsidRPr="00E6446F">
        <w:rPr>
          <w:rStyle w:val="StyleUnderline"/>
        </w:rPr>
        <w:t xml:space="preserve">No matter how unruly the self that it records, an autobiographical </w:t>
      </w:r>
      <w:r w:rsidRPr="001042A1">
        <w:rPr>
          <w:rStyle w:val="StyleUnderline"/>
          <w:highlight w:val="yellow"/>
        </w:rPr>
        <w:t>performance transforms that self into</w:t>
      </w:r>
      <w:r w:rsidRPr="00E6446F">
        <w:rPr>
          <w:rStyle w:val="StyleUnderline"/>
        </w:rPr>
        <w:t xml:space="preserve"> a </w:t>
      </w:r>
      <w:r w:rsidRPr="001042A1">
        <w:rPr>
          <w:rStyle w:val="Emphasis"/>
          <w:highlight w:val="yellow"/>
        </w:rPr>
        <w:t>form of "property</w:t>
      </w:r>
      <w:r w:rsidRPr="001042A1">
        <w:rPr>
          <w:rStyle w:val="StyleUnderline"/>
          <w:highlight w:val="yellow"/>
        </w:rPr>
        <w:t xml:space="preserve"> </w:t>
      </w:r>
      <w:r w:rsidRPr="00A87C48">
        <w:rPr>
          <w:rStyle w:val="StyleUnderline"/>
        </w:rPr>
        <w:t>in a moneyed economy</w:t>
      </w:r>
      <w:r w:rsidRPr="00044AEB">
        <w:rPr>
          <w:sz w:val="16"/>
        </w:rPr>
        <w:t xml:space="preserve">" n198 </w:t>
      </w:r>
      <w:r w:rsidRPr="001042A1">
        <w:rPr>
          <w:rStyle w:val="StyleUnderline"/>
          <w:highlight w:val="yellow"/>
        </w:rPr>
        <w:t>and</w:t>
      </w:r>
      <w:r w:rsidRPr="00E6446F">
        <w:rPr>
          <w:rStyle w:val="StyleUnderline"/>
        </w:rPr>
        <w:t xml:space="preserve"> into </w:t>
      </w:r>
      <w:r w:rsidRPr="001042A1">
        <w:rPr>
          <w:rStyle w:val="StyleUnderline"/>
          <w:highlight w:val="yellow"/>
        </w:rPr>
        <w:t>a valuable</w:t>
      </w:r>
      <w:r w:rsidRPr="001042A1">
        <w:rPr>
          <w:sz w:val="16"/>
          <w:highlight w:val="yellow"/>
        </w:rPr>
        <w:t xml:space="preserve"> </w:t>
      </w:r>
      <w:r w:rsidRPr="001042A1">
        <w:rPr>
          <w:rStyle w:val="Emphasis"/>
          <w:highlight w:val="yellow"/>
        </w:rPr>
        <w:t>intellectual</w:t>
      </w:r>
      <w:r w:rsidRPr="00044AEB">
        <w:rPr>
          <w:sz w:val="16"/>
        </w:rPr>
        <w:t xml:space="preserve"> [*1283</w:t>
      </w:r>
      <w:proofErr w:type="gramStart"/>
      <w:r w:rsidRPr="00044AEB">
        <w:rPr>
          <w:sz w:val="16"/>
        </w:rPr>
        <w:t xml:space="preserve">]  </w:t>
      </w:r>
      <w:r w:rsidRPr="001042A1">
        <w:rPr>
          <w:rStyle w:val="Emphasis"/>
          <w:highlight w:val="yellow"/>
        </w:rPr>
        <w:t>asset</w:t>
      </w:r>
      <w:proofErr w:type="gramEnd"/>
      <w:r w:rsidRPr="00E6446F">
        <w:rPr>
          <w:rStyle w:val="Emphasis"/>
        </w:rPr>
        <w:t xml:space="preserve"> in an academy</w:t>
      </w:r>
      <w:r w:rsidRPr="00044AEB">
        <w:rPr>
          <w:sz w:val="16"/>
        </w:rPr>
        <w:t xml:space="preserve"> that requires its members to publish. </w:t>
      </w:r>
      <w:proofErr w:type="gramStart"/>
      <w:r w:rsidRPr="00044AEB">
        <w:rPr>
          <w:sz w:val="16"/>
        </w:rPr>
        <w:t>n199</w:t>
      </w:r>
      <w:proofErr w:type="gramEnd"/>
      <w:r w:rsidRPr="00044AEB">
        <w:rPr>
          <w:sz w:val="16"/>
        </w:rPr>
        <w:t xml:space="preserve"> Accordingly, </w:t>
      </w:r>
      <w:r w:rsidRPr="001042A1">
        <w:rPr>
          <w:rStyle w:val="Emphasis"/>
          <w:highlight w:val="yellow"/>
          <w:bdr w:val="single" w:sz="4" w:space="0" w:color="auto"/>
        </w:rPr>
        <w:t xml:space="preserve">we must be skeptical of the assertion that the outsiders' </w:t>
      </w:r>
      <w:r w:rsidRPr="00C45E96">
        <w:rPr>
          <w:rStyle w:val="Emphasis"/>
          <w:bdr w:val="single" w:sz="4" w:space="0" w:color="auto"/>
        </w:rPr>
        <w:t xml:space="preserve">splendid </w:t>
      </w:r>
      <w:r w:rsidRPr="001042A1">
        <w:rPr>
          <w:rStyle w:val="Emphasis"/>
          <w:highlight w:val="yellow"/>
          <w:bdr w:val="single" w:sz="4" w:space="0" w:color="auto"/>
        </w:rPr>
        <w:t xml:space="preserve">publication record is </w:t>
      </w:r>
      <w:r w:rsidRPr="00840D0D">
        <w:rPr>
          <w:rStyle w:val="Emphasis"/>
          <w:bdr w:val="single" w:sz="4" w:space="0" w:color="auto"/>
        </w:rPr>
        <w:t>itself</w:t>
      </w:r>
      <w:r w:rsidRPr="00E6446F">
        <w:rPr>
          <w:rStyle w:val="Emphasis"/>
          <w:bdr w:val="single" w:sz="4" w:space="0" w:color="auto"/>
        </w:rPr>
        <w:t xml:space="preserve"> </w:t>
      </w:r>
      <w:r w:rsidRPr="001042A1">
        <w:rPr>
          <w:rStyle w:val="Emphasis"/>
          <w:highlight w:val="yellow"/>
          <w:bdr w:val="single" w:sz="4" w:space="0" w:color="auto"/>
        </w:rPr>
        <w:t>sufficient evidence of the success of their endeavor</w:t>
      </w:r>
      <w:r w:rsidRPr="00044AEB">
        <w:rPr>
          <w:sz w:val="16"/>
        </w:rPr>
        <w:t>. n200</w:t>
      </w:r>
    </w:p>
    <w:p w:rsidR="004C176A" w:rsidRPr="00337A77" w:rsidRDefault="004C176A" w:rsidP="004C176A">
      <w:pPr>
        <w:rPr>
          <w:sz w:val="16"/>
        </w:rPr>
      </w:pPr>
      <w:r w:rsidRPr="00044AEB">
        <w:rPr>
          <w:sz w:val="16"/>
        </w:rPr>
        <w:t xml:space="preserve">Certainly, publication of a best seller may transform its author's life, with the resulting commercial success and academic renown. </w:t>
      </w:r>
      <w:proofErr w:type="gramStart"/>
      <w:r w:rsidRPr="00044AEB">
        <w:rPr>
          <w:sz w:val="16"/>
        </w:rPr>
        <w:t>n201</w:t>
      </w:r>
      <w:proofErr w:type="gramEnd"/>
      <w:r w:rsidRPr="00044AEB">
        <w:rPr>
          <w:sz w:val="16"/>
        </w:rPr>
        <w:t xml:space="preserve"> As one critic of autobiography puts it, "failures do not get published." n202 </w:t>
      </w:r>
      <w:r w:rsidRPr="001042A1">
        <w:rPr>
          <w:rStyle w:val="StyleUnderline"/>
          <w:highlight w:val="yellow"/>
        </w:rPr>
        <w:t>While</w:t>
      </w:r>
      <w:r w:rsidRPr="00E6446F">
        <w:rPr>
          <w:rStyle w:val="StyleUnderline"/>
        </w:rPr>
        <w:t xml:space="preserve"> writing a successful </w:t>
      </w:r>
      <w:r w:rsidRPr="001042A1">
        <w:rPr>
          <w:rStyle w:val="StyleUnderline"/>
          <w:highlight w:val="yellow"/>
        </w:rPr>
        <w:t>autobiography may be momentous for the</w:t>
      </w:r>
      <w:r w:rsidRPr="00E6446F">
        <w:rPr>
          <w:rStyle w:val="StyleUnderline"/>
        </w:rPr>
        <w:t xml:space="preserve"> </w:t>
      </w:r>
      <w:r w:rsidRPr="001042A1">
        <w:rPr>
          <w:rStyle w:val="StyleUnderline"/>
          <w:highlight w:val="yellow"/>
        </w:rPr>
        <w:t>individual</w:t>
      </w:r>
      <w:r w:rsidRPr="00E6446F">
        <w:rPr>
          <w:rStyle w:val="StyleUnderline"/>
        </w:rPr>
        <w:t xml:space="preserve"> author,</w:t>
      </w:r>
      <w:r w:rsidRPr="00044AEB">
        <w:rPr>
          <w:sz w:val="16"/>
        </w:rPr>
        <w:t xml:space="preserve"> </w:t>
      </w:r>
      <w:r w:rsidRPr="001042A1">
        <w:rPr>
          <w:rStyle w:val="Emphasis"/>
          <w:highlight w:val="yellow"/>
        </w:rPr>
        <w:t>this</w:t>
      </w:r>
      <w:r w:rsidRPr="00E6446F">
        <w:rPr>
          <w:rStyle w:val="Emphasis"/>
        </w:rPr>
        <w:t xml:space="preserve"> success </w:t>
      </w:r>
      <w:r w:rsidRPr="001042A1">
        <w:rPr>
          <w:rStyle w:val="Emphasis"/>
          <w:highlight w:val="yellow"/>
        </w:rPr>
        <w:t xml:space="preserve">has </w:t>
      </w:r>
      <w:r w:rsidRPr="00C45E96">
        <w:rPr>
          <w:rStyle w:val="Emphasis"/>
        </w:rPr>
        <w:t xml:space="preserve">a </w:t>
      </w:r>
      <w:r w:rsidRPr="001042A1">
        <w:rPr>
          <w:rStyle w:val="Emphasis"/>
          <w:highlight w:val="yellow"/>
        </w:rPr>
        <w:t>limited impact on culture</w:t>
      </w:r>
      <w:r w:rsidRPr="00044AEB">
        <w:rPr>
          <w:sz w:val="16"/>
        </w:rPr>
        <w:t xml:space="preserve">. Indeed, </w:t>
      </w:r>
      <w:r w:rsidRPr="001042A1">
        <w:rPr>
          <w:rStyle w:val="Emphasis"/>
          <w:highlight w:val="yellow"/>
        </w:rPr>
        <w:t>the transformation of outsider authors into "success stories" subverts outsiders' radical intentions by constituting them as exemplary participants within contemporary culture</w:t>
      </w:r>
      <w:r w:rsidRPr="00044AEB">
        <w:rPr>
          <w:sz w:val="16"/>
        </w:rPr>
        <w:t xml:space="preserve">, willing to market even themselves to literary and academic consumers. </w:t>
      </w:r>
      <w:proofErr w:type="gramStart"/>
      <w:r w:rsidRPr="00044AEB">
        <w:rPr>
          <w:sz w:val="16"/>
        </w:rPr>
        <w:t>n203</w:t>
      </w:r>
      <w:proofErr w:type="gramEnd"/>
      <w:r w:rsidRPr="00044AEB">
        <w:rPr>
          <w:sz w:val="16"/>
        </w:rPr>
        <w:t xml:space="preserve"> </w:t>
      </w:r>
      <w:r w:rsidRPr="001042A1">
        <w:rPr>
          <w:rStyle w:val="Emphasis"/>
          <w:highlight w:val="yellow"/>
        </w:rPr>
        <w:t>What good does this</w:t>
      </w:r>
      <w:r w:rsidRPr="00E6446F">
        <w:rPr>
          <w:rStyle w:val="Emphasis"/>
        </w:rPr>
        <w:t xml:space="preserve"> transformation </w:t>
      </w:r>
      <w:r w:rsidRPr="001042A1">
        <w:rPr>
          <w:rStyle w:val="Emphasis"/>
          <w:highlight w:val="yellow"/>
        </w:rPr>
        <w:t>do for outsiders who are less fortunate</w:t>
      </w:r>
      <w:r w:rsidRPr="00E6446F">
        <w:rPr>
          <w:rStyle w:val="Emphasis"/>
        </w:rPr>
        <w:t xml:space="preserve"> and less articulate</w:t>
      </w:r>
      <w:r w:rsidRPr="00044AEB">
        <w:rPr>
          <w:sz w:val="16"/>
        </w:rPr>
        <w:t xml:space="preserve"> than middle-class law professors? </w:t>
      </w:r>
      <w:proofErr w:type="gramStart"/>
      <w:r w:rsidRPr="00044AEB">
        <w:rPr>
          <w:sz w:val="16"/>
        </w:rPr>
        <w:t>n204</w:t>
      </w:r>
      <w:proofErr w:type="gramEnd"/>
      <w:r w:rsidRPr="00044AEB">
        <w:rPr>
          <w:sz w:val="16"/>
        </w:rPr>
        <w:t xml:space="preserve"> </w:t>
      </w:r>
      <w:r w:rsidRPr="00E6446F">
        <w:rPr>
          <w:rStyle w:val="Emphasis"/>
        </w:rPr>
        <w:t>Although they style themselves cultural critics, the</w:t>
      </w:r>
      <w:r w:rsidRPr="00044AEB">
        <w:rPr>
          <w:sz w:val="16"/>
        </w:rPr>
        <w:t xml:space="preserve">  [*1284]  </w:t>
      </w:r>
      <w:r w:rsidRPr="001042A1">
        <w:rPr>
          <w:rStyle w:val="Emphasis"/>
          <w:highlight w:val="yellow"/>
        </w:rPr>
        <w:t>storytellers</w:t>
      </w:r>
      <w:r w:rsidRPr="00E6446F">
        <w:rPr>
          <w:rStyle w:val="Emphasis"/>
        </w:rPr>
        <w:t xml:space="preserve"> generally </w:t>
      </w:r>
      <w:r w:rsidRPr="001042A1">
        <w:rPr>
          <w:rStyle w:val="Emphasis"/>
          <w:highlight w:val="yellow"/>
        </w:rPr>
        <w:t>do not reflect</w:t>
      </w:r>
      <w:r w:rsidRPr="00E6446F">
        <w:rPr>
          <w:rStyle w:val="Emphasis"/>
        </w:rPr>
        <w:t xml:space="preserve"> </w:t>
      </w:r>
      <w:r w:rsidRPr="001042A1">
        <w:rPr>
          <w:rStyle w:val="Emphasis"/>
          <w:highlight w:val="yellow"/>
        </w:rPr>
        <w:t>on the meaning of their</w:t>
      </w:r>
      <w:r w:rsidRPr="00E6446F">
        <w:rPr>
          <w:rStyle w:val="Emphasis"/>
        </w:rPr>
        <w:t xml:space="preserve"> own </w:t>
      </w:r>
      <w:r w:rsidRPr="0098228C">
        <w:rPr>
          <w:rStyle w:val="Emphasis"/>
        </w:rPr>
        <w:t xml:space="preserve">commercial </w:t>
      </w:r>
      <w:r w:rsidRPr="001042A1">
        <w:rPr>
          <w:rStyle w:val="Emphasis"/>
          <w:highlight w:val="yellow"/>
        </w:rPr>
        <w:t>success</w:t>
      </w:r>
      <w:r w:rsidRPr="00E6446F">
        <w:rPr>
          <w:rStyle w:val="Emphasis"/>
        </w:rPr>
        <w:t xml:space="preserve">, </w:t>
      </w:r>
      <w:r w:rsidRPr="001042A1">
        <w:rPr>
          <w:rStyle w:val="Emphasis"/>
          <w:highlight w:val="yellow"/>
        </w:rPr>
        <w:t>nor</w:t>
      </w:r>
      <w:r w:rsidRPr="00E6446F">
        <w:rPr>
          <w:rStyle w:val="Emphasis"/>
        </w:rPr>
        <w:t xml:space="preserve"> ponder </w:t>
      </w:r>
      <w:r w:rsidRPr="001042A1">
        <w:rPr>
          <w:rStyle w:val="Emphasis"/>
          <w:highlight w:val="yellow"/>
        </w:rPr>
        <w:t>its entanglement with the cultural values they claim to resist</w:t>
      </w:r>
      <w:r w:rsidRPr="00044AEB">
        <w:rPr>
          <w:sz w:val="16"/>
        </w:rPr>
        <w:t xml:space="preserve">. Rather, for the most part, </w:t>
      </w:r>
      <w:r w:rsidRPr="001042A1">
        <w:rPr>
          <w:rStyle w:val="StyleUnderline"/>
          <w:highlight w:val="yellow"/>
        </w:rPr>
        <w:t>they seem content simply</w:t>
      </w:r>
      <w:r w:rsidRPr="00044AEB">
        <w:rPr>
          <w:sz w:val="16"/>
        </w:rPr>
        <w:t xml:space="preserve"> to take advantage of the peculiarly American license, identified by Professor </w:t>
      </w:r>
      <w:proofErr w:type="spellStart"/>
      <w:r w:rsidRPr="00044AEB">
        <w:rPr>
          <w:sz w:val="16"/>
        </w:rPr>
        <w:t>Sacvan</w:t>
      </w:r>
      <w:proofErr w:type="spellEnd"/>
      <w:r w:rsidRPr="00044AEB">
        <w:rPr>
          <w:sz w:val="16"/>
        </w:rPr>
        <w:t xml:space="preserve"> </w:t>
      </w:r>
      <w:proofErr w:type="spellStart"/>
      <w:r w:rsidRPr="00044AEB">
        <w:rPr>
          <w:sz w:val="16"/>
        </w:rPr>
        <w:t>Bercovitch</w:t>
      </w:r>
      <w:proofErr w:type="spellEnd"/>
      <w:r w:rsidRPr="00044AEB">
        <w:rPr>
          <w:sz w:val="16"/>
        </w:rPr>
        <w:t>, "</w:t>
      </w:r>
      <w:r w:rsidRPr="001042A1">
        <w:rPr>
          <w:rStyle w:val="Emphasis"/>
          <w:highlight w:val="yellow"/>
        </w:rPr>
        <w:t>to have your dissent and make it too</w:t>
      </w:r>
      <w:r w:rsidRPr="00044AEB">
        <w:rPr>
          <w:sz w:val="16"/>
        </w:rPr>
        <w:t>." n205</w:t>
      </w:r>
    </w:p>
    <w:p w:rsidR="004C176A" w:rsidRPr="004C0E5C" w:rsidRDefault="004C176A" w:rsidP="004C176A">
      <w:pPr>
        <w:pStyle w:val="Heading4"/>
      </w:pPr>
      <w:r w:rsidRPr="00754851">
        <w:rPr>
          <w:u w:val="single"/>
        </w:rPr>
        <w:t>Even if</w:t>
      </w:r>
      <w:r>
        <w:t xml:space="preserve"> their best intention is to resist the liberal subject, autobiography is </w:t>
      </w:r>
      <w:r w:rsidRPr="004C0E5C">
        <w:rPr>
          <w:u w:val="single"/>
        </w:rPr>
        <w:t xml:space="preserve">understood by </w:t>
      </w:r>
      <w:r>
        <w:rPr>
          <w:u w:val="single"/>
        </w:rPr>
        <w:t xml:space="preserve">its consuming </w:t>
      </w:r>
      <w:r w:rsidRPr="004C0E5C">
        <w:rPr>
          <w:u w:val="single"/>
        </w:rPr>
        <w:t>audience</w:t>
      </w:r>
      <w:r>
        <w:t xml:space="preserve"> as the assertion of the classic autonomous subject – this </w:t>
      </w:r>
      <w:r w:rsidRPr="00660D76">
        <w:rPr>
          <w:u w:val="single"/>
        </w:rPr>
        <w:t>subverts the political potential of performance</w:t>
      </w:r>
      <w:r>
        <w:t xml:space="preserve"> by rendering one’s experience legible to the terms of liberalism. This recreates the violence of liberalism that is the root of Western conquest </w:t>
      </w:r>
    </w:p>
    <w:p w:rsidR="004C176A" w:rsidRDefault="004C176A" w:rsidP="004C176A">
      <w:r w:rsidRPr="00D97573">
        <w:rPr>
          <w:rStyle w:val="Style13ptBold"/>
        </w:rPr>
        <w:t>Coughlin 95</w:t>
      </w:r>
      <w:r>
        <w:t>—associate Professor of Law, Vanderbilt Law School. (Anne, REGULATING THE SELF: AUTOBIOGRAPHICAL PERFORMANCES IN OUTSIDER SCHOLARSHIP, 81 Va. L. Rev. 1229)</w:t>
      </w:r>
    </w:p>
    <w:p w:rsidR="004C176A" w:rsidRDefault="004C176A" w:rsidP="004C176A">
      <w:pPr>
        <w:rPr>
          <w:sz w:val="16"/>
        </w:rPr>
      </w:pPr>
      <w:r w:rsidRPr="00E57E5E">
        <w:rPr>
          <w:sz w:val="16"/>
        </w:rPr>
        <w:t xml:space="preserve">The outsider narratives do not reflect on another feature of autobiographical discourse that is perhaps the most significant obstacle to their goal to bring to law an understanding of the human self that will supersede the liberal individual. Contrary to the outsiders' claim that their personalized discourse infuses law with their distinctive experiences and political perspectives, numerous historians and critics of </w:t>
      </w:r>
      <w:r w:rsidRPr="00E57E5E">
        <w:rPr>
          <w:sz w:val="16"/>
        </w:rPr>
        <w:lastRenderedPageBreak/>
        <w:t xml:space="preserve">autobiography have insisted that </w:t>
      </w:r>
      <w:r w:rsidRPr="001042A1">
        <w:rPr>
          <w:rStyle w:val="StyleUnderline"/>
          <w:highlight w:val="yellow"/>
        </w:rPr>
        <w:t xml:space="preserve">those who participate in autobiographical discourse speak not in a different voice, but in a common voice that </w:t>
      </w:r>
      <w:r w:rsidRPr="001042A1">
        <w:rPr>
          <w:rStyle w:val="Emphasis"/>
          <w:highlight w:val="yellow"/>
        </w:rPr>
        <w:t>reflects their membership in a culture devoted to liberal values</w:t>
      </w:r>
      <w:r w:rsidRPr="00E57E5E">
        <w:rPr>
          <w:sz w:val="16"/>
        </w:rPr>
        <w:t xml:space="preserve">. n206 As </w:t>
      </w:r>
      <w:proofErr w:type="spellStart"/>
      <w:r w:rsidRPr="00E57E5E">
        <w:rPr>
          <w:sz w:val="16"/>
        </w:rPr>
        <w:t>Sacvan</w:t>
      </w:r>
      <w:proofErr w:type="spellEnd"/>
      <w:r w:rsidRPr="00E57E5E">
        <w:rPr>
          <w:sz w:val="16"/>
        </w:rPr>
        <w:t xml:space="preserve"> </w:t>
      </w:r>
      <w:proofErr w:type="spellStart"/>
      <w:r w:rsidRPr="00E57E5E">
        <w:rPr>
          <w:sz w:val="16"/>
        </w:rPr>
        <w:t>Bercovitch</w:t>
      </w:r>
      <w:proofErr w:type="spellEnd"/>
      <w:r w:rsidRPr="00E57E5E">
        <w:rPr>
          <w:sz w:val="16"/>
        </w:rPr>
        <w:t xml:space="preserve"> puts it, American cultural ideals, including specifically the mythic connection between the "heroic individual ... [and] the values of free enterprise," are "epitomized in autobiography." n207 In his seminal essay on the subject, Professor Georges </w:t>
      </w:r>
      <w:proofErr w:type="spellStart"/>
      <w:r w:rsidRPr="00E57E5E">
        <w:rPr>
          <w:sz w:val="16"/>
        </w:rPr>
        <w:t>Gusdorf</w:t>
      </w:r>
      <w:proofErr w:type="spellEnd"/>
      <w:r w:rsidRPr="00E57E5E">
        <w:rPr>
          <w:sz w:val="16"/>
        </w:rPr>
        <w:t xml:space="preserve"> makes an observation that seems like a prescient warning to outsiders who would appropriate autobiography as their voice. He remarks that the </w:t>
      </w:r>
      <w:r w:rsidRPr="00447E3C">
        <w:rPr>
          <w:rStyle w:val="StyleUnderline"/>
        </w:rPr>
        <w:t xml:space="preserve">practice of </w:t>
      </w:r>
      <w:r w:rsidRPr="001042A1">
        <w:rPr>
          <w:rStyle w:val="StyleUnderline"/>
          <w:highlight w:val="yellow"/>
        </w:rPr>
        <w:t>writing</w:t>
      </w:r>
      <w:r w:rsidRPr="00E57E5E">
        <w:rPr>
          <w:sz w:val="16"/>
        </w:rPr>
        <w:t xml:space="preserve"> about </w:t>
      </w:r>
      <w:r w:rsidRPr="001042A1">
        <w:rPr>
          <w:rStyle w:val="StyleUnderline"/>
          <w:highlight w:val="yellow"/>
        </w:rPr>
        <w:t>one's</w:t>
      </w:r>
      <w:r w:rsidRPr="00E57E5E">
        <w:rPr>
          <w:sz w:val="16"/>
        </w:rPr>
        <w:t xml:space="preserve"> own </w:t>
      </w:r>
      <w:r w:rsidRPr="001042A1">
        <w:rPr>
          <w:rStyle w:val="StyleUnderline"/>
          <w:highlight w:val="yellow"/>
        </w:rPr>
        <w:t>self</w:t>
      </w:r>
      <w:r w:rsidRPr="00E57E5E">
        <w:rPr>
          <w:sz w:val="16"/>
        </w:rPr>
        <w:t xml:space="preserve"> </w:t>
      </w:r>
      <w:r w:rsidRPr="001042A1">
        <w:rPr>
          <w:rStyle w:val="StyleUnderline"/>
          <w:highlight w:val="yellow"/>
        </w:rPr>
        <w:t xml:space="preserve">reflects </w:t>
      </w:r>
      <w:r w:rsidRPr="00447E3C">
        <w:rPr>
          <w:rStyle w:val="StyleUnderline"/>
        </w:rPr>
        <w:t xml:space="preserve">a belief in </w:t>
      </w:r>
      <w:r w:rsidRPr="001042A1">
        <w:rPr>
          <w:rStyle w:val="StyleUnderline"/>
          <w:highlight w:val="yellow"/>
        </w:rPr>
        <w:t xml:space="preserve">the </w:t>
      </w:r>
      <w:r w:rsidRPr="001042A1">
        <w:rPr>
          <w:rStyle w:val="Emphasis"/>
          <w:highlight w:val="yellow"/>
        </w:rPr>
        <w:t>autonomous individual</w:t>
      </w:r>
      <w:r w:rsidRPr="00E57E5E">
        <w:rPr>
          <w:sz w:val="16"/>
        </w:rPr>
        <w:t xml:space="preserve">, which is "peculiar to Western man, </w:t>
      </w:r>
      <w:r w:rsidRPr="001042A1">
        <w:rPr>
          <w:rStyle w:val="StyleUnderline"/>
          <w:highlight w:val="yellow"/>
        </w:rPr>
        <w:t xml:space="preserve">a concern that </w:t>
      </w:r>
      <w:r w:rsidRPr="001042A1">
        <w:rPr>
          <w:rStyle w:val="Emphasis"/>
          <w:highlight w:val="yellow"/>
        </w:rPr>
        <w:t>has been of good use</w:t>
      </w:r>
      <w:r w:rsidRPr="001042A1">
        <w:rPr>
          <w:rStyle w:val="StyleUnderline"/>
          <w:highlight w:val="yellow"/>
        </w:rPr>
        <w:t xml:space="preserve"> in</w:t>
      </w:r>
      <w:r w:rsidRPr="00E57E5E">
        <w:rPr>
          <w:sz w:val="16"/>
        </w:rPr>
        <w:t xml:space="preserve"> his </w:t>
      </w:r>
      <w:r w:rsidRPr="001042A1">
        <w:rPr>
          <w:rStyle w:val="Emphasis"/>
          <w:highlight w:val="yellow"/>
        </w:rPr>
        <w:t>systematic conquest</w:t>
      </w:r>
      <w:r w:rsidRPr="001042A1">
        <w:rPr>
          <w:rStyle w:val="StyleUnderline"/>
          <w:highlight w:val="yellow"/>
        </w:rPr>
        <w:t xml:space="preserve"> of the</w:t>
      </w:r>
      <w:r w:rsidRPr="00E57E5E">
        <w:rPr>
          <w:sz w:val="16"/>
        </w:rPr>
        <w:t xml:space="preserve"> [*1285] </w:t>
      </w:r>
      <w:r w:rsidRPr="001042A1">
        <w:rPr>
          <w:rStyle w:val="StyleUnderline"/>
          <w:highlight w:val="yellow"/>
        </w:rPr>
        <w:t>universe</w:t>
      </w:r>
      <w:r w:rsidRPr="00E57E5E">
        <w:rPr>
          <w:sz w:val="16"/>
        </w:rPr>
        <w:t xml:space="preserve"> and that he has communicated to men of other cultures; but those men will thereby have been annexed by a sort of intellectual colonizing to a mentality that was not their own." n208 Similarly, Albert Stone, a critic of American autobiography, argues that </w:t>
      </w:r>
      <w:r w:rsidRPr="001042A1">
        <w:rPr>
          <w:rStyle w:val="StyleUnderline"/>
          <w:highlight w:val="yellow"/>
        </w:rPr>
        <w:t xml:space="preserve">autobiographical performances celebrate </w:t>
      </w:r>
      <w:r w:rsidRPr="00447E3C">
        <w:rPr>
          <w:rStyle w:val="StyleUnderline"/>
        </w:rPr>
        <w:t xml:space="preserve">the </w:t>
      </w:r>
      <w:r w:rsidRPr="001042A1">
        <w:rPr>
          <w:rStyle w:val="StyleUnderline"/>
          <w:highlight w:val="yellow"/>
        </w:rPr>
        <w:t xml:space="preserve">Western </w:t>
      </w:r>
      <w:r w:rsidRPr="00447E3C">
        <w:rPr>
          <w:rStyle w:val="StyleUnderline"/>
        </w:rPr>
        <w:t>ideal of</w:t>
      </w:r>
      <w:r w:rsidRPr="001042A1">
        <w:rPr>
          <w:rStyle w:val="StyleUnderline"/>
          <w:highlight w:val="yellow"/>
        </w:rPr>
        <w:t xml:space="preserve"> individualism, "which places the self at the center of its world</w:t>
      </w:r>
      <w:r w:rsidRPr="00E57E5E">
        <w:rPr>
          <w:sz w:val="16"/>
        </w:rPr>
        <w:t>." n209 Stone begins to elucidate the prescriptive character of autobiographical discourse as he notes with wonder "the tenacious social ideal whose persistence is all the more significant when found repeated in personal histories of Afro-Americans, immigrants, penitentiary prisoners, and others whose claims to full individuality have often been denied by our society." n210</w:t>
      </w:r>
      <w:r w:rsidRPr="00E57E5E">
        <w:rPr>
          <w:sz w:val="12"/>
        </w:rPr>
        <w:t>¶</w:t>
      </w:r>
      <w:r w:rsidRPr="00E57E5E">
        <w:rPr>
          <w:sz w:val="16"/>
        </w:rPr>
        <w:t xml:space="preserve"> </w:t>
      </w:r>
      <w:r w:rsidRPr="001042A1">
        <w:rPr>
          <w:rStyle w:val="Emphasis"/>
          <w:highlight w:val="yellow"/>
        </w:rPr>
        <w:t>Precisely because</w:t>
      </w:r>
      <w:r w:rsidRPr="001042A1">
        <w:rPr>
          <w:rStyle w:val="StyleUnderline"/>
          <w:highlight w:val="yellow"/>
        </w:rPr>
        <w:t xml:space="preserve"> it appeals to readers' </w:t>
      </w:r>
      <w:r w:rsidRPr="001042A1">
        <w:rPr>
          <w:rStyle w:val="Emphasis"/>
          <w:highlight w:val="yellow"/>
        </w:rPr>
        <w:t>fascination with the</w:t>
      </w:r>
      <w:r w:rsidRPr="00E57E5E">
        <w:rPr>
          <w:sz w:val="16"/>
        </w:rPr>
        <w:t xml:space="preserve"> self-sufficiency, resiliency and uniqueness of the </w:t>
      </w:r>
      <w:r w:rsidRPr="001042A1">
        <w:rPr>
          <w:rStyle w:val="Emphasis"/>
          <w:highlight w:val="yellow"/>
        </w:rPr>
        <w:t xml:space="preserve">totemic individual privileged by liberal </w:t>
      </w:r>
      <w:r w:rsidRPr="00447E3C">
        <w:rPr>
          <w:rStyle w:val="Emphasis"/>
        </w:rPr>
        <w:t xml:space="preserve">political </w:t>
      </w:r>
      <w:r w:rsidRPr="001042A1">
        <w:rPr>
          <w:rStyle w:val="Emphasis"/>
          <w:highlight w:val="yellow"/>
        </w:rPr>
        <w:t>theory</w:t>
      </w:r>
      <w:r w:rsidRPr="001042A1">
        <w:rPr>
          <w:rStyle w:val="StyleUnderline"/>
          <w:highlight w:val="yellow"/>
        </w:rPr>
        <w:t>, there is a risk that autobiographical discourse is a</w:t>
      </w:r>
      <w:r w:rsidRPr="00E57E5E">
        <w:rPr>
          <w:sz w:val="16"/>
        </w:rPr>
        <w:t xml:space="preserve"> fallible, even </w:t>
      </w:r>
      <w:r w:rsidRPr="001042A1">
        <w:rPr>
          <w:rStyle w:val="Emphasis"/>
          <w:highlight w:val="yellow"/>
        </w:rPr>
        <w:t>co-opted, instrument for the social reforms envisioned by the outsiders</w:t>
      </w:r>
      <w:r w:rsidRPr="00E57E5E">
        <w:rPr>
          <w:sz w:val="16"/>
        </w:rPr>
        <w:t xml:space="preserve">. By affirming the myths of individual success in our culture, autobiography reproduces the [*1286] political, economic, social and psychological structures that attend such success. </w:t>
      </w:r>
      <w:proofErr w:type="gramStart"/>
      <w:r w:rsidRPr="00E57E5E">
        <w:rPr>
          <w:sz w:val="16"/>
        </w:rPr>
        <w:t>n211</w:t>
      </w:r>
      <w:proofErr w:type="gramEnd"/>
      <w:r w:rsidRPr="00E57E5E">
        <w:rPr>
          <w:sz w:val="16"/>
        </w:rPr>
        <w:t xml:space="preserve"> In this light, the outsider autobiographies unwittingly deflect attention from collective social responsibility and thwart the development of collective solutions for the eradication of racist and sexist harms. Although we may suspect in some cases that the author's own sense of self was shaped by a community whose values oppose those of liberal individualism, her decision to register her experience in autobiographical discourse will have a significant effect on the self she reproduces. n212 Her story will solicit the public's attention to the life of one individual, and it will privilege her individual desires and rights above the needs and obligations of a collectivity.</w:t>
      </w:r>
      <w:r w:rsidRPr="00E57E5E">
        <w:rPr>
          <w:sz w:val="12"/>
        </w:rPr>
        <w:t>¶</w:t>
      </w:r>
      <w:r w:rsidRPr="00E57E5E">
        <w:rPr>
          <w:sz w:val="16"/>
        </w:rPr>
        <w:t xml:space="preserve"> Moreover, literary theorists have remarked the tendency of autobiographical discourse to override radical authorial intention. </w:t>
      </w:r>
      <w:r w:rsidRPr="001042A1">
        <w:rPr>
          <w:rStyle w:val="Emphasis"/>
          <w:highlight w:val="yellow"/>
        </w:rPr>
        <w:t>Even where the autobiographer self-consciously determines</w:t>
      </w:r>
      <w:r w:rsidRPr="001042A1">
        <w:rPr>
          <w:rStyle w:val="StyleUnderline"/>
          <w:highlight w:val="yellow"/>
        </w:rPr>
        <w:t xml:space="preserve"> to </w:t>
      </w:r>
      <w:r w:rsidRPr="001042A1">
        <w:rPr>
          <w:rStyle w:val="Emphasis"/>
          <w:highlight w:val="yellow"/>
        </w:rPr>
        <w:t>resist</w:t>
      </w:r>
      <w:r w:rsidRPr="001042A1">
        <w:rPr>
          <w:rStyle w:val="StyleUnderline"/>
          <w:highlight w:val="yellow"/>
        </w:rPr>
        <w:t xml:space="preserve"> </w:t>
      </w:r>
      <w:r w:rsidRPr="001042A1">
        <w:rPr>
          <w:rStyle w:val="Emphasis"/>
          <w:highlight w:val="yellow"/>
        </w:rPr>
        <w:t>liberal ideology</w:t>
      </w:r>
      <w:r w:rsidRPr="00E57E5E">
        <w:rPr>
          <w:sz w:val="16"/>
        </w:rPr>
        <w:t xml:space="preserve"> and represents her life story as the occasion to announce an alternative political theory, "</w:t>
      </w:r>
      <w:r w:rsidRPr="00447E3C">
        <w:rPr>
          <w:rStyle w:val="StyleUnderline"/>
        </w:rPr>
        <w:t xml:space="preserve">the </w:t>
      </w:r>
      <w:r w:rsidRPr="001042A1">
        <w:rPr>
          <w:rStyle w:val="StyleUnderline"/>
          <w:highlight w:val="yellow"/>
        </w:rPr>
        <w:t>relentless</w:t>
      </w:r>
      <w:r w:rsidRPr="00447E3C">
        <w:rPr>
          <w:rStyle w:val="StyleUnderline"/>
        </w:rPr>
        <w:t xml:space="preserve"> </w:t>
      </w:r>
      <w:r w:rsidRPr="001042A1">
        <w:rPr>
          <w:rStyle w:val="StyleUnderline"/>
          <w:highlight w:val="yellow"/>
        </w:rPr>
        <w:t xml:space="preserve">individualism </w:t>
      </w:r>
      <w:r w:rsidRPr="00447E3C">
        <w:rPr>
          <w:rStyle w:val="StyleUnderline"/>
        </w:rPr>
        <w:t xml:space="preserve">of the genre </w:t>
      </w:r>
      <w:r w:rsidRPr="001042A1">
        <w:rPr>
          <w:rStyle w:val="Emphasis"/>
          <w:highlight w:val="yellow"/>
        </w:rPr>
        <w:t>subordinates</w:t>
      </w:r>
      <w:r w:rsidRPr="001042A1">
        <w:rPr>
          <w:rStyle w:val="StyleUnderline"/>
          <w:highlight w:val="yellow"/>
        </w:rPr>
        <w:t>"</w:t>
      </w:r>
      <w:r w:rsidRPr="00E57E5E">
        <w:rPr>
          <w:sz w:val="16"/>
        </w:rPr>
        <w:t xml:space="preserve"> her </w:t>
      </w:r>
      <w:r w:rsidRPr="001042A1">
        <w:rPr>
          <w:rStyle w:val="Emphasis"/>
          <w:highlight w:val="yellow"/>
        </w:rPr>
        <w:t>political critique</w:t>
      </w:r>
      <w:r w:rsidRPr="00E57E5E">
        <w:rPr>
          <w:sz w:val="16"/>
        </w:rPr>
        <w:t xml:space="preserve">. </w:t>
      </w:r>
      <w:proofErr w:type="gramStart"/>
      <w:r w:rsidRPr="00E57E5E">
        <w:rPr>
          <w:sz w:val="16"/>
        </w:rPr>
        <w:t>n213</w:t>
      </w:r>
      <w:proofErr w:type="gramEnd"/>
      <w:r w:rsidRPr="00E57E5E">
        <w:rPr>
          <w:sz w:val="16"/>
        </w:rPr>
        <w:t xml:space="preserve"> Inevitably, at least within American culture, the personal narrative engrosses the readers' imagination. Fascinated by the travails and triumphs of the developing autobiographical self, </w:t>
      </w:r>
      <w:r w:rsidRPr="00447E3C">
        <w:rPr>
          <w:rStyle w:val="StyleUnderline"/>
        </w:rPr>
        <w:t xml:space="preserve">readers tend to construe </w:t>
      </w:r>
      <w:r w:rsidRPr="00E57E5E">
        <w:rPr>
          <w:sz w:val="16"/>
        </w:rPr>
        <w:t xml:space="preserve">the text's </w:t>
      </w:r>
      <w:r w:rsidRPr="00447E3C">
        <w:rPr>
          <w:rStyle w:val="StyleUnderline"/>
        </w:rPr>
        <w:t xml:space="preserve">political and social observations </w:t>
      </w:r>
      <w:r w:rsidRPr="00447E3C">
        <w:rPr>
          <w:rStyle w:val="Emphasis"/>
        </w:rPr>
        <w:t>only as another aspect of the author's personality</w:t>
      </w:r>
      <w:r w:rsidRPr="00E57E5E">
        <w:rPr>
          <w:sz w:val="16"/>
        </w:rPr>
        <w:t>.</w:t>
      </w:r>
      <w:r w:rsidRPr="00E57E5E">
        <w:rPr>
          <w:sz w:val="12"/>
        </w:rPr>
        <w:t>¶</w:t>
      </w:r>
      <w:r w:rsidRPr="00E57E5E">
        <w:rPr>
          <w:sz w:val="16"/>
        </w:rPr>
        <w:t xml:space="preserve"> Paradoxically, although autobiography is the product of a culture that cultivates human individuality, the genre seems to make available only a limited number of autobiographical protagonists. </w:t>
      </w:r>
      <w:proofErr w:type="gramStart"/>
      <w:r w:rsidRPr="00E57E5E">
        <w:rPr>
          <w:sz w:val="16"/>
        </w:rPr>
        <w:t>n214</w:t>
      </w:r>
      <w:proofErr w:type="gramEnd"/>
      <w:r w:rsidRPr="00E57E5E">
        <w:rPr>
          <w:sz w:val="16"/>
        </w:rPr>
        <w:t xml:space="preserve"> Many theorists have noticed that when an author assumes the task of defining her own, unique subjectivity, she invariably reproduces herself as a character with whom culture already is well-acquainted. </w:t>
      </w:r>
      <w:proofErr w:type="gramStart"/>
      <w:r w:rsidRPr="00E57E5E">
        <w:rPr>
          <w:sz w:val="16"/>
        </w:rPr>
        <w:t>n215</w:t>
      </w:r>
      <w:proofErr w:type="gramEnd"/>
      <w:r w:rsidRPr="00E57E5E">
        <w:rPr>
          <w:sz w:val="16"/>
        </w:rPr>
        <w:t xml:space="preserve"> While a variety of forces coerce the autobiographer [*1287] to conform to culturally sanctioned human models, n216 the pressures exerted by the literary market surely play a significant role. </w:t>
      </w:r>
      <w:r w:rsidRPr="001042A1">
        <w:rPr>
          <w:rStyle w:val="StyleUnderline"/>
          <w:highlight w:val="yellow"/>
        </w:rPr>
        <w:t>The autobiographer who desires a material benefit from</w:t>
      </w:r>
      <w:r w:rsidRPr="00E57E5E">
        <w:rPr>
          <w:sz w:val="16"/>
        </w:rPr>
        <w:t xml:space="preserve"> her </w:t>
      </w:r>
      <w:r w:rsidRPr="001042A1">
        <w:rPr>
          <w:rStyle w:val="StyleUnderline"/>
          <w:highlight w:val="yellow"/>
        </w:rPr>
        <w:t>performance</w:t>
      </w:r>
      <w:r w:rsidRPr="00E57E5E">
        <w:rPr>
          <w:sz w:val="16"/>
        </w:rPr>
        <w:t xml:space="preserve"> </w:t>
      </w:r>
      <w:r w:rsidRPr="001042A1">
        <w:rPr>
          <w:rStyle w:val="Emphasis"/>
          <w:highlight w:val="yellow"/>
        </w:rPr>
        <w:t>must adopt a persona that is intelligible</w:t>
      </w:r>
      <w:r w:rsidRPr="00E57E5E">
        <w:rPr>
          <w:sz w:val="16"/>
        </w:rPr>
        <w:t xml:space="preserve">, if not enticing, </w:t>
      </w:r>
      <w:r w:rsidRPr="001042A1">
        <w:rPr>
          <w:rStyle w:val="StyleUnderline"/>
          <w:highlight w:val="yellow"/>
        </w:rPr>
        <w:t>to her audience</w:t>
      </w:r>
      <w:r w:rsidRPr="00E57E5E">
        <w:rPr>
          <w:sz w:val="16"/>
        </w:rPr>
        <w:t xml:space="preserve">. </w:t>
      </w:r>
      <w:proofErr w:type="gramStart"/>
      <w:r w:rsidRPr="00E57E5E">
        <w:rPr>
          <w:sz w:val="16"/>
        </w:rPr>
        <w:t>n217</w:t>
      </w:r>
      <w:proofErr w:type="gramEnd"/>
      <w:r w:rsidRPr="00E57E5E">
        <w:rPr>
          <w:sz w:val="16"/>
        </w:rPr>
        <w:t xml:space="preserve"> As I will illustrate in the sections that follow, the outsider </w:t>
      </w:r>
      <w:r w:rsidRPr="001042A1">
        <w:rPr>
          <w:rStyle w:val="StyleUnderline"/>
          <w:highlight w:val="yellow"/>
        </w:rPr>
        <w:t xml:space="preserve">narratives </w:t>
      </w:r>
      <w:r w:rsidRPr="001042A1">
        <w:rPr>
          <w:rStyle w:val="Emphasis"/>
          <w:highlight w:val="yellow"/>
        </w:rPr>
        <w:t>capitalize on</w:t>
      </w:r>
      <w:r w:rsidRPr="001042A1">
        <w:rPr>
          <w:rStyle w:val="StyleUnderline"/>
          <w:highlight w:val="yellow"/>
        </w:rPr>
        <w:t xml:space="preserve">, </w:t>
      </w:r>
      <w:r w:rsidRPr="001042A1">
        <w:rPr>
          <w:rStyle w:val="Emphasis"/>
          <w:highlight w:val="yellow"/>
        </w:rPr>
        <w:t>rather than subvert</w:t>
      </w:r>
      <w:r w:rsidRPr="001042A1">
        <w:rPr>
          <w:rStyle w:val="StyleUnderline"/>
          <w:highlight w:val="yellow"/>
        </w:rPr>
        <w:t>,</w:t>
      </w:r>
      <w:r w:rsidRPr="00E57E5E">
        <w:rPr>
          <w:sz w:val="16"/>
        </w:rPr>
        <w:t xml:space="preserve"> autobiographical protagonists that serve </w:t>
      </w:r>
      <w:r w:rsidRPr="001042A1">
        <w:rPr>
          <w:rStyle w:val="Emphasis"/>
          <w:highlight w:val="yellow"/>
        </w:rPr>
        <w:t>the values of liberalism</w:t>
      </w:r>
      <w:r w:rsidRPr="00E57E5E">
        <w:rPr>
          <w:sz w:val="16"/>
        </w:rPr>
        <w:t>.</w:t>
      </w:r>
    </w:p>
    <w:p w:rsidR="004C176A" w:rsidRPr="00337A77" w:rsidRDefault="004C176A" w:rsidP="004C176A"/>
    <w:p w:rsidR="004C176A" w:rsidRPr="004A27D0" w:rsidRDefault="004C176A" w:rsidP="004C176A"/>
    <w:p w:rsidR="004C176A" w:rsidRPr="00337A77" w:rsidRDefault="004C176A" w:rsidP="004C176A"/>
    <w:p w:rsidR="004C176A" w:rsidRDefault="004C176A" w:rsidP="004C176A">
      <w:pPr>
        <w:pStyle w:val="Heading3"/>
      </w:pPr>
      <w:r>
        <w:lastRenderedPageBreak/>
        <w:t xml:space="preserve">-- A2 Metaphors </w:t>
      </w:r>
    </w:p>
    <w:p w:rsidR="004C176A" w:rsidRDefault="004C176A" w:rsidP="004C176A">
      <w:pPr>
        <w:pStyle w:val="Heading4"/>
      </w:pPr>
      <w:r>
        <w:t xml:space="preserve">Metaphors fail </w:t>
      </w:r>
    </w:p>
    <w:p w:rsidR="004C176A" w:rsidRDefault="004C176A" w:rsidP="004C176A">
      <w:r w:rsidRPr="005D0BF0">
        <w:rPr>
          <w:b/>
        </w:rPr>
        <w:t>Dillon 13</w:t>
      </w:r>
      <w:r w:rsidRPr="005D0BF0">
        <w:t xml:space="preserve"> assistant professor of Queer Studies, holds a B.A. from the University of Iowa and a Ph.D. in American Studies with a minor in Critical Feminist and Sexuality Studies from the University of Minnesota. (Stephen, “Fugitive Life:</w:t>
      </w:r>
      <w:r>
        <w:t xml:space="preserve"> </w:t>
      </w:r>
      <w:r w:rsidRPr="005D0BF0">
        <w:t>Race, Gender, and the Rise of the Neoliberal-</w:t>
      </w:r>
      <w:proofErr w:type="spellStart"/>
      <w:r w:rsidRPr="005D0BF0">
        <w:t>Carceral</w:t>
      </w:r>
      <w:proofErr w:type="spellEnd"/>
      <w:r w:rsidRPr="005D0BF0">
        <w:t xml:space="preserve"> State</w:t>
      </w:r>
      <w:r>
        <w:t xml:space="preserve"> </w:t>
      </w:r>
      <w:r w:rsidRPr="005D0BF0">
        <w:t>“</w:t>
      </w:r>
      <w:proofErr w:type="gramStart"/>
      <w:r w:rsidRPr="005D0BF0">
        <w:t>,A</w:t>
      </w:r>
      <w:proofErr w:type="gramEnd"/>
      <w:r w:rsidRPr="005D0BF0">
        <w:t xml:space="preserve"> DISSERTATION SUBMITTED TO THE FACULTY OF THE GRADUATE SCHOOL OF THE UNIVERSITY OF MINNESOTA , May 2013 //SRSL)</w:t>
      </w:r>
    </w:p>
    <w:p w:rsidR="004C176A" w:rsidRPr="009522DF" w:rsidRDefault="004C176A" w:rsidP="004C176A">
      <w:pPr>
        <w:rPr>
          <w:sz w:val="16"/>
        </w:rPr>
      </w:pPr>
      <w:r w:rsidRPr="009522DF">
        <w:rPr>
          <w:sz w:val="16"/>
        </w:rPr>
        <w:t xml:space="preserve">In his afterword to George Jackson’s Soledad Brother, Jean Genet </w:t>
      </w:r>
      <w:r w:rsidRPr="00DE69B8">
        <w:rPr>
          <w:rStyle w:val="StyleUnderline"/>
        </w:rPr>
        <w:t>writes: “And from the first letter to the last, nothing has been willed, written or composed for the sake of a book, yet here is a book, tough and sure, both a weapon of liberation and a love poem. In this case I see no miracle except the miracle of truth itself, the naked truth revealed.”</w:t>
      </w:r>
      <w:r w:rsidRPr="009522DF">
        <w:rPr>
          <w:sz w:val="16"/>
        </w:rPr>
        <w:t xml:space="preserve">527 I return to this quote because it sums up the project of Fugitive Life. It can be easy to overlook—or indeed to erase and ignore—the truth produced by those forced to inhabit the time of slow death and spaces of social death. Fugitive Life has argued that there is a truth that lies within what has been erased, destroyed, and rendered invisible. Many of the writings examined throughout this project are documents that are not supposed to exist. Some were written on toilet paper and smuggled out of prisons. Some were spoken through glass walls and composed by lawyers. Some were written on the run from forces seeking the author’s capture. And some were simply written by people who “were never meant to survive.”528 </w:t>
      </w:r>
      <w:r w:rsidRPr="00DE69B8">
        <w:rPr>
          <w:rStyle w:val="StyleUnderline"/>
        </w:rPr>
        <w:t xml:space="preserve">If we are to understand the forms of power we find ourselves inhabited by and that have given rise to what I am calling the neoliberal- </w:t>
      </w:r>
      <w:proofErr w:type="spellStart"/>
      <w:r w:rsidRPr="00DE69B8">
        <w:rPr>
          <w:rStyle w:val="StyleUnderline"/>
        </w:rPr>
        <w:t>carceral</w:t>
      </w:r>
      <w:proofErr w:type="spellEnd"/>
      <w:r w:rsidRPr="00DE69B8">
        <w:rPr>
          <w:rStyle w:val="StyleUnderline"/>
        </w:rPr>
        <w:t xml:space="preserve"> state, we must look to spaces and times of expulsion, disappearance, and incapacitation for the diagnosis and the cure. </w:t>
      </w:r>
      <w:r w:rsidRPr="009522DF">
        <w:rPr>
          <w:sz w:val="16"/>
        </w:rPr>
        <w:t xml:space="preserve">Indeed, if history is more than a flash or revelation, if it is a piling up, if time does not pass but accumulates, then one must be able to search the wreckage, but also see what was destroyed along the way. In Fugitive Life, I have tried to search what has been left behind, forgotten, and erased in an attempt to comprehend neoliberalism and the prison in ways that open new lines of thought when considering the unprecedented economic and penal changes of the last forty years. In the last two decades, a new field has emerged that calls itself Critical Prison studies. </w:t>
      </w:r>
      <w:r w:rsidRPr="00DE69B8">
        <w:rPr>
          <w:rStyle w:val="StyleUnderline"/>
        </w:rPr>
        <w:t>This field attempts to study incarceration in ways that do not naturalize the prison, criminality, or the prisoner. In her keynote address at the National Women’s Studies Association in 2009, Angela Davis critiqued the formation of this subfield. For her, there is a danger of becoming attached to one’s object of research. To institutionalize the object of one’s research means the object’s existence must continue for the field to survive. My understanding of this subfield is that it is part of a much larger intellectual endeavor and grassroots movement that is attempting to remove the prison from our social, cultural, and political horizons. Although I recognize Davis’s warning (it is akin to Judith Butler’s critique of “women’s studies” in her article “Against Proper Objects”) I do not see a contradiction in studying</w:t>
      </w:r>
      <w:r w:rsidRPr="009522DF">
        <w:rPr>
          <w:sz w:val="16"/>
        </w:rPr>
        <w:t xml:space="preserve"> something even as one is working to destroy the very object of study. One certainly needs to be cautious, but caution is required in any scholarly and political project. Pitfalls, </w:t>
      </w:r>
      <w:proofErr w:type="spellStart"/>
      <w:r w:rsidRPr="009522DF">
        <w:rPr>
          <w:sz w:val="16"/>
        </w:rPr>
        <w:t>traps</w:t>
      </w:r>
      <w:proofErr w:type="gramStart"/>
      <w:r w:rsidRPr="009522DF">
        <w:rPr>
          <w:sz w:val="16"/>
        </w:rPr>
        <w:t>,e</w:t>
      </w:r>
      <w:proofErr w:type="spellEnd"/>
      <w:proofErr w:type="gramEnd"/>
      <w:r w:rsidRPr="009522DF">
        <w:rPr>
          <w:sz w:val="16"/>
        </w:rPr>
        <w:t xml:space="preserve"> and opportunities for collusion abound. However, I do think there is a danger in Critical Prison studies becoming divorced from the insights, theories, and concerns produced by people in prison and people targeted by the police. This is why Genet’s insight is so crucial. Fugitive Life has shown that the theories of incarceration now central to what is becoming Critical Prison studies were first articulated by imprisoned black feminists, underground feminist writing groups, and queer activists on the run in the 1970s. If scholars of the prison are to truly understand the convergence of neoliberalism and the prison, reckoning with and further exploring this rich body of work is of the utmost importance. Simply put, Critical Prison studies must be intimately connected to the concerns and epistemologies of prisoners and former prisoners. There is another critical warning embedded in Davis’s speech. There is a danger in Critical Prison studies mistaking the end of the prison for the end of power. Fugitive Life positions the prison as site from which to advance the study of power; the object is important, but not essential. The prison could disappear tomorrow and the forms of power that gave rise to its reign could live on in other forms. Indeed, this is one of the lessons of the Control Unit at Lexington. The Lexington unit was shut down, but a new unit opened up in Florida, another in California, another in Colorado, and on and on. All the while the Federal Prison at Marion has held prisoners in isolation since 1972. The end of Lexington was a symptom that could have been misunderstood as a solution. Davis’s writing from prison addresses the problem of mistaking the prison for power when confronting and theorizing the politics of incarceration. In the 1971 essay “Political Prisoners, Prisons, and Black Liberation,” Davis argues that the sole purpose of the police was to “intimidate blacks” and to “to persuade us with their violence that we are powerless to alter the conditions of our lives.”529 </w:t>
      </w:r>
      <w:r w:rsidRPr="009522DF">
        <w:rPr>
          <w:rStyle w:val="StyleUnderline"/>
        </w:rPr>
        <w:t>Davis theorizes the violence of police and prisons as pervasive and unrelenting. Throughout the essay, Davis names the complicity between an anti-blackness as old as liberal freedom and new forms of penal and policing technologies that emerged in the 1970s in response to political upheaval and insurrection. Davis calls for the abolition of what she terms the “law-</w:t>
      </w:r>
      <w:r w:rsidRPr="009522DF">
        <w:rPr>
          <w:rStyle w:val="StyleUnderline"/>
        </w:rPr>
        <w:lastRenderedPageBreak/>
        <w:t xml:space="preserve">enforcement- judicial-penal network” in addition to arguing for the construction of a mass movement that could contest the </w:t>
      </w:r>
      <w:r w:rsidRPr="009522DF">
        <w:rPr>
          <w:rStyle w:val="Emphasis"/>
        </w:rPr>
        <w:t>“victory of fascism.”</w:t>
      </w:r>
      <w:r w:rsidRPr="009522DF">
        <w:rPr>
          <w:sz w:val="16"/>
        </w:rPr>
        <w:t xml:space="preserve">530 Yet, in line with the political imaginaries at the time, Davis wanted more than an end to the prison and the violence of the police. Like other early black feminist writing, Davis did not just call for the overthrow of one form of state power so that a new one may take its place. Instead, Davis implied that the social order itself must be undone. For Davis, the prison was not the primary problem. The prison was made possible by the libidinal, symbolic, and discursive regimes that actualized the uneven institutionalized distribution of value and disposability along the lines of race, gender, and sexuality. Davis called for the total epistemological and ontological undoing of the forms of knowledge and subjectivity that were produced by the racial state. In short, hope, for Davis, meant that the prison could not have a future, and more so, that a world that could have the prison would need to end as well. This insight of Davis’s is why Critical Prison studies must engage queer of color and feminist of color scholarship. The critique of the prison advanced by many scholars of the prison does not comprehend the forms of devaluation that render poor women of color and queer people of color vulnerable to the power that makes the prison possible. As I have been arguing through Fugitive Life, the prison is more than an institution, more than cement and steel walls, more than razor wire. In her 1979 essay, “Coming of Age: A Black Revolutionary” the Black Panther and Black Liberation Army member </w:t>
      </w:r>
      <w:proofErr w:type="spellStart"/>
      <w:r w:rsidRPr="009522DF">
        <w:rPr>
          <w:sz w:val="16"/>
        </w:rPr>
        <w:t>Safiya</w:t>
      </w:r>
      <w:proofErr w:type="spellEnd"/>
      <w:r w:rsidRPr="009522DF">
        <w:rPr>
          <w:sz w:val="16"/>
        </w:rPr>
        <w:t xml:space="preserve"> Bukhari described this when she wrote, “The maturation process is full of obstacles and entanglements for anyone, but for a black woman it has all the markings of a Minotaur’s maze. I </w:t>
      </w:r>
      <w:r w:rsidRPr="00DE69B8">
        <w:rPr>
          <w:rStyle w:val="StyleUnderline"/>
        </w:rPr>
        <w:t xml:space="preserve">had to say that, even though nothing as spectacular takes place in the maturation process of the average black woman.”531 Like the writings of </w:t>
      </w:r>
      <w:proofErr w:type="spellStart"/>
      <w:r w:rsidRPr="00DE69B8">
        <w:rPr>
          <w:rStyle w:val="StyleUnderline"/>
        </w:rPr>
        <w:t>Assata</w:t>
      </w:r>
      <w:proofErr w:type="spellEnd"/>
      <w:r w:rsidRPr="00DE69B8">
        <w:rPr>
          <w:rStyle w:val="StyleUnderline"/>
        </w:rPr>
        <w:t xml:space="preserve"> Shakur and Davis, Bukhari argues that everyday life in the free world mimicked and replicated her experience of incarceration. For her, black women’s lives are “a story of humiliation, degradation, deprivation, and waste that [starts] in infancy and [lasts] until death,” but </w:t>
      </w:r>
      <w:r w:rsidRPr="00DE69B8">
        <w:rPr>
          <w:rStyle w:val="Emphasis"/>
        </w:rPr>
        <w:t>unlike stories of spectacular repression and brutality in the prison, the forms of subjection and subjugation black women experience are so banal that metaphors fail to describe them</w:t>
      </w:r>
      <w:r w:rsidRPr="009522DF">
        <w:rPr>
          <w:sz w:val="16"/>
        </w:rPr>
        <w:t xml:space="preserve">.532 For Bukhari, the Greek myth of the Minotaur’s maze describes the impossibility of escape that confronts black women and other people surrounded by capitalism, white supremacy, and sexism. Yet the analogy fails because the impossibility of escape is not isolated to a maze or a prison—it describes the mundane contours of the world. Bukhari, Davis, and Shakur are three women who have all been prisoners and fugitives, and their critiques of the prison and neoliberalism emerged from these two symbiotic positionalities. The fugitive and the prisoner are figures we can turn to as the sites of an </w:t>
      </w:r>
      <w:proofErr w:type="spellStart"/>
      <w:r w:rsidRPr="009522DF">
        <w:rPr>
          <w:sz w:val="16"/>
        </w:rPr>
        <w:t>immanent</w:t>
      </w:r>
      <w:proofErr w:type="spellEnd"/>
      <w:r w:rsidRPr="009522DF">
        <w:rPr>
          <w:sz w:val="16"/>
        </w:rPr>
        <w:t xml:space="preserve"> critique of the state’s policing and penal powers—figures produced by those same formations. As fugitives and prisoners, Davis, Shakur, and Bukhari could see what they could not see before—invisible things became glaring in an absence they no longer inhabited, and what had always been visible became strange and unfamiliar. Running away was a tactic that challenged the power of the neoliberal-</w:t>
      </w:r>
      <w:proofErr w:type="spellStart"/>
      <w:r w:rsidRPr="009522DF">
        <w:rPr>
          <w:sz w:val="16"/>
        </w:rPr>
        <w:t>carceral</w:t>
      </w:r>
      <w:proofErr w:type="spellEnd"/>
      <w:r w:rsidRPr="009522DF">
        <w:rPr>
          <w:sz w:val="16"/>
        </w:rPr>
        <w:t xml:space="preserve"> state, yet it also opened up new formations of knowledge and politics. </w:t>
      </w:r>
      <w:r w:rsidRPr="00DE69B8">
        <w:rPr>
          <w:rStyle w:val="StyleUnderline"/>
        </w:rPr>
        <w:t xml:space="preserve">Yet, like Jenny’s flight from the police and the regulatory power of knowledge in American Woman, Davis, Shakur, and Bukhari were not only forced to flee the police and disappear into the world of the underground; they have also been fugitives from normative modes of thought. They were always trying to flee the forms of knowledge constitutive of the racial state, the prison, heteronormativity, and new formations of global capital. For all three, there might not be a way out, but that does not mean you stay put. In his correspondence with Barbara Smith, the white anti-racist and anti- imperialist political prisoner David Gilbert describes the imperative to escape through his transcription of a poem to Smith written by the Turkish political prisoner </w:t>
      </w:r>
      <w:proofErr w:type="spellStart"/>
      <w:r w:rsidRPr="00DE69B8">
        <w:rPr>
          <w:rStyle w:val="StyleUnderline"/>
        </w:rPr>
        <w:t>Nazim</w:t>
      </w:r>
      <w:proofErr w:type="spellEnd"/>
      <w:r w:rsidRPr="00DE69B8">
        <w:rPr>
          <w:rStyle w:val="StyleUnderline"/>
        </w:rPr>
        <w:t xml:space="preserve"> </w:t>
      </w:r>
      <w:proofErr w:type="spellStart"/>
      <w:r w:rsidRPr="00DE69B8">
        <w:rPr>
          <w:rStyle w:val="StyleUnderline"/>
        </w:rPr>
        <w:t>Hikmet</w:t>
      </w:r>
      <w:proofErr w:type="spellEnd"/>
      <w:r w:rsidRPr="00DE69B8">
        <w:rPr>
          <w:rStyle w:val="StyleUnderline"/>
        </w:rPr>
        <w:t>, “</w:t>
      </w:r>
      <w:proofErr w:type="gramStart"/>
      <w:r w:rsidRPr="00DE69B8">
        <w:rPr>
          <w:rStyle w:val="StyleUnderline"/>
        </w:rPr>
        <w:t>It’s</w:t>
      </w:r>
      <w:proofErr w:type="gramEnd"/>
      <w:r w:rsidRPr="00DE69B8">
        <w:rPr>
          <w:rStyle w:val="StyleUnderline"/>
        </w:rPr>
        <w:t xml:space="preserve"> This Way.” I stand in the advancing light, my hands hungry, </w:t>
      </w:r>
      <w:proofErr w:type="gramStart"/>
      <w:r w:rsidRPr="00DE69B8">
        <w:rPr>
          <w:rStyle w:val="StyleUnderline"/>
        </w:rPr>
        <w:t>the</w:t>
      </w:r>
      <w:proofErr w:type="gramEnd"/>
      <w:r w:rsidRPr="00DE69B8">
        <w:rPr>
          <w:rStyle w:val="StyleUnderline"/>
        </w:rPr>
        <w:t xml:space="preserve"> world beautiful.</w:t>
      </w:r>
      <w:r w:rsidRPr="009522DF">
        <w:rPr>
          <w:sz w:val="16"/>
        </w:rPr>
        <w:t xml:space="preserve"> My eyes can’t get enough of the trees - they’re so hopeful, so green. A sunny road runs through the mulberries, I’m at the window of the prison infirmary. I can’t smell the medicines- carnations must be blooming nearby. It’s this way: being captured is beside the point, the point is not to surrender.533 Even though Gilbert’s body is immobilized, and will be until he dies, he remains committed to producing modes of thought that take flight. </w:t>
      </w:r>
      <w:r w:rsidRPr="00DE69B8">
        <w:rPr>
          <w:rStyle w:val="StyleUnderline"/>
        </w:rPr>
        <w:t>This is the lesson of the fugitive, a lesson Critical Prison studies must grasp if the affects, desires, discourses, and ideas central to the prison are to end along with its cages, corridors, and guard towers. The prison’s end must exceed the institution. The fugitive can lead the way. Even if escape is impossible, we still have to run.</w:t>
      </w:r>
    </w:p>
    <w:p w:rsidR="004C176A" w:rsidRDefault="004C176A" w:rsidP="004C176A">
      <w:pPr>
        <w:pStyle w:val="BodyText"/>
        <w:spacing w:before="10" w:line="480" w:lineRule="auto"/>
        <w:ind w:right="158"/>
      </w:pPr>
    </w:p>
    <w:p w:rsidR="004C176A" w:rsidRPr="00F36251" w:rsidRDefault="004C176A" w:rsidP="004C176A">
      <w:pPr>
        <w:tabs>
          <w:tab w:val="left" w:pos="4360"/>
        </w:tabs>
      </w:pPr>
    </w:p>
    <w:p w:rsidR="004C176A" w:rsidRDefault="004C176A" w:rsidP="004C176A"/>
    <w:p w:rsidR="004C176A" w:rsidRDefault="004C176A" w:rsidP="004C176A"/>
    <w:p w:rsidR="004C176A" w:rsidRPr="002569D3" w:rsidRDefault="004C176A" w:rsidP="004C176A"/>
    <w:p w:rsidR="004C176A" w:rsidRDefault="004C176A" w:rsidP="004C176A">
      <w:pPr>
        <w:pStyle w:val="Heading3"/>
      </w:pPr>
      <w:r>
        <w:lastRenderedPageBreak/>
        <w:t xml:space="preserve">Music—1nc </w:t>
      </w:r>
    </w:p>
    <w:p w:rsidR="004C176A" w:rsidRPr="00BE117A" w:rsidRDefault="004C176A" w:rsidP="004C176A">
      <w:pPr>
        <w:pStyle w:val="Heading4"/>
      </w:pPr>
      <w:r w:rsidRPr="00BE117A">
        <w:rPr>
          <w:u w:val="single"/>
        </w:rPr>
        <w:t>Musical performance cannot act as vehicle for resistance</w:t>
      </w:r>
      <w:r w:rsidRPr="00BE117A">
        <w:t xml:space="preserve"> – it operates through a </w:t>
      </w:r>
      <w:r w:rsidRPr="00BE117A">
        <w:rPr>
          <w:u w:val="single"/>
        </w:rPr>
        <w:t>circular logic</w:t>
      </w:r>
      <w:r w:rsidRPr="00BE117A">
        <w:t xml:space="preserve">: one </w:t>
      </w:r>
      <w:r w:rsidRPr="00BE117A">
        <w:rPr>
          <w:u w:val="single"/>
        </w:rPr>
        <w:t>starts</w:t>
      </w:r>
      <w:r w:rsidRPr="00BE117A">
        <w:t xml:space="preserve"> with identifying the groups that are “hegemonic” and the groups that are “marginal” and then </w:t>
      </w:r>
      <w:r w:rsidRPr="00BE117A">
        <w:rPr>
          <w:u w:val="single"/>
        </w:rPr>
        <w:t>simply valorizes the practices of those groups</w:t>
      </w:r>
      <w:r w:rsidRPr="00BE117A">
        <w:t xml:space="preserve"> without rigorously researching and debating the </w:t>
      </w:r>
      <w:r w:rsidRPr="00BE117A">
        <w:rPr>
          <w:u w:val="single"/>
        </w:rPr>
        <w:t>material political conditions that produce poverty, racism, and violence</w:t>
      </w:r>
      <w:r w:rsidRPr="00BE117A">
        <w:t xml:space="preserve">.  This </w:t>
      </w:r>
      <w:r w:rsidRPr="00BE117A">
        <w:rPr>
          <w:u w:val="single"/>
        </w:rPr>
        <w:t>undermines political agency</w:t>
      </w:r>
      <w:r w:rsidRPr="00BE117A">
        <w:t xml:space="preserve"> by offering the </w:t>
      </w:r>
      <w:r w:rsidRPr="00BE117A">
        <w:rPr>
          <w:u w:val="single"/>
        </w:rPr>
        <w:t>false hope</w:t>
      </w:r>
      <w:r w:rsidRPr="00BE117A">
        <w:t xml:space="preserve"> that engaging in the practices that become the markers of identity </w:t>
      </w:r>
      <w:r w:rsidRPr="00BE117A">
        <w:rPr>
          <w:u w:val="single"/>
        </w:rPr>
        <w:t>is political</w:t>
      </w:r>
      <w:r w:rsidRPr="00BE117A">
        <w:t xml:space="preserve"> while </w:t>
      </w:r>
      <w:r w:rsidRPr="00BE117A">
        <w:rPr>
          <w:u w:val="single"/>
        </w:rPr>
        <w:t>remaining</w:t>
      </w:r>
      <w:r w:rsidRPr="00BE117A">
        <w:t xml:space="preserve"> </w:t>
      </w:r>
      <w:r w:rsidRPr="00BE117A">
        <w:rPr>
          <w:u w:val="single"/>
        </w:rPr>
        <w:t>elusive</w:t>
      </w:r>
      <w:r w:rsidRPr="00BE117A">
        <w:t xml:space="preserve"> whenever one is pressed to </w:t>
      </w:r>
      <w:r w:rsidRPr="00BE117A">
        <w:rPr>
          <w:u w:val="single"/>
        </w:rPr>
        <w:t>define the conditions of oppression that one opposes</w:t>
      </w:r>
      <w:r w:rsidRPr="00BE117A">
        <w:t xml:space="preserve"> and whenever one is challenged to </w:t>
      </w:r>
      <w:r w:rsidRPr="00BE117A">
        <w:rPr>
          <w:u w:val="single"/>
        </w:rPr>
        <w:t>defend the substantive politics that might actual redress those conditions</w:t>
      </w:r>
      <w:r w:rsidRPr="00BE117A">
        <w:t>.</w:t>
      </w:r>
    </w:p>
    <w:p w:rsidR="004C176A" w:rsidRDefault="004C176A" w:rsidP="004C176A">
      <w:proofErr w:type="spellStart"/>
      <w:r>
        <w:rPr>
          <w:rStyle w:val="Style13ptBold"/>
        </w:rPr>
        <w:t>Gitlin</w:t>
      </w:r>
      <w:proofErr w:type="spellEnd"/>
      <w:r>
        <w:rPr>
          <w:rStyle w:val="Style13ptBold"/>
        </w:rPr>
        <w:t xml:space="preserve"> 97</w:t>
      </w:r>
      <w:r>
        <w:t>—sociology, Columbia (Todd, The anti-political populism of cultural studies, Dissent; Spring</w:t>
      </w:r>
      <w:proofErr w:type="gramStart"/>
      <w:r>
        <w:t>,  Vol</w:t>
      </w:r>
      <w:proofErr w:type="gramEnd"/>
      <w:r>
        <w:t xml:space="preserve">. 44, </w:t>
      </w:r>
      <w:proofErr w:type="spellStart"/>
      <w:r>
        <w:t>Iss</w:t>
      </w:r>
      <w:proofErr w:type="spellEnd"/>
      <w:r>
        <w:t xml:space="preserve">. 2; p 77, ProQuest) </w:t>
      </w:r>
    </w:p>
    <w:p w:rsidR="004C176A" w:rsidRDefault="004C176A" w:rsidP="004C176A">
      <w:pPr>
        <w:rPr>
          <w:rStyle w:val="StyleUnderline"/>
        </w:rPr>
      </w:pPr>
      <w:r>
        <w:t xml:space="preserve">From the late 1960s onward, as I have said, the insurgent energy was to be found in movements that aimed to politicize specific identities-racial minorities, women, </w:t>
      </w:r>
      <w:proofErr w:type="gramStart"/>
      <w:r>
        <w:t>gays</w:t>
      </w:r>
      <w:proofErr w:type="gramEnd"/>
      <w:r>
        <w:t xml:space="preserve">. If the "collective behavior" school of once-conventional sociology had grouped movements in behalf of justice and democratic rights together with fads and fashions, cultural studies now set out to separate movements from fads, to take seriously the accounts of movement participants themselves, and thereby to restore the dignity of the movements only to end up, in the 1980s, linking movements with fads by finding equivalent dignity in both spheres, so that, for example, dressing like Madonna might be upgraded to an act of "resistance" equivalent to demonstrating in behalf of the right to abortion, and watching a talk show on family violence was positioned on the same plane. In this way, cultural studies extended the New Left symbiosis with popular culture. Eventually, the popular culture of marginal groups (punk, reggae, disco, feminist poetry, hip-hop) was promoted to a sort of </w:t>
      </w:r>
      <w:proofErr w:type="spellStart"/>
      <w:r>
        <w:t>counterstructure</w:t>
      </w:r>
      <w:proofErr w:type="spellEnd"/>
      <w:r>
        <w:t xml:space="preserve"> of feeling, and even, at the edges, a surrogate politics-a sphere of thought and sensibility thought to be insulated from the pressures of hegemonic discourse, of instrumental reason, of economic rationality, of class, gender, and sexual subordination. The other move in cultural studies was to claim that culture continued radical politics by other means. The idea was that cultural innovation was daily insinuating itself into the activity of ordinary people. Perhaps the millions had not actually been absorbed into the hegemonic sponge of mainstream popular culture. Perhaps they were freely dissenting. If "the revolution" had receded to the point of invisibility, it would be depressing to contemplate the victory of a hegemonic culture imposed by strong, virtually irresistible media. How much more reassuring to detect "resistance" saturating the pores of everyday life! In this spirit, there emerged a welter of studies purporting to discover not only the "active" participation of audiences in shaping the meaning of popular culture, but the "resistance" of those audiences to hegemonic frames of interpretation in a variety of forms-news broadcasts (Dave Morley, The `Nationwide ' Audience, 1980); romance fiction (Janice </w:t>
      </w:r>
      <w:proofErr w:type="spellStart"/>
      <w:r>
        <w:t>Radway</w:t>
      </w:r>
      <w:proofErr w:type="spellEnd"/>
      <w:r>
        <w:t xml:space="preserve">, Reading the Romance, 1984); television fiction (Tamar </w:t>
      </w:r>
      <w:proofErr w:type="spellStart"/>
      <w:r>
        <w:t>Liebes</w:t>
      </w:r>
      <w:proofErr w:type="spellEnd"/>
      <w:r>
        <w:t xml:space="preserve"> and </w:t>
      </w:r>
      <w:proofErr w:type="spellStart"/>
      <w:r>
        <w:t>Elihu</w:t>
      </w:r>
      <w:proofErr w:type="spellEnd"/>
      <w:r>
        <w:t xml:space="preserve"> Katz, The Export of Meaning, 1990; Andrea Press, Women Watching Television, 1991); television in general (John Fiske, Television Culture, 1987); and many others. Thus, too, the feminist fascination with the fictions and talk shows of daytime "women's television"-in this view, the dismissal of these shows as "trivial," "banal," "soap opera," and so on, follows from the patriarchal premise that what takes place within the four walls of the home matters less than what takes place in a public sphere established (not coincidentally) for the convenience of </w:t>
      </w:r>
      <w:r>
        <w:lastRenderedPageBreak/>
        <w:t xml:space="preserve">men. Observing the immensity of the audiences for Oprah Winfrey and her legions of imitators, many in cultural studies upended the phenomenon by turning the definitions around. The largely female audiences for these shows would no longer be dismissed as distracted voyeurs, but praised as active participants in the exposure and therefore politicizing of crimes like incest, spousal abuse, and sexual molestation. These audiences would no longer be seen simply as confirming their "normality" with a safe, brief, well bounded, vicarious acquaintanceship with deviance. They could be understood as an avant-garde social movement. Above all, in a word, cultural studies has veered into populism. Against the unabashed elitism of conventional literary and art studies, cultural studies affirms an unabashed populism in which all social activities matter, all can be understood, all contain cues to the social nature of human beings. The object of attention is certified as worthy of such not by being "the best that has been thought and said in the world" but by having been thought and said by or for "the people"-period. The popularity of popular culture is what makes it interesting-and not only as an object of study. It is the populism if not the taste of the analyst that has determined the object of attention in the first place. The sociological judgment that popular culture is important to people blurs into a critical judgment that popular culture must therefore be valuable. To use one of the buzzwords of "theory," there is a "slippage" from analysis to advocacy, defense, upward "positioning." </w:t>
      </w:r>
      <w:r w:rsidRPr="001042A1">
        <w:rPr>
          <w:rStyle w:val="StyleUnderline"/>
          <w:highlight w:val="yellow"/>
        </w:rPr>
        <w:t xml:space="preserve">Cultural studies often claims to have </w:t>
      </w:r>
      <w:r w:rsidRPr="001042A1">
        <w:rPr>
          <w:rStyle w:val="Emphasis"/>
          <w:highlight w:val="yellow"/>
        </w:rPr>
        <w:t>overthrown hierarchy</w:t>
      </w:r>
      <w:r w:rsidRPr="001042A1">
        <w:rPr>
          <w:rStyle w:val="StyleUnderline"/>
          <w:highlight w:val="yellow"/>
        </w:rPr>
        <w:t xml:space="preserve">, but what it actually does is </w:t>
      </w:r>
      <w:r w:rsidRPr="001042A1">
        <w:rPr>
          <w:rStyle w:val="Emphasis"/>
          <w:highlight w:val="yellow"/>
        </w:rPr>
        <w:t>invert it</w:t>
      </w:r>
      <w:r>
        <w:t xml:space="preserve">. What now certifies worthiness is the popularity of the object, not its formal </w:t>
      </w:r>
      <w:proofErr w:type="gramStart"/>
      <w:r>
        <w:t>qualities.</w:t>
      </w:r>
      <w:proofErr w:type="gramEnd"/>
      <w:r>
        <w:t xml:space="preserve"> If the people are on the right side, then what they like is good. This tendency in cultural studies-I think it remains the main line-lacks irony. One purports to stand four-square for the people against capitalism, and comes to echo the logic of capitalism. The consumer sovereignty touted by a capitalist society as the grandest possible means for judging merit finds a reverberation among its ostensible adversaries. Where the market flatters the individual, cultural studies flatters the group. What the group wants, buys, demands is ipso facto the voice of the people. Where once Marxists looked to factory organization as the prefiguration of "a new society in the shell of the old," today they tend to look to sovereign culture consumers. David Morley, one of the key researchers in cultural studies, and one of the most reflective, has himself deplored this tendency in recent audience studies. He maintains that to understand that "the commercial world succeeds in producing </w:t>
      </w:r>
      <w:proofErr w:type="gramStart"/>
      <w:r>
        <w:t>objects.</w:t>
      </w:r>
      <w:proofErr w:type="gramEnd"/>
      <w:r>
        <w:t xml:space="preserve"> . . which do connect with the lived desires of popular audiences" is "by no means necessarily to fall into the trap . . . of an uncritical celebration of popular culture." But it is not clear where to draw the line against the celebratory tendency when one is inhibited from doing so by a reluctance to criticize the cultural dispositions of the groups of which one approves. Unabashedly, the populism of cultural studies prides itself on being political. In the prevailing schools of cultural studies, </w:t>
      </w:r>
      <w:r>
        <w:rPr>
          <w:rStyle w:val="StyleUnderline"/>
        </w:rPr>
        <w:t>to study culture is not so much to try to grasp cultural processes but to choose sides or</w:t>
      </w:r>
      <w:r>
        <w:t xml:space="preserve">, more subtly, </w:t>
      </w:r>
      <w:r>
        <w:rPr>
          <w:rStyle w:val="StyleUnderline"/>
        </w:rPr>
        <w:t>to determine whether a particular cultural process belongs on the side of society's angels</w:t>
      </w:r>
      <w:r>
        <w:t xml:space="preserve">. An aura of hope surrounds the enterprise, the hope (even against hope) of an affirmative answer to the inevitable question: Will culture ride to the rescue of the cause of liberation? There is defiance, too, as much as hope. The discipline means to cultivate insubordination. On this view, marginalized groups in the populace continue to resist the hegemonic culture. By taking defiant popular culture seriously, one takes the </w:t>
      </w:r>
      <w:proofErr w:type="spellStart"/>
      <w:r>
        <w:t>defiers</w:t>
      </w:r>
      <w:proofErr w:type="spellEnd"/>
      <w:r>
        <w:t xml:space="preserve"> seriously and furthers their defiance. </w:t>
      </w:r>
      <w:r w:rsidRPr="001042A1">
        <w:rPr>
          <w:rStyle w:val="StyleUnderline"/>
          <w:highlight w:val="yellow"/>
        </w:rPr>
        <w:t>Cultural studies</w:t>
      </w:r>
      <w:r>
        <w:t xml:space="preserve"> becomes "cult studs." It </w:t>
      </w:r>
      <w:r w:rsidRPr="001042A1">
        <w:rPr>
          <w:rStyle w:val="StyleUnderline"/>
          <w:highlight w:val="yellow"/>
        </w:rPr>
        <w:t>is charged with surveying the culture, assessing the hegemonic import of cultural practices and pinpointing their potentials for "resistance." Is this musical style</w:t>
      </w:r>
      <w:r>
        <w:t xml:space="preserve"> or that literary form "feminist" or "authentically Latino"? The field of possibilities is frequently reduced to two: </w:t>
      </w:r>
      <w:r w:rsidRPr="001042A1">
        <w:rPr>
          <w:rStyle w:val="StyleUnderline"/>
          <w:highlight w:val="yellow"/>
        </w:rPr>
        <w:t>for or against the hegemonic</w:t>
      </w:r>
      <w:r>
        <w:t xml:space="preserve">. </w:t>
      </w:r>
      <w:r w:rsidRPr="001042A1">
        <w:rPr>
          <w:rStyle w:val="StyleUnderline"/>
          <w:highlight w:val="yellow"/>
        </w:rPr>
        <w:t>But the nature of that hegemony</w:t>
      </w:r>
      <w:r>
        <w:t xml:space="preserve">, in its turn, </w:t>
      </w:r>
      <w:r w:rsidRPr="001042A1">
        <w:rPr>
          <w:rStyle w:val="StyleUnderline"/>
          <w:highlight w:val="yellow"/>
        </w:rPr>
        <w:t>is</w:t>
      </w:r>
      <w:r>
        <w:t xml:space="preserve"> usually </w:t>
      </w:r>
      <w:r w:rsidRPr="001042A1">
        <w:rPr>
          <w:rStyle w:val="Emphasis"/>
          <w:highlight w:val="yellow"/>
        </w:rPr>
        <w:t>defined tautologically</w:t>
      </w:r>
      <w:r w:rsidRPr="001042A1">
        <w:rPr>
          <w:rStyle w:val="StyleUnderline"/>
          <w:highlight w:val="yellow"/>
        </w:rPr>
        <w:t>: that culture is hegemonic that is promoted by "the ruling group"</w:t>
      </w:r>
      <w:r>
        <w:t xml:space="preserve"> or "the hegemonic bloc," </w:t>
      </w:r>
      <w:r w:rsidRPr="001042A1">
        <w:rPr>
          <w:rStyle w:val="StyleUnderline"/>
          <w:highlight w:val="yellow"/>
        </w:rPr>
        <w:t>and</w:t>
      </w:r>
      <w:r>
        <w:t xml:space="preserve"> by the same token, that </w:t>
      </w:r>
      <w:r w:rsidRPr="001042A1">
        <w:rPr>
          <w:rStyle w:val="StyleUnderline"/>
          <w:highlight w:val="yellow"/>
        </w:rPr>
        <w:t xml:space="preserve">culture is "resistant" that is </w:t>
      </w:r>
      <w:r w:rsidRPr="001042A1">
        <w:rPr>
          <w:rStyle w:val="StyleUnderline"/>
          <w:highlight w:val="yellow"/>
        </w:rPr>
        <w:lastRenderedPageBreak/>
        <w:t>affirmed by groups assumed</w:t>
      </w:r>
      <w:r>
        <w:t xml:space="preserve"> (</w:t>
      </w:r>
      <w:r w:rsidRPr="001042A1">
        <w:rPr>
          <w:rStyle w:val="StyleUnderline"/>
          <w:highlight w:val="yellow"/>
        </w:rPr>
        <w:t>because of</w:t>
      </w:r>
      <w:r>
        <w:t xml:space="preserve"> class position, gender, </w:t>
      </w:r>
      <w:r w:rsidRPr="001042A1">
        <w:rPr>
          <w:rStyle w:val="StyleUnderline"/>
          <w:highlight w:val="yellow"/>
        </w:rPr>
        <w:t>race</w:t>
      </w:r>
      <w:r>
        <w:t xml:space="preserve">, sexuality, </w:t>
      </w:r>
      <w:r w:rsidRPr="001042A1">
        <w:rPr>
          <w:rStyle w:val="StyleUnderline"/>
          <w:highlight w:val="yellow"/>
        </w:rPr>
        <w:t>ethnicity</w:t>
      </w:r>
      <w:r>
        <w:t xml:space="preserve">, </w:t>
      </w:r>
      <w:r w:rsidRPr="001042A1">
        <w:rPr>
          <w:rStyle w:val="StyleUnderline"/>
          <w:highlight w:val="yellow"/>
        </w:rPr>
        <w:t>and so on</w:t>
      </w:r>
      <w:r>
        <w:t xml:space="preserve">) </w:t>
      </w:r>
      <w:r w:rsidRPr="001042A1">
        <w:rPr>
          <w:rStyle w:val="StyleUnderline"/>
          <w:highlight w:val="yellow"/>
        </w:rPr>
        <w:t>to be "marginalized" or "resistant</w:t>
      </w:r>
      <w:r>
        <w:t xml:space="preserve">." </w:t>
      </w:r>
      <w:r w:rsidRPr="001042A1">
        <w:rPr>
          <w:rStyle w:val="Emphasis"/>
          <w:highlight w:val="yellow"/>
        </w:rPr>
        <w:t>The process of labeling is circular</w:t>
      </w:r>
      <w:r w:rsidRPr="001042A1">
        <w:rPr>
          <w:rStyle w:val="StyleUnderline"/>
          <w:highlight w:val="yellow"/>
        </w:rPr>
        <w:t xml:space="preserve">, since it has been </w:t>
      </w:r>
      <w:r w:rsidRPr="001042A1">
        <w:rPr>
          <w:rStyle w:val="Emphasis"/>
          <w:highlight w:val="yellow"/>
        </w:rPr>
        <w:t>predetermined</w:t>
      </w:r>
      <w:r w:rsidRPr="001042A1">
        <w:rPr>
          <w:rStyle w:val="StyleUnderline"/>
          <w:highlight w:val="yellow"/>
        </w:rPr>
        <w:t xml:space="preserve"> whether a particular group is</w:t>
      </w:r>
      <w:r>
        <w:t xml:space="preserve">, in fact, </w:t>
      </w:r>
      <w:r w:rsidRPr="001042A1">
        <w:rPr>
          <w:rStyle w:val="Emphasis"/>
          <w:highlight w:val="yellow"/>
        </w:rPr>
        <w:t>hegemonic or resistant</w:t>
      </w:r>
      <w:r>
        <w:t xml:space="preserve">. The populism of cultural studies is fundamental to its allure, and to the political meaning its adherents find there, for cultural studies bespeaks an affirmation of popularity tout court. To say that popular culture is "worth attention" in the scholarly sense is, for cultural studies, to say something pointed: that the people who render it popular are not misguided when they do so, not fooled, not dominated, not distracted, not passive. If anything, the reverse: the premise is that popular culture is popular because and only because the people find in it channels of desire pleasure, initiative, </w:t>
      </w:r>
      <w:proofErr w:type="gramStart"/>
      <w:r>
        <w:t>freedom</w:t>
      </w:r>
      <w:proofErr w:type="gramEnd"/>
      <w:r>
        <w:t>. It is this premise that gives cultural studies its aura of political engagement-or at least political consolation. To unearth reason and value, brilliance and energy in popular culture is to affirm that the people have not been defeated. T</w:t>
      </w:r>
      <w:r w:rsidRPr="001042A1">
        <w:rPr>
          <w:rStyle w:val="StyleUnderline"/>
          <w:highlight w:val="yellow"/>
        </w:rPr>
        <w:t xml:space="preserve">he cultural student, </w:t>
      </w:r>
      <w:r w:rsidRPr="001042A1">
        <w:rPr>
          <w:rStyle w:val="Emphasis"/>
          <w:highlight w:val="yellow"/>
        </w:rPr>
        <w:t>singing their songs</w:t>
      </w:r>
      <w:r>
        <w:t xml:space="preserve">, analyzing their lyrics, </w:t>
      </w:r>
      <w:r w:rsidRPr="001042A1">
        <w:rPr>
          <w:rStyle w:val="Emphasis"/>
          <w:highlight w:val="yellow"/>
        </w:rPr>
        <w:t>at the same time sings their praises</w:t>
      </w:r>
      <w:r>
        <w:t xml:space="preserve">. </w:t>
      </w:r>
      <w:r w:rsidRPr="001042A1">
        <w:rPr>
          <w:rStyle w:val="StyleUnderline"/>
          <w:highlight w:val="yellow"/>
        </w:rPr>
        <w:t xml:space="preserve">However </w:t>
      </w:r>
      <w:r w:rsidRPr="001042A1">
        <w:rPr>
          <w:rStyle w:val="Emphasis"/>
          <w:highlight w:val="yellow"/>
        </w:rPr>
        <w:t>unfavorable the balance of political forces</w:t>
      </w:r>
      <w:r w:rsidRPr="001042A1">
        <w:rPr>
          <w:rStyle w:val="StyleUnderline"/>
          <w:highlight w:val="yellow"/>
        </w:rPr>
        <w:t xml:space="preserve">, people </w:t>
      </w:r>
      <w:r w:rsidRPr="001042A1">
        <w:rPr>
          <w:rStyle w:val="Emphasis"/>
          <w:highlight w:val="yellow"/>
        </w:rPr>
        <w:t>succeed in living lives of vigorous resistance</w:t>
      </w:r>
      <w:r>
        <w:t xml:space="preserve">! Are the communities of African-Americans or </w:t>
      </w:r>
      <w:proofErr w:type="spellStart"/>
      <w:r>
        <w:t>AfroCaribbeans</w:t>
      </w:r>
      <w:proofErr w:type="spellEnd"/>
      <w:r>
        <w:t xml:space="preserve"> suffering? Well, they have rap! (Leave aside the question of whether all of them want rap.) The right may have taken possession of 10 Downing Street, the White House, and Congress-and as a result of elections, embarrassingly enough!-but at least one is engage in cultural studies. Consolation: here is an explanation for the rise of academic cultural studies during precisely the years when the right has held political and economic power longer and more consistently than at any other time in more than a half century. </w:t>
      </w:r>
      <w:r w:rsidRPr="001042A1">
        <w:rPr>
          <w:rStyle w:val="StyleUnderline"/>
          <w:highlight w:val="yellow"/>
        </w:rPr>
        <w:t>Now</w:t>
      </w:r>
      <w:r>
        <w:t>, in effect, "</w:t>
      </w:r>
      <w:r w:rsidRPr="001042A1">
        <w:rPr>
          <w:rStyle w:val="StyleUnderline"/>
          <w:highlight w:val="yellow"/>
        </w:rPr>
        <w:t xml:space="preserve">the </w:t>
      </w:r>
      <w:r w:rsidRPr="001042A1">
        <w:rPr>
          <w:rStyle w:val="Emphasis"/>
          <w:highlight w:val="yellow"/>
        </w:rPr>
        <w:t>cultural is politica</w:t>
      </w:r>
      <w:r>
        <w:rPr>
          <w:rStyle w:val="Emphasis"/>
        </w:rPr>
        <w:t>l</w:t>
      </w:r>
      <w:r>
        <w:t xml:space="preserve">," </w:t>
      </w:r>
      <w:r w:rsidRPr="001042A1">
        <w:rPr>
          <w:rStyle w:val="StyleUnderline"/>
          <w:highlight w:val="yellow"/>
        </w:rPr>
        <w:t>and</w:t>
      </w:r>
      <w:r>
        <w:t xml:space="preserve"> more, </w:t>
      </w:r>
      <w:r w:rsidRPr="001042A1">
        <w:rPr>
          <w:rStyle w:val="StyleUnderline"/>
          <w:highlight w:val="yellow"/>
        </w:rPr>
        <w:t>it is regarded as central to the control of political and economic resources</w:t>
      </w:r>
      <w:r>
        <w:t xml:space="preserve">. The control of popular culture is held to have become decisive in the fate of contemporary societies-or at least it is the sphere in which opposition can find footing, find breathing space, rally the powerless, defy the grip of the dominant ideas, isolate the powers that be, and prepare for a "war of position" against their dwindling ramparts. On this view, to dwell on the centrality of popular culture is more than an academic's way of filling her hours; it is a useful certification of the people and their projects. To put it more neutrally, </w:t>
      </w:r>
      <w:r w:rsidRPr="001042A1">
        <w:rPr>
          <w:rStyle w:val="StyleUnderline"/>
          <w:highlight w:val="yellow"/>
        </w:rPr>
        <w:t>the political</w:t>
      </w:r>
      <w:r>
        <w:rPr>
          <w:rStyle w:val="StyleUnderline"/>
        </w:rPr>
        <w:t xml:space="preserve"> </w:t>
      </w:r>
      <w:r>
        <w:t xml:space="preserve">aura of cultural studies </w:t>
      </w:r>
      <w:r w:rsidRPr="001042A1">
        <w:rPr>
          <w:rStyle w:val="StyleUnderline"/>
          <w:highlight w:val="yellow"/>
        </w:rPr>
        <w:t>is supported by</w:t>
      </w:r>
      <w:r>
        <w:t xml:space="preserve"> something like </w:t>
      </w:r>
      <w:r w:rsidRPr="001042A1">
        <w:rPr>
          <w:rStyle w:val="StyleUnderline"/>
          <w:highlight w:val="yellow"/>
        </w:rPr>
        <w:t>a "false consciousness" premise</w:t>
      </w:r>
      <w:r>
        <w:t xml:space="preserve">: </w:t>
      </w:r>
      <w:r w:rsidRPr="001042A1">
        <w:rPr>
          <w:rStyle w:val="StyleUnderline"/>
          <w:highlight w:val="yellow"/>
        </w:rPr>
        <w:t>the analytical assumption that what holds the ruling groups in power is their capacity to muffle</w:t>
      </w:r>
      <w:r>
        <w:t xml:space="preserve">, deform, paralyze, </w:t>
      </w:r>
      <w:r w:rsidRPr="001042A1">
        <w:rPr>
          <w:rStyle w:val="StyleUnderline"/>
          <w:highlight w:val="yellow"/>
        </w:rPr>
        <w:t>or destroy contrary tendencies of an emotional</w:t>
      </w:r>
      <w:r>
        <w:t xml:space="preserve"> or ideological </w:t>
      </w:r>
      <w:r w:rsidRPr="001042A1">
        <w:rPr>
          <w:rStyle w:val="StyleUnderline"/>
          <w:highlight w:val="yellow"/>
        </w:rPr>
        <w:t>nature</w:t>
      </w:r>
      <w:r>
        <w:t xml:space="preserve">. By the same token, if there is to be a significant "opposition," it must first find a base in popular culture-and first also turns out to be second, third, and fourth, since popular culture is so much more accessible, so much more porous, so much more changeable than the economic and political order. With time, what began as compensation hardened-became institutionalized-into a tradition. Younger scholars gravitated to cultural studies because it was to them incontestable that culture was politics. To do cultural studies, especially in connection with identity politics, was the politics they knew. The contrast with the rest of the West is illuminating. In varying degrees, left-wing intellectuals in France, Italy, Scandinavia, Germany, Spain and elsewhere retain energizing attachments to Social Democratic, Green, and other left-wing parties. There, the association of culture with excellence and traditional elites remains strong. But in the Anglo-American world, including Australia, these conditions scarcely obtain. Here, in a discouraging time, popular culture emerges as a consolation prize. (The same happened in Latin America, with the decline of left-wing hopes.) The sting fades from the fragmentation of the organized left, the metastasis of murderous nationalism, the twilight of socialist dreams virtually everywhere. </w:t>
      </w:r>
      <w:r w:rsidRPr="001042A1">
        <w:rPr>
          <w:rStyle w:val="Emphasis"/>
          <w:highlight w:val="yellow"/>
        </w:rPr>
        <w:t>Class inequality</w:t>
      </w:r>
      <w:r>
        <w:rPr>
          <w:rStyle w:val="StyleUnderline"/>
        </w:rPr>
        <w:t xml:space="preserve"> </w:t>
      </w:r>
      <w:r w:rsidRPr="001042A1">
        <w:rPr>
          <w:rStyle w:val="StyleUnderline"/>
          <w:highlight w:val="yellow"/>
        </w:rPr>
        <w:t xml:space="preserve">may have soared, </w:t>
      </w:r>
      <w:r>
        <w:t>ruthless individualism may have intensified</w:t>
      </w:r>
      <w:r w:rsidRPr="001042A1">
        <w:rPr>
          <w:rStyle w:val="StyleUnderline"/>
          <w:highlight w:val="yellow"/>
        </w:rPr>
        <w:t xml:space="preserve">, the </w:t>
      </w:r>
      <w:r w:rsidRPr="001042A1">
        <w:rPr>
          <w:rStyle w:val="Emphasis"/>
          <w:highlight w:val="yellow"/>
        </w:rPr>
        <w:t>conditions of life for the poor</w:t>
      </w:r>
      <w:r w:rsidRPr="001042A1">
        <w:rPr>
          <w:rStyle w:val="StyleUnderline"/>
          <w:highlight w:val="yellow"/>
        </w:rPr>
        <w:t xml:space="preserve"> may have worsened, </w:t>
      </w:r>
      <w:r w:rsidRPr="001042A1">
        <w:rPr>
          <w:rStyle w:val="Emphasis"/>
          <w:highlight w:val="yellow"/>
        </w:rPr>
        <w:t>racial tensions</w:t>
      </w:r>
      <w:r w:rsidRPr="001042A1">
        <w:rPr>
          <w:rStyle w:val="StyleUnderline"/>
          <w:highlight w:val="yellow"/>
        </w:rPr>
        <w:t xml:space="preserve"> may have mounted, </w:t>
      </w:r>
      <w:r>
        <w:t>unions and</w:t>
      </w:r>
      <w:r w:rsidRPr="001042A1">
        <w:rPr>
          <w:rStyle w:val="StyleUnderline"/>
          <w:highlight w:val="yellow"/>
        </w:rPr>
        <w:t xml:space="preserve"> social democratic parties may have </w:t>
      </w:r>
      <w:r w:rsidRPr="001042A1">
        <w:rPr>
          <w:rStyle w:val="Emphasis"/>
          <w:highlight w:val="yellow"/>
        </w:rPr>
        <w:t>weakened</w:t>
      </w:r>
      <w:r w:rsidRPr="001042A1">
        <w:rPr>
          <w:rStyle w:val="StyleUnderline"/>
          <w:highlight w:val="yellow"/>
        </w:rPr>
        <w:t xml:space="preserve"> </w:t>
      </w:r>
      <w:r>
        <w:t>or reached an impasse</w:t>
      </w:r>
      <w:r w:rsidRPr="001042A1">
        <w:rPr>
          <w:rStyle w:val="StyleUnderline"/>
          <w:highlight w:val="yellow"/>
        </w:rPr>
        <w:t xml:space="preserve">, but never mind. Attend to </w:t>
      </w:r>
      <w:r>
        <w:t>popular</w:t>
      </w:r>
      <w:r w:rsidRPr="001042A1">
        <w:rPr>
          <w:rStyle w:val="StyleUnderline"/>
          <w:highlight w:val="yellow"/>
        </w:rPr>
        <w:t xml:space="preserve"> culture</w:t>
      </w:r>
      <w:r>
        <w:t xml:space="preserve">, study it with sympathy, </w:t>
      </w:r>
      <w:r w:rsidRPr="001042A1">
        <w:rPr>
          <w:rStyle w:val="StyleUnderline"/>
          <w:highlight w:val="yellow"/>
        </w:rPr>
        <w:lastRenderedPageBreak/>
        <w:t xml:space="preserve">and one </w:t>
      </w:r>
      <w:r w:rsidRPr="001042A1">
        <w:rPr>
          <w:rStyle w:val="Emphasis"/>
          <w:highlight w:val="yellow"/>
        </w:rPr>
        <w:t>need not dwell on unpleasant realities</w:t>
      </w:r>
      <w:r>
        <w:t xml:space="preserve">. One need not be unduly vexed by electoral defeats. One need not be preoccupied by the ways in which the political culture's center of gravity has moved rightward-or rather, one can put this down to the iron grip of the established media institutions. </w:t>
      </w:r>
      <w:r w:rsidRPr="001042A1">
        <w:rPr>
          <w:rStyle w:val="StyleUnderline"/>
          <w:highlight w:val="yellow"/>
        </w:rPr>
        <w:t xml:space="preserve">One </w:t>
      </w:r>
      <w:r w:rsidRPr="001042A1">
        <w:rPr>
          <w:rStyle w:val="Emphasis"/>
          <w:highlight w:val="yellow"/>
        </w:rPr>
        <w:t>need not even be rigorous about what one opposes and what one proposes in its place</w:t>
      </w:r>
      <w:r>
        <w:t xml:space="preserve">. </w:t>
      </w:r>
      <w:r w:rsidRPr="001042A1">
        <w:rPr>
          <w:rStyle w:val="StyleUnderline"/>
          <w:highlight w:val="yellow"/>
        </w:rPr>
        <w:t>Is capitalism the trouble</w:t>
      </w:r>
      <w:r>
        <w:t xml:space="preserve">? Is it the particular form of capitalism practiced by multinational corporations in a deregulatory era? </w:t>
      </w:r>
      <w:r w:rsidRPr="001042A1">
        <w:rPr>
          <w:rStyle w:val="StyleUnderline"/>
          <w:highlight w:val="yellow"/>
        </w:rPr>
        <w:t>Is it patriarchy</w:t>
      </w:r>
      <w:r>
        <w:t xml:space="preserve"> (and is that the proper term for a society that has seen an upheaval in relations between women and men in the course of a half-century)? </w:t>
      </w:r>
      <w:r w:rsidRPr="001042A1">
        <w:rPr>
          <w:rStyle w:val="StyleUnderline"/>
          <w:highlight w:val="yellow"/>
        </w:rPr>
        <w:t xml:space="preserve">Racism? </w:t>
      </w:r>
      <w:proofErr w:type="spellStart"/>
      <w:r w:rsidRPr="001042A1">
        <w:rPr>
          <w:rStyle w:val="StyleUnderline"/>
          <w:highlight w:val="yellow"/>
        </w:rPr>
        <w:t>Antidemocracy</w:t>
      </w:r>
      <w:proofErr w:type="spellEnd"/>
      <w:r w:rsidRPr="001042A1">
        <w:rPr>
          <w:rStyle w:val="StyleUnderline"/>
          <w:highlight w:val="yellow"/>
        </w:rPr>
        <w:t>?</w:t>
      </w:r>
      <w:r>
        <w:t xml:space="preserve"> </w:t>
      </w:r>
      <w:r w:rsidRPr="001042A1">
        <w:rPr>
          <w:rStyle w:val="StyleUnderline"/>
          <w:highlight w:val="yellow"/>
        </w:rPr>
        <w:t>Practitioners</w:t>
      </w:r>
      <w:r>
        <w:t xml:space="preserve"> of cultural studies, like the rest of the academic left, </w:t>
      </w:r>
      <w:r w:rsidRPr="001042A1">
        <w:rPr>
          <w:rStyle w:val="StyleUnderline"/>
          <w:highlight w:val="yellow"/>
        </w:rPr>
        <w:t xml:space="preserve">are </w:t>
      </w:r>
      <w:r w:rsidRPr="001042A1">
        <w:rPr>
          <w:rStyle w:val="Emphasis"/>
          <w:highlight w:val="yellow"/>
        </w:rPr>
        <w:t>frequently elusive</w:t>
      </w:r>
      <w:r w:rsidRPr="001042A1">
        <w:rPr>
          <w:rStyle w:val="StyleUnderline"/>
          <w:highlight w:val="yellow"/>
        </w:rPr>
        <w:t>.</w:t>
      </w:r>
      <w:r>
        <w:t xml:space="preserve"> </w:t>
      </w:r>
      <w:r w:rsidRPr="001042A1">
        <w:rPr>
          <w:rStyle w:val="StyleUnderline"/>
          <w:highlight w:val="yellow"/>
        </w:rPr>
        <w:t>Speaking cavalierly of "opposition" and "resistance"</w:t>
      </w:r>
      <w:r>
        <w:t xml:space="preserve"> permits-rather, </w:t>
      </w:r>
      <w:r w:rsidRPr="001042A1">
        <w:rPr>
          <w:rStyle w:val="StyleUnderline"/>
          <w:highlight w:val="yellow"/>
        </w:rPr>
        <w:t xml:space="preserve">cultivates-a </w:t>
      </w:r>
      <w:r>
        <w:t>certain sloppiness of</w:t>
      </w:r>
      <w:r w:rsidRPr="001042A1">
        <w:rPr>
          <w:rStyle w:val="StyleUnderline"/>
          <w:highlight w:val="yellow"/>
        </w:rPr>
        <w:t xml:space="preserve"> thinking</w:t>
      </w:r>
      <w:r>
        <w:t xml:space="preserve">, </w:t>
      </w:r>
      <w:r w:rsidRPr="001042A1">
        <w:rPr>
          <w:rStyle w:val="StyleUnderline"/>
          <w:highlight w:val="yellow"/>
        </w:rPr>
        <w:t xml:space="preserve">making it possible to remain "left" </w:t>
      </w:r>
      <w:r w:rsidRPr="001042A1">
        <w:rPr>
          <w:rStyle w:val="Emphasis"/>
          <w:highlight w:val="yellow"/>
        </w:rPr>
        <w:t xml:space="preserve">without having to face the most difficult questions of political </w:t>
      </w:r>
      <w:proofErr w:type="spellStart"/>
      <w:r w:rsidRPr="001042A1">
        <w:rPr>
          <w:rStyle w:val="Emphasis"/>
          <w:highlight w:val="yellow"/>
        </w:rPr>
        <w:t>selfdefinition</w:t>
      </w:r>
      <w:proofErr w:type="spellEnd"/>
      <w:r>
        <w:t xml:space="preserve">. The situation of cultural studies conforms to the contours of our political moment. </w:t>
      </w:r>
      <w:r w:rsidRPr="001042A1">
        <w:rPr>
          <w:rStyle w:val="StyleUnderline"/>
          <w:highlight w:val="yellow"/>
        </w:rPr>
        <w:t xml:space="preserve">It </w:t>
      </w:r>
      <w:r w:rsidRPr="001042A1">
        <w:rPr>
          <w:rStyle w:val="Emphasis"/>
          <w:highlight w:val="yellow"/>
        </w:rPr>
        <w:t>confirms-and reinforces-the current paralysis</w:t>
      </w:r>
      <w:r>
        <w:t xml:space="preserve">: the incapacity of social movements and dissonant sensibilities to imagine effective forms of public engagement. It substitutes an obsession with popular culture for coherent economic-political thought or a connection with </w:t>
      </w:r>
      <w:proofErr w:type="spellStart"/>
      <w:r>
        <w:t>mobilizable</w:t>
      </w:r>
      <w:proofErr w:type="spellEnd"/>
      <w:r>
        <w:t xml:space="preserve"> populations outside the academy and across identity lines. One must underscore that this is not simply because of cultural studies' default. The default is an effect more than a cause. It has its reasons. The odds are indeed stacked against serious forward motion in conventional politics. Political power is not only beyond reach, but functional majorities disdain it, finding the government and all its works contemptible. Few of the central problems of contemporary civilization are seriously contested within the narrow band of conventional discourse. </w:t>
      </w:r>
      <w:r w:rsidRPr="001042A1">
        <w:rPr>
          <w:rStyle w:val="StyleUnderline"/>
          <w:highlight w:val="yellow"/>
        </w:rPr>
        <w:t>Unconventional politics</w:t>
      </w:r>
      <w:r>
        <w:t xml:space="preserve">, such as it is, </w:t>
      </w:r>
      <w:r w:rsidRPr="001042A1">
        <w:rPr>
          <w:rStyle w:val="StyleUnderline"/>
          <w:highlight w:val="yellow"/>
        </w:rPr>
        <w:t>is mostly fragmented and self-contained along lines</w:t>
      </w:r>
      <w:r>
        <w:t xml:space="preserve"> of racial, gender, and sexual </w:t>
      </w:r>
      <w:r w:rsidRPr="001042A1">
        <w:rPr>
          <w:rStyle w:val="StyleUnderline"/>
          <w:highlight w:val="yellow"/>
        </w:rPr>
        <w:t>identities</w:t>
      </w:r>
      <w:r>
        <w:t xml:space="preserve">. One cannot say that cultural studies diverts energy from a vigorous politics that is already in force. Still, insofar as cultural studies makes claims for itself </w:t>
      </w:r>
      <w:r w:rsidRPr="001042A1">
        <w:rPr>
          <w:rStyle w:val="StyleUnderline"/>
          <w:highlight w:val="yellow"/>
        </w:rPr>
        <w:t>as an insurgent politics, the field is presumptuous</w:t>
      </w:r>
      <w:r>
        <w:rPr>
          <w:rStyle w:val="StyleUnderline"/>
        </w:rPr>
        <w:t xml:space="preserve"> </w:t>
      </w:r>
      <w:r>
        <w:t xml:space="preserve">and misleading. </w:t>
      </w:r>
      <w:r w:rsidRPr="001042A1">
        <w:rPr>
          <w:rStyle w:val="StyleUnderline"/>
          <w:highlight w:val="yellow"/>
        </w:rPr>
        <w:t xml:space="preserve">Its attempt to legitimize the ecstasies of the moment confirms the </w:t>
      </w:r>
      <w:r w:rsidRPr="001042A1">
        <w:rPr>
          <w:rStyle w:val="Emphasis"/>
          <w:highlight w:val="yellow"/>
        </w:rPr>
        <w:t>collective withdrawal from democratic hope</w:t>
      </w:r>
      <w:r>
        <w:t xml:space="preserve">. Seeking to find political energies in audiences who function as audiences, rather than in citizens functioning as citizens, the dominant current in cultural studies is pressed willy-nilly toward an uncritical celebration of technological progress. It offers no resistance to the primacy of visual and nonlinear culture over the literary and linear. To the contrary: it embraces technological innovation as soon as the latest developments prove popular. It embraces the sufficiency of markets; its main idea of the intellect's democratic commitment is to flatter the audience. Is there a chance of a modest redemption? Perhaps, if we imagine a harder headed, less wishful cultural studies, free of the burden of imagining itself to be a political practice. </w:t>
      </w:r>
      <w:r w:rsidRPr="001042A1">
        <w:rPr>
          <w:rStyle w:val="StyleUnderline"/>
          <w:highlight w:val="yellow"/>
        </w:rPr>
        <w:t>A</w:t>
      </w:r>
      <w:r>
        <w:t xml:space="preserve"> chastened, </w:t>
      </w:r>
      <w:r w:rsidRPr="001042A1">
        <w:rPr>
          <w:rStyle w:val="StyleUnderline"/>
          <w:highlight w:val="yellow"/>
        </w:rPr>
        <w:t xml:space="preserve">realistic cultural studies would </w:t>
      </w:r>
      <w:r w:rsidRPr="001042A1">
        <w:rPr>
          <w:rStyle w:val="Emphasis"/>
          <w:highlight w:val="yellow"/>
        </w:rPr>
        <w:t>divest itself of political pretensions</w:t>
      </w:r>
      <w:r>
        <w:t xml:space="preserve">. It would not claim to be politics. It would not mistake the academy for the larger society. It would be less romantic about the world-and about itself. Rigorous </w:t>
      </w:r>
      <w:r w:rsidRPr="001042A1">
        <w:rPr>
          <w:rStyle w:val="StyleUnderline"/>
          <w:highlight w:val="yellow"/>
        </w:rPr>
        <w:t>practitioners</w:t>
      </w:r>
      <w:r>
        <w:t xml:space="preserve"> of cultural studies </w:t>
      </w:r>
      <w:r w:rsidRPr="001042A1">
        <w:rPr>
          <w:rStyle w:val="StyleUnderline"/>
          <w:highlight w:val="yellow"/>
        </w:rPr>
        <w:t xml:space="preserve">should be more curious about the world that remains to be </w:t>
      </w:r>
      <w:r w:rsidRPr="001042A1">
        <w:rPr>
          <w:rStyle w:val="Emphasis"/>
          <w:highlight w:val="yellow"/>
        </w:rPr>
        <w:t>researched and changed</w:t>
      </w:r>
      <w:r>
        <w:t xml:space="preserve">. </w:t>
      </w:r>
      <w:r w:rsidRPr="001042A1">
        <w:rPr>
          <w:rStyle w:val="StyleUnderline"/>
          <w:highlight w:val="yellow"/>
        </w:rPr>
        <w:t xml:space="preserve">We would learn more about politics, economy, and society, and in the process, </w:t>
      </w:r>
      <w:r w:rsidRPr="001042A1">
        <w:rPr>
          <w:rStyle w:val="Emphasis"/>
          <w:highlight w:val="yellow"/>
        </w:rPr>
        <w:t>appreciate better</w:t>
      </w:r>
      <w:r w:rsidRPr="001042A1">
        <w:rPr>
          <w:rStyle w:val="StyleUnderline"/>
          <w:highlight w:val="yellow"/>
        </w:rPr>
        <w:t xml:space="preserve"> what </w:t>
      </w:r>
      <w:r>
        <w:t xml:space="preserve">culture, and cultural study, </w:t>
      </w:r>
      <w:r w:rsidRPr="001042A1">
        <w:rPr>
          <w:rStyle w:val="StyleUnderline"/>
          <w:highlight w:val="yellow"/>
        </w:rPr>
        <w:t xml:space="preserve">do </w:t>
      </w:r>
      <w:r w:rsidRPr="001042A1">
        <w:rPr>
          <w:rStyle w:val="Emphasis"/>
          <w:highlight w:val="yellow"/>
        </w:rPr>
        <w:t>not</w:t>
      </w:r>
      <w:r w:rsidRPr="001042A1">
        <w:rPr>
          <w:rStyle w:val="StyleUnderline"/>
          <w:highlight w:val="yellow"/>
        </w:rPr>
        <w:t xml:space="preserve"> </w:t>
      </w:r>
      <w:r w:rsidRPr="001042A1">
        <w:rPr>
          <w:rStyle w:val="Emphasis"/>
          <w:highlight w:val="yellow"/>
        </w:rPr>
        <w:t>accomplish</w:t>
      </w:r>
      <w:r>
        <w:t xml:space="preserve">. </w:t>
      </w:r>
      <w:r w:rsidRPr="001042A1">
        <w:rPr>
          <w:rStyle w:val="StyleUnderline"/>
          <w:highlight w:val="yellow"/>
        </w:rPr>
        <w:t xml:space="preserve">If we </w:t>
      </w:r>
      <w:r w:rsidRPr="001042A1">
        <w:rPr>
          <w:rStyle w:val="Emphasis"/>
          <w:highlight w:val="yellow"/>
        </w:rPr>
        <w:t>wish to do politics</w:t>
      </w:r>
      <w:r w:rsidRPr="001042A1">
        <w:rPr>
          <w:rStyle w:val="StyleUnderline"/>
          <w:highlight w:val="yellow"/>
        </w:rPr>
        <w:t xml:space="preserve">, let us </w:t>
      </w:r>
      <w:r w:rsidRPr="001042A1">
        <w:rPr>
          <w:rStyle w:val="Emphasis"/>
          <w:highlight w:val="yellow"/>
        </w:rPr>
        <w:t>organize</w:t>
      </w:r>
      <w:r>
        <w:t xml:space="preserve"> groups, </w:t>
      </w:r>
      <w:r w:rsidRPr="001042A1">
        <w:rPr>
          <w:rStyle w:val="Emphasis"/>
          <w:highlight w:val="yellow"/>
        </w:rPr>
        <w:t>coalitions</w:t>
      </w:r>
      <w:r>
        <w:t xml:space="preserve">, demonstrations, </w:t>
      </w:r>
      <w:proofErr w:type="gramStart"/>
      <w:r>
        <w:t>lobbies</w:t>
      </w:r>
      <w:proofErr w:type="gramEnd"/>
      <w:r>
        <w:t xml:space="preserve">, whatever; </w:t>
      </w:r>
      <w:r w:rsidRPr="001042A1">
        <w:rPr>
          <w:rStyle w:val="Emphasis"/>
          <w:highlight w:val="yellow"/>
        </w:rPr>
        <w:t>let us do politics</w:t>
      </w:r>
      <w:r w:rsidRPr="001042A1">
        <w:rPr>
          <w:rStyle w:val="StyleUnderline"/>
          <w:highlight w:val="yellow"/>
        </w:rPr>
        <w:t xml:space="preserve">. Let us not think that </w:t>
      </w:r>
      <w:r w:rsidRPr="001042A1">
        <w:rPr>
          <w:rStyle w:val="Emphasis"/>
          <w:highlight w:val="yellow"/>
        </w:rPr>
        <w:t>our academic work</w:t>
      </w:r>
      <w:r w:rsidRPr="001042A1">
        <w:rPr>
          <w:rStyle w:val="StyleUnderline"/>
          <w:highlight w:val="yellow"/>
        </w:rPr>
        <w:t xml:space="preserve"> </w:t>
      </w:r>
      <w:r w:rsidRPr="001042A1">
        <w:rPr>
          <w:rStyle w:val="Emphasis"/>
          <w:highlight w:val="yellow"/>
        </w:rPr>
        <w:t>is</w:t>
      </w:r>
      <w:r w:rsidRPr="001042A1">
        <w:rPr>
          <w:rStyle w:val="StyleUnderline"/>
          <w:highlight w:val="yellow"/>
        </w:rPr>
        <w:t xml:space="preserve"> </w:t>
      </w:r>
      <w:r w:rsidRPr="001042A1">
        <w:rPr>
          <w:rStyle w:val="Emphasis"/>
          <w:highlight w:val="yellow"/>
        </w:rPr>
        <w:t>already that</w:t>
      </w:r>
      <w:r w:rsidRPr="001042A1">
        <w:rPr>
          <w:rStyle w:val="StyleUnderline"/>
          <w:highlight w:val="yellow"/>
        </w:rPr>
        <w:t>.</w:t>
      </w:r>
      <w:r>
        <w:rPr>
          <w:rStyle w:val="StyleUnderline"/>
        </w:rPr>
        <w:t xml:space="preserve"> </w:t>
      </w:r>
    </w:p>
    <w:p w:rsidR="004C176A" w:rsidRDefault="004C176A" w:rsidP="004C176A">
      <w:pPr>
        <w:pStyle w:val="Heading4"/>
      </w:pPr>
      <w:r>
        <w:t>The 1AC’s use of music as a means of dissent exposes their discourse to those who should not hear it-- ‘hipster critics’ who only wish to be subversive so they can claim they are--while preventing wide-spread movements</w:t>
      </w:r>
    </w:p>
    <w:p w:rsidR="004C176A" w:rsidRPr="00AB6534" w:rsidRDefault="004C176A" w:rsidP="004C176A">
      <w:r>
        <w:rPr>
          <w:rStyle w:val="Style13ptBold"/>
        </w:rPr>
        <w:t xml:space="preserve">Mann, 95, </w:t>
      </w:r>
      <w:r>
        <w:t>professor of English, Ph.D., UC Santa Cruz (Paul, May,</w:t>
      </w:r>
      <w:r>
        <w:rPr>
          <w:rStyle w:val="Style13ptBold"/>
        </w:rPr>
        <w:t xml:space="preserve"> </w:t>
      </w:r>
      <w:r>
        <w:t>“Stupid Undergrounds,” Postmodern Culture, vol. 5, http://www.pomona.edu/academics/departments/english/faculty/paul-mann.aspx//RF)</w:t>
      </w:r>
    </w:p>
    <w:p w:rsidR="004C176A" w:rsidRPr="00D358BE" w:rsidRDefault="004C176A" w:rsidP="004C176A">
      <w:pPr>
        <w:rPr>
          <w:sz w:val="18"/>
        </w:rPr>
      </w:pPr>
      <w:r w:rsidRPr="00D358BE">
        <w:rPr>
          <w:sz w:val="18"/>
        </w:rPr>
        <w:lastRenderedPageBreak/>
        <w:t xml:space="preserve">"Although functioning as a support for the totalitarian order, fantasy is then at the same time the leftover of the real that enables us to 'pull ourselves out,' to preserve a kind of distance from the socio-symbolic network. When we become crazed in our obsession with idiotic enjoyment, even totalitarian manipulation cannot reach us" (128). </w:t>
      </w:r>
      <w:r w:rsidRPr="00AB6534">
        <w:t xml:space="preserve"> </w:t>
      </w:r>
      <w:proofErr w:type="spellStart"/>
      <w:r w:rsidRPr="00AB6534">
        <w:rPr>
          <w:rStyle w:val="StyleUnderline"/>
        </w:rPr>
        <w:t>Zizek's</w:t>
      </w:r>
      <w:proofErr w:type="spellEnd"/>
      <w:r w:rsidRPr="00AB6534">
        <w:rPr>
          <w:rStyle w:val="StyleUnderline"/>
        </w:rPr>
        <w:t xml:space="preserve"> example</w:t>
      </w:r>
      <w:r w:rsidRPr="00AB6534">
        <w:t xml:space="preserve"> here </w:t>
      </w:r>
      <w:r w:rsidRPr="00AB6534">
        <w:rPr>
          <w:rStyle w:val="StyleUnderline"/>
        </w:rPr>
        <w:t>is</w:t>
      </w:r>
      <w:r w:rsidRPr="00AB6534">
        <w:t xml:space="preserve"> precisely </w:t>
      </w:r>
      <w:r w:rsidRPr="00AB6534">
        <w:rPr>
          <w:rStyle w:val="StyleUnderline"/>
        </w:rPr>
        <w:t>popular music, the inane ditty that anchors the fantasy,</w:t>
      </w:r>
      <w:r w:rsidRPr="00AB6534">
        <w:t xml:space="preserve"> </w:t>
      </w:r>
      <w:r w:rsidRPr="00D358BE">
        <w:rPr>
          <w:sz w:val="18"/>
        </w:rPr>
        <w:t>that runs endlessly in one's head; what one wishes to add here is the criterion of force, of intensity, of sound so loud that</w:t>
      </w:r>
      <w:r w:rsidRPr="00AB6534">
        <w:t xml:space="preserve">, </w:t>
      </w:r>
      <w:r w:rsidRPr="00AB6534">
        <w:rPr>
          <w:rStyle w:val="StyleUnderline"/>
        </w:rPr>
        <w:t xml:space="preserve">even though it is a cultural product from top to bottom, it nonetheless enfolds the audience and isolates it within the symbolic order.  The intensity of loud drowns out the </w:t>
      </w:r>
      <w:proofErr w:type="gramStart"/>
      <w:r w:rsidRPr="00AB6534">
        <w:rPr>
          <w:rStyle w:val="StyleUnderline"/>
        </w:rPr>
        <w:t>Other</w:t>
      </w:r>
      <w:proofErr w:type="gramEnd"/>
      <w:r w:rsidRPr="00AB6534">
        <w:t xml:space="preserve">.  </w:t>
      </w:r>
      <w:r w:rsidRPr="00AB6534">
        <w:rPr>
          <w:rStyle w:val="StyleUnderline"/>
        </w:rPr>
        <w:t>It is the limit of the symbolic, its null point, experienced in the very onslaught of its signs</w:t>
      </w:r>
      <w:r w:rsidRPr="00D358BE">
        <w:rPr>
          <w:sz w:val="18"/>
        </w:rPr>
        <w:t>.  Perhaps we could appropriate a Lacanian term for this fantastic volume that goes beyond fantasy: the *sinthome</w:t>
      </w:r>
      <w:r w:rsidRPr="00AB6534">
        <w:t>.</w:t>
      </w:r>
      <w:proofErr w:type="gramStart"/>
      <w:r w:rsidRPr="00AB6534">
        <w:t xml:space="preserve">*  </w:t>
      </w:r>
      <w:proofErr w:type="spellStart"/>
      <w:r w:rsidRPr="00AB6534">
        <w:rPr>
          <w:rStyle w:val="StyleUnderline"/>
        </w:rPr>
        <w:t>Zizek</w:t>
      </w:r>
      <w:proofErr w:type="spellEnd"/>
      <w:proofErr w:type="gramEnd"/>
      <w:r w:rsidRPr="00AB6534">
        <w:rPr>
          <w:rStyle w:val="StyleUnderline"/>
        </w:rPr>
        <w:t xml:space="preserve"> calls it "subversive," but that, unfortunately, is to offer it to those who wannabe subversive, to see themselves seen as subversives, to be</w:t>
      </w:r>
      <w:r w:rsidRPr="00AB6534">
        <w:t xml:space="preserve"> (to fantasize being) </w:t>
      </w:r>
      <w:r w:rsidRPr="00AB6534">
        <w:rPr>
          <w:rStyle w:val="StyleUnderline"/>
        </w:rPr>
        <w:t>political agents in an older and ever more current sense</w:t>
      </w:r>
      <w:r w:rsidRPr="00AB6534">
        <w:t xml:space="preserve">.^26^  </w:t>
      </w:r>
      <w:r w:rsidRPr="00D358BE">
        <w:rPr>
          <w:sz w:val="18"/>
        </w:rPr>
        <w:t>Let us nonetheless pursue the concept for a moment.</w:t>
      </w:r>
    </w:p>
    <w:p w:rsidR="004C176A" w:rsidRDefault="004C176A" w:rsidP="004C176A">
      <w:pPr>
        <w:rPr>
          <w:rStyle w:val="StyleUnderline"/>
        </w:rPr>
      </w:pPr>
    </w:p>
    <w:p w:rsidR="004C176A" w:rsidRDefault="004C176A" w:rsidP="004C176A">
      <w:pPr>
        <w:pStyle w:val="Heading3"/>
      </w:pPr>
      <w:r>
        <w:lastRenderedPageBreak/>
        <w:t xml:space="preserve">Hip Hop—1nc </w:t>
      </w:r>
    </w:p>
    <w:p w:rsidR="004C176A" w:rsidRDefault="004C176A" w:rsidP="004C176A">
      <w:pPr>
        <w:pStyle w:val="Heading4"/>
      </w:pPr>
      <w:r>
        <w:t>Hip hop is inevitably marketed to white consumers- turns black culture into a commodity that can be tossed away</w:t>
      </w:r>
    </w:p>
    <w:p w:rsidR="004C176A" w:rsidRDefault="004C176A" w:rsidP="004C176A">
      <w:pPr>
        <w:rPr>
          <w:sz w:val="18"/>
          <w:szCs w:val="18"/>
        </w:rPr>
      </w:pPr>
      <w:r>
        <w:rPr>
          <w:b/>
          <w:sz w:val="18"/>
          <w:szCs w:val="18"/>
        </w:rPr>
        <w:t>-</w:t>
      </w:r>
      <w:r>
        <w:rPr>
          <w:sz w:val="18"/>
          <w:szCs w:val="18"/>
        </w:rPr>
        <w:t>Card can also be used as an alt- diaspora movement</w:t>
      </w:r>
    </w:p>
    <w:p w:rsidR="004C176A" w:rsidRPr="00186D89" w:rsidRDefault="004C176A" w:rsidP="004C176A">
      <w:proofErr w:type="spellStart"/>
      <w:r w:rsidRPr="00186D89">
        <w:rPr>
          <w:rStyle w:val="Style13ptBold"/>
        </w:rPr>
        <w:t>Hartigan</w:t>
      </w:r>
      <w:proofErr w:type="spellEnd"/>
      <w:r w:rsidRPr="00186D89">
        <w:rPr>
          <w:rStyle w:val="Style13ptBold"/>
        </w:rPr>
        <w:t xml:space="preserve"> 5</w:t>
      </w:r>
      <w:r w:rsidRPr="00186D89">
        <w:t xml:space="preserve">- </w:t>
      </w:r>
      <w:proofErr w:type="gramStart"/>
      <w:r w:rsidRPr="00186D89">
        <w:t>prof</w:t>
      </w:r>
      <w:proofErr w:type="gramEnd"/>
      <w:r w:rsidRPr="00186D89">
        <w:t xml:space="preserve"> of anthropology @ UT, PhD from University of California, Santa Cruz</w:t>
      </w:r>
    </w:p>
    <w:p w:rsidR="004C176A" w:rsidRPr="00AB0966" w:rsidRDefault="004C176A" w:rsidP="004C176A">
      <w:r>
        <w:t xml:space="preserve">(John, South Atlantic Quarterly 104.3, </w:t>
      </w:r>
      <w:proofErr w:type="gramStart"/>
      <w:r>
        <w:t>Summer</w:t>
      </w:r>
      <w:proofErr w:type="gramEnd"/>
      <w:r>
        <w:t xml:space="preserve">, “Culture against Race: Reworking the Basis for Racial Analysis”) </w:t>
      </w:r>
    </w:p>
    <w:p w:rsidR="004C176A" w:rsidRDefault="004C176A" w:rsidP="004C176A">
      <w:pPr>
        <w:rPr>
          <w:sz w:val="16"/>
        </w:rPr>
      </w:pPr>
      <w:r w:rsidRPr="009C1A3D">
        <w:rPr>
          <w:sz w:val="16"/>
        </w:rPr>
        <w:t xml:space="preserve">One might be tempted to assume that </w:t>
      </w:r>
      <w:r w:rsidRPr="009C1A3D">
        <w:rPr>
          <w:u w:val="single"/>
        </w:rPr>
        <w:t>Gilroy’s</w:t>
      </w:r>
      <w:r w:rsidRPr="009C1A3D">
        <w:rPr>
          <w:sz w:val="16"/>
        </w:rPr>
        <w:t xml:space="preserve"> stance is largely polemical, but his </w:t>
      </w:r>
      <w:r w:rsidRPr="009C1A3D">
        <w:rPr>
          <w:u w:val="single"/>
        </w:rPr>
        <w:t>critique is thoroughgoing, as is his call to reject ‘‘this desire to cling on to ‘race’ and</w:t>
      </w:r>
      <w:r w:rsidRPr="009C1A3D">
        <w:rPr>
          <w:sz w:val="16"/>
        </w:rPr>
        <w:t xml:space="preserve"> </w:t>
      </w:r>
      <w:r w:rsidRPr="009C1A3D">
        <w:rPr>
          <w:u w:val="single"/>
        </w:rPr>
        <w:t>go on stubbornly and unimaginatively seeing the world on the distinctive scales</w:t>
      </w:r>
      <w:r w:rsidRPr="009C1A3D">
        <w:rPr>
          <w:sz w:val="16"/>
        </w:rPr>
        <w:t xml:space="preserve"> </w:t>
      </w:r>
      <w:r w:rsidRPr="009C1A3D">
        <w:rPr>
          <w:u w:val="single"/>
        </w:rPr>
        <w:t>that it has specified</w:t>
      </w:r>
      <w:r w:rsidRPr="009C1A3D">
        <w:rPr>
          <w:sz w:val="16"/>
        </w:rPr>
        <w:t xml:space="preserve">.’’ </w:t>
      </w:r>
      <w:r w:rsidRPr="009C1A3D">
        <w:rPr>
          <w:u w:val="single"/>
        </w:rPr>
        <w:t>In spite of</w:t>
      </w:r>
      <w:r w:rsidRPr="009C1A3D">
        <w:rPr>
          <w:sz w:val="16"/>
        </w:rPr>
        <w:t xml:space="preserve"> powerful, </w:t>
      </w:r>
      <w:r w:rsidRPr="009C1A3D">
        <w:rPr>
          <w:u w:val="single"/>
        </w:rPr>
        <w:t xml:space="preserve">novel efforts to </w:t>
      </w:r>
      <w:r w:rsidRPr="009C1A3D">
        <w:rPr>
          <w:sz w:val="16"/>
        </w:rPr>
        <w:t xml:space="preserve">fundamentally </w:t>
      </w:r>
      <w:r w:rsidRPr="009C1A3D">
        <w:rPr>
          <w:u w:val="single"/>
        </w:rPr>
        <w:t>transform racial analysis—such as the emergence of ‘‘whiteness studies’’</w:t>
      </w:r>
      <w:r w:rsidRPr="009C1A3D">
        <w:rPr>
          <w:sz w:val="16"/>
        </w:rPr>
        <w:t xml:space="preserve"> </w:t>
      </w:r>
      <w:r w:rsidRPr="009C1A3D">
        <w:rPr>
          <w:u w:val="single"/>
        </w:rPr>
        <w:t>or analyses of the ‘‘new racism’’—Gilroy is emphatic in ‘‘demand[</w:t>
      </w:r>
      <w:proofErr w:type="spellStart"/>
      <w:r w:rsidRPr="009C1A3D">
        <w:rPr>
          <w:u w:val="single"/>
        </w:rPr>
        <w:t>ing</w:t>
      </w:r>
      <w:proofErr w:type="spellEnd"/>
      <w:r w:rsidRPr="009C1A3D">
        <w:rPr>
          <w:u w:val="single"/>
        </w:rPr>
        <w:t>] liberation not from white supremacy alone,</w:t>
      </w:r>
      <w:r w:rsidRPr="009C1A3D">
        <w:rPr>
          <w:sz w:val="16"/>
        </w:rPr>
        <w:t xml:space="preserve"> however urgently that is required, </w:t>
      </w:r>
      <w:r w:rsidRPr="009C1A3D">
        <w:rPr>
          <w:u w:val="single"/>
        </w:rPr>
        <w:t xml:space="preserve">but from all racializing and </w:t>
      </w:r>
      <w:proofErr w:type="spellStart"/>
      <w:r w:rsidRPr="009C1A3D">
        <w:rPr>
          <w:u w:val="single"/>
        </w:rPr>
        <w:t>raciological</w:t>
      </w:r>
      <w:proofErr w:type="spellEnd"/>
      <w:r w:rsidRPr="009C1A3D">
        <w:rPr>
          <w:u w:val="single"/>
        </w:rPr>
        <w:t xml:space="preserve"> thought</w:t>
      </w:r>
      <w:r w:rsidRPr="009C1A3D">
        <w:rPr>
          <w:sz w:val="16"/>
        </w:rPr>
        <w:t xml:space="preserve">, </w:t>
      </w:r>
      <w:proofErr w:type="spellStart"/>
      <w:r w:rsidRPr="009C1A3D">
        <w:rPr>
          <w:sz w:val="16"/>
        </w:rPr>
        <w:t>fromracialized</w:t>
      </w:r>
      <w:proofErr w:type="spellEnd"/>
      <w:r w:rsidRPr="009C1A3D">
        <w:rPr>
          <w:sz w:val="16"/>
        </w:rPr>
        <w:t xml:space="preserve"> seeing, racialized thinking, </w:t>
      </w:r>
      <w:r w:rsidRPr="009C1A3D">
        <w:rPr>
          <w:u w:val="single"/>
        </w:rPr>
        <w:t>and racialized thinking about thinking’’</w:t>
      </w:r>
      <w:r w:rsidRPr="009C1A3D">
        <w:rPr>
          <w:sz w:val="16"/>
        </w:rPr>
        <w:t xml:space="preserve"> (40). In contrast to </w:t>
      </w:r>
      <w:proofErr w:type="spellStart"/>
      <w:r w:rsidRPr="009C1A3D">
        <w:rPr>
          <w:sz w:val="16"/>
        </w:rPr>
        <w:t>Visweswaran</w:t>
      </w:r>
      <w:proofErr w:type="spellEnd"/>
      <w:r w:rsidRPr="009C1A3D">
        <w:rPr>
          <w:sz w:val="16"/>
        </w:rPr>
        <w:t>—and, interestingly, voicing concerns over ‘‘cultural politics’’ that resonate with Dominguez’s critique—</w:t>
      </w:r>
      <w:r w:rsidRPr="009C1A3D">
        <w:rPr>
          <w:u w:val="single"/>
        </w:rPr>
        <w:t>Gilroy sees a host of problems in ‘‘black political cultures’’ that rely on ‘‘essentialist approaches to building solidarity’’</w:t>
      </w:r>
      <w:r w:rsidRPr="009C1A3D">
        <w:rPr>
          <w:sz w:val="16"/>
        </w:rPr>
        <w:t xml:space="preserve"> (38).14 </w:t>
      </w:r>
      <w:proofErr w:type="gramStart"/>
      <w:r w:rsidRPr="009C1A3D">
        <w:rPr>
          <w:sz w:val="16"/>
        </w:rPr>
        <w:t>Nor</w:t>
      </w:r>
      <w:proofErr w:type="gramEnd"/>
      <w:r w:rsidRPr="009C1A3D">
        <w:rPr>
          <w:sz w:val="16"/>
        </w:rPr>
        <w:t xml:space="preserve"> does he share Harrison’s confidence in making racism the centerpiece of critical cultural analysis. Gilroy plainly asserts that ‘‘the starting point of this book is that the era of New Racism is emphatically over’’ (34</w:t>
      </w:r>
      <w:r w:rsidRPr="009C1A3D">
        <w:rPr>
          <w:u w:val="single"/>
        </w:rPr>
        <w:t xml:space="preserve">). A singular focus on racism precludes an attention to ‘‘the appearance of sharp </w:t>
      </w:r>
      <w:proofErr w:type="spellStart"/>
      <w:r w:rsidRPr="009C1A3D">
        <w:rPr>
          <w:u w:val="single"/>
        </w:rPr>
        <w:t>intraracial</w:t>
      </w:r>
      <w:proofErr w:type="spellEnd"/>
      <w:r w:rsidRPr="009C1A3D">
        <w:rPr>
          <w:u w:val="single"/>
        </w:rPr>
        <w:t xml:space="preserve"> conflicts’’ and does not effectively address</w:t>
      </w:r>
      <w:r w:rsidRPr="009C1A3D">
        <w:rPr>
          <w:sz w:val="16"/>
        </w:rPr>
        <w:t xml:space="preserve"> the ‘‘several </w:t>
      </w:r>
      <w:r w:rsidRPr="009C1A3D">
        <w:rPr>
          <w:u w:val="single"/>
        </w:rPr>
        <w:t>new forms of determinism abroad’’</w:t>
      </w:r>
      <w:r w:rsidRPr="009C1A3D">
        <w:rPr>
          <w:sz w:val="16"/>
        </w:rPr>
        <w:t xml:space="preserve"> (38, 34). </w:t>
      </w:r>
      <w:r w:rsidRPr="009C1A3D">
        <w:rPr>
          <w:u w:val="single"/>
        </w:rPr>
        <w:t>We</w:t>
      </w:r>
      <w:r w:rsidRPr="009C1A3D">
        <w:rPr>
          <w:sz w:val="16"/>
        </w:rPr>
        <w:t xml:space="preserve"> </w:t>
      </w:r>
      <w:r w:rsidRPr="009C1A3D">
        <w:rPr>
          <w:u w:val="single"/>
        </w:rPr>
        <w:t>still must be prepared ‘‘to give effective answers to th</w:t>
      </w:r>
      <w:r w:rsidRPr="009C1A3D">
        <w:rPr>
          <w:sz w:val="16"/>
        </w:rPr>
        <w:t xml:space="preserve">e pathological </w:t>
      </w:r>
      <w:r w:rsidRPr="009C1A3D">
        <w:rPr>
          <w:u w:val="single"/>
        </w:rPr>
        <w:t xml:space="preserve">problems represented by </w:t>
      </w:r>
      <w:r w:rsidRPr="009C1A3D">
        <w:rPr>
          <w:sz w:val="16"/>
        </w:rPr>
        <w:t xml:space="preserve">genomic </w:t>
      </w:r>
      <w:r w:rsidRPr="009C1A3D">
        <w:rPr>
          <w:u w:val="single"/>
        </w:rPr>
        <w:t>racism, the glamour of sameness</w:t>
      </w:r>
      <w:r w:rsidRPr="009C1A3D">
        <w:rPr>
          <w:sz w:val="16"/>
        </w:rPr>
        <w:t xml:space="preserve">, and the eugenic projects currently nurtured by their confluence’’ (41). </w:t>
      </w:r>
      <w:r w:rsidRPr="009C1A3D">
        <w:rPr>
          <w:u w:val="single"/>
        </w:rPr>
        <w:t>But the diffuse threats</w:t>
      </w:r>
      <w:r w:rsidRPr="009C1A3D">
        <w:rPr>
          <w:sz w:val="16"/>
        </w:rPr>
        <w:t xml:space="preserve"> </w:t>
      </w:r>
      <w:r w:rsidRPr="009C1A3D">
        <w:rPr>
          <w:u w:val="single"/>
        </w:rPr>
        <w:t>posed by</w:t>
      </w:r>
      <w:r w:rsidRPr="009C1A3D">
        <w:rPr>
          <w:sz w:val="16"/>
        </w:rPr>
        <w:t xml:space="preserve"> invocations of </w:t>
      </w:r>
      <w:r w:rsidRPr="009C1A3D">
        <w:rPr>
          <w:u w:val="single"/>
        </w:rPr>
        <w:t xml:space="preserve">racially </w:t>
      </w:r>
      <w:proofErr w:type="spellStart"/>
      <w:r w:rsidRPr="009C1A3D">
        <w:rPr>
          <w:u w:val="single"/>
        </w:rPr>
        <w:t>essentialized</w:t>
      </w:r>
      <w:proofErr w:type="spellEnd"/>
      <w:r w:rsidRPr="009C1A3D">
        <w:rPr>
          <w:u w:val="single"/>
        </w:rPr>
        <w:t xml:space="preserve"> identities</w:t>
      </w:r>
      <w:r w:rsidRPr="009C1A3D">
        <w:rPr>
          <w:sz w:val="16"/>
        </w:rPr>
        <w:t xml:space="preserve"> (shimmering in ‘‘the glamour of sameness’’) </w:t>
      </w:r>
      <w:r w:rsidRPr="009C1A3D">
        <w:rPr>
          <w:u w:val="single"/>
        </w:rPr>
        <w:t>as the basis for articulating ‘‘black political cultures’’</w:t>
      </w:r>
      <w:r w:rsidRPr="009C1A3D">
        <w:rPr>
          <w:sz w:val="16"/>
        </w:rPr>
        <w:t xml:space="preserve"> </w:t>
      </w:r>
      <w:r w:rsidRPr="009C1A3D">
        <w:rPr>
          <w:u w:val="single"/>
        </w:rPr>
        <w:t>entails an</w:t>
      </w:r>
      <w:r w:rsidRPr="009C1A3D">
        <w:rPr>
          <w:sz w:val="16"/>
        </w:rPr>
        <w:t xml:space="preserve"> analytical </w:t>
      </w:r>
      <w:r w:rsidRPr="009C1A3D">
        <w:rPr>
          <w:u w:val="single"/>
        </w:rPr>
        <w:t>approach that countervails against positing racism as</w:t>
      </w:r>
      <w:r w:rsidRPr="009C1A3D">
        <w:rPr>
          <w:sz w:val="16"/>
        </w:rPr>
        <w:t xml:space="preserve"> </w:t>
      </w:r>
      <w:r w:rsidRPr="009C1A3D">
        <w:rPr>
          <w:u w:val="single"/>
        </w:rPr>
        <w:t>the singular focus of inquiry and critique</w:t>
      </w:r>
      <w:r w:rsidRPr="009C1A3D">
        <w:rPr>
          <w:sz w:val="16"/>
        </w:rPr>
        <w:t>.15 From Gilroy’s stance, to articulate a ‘‘</w:t>
      </w:r>
      <w:proofErr w:type="spellStart"/>
      <w:r w:rsidRPr="009C1A3D">
        <w:rPr>
          <w:sz w:val="16"/>
        </w:rPr>
        <w:t>postracial</w:t>
      </w:r>
      <w:proofErr w:type="spellEnd"/>
      <w:r w:rsidRPr="009C1A3D">
        <w:rPr>
          <w:sz w:val="16"/>
        </w:rPr>
        <w:t xml:space="preserve"> humanism’’ </w:t>
      </w:r>
      <w:r w:rsidRPr="009C1A3D">
        <w:rPr>
          <w:u w:val="single"/>
        </w:rPr>
        <w:t>we must disable any form of racial vision</w:t>
      </w:r>
      <w:r w:rsidRPr="009C1A3D">
        <w:rPr>
          <w:sz w:val="16"/>
        </w:rPr>
        <w:t xml:space="preserve"> </w:t>
      </w:r>
      <w:r w:rsidRPr="009C1A3D">
        <w:rPr>
          <w:u w:val="single"/>
        </w:rPr>
        <w:t>and ensure that it can never again be reinvested with explanatory power</w:t>
      </w:r>
      <w:r w:rsidRPr="009C1A3D">
        <w:rPr>
          <w:sz w:val="16"/>
        </w:rPr>
        <w:t xml:space="preserve">. But what will take its place as a basis for talking about the dynamics of belonging and differentiation that profoundly shape social collectives today? Gilroy tries to make clear that it will not be ‘‘culture,’’ yet this concept infuses his efforts to articulate an alternative conceptual approach. Gilroy conveys many of the same reservations about culture articulated by the anthropologists listed above. Specifically, Gilroy cautions that ‘‘the </w:t>
      </w:r>
      <w:proofErr w:type="spellStart"/>
      <w:r w:rsidRPr="009C1A3D">
        <w:rPr>
          <w:sz w:val="16"/>
        </w:rPr>
        <w:t>culturalist</w:t>
      </w:r>
      <w:proofErr w:type="spellEnd"/>
      <w:r w:rsidRPr="009C1A3D">
        <w:rPr>
          <w:sz w:val="16"/>
        </w:rPr>
        <w:t xml:space="preserve"> approach still runs the risk of naturalizing and normalizing hatred and brutality by presenting them as inevitable consequences of illegitimate attempts to mix and amalgamate primordially incompatible groups’’ (27). In contrast, Gilroy expressly prefers the concept of diaspora as a means to ground a new form of attention to collective identities. ‘‘</w:t>
      </w:r>
      <w:r w:rsidRPr="009C1A3D">
        <w:rPr>
          <w:u w:val="single"/>
        </w:rPr>
        <w:t>As an alternative to the metaphysics of ‘race</w:t>
      </w:r>
      <w:r w:rsidRPr="009C1A3D">
        <w:rPr>
          <w:sz w:val="16"/>
        </w:rPr>
        <w:t>,’</w:t>
      </w:r>
      <w:r w:rsidRPr="00DE1535">
        <w:rPr>
          <w:u w:val="single"/>
        </w:rPr>
        <w:t xml:space="preserve"> nation, and bounded culture coded into the body,’’ </w:t>
      </w:r>
      <w:r w:rsidRPr="009C1A3D">
        <w:rPr>
          <w:u w:val="single"/>
        </w:rPr>
        <w:t>Gilroy finds that ‘‘diaspora</w:t>
      </w:r>
      <w:r w:rsidRPr="009C1A3D">
        <w:rPr>
          <w:sz w:val="16"/>
        </w:rPr>
        <w:t xml:space="preserve"> </w:t>
      </w:r>
      <w:r w:rsidRPr="009C1A3D">
        <w:rPr>
          <w:u w:val="single"/>
        </w:rPr>
        <w:t>is a concept that problematizes the cultural and historical mechanics of belonging’’</w:t>
      </w:r>
      <w:r w:rsidRPr="009C1A3D">
        <w:rPr>
          <w:sz w:val="16"/>
        </w:rPr>
        <w:t xml:space="preserve"> (123). Furthermore, </w:t>
      </w:r>
      <w:r w:rsidRPr="009C1A3D">
        <w:rPr>
          <w:u w:val="single"/>
        </w:rPr>
        <w:t>‘‘by focusing attention equally on the sameness within differentiation and the differentiation within sameness, diaspora disturbs the suggestion that political and cultural identity might be understood via the analogy of indistinguishable peas lodged in</w:t>
      </w:r>
      <w:r w:rsidRPr="009C1A3D">
        <w:rPr>
          <w:sz w:val="16"/>
        </w:rPr>
        <w:t xml:space="preserve"> the protective </w:t>
      </w:r>
      <w:r w:rsidRPr="009C1A3D">
        <w:rPr>
          <w:u w:val="single"/>
        </w:rPr>
        <w:t>pods of closed kinship</w:t>
      </w:r>
      <w:r w:rsidRPr="009C1A3D">
        <w:rPr>
          <w:sz w:val="16"/>
        </w:rPr>
        <w:t xml:space="preserve"> and subspecies’’ (125). </w:t>
      </w:r>
      <w:r w:rsidRPr="009C1A3D">
        <w:rPr>
          <w:u w:val="single"/>
        </w:rPr>
        <w:t>And yet,</w:t>
      </w:r>
      <w:r w:rsidRPr="009C1A3D">
        <w:rPr>
          <w:sz w:val="16"/>
        </w:rPr>
        <w:t xml:space="preserve"> in a manner similar to Harrison’s prioritizing of racism as a central concern for social inquiry, when it comes to specifying what diaspora entails and how it works</w:t>
      </w:r>
      <w:r w:rsidRPr="009C1A3D">
        <w:rPr>
          <w:u w:val="single"/>
        </w:rPr>
        <w:t>, vestiges of culture reemerge as a basis for the coherence of this new conceptual focus</w:t>
      </w:r>
      <w:r w:rsidRPr="009C1A3D">
        <w:rPr>
          <w:sz w:val="16"/>
        </w:rPr>
        <w:t xml:space="preserve">. When Gilroy delineates the elements and dimensions of diaspora, culture provides the basic conceptual background and terminology. </w:t>
      </w:r>
      <w:r w:rsidRPr="009C1A3D">
        <w:rPr>
          <w:u w:val="single"/>
        </w:rPr>
        <w:t>In characterizing ‘‘the Atlantic diaspora</w:t>
      </w:r>
      <w:r w:rsidRPr="009C1A3D">
        <w:rPr>
          <w:sz w:val="16"/>
        </w:rPr>
        <w:t xml:space="preserve"> and its successor-cultures,’’ </w:t>
      </w:r>
      <w:r w:rsidRPr="009C1A3D">
        <w:rPr>
          <w:u w:val="single"/>
        </w:rPr>
        <w:t xml:space="preserve">Gilroy </w:t>
      </w:r>
      <w:r w:rsidRPr="009C1A3D">
        <w:rPr>
          <w:sz w:val="16"/>
        </w:rPr>
        <w:t xml:space="preserve">sequentially </w:t>
      </w:r>
      <w:r w:rsidRPr="009C1A3D">
        <w:rPr>
          <w:u w:val="single"/>
        </w:rPr>
        <w:t>invokes ‘‘black cultural styles’’</w:t>
      </w:r>
      <w:r w:rsidRPr="009C1A3D">
        <w:rPr>
          <w:sz w:val="16"/>
        </w:rPr>
        <w:t xml:space="preserve"> and ‘‘</w:t>
      </w:r>
      <w:proofErr w:type="spellStart"/>
      <w:r w:rsidRPr="009C1A3D">
        <w:rPr>
          <w:sz w:val="16"/>
        </w:rPr>
        <w:t>postslave</w:t>
      </w:r>
      <w:proofErr w:type="spellEnd"/>
      <w:r w:rsidRPr="009C1A3D">
        <w:rPr>
          <w:sz w:val="16"/>
        </w:rPr>
        <w:t xml:space="preserve"> cultures’’ </w:t>
      </w:r>
      <w:r w:rsidRPr="009C1A3D">
        <w:rPr>
          <w:u w:val="single"/>
        </w:rPr>
        <w:t>that have ‘‘supplied a platform for youth cultures</w:t>
      </w:r>
      <w:r w:rsidRPr="009C1A3D">
        <w:rPr>
          <w:sz w:val="16"/>
        </w:rPr>
        <w:t xml:space="preserve">, popular cultures, and styles of dissent far from their place of origin’’ (178). Gilroy explains how </w:t>
      </w:r>
      <w:r w:rsidRPr="00761D33">
        <w:rPr>
          <w:u w:val="single"/>
        </w:rPr>
        <w:t>the ‘‘cultural expressions’’</w:t>
      </w:r>
      <w:r w:rsidRPr="009C1A3D">
        <w:rPr>
          <w:sz w:val="16"/>
        </w:rPr>
        <w:t xml:space="preserve"> </w:t>
      </w:r>
      <w:r w:rsidRPr="009C1A3D">
        <w:rPr>
          <w:u w:val="single"/>
        </w:rPr>
        <w:t>of hip-hop and rap,</w:t>
      </w:r>
      <w:r w:rsidRPr="009C1A3D">
        <w:rPr>
          <w:sz w:val="16"/>
        </w:rPr>
        <w:t xml:space="preserve"> </w:t>
      </w:r>
      <w:r w:rsidRPr="00761D33">
        <w:rPr>
          <w:u w:val="single"/>
        </w:rPr>
        <w:t>along with other</w:t>
      </w:r>
      <w:r w:rsidRPr="009C1A3D">
        <w:rPr>
          <w:sz w:val="16"/>
        </w:rPr>
        <w:t xml:space="preserve"> expressive </w:t>
      </w:r>
      <w:r w:rsidRPr="00761D33">
        <w:rPr>
          <w:u w:val="single"/>
        </w:rPr>
        <w:t>forms of ‘‘black popular culture</w:t>
      </w:r>
      <w:r w:rsidRPr="009C1A3D">
        <w:rPr>
          <w:sz w:val="16"/>
        </w:rPr>
        <w:t xml:space="preserve">,’’ </w:t>
      </w:r>
      <w:r w:rsidRPr="00761D33">
        <w:rPr>
          <w:u w:val="single"/>
        </w:rPr>
        <w:t>are marketed by the ‘‘cultural industries’’ to white consumers who ‘‘currently support this black culture’’</w:t>
      </w:r>
      <w:r w:rsidRPr="009C1A3D">
        <w:rPr>
          <w:sz w:val="16"/>
        </w:rPr>
        <w:t xml:space="preserve"> (181). Granted, </w:t>
      </w:r>
      <w:r w:rsidRPr="00761D33">
        <w:rPr>
          <w:u w:val="single"/>
        </w:rPr>
        <w:t xml:space="preserve">in these </w:t>
      </w:r>
      <w:r w:rsidRPr="00761D33">
        <w:rPr>
          <w:u w:val="single"/>
        </w:rPr>
        <w:lastRenderedPageBreak/>
        <w:t xml:space="preserve">uses of ‘‘culture’’ Gilroy remains critical of ‘‘absolutist definitions of culture’’ and the process of commodification that culture in turn supports. </w:t>
      </w:r>
      <w:r w:rsidRPr="009C1A3D">
        <w:rPr>
          <w:sz w:val="16"/>
        </w:rPr>
        <w:t xml:space="preserve">But </w:t>
      </w:r>
      <w:r w:rsidRPr="009C1A3D">
        <w:rPr>
          <w:u w:val="single"/>
        </w:rPr>
        <w:t xml:space="preserve">his move away from race importantly hinges upon some notion of culture. </w:t>
      </w:r>
      <w:r w:rsidRPr="009C1A3D">
        <w:rPr>
          <w:sz w:val="16"/>
        </w:rPr>
        <w:t xml:space="preserve">We may be able to do away with race, but seemingly not with culture. </w:t>
      </w:r>
    </w:p>
    <w:p w:rsidR="004C176A" w:rsidRDefault="004C176A" w:rsidP="004C176A">
      <w:pPr>
        <w:rPr>
          <w:sz w:val="16"/>
        </w:rPr>
      </w:pPr>
    </w:p>
    <w:p w:rsidR="004C176A" w:rsidRPr="00E10E9B" w:rsidRDefault="004C176A" w:rsidP="004C176A">
      <w:pPr>
        <w:rPr>
          <w:b/>
        </w:rPr>
      </w:pPr>
      <w:r>
        <w:rPr>
          <w:b/>
        </w:rPr>
        <w:t>Rap and hip hop are tools to be exploited by corporations- images of rap as a platform just entrench racism</w:t>
      </w:r>
    </w:p>
    <w:p w:rsidR="004C176A" w:rsidRPr="00E10E9B" w:rsidRDefault="004C176A" w:rsidP="004C176A">
      <w:pPr>
        <w:rPr>
          <w:b/>
        </w:rPr>
      </w:pPr>
      <w:proofErr w:type="spellStart"/>
      <w:r w:rsidRPr="00E10E9B">
        <w:rPr>
          <w:b/>
        </w:rPr>
        <w:t>Kitwana</w:t>
      </w:r>
      <w:proofErr w:type="spellEnd"/>
      <w:r w:rsidRPr="00E10E9B">
        <w:rPr>
          <w:b/>
        </w:rPr>
        <w:t xml:space="preserve"> 2- fellow at the Jamestown Project, think tank @ Harvard</w:t>
      </w:r>
    </w:p>
    <w:p w:rsidR="004C176A" w:rsidRDefault="004C176A" w:rsidP="004C176A">
      <w:r w:rsidRPr="003963C5">
        <w:t>(</w:t>
      </w:r>
      <w:proofErr w:type="spellStart"/>
      <w:r w:rsidRPr="003963C5">
        <w:t>Bakari</w:t>
      </w:r>
      <w:proofErr w:type="spellEnd"/>
      <w:r w:rsidRPr="003963C5">
        <w:t>, “The Hip Hop Generation</w:t>
      </w:r>
      <w:r>
        <w:t>,</w:t>
      </w:r>
      <w:r w:rsidRPr="003963C5">
        <w:t>”</w:t>
      </w:r>
      <w:r>
        <w:t xml:space="preserve"> p. 9-11</w:t>
      </w:r>
      <w:r w:rsidRPr="003963C5">
        <w:t>)</w:t>
      </w:r>
    </w:p>
    <w:p w:rsidR="004C176A" w:rsidRPr="00A62CD0" w:rsidRDefault="004C176A" w:rsidP="004C176A">
      <w:pPr>
        <w:rPr>
          <w:u w:val="single"/>
        </w:rPr>
      </w:pPr>
      <w:r w:rsidRPr="00A62CD0">
        <w:t xml:space="preserve">Let us begin with popular culture and the visibility of Black youth within it. </w:t>
      </w:r>
      <w:r w:rsidRPr="00A62CD0">
        <w:rPr>
          <w:u w:val="single"/>
        </w:rPr>
        <w:t xml:space="preserve">Today, more and more Black youth are turning to rap </w:t>
      </w:r>
      <w:r w:rsidRPr="00A62CD0">
        <w:t xml:space="preserve">music, </w:t>
      </w:r>
      <w:r w:rsidRPr="00A62CD0">
        <w:rPr>
          <w:u w:val="single"/>
        </w:rPr>
        <w:t xml:space="preserve">music videos, </w:t>
      </w:r>
      <w:r w:rsidRPr="00A62CD0">
        <w:t xml:space="preserve">designer clothing, popular Black films, and television programs </w:t>
      </w:r>
      <w:r w:rsidRPr="00A62CD0">
        <w:rPr>
          <w:u w:val="single"/>
        </w:rPr>
        <w:t>for values and identity</w:t>
      </w:r>
      <w:r w:rsidRPr="00A62CD0">
        <w:t xml:space="preserve">. </w:t>
      </w:r>
      <w:r w:rsidRPr="00A62CD0">
        <w:rPr>
          <w:u w:val="single"/>
        </w:rPr>
        <w:t>One can find the faces, bodies, attitudes, and language of Black youth attached to slick advertisements that sell what have become global products</w:t>
      </w:r>
      <w:r w:rsidRPr="00A62CD0">
        <w:t xml:space="preserve">, whether it’s Coca-Cola and Pepsi, Reebok and Nike sneakers, films such as </w:t>
      </w:r>
      <w:r w:rsidRPr="00A62CD0">
        <w:rPr>
          <w:i/>
        </w:rPr>
        <w:t xml:space="preserve">Love Jones </w:t>
      </w:r>
      <w:r w:rsidRPr="00A62CD0">
        <w:t xml:space="preserve">and </w:t>
      </w:r>
      <w:r w:rsidRPr="00A62CD0">
        <w:rPr>
          <w:i/>
        </w:rPr>
        <w:t xml:space="preserve">Set it Off, </w:t>
      </w:r>
      <w:r w:rsidRPr="00A62CD0">
        <w:rPr>
          <w:u w:val="single"/>
        </w:rPr>
        <w:t xml:space="preserve">or popular rap artists like Missy Elliot and </w:t>
      </w:r>
      <w:proofErr w:type="spellStart"/>
      <w:r w:rsidRPr="00A62CD0">
        <w:rPr>
          <w:u w:val="single"/>
        </w:rPr>
        <w:t>Busta</w:t>
      </w:r>
      <w:proofErr w:type="spellEnd"/>
      <w:r w:rsidRPr="00A62CD0">
        <w:rPr>
          <w:u w:val="single"/>
        </w:rPr>
        <w:t xml:space="preserve"> Rhymes</w:t>
      </w:r>
      <w:r w:rsidRPr="00A62CD0">
        <w:t xml:space="preserve">. </w:t>
      </w:r>
      <w:r w:rsidRPr="00A62CD0">
        <w:rPr>
          <w:u w:val="single"/>
        </w:rPr>
        <w:t>Working diligently behind the scene and toward the bottom line are the multinational corporations that produce, distribute, and shape these images.</w:t>
      </w:r>
      <w:r w:rsidRPr="00A62CD0">
        <w:t xml:space="preserve"> That Black youth in New Orleans, Louisiana, and Champaign, Illinois, for example, share similar dress styles, colloquialisms, and body language with urban kids from Los Angeles, Chicago, and New York City is not coincidental. </w:t>
      </w:r>
      <w:r w:rsidRPr="00A62CD0">
        <w:rPr>
          <w:u w:val="single"/>
        </w:rPr>
        <w:t>We live in an age where corporate mergers, particularly in media and entertainment, have redefined public space.</w:t>
      </w:r>
      <w:r w:rsidRPr="00A62CD0">
        <w:t xml:space="preserve"> Within this largely expanded public space, </w:t>
      </w:r>
      <w:r w:rsidRPr="00A62CD0">
        <w:rPr>
          <w:u w:val="single"/>
        </w:rPr>
        <w:t>the viewing public is constantly bombarded by visual images that have become central to the identity of an entire generation</w:t>
      </w:r>
      <w:r w:rsidRPr="00A62CD0">
        <w:t xml:space="preserve">. </w:t>
      </w:r>
      <w:r w:rsidRPr="00A62CD0">
        <w:rPr>
          <w:u w:val="single"/>
        </w:rPr>
        <w:t>Within the arena of popular culture, rap music more than anything else has helped shape the new Black youth culture</w:t>
      </w:r>
      <w:r w:rsidRPr="00A62CD0">
        <w:t xml:space="preserve">. From 1997 to 1998, rap music sales showed a 31 percent increase, making rap the fastest growing music genre, ahead of country, rock, classical, and all other musical forms. By 1998 rap was the top-selling musical format, outdistancing rock music and country music, the previous leading sellers. Rap music’s prominence on the American music scene was evident by the late 1990s- from its increasing presence at the Grammy’s (which in 1998, for example, awarded rapper Lauryn Hill five awards) to its pervasiveness in advertisements for mainstream corporation like AT&amp;T, The Gap, Levi’s, and so on. Cultural critic Cornel West, in his prophetic </w:t>
      </w:r>
      <w:r w:rsidRPr="00A62CD0">
        <w:rPr>
          <w:i/>
        </w:rPr>
        <w:t>Race Matters</w:t>
      </w:r>
      <w:r w:rsidRPr="00A62CD0">
        <w:t xml:space="preserve"> </w:t>
      </w:r>
      <w:r w:rsidRPr="00A62CD0">
        <w:rPr>
          <w:u w:val="single"/>
        </w:rPr>
        <w:t>(</w:t>
      </w:r>
      <w:r w:rsidRPr="00A62CD0">
        <w:t xml:space="preserve">Beacon Press, 1993), refers to </w:t>
      </w:r>
      <w:r w:rsidRPr="00A62CD0">
        <w:rPr>
          <w:u w:val="single"/>
        </w:rPr>
        <w:t>this high level of visibility of young blacks</w:t>
      </w:r>
      <w:r w:rsidRPr="00A62CD0">
        <w:t xml:space="preserve">, primarily professional athletes and entertainers, </w:t>
      </w:r>
      <w:r w:rsidRPr="00A62CD0">
        <w:rPr>
          <w:u w:val="single"/>
        </w:rPr>
        <w:t>in American popular culture as the Afro-Americanization of white youth</w:t>
      </w:r>
      <w:r w:rsidRPr="00A62CD0">
        <w:t xml:space="preserve">. The Afro-Americanization of white youth has been more a male than female affair given the prominence of male athletes and the cultural weight of male pop artists. </w:t>
      </w:r>
      <w:r w:rsidRPr="00A62CD0">
        <w:rPr>
          <w:u w:val="single"/>
        </w:rPr>
        <w:t>This process results in white youth-male and female- imitating and emulating black male styles of walking, talking, dressing</w:t>
      </w:r>
      <w:r w:rsidRPr="00A62CD0">
        <w:t xml:space="preserve"> and gesticulating in relations to others. </w:t>
      </w:r>
      <w:r w:rsidRPr="00A62CD0">
        <w:rPr>
          <w:u w:val="single"/>
        </w:rPr>
        <w:t>The irony in our present moment is that just as young black men are murdered, maimed, and imprisoned in record numbers, their styles have become disproportionately influential in shaping popular culture. Whereas</w:t>
      </w:r>
      <w:r w:rsidRPr="00A62CD0">
        <w:t xml:space="preserve"> previously </w:t>
      </w:r>
      <w:r w:rsidRPr="00A62CD0">
        <w:rPr>
          <w:u w:val="single"/>
        </w:rPr>
        <w:t>the voices of young Blacks had been locked out of the global age’s public square, the mainstreaming of rap music now gave Black youth more visibility and a broader platform</w:t>
      </w:r>
      <w:r w:rsidRPr="00A62CD0">
        <w:t xml:space="preserve"> than we ever had enjoyed before. At the same time, it gave young Blacks across the country who identified with it and were informed by it a medium through which to share a national culture. In the process, </w:t>
      </w:r>
      <w:r w:rsidRPr="00A62CD0">
        <w:rPr>
          <w:u w:val="single"/>
        </w:rPr>
        <w:t>rap artists became the dominant public voice of this generation.</w:t>
      </w:r>
      <w:r w:rsidRPr="00A62CD0">
        <w:t xml:space="preserve"> Many have been effective in bringing the generation’s issues to the fore. From NWA to Master P, rappers- through their lyrics, style, and attitude- helped to carve a new Black youth identity into the national landscape. Rappers’ access to global media and their use of popular culture to </w:t>
      </w:r>
      <w:r w:rsidRPr="00A62CD0">
        <w:lastRenderedPageBreak/>
        <w:t xml:space="preserve">articulate many aspects of this national identity renders rap music central to any discussion of the new Black youth culture. </w:t>
      </w:r>
      <w:r w:rsidRPr="00A62CD0">
        <w:rPr>
          <w:u w:val="single"/>
        </w:rPr>
        <w:t xml:space="preserve">The irony in all this is that the global corporate structure that gave young Blacks a platform was the driving force behind our plight. </w:t>
      </w:r>
    </w:p>
    <w:p w:rsidR="004C176A" w:rsidRDefault="004C176A" w:rsidP="004C176A"/>
    <w:p w:rsidR="004C176A" w:rsidRPr="00E10E9B" w:rsidRDefault="004C176A" w:rsidP="004C176A">
      <w:pPr>
        <w:pStyle w:val="Heading4"/>
      </w:pPr>
      <w:r>
        <w:t xml:space="preserve">Hip hop reinforces stereotypes-gives racism a </w:t>
      </w:r>
      <w:r w:rsidRPr="00E10E9B">
        <w:t>green card</w:t>
      </w:r>
    </w:p>
    <w:p w:rsidR="004C176A" w:rsidRPr="00186D89" w:rsidRDefault="004C176A" w:rsidP="004C176A">
      <w:proofErr w:type="spellStart"/>
      <w:r w:rsidRPr="00186D89">
        <w:rPr>
          <w:rStyle w:val="Style13ptBold"/>
        </w:rPr>
        <w:t>Kitwana</w:t>
      </w:r>
      <w:proofErr w:type="spellEnd"/>
      <w:r w:rsidRPr="00186D89">
        <w:rPr>
          <w:rStyle w:val="Style13ptBold"/>
        </w:rPr>
        <w:t xml:space="preserve"> 2</w:t>
      </w:r>
      <w:r w:rsidRPr="00186D89">
        <w:t>- fellow at the Jamestown Project, think tank @ Harvard</w:t>
      </w:r>
    </w:p>
    <w:p w:rsidR="004C176A" w:rsidRPr="003963C5" w:rsidRDefault="004C176A" w:rsidP="004C176A">
      <w:r w:rsidRPr="003963C5">
        <w:t>(</w:t>
      </w:r>
      <w:proofErr w:type="spellStart"/>
      <w:r w:rsidRPr="003963C5">
        <w:t>Bakari</w:t>
      </w:r>
      <w:proofErr w:type="spellEnd"/>
      <w:r w:rsidRPr="003963C5">
        <w:t>, “The Hip Hop Generation</w:t>
      </w:r>
      <w:r>
        <w:t>,</w:t>
      </w:r>
      <w:r w:rsidRPr="003963C5">
        <w:t>”</w:t>
      </w:r>
      <w:r>
        <w:t xml:space="preserve"> p. xxi</w:t>
      </w:r>
      <w:r w:rsidRPr="003963C5">
        <w:t>)</w:t>
      </w:r>
    </w:p>
    <w:p w:rsidR="004C176A" w:rsidRDefault="004C176A" w:rsidP="004C176A">
      <w:pPr>
        <w:rPr>
          <w:u w:val="single"/>
        </w:rPr>
      </w:pPr>
      <w:r w:rsidRPr="00996C4D">
        <w:rPr>
          <w:u w:val="single"/>
        </w:rPr>
        <w:t>A final obstacle is the unprecedented influence Black youth have achieved through popular culture</w:t>
      </w:r>
      <w:r w:rsidRPr="00996C4D">
        <w:rPr>
          <w:sz w:val="16"/>
        </w:rPr>
        <w:t xml:space="preserve">, </w:t>
      </w:r>
      <w:r w:rsidRPr="00996C4D">
        <w:rPr>
          <w:u w:val="single"/>
        </w:rPr>
        <w:t>especially via</w:t>
      </w:r>
      <w:r w:rsidRPr="00996C4D">
        <w:rPr>
          <w:sz w:val="16"/>
        </w:rPr>
        <w:t xml:space="preserve"> the </w:t>
      </w:r>
      <w:r w:rsidRPr="00996C4D">
        <w:rPr>
          <w:u w:val="single"/>
        </w:rPr>
        <w:t>hip-hop</w:t>
      </w:r>
      <w:r w:rsidRPr="00996C4D">
        <w:rPr>
          <w:sz w:val="16"/>
        </w:rPr>
        <w:t xml:space="preserve"> phenomenon. </w:t>
      </w:r>
      <w:r w:rsidRPr="00996C4D">
        <w:rPr>
          <w:u w:val="single"/>
        </w:rPr>
        <w:t>Young Blacks have used this access</w:t>
      </w:r>
      <w:r w:rsidRPr="00996C4D">
        <w:rPr>
          <w:sz w:val="16"/>
        </w:rPr>
        <w:t xml:space="preserve">, both </w:t>
      </w:r>
      <w:r w:rsidRPr="00996C4D">
        <w:rPr>
          <w:u w:val="single"/>
        </w:rPr>
        <w:t>in pop film and music, far too much to strengthen associations between Blackness and poverty</w:t>
      </w:r>
      <w:r w:rsidRPr="00996C4D">
        <w:rPr>
          <w:sz w:val="16"/>
        </w:rPr>
        <w:t xml:space="preserve">, while celebrating anti-intellectualism, </w:t>
      </w:r>
      <w:r w:rsidRPr="00996C4D">
        <w:rPr>
          <w:u w:val="single"/>
        </w:rPr>
        <w:t>ignorance, irresponsible parenthood, and criminal lifestyles</w:t>
      </w:r>
      <w:r w:rsidRPr="00996C4D">
        <w:rPr>
          <w:sz w:val="16"/>
        </w:rPr>
        <w:t xml:space="preserve">. This is the paradox: </w:t>
      </w:r>
      <w:r w:rsidRPr="00996C4D">
        <w:rPr>
          <w:u w:val="single"/>
        </w:rPr>
        <w:t xml:space="preserve">given hip-hop’s growing influence, these </w:t>
      </w:r>
      <w:r w:rsidRPr="00996C4D">
        <w:rPr>
          <w:i/>
          <w:u w:val="single"/>
        </w:rPr>
        <w:t xml:space="preserve">Birth of a Nation- </w:t>
      </w:r>
      <w:r w:rsidRPr="00996C4D">
        <w:rPr>
          <w:u w:val="single"/>
        </w:rPr>
        <w:t>styled representations receive a free pass from Black leaders</w:t>
      </w:r>
      <w:r w:rsidRPr="00996C4D">
        <w:rPr>
          <w:sz w:val="16"/>
        </w:rPr>
        <w:t xml:space="preserve"> </w:t>
      </w:r>
      <w:r w:rsidRPr="00996C4D">
        <w:rPr>
          <w:u w:val="single"/>
        </w:rPr>
        <w:t>and organizations seeking influence</w:t>
      </w:r>
      <w:r w:rsidRPr="00996C4D">
        <w:rPr>
          <w:sz w:val="16"/>
        </w:rPr>
        <w:t xml:space="preserve"> with the younger generation. </w:t>
      </w:r>
      <w:r w:rsidRPr="00996C4D">
        <w:rPr>
          <w:u w:val="single"/>
        </w:rPr>
        <w:t>These depictions also escape any real criticism from non-Black critics who</w:t>
      </w:r>
      <w:r w:rsidRPr="00996C4D">
        <w:rPr>
          <w:sz w:val="16"/>
        </w:rPr>
        <w:t xml:space="preserve">, having grown tired of the race card, </w:t>
      </w:r>
      <w:r w:rsidRPr="00996C4D">
        <w:rPr>
          <w:u w:val="single"/>
        </w:rPr>
        <w:t>fear being attacked as racist.</w:t>
      </w:r>
      <w:r w:rsidRPr="00996C4D">
        <w:rPr>
          <w:sz w:val="16"/>
        </w:rPr>
        <w:t xml:space="preserve"> Void of open and consistent, criticism, such widely distributed incendiary ideas (what cultural critic Stanley Crouch calls “the new minstrelsy”) </w:t>
      </w:r>
      <w:r w:rsidRPr="00996C4D">
        <w:rPr>
          <w:u w:val="single"/>
        </w:rPr>
        <w:t xml:space="preserve">reinforce myths of Black inferiority and insulate the new problems in African American culture from redemptive criticism. </w:t>
      </w:r>
    </w:p>
    <w:p w:rsidR="004C176A" w:rsidRPr="00FB2BAA" w:rsidRDefault="004C176A" w:rsidP="004C176A"/>
    <w:p w:rsidR="004C176A" w:rsidRDefault="004C176A" w:rsidP="004C176A">
      <w:pPr>
        <w:rPr>
          <w:sz w:val="16"/>
        </w:rPr>
      </w:pPr>
    </w:p>
    <w:p w:rsidR="004C176A" w:rsidRPr="00186D89" w:rsidRDefault="004C176A" w:rsidP="004C176A"/>
    <w:p w:rsidR="004C176A" w:rsidRPr="00342067" w:rsidRDefault="004C176A" w:rsidP="004C176A">
      <w:pPr>
        <w:pStyle w:val="Heading3"/>
      </w:pPr>
      <w:r>
        <w:lastRenderedPageBreak/>
        <w:t xml:space="preserve">Performance – 1nc </w:t>
      </w:r>
    </w:p>
    <w:p w:rsidR="004C176A" w:rsidRPr="00653AD8" w:rsidRDefault="004C176A" w:rsidP="004C176A">
      <w:pPr>
        <w:pStyle w:val="Heading4"/>
      </w:pPr>
      <w:r w:rsidRPr="00653AD8">
        <w:t xml:space="preserve">Performance is </w:t>
      </w:r>
      <w:r w:rsidRPr="00653AD8">
        <w:rPr>
          <w:u w:val="single"/>
        </w:rPr>
        <w:t>not a mode of resistance</w:t>
      </w:r>
      <w:r w:rsidRPr="00653AD8">
        <w:t xml:space="preserve"> </w:t>
      </w:r>
      <w:r>
        <w:t>–</w:t>
      </w:r>
      <w:r w:rsidRPr="00653AD8">
        <w:t xml:space="preserve"> it gives </w:t>
      </w:r>
      <w:r w:rsidRPr="00653AD8">
        <w:rPr>
          <w:u w:val="single"/>
        </w:rPr>
        <w:t>too much power to the audience</w:t>
      </w:r>
      <w:r w:rsidRPr="00653AD8">
        <w:t xml:space="preserve"> because the performer is </w:t>
      </w:r>
      <w:r w:rsidRPr="00653AD8">
        <w:rPr>
          <w:u w:val="single"/>
        </w:rPr>
        <w:t>structurally blocked from controlling the (re)presentation of their representations</w:t>
      </w:r>
      <w:r w:rsidRPr="00653AD8">
        <w:t xml:space="preserve">.  </w:t>
      </w:r>
      <w:r w:rsidRPr="00653AD8">
        <w:rPr>
          <w:u w:val="single"/>
        </w:rPr>
        <w:t>Appealing to the ballot</w:t>
      </w:r>
      <w:r w:rsidRPr="00653AD8">
        <w:t xml:space="preserve"> is a way of turning over one’s identity </w:t>
      </w:r>
      <w:r w:rsidRPr="00653AD8">
        <w:rPr>
          <w:u w:val="single"/>
        </w:rPr>
        <w:t>to the same reproductive economy that underwrites liberalism</w:t>
      </w:r>
    </w:p>
    <w:p w:rsidR="004C176A" w:rsidRDefault="004C176A" w:rsidP="004C176A">
      <w:r>
        <w:rPr>
          <w:rStyle w:val="Heading4Char"/>
        </w:rPr>
        <w:t>Phelan 96</w:t>
      </w:r>
      <w:r>
        <w:t xml:space="preserve">—chair of New York University's Department of Performance Studies (Peggy, Unmarked: the politics of performance, </w:t>
      </w:r>
      <w:proofErr w:type="spellStart"/>
      <w:proofErr w:type="gramStart"/>
      <w:r>
        <w:t>ed</w:t>
      </w:r>
      <w:proofErr w:type="spellEnd"/>
      <w:proofErr w:type="gramEnd"/>
      <w:r>
        <w:t xml:space="preserve"> published in the Taylor &amp; Francis e-Library, 2005, 146-9)</w:t>
      </w:r>
    </w:p>
    <w:p w:rsidR="004C176A" w:rsidRDefault="004C176A" w:rsidP="004C176A">
      <w:r>
        <w:t>146</w:t>
      </w:r>
    </w:p>
    <w:p w:rsidR="004C176A" w:rsidRPr="00E53698" w:rsidRDefault="004C176A" w:rsidP="004C176A">
      <w:pPr>
        <w:rPr>
          <w:sz w:val="16"/>
        </w:rPr>
      </w:pPr>
      <w:r w:rsidRPr="001042A1">
        <w:rPr>
          <w:rStyle w:val="StyleUnderline"/>
          <w:highlight w:val="yellow"/>
        </w:rPr>
        <w:t>Performance’s only life is in the present</w:t>
      </w:r>
      <w:r w:rsidRPr="00E53698">
        <w:rPr>
          <w:sz w:val="16"/>
        </w:rPr>
        <w:t xml:space="preserve">. </w:t>
      </w:r>
      <w:r w:rsidRPr="001042A1">
        <w:rPr>
          <w:rStyle w:val="Emphasis"/>
          <w:highlight w:val="yellow"/>
        </w:rPr>
        <w:t>Performance cannot be</w:t>
      </w:r>
      <w:r w:rsidRPr="000C3581">
        <w:rPr>
          <w:rStyle w:val="Emphasis"/>
        </w:rPr>
        <w:t xml:space="preserve"> saved,</w:t>
      </w:r>
      <w:r>
        <w:rPr>
          <w:rStyle w:val="Emphasis"/>
        </w:rPr>
        <w:t xml:space="preserve"> </w:t>
      </w:r>
      <w:r w:rsidRPr="000C3581">
        <w:rPr>
          <w:rStyle w:val="Emphasis"/>
        </w:rPr>
        <w:t xml:space="preserve">recorded, </w:t>
      </w:r>
      <w:r w:rsidRPr="001042A1">
        <w:rPr>
          <w:rStyle w:val="Emphasis"/>
          <w:highlight w:val="yellow"/>
        </w:rPr>
        <w:t>documented, or</w:t>
      </w:r>
      <w:r w:rsidRPr="000C3581">
        <w:rPr>
          <w:rStyle w:val="Emphasis"/>
        </w:rPr>
        <w:t xml:space="preserve"> otherwise </w:t>
      </w:r>
      <w:r w:rsidRPr="001042A1">
        <w:rPr>
          <w:rStyle w:val="Emphasis"/>
          <w:highlight w:val="yellow"/>
        </w:rPr>
        <w:t xml:space="preserve">participate in the </w:t>
      </w:r>
      <w:r w:rsidRPr="001042A1">
        <w:rPr>
          <w:rStyle w:val="Emphasis"/>
          <w:highlight w:val="yellow"/>
          <w:bdr w:val="single" w:sz="4" w:space="0" w:color="auto"/>
        </w:rPr>
        <w:t>circulation of representations of representations</w:t>
      </w:r>
      <w:r w:rsidRPr="001042A1">
        <w:rPr>
          <w:rStyle w:val="Emphasis"/>
          <w:highlight w:val="yellow"/>
        </w:rPr>
        <w:t>: once it does so, it becomes something other than performance</w:t>
      </w:r>
      <w:r w:rsidRPr="000C3581">
        <w:rPr>
          <w:rStyle w:val="StyleUnderline"/>
        </w:rPr>
        <w:t xml:space="preserve">. </w:t>
      </w:r>
      <w:r w:rsidRPr="001042A1">
        <w:rPr>
          <w:rStyle w:val="StyleUnderline"/>
          <w:highlight w:val="yellow"/>
        </w:rPr>
        <w:t xml:space="preserve">To the degree that performance attempts to </w:t>
      </w:r>
      <w:r w:rsidRPr="001042A1">
        <w:rPr>
          <w:rStyle w:val="Emphasis"/>
          <w:highlight w:val="yellow"/>
        </w:rPr>
        <w:t>enter</w:t>
      </w:r>
      <w:r w:rsidRPr="00E53698">
        <w:rPr>
          <w:rStyle w:val="Emphasis"/>
        </w:rPr>
        <w:t xml:space="preserve"> </w:t>
      </w:r>
      <w:r w:rsidRPr="001042A1">
        <w:rPr>
          <w:rStyle w:val="Emphasis"/>
          <w:highlight w:val="yellow"/>
        </w:rPr>
        <w:t xml:space="preserve">the </w:t>
      </w:r>
      <w:r w:rsidRPr="001042A1">
        <w:rPr>
          <w:rStyle w:val="Emphasis"/>
          <w:highlight w:val="yellow"/>
          <w:bdr w:val="single" w:sz="4" w:space="0" w:color="auto"/>
        </w:rPr>
        <w:t>economy of reproduction</w:t>
      </w:r>
      <w:r w:rsidRPr="001042A1">
        <w:rPr>
          <w:rStyle w:val="Emphasis"/>
          <w:highlight w:val="yellow"/>
        </w:rPr>
        <w:t xml:space="preserve"> it betrays</w:t>
      </w:r>
      <w:r w:rsidRPr="000C3581">
        <w:rPr>
          <w:rStyle w:val="Emphasis"/>
        </w:rPr>
        <w:t xml:space="preserve"> and lessens </w:t>
      </w:r>
      <w:r w:rsidRPr="001042A1">
        <w:rPr>
          <w:rStyle w:val="Emphasis"/>
          <w:highlight w:val="yellow"/>
        </w:rPr>
        <w:t>the promise</w:t>
      </w:r>
      <w:r w:rsidRPr="000C3581">
        <w:rPr>
          <w:rStyle w:val="Emphasis"/>
        </w:rPr>
        <w:t xml:space="preserve"> of its own ontology</w:t>
      </w:r>
      <w:r w:rsidRPr="00E53698">
        <w:rPr>
          <w:sz w:val="16"/>
        </w:rPr>
        <w:t xml:space="preserve">. Performance’s being, like the ontology of </w:t>
      </w:r>
      <w:proofErr w:type="spellStart"/>
      <w:r w:rsidRPr="00E53698">
        <w:rPr>
          <w:sz w:val="16"/>
        </w:rPr>
        <w:t>subjectivityproposed</w:t>
      </w:r>
      <w:proofErr w:type="spellEnd"/>
      <w:r w:rsidRPr="00E53698">
        <w:rPr>
          <w:sz w:val="16"/>
        </w:rPr>
        <w:t xml:space="preserve"> here, becomes itself through disappearance.</w:t>
      </w:r>
    </w:p>
    <w:p w:rsidR="004C176A" w:rsidRPr="00E53698" w:rsidRDefault="004C176A" w:rsidP="004C176A">
      <w:pPr>
        <w:rPr>
          <w:rStyle w:val="StyleUnderline"/>
        </w:rPr>
      </w:pPr>
      <w:r w:rsidRPr="001042A1">
        <w:rPr>
          <w:rStyle w:val="StyleUnderline"/>
          <w:highlight w:val="yellow"/>
        </w:rPr>
        <w:t>The pressures</w:t>
      </w:r>
      <w:r w:rsidRPr="00E53698">
        <w:rPr>
          <w:rStyle w:val="StyleUnderline"/>
        </w:rPr>
        <w:t xml:space="preserve"> brought to bear on performance </w:t>
      </w:r>
      <w:r w:rsidRPr="001042A1">
        <w:rPr>
          <w:rStyle w:val="StyleUnderline"/>
          <w:highlight w:val="yellow"/>
        </w:rPr>
        <w:t>to succumb to</w:t>
      </w:r>
      <w:r w:rsidRPr="00E53698">
        <w:rPr>
          <w:sz w:val="14"/>
        </w:rPr>
        <w:t xml:space="preserve"> </w:t>
      </w:r>
      <w:proofErr w:type="spellStart"/>
      <w:r w:rsidRPr="00E53698">
        <w:rPr>
          <w:sz w:val="14"/>
        </w:rPr>
        <w:t>thelaws</w:t>
      </w:r>
      <w:proofErr w:type="spellEnd"/>
      <w:r w:rsidRPr="00E53698">
        <w:rPr>
          <w:sz w:val="14"/>
        </w:rPr>
        <w:t xml:space="preserve"> of </w:t>
      </w:r>
      <w:r w:rsidRPr="001042A1">
        <w:rPr>
          <w:rStyle w:val="Emphasis"/>
          <w:highlight w:val="yellow"/>
        </w:rPr>
        <w:t>the reproductive economy</w:t>
      </w:r>
      <w:r w:rsidRPr="001042A1">
        <w:rPr>
          <w:sz w:val="14"/>
          <w:highlight w:val="yellow"/>
        </w:rPr>
        <w:t xml:space="preserve"> </w:t>
      </w:r>
      <w:r w:rsidRPr="001042A1">
        <w:rPr>
          <w:rStyle w:val="StyleUnderline"/>
          <w:highlight w:val="yellow"/>
        </w:rPr>
        <w:t>are enormous</w:t>
      </w:r>
      <w:r w:rsidRPr="00E53698">
        <w:rPr>
          <w:sz w:val="14"/>
        </w:rPr>
        <w:t xml:space="preserve">. </w:t>
      </w:r>
      <w:r w:rsidRPr="00E53698">
        <w:rPr>
          <w:rStyle w:val="StyleUnderline"/>
        </w:rPr>
        <w:t xml:space="preserve">For </w:t>
      </w:r>
      <w:r w:rsidRPr="00766F6C">
        <w:rPr>
          <w:rStyle w:val="StyleUnderline"/>
        </w:rPr>
        <w:t>only rarely in this culture is the “now” to which</w:t>
      </w:r>
      <w:r w:rsidRPr="00E53698">
        <w:rPr>
          <w:rStyle w:val="StyleUnderline"/>
        </w:rPr>
        <w:t xml:space="preserve"> </w:t>
      </w:r>
      <w:r w:rsidRPr="00766F6C">
        <w:rPr>
          <w:rStyle w:val="StyleUnderline"/>
        </w:rPr>
        <w:t>performance addresses its deepest questions</w:t>
      </w:r>
      <w:r w:rsidRPr="00766F6C">
        <w:rPr>
          <w:sz w:val="14"/>
        </w:rPr>
        <w:t xml:space="preserve"> </w:t>
      </w:r>
      <w:r w:rsidRPr="00766F6C">
        <w:rPr>
          <w:rStyle w:val="StyleUnderline"/>
        </w:rPr>
        <w:t>valued</w:t>
      </w:r>
      <w:r w:rsidRPr="00E53698">
        <w:rPr>
          <w:sz w:val="14"/>
        </w:rPr>
        <w:t xml:space="preserve">. (This is why the now is supplemented and </w:t>
      </w:r>
      <w:proofErr w:type="spellStart"/>
      <w:r w:rsidRPr="00E53698">
        <w:rPr>
          <w:sz w:val="14"/>
        </w:rPr>
        <w:t>buttressedby</w:t>
      </w:r>
      <w:proofErr w:type="spellEnd"/>
      <w:r w:rsidRPr="00E53698">
        <w:rPr>
          <w:sz w:val="14"/>
        </w:rPr>
        <w:t xml:space="preserve"> the documenting camera, the video archive.) Performance </w:t>
      </w:r>
      <w:proofErr w:type="spellStart"/>
      <w:r w:rsidRPr="00E53698">
        <w:rPr>
          <w:sz w:val="14"/>
        </w:rPr>
        <w:t>occursover</w:t>
      </w:r>
      <w:proofErr w:type="spellEnd"/>
      <w:r w:rsidRPr="00E53698">
        <w:rPr>
          <w:sz w:val="14"/>
        </w:rPr>
        <w:t xml:space="preserve"> a time which will not be repeated. It can be performed again, </w:t>
      </w:r>
      <w:proofErr w:type="spellStart"/>
      <w:r w:rsidRPr="00E53698">
        <w:rPr>
          <w:sz w:val="14"/>
        </w:rPr>
        <w:t>butthis</w:t>
      </w:r>
      <w:proofErr w:type="spellEnd"/>
      <w:r w:rsidRPr="00E53698">
        <w:rPr>
          <w:sz w:val="14"/>
        </w:rPr>
        <w:t xml:space="preserve"> repetition itself marks it as “different.” </w:t>
      </w:r>
      <w:r w:rsidRPr="00E53698">
        <w:rPr>
          <w:rStyle w:val="StyleUnderline"/>
        </w:rPr>
        <w:t>The document of a</w:t>
      </w:r>
      <w:r>
        <w:rPr>
          <w:rStyle w:val="StyleUnderline"/>
        </w:rPr>
        <w:t xml:space="preserve"> </w:t>
      </w:r>
      <w:r w:rsidRPr="00766F6C">
        <w:rPr>
          <w:rStyle w:val="StyleUnderline"/>
        </w:rPr>
        <w:t>performance then is only a spur to memory</w:t>
      </w:r>
      <w:r w:rsidRPr="00E53698">
        <w:rPr>
          <w:rStyle w:val="StyleUnderline"/>
        </w:rPr>
        <w:t>, an encouragement of memory to become present.</w:t>
      </w:r>
    </w:p>
    <w:p w:rsidR="004C176A" w:rsidRPr="00E53698" w:rsidRDefault="004C176A" w:rsidP="004C176A">
      <w:pPr>
        <w:rPr>
          <w:sz w:val="14"/>
        </w:rPr>
      </w:pPr>
      <w:r w:rsidRPr="00E53698">
        <w:rPr>
          <w:sz w:val="14"/>
        </w:rPr>
        <w:t xml:space="preserve">The other arts, especially painting and photography, are </w:t>
      </w:r>
      <w:proofErr w:type="spellStart"/>
      <w:r w:rsidRPr="00E53698">
        <w:rPr>
          <w:sz w:val="14"/>
        </w:rPr>
        <w:t>drawnincreasingly</w:t>
      </w:r>
      <w:proofErr w:type="spellEnd"/>
      <w:r w:rsidRPr="00E53698">
        <w:rPr>
          <w:sz w:val="14"/>
        </w:rPr>
        <w:t xml:space="preserve"> toward performance. The French-born artist Sophie </w:t>
      </w:r>
      <w:proofErr w:type="spellStart"/>
      <w:r w:rsidRPr="00E53698">
        <w:rPr>
          <w:sz w:val="14"/>
        </w:rPr>
        <w:t>Calle</w:t>
      </w:r>
      <w:proofErr w:type="gramStart"/>
      <w:r w:rsidRPr="00E53698">
        <w:rPr>
          <w:sz w:val="14"/>
        </w:rPr>
        <w:t>,for</w:t>
      </w:r>
      <w:proofErr w:type="spellEnd"/>
      <w:proofErr w:type="gramEnd"/>
      <w:r w:rsidRPr="00E53698">
        <w:rPr>
          <w:sz w:val="14"/>
        </w:rPr>
        <w:t xml:space="preserve"> example, has photographed the galleries of the Isabella </w:t>
      </w:r>
      <w:proofErr w:type="spellStart"/>
      <w:r w:rsidRPr="00E53698">
        <w:rPr>
          <w:sz w:val="14"/>
        </w:rPr>
        <w:t>StewartGardner</w:t>
      </w:r>
      <w:proofErr w:type="spellEnd"/>
      <w:r w:rsidRPr="00E53698">
        <w:rPr>
          <w:sz w:val="14"/>
        </w:rPr>
        <w:t xml:space="preserve"> Museum in Boston. Several valuable paintings were stolen </w:t>
      </w:r>
      <w:proofErr w:type="spellStart"/>
      <w:r w:rsidRPr="00E53698">
        <w:rPr>
          <w:sz w:val="14"/>
        </w:rPr>
        <w:t>fromthe</w:t>
      </w:r>
      <w:proofErr w:type="spellEnd"/>
      <w:r w:rsidRPr="00E53698">
        <w:rPr>
          <w:sz w:val="14"/>
        </w:rPr>
        <w:t xml:space="preserve"> museum in 1990. </w:t>
      </w:r>
      <w:proofErr w:type="spellStart"/>
      <w:r w:rsidRPr="00E53698">
        <w:rPr>
          <w:sz w:val="14"/>
        </w:rPr>
        <w:t>Calle</w:t>
      </w:r>
      <w:proofErr w:type="spellEnd"/>
      <w:r w:rsidRPr="00E53698">
        <w:rPr>
          <w:sz w:val="14"/>
        </w:rPr>
        <w:t xml:space="preserve"> interviewed various visitors and </w:t>
      </w:r>
      <w:proofErr w:type="spellStart"/>
      <w:r w:rsidRPr="00E53698">
        <w:rPr>
          <w:sz w:val="14"/>
        </w:rPr>
        <w:t>membersof</w:t>
      </w:r>
      <w:proofErr w:type="spellEnd"/>
      <w:r w:rsidRPr="00E53698">
        <w:rPr>
          <w:sz w:val="14"/>
        </w:rPr>
        <w:t xml:space="preserve">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w:t>
      </w:r>
      <w:proofErr w:type="spellStart"/>
      <w:r w:rsidRPr="00766F6C">
        <w:rPr>
          <w:rStyle w:val="StyleUnderline"/>
        </w:rPr>
        <w:t>Calle</w:t>
      </w:r>
      <w:proofErr w:type="spellEnd"/>
      <w:r w:rsidRPr="00766F6C">
        <w:rPr>
          <w:rStyle w:val="StyleUnderline"/>
        </w:rPr>
        <w:t xml:space="preserve"> gestures toward a notion of</w:t>
      </w:r>
      <w:r w:rsidRPr="00131A8A">
        <w:rPr>
          <w:rStyle w:val="StyleUnderline"/>
        </w:rPr>
        <w:t xml:space="preserve"> the </w:t>
      </w:r>
      <w:r w:rsidRPr="00766F6C">
        <w:rPr>
          <w:rStyle w:val="StyleUnderline"/>
        </w:rPr>
        <w:t>interactive exchange between</w:t>
      </w:r>
      <w:r w:rsidRPr="00131A8A">
        <w:rPr>
          <w:rStyle w:val="StyleUnderline"/>
        </w:rPr>
        <w:t xml:space="preserve"> </w:t>
      </w:r>
      <w:r w:rsidRPr="00E53698">
        <w:rPr>
          <w:sz w:val="14"/>
        </w:rPr>
        <w:t>the</w:t>
      </w:r>
      <w:r w:rsidRPr="00131A8A">
        <w:rPr>
          <w:rStyle w:val="StyleUnderline"/>
        </w:rPr>
        <w:t xml:space="preserve"> </w:t>
      </w:r>
      <w:r w:rsidRPr="00766F6C">
        <w:rPr>
          <w:rStyle w:val="StyleUnderline"/>
        </w:rPr>
        <w:t>art</w:t>
      </w:r>
      <w:r w:rsidRPr="00131A8A">
        <w:rPr>
          <w:rStyle w:val="StyleUnderline"/>
        </w:rPr>
        <w:t xml:space="preserve"> </w:t>
      </w:r>
      <w:r w:rsidRPr="00E53698">
        <w:rPr>
          <w:sz w:val="14"/>
        </w:rPr>
        <w:t>object</w:t>
      </w:r>
      <w:r w:rsidRPr="00131A8A">
        <w:rPr>
          <w:rStyle w:val="StyleUnderline"/>
        </w:rPr>
        <w:t xml:space="preserve"> </w:t>
      </w:r>
      <w:r w:rsidRPr="00766F6C">
        <w:rPr>
          <w:rStyle w:val="StyleUnderline"/>
        </w:rPr>
        <w:t>and the viewer</w:t>
      </w:r>
      <w:r w:rsidRPr="00766F6C">
        <w:rPr>
          <w:sz w:val="14"/>
        </w:rPr>
        <w:t>.</w:t>
      </w:r>
      <w:r w:rsidRPr="00E53698">
        <w:rPr>
          <w:sz w:val="14"/>
        </w:rPr>
        <w:t xml:space="preserve"> </w:t>
      </w:r>
      <w:r w:rsidRPr="00131A8A">
        <w:rPr>
          <w:rStyle w:val="StyleUnderline"/>
        </w:rPr>
        <w:t>While such exchanges are</w:t>
      </w:r>
      <w:r w:rsidRPr="00E53698">
        <w:rPr>
          <w:sz w:val="14"/>
        </w:rPr>
        <w:t xml:space="preserve"> often recorded as </w:t>
      </w:r>
      <w:r w:rsidRPr="00131A8A">
        <w:rPr>
          <w:rStyle w:val="StyleUnderline"/>
        </w:rPr>
        <w:t>the stated goals</w:t>
      </w:r>
      <w:r w:rsidRPr="00E53698">
        <w:rPr>
          <w:sz w:val="14"/>
        </w:rPr>
        <w:t xml:space="preserve"> of museums and galleries</w:t>
      </w:r>
      <w:r w:rsidRPr="001042A1">
        <w:rPr>
          <w:sz w:val="14"/>
          <w:highlight w:val="yellow"/>
        </w:rPr>
        <w:t xml:space="preserve">, </w:t>
      </w:r>
      <w:r w:rsidRPr="001042A1">
        <w:rPr>
          <w:rStyle w:val="Emphasis"/>
          <w:highlight w:val="yellow"/>
        </w:rPr>
        <w:t>the institutional effect</w:t>
      </w:r>
      <w:r w:rsidRPr="00E53698">
        <w:rPr>
          <w:sz w:val="14"/>
        </w:rPr>
        <w:t xml:space="preserve"> of the gallery often </w:t>
      </w:r>
      <w:r w:rsidRPr="001042A1">
        <w:rPr>
          <w:rStyle w:val="Emphasis"/>
          <w:highlight w:val="yellow"/>
        </w:rPr>
        <w:t xml:space="preserve">seems to put the masterpiece under </w:t>
      </w:r>
      <w:r w:rsidRPr="001042A1">
        <w:rPr>
          <w:rStyle w:val="Emphasis"/>
          <w:highlight w:val="yellow"/>
          <w:bdr w:val="single" w:sz="4" w:space="0" w:color="auto"/>
        </w:rPr>
        <w:t>house</w:t>
      </w:r>
      <w:r w:rsidRPr="00E53698">
        <w:rPr>
          <w:rStyle w:val="Emphasis"/>
          <w:bdr w:val="single" w:sz="4" w:space="0" w:color="auto"/>
        </w:rPr>
        <w:t xml:space="preserve"> </w:t>
      </w:r>
      <w:r w:rsidRPr="001042A1">
        <w:rPr>
          <w:rStyle w:val="Emphasis"/>
          <w:highlight w:val="yellow"/>
          <w:bdr w:val="single" w:sz="4" w:space="0" w:color="auto"/>
        </w:rPr>
        <w:t>arrest</w:t>
      </w:r>
      <w:r w:rsidRPr="001042A1">
        <w:rPr>
          <w:sz w:val="14"/>
          <w:highlight w:val="yellow"/>
        </w:rPr>
        <w:t xml:space="preserve">, </w:t>
      </w:r>
      <w:r w:rsidRPr="001042A1">
        <w:rPr>
          <w:rStyle w:val="Emphasis"/>
          <w:highlight w:val="yellow"/>
        </w:rPr>
        <w:t>controlling all conflicting</w:t>
      </w:r>
      <w:r w:rsidRPr="00766F6C">
        <w:rPr>
          <w:rStyle w:val="Emphasis"/>
        </w:rPr>
        <w:t xml:space="preserve"> and unprofessional </w:t>
      </w:r>
      <w:r w:rsidRPr="001042A1">
        <w:rPr>
          <w:rStyle w:val="Emphasis"/>
          <w:highlight w:val="yellow"/>
        </w:rPr>
        <w:t>commentary about it</w:t>
      </w:r>
      <w:r w:rsidRPr="00E53698">
        <w:rPr>
          <w:sz w:val="14"/>
        </w:rPr>
        <w:t xml:space="preserve">. The speech act of memory and description (Austin’s constative utterance) becomes a performative expression when </w:t>
      </w:r>
      <w:proofErr w:type="spellStart"/>
      <w:r w:rsidRPr="00E53698">
        <w:rPr>
          <w:sz w:val="14"/>
        </w:rPr>
        <w:t>Calle</w:t>
      </w:r>
      <w:proofErr w:type="spellEnd"/>
      <w:r w:rsidRPr="00E53698">
        <w:rPr>
          <w:sz w:val="14"/>
        </w:rPr>
        <w:t xml:space="preserve"> places these commentaries within the</w:t>
      </w:r>
    </w:p>
    <w:p w:rsidR="004C176A" w:rsidRPr="00E53698" w:rsidRDefault="004C176A" w:rsidP="004C176A">
      <w:pPr>
        <w:rPr>
          <w:sz w:val="14"/>
          <w:szCs w:val="14"/>
        </w:rPr>
      </w:pPr>
      <w:r w:rsidRPr="00E53698">
        <w:rPr>
          <w:sz w:val="14"/>
          <w:szCs w:val="14"/>
        </w:rPr>
        <w:t>147</w:t>
      </w:r>
    </w:p>
    <w:p w:rsidR="004C176A" w:rsidRPr="00E53698" w:rsidRDefault="004C176A" w:rsidP="004C176A">
      <w:pPr>
        <w:rPr>
          <w:sz w:val="14"/>
          <w:szCs w:val="14"/>
        </w:rPr>
      </w:pPr>
      <w:proofErr w:type="gramStart"/>
      <w:r w:rsidRPr="00E53698">
        <w:rPr>
          <w:sz w:val="14"/>
          <w:szCs w:val="14"/>
        </w:rPr>
        <w:t>representation</w:t>
      </w:r>
      <w:proofErr w:type="gramEnd"/>
      <w:r w:rsidRPr="00E53698">
        <w:rPr>
          <w:sz w:val="14"/>
          <w:szCs w:val="14"/>
        </w:rPr>
        <w:t xml:space="preserve"> of the museum. The descriptions fill in, and thus supplement (add to, defer, and displace) the stolen paintings. The </w:t>
      </w:r>
      <w:proofErr w:type="spellStart"/>
      <w:r w:rsidRPr="00E53698">
        <w:rPr>
          <w:sz w:val="14"/>
          <w:szCs w:val="14"/>
        </w:rPr>
        <w:t>factthat</w:t>
      </w:r>
      <w:proofErr w:type="spellEnd"/>
      <w:r w:rsidRPr="00E53698">
        <w:rPr>
          <w:sz w:val="14"/>
          <w:szCs w:val="14"/>
        </w:rPr>
        <w:t xml:space="preserve"> these descriptions vary considerably—even at times wildly—</w:t>
      </w:r>
      <w:proofErr w:type="spellStart"/>
      <w:r w:rsidRPr="00E53698">
        <w:rPr>
          <w:sz w:val="14"/>
          <w:szCs w:val="14"/>
        </w:rPr>
        <w:t>onlylends</w:t>
      </w:r>
      <w:proofErr w:type="spellEnd"/>
      <w:r w:rsidRPr="00E53698">
        <w:rPr>
          <w:sz w:val="14"/>
          <w:szCs w:val="14"/>
        </w:rPr>
        <w:t xml:space="preserve"> credence to the fact that the interaction between the art </w:t>
      </w:r>
      <w:proofErr w:type="spellStart"/>
      <w:r w:rsidRPr="00E53698">
        <w:rPr>
          <w:sz w:val="14"/>
          <w:szCs w:val="14"/>
        </w:rPr>
        <w:t>objectand</w:t>
      </w:r>
      <w:proofErr w:type="spellEnd"/>
      <w:r w:rsidRPr="00E53698">
        <w:rPr>
          <w:sz w:val="14"/>
          <w:szCs w:val="14"/>
        </w:rPr>
        <w:t xml:space="preserve"> the spectator is, essentially, performative—and therefore </w:t>
      </w:r>
      <w:proofErr w:type="spellStart"/>
      <w:r w:rsidRPr="00E53698">
        <w:rPr>
          <w:sz w:val="14"/>
          <w:szCs w:val="14"/>
        </w:rPr>
        <w:t>resistantto</w:t>
      </w:r>
      <w:proofErr w:type="spellEnd"/>
      <w:r w:rsidRPr="00E53698">
        <w:rPr>
          <w:sz w:val="14"/>
          <w:szCs w:val="14"/>
        </w:rPr>
        <w:t xml:space="preserve"> the claims of validity and accuracy endemic to the discourse of reproduction. While the art historian of painting must ask if </w:t>
      </w:r>
      <w:proofErr w:type="spellStart"/>
      <w:r w:rsidRPr="00E53698">
        <w:rPr>
          <w:sz w:val="14"/>
          <w:szCs w:val="14"/>
        </w:rPr>
        <w:t>thereproduction</w:t>
      </w:r>
      <w:proofErr w:type="spellEnd"/>
      <w:r w:rsidRPr="00E53698">
        <w:rPr>
          <w:sz w:val="14"/>
          <w:szCs w:val="14"/>
        </w:rPr>
        <w:t xml:space="preserve"> is accurate and clear, </w:t>
      </w:r>
      <w:proofErr w:type="spellStart"/>
      <w:r w:rsidRPr="00E53698">
        <w:rPr>
          <w:sz w:val="14"/>
          <w:szCs w:val="14"/>
        </w:rPr>
        <w:t>Calle</w:t>
      </w:r>
      <w:proofErr w:type="spellEnd"/>
      <w:r w:rsidRPr="00E53698">
        <w:rPr>
          <w:sz w:val="14"/>
          <w:szCs w:val="14"/>
        </w:rPr>
        <w:t xml:space="preserve"> asks where seeing and </w:t>
      </w:r>
      <w:proofErr w:type="spellStart"/>
      <w:r w:rsidRPr="00E53698">
        <w:rPr>
          <w:sz w:val="14"/>
          <w:szCs w:val="14"/>
        </w:rPr>
        <w:t>memoryforget</w:t>
      </w:r>
      <w:proofErr w:type="spellEnd"/>
      <w:r w:rsidRPr="00E53698">
        <w:rPr>
          <w:sz w:val="14"/>
          <w:szCs w:val="14"/>
        </w:rPr>
        <w:t xml:space="preserve"> the object itself and enter the subject’s own set of </w:t>
      </w:r>
      <w:proofErr w:type="spellStart"/>
      <w:r w:rsidRPr="00E53698">
        <w:rPr>
          <w:sz w:val="14"/>
          <w:szCs w:val="14"/>
        </w:rPr>
        <w:t>personalmeanings</w:t>
      </w:r>
      <w:proofErr w:type="spellEnd"/>
      <w:r w:rsidRPr="00E53698">
        <w:rPr>
          <w:sz w:val="14"/>
          <w:szCs w:val="14"/>
        </w:rPr>
        <w:t xml:space="preserve"> and associations. Further her work suggests that the </w:t>
      </w:r>
      <w:proofErr w:type="gramStart"/>
      <w:r w:rsidRPr="00E53698">
        <w:rPr>
          <w:sz w:val="14"/>
          <w:szCs w:val="14"/>
        </w:rPr>
        <w:t>forgetting(</w:t>
      </w:r>
      <w:proofErr w:type="gramEnd"/>
      <w:r w:rsidRPr="00E53698">
        <w:rPr>
          <w:sz w:val="14"/>
          <w:szCs w:val="14"/>
        </w:rPr>
        <w:t xml:space="preserve">or stealing) of the object is a fundamental energy of its </w:t>
      </w:r>
      <w:proofErr w:type="spellStart"/>
      <w:r w:rsidRPr="00E53698">
        <w:rPr>
          <w:sz w:val="14"/>
          <w:szCs w:val="14"/>
        </w:rPr>
        <w:t>descriptiverecovering</w:t>
      </w:r>
      <w:proofErr w:type="spellEnd"/>
      <w:r w:rsidRPr="00E53698">
        <w:rPr>
          <w:sz w:val="14"/>
          <w:szCs w:val="14"/>
        </w:rPr>
        <w:t xml:space="preserve">. The description itself does not reproduce the object, it </w:t>
      </w:r>
      <w:proofErr w:type="spellStart"/>
      <w:r w:rsidRPr="00E53698">
        <w:rPr>
          <w:sz w:val="14"/>
          <w:szCs w:val="14"/>
        </w:rPr>
        <w:t>ratherhelps</w:t>
      </w:r>
      <w:proofErr w:type="spellEnd"/>
      <w:r w:rsidRPr="00E53698">
        <w:rPr>
          <w:sz w:val="14"/>
          <w:szCs w:val="14"/>
        </w:rPr>
        <w:t xml:space="preserve"> us to restage and restate the effort to remember what is lost. </w:t>
      </w:r>
      <w:proofErr w:type="spellStart"/>
      <w:r w:rsidRPr="00E53698">
        <w:rPr>
          <w:sz w:val="14"/>
          <w:szCs w:val="14"/>
        </w:rPr>
        <w:t>Thedescriptions</w:t>
      </w:r>
      <w:proofErr w:type="spellEnd"/>
      <w:r w:rsidRPr="00E53698">
        <w:rPr>
          <w:sz w:val="14"/>
          <w:szCs w:val="14"/>
        </w:rPr>
        <w:t xml:space="preserve"> remind us how loss acquires meaning and </w:t>
      </w:r>
      <w:proofErr w:type="spellStart"/>
      <w:r w:rsidRPr="00E53698">
        <w:rPr>
          <w:sz w:val="14"/>
          <w:szCs w:val="14"/>
        </w:rPr>
        <w:t>generatesrecovery</w:t>
      </w:r>
      <w:proofErr w:type="spellEnd"/>
      <w:r w:rsidRPr="00E53698">
        <w:rPr>
          <w:sz w:val="14"/>
          <w:szCs w:val="14"/>
        </w:rPr>
        <w:t xml:space="preserve">—not only of and for the object, but for the one who </w:t>
      </w:r>
      <w:proofErr w:type="spellStart"/>
      <w:r w:rsidRPr="00E53698">
        <w:rPr>
          <w:sz w:val="14"/>
          <w:szCs w:val="14"/>
        </w:rPr>
        <w:t>remembers.The</w:t>
      </w:r>
      <w:proofErr w:type="spellEnd"/>
      <w:r w:rsidRPr="00E53698">
        <w:rPr>
          <w:sz w:val="14"/>
          <w:szCs w:val="14"/>
        </w:rPr>
        <w:t xml:space="preserve"> disappearance of the object is fundamental to performance; </w:t>
      </w:r>
      <w:proofErr w:type="spellStart"/>
      <w:r w:rsidRPr="00E53698">
        <w:rPr>
          <w:sz w:val="14"/>
          <w:szCs w:val="14"/>
        </w:rPr>
        <w:t>itrehearses</w:t>
      </w:r>
      <w:proofErr w:type="spellEnd"/>
      <w:r w:rsidRPr="00E53698">
        <w:rPr>
          <w:sz w:val="14"/>
          <w:szCs w:val="14"/>
        </w:rPr>
        <w:t xml:space="preserve"> and repeats the disappearance of the subject who longs </w:t>
      </w:r>
      <w:proofErr w:type="spellStart"/>
      <w:r w:rsidRPr="00E53698">
        <w:rPr>
          <w:sz w:val="14"/>
          <w:szCs w:val="14"/>
        </w:rPr>
        <w:t>alwaysto</w:t>
      </w:r>
      <w:proofErr w:type="spellEnd"/>
      <w:r w:rsidRPr="00E53698">
        <w:rPr>
          <w:sz w:val="14"/>
          <w:szCs w:val="14"/>
        </w:rPr>
        <w:t xml:space="preserve"> be remembered.</w:t>
      </w:r>
    </w:p>
    <w:p w:rsidR="004C176A" w:rsidRPr="00E53698" w:rsidRDefault="004C176A" w:rsidP="004C176A">
      <w:pPr>
        <w:rPr>
          <w:sz w:val="14"/>
          <w:szCs w:val="14"/>
        </w:rPr>
      </w:pPr>
      <w:r w:rsidRPr="00E53698">
        <w:rPr>
          <w:sz w:val="14"/>
          <w:szCs w:val="14"/>
        </w:rPr>
        <w:t xml:space="preserve">For her contribution to the Dislocations show at the Museum of Modern Art in New York in 1991, </w:t>
      </w:r>
      <w:proofErr w:type="spellStart"/>
      <w:r w:rsidRPr="00E53698">
        <w:rPr>
          <w:sz w:val="14"/>
          <w:szCs w:val="14"/>
        </w:rPr>
        <w:t>Calle</w:t>
      </w:r>
      <w:proofErr w:type="spellEnd"/>
      <w:r w:rsidRPr="00E53698">
        <w:rPr>
          <w:sz w:val="14"/>
          <w:szCs w:val="14"/>
        </w:rPr>
        <w:t xml:space="preserv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w:t>
      </w:r>
      <w:proofErr w:type="spellStart"/>
      <w:r w:rsidRPr="00E53698">
        <w:rPr>
          <w:sz w:val="14"/>
          <w:szCs w:val="14"/>
        </w:rPr>
        <w:t>Calle</w:t>
      </w:r>
      <w:proofErr w:type="spellEnd"/>
      <w:r w:rsidRPr="00E53698">
        <w:rPr>
          <w:sz w:val="14"/>
          <w:szCs w:val="14"/>
        </w:rPr>
        <w:t xml:space="preserve"> calls her piece Ghosts, and as the visitor discovers </w:t>
      </w:r>
      <w:proofErr w:type="spellStart"/>
      <w:r w:rsidRPr="00E53698">
        <w:rPr>
          <w:sz w:val="14"/>
          <w:szCs w:val="14"/>
        </w:rPr>
        <w:t>Calle’s</w:t>
      </w:r>
      <w:proofErr w:type="spellEnd"/>
      <w:r w:rsidRPr="00E53698">
        <w:rPr>
          <w:sz w:val="14"/>
          <w:szCs w:val="14"/>
        </w:rPr>
        <w:t xml:space="preserve"> work spread throughout the museum, it is as if </w:t>
      </w:r>
      <w:proofErr w:type="spellStart"/>
      <w:r w:rsidRPr="00E53698">
        <w:rPr>
          <w:sz w:val="14"/>
          <w:szCs w:val="14"/>
        </w:rPr>
        <w:t>Calle’s</w:t>
      </w:r>
      <w:proofErr w:type="spellEnd"/>
      <w:r w:rsidRPr="00E53698">
        <w:rPr>
          <w:sz w:val="14"/>
          <w:szCs w:val="14"/>
        </w:rPr>
        <w:t xml:space="preserve"> own eye is following and tracking the viewer as she makes her way through the museum.1 Moreover, </w:t>
      </w:r>
      <w:proofErr w:type="spellStart"/>
      <w:r w:rsidRPr="00E53698">
        <w:rPr>
          <w:sz w:val="14"/>
          <w:szCs w:val="14"/>
        </w:rPr>
        <w:t>Calle’s</w:t>
      </w:r>
      <w:proofErr w:type="spellEnd"/>
      <w:r w:rsidRPr="00E53698">
        <w:rPr>
          <w:sz w:val="14"/>
          <w:szCs w:val="14"/>
        </w:rPr>
        <w:t xml:space="preserve"> work seems to disappear because it is dispersed throughout the “permanent collection”—a collection which circulates despite its “permanence.” </w:t>
      </w:r>
      <w:proofErr w:type="spellStart"/>
      <w:r w:rsidRPr="00E53698">
        <w:rPr>
          <w:sz w:val="14"/>
          <w:szCs w:val="14"/>
        </w:rPr>
        <w:t>Calle’s</w:t>
      </w:r>
      <w:proofErr w:type="spellEnd"/>
      <w:r w:rsidRPr="00E53698">
        <w:rPr>
          <w:sz w:val="14"/>
          <w:szCs w:val="14"/>
        </w:rPr>
        <w:t xml:space="preserve"> artistic contribution is a kind of self-concealment in which she offers the words of others about other works of art under her own artistic signature. By making visible her attempt to offer what she does not have, what cannot be seen, </w:t>
      </w:r>
      <w:proofErr w:type="spellStart"/>
      <w:r w:rsidRPr="00E53698">
        <w:rPr>
          <w:sz w:val="14"/>
          <w:szCs w:val="14"/>
        </w:rPr>
        <w:t>Calle</w:t>
      </w:r>
      <w:proofErr w:type="spellEnd"/>
      <w:r w:rsidRPr="00E53698">
        <w:rPr>
          <w:sz w:val="14"/>
          <w:szCs w:val="14"/>
        </w:rPr>
        <w:t xml:space="preserve"> subverts the goal of museum display. She exposes what the museum does not have and cannot offer and uses that absence to generate her own work. By placing memories in the place of paintings, </w:t>
      </w:r>
      <w:proofErr w:type="spellStart"/>
      <w:r w:rsidRPr="00E53698">
        <w:rPr>
          <w:sz w:val="14"/>
          <w:szCs w:val="14"/>
        </w:rPr>
        <w:t>Calle</w:t>
      </w:r>
      <w:proofErr w:type="spellEnd"/>
      <w:r w:rsidRPr="00E53698">
        <w:rPr>
          <w:sz w:val="14"/>
          <w:szCs w:val="14"/>
        </w:rPr>
        <w:t xml:space="preserve"> asks that the ghosts of memory be seen as equivalent to “the permanent collection” of “great works.” One senses that if she asked the same people over and over about the same paintings, each time they would describe a slightly different painting. In this sense, </w:t>
      </w:r>
      <w:proofErr w:type="spellStart"/>
      <w:r w:rsidRPr="00E53698">
        <w:rPr>
          <w:sz w:val="14"/>
          <w:szCs w:val="14"/>
        </w:rPr>
        <w:t>Calle</w:t>
      </w:r>
      <w:proofErr w:type="spellEnd"/>
      <w:r w:rsidRPr="00E53698">
        <w:rPr>
          <w:sz w:val="14"/>
          <w:szCs w:val="14"/>
        </w:rPr>
        <w:t xml:space="preserve"> demonstrates the performative quality of all seeing.</w:t>
      </w:r>
    </w:p>
    <w:p w:rsidR="004C176A" w:rsidRPr="00E53698" w:rsidRDefault="004C176A" w:rsidP="004C176A">
      <w:pPr>
        <w:rPr>
          <w:sz w:val="14"/>
          <w:szCs w:val="14"/>
        </w:rPr>
      </w:pPr>
      <w:r w:rsidRPr="00E53698">
        <w:rPr>
          <w:sz w:val="14"/>
          <w:szCs w:val="14"/>
        </w:rPr>
        <w:t>148</w:t>
      </w:r>
    </w:p>
    <w:p w:rsidR="004C176A" w:rsidRPr="00E53698" w:rsidRDefault="004C176A" w:rsidP="004C176A">
      <w:pPr>
        <w:rPr>
          <w:sz w:val="14"/>
        </w:rPr>
      </w:pPr>
      <w:r w:rsidRPr="00E53698">
        <w:rPr>
          <w:sz w:val="14"/>
        </w:rPr>
        <w:lastRenderedPageBreak/>
        <w:t xml:space="preserve">I </w:t>
      </w:r>
      <w:r w:rsidRPr="00E53698">
        <w:rPr>
          <w:rStyle w:val="StyleUnderline"/>
        </w:rPr>
        <w:t xml:space="preserve">Performance in a strict ontological sense is </w:t>
      </w:r>
      <w:proofErr w:type="spellStart"/>
      <w:r w:rsidRPr="00E53698">
        <w:rPr>
          <w:rStyle w:val="StyleUnderline"/>
        </w:rPr>
        <w:t>nonreproductive</w:t>
      </w:r>
      <w:proofErr w:type="spellEnd"/>
      <w:r w:rsidRPr="00E53698">
        <w:rPr>
          <w:sz w:val="14"/>
        </w:rPr>
        <w:t xml:space="preserve">. It is this quality which makes performance the runt of the litter of contemporary art. </w:t>
      </w:r>
      <w:r w:rsidRPr="001042A1">
        <w:rPr>
          <w:rStyle w:val="StyleUnderline"/>
          <w:highlight w:val="yellow"/>
        </w:rPr>
        <w:t xml:space="preserve">Performance </w:t>
      </w:r>
      <w:r w:rsidRPr="001042A1">
        <w:rPr>
          <w:rStyle w:val="Emphasis"/>
          <w:highlight w:val="yellow"/>
        </w:rPr>
        <w:t>clogs the smooth machinery of</w:t>
      </w:r>
      <w:r w:rsidRPr="00E53698">
        <w:rPr>
          <w:rStyle w:val="Emphasis"/>
        </w:rPr>
        <w:t xml:space="preserve"> </w:t>
      </w:r>
      <w:r w:rsidRPr="001042A1">
        <w:rPr>
          <w:rStyle w:val="Emphasis"/>
          <w:highlight w:val="yellow"/>
        </w:rPr>
        <w:t>reproductive representation</w:t>
      </w:r>
      <w:r w:rsidRPr="001042A1">
        <w:rPr>
          <w:rStyle w:val="StyleUnderline"/>
          <w:highlight w:val="yellow"/>
        </w:rPr>
        <w:t xml:space="preserve"> necessary to the </w:t>
      </w:r>
      <w:r w:rsidRPr="001042A1">
        <w:rPr>
          <w:rStyle w:val="Emphasis"/>
          <w:highlight w:val="yellow"/>
        </w:rPr>
        <w:t>circulation of capital</w:t>
      </w:r>
      <w:r w:rsidRPr="00E53698">
        <w:rPr>
          <w:sz w:val="14"/>
        </w:rPr>
        <w:t xml:space="preserve">.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implicates the real through the presence of living bodies. In performance art spectatorship there is an element of consumption: there are no left-overs, the gazing spectator must try to take 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w:t>
      </w:r>
      <w:proofErr w:type="spellStart"/>
      <w:r w:rsidRPr="00E53698">
        <w:rPr>
          <w:sz w:val="14"/>
        </w:rPr>
        <w:t>valuelessness</w:t>
      </w:r>
      <w:proofErr w:type="spellEnd"/>
      <w:r w:rsidRPr="00E53698">
        <w:rPr>
          <w:sz w:val="14"/>
        </w:rPr>
        <w:t xml:space="preserve"> and emptiness. Performance indicates the possibility of revaluing that emptiness; this potential revaluation gives performance art its distinctive oppositional edge.3 To attempt to write about the </w:t>
      </w:r>
      <w:proofErr w:type="spellStart"/>
      <w:r w:rsidRPr="00E53698">
        <w:rPr>
          <w:sz w:val="14"/>
        </w:rPr>
        <w:t>undocumentable</w:t>
      </w:r>
      <w:proofErr w:type="spellEnd"/>
      <w:r w:rsidRPr="00E53698">
        <w:rPr>
          <w:sz w:val="14"/>
        </w:rPr>
        <w:t xml:space="preserv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book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It must involve a full seeing of the Other’s absence (the ambitious part), a seeing which also entails the acknowledgment of the Other’s presence (the humbling part). For to acknowledge the </w:t>
      </w:r>
      <w:proofErr w:type="gramStart"/>
      <w:r w:rsidRPr="00E53698">
        <w:rPr>
          <w:sz w:val="14"/>
        </w:rPr>
        <w:t>Other’s</w:t>
      </w:r>
      <w:proofErr w:type="gramEnd"/>
      <w:r w:rsidRPr="00E53698">
        <w:rPr>
          <w:sz w:val="14"/>
        </w:rPr>
        <w:t xml:space="preserve">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w:t>
      </w:r>
    </w:p>
    <w:p w:rsidR="004C176A" w:rsidRDefault="004C176A" w:rsidP="004C176A">
      <w:r>
        <w:t>149</w:t>
      </w:r>
    </w:p>
    <w:p w:rsidR="004C176A" w:rsidRDefault="004C176A" w:rsidP="004C176A">
      <w:pPr>
        <w:rPr>
          <w:sz w:val="14"/>
        </w:rPr>
      </w:pPr>
      <w:r w:rsidRPr="00E53698">
        <w:rPr>
          <w:sz w:val="14"/>
        </w:rPr>
        <w:t xml:space="preserve">Writing, an activity which relies on the reproduction of the </w:t>
      </w:r>
      <w:proofErr w:type="gramStart"/>
      <w:r w:rsidRPr="00E53698">
        <w:rPr>
          <w:sz w:val="14"/>
        </w:rPr>
        <w:t>Same(</w:t>
      </w:r>
      <w:proofErr w:type="gramEnd"/>
      <w:r w:rsidRPr="00E53698">
        <w:rPr>
          <w:sz w:val="14"/>
        </w:rPr>
        <w:t xml:space="preserve">the three letters cat will repeatedly signify the four-legged furry </w:t>
      </w:r>
      <w:proofErr w:type="spellStart"/>
      <w:r w:rsidRPr="00E53698">
        <w:rPr>
          <w:sz w:val="14"/>
        </w:rPr>
        <w:t>animalwith</w:t>
      </w:r>
      <w:proofErr w:type="spellEnd"/>
      <w:r w:rsidRPr="00E53698">
        <w:rPr>
          <w:sz w:val="14"/>
        </w:rPr>
        <w:t xml:space="preserve"> whiskers) for the production of meaning, can broach the frame of performance but cannot mimic an art that is </w:t>
      </w:r>
      <w:proofErr w:type="spellStart"/>
      <w:r w:rsidRPr="00E53698">
        <w:rPr>
          <w:sz w:val="14"/>
        </w:rPr>
        <w:t>nonreproductive</w:t>
      </w:r>
      <w:proofErr w:type="spellEnd"/>
      <w:r w:rsidRPr="00E53698">
        <w:rPr>
          <w:sz w:val="14"/>
        </w:rPr>
        <w:t xml:space="preserve">. </w:t>
      </w:r>
      <w:proofErr w:type="spellStart"/>
      <w:r w:rsidRPr="00E53698">
        <w:rPr>
          <w:sz w:val="14"/>
        </w:rPr>
        <w:t>Themimicry</w:t>
      </w:r>
      <w:proofErr w:type="spellEnd"/>
      <w:r w:rsidRPr="00E53698">
        <w:rPr>
          <w:sz w:val="14"/>
        </w:rPr>
        <w:t xml:space="preserve"> of speech and writing, </w:t>
      </w:r>
      <w:r w:rsidRPr="001042A1">
        <w:rPr>
          <w:rStyle w:val="StyleUnderline"/>
          <w:highlight w:val="yellow"/>
        </w:rPr>
        <w:t>the strange process by which we put words in each other’s mouths</w:t>
      </w:r>
      <w:r w:rsidRPr="00AD128A">
        <w:rPr>
          <w:rStyle w:val="StyleUnderline"/>
        </w:rPr>
        <w:t xml:space="preserve"> and others’ words in our own, </w:t>
      </w:r>
      <w:r w:rsidRPr="001042A1">
        <w:rPr>
          <w:rStyle w:val="StyleUnderline"/>
          <w:highlight w:val="yellow"/>
        </w:rPr>
        <w:t xml:space="preserve">relies on a </w:t>
      </w:r>
      <w:r w:rsidRPr="001042A1">
        <w:rPr>
          <w:rStyle w:val="Emphasis"/>
          <w:highlight w:val="yellow"/>
        </w:rPr>
        <w:t>substitutional economy in</w:t>
      </w:r>
      <w:r w:rsidRPr="00AD128A">
        <w:rPr>
          <w:rStyle w:val="Emphasis"/>
        </w:rPr>
        <w:t xml:space="preserve"> </w:t>
      </w:r>
      <w:r w:rsidRPr="001042A1">
        <w:rPr>
          <w:rStyle w:val="Emphasis"/>
          <w:highlight w:val="yellow"/>
        </w:rPr>
        <w:t xml:space="preserve">which equivalencies are </w:t>
      </w:r>
      <w:r w:rsidRPr="001338F4">
        <w:rPr>
          <w:rStyle w:val="Emphasis"/>
        </w:rPr>
        <w:t>assumed</w:t>
      </w:r>
      <w:r w:rsidRPr="00AD128A">
        <w:rPr>
          <w:rStyle w:val="Emphasis"/>
        </w:rPr>
        <w:t xml:space="preserve"> and </w:t>
      </w:r>
      <w:r w:rsidRPr="001042A1">
        <w:rPr>
          <w:rStyle w:val="Emphasis"/>
          <w:highlight w:val="yellow"/>
        </w:rPr>
        <w:t>re-established</w:t>
      </w:r>
      <w:r w:rsidRPr="00E53698">
        <w:rPr>
          <w:sz w:val="14"/>
        </w:rPr>
        <w:t xml:space="preserve">. </w:t>
      </w:r>
      <w:r w:rsidRPr="001042A1">
        <w:rPr>
          <w:rStyle w:val="StyleUnderline"/>
          <w:highlight w:val="yellow"/>
        </w:rPr>
        <w:t>Performance</w:t>
      </w:r>
      <w:r w:rsidRPr="00AD128A">
        <w:rPr>
          <w:rStyle w:val="StyleUnderline"/>
        </w:rPr>
        <w:t xml:space="preserve"> refuses this system of exchange and </w:t>
      </w:r>
      <w:r w:rsidRPr="001042A1">
        <w:rPr>
          <w:rStyle w:val="StyleUnderline"/>
          <w:highlight w:val="yellow"/>
        </w:rPr>
        <w:t xml:space="preserve">resists the </w:t>
      </w:r>
      <w:r w:rsidRPr="001042A1">
        <w:rPr>
          <w:rStyle w:val="Emphasis"/>
          <w:highlight w:val="yellow"/>
        </w:rPr>
        <w:t>circulatory economy</w:t>
      </w:r>
      <w:r w:rsidRPr="00AD128A">
        <w:rPr>
          <w:rStyle w:val="StyleUnderline"/>
        </w:rPr>
        <w:t xml:space="preserve"> fundamental to it</w:t>
      </w:r>
      <w:r w:rsidRPr="00E53698">
        <w:rPr>
          <w:sz w:val="14"/>
        </w:rPr>
        <w:t xml:space="preserve">. </w:t>
      </w:r>
      <w:r w:rsidRPr="001042A1">
        <w:rPr>
          <w:rStyle w:val="Emphasis"/>
          <w:highlight w:val="yellow"/>
        </w:rPr>
        <w:t xml:space="preserve">Performance honors the idea that a limited number of people in a specific time/space </w:t>
      </w:r>
      <w:r w:rsidRPr="001338F4">
        <w:rPr>
          <w:rStyle w:val="Emphasis"/>
        </w:rPr>
        <w:t xml:space="preserve">frame </w:t>
      </w:r>
      <w:r w:rsidRPr="001042A1">
        <w:rPr>
          <w:rStyle w:val="Emphasis"/>
          <w:highlight w:val="yellow"/>
        </w:rPr>
        <w:t xml:space="preserve">can have an experience of value which </w:t>
      </w:r>
      <w:r w:rsidRPr="001042A1">
        <w:rPr>
          <w:rStyle w:val="Emphasis"/>
          <w:highlight w:val="yellow"/>
          <w:bdr w:val="single" w:sz="4" w:space="0" w:color="auto"/>
        </w:rPr>
        <w:t>leaves no visible trace afterward</w:t>
      </w:r>
      <w:r w:rsidRPr="001042A1">
        <w:rPr>
          <w:sz w:val="14"/>
          <w:highlight w:val="yellow"/>
        </w:rPr>
        <w:t>.</w:t>
      </w:r>
      <w:r w:rsidRPr="00E53698">
        <w:rPr>
          <w:sz w:val="14"/>
        </w:rPr>
        <w:t xml:space="preserve"> </w:t>
      </w:r>
      <w:r w:rsidRPr="001042A1">
        <w:rPr>
          <w:rStyle w:val="StyleUnderline"/>
          <w:highlight w:val="yellow"/>
        </w:rPr>
        <w:t>Writing about it</w:t>
      </w:r>
      <w:r w:rsidRPr="00E53698">
        <w:rPr>
          <w:sz w:val="14"/>
        </w:rPr>
        <w:t xml:space="preserve"> necessarily </w:t>
      </w:r>
      <w:r w:rsidRPr="001042A1">
        <w:rPr>
          <w:rStyle w:val="StyleUnderline"/>
          <w:highlight w:val="yellow"/>
        </w:rPr>
        <w:t>cancels the “</w:t>
      </w:r>
      <w:proofErr w:type="spellStart"/>
      <w:r w:rsidRPr="001042A1">
        <w:rPr>
          <w:rStyle w:val="StyleUnderline"/>
          <w:highlight w:val="yellow"/>
        </w:rPr>
        <w:t>tracelessness</w:t>
      </w:r>
      <w:proofErr w:type="spellEnd"/>
      <w:r w:rsidRPr="00E53698">
        <w:rPr>
          <w:sz w:val="14"/>
        </w:rPr>
        <w:t xml:space="preserve">” </w:t>
      </w:r>
      <w:r w:rsidRPr="00AD128A">
        <w:rPr>
          <w:rStyle w:val="StyleUnderline"/>
        </w:rPr>
        <w:t>inaugurated within this</w:t>
      </w:r>
      <w:r>
        <w:rPr>
          <w:rStyle w:val="StyleUnderline"/>
        </w:rPr>
        <w:t xml:space="preserve"> </w:t>
      </w:r>
      <w:r w:rsidRPr="00AD128A">
        <w:rPr>
          <w:rStyle w:val="StyleUnderline"/>
        </w:rPr>
        <w:t>performative promise.</w:t>
      </w:r>
      <w:r>
        <w:rPr>
          <w:rStyle w:val="StyleUnderline"/>
        </w:rPr>
        <w:t xml:space="preserve"> </w:t>
      </w:r>
      <w:r w:rsidRPr="001042A1">
        <w:rPr>
          <w:rStyle w:val="Emphasis"/>
          <w:highlight w:val="yellow"/>
        </w:rPr>
        <w:t>Performance’s independence from mass reproduction</w:t>
      </w:r>
      <w:r w:rsidRPr="00E53698">
        <w:rPr>
          <w:sz w:val="14"/>
        </w:rPr>
        <w:t xml:space="preserve">, technologically, economically, and </w:t>
      </w:r>
      <w:r w:rsidRPr="001042A1">
        <w:rPr>
          <w:rStyle w:val="Emphasis"/>
          <w:highlight w:val="yellow"/>
        </w:rPr>
        <w:t>linguistically</w:t>
      </w:r>
      <w:r w:rsidRPr="001042A1">
        <w:rPr>
          <w:sz w:val="14"/>
          <w:highlight w:val="yellow"/>
        </w:rPr>
        <w:t xml:space="preserve">, </w:t>
      </w:r>
      <w:r w:rsidRPr="001042A1">
        <w:rPr>
          <w:rStyle w:val="Emphasis"/>
          <w:highlight w:val="yellow"/>
        </w:rPr>
        <w:t>is its greatest strength</w:t>
      </w:r>
      <w:r w:rsidRPr="00AD128A">
        <w:rPr>
          <w:rStyle w:val="Emphasis"/>
        </w:rPr>
        <w:t>.</w:t>
      </w:r>
      <w:r w:rsidRPr="00E53698">
        <w:rPr>
          <w:sz w:val="14"/>
        </w:rPr>
        <w:t xml:space="preserve"> But buffeted by the encroaching ideologies of </w:t>
      </w:r>
      <w:proofErr w:type="spellStart"/>
      <w:r w:rsidRPr="00E53698">
        <w:rPr>
          <w:sz w:val="14"/>
        </w:rPr>
        <w:t>capitaland</w:t>
      </w:r>
      <w:proofErr w:type="spellEnd"/>
      <w:r w:rsidRPr="00E53698">
        <w:rPr>
          <w:sz w:val="14"/>
        </w:rPr>
        <w:t xml:space="preserve"> reproduction, it frequently devalues this strength. Writing </w:t>
      </w:r>
      <w:proofErr w:type="spellStart"/>
      <w:r w:rsidRPr="00E53698">
        <w:rPr>
          <w:sz w:val="14"/>
        </w:rPr>
        <w:t>aboutperformance</w:t>
      </w:r>
      <w:proofErr w:type="spellEnd"/>
      <w:r w:rsidRPr="00E53698">
        <w:rPr>
          <w:sz w:val="14"/>
        </w:rPr>
        <w:t xml:space="preserve"> often, unwittingly, encourages this weakness and falls </w:t>
      </w:r>
      <w:proofErr w:type="spellStart"/>
      <w:r w:rsidRPr="00E53698">
        <w:rPr>
          <w:sz w:val="14"/>
        </w:rPr>
        <w:t>inbehind</w:t>
      </w:r>
      <w:proofErr w:type="spellEnd"/>
      <w:r w:rsidRPr="00E53698">
        <w:rPr>
          <w:sz w:val="14"/>
        </w:rPr>
        <w:t xml:space="preserve"> the drive of the document/</w:t>
      </w:r>
      <w:proofErr w:type="spellStart"/>
      <w:r w:rsidRPr="00E53698">
        <w:rPr>
          <w:sz w:val="14"/>
        </w:rPr>
        <w:t>ary</w:t>
      </w:r>
      <w:proofErr w:type="spellEnd"/>
      <w:r w:rsidRPr="00E53698">
        <w:rPr>
          <w:sz w:val="14"/>
        </w:rPr>
        <w:t xml:space="preserve">. </w:t>
      </w:r>
      <w:r w:rsidRPr="00AD128A">
        <w:rPr>
          <w:rStyle w:val="StyleUnderline"/>
        </w:rPr>
        <w:t>Performance’s challenge</w:t>
      </w:r>
      <w:r w:rsidRPr="00E53698">
        <w:rPr>
          <w:sz w:val="14"/>
        </w:rPr>
        <w:t xml:space="preserve"> to </w:t>
      </w:r>
      <w:proofErr w:type="spellStart"/>
      <w:r w:rsidRPr="00E53698">
        <w:rPr>
          <w:sz w:val="14"/>
        </w:rPr>
        <w:t>writing</w:t>
      </w:r>
      <w:r w:rsidRPr="00AD128A">
        <w:rPr>
          <w:rStyle w:val="StyleUnderline"/>
        </w:rPr>
        <w:t>is</w:t>
      </w:r>
      <w:proofErr w:type="spellEnd"/>
      <w:r w:rsidRPr="00AD128A">
        <w:rPr>
          <w:rStyle w:val="StyleUnderline"/>
        </w:rPr>
        <w:t xml:space="preserve"> to discover a way for repeated words to become performative</w:t>
      </w:r>
      <w:r>
        <w:rPr>
          <w:rStyle w:val="StyleUnderline"/>
        </w:rPr>
        <w:t xml:space="preserve"> </w:t>
      </w:r>
      <w:r w:rsidRPr="00AD128A">
        <w:rPr>
          <w:rStyle w:val="StyleUnderline"/>
        </w:rPr>
        <w:t>utterances, rather than,</w:t>
      </w:r>
      <w:r w:rsidRPr="00E53698">
        <w:rPr>
          <w:sz w:val="14"/>
        </w:rPr>
        <w:t xml:space="preserve"> as </w:t>
      </w:r>
      <w:proofErr w:type="spellStart"/>
      <w:r w:rsidRPr="00E53698">
        <w:rPr>
          <w:sz w:val="14"/>
        </w:rPr>
        <w:t>Benveniste</w:t>
      </w:r>
      <w:proofErr w:type="spellEnd"/>
      <w:r w:rsidRPr="00E53698">
        <w:rPr>
          <w:sz w:val="14"/>
        </w:rPr>
        <w:t xml:space="preserve"> warned, </w:t>
      </w:r>
      <w:r w:rsidRPr="00AD128A">
        <w:rPr>
          <w:rStyle w:val="StyleUnderline"/>
        </w:rPr>
        <w:t>constative utterances</w:t>
      </w:r>
      <w:r w:rsidRPr="00E53698">
        <w:rPr>
          <w:sz w:val="14"/>
        </w:rPr>
        <w:t>.</w:t>
      </w:r>
    </w:p>
    <w:p w:rsidR="004C176A" w:rsidRDefault="004C176A" w:rsidP="004C176A">
      <w:pPr>
        <w:rPr>
          <w:sz w:val="14"/>
        </w:rPr>
      </w:pPr>
    </w:p>
    <w:p w:rsidR="004C176A" w:rsidRDefault="004C176A" w:rsidP="004C176A">
      <w:pPr>
        <w:rPr>
          <w:sz w:val="14"/>
        </w:rPr>
      </w:pPr>
    </w:p>
    <w:p w:rsidR="004C176A" w:rsidRDefault="004C176A" w:rsidP="004C176A">
      <w:pPr>
        <w:pStyle w:val="Heading2"/>
      </w:pPr>
      <w:r>
        <w:lastRenderedPageBreak/>
        <w:t>Topicality</w:t>
      </w:r>
    </w:p>
    <w:p w:rsidR="004C176A" w:rsidRDefault="004C176A" w:rsidP="004C176A">
      <w:pPr>
        <w:pStyle w:val="Heading3"/>
      </w:pPr>
      <w:r>
        <w:lastRenderedPageBreak/>
        <w:t>T-Version**</w:t>
      </w:r>
    </w:p>
    <w:p w:rsidR="004C176A" w:rsidRDefault="004C176A" w:rsidP="004C176A">
      <w:pPr>
        <w:pStyle w:val="Heading4"/>
      </w:pPr>
      <w:r>
        <w:t xml:space="preserve">Multiple topical versions of the </w:t>
      </w:r>
      <w:proofErr w:type="spellStart"/>
      <w:r>
        <w:t>aff</w:t>
      </w:r>
      <w:proofErr w:type="spellEnd"/>
      <w:r>
        <w:t xml:space="preserve"> that prove the </w:t>
      </w:r>
      <w:proofErr w:type="spellStart"/>
      <w:r>
        <w:t>aff</w:t>
      </w:r>
      <w:proofErr w:type="spellEnd"/>
      <w:r>
        <w:t xml:space="preserve"> can discuss </w:t>
      </w:r>
      <w:r>
        <w:rPr>
          <w:u w:val="single"/>
        </w:rPr>
        <w:t>both</w:t>
      </w:r>
      <w:r>
        <w:t xml:space="preserve"> institutionalized racism </w:t>
      </w:r>
      <w:r>
        <w:rPr>
          <w:u w:val="single"/>
        </w:rPr>
        <w:t>and</w:t>
      </w:r>
      <w:r>
        <w:t xml:space="preserve"> how Blacks have responded (i.e. </w:t>
      </w:r>
      <w:proofErr w:type="spellStart"/>
      <w:r>
        <w:t>fugitivity</w:t>
      </w:r>
      <w:proofErr w:type="spellEnd"/>
      <w:r>
        <w:t>)—welfare searches, stop-and-frisk, public housing surveillance, stop-and-sniff, motor vehicle stops, etc., are all topical policy proposals that solve</w:t>
      </w:r>
    </w:p>
    <w:p w:rsidR="004C176A" w:rsidRPr="00D75B37" w:rsidRDefault="004C176A" w:rsidP="004C176A">
      <w:r>
        <w:rPr>
          <w:rStyle w:val="Style13ptBold"/>
        </w:rPr>
        <w:t>Bailey, Chicago-Kent law assistant professor, 2014</w:t>
      </w:r>
      <w:r w:rsidRPr="00D75B37">
        <w:t xml:space="preserve"> (Kimberly D., “Watching Me: The War on Crime, Privacy, and the State,” University of California Davis Law Review, Vol. 47, January 2014, </w:t>
      </w:r>
      <w:hyperlink r:id="rId8" w:history="1">
        <w:r w:rsidRPr="00D75B37">
          <w:rPr>
            <w:rStyle w:val="Hyperlink"/>
          </w:rPr>
          <w:t>http://scholarship.kentlaw.iit.edu/cgi/viewcontent.cgi?article=3395&amp;context=fac_schol</w:t>
        </w:r>
      </w:hyperlink>
      <w:r w:rsidRPr="00D75B37">
        <w:t>, p. 1555-1561, IC)</w:t>
      </w:r>
    </w:p>
    <w:p w:rsidR="004C176A" w:rsidRDefault="004C176A" w:rsidP="004C176A">
      <w:r>
        <w:t xml:space="preserve">Scholars have documented the fact that the </w:t>
      </w:r>
      <w:r w:rsidRPr="00611C07">
        <w:rPr>
          <w:rStyle w:val="StyleUnderline"/>
        </w:rPr>
        <w:t>poor and people of color</w:t>
      </w:r>
      <w:r>
        <w:t xml:space="preserve"> continue to </w:t>
      </w:r>
      <w:r w:rsidRPr="00611C07">
        <w:rPr>
          <w:rStyle w:val="StyleUnderline"/>
        </w:rPr>
        <w:t>have the least amount of privacy</w:t>
      </w:r>
      <w:r>
        <w:t xml:space="preserve"> in our society </w:t>
      </w:r>
      <w:r w:rsidRPr="00611C07">
        <w:rPr>
          <w:rStyle w:val="StyleUnderline"/>
        </w:rPr>
        <w:t>and</w:t>
      </w:r>
      <w:r>
        <w:t xml:space="preserve">, therefore, </w:t>
      </w:r>
      <w:r w:rsidRPr="00611C07">
        <w:rPr>
          <w:rStyle w:val="StyleUnderline"/>
        </w:rPr>
        <w:t xml:space="preserve">they are </w:t>
      </w:r>
      <w:r>
        <w:t>still</w:t>
      </w:r>
      <w:r w:rsidRPr="00611C07">
        <w:rPr>
          <w:rStyle w:val="StyleUnderline"/>
        </w:rPr>
        <w:t xml:space="preserve"> the most vulnerable to more extreme state social control policies</w:t>
      </w:r>
      <w:r>
        <w:t xml:space="preserve">.101 Some argue that welfare is still a means of regulating the sexual behavior of many poor, single women.102 Indeed, many women currently must participate in mandatory paternity proceedings in order to be entitled to benefits, and many jurisdictions impose family caps, which limit cash benefit increases for any children conceived while the mother is receiving welfare benefits.103 Recipients of state funded prenatal care often have to endure highly embarrassing and intrusive questions about their parenting history, criminal history, immigration status, contraceptive use, and finances, which </w:t>
      </w:r>
      <w:proofErr w:type="spellStart"/>
      <w:r>
        <w:t>middleand</w:t>
      </w:r>
      <w:proofErr w:type="spellEnd"/>
      <w:r>
        <w:t xml:space="preserve"> upper-class women simply do not have to endure.104 Furthermore,</w:t>
      </w:r>
      <w:r w:rsidRPr="00611C07">
        <w:rPr>
          <w:rStyle w:val="StyleUnderline"/>
        </w:rPr>
        <w:t xml:space="preserve"> the Supreme Court has held that welfare recipients are not entitled to Fourth Amendment rights when it comes to searches in their homes</w:t>
      </w:r>
      <w:r>
        <w:t xml:space="preserve">.105 Social workers can stop by and search a recipient’s home and interview her with no warning or warrant. As will be discussed more fully below, the privacy invasions that result from current criminal justice policies also contribute to greater social control of poor people of color because of the chilling effects they have on </w:t>
      </w:r>
      <w:proofErr w:type="spellStart"/>
      <w:r>
        <w:t>selfdetermination</w:t>
      </w:r>
      <w:proofErr w:type="spellEnd"/>
      <w:r>
        <w:t>, freedom of association, and freedom of expression.</w:t>
      </w:r>
    </w:p>
    <w:p w:rsidR="004C176A" w:rsidRDefault="004C176A" w:rsidP="004C176A">
      <w:r>
        <w:t xml:space="preserve">In addition to making poor people of color more vulnerable to oppressive state social control, </w:t>
      </w:r>
      <w:r w:rsidRPr="00611C07">
        <w:rPr>
          <w:rStyle w:val="StyleUnderline"/>
        </w:rPr>
        <w:t>the war on crime has</w:t>
      </w:r>
      <w:r>
        <w:t xml:space="preserve"> also </w:t>
      </w:r>
      <w:r w:rsidRPr="00611C07">
        <w:rPr>
          <w:rStyle w:val="StyleUnderline"/>
        </w:rPr>
        <w:t>created serious dignitary harms.</w:t>
      </w:r>
      <w:r w:rsidRPr="00611C07">
        <w:t xml:space="preserve"> </w:t>
      </w:r>
      <w:r w:rsidRPr="00611C07">
        <w:rPr>
          <w:rStyle w:val="StyleUnderline"/>
        </w:rPr>
        <w:t>When the state curtails privacy, it sends a powerful message: an individual cannot be trusted</w:t>
      </w:r>
      <w:r w:rsidRPr="00611C07">
        <w:t xml:space="preserve"> </w:t>
      </w:r>
      <w:r>
        <w:t xml:space="preserve">to use his privacy in legitimate ways.106 For example, parents tend to give their children less privacy because they do not yet trust that the children have the maturity and wisdom not to make choices that could potentially harm themselves or others. Likewise, one reason </w:t>
      </w:r>
      <w:r w:rsidRPr="00611C07">
        <w:rPr>
          <w:rStyle w:val="StyleUnderline"/>
        </w:rPr>
        <w:t xml:space="preserve">we limit the privacy of prisoners </w:t>
      </w:r>
      <w:r>
        <w:t xml:space="preserve">is </w:t>
      </w:r>
      <w:r w:rsidRPr="00611C07">
        <w:rPr>
          <w:rStyle w:val="StyleUnderline"/>
        </w:rPr>
        <w:t>because their past acts suggest that we cannot trust them</w:t>
      </w:r>
      <w:r>
        <w:t xml:space="preserve"> not to engage in criminal and potentially dangerous activities, at least for a set period of time. </w:t>
      </w:r>
      <w:r w:rsidRPr="00611C07">
        <w:rPr>
          <w:rStyle w:val="StyleUnderline"/>
        </w:rPr>
        <w:t>The lack of trust expressed by the state through the war on crime</w:t>
      </w:r>
      <w:r>
        <w:t xml:space="preserve">, therefore, </w:t>
      </w:r>
      <w:r w:rsidRPr="00611C07">
        <w:rPr>
          <w:rStyle w:val="StyleUnderline"/>
        </w:rPr>
        <w:t>at best resembles a form of paternalism; at worst, it resembles a form de facto criminalization of individuals simply because they are poor and of color</w:t>
      </w:r>
      <w:r>
        <w:t>.107 These individuals logically conclude that the state does not respect them nor does it view their identities and viewpoints as equal to those of white and wealthier citizens.108</w:t>
      </w:r>
    </w:p>
    <w:p w:rsidR="004C176A" w:rsidRDefault="004C176A" w:rsidP="004C176A">
      <w:r>
        <w:t xml:space="preserve">B. </w:t>
      </w:r>
      <w:proofErr w:type="gramStart"/>
      <w:r>
        <w:t>The</w:t>
      </w:r>
      <w:proofErr w:type="gramEnd"/>
      <w:r>
        <w:t xml:space="preserve"> War on Crime’s Impact on Individual Privacy</w:t>
      </w:r>
    </w:p>
    <w:p w:rsidR="004C176A" w:rsidRDefault="004C176A" w:rsidP="004C176A">
      <w:r>
        <w:t>1. Stops-and-Frisks and Motor Stops</w:t>
      </w:r>
    </w:p>
    <w:p w:rsidR="004C176A" w:rsidRDefault="004C176A" w:rsidP="004C176A">
      <w:r>
        <w:t>The myopic focus of the war on drugs on arrest and conviction rates, combined with the racialized view of illegal drug use, creates an environment where</w:t>
      </w:r>
      <w:r w:rsidRPr="00611C07">
        <w:rPr>
          <w:rStyle w:val="StyleUnderline"/>
        </w:rPr>
        <w:t xml:space="preserve"> police officers feel free to subject poor urban African-Americans and Latinos to intrusive stops-and-frisks on a daily basis</w:t>
      </w:r>
      <w:r>
        <w:t xml:space="preserve">.109 In 2011, </w:t>
      </w:r>
      <w:r w:rsidRPr="00611C07">
        <w:rPr>
          <w:rStyle w:val="StyleUnderline"/>
        </w:rPr>
        <w:t xml:space="preserve">84% of stops-and-frisks </w:t>
      </w:r>
      <w:r>
        <w:lastRenderedPageBreak/>
        <w:t xml:space="preserve">conducted in New York </w:t>
      </w:r>
      <w:r w:rsidRPr="00611C07">
        <w:rPr>
          <w:rStyle w:val="StyleUnderline"/>
        </w:rPr>
        <w:t>were on African-Americans and Latinos</w:t>
      </w:r>
      <w:r>
        <w:t xml:space="preserve">.110 Eighty-eight percent of these stops did not result in an arrest or a summons being given.111 </w:t>
      </w:r>
      <w:r w:rsidRPr="00611C07">
        <w:rPr>
          <w:rStyle w:val="StyleUnderline"/>
        </w:rPr>
        <w:t>Contraband was found in only 2% of these</w:t>
      </w:r>
      <w:r>
        <w:t xml:space="preserve"> stops.112 In other words, </w:t>
      </w:r>
      <w:r w:rsidRPr="00611C07">
        <w:rPr>
          <w:rStyle w:val="StyleUnderline"/>
        </w:rPr>
        <w:t>although the vast majority of residents</w:t>
      </w:r>
      <w:r>
        <w:t xml:space="preserve"> of poor urban neighborhoods </w:t>
      </w:r>
      <w:r w:rsidRPr="00611C07">
        <w:rPr>
          <w:rStyle w:val="StyleUnderline"/>
        </w:rPr>
        <w:t xml:space="preserve">are law-abiding </w:t>
      </w:r>
      <w:r>
        <w:t xml:space="preserve">citizens, </w:t>
      </w:r>
      <w:r w:rsidRPr="00611C07">
        <w:rPr>
          <w:rStyle w:val="StyleUnderline"/>
        </w:rPr>
        <w:t>many</w:t>
      </w:r>
      <w:r>
        <w:t xml:space="preserve"> of them still </w:t>
      </w:r>
      <w:r w:rsidRPr="00611C07">
        <w:rPr>
          <w:rStyle w:val="StyleUnderline"/>
        </w:rPr>
        <w:t>have to tolerate these intrusions</w:t>
      </w:r>
      <w:r>
        <w:t xml:space="preserve">.113 Indeed, </w:t>
      </w:r>
      <w:r w:rsidRPr="00611C07">
        <w:rPr>
          <w:rStyle w:val="StyleUnderline"/>
        </w:rPr>
        <w:t>particularly for young, African-American and Latino males, they are a regular part of life</w:t>
      </w:r>
      <w:r>
        <w:t xml:space="preserve">.114 For example, between January 2006 and March 2010, the police stopped 52,000 individuals in an eight-block minority area in Brooklyn.115 This amounted to an average of one stop per resident per year.116 The average increased to five stops per person for males fifteen to thirty-four years of age.117 </w:t>
      </w:r>
    </w:p>
    <w:p w:rsidR="004C176A" w:rsidRDefault="004C176A" w:rsidP="004C176A">
      <w:r w:rsidRPr="00611C07">
        <w:rPr>
          <w:rStyle w:val="StyleUnderline"/>
        </w:rPr>
        <w:t>Some</w:t>
      </w:r>
      <w:r>
        <w:t xml:space="preserve"> of those </w:t>
      </w:r>
      <w:r w:rsidRPr="00611C07">
        <w:rPr>
          <w:rStyle w:val="StyleUnderline"/>
        </w:rPr>
        <w:t>who have been stopped</w:t>
      </w:r>
      <w:r>
        <w:t xml:space="preserve"> by the New York Police Department </w:t>
      </w:r>
      <w:r w:rsidRPr="00611C07">
        <w:rPr>
          <w:rStyle w:val="StyleUnderline"/>
        </w:rPr>
        <w:t>describe a hornet-like invasion</w:t>
      </w:r>
      <w:r>
        <w:t xml:space="preserve"> where they are barraged with questions such as “where’s the weed?” and “where’s the guns?”118 These </w:t>
      </w:r>
      <w:r w:rsidRPr="00611C07">
        <w:rPr>
          <w:rStyle w:val="StyleUnderline"/>
        </w:rPr>
        <w:t xml:space="preserve">exchanges are </w:t>
      </w:r>
      <w:r>
        <w:t>sometimes</w:t>
      </w:r>
      <w:r w:rsidRPr="00611C07">
        <w:rPr>
          <w:rStyle w:val="StyleUnderline"/>
        </w:rPr>
        <w:t xml:space="preserve"> laced with profanity, racial epithets, and name-calling like “immigrant,” “old man,” or “bro.”</w:t>
      </w:r>
      <w:r>
        <w:t xml:space="preserve">119 Other exchanges are more polite where the police officer asks whether they can talk with the individual; asks him a series of questions such as what he is doing, where he lives, and whether he has anything on him; and then lets the individual go.120 In either type of exchange, </w:t>
      </w:r>
      <w:r w:rsidRPr="00611C07">
        <w:rPr>
          <w:rStyle w:val="StyleUnderline"/>
        </w:rPr>
        <w:t>the subjects</w:t>
      </w:r>
      <w:r>
        <w:t xml:space="preserve"> of these stops often </w:t>
      </w:r>
      <w:r w:rsidRPr="00611C07">
        <w:rPr>
          <w:rStyle w:val="StyleUnderline"/>
        </w:rPr>
        <w:t>report “feeling intruded upon and humiliated.</w:t>
      </w:r>
      <w:r>
        <w:t>”121 A college student from Brooklyn describes, “</w:t>
      </w:r>
      <w:proofErr w:type="gramStart"/>
      <w:r>
        <w:t>‘They</w:t>
      </w:r>
      <w:proofErr w:type="gramEnd"/>
      <w:r>
        <w:t xml:space="preserve"> talk to you like you’re ignorant, like you’re an animal.’”122 Another man from Queens describes feeling “belittled,” even though he once experienced a more polite exchange.123 Individuals often feel shame after these interactions and fear that others who witness the stop-</w:t>
      </w:r>
      <w:proofErr w:type="spellStart"/>
      <w:r>
        <w:t>andfrisk</w:t>
      </w:r>
      <w:proofErr w:type="spellEnd"/>
      <w:r>
        <w:t xml:space="preserve"> will assume that they are criminals.124 Even young children are not immune from this practice. One New Yorker reporters,</w:t>
      </w:r>
    </w:p>
    <w:p w:rsidR="004C176A" w:rsidRDefault="004C176A" w:rsidP="004C176A">
      <w:r>
        <w:t>There’s a junior high school [where] almost all the kids are either of Arabic [sic] descent or Latino. There [were] days when you’d see all these little kids lined up, with their legs spread, holding [onto] the wall, and the cops are going through their pockets and stuff. It’s just like a terrible, disgusting, horrible thing to see.125</w:t>
      </w:r>
    </w:p>
    <w:p w:rsidR="004C176A" w:rsidRDefault="004C176A" w:rsidP="004C176A">
      <w:r>
        <w:t xml:space="preserve">Furthermore, </w:t>
      </w:r>
      <w:r w:rsidRPr="00611C07">
        <w:rPr>
          <w:rStyle w:val="StyleUnderline"/>
        </w:rPr>
        <w:t>police</w:t>
      </w:r>
      <w:r>
        <w:t xml:space="preserve"> often </w:t>
      </w:r>
      <w:r w:rsidRPr="00611C07">
        <w:rPr>
          <w:rStyle w:val="StyleUnderline"/>
        </w:rPr>
        <w:t>engage in abusive and inappropriate behaviors via the stop-and-frisk including forcibly stripping individuals down to their underclothing in public, “inappropriate touching, physical violence and threats, extortion of sex, sexual harassment and other humiliating and degrading treatment.</w:t>
      </w:r>
      <w:r>
        <w:t>”126 Objecting to inappropriate touching can lead to a charge of resisting arrest.12</w:t>
      </w:r>
    </w:p>
    <w:p w:rsidR="004C176A" w:rsidRDefault="004C176A" w:rsidP="004C176A">
      <w:r>
        <w:t xml:space="preserve">What is most striking about this practice is that </w:t>
      </w:r>
      <w:r w:rsidRPr="00611C07">
        <w:rPr>
          <w:rStyle w:val="StyleUnderline"/>
        </w:rPr>
        <w:t>residents</w:t>
      </w:r>
      <w:r>
        <w:t xml:space="preserve"> of particular communities </w:t>
      </w:r>
      <w:r w:rsidRPr="00611C07">
        <w:rPr>
          <w:rStyle w:val="StyleUnderline"/>
        </w:rPr>
        <w:t>have had to modify their everyday activities in order to lessen the risk associated with</w:t>
      </w:r>
      <w:r>
        <w:t xml:space="preserve"> police </w:t>
      </w:r>
      <w:r w:rsidRPr="00611C07">
        <w:rPr>
          <w:rStyle w:val="StyleUnderline"/>
        </w:rPr>
        <w:t>encounters</w:t>
      </w:r>
      <w:r>
        <w:t>.128 New Yorkers of color describe refraining from wearing stereotypical “ethnic” clothing and hair styles to make themselves less likely to be accosted by the police.129 They also describe taking public transportation and avoiding walking altogether to avoid encounters with law enforcement on the street.130 Others describe how young people have to stay indoors and cannot play outside.131 Adults feel like they cannot sit on the porch or go to the store or interact with their neighbors.132</w:t>
      </w:r>
    </w:p>
    <w:p w:rsidR="004C176A" w:rsidRDefault="004C176A" w:rsidP="004C176A">
      <w:r>
        <w:t xml:space="preserve">The </w:t>
      </w:r>
      <w:r w:rsidRPr="00611C07">
        <w:rPr>
          <w:rStyle w:val="StyleUnderline"/>
        </w:rPr>
        <w:t xml:space="preserve">police have </w:t>
      </w:r>
      <w:r>
        <w:t xml:space="preserve">particularly </w:t>
      </w:r>
      <w:r w:rsidRPr="00611C07">
        <w:rPr>
          <w:rStyle w:val="StyleUnderline"/>
        </w:rPr>
        <w:t>focused on public housing sites for heightened surveillance</w:t>
      </w:r>
      <w:proofErr w:type="gramStart"/>
      <w:r>
        <w:t>,133</w:t>
      </w:r>
      <w:proofErr w:type="gramEnd"/>
      <w:r>
        <w:t xml:space="preserve"> but the city of New York also has a special program, Operation Clean Halls, which involves private buildings.134 Under this program, owners of private buildings sign contracts with the New York Police Department, which allows the police to patrol these buildings.135 </w:t>
      </w:r>
      <w:r w:rsidRPr="00611C07">
        <w:rPr>
          <w:rStyle w:val="StyleUnderline"/>
        </w:rPr>
        <w:t>African-Americans and Latinos are disproportionately stopped by police as part of this</w:t>
      </w:r>
      <w:r>
        <w:t xml:space="preserve"> program.136</w:t>
      </w:r>
    </w:p>
    <w:p w:rsidR="004C176A" w:rsidRDefault="004C176A" w:rsidP="004C176A">
      <w:r>
        <w:lastRenderedPageBreak/>
        <w:t>In order to avoid the accusation of trespassing, many New Yorkers report always carrying identification or a piece of mail verifying that they live in a particular building.137 Some report that residents of a building may even have to produce a lease in order to avoid arrest.138 For many, they daily must endure police inquiries of, “Do you live here?”139 New Yorkers report that they also carry pay stubs to prove that they have a legitimate source of income.140</w:t>
      </w:r>
    </w:p>
    <w:p w:rsidR="004C176A" w:rsidRDefault="004C176A" w:rsidP="004C176A">
      <w:r>
        <w:t xml:space="preserve">In Chicago, </w:t>
      </w:r>
      <w:r w:rsidRPr="00611C07">
        <w:rPr>
          <w:rStyle w:val="StyleUnderline"/>
        </w:rPr>
        <w:t xml:space="preserve">police cars patrol public housing projects and when they stop, every young African-American man in the area </w:t>
      </w:r>
      <w:r>
        <w:t>automatically</w:t>
      </w:r>
      <w:r w:rsidRPr="00611C07">
        <w:rPr>
          <w:rStyle w:val="StyleUnderline"/>
        </w:rPr>
        <w:t xml:space="preserve"> places his hands against the car and spreads his legs to be searched</w:t>
      </w:r>
      <w:r>
        <w:t xml:space="preserve">.141 </w:t>
      </w:r>
      <w:r w:rsidRPr="00611C07">
        <w:rPr>
          <w:rStyle w:val="StyleUnderline"/>
        </w:rPr>
        <w:t>This automatic reflex</w:t>
      </w:r>
      <w:r>
        <w:t xml:space="preserve"> to “assume the position” </w:t>
      </w:r>
      <w:r w:rsidRPr="00611C07">
        <w:rPr>
          <w:rStyle w:val="StyleUnderline"/>
        </w:rPr>
        <w:t>happens in poor communities of color across the nation</w:t>
      </w:r>
      <w:proofErr w:type="gramStart"/>
      <w:r>
        <w:t>,142</w:t>
      </w:r>
      <w:proofErr w:type="gramEnd"/>
      <w:r>
        <w:t xml:space="preserve"> and it underscores how constant police presence and surveillance have become woven into the everyday fabric of poor, urban life. It is not surprising, therefore, that </w:t>
      </w:r>
      <w:r w:rsidRPr="00611C07">
        <w:rPr>
          <w:rStyle w:val="StyleUnderline"/>
        </w:rPr>
        <w:t>residents in these communities describe this constant presence as a type of “military occupation”</w:t>
      </w:r>
      <w:r>
        <w:t xml:space="preserve">143 </w:t>
      </w:r>
      <w:r w:rsidRPr="00611C07">
        <w:rPr>
          <w:rStyle w:val="StyleUnderline"/>
        </w:rPr>
        <w:t>or</w:t>
      </w:r>
      <w:r>
        <w:t xml:space="preserve"> “outside </w:t>
      </w:r>
      <w:r w:rsidRPr="00611C07">
        <w:rPr>
          <w:rStyle w:val="StyleUnderline"/>
        </w:rPr>
        <w:t>prison</w:t>
      </w:r>
      <w:r>
        <w:t>.”144</w:t>
      </w:r>
    </w:p>
    <w:p w:rsidR="004C176A" w:rsidRDefault="004C176A" w:rsidP="004C176A">
      <w:r w:rsidRPr="00611C07">
        <w:rPr>
          <w:rStyle w:val="StyleUnderline"/>
        </w:rPr>
        <w:t xml:space="preserve">A variation of </w:t>
      </w:r>
      <w:r>
        <w:t>the</w:t>
      </w:r>
      <w:r w:rsidRPr="00611C07">
        <w:rPr>
          <w:rStyle w:val="StyleUnderline"/>
        </w:rPr>
        <w:t xml:space="preserve"> stop-and-frisk is </w:t>
      </w:r>
      <w:r>
        <w:t>the “</w:t>
      </w:r>
      <w:r w:rsidRPr="00611C07">
        <w:rPr>
          <w:rStyle w:val="StyleUnderline"/>
        </w:rPr>
        <w:t>stop-and-sniff</w:t>
      </w:r>
      <w:r>
        <w:t xml:space="preserve">.” New York police officers will stop individuals drinking from cups in public.145 They then ask to sniff the contents of the individual’s cup to see if it contains alcohol.146 If it smells like alcohol, they are issued a summons for public drinking.147 The penalty for the offense is small at </w:t>
      </w:r>
      <w:proofErr w:type="spellStart"/>
      <w:r>
        <w:t>twentyfive</w:t>
      </w:r>
      <w:proofErr w:type="spellEnd"/>
      <w:r>
        <w:t xml:space="preserve"> dollars per ticket, but the real purpose for these stops is to have an excuse to check to see if an individual has any outstanding warrants.148 As is the case with stop-and-frisk practices, residents are angry and resentful when police officers demand to sniff the contents of their cups.149 Furthermore, one judge found that </w:t>
      </w:r>
      <w:r w:rsidRPr="00611C07">
        <w:rPr>
          <w:rStyle w:val="StyleUnderline"/>
        </w:rPr>
        <w:t xml:space="preserve">85% of the summonses </w:t>
      </w:r>
      <w:r>
        <w:t xml:space="preserve">that were issued during one month in Brooklyn </w:t>
      </w:r>
      <w:r w:rsidRPr="00611C07">
        <w:rPr>
          <w:rStyle w:val="StyleUnderline"/>
        </w:rPr>
        <w:t xml:space="preserve">were to </w:t>
      </w:r>
      <w:proofErr w:type="spellStart"/>
      <w:r w:rsidRPr="00611C07">
        <w:rPr>
          <w:rStyle w:val="StyleUnderline"/>
        </w:rPr>
        <w:t>AfricanAmericans</w:t>
      </w:r>
      <w:proofErr w:type="spellEnd"/>
      <w:r w:rsidRPr="00611C07">
        <w:rPr>
          <w:rStyle w:val="StyleUnderline"/>
        </w:rPr>
        <w:t xml:space="preserve"> and Latinos.</w:t>
      </w:r>
      <w:r>
        <w:t>150</w:t>
      </w:r>
    </w:p>
    <w:p w:rsidR="004C176A" w:rsidRDefault="004C176A" w:rsidP="004C176A">
      <w:r>
        <w:t xml:space="preserve">Just as is the case with stops-and-frisks, </w:t>
      </w:r>
      <w:r w:rsidRPr="00611C07">
        <w:rPr>
          <w:rStyle w:val="StyleUnderline"/>
        </w:rPr>
        <w:t>motor vehicle stops are a numbers game</w:t>
      </w:r>
      <w:r>
        <w:t xml:space="preserve">.151 As a result, tens of thousands of innocent individuals are pulled over every year as part of the war on drugs.152 Unfortunately, </w:t>
      </w:r>
      <w:r w:rsidRPr="00611C07">
        <w:rPr>
          <w:rStyle w:val="StyleUnderline"/>
        </w:rPr>
        <w:t>a disproportionate number of these individuals are African-American and Latino</w:t>
      </w:r>
      <w:r>
        <w:t xml:space="preserve">.153 Indeed, many are familiar with </w:t>
      </w:r>
      <w:r w:rsidRPr="00611C07">
        <w:rPr>
          <w:rStyle w:val="StyleUnderline"/>
        </w:rPr>
        <w:t>the terms “driving while black” or “driving while brown,”</w:t>
      </w:r>
      <w:r>
        <w:t xml:space="preserve"> which</w:t>
      </w:r>
      <w:r w:rsidRPr="00611C07">
        <w:rPr>
          <w:rStyle w:val="StyleUnderline"/>
        </w:rPr>
        <w:t xml:space="preserve"> refer to the disproportionate effects of traffic stops on African-Americans and Latinos</w:t>
      </w:r>
      <w:r>
        <w:t>.154 Some New Yorkers report that they avoid driving altogether and opt for public transportation in order to avoid these confrontations.155</w:t>
      </w:r>
    </w:p>
    <w:p w:rsidR="004C176A" w:rsidRDefault="004C176A" w:rsidP="004C176A"/>
    <w:p w:rsidR="004C176A" w:rsidRPr="00611C07" w:rsidRDefault="004C176A" w:rsidP="004C176A"/>
    <w:p w:rsidR="004C176A" w:rsidRDefault="004C176A" w:rsidP="004C176A"/>
    <w:p w:rsidR="004C176A" w:rsidRDefault="004C176A" w:rsidP="004C176A">
      <w:pPr>
        <w:pStyle w:val="Heading3"/>
      </w:pPr>
      <w:r>
        <w:lastRenderedPageBreak/>
        <w:t>Surveillance**</w:t>
      </w:r>
    </w:p>
    <w:p w:rsidR="004C176A" w:rsidRDefault="004C176A" w:rsidP="004C176A">
      <w:pPr>
        <w:pStyle w:val="Heading4"/>
      </w:pPr>
      <w:r>
        <w:t xml:space="preserve">Surveillance </w:t>
      </w:r>
      <w:r>
        <w:rPr>
          <w:u w:val="single"/>
        </w:rPr>
        <w:t>matters</w:t>
      </w:r>
      <w:r>
        <w:t>—it is part and parcel to the creation of the Black as criminal and lesser—institutional engagement is necessary to change it</w:t>
      </w:r>
    </w:p>
    <w:p w:rsidR="004C176A" w:rsidRPr="004C5693" w:rsidRDefault="004C176A" w:rsidP="004C176A">
      <w:proofErr w:type="spellStart"/>
      <w:r>
        <w:rPr>
          <w:rStyle w:val="Style13ptBold"/>
        </w:rPr>
        <w:t>Brucato</w:t>
      </w:r>
      <w:proofErr w:type="spellEnd"/>
      <w:r>
        <w:rPr>
          <w:rStyle w:val="Style13ptBold"/>
        </w:rPr>
        <w:t>, former Union College adjunct professor, 2014</w:t>
      </w:r>
      <w:r w:rsidRPr="004C5693">
        <w:t xml:space="preserve"> (Ben, “Fabricating the Color Line in a White Democracy: From Slave Catchers to Petty Sovereigns,” </w:t>
      </w:r>
      <w:proofErr w:type="spellStart"/>
      <w:r w:rsidRPr="004C5693">
        <w:t>ResearchGate</w:t>
      </w:r>
      <w:proofErr w:type="spellEnd"/>
      <w:r w:rsidRPr="004C5693">
        <w:t xml:space="preserve">, </w:t>
      </w:r>
      <w:proofErr w:type="spellStart"/>
      <w:r w:rsidRPr="004C5693">
        <w:t>Theoria</w:t>
      </w:r>
      <w:proofErr w:type="spellEnd"/>
      <w:r w:rsidRPr="004C5693">
        <w:t xml:space="preserve">, December 2014, </w:t>
      </w:r>
      <w:hyperlink r:id="rId9" w:history="1">
        <w:r w:rsidRPr="004C5693">
          <w:rPr>
            <w:rStyle w:val="Hyperlink"/>
          </w:rPr>
          <w:t>http://www.researchgate.net/profile/Ben_Brucato/publication/269998697_Fabricating_the_Color_Line_in_a_White_Democracy_From_Slave_Catchers_to_Petty_Sovereigns/links/5564740608ae6f4dcc99eb45.pdf</w:t>
        </w:r>
      </w:hyperlink>
      <w:r w:rsidRPr="004C5693">
        <w:t>, p. 48, IC)</w:t>
      </w:r>
    </w:p>
    <w:p w:rsidR="004C176A" w:rsidRDefault="004C176A" w:rsidP="004C176A">
      <w:r w:rsidRPr="004C5693">
        <w:rPr>
          <w:rStyle w:val="StyleUnderline"/>
        </w:rPr>
        <w:t>In 1721, the first agency in the U.S. that looked</w:t>
      </w:r>
      <w:r>
        <w:t xml:space="preserve"> anything </w:t>
      </w:r>
      <w:r w:rsidRPr="004C5693">
        <w:rPr>
          <w:rStyle w:val="StyleUnderline"/>
        </w:rPr>
        <w:t>like modern police was given its mandate: prevent Black insurrection. This</w:t>
      </w:r>
      <w:r>
        <w:t xml:space="preserve"> mandate </w:t>
      </w:r>
      <w:r w:rsidRPr="004C5693">
        <w:rPr>
          <w:rStyle w:val="StyleUnderline"/>
        </w:rPr>
        <w:t>has remained core to U.S. police ever since. Nothing more profoundly explains the persistence in racial outcomes of policing</w:t>
      </w:r>
      <w:r>
        <w:t xml:space="preserve"> than this genetic moment, as throughout the nearly 300 years since, </w:t>
      </w:r>
      <w:r w:rsidRPr="004C5693">
        <w:rPr>
          <w:rStyle w:val="StyleUnderline"/>
        </w:rPr>
        <w:t>all reforms</w:t>
      </w:r>
      <w:r>
        <w:t xml:space="preserve"> to the institution </w:t>
      </w:r>
      <w:r w:rsidRPr="004C5693">
        <w:rPr>
          <w:rStyle w:val="StyleUnderline"/>
        </w:rPr>
        <w:t>have managed to retain this imperative</w:t>
      </w:r>
      <w:r>
        <w:t xml:space="preserve">, when not in directive then certainly in practice. </w:t>
      </w:r>
      <w:r w:rsidRPr="004C5693">
        <w:rPr>
          <w:rStyle w:val="StyleUnderline"/>
        </w:rPr>
        <w:t>The historical practices of police</w:t>
      </w:r>
      <w:r>
        <w:t xml:space="preserve"> in fulfilling this mandate </w:t>
      </w:r>
      <w:r w:rsidRPr="004C5693">
        <w:rPr>
          <w:rStyle w:val="StyleUnderline"/>
        </w:rPr>
        <w:t>have not only shaped contemporary policing, but</w:t>
      </w:r>
      <w:r>
        <w:t xml:space="preserve"> also </w:t>
      </w:r>
      <w:r w:rsidRPr="004C5693">
        <w:rPr>
          <w:rStyle w:val="StyleUnderline"/>
        </w:rPr>
        <w:t xml:space="preserve">established that Black insurrection is to be prevented through constant proximity of police to communities of </w:t>
      </w:r>
      <w:proofErr w:type="spellStart"/>
      <w:r w:rsidRPr="004C5693">
        <w:rPr>
          <w:rStyle w:val="StyleUnderline"/>
        </w:rPr>
        <w:t>colour</w:t>
      </w:r>
      <w:proofErr w:type="spellEnd"/>
      <w:r w:rsidRPr="004C5693">
        <w:rPr>
          <w:rStyle w:val="StyleUnderline"/>
        </w:rPr>
        <w:t>, intensive surveillance, routine harassment and violent terror by agents of the state</w:t>
      </w:r>
      <w:r>
        <w:t xml:space="preserve"> and white citizens. Nonetheless, specific political and juridical adaptations have directed these activities. Since Reconstruction, the line between the symbols 'young Black male' and 'criminal' is difficult to draw. The two categories practically define one another. </w:t>
      </w:r>
      <w:r w:rsidRPr="004C5693">
        <w:rPr>
          <w:rStyle w:val="StyleUnderline"/>
        </w:rPr>
        <w:t>It is through</w:t>
      </w:r>
      <w:r>
        <w:t xml:space="preserve"> the </w:t>
      </w:r>
      <w:r w:rsidRPr="004C5693">
        <w:rPr>
          <w:rStyle w:val="StyleUnderline"/>
        </w:rPr>
        <w:t>surveillance</w:t>
      </w:r>
      <w:r>
        <w:t xml:space="preserve"> and physical violence of police </w:t>
      </w:r>
      <w:r w:rsidRPr="004C5693">
        <w:rPr>
          <w:rStyle w:val="StyleUnderline"/>
        </w:rPr>
        <w:t>that the symbolic violence of this identity is made functional, reliable and durable</w:t>
      </w:r>
      <w:r>
        <w:t>.</w:t>
      </w:r>
    </w:p>
    <w:p w:rsidR="004C176A" w:rsidRPr="004C5693" w:rsidRDefault="004C176A" w:rsidP="004C176A">
      <w:r w:rsidRPr="004C5693">
        <w:rPr>
          <w:rStyle w:val="StyleUnderline"/>
        </w:rPr>
        <w:t>Police</w:t>
      </w:r>
      <w:r>
        <w:t xml:space="preserve">, by virtue of this mandate, is the strong blue thread that </w:t>
      </w:r>
      <w:r w:rsidRPr="004C5693">
        <w:rPr>
          <w:rStyle w:val="StyleUnderline"/>
        </w:rPr>
        <w:t>weaves together the white race and the state, forming a barrier to full political inclusion of non-whites</w:t>
      </w:r>
      <w:r>
        <w:t xml:space="preserve">. As such, </w:t>
      </w:r>
      <w:r w:rsidRPr="004C5693">
        <w:rPr>
          <w:rStyle w:val="StyleUnderline"/>
        </w:rPr>
        <w:t>this institution represents a key point of strategic intervention to weaken the centuries-old white democracy</w:t>
      </w:r>
      <w:r>
        <w:t xml:space="preserve">. Just as race has been a primary point of tension that has been central to every political shift in U.S. </w:t>
      </w:r>
      <w:r w:rsidRPr="004C5693">
        <w:t>history, the</w:t>
      </w:r>
      <w:r>
        <w:t xml:space="preserve"> peculiar institution of U.S. police has been profoundly implicated in these processes. The institution has both shaped these events and been shaped by them.</w:t>
      </w:r>
    </w:p>
    <w:p w:rsidR="004C176A" w:rsidRDefault="004C176A" w:rsidP="004C176A">
      <w:pPr>
        <w:pStyle w:val="Heading3"/>
      </w:pPr>
      <w:r>
        <w:lastRenderedPageBreak/>
        <w:t>State key**</w:t>
      </w:r>
    </w:p>
    <w:p w:rsidR="004C176A" w:rsidRDefault="004C176A" w:rsidP="004C176A">
      <w:pPr>
        <w:pStyle w:val="Heading4"/>
      </w:pPr>
      <w:r>
        <w:t xml:space="preserve">Identity is not constructed in </w:t>
      </w:r>
      <w:r>
        <w:rPr>
          <w:u w:val="single"/>
        </w:rPr>
        <w:t>isolation</w:t>
      </w:r>
      <w:r>
        <w:t xml:space="preserve"> from political norms, but rather, is constructed </w:t>
      </w:r>
      <w:r>
        <w:rPr>
          <w:u w:val="single"/>
        </w:rPr>
        <w:t xml:space="preserve">by </w:t>
      </w:r>
      <w:r>
        <w:t>institutions—recognizing how the state interacts with the formation of identities is key</w:t>
      </w:r>
    </w:p>
    <w:p w:rsidR="004C176A" w:rsidRPr="00DC0C5F" w:rsidRDefault="004C176A" w:rsidP="004C176A">
      <w:r>
        <w:rPr>
          <w:rStyle w:val="Style13ptBold"/>
        </w:rPr>
        <w:t>Hayward, Washington University in St. Louis political science associate professor, and Watson, Washington University in St. Louis doctoral student, 2010</w:t>
      </w:r>
      <w:r w:rsidRPr="00DC0C5F">
        <w:t xml:space="preserve"> (Clarissa and Ron, “Identity and Political Theory,” Washington University Journal of Law &amp; Policy, Vol. 33, Issue 1, January 2010, </w:t>
      </w:r>
      <w:hyperlink r:id="rId10" w:history="1">
        <w:r w:rsidRPr="00DC0C5F">
          <w:rPr>
            <w:rStyle w:val="Hyperlink"/>
          </w:rPr>
          <w:t>http://openscholarship.wustl.edu/cgi/viewcontent.cgi?article=1064&amp;context=law_journal_law_policy</w:t>
        </w:r>
      </w:hyperlink>
      <w:r w:rsidRPr="00DC0C5F">
        <w:t>, p. 31-33, IC)</w:t>
      </w:r>
    </w:p>
    <w:p w:rsidR="004C176A" w:rsidRDefault="004C176A" w:rsidP="004C176A">
      <w:r>
        <w:t xml:space="preserve">This is not our view. Political theory, we want to suggest in the final sections of this Article, can and should continue to contribute to work on the role of the state in identity politics. Indeed, some of the most important work on this topic in recent years has been by theorists who are beginning to shift the terms of the debate.98 To frame identity politics‘ normative-political problem in terms of state “recognition”—in terms of its benefits or its burdens—is a mistake, their claim is. Although Taylor‘s work in the early 1990s performed the critically important task of drawing attention to the limits of toleration and initiating a conversation about other state responses to identity politics, his language—indeed, </w:t>
      </w:r>
      <w:r w:rsidRPr="00A03546">
        <w:rPr>
          <w:rStyle w:val="StyleUnderline"/>
        </w:rPr>
        <w:t>the</w:t>
      </w:r>
      <w:r>
        <w:t xml:space="preserve"> very </w:t>
      </w:r>
      <w:r>
        <w:rPr>
          <w:rStyle w:val="StyleUnderline"/>
        </w:rPr>
        <w:t>logic of— “</w:t>
      </w:r>
      <w:r w:rsidRPr="00A03546">
        <w:rPr>
          <w:rStyle w:val="StyleUnderline"/>
        </w:rPr>
        <w:t>recognition</w:t>
      </w:r>
      <w:r>
        <w:rPr>
          <w:rStyle w:val="StyleUnderline"/>
        </w:rPr>
        <w:t>”</w:t>
      </w:r>
      <w:r w:rsidRPr="00A03546">
        <w:rPr>
          <w:rStyle w:val="StyleUnderline"/>
        </w:rPr>
        <w:t xml:space="preserve"> misleads</w:t>
      </w:r>
      <w:r>
        <w:t>. The term “</w:t>
      </w:r>
      <w:r w:rsidRPr="00A03546">
        <w:rPr>
          <w:rStyle w:val="StyleUnderline"/>
        </w:rPr>
        <w:t>recognition</w:t>
      </w:r>
      <w:r>
        <w:t xml:space="preserve">,” along with much of the debate about identity that has been conducted using that term, </w:t>
      </w:r>
      <w:r w:rsidRPr="00A03546">
        <w:rPr>
          <w:rStyle w:val="StyleUnderline"/>
        </w:rPr>
        <w:t>implies, erroneously, that states merely react to</w:t>
      </w:r>
      <w:r>
        <w:t xml:space="preserve">–that they “acknowledge the existence or truth of” (or, alternatively, refuse to acknowledge)—racial, national, ethnic, gendered, and other collective </w:t>
      </w:r>
      <w:r w:rsidRPr="00A03546">
        <w:rPr>
          <w:rStyle w:val="StyleUnderline"/>
        </w:rPr>
        <w:t>identities</w:t>
      </w:r>
      <w:r>
        <w:t>.99</w:t>
      </w:r>
    </w:p>
    <w:p w:rsidR="004C176A" w:rsidRDefault="004C176A" w:rsidP="004C176A">
      <w:r>
        <w:t xml:space="preserve">But </w:t>
      </w:r>
      <w:r w:rsidRPr="00A03546">
        <w:rPr>
          <w:rStyle w:val="StyleUnderline"/>
        </w:rPr>
        <w:t xml:space="preserve">states never simply </w:t>
      </w:r>
      <w:r>
        <w:rPr>
          <w:rStyle w:val="StyleUnderline"/>
        </w:rPr>
        <w:t>“</w:t>
      </w:r>
      <w:r w:rsidRPr="00A03546">
        <w:rPr>
          <w:rStyle w:val="StyleUnderline"/>
        </w:rPr>
        <w:t>recognize</w:t>
      </w:r>
      <w:r>
        <w:rPr>
          <w:rStyle w:val="StyleUnderline"/>
        </w:rPr>
        <w:t>”</w:t>
      </w:r>
      <w:r w:rsidRPr="00A03546">
        <w:rPr>
          <w:rStyle w:val="StyleUnderline"/>
        </w:rPr>
        <w:t xml:space="preserve"> (or refuse to recognize) identities.</w:t>
      </w:r>
      <w:r>
        <w:t xml:space="preserve"> Instead, </w:t>
      </w:r>
      <w:r w:rsidRPr="00A03546">
        <w:rPr>
          <w:rStyle w:val="StyleUnderline"/>
        </w:rPr>
        <w:t>they play a crucial role in producing</w:t>
      </w:r>
      <w:r>
        <w:t xml:space="preserve"> and reproducing </w:t>
      </w:r>
      <w:r w:rsidRPr="00A03546">
        <w:rPr>
          <w:rStyle w:val="StyleUnderline"/>
        </w:rPr>
        <w:t>them. States strongly shape national identities, for example, through citizenship</w:t>
      </w:r>
      <w:r>
        <w:t xml:space="preserve"> law </w:t>
      </w:r>
      <w:r w:rsidRPr="00A03546">
        <w:rPr>
          <w:rStyle w:val="StyleUnderline"/>
        </w:rPr>
        <w:t>and family law</w:t>
      </w:r>
      <w:r>
        <w:t xml:space="preserve">.100 </w:t>
      </w:r>
      <w:r w:rsidRPr="00A03546">
        <w:rPr>
          <w:rStyle w:val="StyleUnderline"/>
        </w:rPr>
        <w:t>States strongly shape racial, ethnic, and gender identities, as well. They institutionalize them in legal norms</w:t>
      </w:r>
      <w:r>
        <w:t xml:space="preserve"> and in policies, for example, in census categories, and </w:t>
      </w:r>
      <w:r w:rsidRPr="00A03546">
        <w:rPr>
          <w:rStyle w:val="StyleUnderline"/>
        </w:rPr>
        <w:t>in the case of race</w:t>
      </w:r>
      <w:r>
        <w:t xml:space="preserve"> in the United States, </w:t>
      </w:r>
      <w:r w:rsidRPr="00A03546">
        <w:rPr>
          <w:rStyle w:val="StyleUnderline"/>
        </w:rPr>
        <w:t>in racial zoning laws and</w:t>
      </w:r>
      <w:r>
        <w:t xml:space="preserve"> explicitly racist </w:t>
      </w:r>
      <w:r w:rsidRPr="00A03546">
        <w:rPr>
          <w:rStyle w:val="StyleUnderline"/>
        </w:rPr>
        <w:t>federal housing policies.</w:t>
      </w:r>
      <w:r>
        <w:t xml:space="preserve">101 </w:t>
      </w:r>
      <w:r w:rsidRPr="00A03546">
        <w:rPr>
          <w:rStyle w:val="StyleUnderline"/>
        </w:rPr>
        <w:t>States vest some</w:t>
      </w:r>
      <w:r>
        <w:t xml:space="preserve">, but not other, </w:t>
      </w:r>
      <w:r w:rsidRPr="00A03546">
        <w:rPr>
          <w:rStyle w:val="StyleUnderline"/>
        </w:rPr>
        <w:t>identities with public significance by distributing resources and opportunities along group lines</w:t>
      </w:r>
      <w:r>
        <w:t xml:space="preserve">.102 </w:t>
      </w:r>
      <w:r w:rsidRPr="00A03546">
        <w:rPr>
          <w:rStyle w:val="StyleUnderline"/>
        </w:rPr>
        <w:t xml:space="preserve">They </w:t>
      </w:r>
      <w:r>
        <w:t xml:space="preserve">thus </w:t>
      </w:r>
      <w:r w:rsidRPr="00A03546">
        <w:rPr>
          <w:rStyle w:val="StyleUnderline"/>
        </w:rPr>
        <w:t>influence how citizens identify</w:t>
      </w:r>
      <w:r>
        <w:t>, and incentivize people to organize and mobilize as members of particular groups.</w:t>
      </w:r>
    </w:p>
    <w:p w:rsidR="004C176A" w:rsidRDefault="004C176A" w:rsidP="004C176A">
      <w:r w:rsidRPr="00A03546">
        <w:rPr>
          <w:rStyle w:val="StyleUnderline"/>
        </w:rPr>
        <w:t>States construct identities</w:t>
      </w:r>
      <w:r>
        <w:t xml:space="preserve">, in other words, </w:t>
      </w:r>
      <w:r w:rsidRPr="00A03546">
        <w:rPr>
          <w:rStyle w:val="StyleUnderline"/>
        </w:rPr>
        <w:t>even before people advance political claims in their names</w:t>
      </w:r>
      <w:r>
        <w:t xml:space="preserve">, shaping group boundaries, group norms, and group practices, through laws, policies, and political institutions. What is more, </w:t>
      </w:r>
      <w:r w:rsidRPr="00A03546">
        <w:rPr>
          <w:rStyle w:val="StyleUnderline"/>
        </w:rPr>
        <w:t>when people press claims in the name of identity, state response</w:t>
      </w:r>
      <w:r>
        <w:rPr>
          <w:rStyle w:val="StyleUnderline"/>
        </w:rPr>
        <w:t>s to those claims never simply “</w:t>
      </w:r>
      <w:r w:rsidRPr="00A03546">
        <w:rPr>
          <w:rStyle w:val="StyleUnderline"/>
        </w:rPr>
        <w:t>acknowledge [identity‘s] existence or truth</w:t>
      </w:r>
      <w:r>
        <w:rPr>
          <w:rStyle w:val="StyleUnderline"/>
        </w:rPr>
        <w:t>”</w:t>
      </w:r>
      <w:r>
        <w:t xml:space="preserve"> (or fail to). Instead, they actively produce and reproduce identity. Recall Charles Taylor‘s example of the proposed </w:t>
      </w:r>
      <w:proofErr w:type="spellStart"/>
      <w:r>
        <w:t>Meech</w:t>
      </w:r>
      <w:proofErr w:type="spellEnd"/>
      <w:r>
        <w:t xml:space="preserve"> amendment to the Canadian constitution. Even Taylor would acknowledge that the Canadian state changes Quebecois culture when it gives French-speaking parents the right to educate their children in English.103 Indeed, the force of the example is his claim that </w:t>
      </w:r>
      <w:r w:rsidRPr="00A03546">
        <w:rPr>
          <w:rStyle w:val="StyleUnderline"/>
        </w:rPr>
        <w:t>the state changes culture when it acts to transform a linguistic tradition that comprises an important element of a particular identity</w:t>
      </w:r>
      <w:r>
        <w:t xml:space="preserve">. We want to underscore, however, that </w:t>
      </w:r>
      <w:r w:rsidRPr="005D682A">
        <w:rPr>
          <w:rStyle w:val="StyleUnderline"/>
        </w:rPr>
        <w:t>even if</w:t>
      </w:r>
      <w:r>
        <w:t xml:space="preserve"> the </w:t>
      </w:r>
      <w:proofErr w:type="spellStart"/>
      <w:r>
        <w:t>Meech</w:t>
      </w:r>
      <w:proofErr w:type="spellEnd"/>
      <w:r>
        <w:t xml:space="preserve"> amendment had passed—if </w:t>
      </w:r>
      <w:r w:rsidRPr="005D682A">
        <w:rPr>
          <w:rStyle w:val="StyleUnderline"/>
        </w:rPr>
        <w:t>the Canadian state had</w:t>
      </w:r>
      <w:r>
        <w:t xml:space="preserve"> legally </w:t>
      </w:r>
      <w:r w:rsidRPr="005D682A">
        <w:rPr>
          <w:rStyle w:val="StyleUnderline"/>
        </w:rPr>
        <w:t xml:space="preserve">enabled the Quebecois to restrict </w:t>
      </w:r>
      <w:proofErr w:type="gramStart"/>
      <w:r w:rsidRPr="005D682A">
        <w:rPr>
          <w:rStyle w:val="StyleUnderline"/>
        </w:rPr>
        <w:t>parents‘ educational</w:t>
      </w:r>
      <w:proofErr w:type="gramEnd"/>
      <w:r w:rsidRPr="005D682A">
        <w:rPr>
          <w:rStyle w:val="StyleUnderline"/>
        </w:rPr>
        <w:t xml:space="preserve"> choices—state actors still would have shaped Quebecois culture.</w:t>
      </w:r>
      <w:r>
        <w:t xml:space="preserve"> </w:t>
      </w:r>
      <w:r w:rsidRPr="005D682A">
        <w:rPr>
          <w:rStyle w:val="StyleUnderline"/>
        </w:rPr>
        <w:t>They would not</w:t>
      </w:r>
      <w:r>
        <w:t xml:space="preserve"> (as Taylor suggests) merely </w:t>
      </w:r>
      <w:r w:rsidRPr="005D682A">
        <w:rPr>
          <w:rStyle w:val="StyleUnderline"/>
        </w:rPr>
        <w:t>have enabled the survival of authentic traditions</w:t>
      </w:r>
      <w:r>
        <w:t xml:space="preserve"> </w:t>
      </w:r>
      <w:r>
        <w:lastRenderedPageBreak/>
        <w:t xml:space="preserve">and practices. </w:t>
      </w:r>
      <w:r w:rsidRPr="005D682A">
        <w:rPr>
          <w:rStyle w:val="StyleUnderline"/>
        </w:rPr>
        <w:t>Instead, they would have lent the coercive force of the state to those who would perpetuate the linguistic status quo</w:t>
      </w:r>
      <w:r>
        <w:t>, helping them prevail against those who would challenge and change what it means to be Quebecois.</w:t>
      </w:r>
    </w:p>
    <w:p w:rsidR="004C176A" w:rsidRDefault="004C176A" w:rsidP="004C176A">
      <w:r>
        <w:t xml:space="preserve">Similarly, </w:t>
      </w:r>
      <w:r w:rsidRPr="005D682A">
        <w:rPr>
          <w:rStyle w:val="StyleUnderline"/>
        </w:rPr>
        <w:t>when the U.S. enabled the Santa Clara Pueblos to exclude from membership the children of women who marry outside the tribe, it lent the coercive force of the state to those who favored a particular set of membership rules</w:t>
      </w:r>
      <w:r>
        <w:t>. It helped some tribal members prevail in their struggle against others—others who challenged, and who hoped to change, those rules. As Sarah Song shows in her insightful analysis of this case, the U.S. shaped Pueblo identity, and it did so in ways that reproduced and reinforced the patriarchal norms of the larger society.104</w:t>
      </w:r>
    </w:p>
    <w:p w:rsidR="004C176A" w:rsidRDefault="004C176A" w:rsidP="004C176A">
      <w:r>
        <w:t xml:space="preserve">To be clear, our claim is not that a different outcome in the Martinez case would have constituted state non-intervention. To the contrary, we want to underscore that </w:t>
      </w:r>
      <w:r w:rsidRPr="005D682A">
        <w:rPr>
          <w:rStyle w:val="StyleUnderline"/>
        </w:rPr>
        <w:t>identity groups</w:t>
      </w:r>
      <w:r>
        <w:t>—those collectivities which people experience as deeply constitutive of their personal identities—</w:t>
      </w:r>
      <w:r w:rsidRPr="005D682A">
        <w:rPr>
          <w:rStyle w:val="StyleUnderline"/>
        </w:rPr>
        <w:t>rarely, if ever, define themselves independently and consensually. Members of groups</w:t>
      </w:r>
      <w:r>
        <w:t>—along with those nonmembers who vie for membership—</w:t>
      </w:r>
      <w:r w:rsidRPr="005D682A">
        <w:rPr>
          <w:rStyle w:val="StyleUnderline"/>
        </w:rPr>
        <w:t>struggle and negotiate</w:t>
      </w:r>
      <w:r>
        <w:t xml:space="preserve"> with one another </w:t>
      </w:r>
      <w:r w:rsidRPr="005D682A">
        <w:rPr>
          <w:rStyle w:val="StyleUnderline"/>
        </w:rPr>
        <w:t>to create</w:t>
      </w:r>
      <w:r>
        <w:t xml:space="preserve"> and re-create </w:t>
      </w:r>
      <w:r w:rsidRPr="005D682A">
        <w:rPr>
          <w:rStyle w:val="StyleUnderline"/>
        </w:rPr>
        <w:t>group boundaries and</w:t>
      </w:r>
      <w:r>
        <w:t xml:space="preserve"> group </w:t>
      </w:r>
      <w:r w:rsidRPr="005D682A">
        <w:rPr>
          <w:rStyle w:val="StyleUnderline"/>
        </w:rPr>
        <w:t>norms</w:t>
      </w:r>
      <w:r>
        <w:t>. They do so in interaction with other groups, and in interaction with the major institutions of their political society. In Song‘s words, “</w:t>
      </w:r>
      <w:r w:rsidRPr="005D682A">
        <w:rPr>
          <w:rStyle w:val="StyleUnderline"/>
        </w:rPr>
        <w:t>cultures are not entities that exist prior to social and political interactions but rather are created in and through them</w:t>
      </w:r>
      <w:r>
        <w:t>.”105</w:t>
      </w:r>
      <w:r w:rsidRPr="00E20626">
        <w:t xml:space="preserve"> </w:t>
      </w:r>
    </w:p>
    <w:p w:rsidR="004C176A" w:rsidRDefault="004C176A" w:rsidP="004C176A"/>
    <w:p w:rsidR="004C176A" w:rsidRPr="004723F9" w:rsidRDefault="004C176A" w:rsidP="004C176A">
      <w:pPr>
        <w:pStyle w:val="Heading4"/>
      </w:pPr>
      <w:r>
        <w:t xml:space="preserve">Even negative state action is still </w:t>
      </w:r>
      <w:r>
        <w:rPr>
          <w:u w:val="single"/>
        </w:rPr>
        <w:t>constructive</w:t>
      </w:r>
      <w:r>
        <w:t xml:space="preserve"> in terms of identity—contesting the terms in which identity are established is key</w:t>
      </w:r>
    </w:p>
    <w:p w:rsidR="004C176A" w:rsidRPr="00DC0C5F" w:rsidRDefault="004C176A" w:rsidP="004C176A">
      <w:r>
        <w:rPr>
          <w:rStyle w:val="Style13ptBold"/>
        </w:rPr>
        <w:t>Hayward, Washington University in St. Louis political science associate professor, and Watson, Washington University in St. Louis doctoral student, 2010</w:t>
      </w:r>
      <w:r w:rsidRPr="00DC0C5F">
        <w:t xml:space="preserve"> (Clarissa and Ron, “Identity and Political Theory,” Washington University Journal of Law &amp; Policy, Vol. 33, Issue 1, January 2010, </w:t>
      </w:r>
      <w:hyperlink r:id="rId11" w:history="1">
        <w:r w:rsidRPr="00DC0C5F">
          <w:rPr>
            <w:rStyle w:val="Hyperlink"/>
          </w:rPr>
          <w:t>http://openscholarship.wustl.edu/cgi/viewcontent.cgi?article=1064&amp;context=law_journal_law_policy</w:t>
        </w:r>
      </w:hyperlink>
      <w:r w:rsidRPr="00DC0C5F">
        <w:t xml:space="preserve">, </w:t>
      </w:r>
      <w:r>
        <w:t>p. 33-34</w:t>
      </w:r>
      <w:r w:rsidRPr="00DC0C5F">
        <w:t>, IC)</w:t>
      </w:r>
    </w:p>
    <w:p w:rsidR="004C176A" w:rsidRDefault="004C176A" w:rsidP="004C176A">
      <w:r>
        <w:t xml:space="preserve">Song characterizes the latter claim as a ―modest” constructivist view. This view does not imply, she writes, ―that cultures are always radically </w:t>
      </w:r>
      <w:proofErr w:type="spellStart"/>
      <w:r>
        <w:t>heterogenous</w:t>
      </w:r>
      <w:proofErr w:type="spellEnd"/>
      <w:r>
        <w:t xml:space="preserve"> and contested.”106 We suspect most theorists writing on identity—strong multiculturalists, liberal multiculturalists, and </w:t>
      </w:r>
      <w:proofErr w:type="spellStart"/>
      <w:r>
        <w:t>Foucaultians</w:t>
      </w:r>
      <w:proofErr w:type="spellEnd"/>
      <w:r>
        <w:t xml:space="preserve"> alike—would accept as noncontroversial this modest constructivism. Still, the constructed and contested nature of identity is obscured when the normative-political debate is framed in terms of ―recognition.” A case in point is </w:t>
      </w:r>
      <w:proofErr w:type="spellStart"/>
      <w:r>
        <w:t>Kymlicka‘s</w:t>
      </w:r>
      <w:proofErr w:type="spellEnd"/>
      <w:r>
        <w:t xml:space="preserve"> reasoning with respect to Martinez. He endorses the U.S. Supreme Court decision, not on the grounds that gender-biased membership rules are good rules.107 (Recall, he specifically cites these rules as an instance of ―internal restriction”—an identity harm, to use the language introduced in Part IV). Instead, </w:t>
      </w:r>
      <w:proofErr w:type="spellStart"/>
      <w:r>
        <w:t>Kymlicka</w:t>
      </w:r>
      <w:proofErr w:type="spellEnd"/>
      <w:r>
        <w:t xml:space="preserve"> endorses the decision on the grounds that it refrains from ―</w:t>
      </w:r>
      <w:proofErr w:type="spellStart"/>
      <w:r>
        <w:t>interven</w:t>
      </w:r>
      <w:proofErr w:type="spellEnd"/>
      <w:r>
        <w:t>[</w:t>
      </w:r>
      <w:proofErr w:type="spellStart"/>
      <w:r>
        <w:t>ing</w:t>
      </w:r>
      <w:proofErr w:type="spellEnd"/>
      <w:r>
        <w:t xml:space="preserve">] forcibly to compel the Pueblo council to respect [female members‘] rights.”108 </w:t>
      </w:r>
      <w:r w:rsidRPr="008E10FB">
        <w:rPr>
          <w:rStyle w:val="StyleUnderline"/>
        </w:rPr>
        <w:t xml:space="preserve">He supports state accommodation of the Santa Clara Pueblos, </w:t>
      </w:r>
      <w:r>
        <w:t>in other words,</w:t>
      </w:r>
      <w:r>
        <w:rPr>
          <w:rStyle w:val="StyleUnderline"/>
        </w:rPr>
        <w:t xml:space="preserve"> because he worries state “</w:t>
      </w:r>
      <w:r w:rsidRPr="008E10FB">
        <w:rPr>
          <w:rStyle w:val="StyleUnderline"/>
        </w:rPr>
        <w:t>intervention</w:t>
      </w:r>
      <w:r>
        <w:rPr>
          <w:rStyle w:val="StyleUnderline"/>
        </w:rPr>
        <w:t>”</w:t>
      </w:r>
      <w:r w:rsidRPr="008E10FB">
        <w:rPr>
          <w:rStyle w:val="StyleUnderline"/>
        </w:rPr>
        <w:t xml:space="preserve"> is coercive.</w:t>
      </w:r>
    </w:p>
    <w:p w:rsidR="004C176A" w:rsidRDefault="004C176A" w:rsidP="004C176A">
      <w:r w:rsidRPr="008E10FB">
        <w:rPr>
          <w:rStyle w:val="StyleUnderline"/>
        </w:rPr>
        <w:t>The trouble</w:t>
      </w:r>
      <w:r>
        <w:t xml:space="preserve"> with his reasoning (and with similar reasoning by others) </w:t>
      </w:r>
      <w:r w:rsidRPr="008E10FB">
        <w:rPr>
          <w:rStyle w:val="StyleUnderline"/>
        </w:rPr>
        <w:t>is that accommodation is a form of intervention—a form that enables</w:t>
      </w:r>
      <w:r>
        <w:t xml:space="preserve"> and promotes </w:t>
      </w:r>
      <w:r w:rsidRPr="008E10FB">
        <w:rPr>
          <w:rStyle w:val="StyleUnderline"/>
        </w:rPr>
        <w:t xml:space="preserve">coercion. When state actors enable </w:t>
      </w:r>
      <w:r w:rsidRPr="008E10FB">
        <w:t xml:space="preserve">some tribal </w:t>
      </w:r>
      <w:r w:rsidRPr="008E10FB">
        <w:lastRenderedPageBreak/>
        <w:t>members to discriminate against others, when they enfo</w:t>
      </w:r>
      <w:r>
        <w:t xml:space="preserve">rce </w:t>
      </w:r>
      <w:proofErr w:type="spellStart"/>
      <w:r>
        <w:t>genderbiased</w:t>
      </w:r>
      <w:proofErr w:type="spellEnd"/>
      <w:r>
        <w:t xml:space="preserve"> property rights (or any property rights, for that matter), when they distribute educational opportunities and basic resources, such as housing and medical care and education, in ways that reproduce and reinforce some particular set of norms—</w:t>
      </w:r>
      <w:r w:rsidRPr="008E10FB">
        <w:rPr>
          <w:rStyle w:val="StyleUnderline"/>
        </w:rPr>
        <w:t>any particular set of norms—</w:t>
      </w:r>
      <w:r>
        <w:t xml:space="preserve"> </w:t>
      </w:r>
      <w:r w:rsidRPr="008E10FB">
        <w:rPr>
          <w:rStyle w:val="StyleUnderline"/>
        </w:rPr>
        <w:t>they intervene in, and</w:t>
      </w:r>
      <w:r>
        <w:t xml:space="preserve"> they help to </w:t>
      </w:r>
      <w:r w:rsidRPr="008E10FB">
        <w:rPr>
          <w:rStyle w:val="StyleUnderline"/>
        </w:rPr>
        <w:t>shape, identity</w:t>
      </w:r>
      <w:r>
        <w:t xml:space="preserve">. At the same time, </w:t>
      </w:r>
      <w:r w:rsidRPr="008E10FB">
        <w:rPr>
          <w:rStyle w:val="StyleUnderline"/>
        </w:rPr>
        <w:t>they coerce those who contest the particular norms they enforce.</w:t>
      </w:r>
    </w:p>
    <w:p w:rsidR="004C176A" w:rsidRDefault="004C176A" w:rsidP="004C176A">
      <w:proofErr w:type="spellStart"/>
      <w:r>
        <w:t>Kymlicka‘s</w:t>
      </w:r>
      <w:proofErr w:type="spellEnd"/>
      <w:r>
        <w:t xml:space="preserve"> reasoning would be sound, of course, if the answer to the question, “Who are the Santa Clara Pueblos?” were settled and stable—if there existed some obvious and unproblematic definition of the tribe‘s (authentic) traditions and of its (true) boundaries. The very fact that this case arose, however, is evidence there is not. </w:t>
      </w:r>
      <w:r w:rsidRPr="004723F9">
        <w:rPr>
          <w:rStyle w:val="StyleUnderline"/>
        </w:rPr>
        <w:t>Any conceivable state action</w:t>
      </w:r>
      <w:r>
        <w:t xml:space="preserve">, including accommodation and other forms of recognition, </w:t>
      </w:r>
      <w:r w:rsidRPr="004723F9">
        <w:rPr>
          <w:rStyle w:val="StyleUnderline"/>
        </w:rPr>
        <w:t>contributes to identity-construction. It does not simply “acknowledge [identity‘s] existence</w:t>
      </w:r>
      <w:r>
        <w:t xml:space="preserve"> or truth,” </w:t>
      </w:r>
      <w:r w:rsidRPr="004723F9">
        <w:rPr>
          <w:rStyle w:val="StyleUnderline"/>
        </w:rPr>
        <w:t>but rather makes identity, in some particular, contestable form</w:t>
      </w:r>
      <w:r>
        <w:t>.</w:t>
      </w:r>
    </w:p>
    <w:p w:rsidR="004C176A" w:rsidRDefault="004C176A" w:rsidP="004C176A"/>
    <w:p w:rsidR="004C176A" w:rsidRPr="005F27A4" w:rsidRDefault="004C176A" w:rsidP="004C176A">
      <w:pPr>
        <w:pStyle w:val="Heading4"/>
      </w:pPr>
      <w:r>
        <w:t xml:space="preserve">The state is </w:t>
      </w:r>
      <w:r>
        <w:rPr>
          <w:u w:val="single"/>
        </w:rPr>
        <w:t>never</w:t>
      </w:r>
      <w:r>
        <w:t xml:space="preserve"> a neutral actor in the formation of identity—this necessitates the politicization of identity. Utilizing the state for </w:t>
      </w:r>
      <w:proofErr w:type="spellStart"/>
      <w:r>
        <w:t>nondominatory</w:t>
      </w:r>
      <w:proofErr w:type="spellEnd"/>
      <w:r>
        <w:t xml:space="preserve"> practices such as the defense of rights is </w:t>
      </w:r>
      <w:r>
        <w:rPr>
          <w:u w:val="single"/>
        </w:rPr>
        <w:t>net good</w:t>
      </w:r>
      <w:r>
        <w:t xml:space="preserve"> and </w:t>
      </w:r>
      <w:r>
        <w:rPr>
          <w:u w:val="single"/>
        </w:rPr>
        <w:t>doesn’t link to any offense</w:t>
      </w:r>
      <w:r>
        <w:t xml:space="preserve"> that doesn’t link to the status quo</w:t>
      </w:r>
    </w:p>
    <w:p w:rsidR="004C176A" w:rsidRPr="00DC0C5F" w:rsidRDefault="004C176A" w:rsidP="004C176A">
      <w:r>
        <w:rPr>
          <w:rStyle w:val="Style13ptBold"/>
        </w:rPr>
        <w:t>Hayward, Washington University in St. Louis political science associate professor, and Watson, Washington University in St. Louis doctoral student, 2010</w:t>
      </w:r>
      <w:r w:rsidRPr="00DC0C5F">
        <w:t xml:space="preserve"> (Clarissa and Ron, “Identity and Political Theory,” Washington University Journal of Law &amp; Policy, Vol. 33, Issue 1, January 2010, </w:t>
      </w:r>
      <w:hyperlink r:id="rId12" w:history="1">
        <w:r w:rsidRPr="00DC0C5F">
          <w:rPr>
            <w:rStyle w:val="Hyperlink"/>
          </w:rPr>
          <w:t>http://openscholarship.wustl.edu/cgi/viewcontent.cgi?article=1064&amp;context=law_journal_law_policy</w:t>
        </w:r>
      </w:hyperlink>
      <w:r w:rsidRPr="00DC0C5F">
        <w:t xml:space="preserve">, </w:t>
      </w:r>
      <w:r>
        <w:t>p. 36-38</w:t>
      </w:r>
      <w:r w:rsidRPr="00DC0C5F">
        <w:t>, IC)</w:t>
      </w:r>
    </w:p>
    <w:p w:rsidR="004C176A" w:rsidRDefault="004C176A" w:rsidP="004C176A">
      <w:r w:rsidRPr="00E217AD">
        <w:rPr>
          <w:rStyle w:val="StyleUnderline"/>
        </w:rPr>
        <w:t>States are not</w:t>
      </w:r>
      <w:r>
        <w:t>, as Wendy Brown reminds us, “</w:t>
      </w:r>
      <w:r w:rsidRPr="00E217AD">
        <w:rPr>
          <w:rStyle w:val="StyleUnderline"/>
        </w:rPr>
        <w:t>neutral arbiters of injury</w:t>
      </w:r>
      <w:r>
        <w:t xml:space="preserve">.”111 </w:t>
      </w:r>
      <w:r w:rsidRPr="00E217AD">
        <w:rPr>
          <w:rStyle w:val="StyleUnderline"/>
        </w:rPr>
        <w:t>They cannot “recognize” identity without helping construct it. Nor can they construct identity in ways that are noncontroversial</w:t>
      </w:r>
      <w:r>
        <w:t xml:space="preserve">. But </w:t>
      </w:r>
      <w:r w:rsidRPr="00E217AD">
        <w:rPr>
          <w:rStyle w:val="StyleUnderline"/>
        </w:rPr>
        <w:t>that does not mean every conceivable state construction of identity is equivalent, or that political theorists should r</w:t>
      </w:r>
      <w:r>
        <w:rPr>
          <w:rStyle w:val="StyleUnderline"/>
        </w:rPr>
        <w:t>efuse to address the question, “</w:t>
      </w:r>
      <w:r w:rsidRPr="00E217AD">
        <w:rPr>
          <w:rStyle w:val="StyleUnderline"/>
        </w:rPr>
        <w:t>How should states construct identity?</w:t>
      </w:r>
      <w:r>
        <w:rPr>
          <w:rStyle w:val="StyleUnderline"/>
        </w:rPr>
        <w:t>”</w:t>
      </w:r>
      <w:r>
        <w:t xml:space="preserve"> If </w:t>
      </w:r>
      <w:r w:rsidRPr="00E217AD">
        <w:rPr>
          <w:rStyle w:val="StyleUnderline"/>
        </w:rPr>
        <w:t>state actors</w:t>
      </w:r>
      <w:r>
        <w:t xml:space="preserve"> necessarily make and remake identity, we want to argue in this final Part, they </w:t>
      </w:r>
      <w:r w:rsidRPr="00E217AD">
        <w:rPr>
          <w:rStyle w:val="StyleUnderline"/>
        </w:rPr>
        <w:t xml:space="preserve">should do so in ways that render </w:t>
      </w:r>
      <w:proofErr w:type="spellStart"/>
      <w:r w:rsidRPr="00E217AD">
        <w:rPr>
          <w:rStyle w:val="StyleUnderline"/>
        </w:rPr>
        <w:t>identitarian</w:t>
      </w:r>
      <w:proofErr w:type="spellEnd"/>
      <w:r w:rsidRPr="00E217AD">
        <w:rPr>
          <w:rStyle w:val="StyleUnderline"/>
        </w:rPr>
        <w:t xml:space="preserve"> norms, boundaries, and practices as responsive as possible to those they affect. To construct identity democratically is</w:t>
      </w:r>
      <w:r>
        <w:t xml:space="preserve"> a matter, less of “recognizing” it, than </w:t>
      </w:r>
      <w:r w:rsidRPr="00E217AD">
        <w:rPr>
          <w:rStyle w:val="StyleUnderline"/>
        </w:rPr>
        <w:t xml:space="preserve">promoting </w:t>
      </w:r>
      <w:proofErr w:type="spellStart"/>
      <w:r w:rsidRPr="00E217AD">
        <w:rPr>
          <w:rStyle w:val="StyleUnderline"/>
        </w:rPr>
        <w:t>nondomination</w:t>
      </w:r>
      <w:proofErr w:type="spellEnd"/>
      <w:r w:rsidRPr="00E217AD">
        <w:rPr>
          <w:rStyle w:val="StyleUnderline"/>
        </w:rPr>
        <w:t>, by which we mean that state of power relations in which all participants are enabled</w:t>
      </w:r>
      <w:r>
        <w:t xml:space="preserve">, and equally so, </w:t>
      </w:r>
      <w:r w:rsidRPr="00E217AD">
        <w:rPr>
          <w:rStyle w:val="StyleUnderline"/>
        </w:rPr>
        <w:t>to challenge and change, or alternatively to defend, their terms</w:t>
      </w:r>
      <w:r>
        <w:t>.112</w:t>
      </w:r>
    </w:p>
    <w:p w:rsidR="004C176A" w:rsidRDefault="004C176A" w:rsidP="004C176A">
      <w:proofErr w:type="spellStart"/>
      <w:r w:rsidRPr="004A75DA">
        <w:rPr>
          <w:rStyle w:val="StyleUnderline"/>
        </w:rPr>
        <w:t>Nondomination</w:t>
      </w:r>
      <w:proofErr w:type="spellEnd"/>
      <w:r w:rsidRPr="004A75DA">
        <w:rPr>
          <w:rStyle w:val="StyleUnderline"/>
        </w:rPr>
        <w:t xml:space="preserve"> in identity politics has</w:t>
      </w:r>
      <w:r>
        <w:t xml:space="preserve"> at least three important dimensions. First, in every multicultural and socially stratified political society, it has </w:t>
      </w:r>
      <w:r w:rsidRPr="004A75DA">
        <w:rPr>
          <w:rStyle w:val="StyleUnderline"/>
        </w:rPr>
        <w:t>an inter-group dimension, since</w:t>
      </w:r>
      <w:r>
        <w:t xml:space="preserve"> in such societies </w:t>
      </w:r>
      <w:r w:rsidRPr="004A75DA">
        <w:rPr>
          <w:rStyle w:val="StyleUnderline"/>
        </w:rPr>
        <w:t>relations of power tend to follow</w:t>
      </w:r>
      <w:r>
        <w:t xml:space="preserve"> group lines. Second, </w:t>
      </w:r>
      <w:r w:rsidRPr="004A75DA">
        <w:rPr>
          <w:rStyle w:val="StyleUnderline"/>
        </w:rPr>
        <w:t>whenever group boundaries are controversial</w:t>
      </w:r>
      <w:r>
        <w:t xml:space="preserve">, whenever group practices are internally contested and relations of power within groups hierarchical, </w:t>
      </w:r>
      <w:proofErr w:type="spellStart"/>
      <w:r w:rsidRPr="004A75DA">
        <w:rPr>
          <w:rStyle w:val="StyleUnderline"/>
        </w:rPr>
        <w:t>nondomination</w:t>
      </w:r>
      <w:proofErr w:type="spellEnd"/>
      <w:r w:rsidRPr="004A75DA">
        <w:rPr>
          <w:rStyle w:val="StyleUnderline"/>
        </w:rPr>
        <w:t xml:space="preserve"> has an intra-group dimension</w:t>
      </w:r>
      <w:r>
        <w:t xml:space="preserve">. Third and finally, </w:t>
      </w:r>
      <w:proofErr w:type="spellStart"/>
      <w:r w:rsidRPr="004A75DA">
        <w:rPr>
          <w:rStyle w:val="StyleUnderline"/>
        </w:rPr>
        <w:t>nondomination</w:t>
      </w:r>
      <w:proofErr w:type="spellEnd"/>
      <w:r w:rsidRPr="004A75DA">
        <w:rPr>
          <w:rStyle w:val="StyleUnderline"/>
        </w:rPr>
        <w:t xml:space="preserve"> has a systemic dimension, since people are unfree when subjected to</w:t>
      </w:r>
      <w:r>
        <w:t xml:space="preserve"> social, yet impersonal forms of </w:t>
      </w:r>
      <w:r w:rsidRPr="004A75DA">
        <w:rPr>
          <w:rStyle w:val="StyleUnderline"/>
        </w:rPr>
        <w:t>power</w:t>
      </w:r>
      <w:r>
        <w:t xml:space="preserve">, such as the power of norms that are deeply entrenched (for instance, because naturalized or </w:t>
      </w:r>
      <w:proofErr w:type="spellStart"/>
      <w:r>
        <w:t>sacralized</w:t>
      </w:r>
      <w:proofErr w:type="spellEnd"/>
      <w:r>
        <w:t>).113</w:t>
      </w:r>
    </w:p>
    <w:p w:rsidR="004C176A" w:rsidRDefault="004C176A" w:rsidP="004C176A">
      <w:r w:rsidRPr="004A75DA">
        <w:rPr>
          <w:rStyle w:val="StyleUnderline"/>
        </w:rPr>
        <w:t>States should construct</w:t>
      </w:r>
      <w:r>
        <w:t xml:space="preserve"> and reconstruct </w:t>
      </w:r>
      <w:r w:rsidRPr="004A75DA">
        <w:rPr>
          <w:rStyle w:val="StyleUnderline"/>
        </w:rPr>
        <w:t>identity</w:t>
      </w:r>
      <w:r>
        <w:t xml:space="preserve">, our view is, </w:t>
      </w:r>
      <w:r w:rsidRPr="004A75DA">
        <w:rPr>
          <w:rStyle w:val="StyleUnderline"/>
        </w:rPr>
        <w:t>with a view to promoting</w:t>
      </w:r>
      <w:r>
        <w:t xml:space="preserve"> inter-group, intra-group, and systemic </w:t>
      </w:r>
      <w:proofErr w:type="spellStart"/>
      <w:r w:rsidRPr="004A75DA">
        <w:rPr>
          <w:rStyle w:val="StyleUnderline"/>
        </w:rPr>
        <w:t>nondomination</w:t>
      </w:r>
      <w:proofErr w:type="spellEnd"/>
      <w:r>
        <w:t xml:space="preserve">. In some cases, promoting </w:t>
      </w:r>
      <w:proofErr w:type="spellStart"/>
      <w:r w:rsidRPr="004A75DA">
        <w:rPr>
          <w:rStyle w:val="StyleUnderline"/>
        </w:rPr>
        <w:t>nondomination</w:t>
      </w:r>
      <w:proofErr w:type="spellEnd"/>
      <w:r>
        <w:t xml:space="preserve"> along the first </w:t>
      </w:r>
      <w:r>
        <w:lastRenderedPageBreak/>
        <w:t xml:space="preserve">(inter-group) dimension </w:t>
      </w:r>
      <w:r w:rsidRPr="004A75DA">
        <w:rPr>
          <w:rStyle w:val="StyleUnderline"/>
        </w:rPr>
        <w:t>may require</w:t>
      </w:r>
      <w:r>
        <w:t xml:space="preserve"> the very </w:t>
      </w:r>
      <w:r w:rsidRPr="004A75DA">
        <w:rPr>
          <w:rStyle w:val="StyleUnderline"/>
        </w:rPr>
        <w:t>political institutions</w:t>
      </w:r>
      <w:r>
        <w:t xml:space="preserve"> multiculturalists recommend. It may require various forms of group rights, for instance, or even relatively broad powers of group self-government. </w:t>
      </w:r>
      <w:r w:rsidRPr="004A75DA">
        <w:rPr>
          <w:rStyle w:val="StyleUnderline"/>
        </w:rPr>
        <w:t>The aim</w:t>
      </w:r>
      <w:r>
        <w:t xml:space="preserve">, however, </w:t>
      </w:r>
      <w:r w:rsidRPr="004A75DA">
        <w:rPr>
          <w:rStyle w:val="StyleUnderline"/>
        </w:rPr>
        <w:t>is not to protect</w:t>
      </w:r>
      <w:r>
        <w:t xml:space="preserve"> and preserve “</w:t>
      </w:r>
      <w:r w:rsidRPr="004A75DA">
        <w:rPr>
          <w:rStyle w:val="StyleUnderline"/>
        </w:rPr>
        <w:t>cultures,” but to reverse</w:t>
      </w:r>
      <w:r>
        <w:t xml:space="preserve"> significant </w:t>
      </w:r>
      <w:r w:rsidRPr="004A75DA">
        <w:rPr>
          <w:rStyle w:val="StyleUnderline"/>
        </w:rPr>
        <w:t>identity-based forms of domination</w:t>
      </w:r>
      <w:r>
        <w:t>.</w:t>
      </w:r>
    </w:p>
    <w:p w:rsidR="004C176A" w:rsidRDefault="004C176A" w:rsidP="004C176A">
      <w:r>
        <w:t xml:space="preserve">Promoting </w:t>
      </w:r>
      <w:proofErr w:type="spellStart"/>
      <w:r w:rsidRPr="004A75DA">
        <w:rPr>
          <w:rStyle w:val="StyleUnderline"/>
        </w:rPr>
        <w:t>nondomination</w:t>
      </w:r>
      <w:proofErr w:type="spellEnd"/>
      <w:r w:rsidRPr="004A75DA">
        <w:rPr>
          <w:rStyle w:val="StyleUnderline"/>
        </w:rPr>
        <w:t xml:space="preserve"> along the</w:t>
      </w:r>
      <w:r>
        <w:t xml:space="preserve"> second (</w:t>
      </w:r>
      <w:r w:rsidRPr="004A75DA">
        <w:rPr>
          <w:rStyle w:val="StyleUnderline"/>
        </w:rPr>
        <w:t>inter-group) dimension</w:t>
      </w:r>
      <w:r>
        <w:t xml:space="preserve"> typically </w:t>
      </w:r>
      <w:r w:rsidRPr="004A75DA">
        <w:rPr>
          <w:rStyle w:val="StyleUnderline"/>
        </w:rPr>
        <w:t>will require defining and protecting</w:t>
      </w:r>
      <w:r>
        <w:t xml:space="preserve"> a wide range of </w:t>
      </w:r>
      <w:r w:rsidRPr="004A75DA">
        <w:rPr>
          <w:rStyle w:val="StyleUnderline"/>
        </w:rPr>
        <w:t>individual rights</w:t>
      </w:r>
      <w:r>
        <w:t xml:space="preserve">. Intra-group </w:t>
      </w:r>
      <w:proofErr w:type="spellStart"/>
      <w:r>
        <w:t>nondomination</w:t>
      </w:r>
      <w:proofErr w:type="spellEnd"/>
      <w:r>
        <w:t xml:space="preserve"> requires rights to exit, to cite one important example. </w:t>
      </w:r>
      <w:r w:rsidRPr="00B6289D">
        <w:rPr>
          <w:rStyle w:val="StyleUnderline"/>
        </w:rPr>
        <w:t>It requires individual political rights that ensure effective participation in the processes through which group boundaries and norms are defined. The aim</w:t>
      </w:r>
      <w:r>
        <w:t xml:space="preserve">, however, </w:t>
      </w:r>
      <w:r w:rsidRPr="00B6289D">
        <w:rPr>
          <w:rStyle w:val="StyleUnderline"/>
        </w:rPr>
        <w:t>is</w:t>
      </w:r>
      <w:r>
        <w:t xml:space="preserve"> not to promote individual autonomy, but </w:t>
      </w:r>
      <w:r w:rsidRPr="00B6289D">
        <w:rPr>
          <w:rStyle w:val="StyleUnderline"/>
        </w:rPr>
        <w:t>to reduce</w:t>
      </w:r>
      <w:r>
        <w:t>—ideally to eliminate—</w:t>
      </w:r>
      <w:r w:rsidRPr="00B6289D">
        <w:rPr>
          <w:rStyle w:val="StyleUnderline"/>
        </w:rPr>
        <w:t>the arbitrary exercise of power by some group members over others</w:t>
      </w:r>
      <w:r>
        <w:t>.114</w:t>
      </w:r>
    </w:p>
    <w:p w:rsidR="004C176A" w:rsidRDefault="004C176A" w:rsidP="004C176A">
      <w:r>
        <w:t xml:space="preserve">Promoting </w:t>
      </w:r>
      <w:proofErr w:type="spellStart"/>
      <w:r w:rsidRPr="00B6289D">
        <w:rPr>
          <w:rStyle w:val="StyleUnderline"/>
        </w:rPr>
        <w:t>nondomination</w:t>
      </w:r>
      <w:proofErr w:type="spellEnd"/>
      <w:r w:rsidRPr="00B6289D">
        <w:rPr>
          <w:rStyle w:val="StyleUnderline"/>
        </w:rPr>
        <w:t xml:space="preserve"> along the</w:t>
      </w:r>
      <w:r>
        <w:t xml:space="preserve"> third (</w:t>
      </w:r>
      <w:r w:rsidRPr="00B6289D">
        <w:rPr>
          <w:rStyle w:val="StyleUnderline"/>
        </w:rPr>
        <w:t>systemic) dimension requires state action to ensure the malleability of group norms</w:t>
      </w:r>
      <w:r>
        <w:t xml:space="preserve"> and group boundaries: </w:t>
      </w:r>
      <w:r w:rsidRPr="00B6289D">
        <w:rPr>
          <w:rStyle w:val="StyleUnderline"/>
        </w:rPr>
        <w:t>to ensure their responsiveness</w:t>
      </w:r>
      <w:r>
        <w:t xml:space="preserve">, that is, </w:t>
      </w:r>
      <w:r w:rsidRPr="00B6289D">
        <w:rPr>
          <w:rStyle w:val="StyleUnderline"/>
        </w:rPr>
        <w:t>to the human subjects whose lives they govern</w:t>
      </w:r>
      <w:r>
        <w:t xml:space="preserve">. To be sure, it may be the case—contra some theorists of “agonistic” democracy—that in a given social context it would be infelicitous to destabilize a particular </w:t>
      </w:r>
      <w:proofErr w:type="spellStart"/>
      <w:r>
        <w:t>identitarian</w:t>
      </w:r>
      <w:proofErr w:type="spellEnd"/>
      <w:r>
        <w:t xml:space="preserve"> practice.115 Even still, that</w:t>
      </w:r>
      <w:r w:rsidRPr="00B6289D">
        <w:rPr>
          <w:rStyle w:val="StyleUnderline"/>
        </w:rPr>
        <w:t xml:space="preserve"> practice should be</w:t>
      </w:r>
      <w:r>
        <w:t xml:space="preserve"> in principle </w:t>
      </w:r>
      <w:r w:rsidRPr="00B6289D">
        <w:rPr>
          <w:rStyle w:val="StyleUnderline"/>
        </w:rPr>
        <w:t xml:space="preserve">open to challenge and change. The institutions that best promote this systemic form of </w:t>
      </w:r>
      <w:proofErr w:type="spellStart"/>
      <w:r w:rsidRPr="00B6289D">
        <w:rPr>
          <w:rStyle w:val="StyleUnderline"/>
        </w:rPr>
        <w:t>nondomination</w:t>
      </w:r>
      <w:proofErr w:type="spellEnd"/>
      <w:r w:rsidRPr="00B6289D">
        <w:rPr>
          <w:rStyle w:val="StyleUnderline"/>
        </w:rPr>
        <w:t xml:space="preserve"> are procedurally democratic institutions that foster </w:t>
      </w:r>
      <w:proofErr w:type="spellStart"/>
      <w:r w:rsidRPr="00B6289D">
        <w:rPr>
          <w:rStyle w:val="StyleUnderline"/>
        </w:rPr>
        <w:t>contestatory</w:t>
      </w:r>
      <w:proofErr w:type="spellEnd"/>
      <w:r w:rsidRPr="00B6289D">
        <w:rPr>
          <w:rStyle w:val="StyleUnderline"/>
        </w:rPr>
        <w:t xml:space="preserve"> forms of political engagement in which people critique and defend</w:t>
      </w:r>
      <w:r>
        <w:t xml:space="preserve">, and sometimes transform, </w:t>
      </w:r>
      <w:r w:rsidRPr="00B6289D">
        <w:rPr>
          <w:rStyle w:val="StyleUnderline"/>
        </w:rPr>
        <w:t>the groups with which they identify</w:t>
      </w:r>
      <w:r>
        <w:t>.</w:t>
      </w:r>
    </w:p>
    <w:p w:rsidR="004C176A" w:rsidRDefault="004C176A" w:rsidP="004C176A">
      <w:pPr>
        <w:pStyle w:val="Heading3"/>
      </w:pPr>
      <w:r>
        <w:lastRenderedPageBreak/>
        <w:t>Institutions Good</w:t>
      </w:r>
    </w:p>
    <w:p w:rsidR="004C176A" w:rsidRPr="00754851" w:rsidRDefault="004C176A" w:rsidP="004C176A">
      <w:pPr>
        <w:pStyle w:val="Heading4"/>
        <w:rPr>
          <w:u w:val="single"/>
        </w:rPr>
      </w:pPr>
      <w:r>
        <w:t xml:space="preserve">Shifting to their politics is a way to dodge fundamental collective debates with the hegemonic forces that underwrite oppression – </w:t>
      </w:r>
      <w:r w:rsidRPr="005617CC">
        <w:rPr>
          <w:u w:val="single"/>
        </w:rPr>
        <w:t>training an incapacity to engage with institutional power</w:t>
      </w:r>
      <w:r>
        <w:t xml:space="preserve"> </w:t>
      </w:r>
      <w:r w:rsidRPr="005617CC">
        <w:rPr>
          <w:u w:val="single"/>
        </w:rPr>
        <w:t>sets activism up to fail</w:t>
      </w:r>
      <w:r>
        <w:t xml:space="preserve"> against the organized forces of political control – the </w:t>
      </w:r>
      <w:proofErr w:type="spellStart"/>
      <w:r>
        <w:t>aff</w:t>
      </w:r>
      <w:proofErr w:type="spellEnd"/>
      <w:r>
        <w:t xml:space="preserve"> is a </w:t>
      </w:r>
      <w:r w:rsidRPr="00754851">
        <w:rPr>
          <w:u w:val="single"/>
        </w:rPr>
        <w:t>modern day Nero who fiddles the night away as Rome burns down around him</w:t>
      </w:r>
    </w:p>
    <w:p w:rsidR="004C176A" w:rsidRDefault="004C176A" w:rsidP="004C176A">
      <w:r>
        <w:rPr>
          <w:rStyle w:val="Heading4Char"/>
        </w:rPr>
        <w:t xml:space="preserve">Chandler </w:t>
      </w:r>
      <w:r w:rsidRPr="005617CC">
        <w:rPr>
          <w:rStyle w:val="Heading4Char"/>
        </w:rPr>
        <w:t>7</w:t>
      </w:r>
      <w:r>
        <w:t xml:space="preserve"> – Researcher @ Centre for the Study of Democracy, Chandler. 2007. Centre for the Study of Democracy, Westminster, Area, Vol. 39, No. 1, p. 118-119</w:t>
      </w:r>
    </w:p>
    <w:p w:rsidR="004C176A" w:rsidRDefault="004C176A" w:rsidP="004C176A">
      <w:r>
        <w:t xml:space="preserve">This disjunction between the human/ethical/global causes of </w:t>
      </w:r>
      <w:r w:rsidRPr="001042A1">
        <w:rPr>
          <w:rStyle w:val="StyleUnderline"/>
          <w:highlight w:val="yellow"/>
        </w:rPr>
        <w:t>post-territorial political activism</w:t>
      </w:r>
      <w:r>
        <w:t xml:space="preserve"> and the capacity to 'make a difference' is what </w:t>
      </w:r>
      <w:r w:rsidRPr="001042A1">
        <w:rPr>
          <w:rStyle w:val="StyleUnderline"/>
          <w:highlight w:val="yellow"/>
        </w:rPr>
        <w:t>makes</w:t>
      </w:r>
      <w:r>
        <w:t xml:space="preserve"> these </w:t>
      </w:r>
      <w:r w:rsidRPr="001042A1">
        <w:rPr>
          <w:rStyle w:val="StyleUnderline"/>
          <w:highlight w:val="yellow"/>
        </w:rPr>
        <w:t xml:space="preserve">individuated claims </w:t>
      </w:r>
      <w:r w:rsidRPr="001042A1">
        <w:rPr>
          <w:rStyle w:val="Emphasis"/>
          <w:highlight w:val="yellow"/>
        </w:rPr>
        <w:t>immediately abstract and metaphysical</w:t>
      </w:r>
      <w:r>
        <w:t xml:space="preserve"> – </w:t>
      </w:r>
      <w:r w:rsidRPr="001042A1">
        <w:rPr>
          <w:rStyle w:val="StyleUnderline"/>
          <w:highlight w:val="yellow"/>
        </w:rPr>
        <w:t>there is no</w:t>
      </w:r>
      <w:r>
        <w:t xml:space="preserve"> specific demand or </w:t>
      </w:r>
      <w:proofErr w:type="spellStart"/>
      <w:r w:rsidRPr="001042A1">
        <w:rPr>
          <w:rStyle w:val="StyleUnderline"/>
          <w:highlight w:val="yellow"/>
        </w:rPr>
        <w:t>programme</w:t>
      </w:r>
      <w:proofErr w:type="spellEnd"/>
      <w:r>
        <w:t xml:space="preserve"> or attempt </w:t>
      </w:r>
      <w:r w:rsidRPr="001042A1">
        <w:rPr>
          <w:rStyle w:val="StyleUnderline"/>
          <w:highlight w:val="yellow"/>
        </w:rPr>
        <w:t xml:space="preserve">to </w:t>
      </w:r>
      <w:r w:rsidRPr="001042A1">
        <w:rPr>
          <w:rStyle w:val="Emphasis"/>
          <w:highlight w:val="yellow"/>
        </w:rPr>
        <w:t>build a collective project</w:t>
      </w:r>
      <w:r>
        <w:t xml:space="preserve">. </w:t>
      </w:r>
      <w:r w:rsidRPr="001042A1">
        <w:rPr>
          <w:rStyle w:val="StyleUnderline"/>
          <w:highlight w:val="yellow"/>
        </w:rPr>
        <w:t>This is the politics of symbolism</w:t>
      </w:r>
      <w:r>
        <w:t xml:space="preserve">. The rise of symbolic activism is highlighted in the increasingly popular framework of 'raising awareness'– here </w:t>
      </w:r>
      <w:r w:rsidRPr="001042A1">
        <w:rPr>
          <w:rStyle w:val="StyleUnderline"/>
          <w:highlight w:val="yellow"/>
        </w:rPr>
        <w:t xml:space="preserve">there is </w:t>
      </w:r>
      <w:r w:rsidRPr="001042A1">
        <w:rPr>
          <w:rStyle w:val="Emphasis"/>
          <w:highlight w:val="yellow"/>
        </w:rPr>
        <w:t>no longer even a formal connection between ethical activity and intended outcomes</w:t>
      </w:r>
      <w:r>
        <w:t xml:space="preserve"> (</w:t>
      </w:r>
      <w:proofErr w:type="spellStart"/>
      <w:r>
        <w:t>Pupavac</w:t>
      </w:r>
      <w:proofErr w:type="spellEnd"/>
      <w:r>
        <w:t xml:space="preserve"> 2006). Raising </w:t>
      </w:r>
      <w:r w:rsidRPr="001042A1">
        <w:rPr>
          <w:rStyle w:val="StyleUnderline"/>
          <w:highlight w:val="yellow"/>
        </w:rPr>
        <w:t>awareness</w:t>
      </w:r>
      <w:r>
        <w:t xml:space="preserve"> about issues </w:t>
      </w:r>
      <w:r w:rsidRPr="001042A1">
        <w:rPr>
          <w:rStyle w:val="StyleUnderline"/>
          <w:highlight w:val="yellow"/>
        </w:rPr>
        <w:t>has replaced even the pretense of taking responsibility for engaging with the world</w:t>
      </w:r>
      <w:r>
        <w:t xml:space="preserve"> – </w:t>
      </w:r>
      <w:r w:rsidRPr="001042A1">
        <w:rPr>
          <w:rStyle w:val="StyleUnderline"/>
          <w:highlight w:val="yellow"/>
        </w:rPr>
        <w:t xml:space="preserve">the act is </w:t>
      </w:r>
      <w:r w:rsidRPr="001042A1">
        <w:rPr>
          <w:rStyle w:val="Emphasis"/>
          <w:highlight w:val="yellow"/>
        </w:rPr>
        <w:t>ethical in-itself</w:t>
      </w:r>
      <w:r>
        <w:t xml:space="preserve">. Probably the most high profile example of awareness raising is the shift from Live Aid, which at least attempted to measure its consequences in fund-raising terms, to Live 8 whose goal was solely that of raising an 'awareness of poverty'. The struggle for 'awareness' makes it clear that </w:t>
      </w:r>
      <w:r w:rsidRPr="001042A1">
        <w:rPr>
          <w:rStyle w:val="StyleUnderline"/>
          <w:highlight w:val="yellow"/>
        </w:rPr>
        <w:t>the focus of symbolic politics is the individual and their desire to elaborate upon their identity</w:t>
      </w:r>
      <w:r>
        <w:t xml:space="preserve"> – to make us aware of their 'awareness', </w:t>
      </w:r>
      <w:r w:rsidRPr="001042A1">
        <w:rPr>
          <w:rStyle w:val="StyleUnderline"/>
          <w:highlight w:val="yellow"/>
        </w:rPr>
        <w:t>rather than to engage us in an instrumental project of changing</w:t>
      </w:r>
      <w:r>
        <w:t xml:space="preserve"> or engaging with </w:t>
      </w:r>
      <w:r w:rsidRPr="001042A1">
        <w:rPr>
          <w:rStyle w:val="StyleUnderline"/>
          <w:highlight w:val="yellow"/>
        </w:rPr>
        <w:t>the</w:t>
      </w:r>
      <w:r>
        <w:t xml:space="preserve"> </w:t>
      </w:r>
      <w:r w:rsidRPr="00475136">
        <w:t>outside</w:t>
      </w:r>
      <w:r>
        <w:t xml:space="preserve"> </w:t>
      </w:r>
      <w:r w:rsidRPr="001042A1">
        <w:rPr>
          <w:rStyle w:val="StyleUnderline"/>
          <w:highlight w:val="yellow"/>
        </w:rPr>
        <w:t>world</w:t>
      </w:r>
      <w:r>
        <w:t xml:space="preserve">. It would appear that </w:t>
      </w:r>
      <w:r w:rsidRPr="001042A1">
        <w:rPr>
          <w:rStyle w:val="StyleUnderline"/>
          <w:highlight w:val="yellow"/>
        </w:rPr>
        <w:t xml:space="preserve">in </w:t>
      </w:r>
      <w:r w:rsidRPr="001042A1">
        <w:rPr>
          <w:rStyle w:val="Emphasis"/>
          <w:highlight w:val="yellow"/>
        </w:rPr>
        <w:t>freeing politics from the constraints of territorial political community</w:t>
      </w:r>
      <w:r w:rsidRPr="001042A1">
        <w:rPr>
          <w:rStyle w:val="StyleUnderline"/>
          <w:highlight w:val="yellow"/>
        </w:rPr>
        <w:t xml:space="preserve"> there is a danger that political activity is </w:t>
      </w:r>
      <w:r w:rsidRPr="001042A1">
        <w:rPr>
          <w:rStyle w:val="Emphasis"/>
          <w:highlight w:val="yellow"/>
        </w:rPr>
        <w:t xml:space="preserve">freed from any constraints of social </w:t>
      </w:r>
      <w:proofErr w:type="gramStart"/>
      <w:r w:rsidRPr="001042A1">
        <w:rPr>
          <w:rStyle w:val="Emphasis"/>
          <w:highlight w:val="yellow"/>
        </w:rPr>
        <w:t>mediation</w:t>
      </w:r>
      <w:r>
        <w:t>(</w:t>
      </w:r>
      <w:proofErr w:type="gramEnd"/>
      <w:r>
        <w:t xml:space="preserve">see further, Chandler 2004a). </w:t>
      </w:r>
      <w:r w:rsidRPr="001042A1">
        <w:rPr>
          <w:rStyle w:val="StyleUnderline"/>
          <w:highlight w:val="yellow"/>
        </w:rPr>
        <w:t xml:space="preserve">Without being </w:t>
      </w:r>
      <w:r w:rsidRPr="001042A1">
        <w:rPr>
          <w:rStyle w:val="Emphasis"/>
          <w:highlight w:val="yellow"/>
        </w:rPr>
        <w:t>forced to test and hone our arguments</w:t>
      </w:r>
      <w:r w:rsidRPr="001042A1">
        <w:rPr>
          <w:rStyle w:val="StyleUnderline"/>
          <w:highlight w:val="yellow"/>
        </w:rPr>
        <w:t xml:space="preserve">, or even to clearly articulate them, </w:t>
      </w:r>
      <w:r w:rsidRPr="001042A1">
        <w:rPr>
          <w:rStyle w:val="Emphasis"/>
          <w:highlight w:val="yellow"/>
        </w:rPr>
        <w:t>we can rest on the radical 'incommunicability' of our personal identities and claims</w:t>
      </w:r>
      <w:r>
        <w:t xml:space="preserve"> – you are 'either with us or against us'; engaging with those who disagree is no longer possible or even desirable. It is this lack of desire to engage which most distinguishes the unmediated activism of post-territorial political actors from the old politics of territorial communities, founded on struggles of collective interests (Chandler 2004b). The clearest example is old representational politics – this forced engagement in order to win the votes of people necessary for political parties to assume political power. Individuals with a belief in a collective </w:t>
      </w:r>
      <w:proofErr w:type="spellStart"/>
      <w:r>
        <w:t>programme</w:t>
      </w:r>
      <w:proofErr w:type="spellEnd"/>
      <w:r>
        <w:t xml:space="preserve"> knocked on strangers' doors and were willing to engage with them, not on the basis of personal feelings but on what they understood were their potential shared interests. Few people would engage in this type of campaigning today; engaging with people who do not share our views, in an attempt to change their minds, is increasingly anathema and most people would rather share their individual vulnerabilities or express their identities in protest than attempt to argue with a peer.  This paper is not intended to be a nostalgic paean to the old world of collective subjects and national interests or a call for a revival of territorial state-based politics or even to reject global aspirations: quite the reverse. Today, </w:t>
      </w:r>
      <w:r w:rsidRPr="001042A1">
        <w:rPr>
          <w:rStyle w:val="StyleUnderline"/>
          <w:highlight w:val="yellow"/>
        </w:rPr>
        <w:t>politics has been 'freed' from the constraints of territorial political community</w:t>
      </w:r>
      <w:r>
        <w:t xml:space="preserve"> – </w:t>
      </w:r>
      <w:r w:rsidRPr="001042A1">
        <w:rPr>
          <w:rStyle w:val="StyleUnderline"/>
          <w:highlight w:val="yellow"/>
        </w:rPr>
        <w:t xml:space="preserve">governments without coherent policy </w:t>
      </w:r>
      <w:proofErr w:type="spellStart"/>
      <w:r w:rsidRPr="001042A1">
        <w:rPr>
          <w:rStyle w:val="StyleUnderline"/>
          <w:highlight w:val="yellow"/>
        </w:rPr>
        <w:t>programmes</w:t>
      </w:r>
      <w:proofErr w:type="spellEnd"/>
      <w:r>
        <w:t xml:space="preserve"> </w:t>
      </w:r>
      <w:r w:rsidRPr="001042A1">
        <w:rPr>
          <w:rStyle w:val="StyleUnderline"/>
          <w:highlight w:val="yellow"/>
        </w:rPr>
        <w:t>do not face</w:t>
      </w:r>
      <w:r>
        <w:t xml:space="preserve"> the constraints of failure or </w:t>
      </w:r>
      <w:r w:rsidRPr="001042A1">
        <w:rPr>
          <w:rStyle w:val="StyleUnderline"/>
          <w:highlight w:val="yellow"/>
        </w:rPr>
        <w:t>the constraints of the electorate in any meaningful way</w:t>
      </w:r>
      <w:r>
        <w:t xml:space="preserve">; activists, without any collective opposition to relate to, are free to choose their causes and ethical identities; protest, from Al Qaeda, to anti-war demonstrations, to the riots in France, is inchoate and atomized. </w:t>
      </w:r>
      <w:r w:rsidRPr="001042A1">
        <w:rPr>
          <w:rStyle w:val="StyleUnderline"/>
          <w:highlight w:val="yellow"/>
        </w:rPr>
        <w:t xml:space="preserve">When attempts are made to </w:t>
      </w:r>
      <w:r w:rsidRPr="001042A1">
        <w:rPr>
          <w:rStyle w:val="Emphasis"/>
          <w:highlight w:val="yellow"/>
        </w:rPr>
        <w:t>formally organize opposition</w:t>
      </w:r>
      <w:r w:rsidRPr="001042A1">
        <w:rPr>
          <w:rStyle w:val="StyleUnderline"/>
          <w:highlight w:val="yellow"/>
        </w:rPr>
        <w:t xml:space="preserve">, the </w:t>
      </w:r>
      <w:r w:rsidRPr="001042A1">
        <w:rPr>
          <w:rStyle w:val="Emphasis"/>
          <w:highlight w:val="yellow"/>
        </w:rPr>
        <w:t>ephemeral</w:t>
      </w:r>
      <w:r w:rsidRPr="001042A1">
        <w:rPr>
          <w:rStyle w:val="StyleUnderline"/>
          <w:highlight w:val="yellow"/>
        </w:rPr>
        <w:t xml:space="preserve"> and </w:t>
      </w:r>
      <w:r w:rsidRPr="001042A1">
        <w:rPr>
          <w:rStyle w:val="Emphasis"/>
          <w:highlight w:val="yellow"/>
        </w:rPr>
        <w:t>incoherent</w:t>
      </w:r>
      <w:r w:rsidRPr="001042A1">
        <w:rPr>
          <w:rStyle w:val="StyleUnderline"/>
          <w:highlight w:val="yellow"/>
        </w:rPr>
        <w:t xml:space="preserve"> character of protest is </w:t>
      </w:r>
      <w:r w:rsidRPr="001042A1">
        <w:rPr>
          <w:rStyle w:val="Emphasis"/>
          <w:highlight w:val="yellow"/>
        </w:rPr>
        <w:t>immediately apparent</w:t>
      </w:r>
      <w:r>
        <w:t>.</w:t>
      </w:r>
    </w:p>
    <w:p w:rsidR="004C176A" w:rsidRDefault="004C176A" w:rsidP="004C176A">
      <w:pPr>
        <w:pStyle w:val="Heading3"/>
      </w:pPr>
      <w:r>
        <w:lastRenderedPageBreak/>
        <w:t xml:space="preserve">Clash is Nice </w:t>
      </w:r>
    </w:p>
    <w:p w:rsidR="004C176A" w:rsidRDefault="004C176A" w:rsidP="004C176A">
      <w:pPr>
        <w:pStyle w:val="Heading4"/>
        <w:rPr>
          <w:rStyle w:val="StyleUnderline"/>
          <w:u w:val="none"/>
        </w:rPr>
      </w:pPr>
      <w:r>
        <w:rPr>
          <w:rStyle w:val="StyleUnderline"/>
          <w:u w:val="none"/>
        </w:rPr>
        <w:t xml:space="preserve">In order for clash to occur, debate must follow the set rules. The objective of the affirmative is to present a case that defends the resolution in order to be fair and educational for both sides. </w:t>
      </w:r>
    </w:p>
    <w:p w:rsidR="004C176A" w:rsidRPr="008F0A2A" w:rsidRDefault="004C176A" w:rsidP="004C176A">
      <w:pPr>
        <w:rPr>
          <w:sz w:val="12"/>
          <w:szCs w:val="12"/>
        </w:rPr>
      </w:pPr>
      <w:r w:rsidRPr="008F0A2A">
        <w:rPr>
          <w:rStyle w:val="Style13ptBold"/>
        </w:rPr>
        <w:t>Idea 05</w:t>
      </w:r>
      <w:r>
        <w:t xml:space="preserve"> </w:t>
      </w:r>
      <w:r w:rsidRPr="008F0A2A">
        <w:rPr>
          <w:sz w:val="12"/>
          <w:szCs w:val="12"/>
        </w:rPr>
        <w:t xml:space="preserve">[October 10, 2005, Idea (International Debate Education Association, develops, organizes and promotes debate and debate-related activities in communities throughout the world. IDEA acts as an independent membership organization of national debate clubs, associations, programs, and individuals who share a common purpose: to promote mutual understanding and democracy globally by supporting discussion and active citizenship locally.), “Cross-Examination (Policy) Debate”, online, </w:t>
      </w:r>
      <w:hyperlink r:id="rId13" w:history="1">
        <w:r w:rsidRPr="008F0A2A">
          <w:rPr>
            <w:rStyle w:val="Hyperlink"/>
            <w:sz w:val="12"/>
            <w:szCs w:val="12"/>
          </w:rPr>
          <w:t>http://idebate.org/sites/live/files/standards/documents/rules-cross-examination.pdf</w:t>
        </w:r>
      </w:hyperlink>
      <w:r w:rsidRPr="008F0A2A">
        <w:rPr>
          <w:sz w:val="12"/>
          <w:szCs w:val="12"/>
        </w:rPr>
        <w:t xml:space="preserve">, </w:t>
      </w:r>
      <w:proofErr w:type="spellStart"/>
      <w:r w:rsidRPr="008F0A2A">
        <w:rPr>
          <w:sz w:val="12"/>
          <w:szCs w:val="12"/>
        </w:rPr>
        <w:t>RaMan</w:t>
      </w:r>
      <w:proofErr w:type="spellEnd"/>
      <w:r w:rsidRPr="008F0A2A">
        <w:rPr>
          <w:sz w:val="12"/>
          <w:szCs w:val="12"/>
        </w:rPr>
        <w:t>]</w:t>
      </w:r>
    </w:p>
    <w:p w:rsidR="004C176A" w:rsidRPr="008F0A2A" w:rsidRDefault="004C176A" w:rsidP="004C176A">
      <w:pPr>
        <w:rPr>
          <w:sz w:val="12"/>
        </w:rPr>
      </w:pPr>
      <w:r w:rsidRPr="008F0A2A">
        <w:rPr>
          <w:sz w:val="12"/>
        </w:rPr>
        <w:t>I.</w:t>
      </w:r>
      <w:r w:rsidRPr="00D877E7">
        <w:rPr>
          <w:rStyle w:val="StyleUnderline"/>
        </w:rPr>
        <w:t xml:space="preserve"> Introduction Like other forms of debate, Cross-Examination (C-X or Policy) Debate focuses on the core elements of controversial issue. </w:t>
      </w:r>
      <w:r w:rsidRPr="008F0A2A">
        <w:rPr>
          <w:sz w:val="12"/>
        </w:rPr>
        <w:t xml:space="preserve">Cross-Examination </w:t>
      </w:r>
      <w:r w:rsidRPr="00D877E7">
        <w:rPr>
          <w:rStyle w:val="StyleUnderline"/>
        </w:rPr>
        <w:t xml:space="preserve">Debate develops important skills, such as critical thinking, listening, argument construction, research, note-taking and advocacy skills. </w:t>
      </w:r>
      <w:r w:rsidRPr="008F0A2A">
        <w:rPr>
          <w:sz w:val="12"/>
        </w:rPr>
        <w:t>Cross-Examination Debate is distinct from other formats, with the exception of Parliamentary Debate, in its use of a two-person team. Cross-Examination Debate also places emphasis on questioning or cross-examination between constructive speeches. While specific practices vary</w:t>
      </w:r>
      <w:r w:rsidRPr="00D877E7">
        <w:rPr>
          <w:rStyle w:val="StyleUnderline"/>
        </w:rPr>
        <w:t>, Cross-Examination Debate typically rewards intensive use of evidence, and is more focused on content than on delivery.</w:t>
      </w:r>
      <w:r w:rsidRPr="008F0A2A">
        <w:rPr>
          <w:sz w:val="12"/>
        </w:rPr>
        <w:t xml:space="preserve"> II. Rules of Cross-Examination (Policy) Debate This section highlights the important rules that govern the Cross-Examination (Policy) Debate format. Because these rules focus on the goals and procedures of debate, they do not include all that might be considered, from a strategic perspective, principles of effective debate. A. Resolutions and Preparation T</w:t>
      </w:r>
      <w:r w:rsidRPr="00D877E7">
        <w:rPr>
          <w:rStyle w:val="StyleUnderline"/>
        </w:rPr>
        <w:t>he topic for Cross-Examination (Policy) Debate is typically called a "resolution" or "proposition."</w:t>
      </w:r>
      <w:r w:rsidRPr="008F0A2A">
        <w:rPr>
          <w:sz w:val="12"/>
        </w:rPr>
        <w:t xml:space="preserve"> Different types of propositions may be used in a Cross-Examination (Policy) Debate, but p</w:t>
      </w:r>
      <w:r w:rsidRPr="00D877E7">
        <w:rPr>
          <w:rStyle w:val="StyleUnderline"/>
        </w:rPr>
        <w:t>olicy propositions tend to be the most common.</w:t>
      </w:r>
      <w:r w:rsidRPr="008F0A2A">
        <w:rPr>
          <w:sz w:val="12"/>
        </w:rPr>
        <w:t xml:space="preserve"> Different leagues, organizations or individual tournaments may use a particular resolution for a particular debate.</w:t>
      </w:r>
      <w:r w:rsidRPr="00D877E7">
        <w:rPr>
          <w:rStyle w:val="Emphasis"/>
        </w:rPr>
        <w:t xml:space="preserve"> So that clash might occur in a debate, debaters should engage in research on both sides of the topic. Research is primarily the job of debaters</w:t>
      </w:r>
      <w:r w:rsidRPr="008F0A2A">
        <w:rPr>
          <w:sz w:val="12"/>
        </w:rPr>
        <w:t xml:space="preserve">. Teachers and coaches may conduct research in order to improve their job performance and to facilitate the learning of their students, but should limit the amount of research they conduct for debaters. B. Interpretation of the Resolution Cross-Examination (Policy) Debate involves two teams, each consisting of two people. </w:t>
      </w:r>
      <w:r w:rsidRPr="00D877E7">
        <w:rPr>
          <w:rStyle w:val="StyleUnderline"/>
        </w:rPr>
        <w:t>One team takes the affirmative position and is responsible for defending and supporting the resolution</w:t>
      </w:r>
      <w:r w:rsidRPr="008F0A2A">
        <w:rPr>
          <w:sz w:val="12"/>
        </w:rPr>
        <w:t xml:space="preserve">. The other team takes the negative and is responsible for refuting the affirmative, which may be done in a variety of strategic ways. </w:t>
      </w:r>
      <w:r w:rsidRPr="00D877E7">
        <w:rPr>
          <w:rStyle w:val="Emphasis"/>
        </w:rPr>
        <w:t>The affirmative team is responsible for the initial interpretation of the resolution, and for presenting a case that defends and supports the resolution. The negative team may challenge this interpretation if they believe the affirmative team's interpretation is unreasonable</w:t>
      </w:r>
      <w:r w:rsidRPr="008F0A2A">
        <w:rPr>
          <w:sz w:val="12"/>
        </w:rPr>
        <w:t xml:space="preserve">. 2 1. Arguing a Case for the Resolution </w:t>
      </w:r>
      <w:r w:rsidRPr="00D877E7">
        <w:rPr>
          <w:rStyle w:val="Emphasis"/>
        </w:rPr>
        <w:t xml:space="preserve">The objective of the affirmative team is to construct and present a case that defends and supports the resolution. </w:t>
      </w:r>
      <w:r w:rsidRPr="008F0A2A">
        <w:rPr>
          <w:sz w:val="12"/>
        </w:rPr>
        <w:t>An adequate case (one that meets a certain burden of proof) depends on what type of proposition is debated. Individual topics and tournaments determine what burden is required. 2.</w:t>
      </w:r>
      <w:r w:rsidRPr="00D877E7">
        <w:rPr>
          <w:rStyle w:val="StyleUnderline"/>
        </w:rPr>
        <w:t xml:space="preserve"> Arguing </w:t>
      </w:r>
      <w:proofErr w:type="gramStart"/>
      <w:r w:rsidRPr="00D877E7">
        <w:rPr>
          <w:rStyle w:val="StyleUnderline"/>
        </w:rPr>
        <w:t>Against</w:t>
      </w:r>
      <w:proofErr w:type="gramEnd"/>
      <w:r w:rsidRPr="00D877E7">
        <w:rPr>
          <w:rStyle w:val="StyleUnderline"/>
        </w:rPr>
        <w:t xml:space="preserve"> the Resolution The objective of the negative team is to refute the affirmative case, which, by extension, is an argument against the resolution. </w:t>
      </w:r>
      <w:r w:rsidRPr="008F0A2A">
        <w:rPr>
          <w:sz w:val="12"/>
        </w:rPr>
        <w:t xml:space="preserve">Depending on the topic and the type of proposition, the negative may have a variety of possible strategies available when refuting the affirmative case. C. Rules </w:t>
      </w:r>
      <w:proofErr w:type="gramStart"/>
      <w:r w:rsidRPr="008F0A2A">
        <w:rPr>
          <w:sz w:val="12"/>
        </w:rPr>
        <w:t>During</w:t>
      </w:r>
      <w:proofErr w:type="gramEnd"/>
      <w:r w:rsidRPr="008F0A2A">
        <w:rPr>
          <w:sz w:val="12"/>
        </w:rPr>
        <w:t xml:space="preserve"> the Debate 1. In-Round Research is Prohibited Topic research must be completed prior to the beginning of a debate. Once the debate begins, the participants may not conduct research via electronic or any other means. No outside person(s) may conduct research during the debate and provide it directly or indirectly to the debaters. Debaters, however, are allowed to use a dictionary to determine the meaning of English words. 2. Citations are Mandatory Debaters may cite or refer to any public information. When doing so, they should be prepared to provide complete source documentation to the opposing team and to the judge, upon request. A team's documentation of cited material must be complete enough so that the opposing team and the judge can locate the information of their own. Ordinarily, such documentation would include the name of an author (if any), the name and date of a publication, the URL of a Web site (if the information was retrieved electronically), and a page number (if</w:t>
      </w:r>
    </w:p>
    <w:p w:rsidR="004C176A" w:rsidRDefault="004C176A" w:rsidP="004C176A"/>
    <w:p w:rsidR="004C176A" w:rsidRPr="004409FF" w:rsidRDefault="004C176A" w:rsidP="004C176A"/>
    <w:p w:rsidR="004C176A" w:rsidRDefault="004C176A" w:rsidP="004C176A">
      <w:pPr>
        <w:pStyle w:val="Heading2"/>
      </w:pPr>
      <w:r>
        <w:lastRenderedPageBreak/>
        <w:t xml:space="preserve">Counter Gazing K </w:t>
      </w:r>
    </w:p>
    <w:p w:rsidR="004C176A" w:rsidRDefault="004C176A" w:rsidP="004C176A">
      <w:pPr>
        <w:pStyle w:val="Heading3"/>
      </w:pPr>
      <w:r>
        <w:lastRenderedPageBreak/>
        <w:t xml:space="preserve">Counter Gazing K—1nc </w:t>
      </w:r>
    </w:p>
    <w:p w:rsidR="004C176A" w:rsidRPr="005975FF" w:rsidRDefault="004C176A" w:rsidP="004C176A">
      <w:pPr>
        <w:pStyle w:val="Heading4"/>
      </w:pPr>
      <w:r w:rsidRPr="005975FF">
        <w:t xml:space="preserve">We endorse a strategy of counter-gazing – instead of evading the watchfulness of our masters, we must confront it. Only this radical act is capable of asserting black subjectivity, and opening up spaces of political and social resistance to structures of </w:t>
      </w:r>
      <w:proofErr w:type="spellStart"/>
      <w:r w:rsidRPr="005975FF">
        <w:t>antiblackness</w:t>
      </w:r>
      <w:proofErr w:type="spellEnd"/>
      <w:r w:rsidRPr="005975FF">
        <w:t>.</w:t>
      </w:r>
    </w:p>
    <w:p w:rsidR="004C176A" w:rsidRPr="005975FF" w:rsidRDefault="004C176A" w:rsidP="004C176A">
      <w:r w:rsidRPr="005975FF">
        <w:rPr>
          <w:rStyle w:val="Style13ptBold"/>
        </w:rPr>
        <w:t>Hooks, 1992</w:t>
      </w:r>
      <w:r w:rsidRPr="005975FF">
        <w:t xml:space="preserve"> - English professor and senior lecturer in Ethnic Studies at the University of Southern California. (Bell; “</w:t>
      </w:r>
      <w:r w:rsidRPr="005975FF">
        <w:rPr>
          <w:i/>
        </w:rPr>
        <w:t>The Oppositional Gaze</w:t>
      </w:r>
      <w:r w:rsidRPr="005975FF">
        <w:t xml:space="preserve">”; Book; Pg. 115-116; </w:t>
      </w:r>
      <w:hyperlink r:id="rId14" w:history="1">
        <w:r w:rsidRPr="005975FF">
          <w:rPr>
            <w:rStyle w:val="Hyperlink"/>
          </w:rPr>
          <w:t>http://www.umass.edu/afroam/downloads/reading14.pdf</w:t>
        </w:r>
      </w:hyperlink>
      <w:r w:rsidRPr="005975FF">
        <w:t>; DOA: 7/10/15 || NDW)</w:t>
      </w:r>
    </w:p>
    <w:p w:rsidR="004C176A" w:rsidRDefault="004C176A" w:rsidP="004C176A">
      <w:pPr>
        <w:rPr>
          <w:rStyle w:val="StyleUnderline"/>
        </w:rPr>
      </w:pPr>
      <w:r w:rsidRPr="005975FF">
        <w:rPr>
          <w:sz w:val="14"/>
        </w:rPr>
        <w:t>When thinking about black female spectators,</w:t>
      </w:r>
      <w:r w:rsidRPr="005975FF">
        <w:rPr>
          <w:rStyle w:val="StyleUnderline"/>
        </w:rPr>
        <w:t xml:space="preserve"> I remember being punished as a child for staring</w:t>
      </w:r>
      <w:r w:rsidRPr="005975FF">
        <w:rPr>
          <w:sz w:val="14"/>
        </w:rPr>
        <w:t xml:space="preserve">, for those hard intense direct looks children would give grown-ups, looks that were seen as </w:t>
      </w:r>
      <w:proofErr w:type="spellStart"/>
      <w:r w:rsidRPr="005975FF">
        <w:rPr>
          <w:sz w:val="14"/>
        </w:rPr>
        <w:t>confronta</w:t>
      </w:r>
      <w:proofErr w:type="spellEnd"/>
      <w:r w:rsidRPr="005975FF">
        <w:rPr>
          <w:sz w:val="14"/>
        </w:rPr>
        <w:t xml:space="preserve">- </w:t>
      </w:r>
      <w:proofErr w:type="spellStart"/>
      <w:r w:rsidRPr="005975FF">
        <w:rPr>
          <w:sz w:val="14"/>
        </w:rPr>
        <w:t>tional</w:t>
      </w:r>
      <w:proofErr w:type="spellEnd"/>
      <w:r w:rsidRPr="005975FF">
        <w:rPr>
          <w:sz w:val="14"/>
        </w:rPr>
        <w:t xml:space="preserve">, as gestures of resistance, challenges to authority. </w:t>
      </w:r>
      <w:r w:rsidRPr="005975FF">
        <w:rPr>
          <w:rStyle w:val="StyleUnderline"/>
        </w:rPr>
        <w:t>The "gaze" has always been political in my life.</w:t>
      </w:r>
      <w:r w:rsidRPr="005975FF">
        <w:rPr>
          <w:sz w:val="14"/>
        </w:rPr>
        <w:t xml:space="preserve"> Imagine the terror felt by the child who has come to understand through repeated punishments that one's gaze can be dangerous. The child who has learned so well to look the other way when necessary. Yet, when punished, the child is told by parents, "Look at me when I talk to you." Only, the child is afraid to look. Afraid to look, but fascinated by the gaze. </w:t>
      </w:r>
      <w:r w:rsidRPr="005975FF">
        <w:rPr>
          <w:rStyle w:val="StyleUnderline"/>
        </w:rPr>
        <w:t>There is power in looking. Amazed the first time I read in history classes that white slave- owners (men, women, and children) punished enslaved black people for looking</w:t>
      </w:r>
      <w:r w:rsidRPr="005975FF">
        <w:rPr>
          <w:sz w:val="14"/>
        </w:rPr>
        <w:t xml:space="preserve">, I wondered how this traumatic relationship to the gaze had informed black parenting and black spectatorship. </w:t>
      </w:r>
      <w:r w:rsidRPr="005975FF">
        <w:rPr>
          <w:rStyle w:val="StyleUnderline"/>
        </w:rPr>
        <w:t xml:space="preserve">The politics of slavery, of racialized power relations, were such that the slaves were denied their right to gaze. </w:t>
      </w:r>
      <w:r w:rsidRPr="005975FF">
        <w:rPr>
          <w:sz w:val="14"/>
        </w:rPr>
        <w:t xml:space="preserve">Connecting this strategy of domination to that used by grown folks in southern black rural communities where I grew up, I was pained to think that there was no absolute difference between whites who </w:t>
      </w:r>
      <w:proofErr w:type="spellStart"/>
      <w:r w:rsidRPr="005975FF">
        <w:rPr>
          <w:sz w:val="14"/>
        </w:rPr>
        <w:t>hadioppressed</w:t>
      </w:r>
      <w:proofErr w:type="spellEnd"/>
      <w:r w:rsidRPr="005975FF">
        <w:rPr>
          <w:sz w:val="14"/>
        </w:rPr>
        <w:t xml:space="preserve"> black people and ourselves.</w:t>
      </w:r>
      <w:r w:rsidRPr="005975FF">
        <w:rPr>
          <w:rStyle w:val="StyleUnderline"/>
        </w:rPr>
        <w:t xml:space="preserve"> Years later, reading Michel Foucault, I thought again about these connections, about the ways power as domination reproduces itself in different locations employing similar apparatuses, strategies, and mechanisms of control. Since I knew as a child that the dominating power adults exercised over me and over my gaze was never so absolute that I did not dare to look, to sneak a peep, to stare dangerously, I knew that the slaves had looked. That all attempts to repress our/black peoples' right to gaze had produced in us an overwhelming longing to look, a rebellious desire, </w:t>
      </w:r>
      <w:proofErr w:type="gramStart"/>
      <w:r w:rsidRPr="005975FF">
        <w:rPr>
          <w:rStyle w:val="StyleUnderline"/>
        </w:rPr>
        <w:t>an</w:t>
      </w:r>
      <w:proofErr w:type="gramEnd"/>
      <w:r w:rsidRPr="005975FF">
        <w:rPr>
          <w:rStyle w:val="StyleUnderline"/>
        </w:rPr>
        <w:t xml:space="preserve"> oppositional gaze. By courageously looking, we defiantly declared: "Not only will I stare. I want my look to change reality." Even in the worse circumstances of domination, the ability to manipulate one's gaze in the face of structures of domination that would contain it, opens up the possibility of agency.</w:t>
      </w:r>
      <w:r w:rsidRPr="005975FF">
        <w:rPr>
          <w:sz w:val="14"/>
        </w:rPr>
        <w:t xml:space="preserve"> In much of his work, Michel </w:t>
      </w:r>
      <w:r w:rsidRPr="005975FF">
        <w:rPr>
          <w:rStyle w:val="StyleUnderline"/>
        </w:rPr>
        <w:t>Foucault insists on describing domination in terms of "relations of power" as part of an effort to challenge the assumption that "power is a system of domination which controls everything and which leaves no room for freedom." Emphatically stating that in all relations of power "there is necessarily the possibility of resistance," he invites the critical thinker to search those margins, gaps, and locations on and through the body where agency can be found.</w:t>
      </w:r>
      <w:r w:rsidRPr="005975FF">
        <w:rPr>
          <w:sz w:val="14"/>
        </w:rPr>
        <w:t xml:space="preserve"> Stuart Hall calls for recognition of our agency as black spectators in his essay "Cultural Identity and Cinematic Representation." </w:t>
      </w:r>
      <w:r w:rsidRPr="005975FF">
        <w:rPr>
          <w:rStyle w:val="StyleUnderline"/>
        </w:rPr>
        <w:t xml:space="preserve">Speaking against the construction of white representations of blackness as totalizing, Hall says of white presence: "The error is not to conceptualize this 'presence' in terms of power, but to locate that power as wholly external to us-as extrinsic force, whose influence can be thrown </w:t>
      </w:r>
      <w:proofErr w:type="spellStart"/>
      <w:r w:rsidRPr="005975FF">
        <w:rPr>
          <w:rStyle w:val="StyleUnderline"/>
        </w:rPr>
        <w:t>olf</w:t>
      </w:r>
      <w:proofErr w:type="spellEnd"/>
      <w:r w:rsidRPr="005975FF">
        <w:rPr>
          <w:rStyle w:val="StyleUnderline"/>
        </w:rPr>
        <w:t xml:space="preserve"> like the serpent sheds its skin.</w:t>
      </w:r>
      <w:r w:rsidRPr="005975FF">
        <w:rPr>
          <w:sz w:val="14"/>
        </w:rPr>
        <w:t xml:space="preserve"> What Franz Fanon reminds us, in Black Skin, White Mask, is how power is inside as well as outside: ...the movements, the attitudes, the glances or the </w:t>
      </w:r>
      <w:proofErr w:type="spellStart"/>
      <w:r w:rsidRPr="005975FF">
        <w:rPr>
          <w:sz w:val="14"/>
        </w:rPr>
        <w:t>Utner</w:t>
      </w:r>
      <w:proofErr w:type="spellEnd"/>
      <w:r w:rsidRPr="005975FF">
        <w:rPr>
          <w:sz w:val="14"/>
        </w:rPr>
        <w:t xml:space="preserve"> </w:t>
      </w:r>
      <w:proofErr w:type="spellStart"/>
      <w:r w:rsidRPr="005975FF">
        <w:rPr>
          <w:sz w:val="14"/>
        </w:rPr>
        <w:t>nxed</w:t>
      </w:r>
      <w:proofErr w:type="spellEnd"/>
      <w:r w:rsidRPr="005975FF">
        <w:rPr>
          <w:sz w:val="14"/>
        </w:rPr>
        <w:t xml:space="preserve"> me there, in the sense in which a chemical solution is fixed by a dye. I was indignant; I demanded an explanation. Nothing happened I burst apart. </w:t>
      </w:r>
      <w:r w:rsidRPr="005975FF">
        <w:rPr>
          <w:rStyle w:val="StyleUnderline"/>
        </w:rPr>
        <w:t xml:space="preserve">Now the fragments have been put together again by another self. This "look," from--so to speak-the place of the </w:t>
      </w:r>
      <w:proofErr w:type="gramStart"/>
      <w:r w:rsidRPr="005975FF">
        <w:rPr>
          <w:rStyle w:val="StyleUnderline"/>
        </w:rPr>
        <w:t>Other</w:t>
      </w:r>
      <w:proofErr w:type="gramEnd"/>
      <w:r w:rsidRPr="005975FF">
        <w:rPr>
          <w:rStyle w:val="StyleUnderline"/>
        </w:rPr>
        <w:t xml:space="preserve">, fixes us, not only in its violence, hostility and aggression, but in the ambivalence of its desire. Spaces of agency exist for black people, wherein we can both </w:t>
      </w:r>
      <w:proofErr w:type="spellStart"/>
      <w:r w:rsidRPr="005975FF">
        <w:rPr>
          <w:rStyle w:val="StyleUnderline"/>
        </w:rPr>
        <w:t>interro</w:t>
      </w:r>
      <w:proofErr w:type="spellEnd"/>
      <w:r w:rsidRPr="005975FF">
        <w:rPr>
          <w:rStyle w:val="StyleUnderline"/>
        </w:rPr>
        <w:t xml:space="preserve">- gate the gaze of the </w:t>
      </w:r>
      <w:proofErr w:type="gramStart"/>
      <w:r w:rsidRPr="005975FF">
        <w:rPr>
          <w:rStyle w:val="StyleUnderline"/>
        </w:rPr>
        <w:t>Other</w:t>
      </w:r>
      <w:proofErr w:type="gramEnd"/>
      <w:r w:rsidRPr="005975FF">
        <w:rPr>
          <w:rStyle w:val="StyleUnderline"/>
        </w:rPr>
        <w:t xml:space="preserve"> but also look back, and at one another, naming what we see. The "gaze" has been and is a site of resistance for colonized black people globally. Subordinates in relations of power learn experientially that there is a critical gaze, one that "looks" to document, </w:t>
      </w:r>
      <w:proofErr w:type="gramStart"/>
      <w:r w:rsidRPr="005975FF">
        <w:rPr>
          <w:rStyle w:val="StyleUnderline"/>
        </w:rPr>
        <w:t>one</w:t>
      </w:r>
      <w:proofErr w:type="gramEnd"/>
      <w:r w:rsidRPr="005975FF">
        <w:rPr>
          <w:rStyle w:val="StyleUnderline"/>
        </w:rPr>
        <w:t xml:space="preserve"> that is oppositional. In resistance struggle, the power of the dominated to assert agency </w:t>
      </w:r>
      <w:r w:rsidRPr="005975FF">
        <w:rPr>
          <w:rStyle w:val="StyleUnderline"/>
        </w:rPr>
        <w:lastRenderedPageBreak/>
        <w:t xml:space="preserve">by claiming and cultivating "aware- ness" politicizes "looking" relations--one learns to look a certain way in order to resist. </w:t>
      </w:r>
    </w:p>
    <w:p w:rsidR="004C176A" w:rsidRPr="005975FF" w:rsidRDefault="004C176A" w:rsidP="004C176A">
      <w:pPr>
        <w:pStyle w:val="Heading3"/>
        <w:rPr>
          <w:rStyle w:val="StyleUnderline"/>
        </w:rPr>
      </w:pPr>
      <w:r w:rsidRPr="004409FF">
        <w:lastRenderedPageBreak/>
        <w:t>2nc</w:t>
      </w:r>
      <w:r>
        <w:rPr>
          <w:rStyle w:val="StyleUnderline"/>
        </w:rPr>
        <w:t xml:space="preserve"> </w:t>
      </w:r>
      <w:r w:rsidRPr="004409FF">
        <w:t>Solvency</w:t>
      </w:r>
      <w:r>
        <w:rPr>
          <w:rStyle w:val="StyleUnderline"/>
        </w:rPr>
        <w:t xml:space="preserve"> </w:t>
      </w:r>
    </w:p>
    <w:p w:rsidR="004C176A" w:rsidRPr="00C73566" w:rsidRDefault="004C176A" w:rsidP="004C176A">
      <w:pPr>
        <w:pStyle w:val="Heading4"/>
      </w:pPr>
      <w:r>
        <w:t>C</w:t>
      </w:r>
      <w:r w:rsidRPr="00C73566">
        <w:t>ounter gazing challenges</w:t>
      </w:r>
      <w:r>
        <w:t xml:space="preserve"> structures of privilege and creates a possibility for agency – the alternative is the first step to constructing social hierarchies</w:t>
      </w:r>
    </w:p>
    <w:p w:rsidR="004C176A" w:rsidRPr="0066027A" w:rsidRDefault="004C176A" w:rsidP="004C176A">
      <w:pPr>
        <w:rPr>
          <w:b/>
          <w:sz w:val="26"/>
        </w:rPr>
      </w:pPr>
      <w:proofErr w:type="spellStart"/>
      <w:r>
        <w:rPr>
          <w:rStyle w:val="Style13ptBold"/>
        </w:rPr>
        <w:t>Farough</w:t>
      </w:r>
      <w:proofErr w:type="spellEnd"/>
      <w:r>
        <w:rPr>
          <w:rStyle w:val="Style13ptBold"/>
        </w:rPr>
        <w:t xml:space="preserve"> 04 </w:t>
      </w:r>
      <w:r w:rsidRPr="0066027A">
        <w:t xml:space="preserve">[Steven D, Department of Sociology &amp; Anthropology, Assumption College. The Social Geographies of White Masculinities, pages </w:t>
      </w:r>
      <w:r>
        <w:t>253-254</w:t>
      </w:r>
      <w:r w:rsidRPr="0066027A">
        <w:t xml:space="preserve">. </w:t>
      </w:r>
      <w:hyperlink r:id="rId15" w:history="1">
        <w:r w:rsidRPr="0066027A">
          <w:t>http://crs.sagepub.com/content/30/2/241.short</w:t>
        </w:r>
      </w:hyperlink>
      <w:r w:rsidRPr="0066027A">
        <w:t xml:space="preserve"> accessed 7/10/15]//</w:t>
      </w:r>
      <w:proofErr w:type="spellStart"/>
      <w:r w:rsidRPr="0066027A">
        <w:t>kmc</w:t>
      </w:r>
      <w:proofErr w:type="spellEnd"/>
    </w:p>
    <w:p w:rsidR="004C176A" w:rsidRDefault="004C176A" w:rsidP="004C176A">
      <w:pPr>
        <w:rPr>
          <w:rStyle w:val="Emphasis"/>
        </w:rPr>
      </w:pPr>
      <w:r w:rsidRPr="004C16BE">
        <w:rPr>
          <w:rStyle w:val="StyleUnderline"/>
        </w:rPr>
        <w:t>It is also important to consider the agency of those marginalized by racial</w:t>
      </w:r>
      <w:r>
        <w:rPr>
          <w:rStyle w:val="StyleUnderline"/>
        </w:rPr>
        <w:t xml:space="preserve"> </w:t>
      </w:r>
      <w:r w:rsidRPr="004C16BE">
        <w:rPr>
          <w:rStyle w:val="StyleUnderline"/>
        </w:rPr>
        <w:t>inequality.</w:t>
      </w:r>
      <w:r w:rsidRPr="00D43CAD">
        <w:rPr>
          <w:sz w:val="16"/>
        </w:rPr>
        <w:t xml:space="preserve"> In Black Looks, bell hooks (1992) notes </w:t>
      </w:r>
      <w:r w:rsidRPr="004C16BE">
        <w:rPr>
          <w:rStyle w:val="StyleUnderline"/>
        </w:rPr>
        <w:t>the racialized politics</w:t>
      </w:r>
      <w:r>
        <w:rPr>
          <w:rStyle w:val="StyleUnderline"/>
        </w:rPr>
        <w:t xml:space="preserve"> </w:t>
      </w:r>
      <w:r w:rsidRPr="004C16BE">
        <w:rPr>
          <w:rStyle w:val="StyleUnderline"/>
        </w:rPr>
        <w:t>of looking back at those in position of power</w:t>
      </w:r>
      <w:r w:rsidRPr="00D43CAD">
        <w:rPr>
          <w:sz w:val="16"/>
        </w:rPr>
        <w:t xml:space="preserve">. This seemingly innocuous act </w:t>
      </w:r>
      <w:r w:rsidRPr="004C16BE">
        <w:rPr>
          <w:rStyle w:val="StyleUnderline"/>
        </w:rPr>
        <w:t>highlights the exploitative relations of power for those in privileged</w:t>
      </w:r>
      <w:r>
        <w:rPr>
          <w:rStyle w:val="StyleUnderline"/>
        </w:rPr>
        <w:t xml:space="preserve"> </w:t>
      </w:r>
      <w:r w:rsidRPr="004C16BE">
        <w:rPr>
          <w:rStyle w:val="StyleUnderline"/>
        </w:rPr>
        <w:t>standpoints</w:t>
      </w:r>
      <w:r w:rsidRPr="00D43CAD">
        <w:rPr>
          <w:sz w:val="16"/>
        </w:rPr>
        <w:t xml:space="preserve">. </w:t>
      </w:r>
      <w:r w:rsidRPr="004C16BE">
        <w:rPr>
          <w:rStyle w:val="StyleUnderline"/>
        </w:rPr>
        <w:t>To gaze upon someone constitutes an interrogation, a right</w:t>
      </w:r>
      <w:r>
        <w:rPr>
          <w:rStyle w:val="StyleUnderline"/>
        </w:rPr>
        <w:t xml:space="preserve"> </w:t>
      </w:r>
      <w:r w:rsidRPr="004C16BE">
        <w:rPr>
          <w:rStyle w:val="StyleUnderline"/>
        </w:rPr>
        <w:t>for the gazer to survey the gazed</w:t>
      </w:r>
      <w:r w:rsidRPr="00D43CAD">
        <w:rPr>
          <w:sz w:val="16"/>
        </w:rPr>
        <w:t xml:space="preserve">. Hooks (1992) points out that </w:t>
      </w:r>
      <w:r w:rsidRPr="00681032">
        <w:rPr>
          <w:rStyle w:val="StyleUnderline"/>
        </w:rPr>
        <w:t>the</w:t>
      </w:r>
      <w:r>
        <w:rPr>
          <w:rStyle w:val="StyleUnderline"/>
        </w:rPr>
        <w:t xml:space="preserve"> </w:t>
      </w:r>
      <w:r w:rsidRPr="00681032">
        <w:rPr>
          <w:rStyle w:val="StyleUnderline"/>
        </w:rPr>
        <w:t>entitlement of whites to gaze upon blacks is a deeply structured practice</w:t>
      </w:r>
      <w:r>
        <w:rPr>
          <w:rStyle w:val="StyleUnderline"/>
        </w:rPr>
        <w:t xml:space="preserve"> </w:t>
      </w:r>
      <w:r w:rsidRPr="00681032">
        <w:rPr>
          <w:rStyle w:val="StyleUnderline"/>
        </w:rPr>
        <w:t xml:space="preserve">throughout U.S. history. However, </w:t>
      </w:r>
      <w:r w:rsidRPr="00681032">
        <w:rPr>
          <w:rStyle w:val="Emphasis"/>
        </w:rPr>
        <w:t>when African Americans gaze back</w:t>
      </w:r>
      <w:r>
        <w:rPr>
          <w:rStyle w:val="Emphasis"/>
        </w:rPr>
        <w:t xml:space="preserve"> </w:t>
      </w:r>
      <w:r w:rsidRPr="00681032">
        <w:rPr>
          <w:rStyle w:val="Emphasis"/>
        </w:rPr>
        <w:t>this produces violent or defensive reactions among whites because their</w:t>
      </w:r>
      <w:r>
        <w:rPr>
          <w:rStyle w:val="Emphasis"/>
        </w:rPr>
        <w:t xml:space="preserve"> </w:t>
      </w:r>
      <w:r w:rsidRPr="00681032">
        <w:rPr>
          <w:rStyle w:val="Emphasis"/>
        </w:rPr>
        <w:t>privileged standpoint is exposed</w:t>
      </w:r>
      <w:r w:rsidRPr="00D43CAD">
        <w:rPr>
          <w:sz w:val="16"/>
        </w:rPr>
        <w:t xml:space="preserve">. </w:t>
      </w:r>
      <w:r w:rsidRPr="00F45D63">
        <w:rPr>
          <w:rStyle w:val="StyleUnderline"/>
        </w:rPr>
        <w:t>Such a gaze is deeply gendered as well.</w:t>
      </w:r>
      <w:r>
        <w:rPr>
          <w:rStyle w:val="StyleUnderline"/>
        </w:rPr>
        <w:t xml:space="preserve"> </w:t>
      </w:r>
      <w:r w:rsidRPr="00F45D63">
        <w:rPr>
          <w:rStyle w:val="StyleUnderline"/>
        </w:rPr>
        <w:t>John Berger (1972) notes the gendered structure of sight where men are</w:t>
      </w:r>
      <w:r>
        <w:rPr>
          <w:rStyle w:val="StyleUnderline"/>
        </w:rPr>
        <w:t xml:space="preserve"> </w:t>
      </w:r>
      <w:r w:rsidRPr="00F45D63">
        <w:rPr>
          <w:rStyle w:val="StyleUnderline"/>
        </w:rPr>
        <w:t>allowed to look at women as objects; between men the gaze is structured</w:t>
      </w:r>
      <w:r>
        <w:rPr>
          <w:rStyle w:val="StyleUnderline"/>
        </w:rPr>
        <w:t xml:space="preserve"> </w:t>
      </w:r>
      <w:r w:rsidRPr="00F45D63">
        <w:rPr>
          <w:rStyle w:val="StyleUnderline"/>
        </w:rPr>
        <w:t>through rituals intended to mark dominance and deference</w:t>
      </w:r>
      <w:r w:rsidRPr="00D43CAD">
        <w:rPr>
          <w:sz w:val="16"/>
        </w:rPr>
        <w:t xml:space="preserve"> (Connell 1987). </w:t>
      </w:r>
      <w:r w:rsidRPr="00F45D63">
        <w:rPr>
          <w:rStyle w:val="StyleUnderline"/>
        </w:rPr>
        <w:t>The right to gaze also plays out in a spatial context where the public</w:t>
      </w:r>
      <w:r>
        <w:rPr>
          <w:rStyle w:val="StyleUnderline"/>
        </w:rPr>
        <w:t xml:space="preserve"> </w:t>
      </w:r>
      <w:r w:rsidRPr="00F45D63">
        <w:rPr>
          <w:rStyle w:val="StyleUnderline"/>
        </w:rPr>
        <w:t>sphere is more often occupied by men and structured by the male gaze</w:t>
      </w:r>
      <w:r>
        <w:rPr>
          <w:rStyle w:val="StyleUnderline"/>
        </w:rPr>
        <w:t xml:space="preserve"> </w:t>
      </w:r>
      <w:r w:rsidRPr="00D43CAD">
        <w:rPr>
          <w:sz w:val="16"/>
        </w:rPr>
        <w:t xml:space="preserve">(Connell 1987). </w:t>
      </w:r>
      <w:r w:rsidRPr="00F45D63">
        <w:rPr>
          <w:rStyle w:val="Emphasis"/>
        </w:rPr>
        <w:t>However, the structure of racialized and gendered sight</w:t>
      </w:r>
      <w:r>
        <w:rPr>
          <w:rStyle w:val="Emphasis"/>
        </w:rPr>
        <w:t xml:space="preserve"> </w:t>
      </w:r>
      <w:r w:rsidRPr="00F45D63">
        <w:rPr>
          <w:rStyle w:val="Emphasis"/>
        </w:rPr>
        <w:t xml:space="preserve">that positions white men as those who </w:t>
      </w:r>
      <w:proofErr w:type="spellStart"/>
      <w:r w:rsidRPr="00F45D63">
        <w:rPr>
          <w:rStyle w:val="Emphasis"/>
        </w:rPr>
        <w:t>posses</w:t>
      </w:r>
      <w:proofErr w:type="spellEnd"/>
      <w:r w:rsidRPr="00F45D63">
        <w:rPr>
          <w:rStyle w:val="Emphasis"/>
        </w:rPr>
        <w:t xml:space="preserve"> the “right” to gaze can fail in</w:t>
      </w:r>
      <w:r>
        <w:rPr>
          <w:rStyle w:val="Emphasis"/>
        </w:rPr>
        <w:t xml:space="preserve"> </w:t>
      </w:r>
      <w:r w:rsidRPr="00F45D63">
        <w:rPr>
          <w:rStyle w:val="Emphasis"/>
        </w:rPr>
        <w:t>certain contexts</w:t>
      </w:r>
      <w:r w:rsidRPr="00F45D63">
        <w:rPr>
          <w:rStyle w:val="StyleUnderline"/>
        </w:rPr>
        <w:t>. In geographies where whites are the numerical minority,</w:t>
      </w:r>
      <w:r>
        <w:rPr>
          <w:rStyle w:val="StyleUnderline"/>
        </w:rPr>
        <w:t xml:space="preserve"> </w:t>
      </w:r>
      <w:r w:rsidRPr="00F45D63">
        <w:rPr>
          <w:rStyle w:val="StyleUnderline"/>
        </w:rPr>
        <w:t>the power to gaze can be reversed by the traditionally oppressed group.</w:t>
      </w:r>
      <w:r>
        <w:rPr>
          <w:rStyle w:val="StyleUnderline"/>
        </w:rPr>
        <w:t xml:space="preserve"> </w:t>
      </w:r>
      <w:r w:rsidRPr="00F45D63">
        <w:rPr>
          <w:rStyle w:val="Emphasis"/>
        </w:rPr>
        <w:t>This reversal of the gaze can have the effect of transforming the sense of</w:t>
      </w:r>
      <w:r>
        <w:rPr>
          <w:rStyle w:val="Emphasis"/>
        </w:rPr>
        <w:t xml:space="preserve"> </w:t>
      </w:r>
      <w:r w:rsidRPr="00F45D63">
        <w:rPr>
          <w:rStyle w:val="Emphasis"/>
        </w:rPr>
        <w:t>self of those in privileged positions</w:t>
      </w:r>
      <w:r w:rsidRPr="00D43CAD">
        <w:rPr>
          <w:sz w:val="16"/>
        </w:rPr>
        <w:t xml:space="preserve">. </w:t>
      </w:r>
      <w:proofErr w:type="gramStart"/>
      <w:r w:rsidRPr="00D43CAD">
        <w:rPr>
          <w:sz w:val="16"/>
        </w:rPr>
        <w:t>bell</w:t>
      </w:r>
      <w:proofErr w:type="gramEnd"/>
      <w:r w:rsidRPr="00D43CAD">
        <w:rPr>
          <w:sz w:val="16"/>
        </w:rPr>
        <w:t xml:space="preserve"> hooks calls this the oppositional gaze. She notes: </w:t>
      </w:r>
      <w:r w:rsidRPr="00F45D63">
        <w:rPr>
          <w:rStyle w:val="StyleUnderline"/>
        </w:rPr>
        <w:t>That all attempts to repress our black peoples’ right to gaze had produced</w:t>
      </w:r>
      <w:r>
        <w:rPr>
          <w:rStyle w:val="StyleUnderline"/>
        </w:rPr>
        <w:t xml:space="preserve"> </w:t>
      </w:r>
      <w:r w:rsidRPr="00F45D63">
        <w:rPr>
          <w:rStyle w:val="StyleUnderline"/>
        </w:rPr>
        <w:t xml:space="preserve">in us an overwhelming longing to look, a rebellious desire, </w:t>
      </w:r>
      <w:proofErr w:type="gramStart"/>
      <w:r w:rsidRPr="00F45D63">
        <w:rPr>
          <w:rStyle w:val="Emphasis"/>
        </w:rPr>
        <w:t>an</w:t>
      </w:r>
      <w:proofErr w:type="gramEnd"/>
      <w:r w:rsidRPr="00F45D63">
        <w:rPr>
          <w:rStyle w:val="Emphasis"/>
        </w:rPr>
        <w:t xml:space="preserve"> oppositional</w:t>
      </w:r>
      <w:r>
        <w:rPr>
          <w:rStyle w:val="Emphasis"/>
        </w:rPr>
        <w:t xml:space="preserve"> </w:t>
      </w:r>
      <w:r w:rsidRPr="00F45D63">
        <w:rPr>
          <w:rStyle w:val="Emphasis"/>
        </w:rPr>
        <w:t>gaze</w:t>
      </w:r>
      <w:r w:rsidRPr="00402AF7">
        <w:rPr>
          <w:rStyle w:val="Emphasis"/>
        </w:rPr>
        <w:t>. By courageously looking, we defiantly declared: ‘Not only will I stare.</w:t>
      </w:r>
      <w:r>
        <w:rPr>
          <w:rStyle w:val="Emphasis"/>
        </w:rPr>
        <w:t xml:space="preserve"> </w:t>
      </w:r>
      <w:r w:rsidRPr="00402AF7">
        <w:rPr>
          <w:rStyle w:val="Emphasis"/>
        </w:rPr>
        <w:t>I want my look to change reality.’</w:t>
      </w:r>
      <w:r w:rsidRPr="00D43CAD">
        <w:rPr>
          <w:sz w:val="16"/>
        </w:rPr>
        <w:t xml:space="preserve"> Even in the worse circumstances of domination, </w:t>
      </w:r>
      <w:r w:rsidRPr="00402AF7">
        <w:rPr>
          <w:rStyle w:val="Emphasis"/>
        </w:rPr>
        <w:t>the ability to manipulate one’s gaze in the face of structures of domination</w:t>
      </w:r>
      <w:r>
        <w:rPr>
          <w:rStyle w:val="Emphasis"/>
        </w:rPr>
        <w:t xml:space="preserve"> </w:t>
      </w:r>
      <w:r w:rsidRPr="00402AF7">
        <w:rPr>
          <w:rStyle w:val="Emphasis"/>
        </w:rPr>
        <w:t>that would contain it, opens up the possibility of agency</w:t>
      </w:r>
      <w:r w:rsidRPr="00D43CAD">
        <w:rPr>
          <w:sz w:val="16"/>
        </w:rPr>
        <w:t xml:space="preserve">. (Hooks 1992:116; emphasis added) It is this possibility of looking back that marks white male bodies in a way that produces anxiety, fear, and anger among those in positions of privilege. </w:t>
      </w:r>
      <w:r w:rsidRPr="00402AF7">
        <w:rPr>
          <w:rStyle w:val="Emphasis"/>
        </w:rPr>
        <w:t>The structures of power work through the oppositional gaze,</w:t>
      </w:r>
      <w:r>
        <w:rPr>
          <w:rStyle w:val="Emphasis"/>
        </w:rPr>
        <w:t xml:space="preserve"> </w:t>
      </w:r>
      <w:r w:rsidRPr="00402AF7">
        <w:rPr>
          <w:rStyle w:val="Emphasis"/>
        </w:rPr>
        <w:t>exposing what is more readily invisible or repressed in the spaces of the</w:t>
      </w:r>
      <w:r>
        <w:rPr>
          <w:rStyle w:val="Emphasis"/>
        </w:rPr>
        <w:t xml:space="preserve"> </w:t>
      </w:r>
      <w:r w:rsidRPr="00402AF7">
        <w:rPr>
          <w:rStyle w:val="Emphasis"/>
        </w:rPr>
        <w:t>everyday life of some white men, and thus “changing reality.”</w:t>
      </w:r>
      <w:r w:rsidRPr="00D43CAD">
        <w:rPr>
          <w:sz w:val="16"/>
        </w:rPr>
        <w:t xml:space="preserve"> Those within positions of domination can feel disoriented. </w:t>
      </w:r>
      <w:proofErr w:type="gramStart"/>
      <w:r w:rsidRPr="00D43CAD">
        <w:rPr>
          <w:sz w:val="16"/>
        </w:rPr>
        <w:t>...[</w:t>
      </w:r>
      <w:proofErr w:type="gramEnd"/>
      <w:r w:rsidRPr="00D43CAD">
        <w:rPr>
          <w:sz w:val="16"/>
        </w:rPr>
        <w:t xml:space="preserve">T]he movements, the attitudes, the glances of the Other fixed me there, in the sense in which a chemical solution is fixed by a dye. I was indignant; I demanded an explanation. Nothing happened. I burst apart. Now the fragments have been put together again by another self. </w:t>
      </w:r>
      <w:r w:rsidRPr="00A77B01">
        <w:rPr>
          <w:rStyle w:val="StyleUnderline"/>
        </w:rPr>
        <w:t>This ‘look,’ from – so</w:t>
      </w:r>
      <w:r>
        <w:rPr>
          <w:rStyle w:val="StyleUnderline"/>
        </w:rPr>
        <w:t xml:space="preserve"> </w:t>
      </w:r>
      <w:r w:rsidRPr="00A77B01">
        <w:rPr>
          <w:rStyle w:val="StyleUnderline"/>
        </w:rPr>
        <w:t xml:space="preserve">to speak – the place of the </w:t>
      </w:r>
      <w:proofErr w:type="gramStart"/>
      <w:r w:rsidRPr="00A77B01">
        <w:rPr>
          <w:rStyle w:val="StyleUnderline"/>
        </w:rPr>
        <w:t>Other</w:t>
      </w:r>
      <w:proofErr w:type="gramEnd"/>
      <w:r w:rsidRPr="00A77B01">
        <w:rPr>
          <w:rStyle w:val="StyleUnderline"/>
        </w:rPr>
        <w:t>, fixes us, not only in its violence, hostility and</w:t>
      </w:r>
      <w:r>
        <w:rPr>
          <w:rStyle w:val="StyleUnderline"/>
        </w:rPr>
        <w:t xml:space="preserve"> </w:t>
      </w:r>
      <w:r w:rsidRPr="00A77B01">
        <w:rPr>
          <w:rStyle w:val="StyleUnderline"/>
        </w:rPr>
        <w:t>aggression, but in the ambivalence of its desire</w:t>
      </w:r>
      <w:r w:rsidRPr="00D43CAD">
        <w:rPr>
          <w:sz w:val="16"/>
        </w:rPr>
        <w:t>. (Fanon; quoted from hooks 1992:116) In this field of vision, Fanon provides a reading of the paranoia of counter surveillance; that white men can feel fear that the others might look back and retaliate</w:t>
      </w:r>
      <w:r w:rsidRPr="00A77B01">
        <w:rPr>
          <w:rStyle w:val="StyleUnderline"/>
        </w:rPr>
        <w:t>. Fanon’s quote addresses a Lacanian understanding</w:t>
      </w:r>
      <w:r>
        <w:rPr>
          <w:rStyle w:val="StyleUnderline"/>
        </w:rPr>
        <w:t xml:space="preserve"> </w:t>
      </w:r>
      <w:r w:rsidRPr="00A77B01">
        <w:rPr>
          <w:rStyle w:val="StyleUnderline"/>
        </w:rPr>
        <w:t>of the limits of a sense of self in relation to the other – that there are</w:t>
      </w:r>
      <w:r>
        <w:rPr>
          <w:rStyle w:val="StyleUnderline"/>
        </w:rPr>
        <w:t xml:space="preserve"> </w:t>
      </w:r>
      <w:r w:rsidRPr="00A77B01">
        <w:rPr>
          <w:rStyle w:val="StyleUnderline"/>
        </w:rPr>
        <w:t>conditions where the production of a sovereign sense of self comes into a</w:t>
      </w:r>
      <w:r>
        <w:rPr>
          <w:rStyle w:val="StyleUnderline"/>
        </w:rPr>
        <w:t xml:space="preserve"> </w:t>
      </w:r>
      <w:r w:rsidRPr="00A77B01">
        <w:rPr>
          <w:rStyle w:val="StyleUnderline"/>
        </w:rPr>
        <w:t>context where it must address the privileged production of its own existence</w:t>
      </w:r>
      <w:r>
        <w:rPr>
          <w:rStyle w:val="StyleUnderline"/>
        </w:rPr>
        <w:t xml:space="preserve"> </w:t>
      </w:r>
      <w:r w:rsidRPr="00D43CAD">
        <w:rPr>
          <w:sz w:val="16"/>
        </w:rPr>
        <w:t xml:space="preserve">(Brennan 1993). </w:t>
      </w:r>
      <w:r w:rsidRPr="00A77B01">
        <w:rPr>
          <w:rStyle w:val="Emphasis"/>
        </w:rPr>
        <w:t>Yet the political economy of this visual form of exchange</w:t>
      </w:r>
      <w:r>
        <w:rPr>
          <w:rStyle w:val="Emphasis"/>
        </w:rPr>
        <w:t xml:space="preserve"> </w:t>
      </w:r>
      <w:r w:rsidRPr="00A77B01">
        <w:rPr>
          <w:rStyle w:val="Emphasis"/>
        </w:rPr>
        <w:t>is deeply rooted in the specifics of spatial context and social interaction.</w:t>
      </w:r>
    </w:p>
    <w:p w:rsidR="004C176A" w:rsidRPr="00B8308E" w:rsidRDefault="004C176A" w:rsidP="004C176A">
      <w:pPr>
        <w:pStyle w:val="Heading4"/>
      </w:pPr>
      <w:proofErr w:type="spellStart"/>
      <w:r w:rsidRPr="00B8308E">
        <w:lastRenderedPageBreak/>
        <w:t>Countergazing</w:t>
      </w:r>
      <w:proofErr w:type="spellEnd"/>
      <w:r w:rsidRPr="00B8308E">
        <w:t xml:space="preserve"> forces consciousness in the object of the gaze, that’s the only way to give a voice to those who remain ‘invisible’ in society—</w:t>
      </w:r>
      <w:proofErr w:type="spellStart"/>
      <w:r w:rsidRPr="00B8308E">
        <w:t>fugitivity</w:t>
      </w:r>
      <w:proofErr w:type="spellEnd"/>
      <w:r w:rsidRPr="00B8308E">
        <w:t xml:space="preserve"> is unable to solve without a concrete form of resistance against the state</w:t>
      </w:r>
    </w:p>
    <w:p w:rsidR="004C176A" w:rsidRPr="00AF06B0" w:rsidRDefault="004C176A" w:rsidP="004C176A">
      <w:r>
        <w:rPr>
          <w:rStyle w:val="Style13ptBold"/>
        </w:rPr>
        <w:t xml:space="preserve">Schreiber, 96, </w:t>
      </w:r>
      <w:r w:rsidRPr="00AF06B0">
        <w:t xml:space="preserve">Ph.D. in literature, University of Colorado (Evelyn, “Reader, text, and subjectivity: Toni Morrison's Beloved as </w:t>
      </w:r>
      <w:proofErr w:type="spellStart"/>
      <w:r w:rsidRPr="00AF06B0">
        <w:t>Lacan's</w:t>
      </w:r>
      <w:proofErr w:type="spellEnd"/>
      <w:r w:rsidRPr="00AF06B0">
        <w:t xml:space="preserve"> gaze Qua object,” George Washington University Literature Review, Vol. 30, </w:t>
      </w:r>
      <w:proofErr w:type="spellStart"/>
      <w:r w:rsidRPr="00AF06B0">
        <w:t>Iss</w:t>
      </w:r>
      <w:proofErr w:type="spellEnd"/>
      <w:r w:rsidRPr="00AF06B0">
        <w:t xml:space="preserve">. 3, p. 445 </w:t>
      </w:r>
      <w:hyperlink r:id="rId16" w:history="1">
        <w:r w:rsidRPr="00AF06B0">
          <w:rPr>
            <w:rStyle w:val="Hyperlink"/>
          </w:rPr>
          <w:t>http://search.proquest.com/docview/</w:t>
        </w:r>
      </w:hyperlink>
      <w:r w:rsidRPr="00AF06B0">
        <w:t xml:space="preserve"> 231174378</w:t>
      </w:r>
      <w:proofErr w:type="gramStart"/>
      <w:r w:rsidRPr="00AF06B0">
        <w:t>?pq</w:t>
      </w:r>
      <w:proofErr w:type="gramEnd"/>
      <w:r w:rsidRPr="00AF06B0">
        <w:t>-origsite=</w:t>
      </w:r>
      <w:proofErr w:type="spellStart"/>
      <w:r w:rsidRPr="00AF06B0">
        <w:t>gscholar</w:t>
      </w:r>
      <w:proofErr w:type="spellEnd"/>
      <w:r>
        <w:t>//RF</w:t>
      </w:r>
      <w:r w:rsidRPr="00AF06B0">
        <w:t>)</w:t>
      </w:r>
    </w:p>
    <w:p w:rsidR="004C176A" w:rsidRDefault="004C176A" w:rsidP="004C176A">
      <w:pPr>
        <w:rPr>
          <w:sz w:val="20"/>
        </w:rPr>
      </w:pPr>
      <w:r w:rsidRPr="00B7244C">
        <w:rPr>
          <w:rStyle w:val="StyleUnderline"/>
        </w:rPr>
        <w:t>As a white reader of Morrison's narrative, on the other hand, the text's anamorphic vision allows me to "know too much"</w:t>
      </w:r>
      <w:r>
        <w:t xml:space="preserve"> (</w:t>
      </w:r>
      <w:proofErr w:type="spellStart"/>
      <w:r>
        <w:t>Zizek</w:t>
      </w:r>
      <w:proofErr w:type="spellEnd"/>
      <w:r>
        <w:t xml:space="preserve"> 44), </w:t>
      </w:r>
      <w:r w:rsidRPr="00B7244C">
        <w:rPr>
          <w:sz w:val="20"/>
        </w:rPr>
        <w:t>and my ego begins to dissolve as my subject status splinters</w:t>
      </w:r>
      <w:r>
        <w:t>. R</w:t>
      </w:r>
      <w:r w:rsidRPr="00B7244C">
        <w:rPr>
          <w:rStyle w:val="StyleUnderline"/>
        </w:rPr>
        <w:t>eaders in this position experience themselves as objects when they realize that the African-American text is gazing at them, signifying something about themselves</w:t>
      </w:r>
      <w:r>
        <w:t xml:space="preserve">. </w:t>
      </w:r>
      <w:r w:rsidRPr="00B7244C">
        <w:rPr>
          <w:sz w:val="20"/>
        </w:rPr>
        <w:t>In Morrison's texts</w:t>
      </w:r>
      <w:r>
        <w:t xml:space="preserve">, </w:t>
      </w:r>
      <w:r w:rsidRPr="00B7244C">
        <w:rPr>
          <w:rStyle w:val="StyleUnderline"/>
        </w:rPr>
        <w:t>the fantasy object</w:t>
      </w:r>
      <w:r>
        <w:t xml:space="preserve"> </w:t>
      </w:r>
      <w:r w:rsidRPr="00B7244C">
        <w:rPr>
          <w:sz w:val="20"/>
        </w:rPr>
        <w:t xml:space="preserve">(the exotic other) </w:t>
      </w:r>
      <w:r w:rsidRPr="00B7244C">
        <w:rPr>
          <w:rStyle w:val="StyleUnderline"/>
        </w:rPr>
        <w:t>cripples the subject by gazing back</w:t>
      </w:r>
      <w:r>
        <w:t xml:space="preserve">. </w:t>
      </w:r>
      <w:r w:rsidRPr="00B7244C">
        <w:rPr>
          <w:sz w:val="20"/>
        </w:rPr>
        <w:t xml:space="preserve">While some readers (certainly some of his contemporaries) are threatened by Faulkner's texts, </w:t>
      </w:r>
      <w:r w:rsidRPr="00B7244C">
        <w:rPr>
          <w:rStyle w:val="StyleUnderline"/>
        </w:rPr>
        <w:t>Morrison</w:t>
      </w:r>
      <w:r>
        <w:t xml:space="preserve">'s montage </w:t>
      </w:r>
      <w:r w:rsidRPr="00B7244C">
        <w:rPr>
          <w:sz w:val="20"/>
        </w:rPr>
        <w:t>technique</w:t>
      </w:r>
      <w:r>
        <w:t xml:space="preserve"> </w:t>
      </w:r>
      <w:r w:rsidRPr="00B7244C">
        <w:rPr>
          <w:rStyle w:val="StyleUnderline"/>
        </w:rPr>
        <w:t>creates anxiety by revealing</w:t>
      </w:r>
      <w:r>
        <w:t xml:space="preserve"> </w:t>
      </w:r>
      <w:r w:rsidRPr="00B7244C">
        <w:rPr>
          <w:sz w:val="20"/>
        </w:rPr>
        <w:t xml:space="preserve">a Lacanian piece of the real through </w:t>
      </w:r>
      <w:r w:rsidRPr="00B7244C">
        <w:rPr>
          <w:rStyle w:val="StyleUnderline"/>
        </w:rPr>
        <w:t>the menacing gaze of the other</w:t>
      </w:r>
      <w:r>
        <w:t xml:space="preserve">. </w:t>
      </w:r>
      <w:proofErr w:type="spellStart"/>
      <w:r w:rsidRPr="00B7244C">
        <w:rPr>
          <w:sz w:val="20"/>
        </w:rPr>
        <w:t>Zizek</w:t>
      </w:r>
      <w:proofErr w:type="spellEnd"/>
      <w:r w:rsidRPr="00B7244C">
        <w:rPr>
          <w:sz w:val="20"/>
        </w:rPr>
        <w:t xml:space="preserve"> explains how Hitchcock's tracking shot zeros in on an anamorphic spot, or something that sticks out. His movement from montage to tracking closes in on the gaze, causing anxiety in the viewer. </w:t>
      </w:r>
      <w:proofErr w:type="spellStart"/>
      <w:r w:rsidRPr="00B7244C">
        <w:rPr>
          <w:sz w:val="20"/>
        </w:rPr>
        <w:t>Lacan</w:t>
      </w:r>
      <w:proofErr w:type="spellEnd"/>
      <w:r w:rsidRPr="00B7244C">
        <w:rPr>
          <w:sz w:val="20"/>
        </w:rPr>
        <w:t xml:space="preserve"> posits that the essence of the gaze is a "gratuitous showing, [causing] . . . some form of `sliding away' of the subject" (Four Fundamental 75-76). Thus, in the movement from montage to tracking, Hitchcock, and, I suggest, Morrison, zero in on the gaze to create anxiety in the viewer/reader. </w:t>
      </w:r>
      <w:proofErr w:type="spellStart"/>
      <w:r w:rsidRPr="00B7244C">
        <w:rPr>
          <w:sz w:val="20"/>
        </w:rPr>
        <w:t>Zizek</w:t>
      </w:r>
      <w:proofErr w:type="spellEnd"/>
      <w:r w:rsidRPr="00B7244C">
        <w:rPr>
          <w:sz w:val="20"/>
        </w:rPr>
        <w:t xml:space="preserve"> calls this gaze the "</w:t>
      </w:r>
      <w:proofErr w:type="spellStart"/>
      <w:r w:rsidRPr="00B7244C">
        <w:rPr>
          <w:sz w:val="20"/>
        </w:rPr>
        <w:t>Hitchcockian</w:t>
      </w:r>
      <w:proofErr w:type="spellEnd"/>
      <w:r w:rsidRPr="00B7244C">
        <w:rPr>
          <w:sz w:val="20"/>
        </w:rPr>
        <w:t xml:space="preserve"> blot" (88), the gaze of the other that reduces the viewer/reader to object. Like Hitchcock, Morrison creates this gaze by moving from a montage of differing perspectives and points in time to focus on the uncanny often in the form of "inhuman" behavior-the unspeakable-thereby fissuring the text.</w:t>
      </w:r>
      <w:r>
        <w:t xml:space="preserve"> </w:t>
      </w:r>
      <w:r w:rsidRPr="00B7244C">
        <w:rPr>
          <w:rStyle w:val="StyleUnderline"/>
        </w:rPr>
        <w:t>In this way, Morrison succeeds in giving voice to the unspoken</w:t>
      </w:r>
      <w:r>
        <w:t xml:space="preserve">, </w:t>
      </w:r>
      <w:r w:rsidRPr="00B7244C">
        <w:rPr>
          <w:sz w:val="20"/>
        </w:rPr>
        <w:t>those "invisible [repressed] things [that] are not necessarily `not-there"' ("Unspeakable" 11).</w:t>
      </w:r>
    </w:p>
    <w:p w:rsidR="004C176A" w:rsidRDefault="004C176A" w:rsidP="004C176A">
      <w:pPr>
        <w:pStyle w:val="Heading3"/>
        <w:rPr>
          <w:rStyle w:val="StyleUnderline"/>
          <w:sz w:val="26"/>
          <w:u w:val="none"/>
        </w:rPr>
      </w:pPr>
      <w:r>
        <w:rPr>
          <w:rStyle w:val="StyleUnderline"/>
          <w:sz w:val="26"/>
          <w:u w:val="none"/>
        </w:rPr>
        <w:lastRenderedPageBreak/>
        <w:t xml:space="preserve">2nc Sequencing/A2 Perm </w:t>
      </w:r>
    </w:p>
    <w:p w:rsidR="004C176A" w:rsidRDefault="004C176A" w:rsidP="004C176A">
      <w:pPr>
        <w:pStyle w:val="Heading4"/>
        <w:rPr>
          <w:rStyle w:val="StyleUnderline"/>
          <w:sz w:val="26"/>
          <w:u w:val="none"/>
        </w:rPr>
      </w:pPr>
      <w:r w:rsidRPr="00F83398">
        <w:rPr>
          <w:rStyle w:val="StyleUnderline"/>
          <w:sz w:val="26"/>
          <w:u w:val="none"/>
        </w:rPr>
        <w:t xml:space="preserve">The act of </w:t>
      </w:r>
      <w:proofErr w:type="spellStart"/>
      <w:r w:rsidRPr="00F83398">
        <w:rPr>
          <w:rStyle w:val="StyleUnderline"/>
          <w:sz w:val="26"/>
          <w:u w:val="none"/>
        </w:rPr>
        <w:t>countergazing</w:t>
      </w:r>
      <w:proofErr w:type="spellEnd"/>
      <w:r w:rsidRPr="00F83398">
        <w:rPr>
          <w:rStyle w:val="StyleUnderline"/>
          <w:sz w:val="26"/>
          <w:u w:val="none"/>
        </w:rPr>
        <w:t xml:space="preserve"> and </w:t>
      </w:r>
      <w:r>
        <w:rPr>
          <w:rStyle w:val="StyleUnderline"/>
          <w:sz w:val="26"/>
          <w:u w:val="none"/>
        </w:rPr>
        <w:t xml:space="preserve">surveilling those who ‘surveilled’ </w:t>
      </w:r>
      <w:r w:rsidRPr="00F83398">
        <w:rPr>
          <w:rStyle w:val="StyleUnderline"/>
          <w:sz w:val="26"/>
          <w:u w:val="none"/>
        </w:rPr>
        <w:t>disrupts status quo production of knowledge and alters dominant discourse</w:t>
      </w:r>
      <w:r>
        <w:rPr>
          <w:rStyle w:val="StyleUnderline"/>
          <w:sz w:val="26"/>
          <w:u w:val="none"/>
        </w:rPr>
        <w:t xml:space="preserve">—our advocacy is a prerequisite to any discussion of the historical implications of </w:t>
      </w:r>
      <w:proofErr w:type="spellStart"/>
      <w:r>
        <w:rPr>
          <w:rStyle w:val="StyleUnderline"/>
          <w:sz w:val="26"/>
          <w:u w:val="none"/>
        </w:rPr>
        <w:t>fugitivity</w:t>
      </w:r>
      <w:proofErr w:type="spellEnd"/>
      <w:r>
        <w:rPr>
          <w:rStyle w:val="StyleUnderline"/>
          <w:sz w:val="26"/>
          <w:u w:val="none"/>
        </w:rPr>
        <w:t xml:space="preserve"> and surveillance</w:t>
      </w:r>
    </w:p>
    <w:p w:rsidR="004C176A" w:rsidRPr="009D5280" w:rsidRDefault="004C176A" w:rsidP="004C176A">
      <w:proofErr w:type="spellStart"/>
      <w:r w:rsidRPr="009D5280">
        <w:rPr>
          <w:rStyle w:val="Style13ptBold"/>
        </w:rPr>
        <w:t>Buzinde</w:t>
      </w:r>
      <w:proofErr w:type="spellEnd"/>
      <w:r>
        <w:rPr>
          <w:rStyle w:val="Style13ptBold"/>
          <w:b w:val="0"/>
        </w:rPr>
        <w:t xml:space="preserve">, </w:t>
      </w:r>
      <w:r w:rsidRPr="009D5280">
        <w:t>Ph.D., University of Illinois</w:t>
      </w:r>
      <w:r>
        <w:rPr>
          <w:rStyle w:val="Style13ptBold"/>
          <w:b w:val="0"/>
        </w:rPr>
        <w:t xml:space="preserve">, </w:t>
      </w:r>
      <w:r w:rsidRPr="009D5280">
        <w:rPr>
          <w:rStyle w:val="Style13ptBold"/>
        </w:rPr>
        <w:t xml:space="preserve">and </w:t>
      </w:r>
      <w:proofErr w:type="spellStart"/>
      <w:r w:rsidRPr="009D5280">
        <w:rPr>
          <w:rStyle w:val="Style13ptBold"/>
        </w:rPr>
        <w:t>Osagie</w:t>
      </w:r>
      <w:proofErr w:type="spellEnd"/>
      <w:r>
        <w:rPr>
          <w:rStyle w:val="Style13ptBold"/>
        </w:rPr>
        <w:t xml:space="preserve">, 11 </w:t>
      </w:r>
      <w:r w:rsidRPr="009D5280">
        <w:t xml:space="preserve">Professor at Penn State 11, (Christine and </w:t>
      </w:r>
      <w:proofErr w:type="spellStart"/>
      <w:r w:rsidRPr="009D5280">
        <w:t>Iyunolu</w:t>
      </w:r>
      <w:proofErr w:type="spellEnd"/>
      <w:r w:rsidRPr="009D5280">
        <w:t xml:space="preserve">, “Fugitive subjectivity, travel writing, and the gaze,” William Wells Brown, </w:t>
      </w:r>
      <w:hyperlink r:id="rId17" w:history="1">
        <w:r w:rsidRPr="00BA7C45">
          <w:rPr>
            <w:rStyle w:val="Hyperlink"/>
          </w:rPr>
          <w:t>http://www.tandfonline.com/doi/pdf</w:t>
        </w:r>
      </w:hyperlink>
      <w:r>
        <w:t xml:space="preserve"> </w:t>
      </w:r>
      <w:r w:rsidRPr="009D5280">
        <w:t>/10.1080/09502386.2010.545425)</w:t>
      </w:r>
    </w:p>
    <w:p w:rsidR="004C176A" w:rsidRPr="009D5280" w:rsidRDefault="004C176A" w:rsidP="004C176A">
      <w:pPr>
        <w:rPr>
          <w:rStyle w:val="StyleUnderline"/>
          <w:sz w:val="20"/>
          <w:u w:val="none"/>
        </w:rPr>
      </w:pPr>
      <w:r w:rsidRPr="00F83398">
        <w:rPr>
          <w:rStyle w:val="StyleUnderline"/>
          <w:u w:val="none"/>
        </w:rPr>
        <w:t>Simil</w:t>
      </w:r>
      <w:r>
        <w:rPr>
          <w:rStyle w:val="StyleUnderline"/>
          <w:u w:val="none"/>
        </w:rPr>
        <w:t>arly</w:t>
      </w:r>
      <w:r w:rsidRPr="00F83398">
        <w:rPr>
          <w:rStyle w:val="StyleUnderline"/>
        </w:rPr>
        <w:t>, African-Americans adopted gazes that ‘were substantially different from those of their white counterparts</w:t>
      </w:r>
      <w:r w:rsidRPr="00F83398">
        <w:rPr>
          <w:rStyle w:val="StyleUnderline"/>
          <w:u w:val="none"/>
        </w:rPr>
        <w:t>’</w:t>
      </w:r>
      <w:r>
        <w:rPr>
          <w:rStyle w:val="StyleUnderline"/>
          <w:u w:val="none"/>
        </w:rPr>
        <w:t xml:space="preserve"> </w:t>
      </w:r>
      <w:r w:rsidRPr="00F83398">
        <w:rPr>
          <w:rStyle w:val="StyleUnderline"/>
          <w:sz w:val="20"/>
          <w:u w:val="none"/>
        </w:rPr>
        <w:t>(</w:t>
      </w:r>
      <w:proofErr w:type="spellStart"/>
      <w:r w:rsidRPr="00F83398">
        <w:rPr>
          <w:rStyle w:val="StyleUnderline"/>
          <w:sz w:val="20"/>
          <w:u w:val="none"/>
        </w:rPr>
        <w:t>Schueller</w:t>
      </w:r>
      <w:proofErr w:type="spellEnd"/>
      <w:r w:rsidRPr="00F83398">
        <w:rPr>
          <w:rStyle w:val="StyleUnderline"/>
          <w:sz w:val="20"/>
          <w:u w:val="none"/>
        </w:rPr>
        <w:t xml:space="preserve"> 1999, p. x); such differences existed between and within social subgroupings as well. </w:t>
      </w:r>
      <w:r w:rsidRPr="00F83398">
        <w:rPr>
          <w:rStyle w:val="StyleUnderline"/>
        </w:rPr>
        <w:t>Some adopted a surface gaze, a surveillance</w:t>
      </w:r>
      <w:r w:rsidRPr="00F83398">
        <w:rPr>
          <w:rStyle w:val="StyleUnderline"/>
          <w:u w:val="none"/>
        </w:rPr>
        <w:t xml:space="preserve"> of sorts (</w:t>
      </w:r>
      <w:proofErr w:type="spellStart"/>
      <w:r w:rsidRPr="00F83398">
        <w:rPr>
          <w:rStyle w:val="StyleUnderline"/>
          <w:u w:val="none"/>
        </w:rPr>
        <w:t>Urry</w:t>
      </w:r>
      <w:proofErr w:type="spellEnd"/>
      <w:r>
        <w:rPr>
          <w:rStyle w:val="StyleUnderline"/>
          <w:u w:val="none"/>
        </w:rPr>
        <w:t xml:space="preserve"> </w:t>
      </w:r>
      <w:r w:rsidRPr="00F83398">
        <w:rPr>
          <w:rStyle w:val="StyleUnderline"/>
          <w:u w:val="none"/>
        </w:rPr>
        <w:t xml:space="preserve">1990), </w:t>
      </w:r>
      <w:r w:rsidRPr="00F83398">
        <w:rPr>
          <w:rStyle w:val="StyleUnderline"/>
        </w:rPr>
        <w:t>which</w:t>
      </w:r>
      <w:r w:rsidRPr="00F83398">
        <w:rPr>
          <w:rStyle w:val="StyleUnderline"/>
          <w:u w:val="none"/>
        </w:rPr>
        <w:t xml:space="preserve">, although lacking in depth, </w:t>
      </w:r>
      <w:r w:rsidRPr="00F83398">
        <w:rPr>
          <w:rStyle w:val="StyleUnderline"/>
        </w:rPr>
        <w:t>allowed the viewers to maintain a certain superior sense of self that was aligned with dominant societal discourses</w:t>
      </w:r>
      <w:r w:rsidRPr="009D5280">
        <w:rPr>
          <w:rStyle w:val="StyleUnderline"/>
          <w:sz w:val="20"/>
          <w:u w:val="none"/>
        </w:rPr>
        <w:t xml:space="preserve">. Such strategies of seeing were captured in travel narratives and they allowed writers to offer accounts that resonated with the reading public. Others adopted what </w:t>
      </w:r>
      <w:proofErr w:type="spellStart"/>
      <w:r w:rsidRPr="009D5280">
        <w:rPr>
          <w:rStyle w:val="StyleUnderline"/>
          <w:sz w:val="20"/>
          <w:u w:val="none"/>
        </w:rPr>
        <w:t>MacCannell</w:t>
      </w:r>
      <w:proofErr w:type="spellEnd"/>
      <w:r w:rsidRPr="009D5280">
        <w:rPr>
          <w:rStyle w:val="StyleUnderline"/>
          <w:sz w:val="20"/>
          <w:u w:val="none"/>
        </w:rPr>
        <w:t xml:space="preserve"> (2001) refers to as the second gaze, in which the viewer sought for ‘the unseen behind the details’ (p. 33</w:t>
      </w:r>
      <w:proofErr w:type="gramStart"/>
      <w:r w:rsidRPr="009D5280">
        <w:rPr>
          <w:rStyle w:val="StyleUnderline"/>
          <w:sz w:val="20"/>
          <w:u w:val="none"/>
        </w:rPr>
        <w:t>)  a</w:t>
      </w:r>
      <w:proofErr w:type="gramEnd"/>
      <w:r w:rsidRPr="009D5280">
        <w:rPr>
          <w:rStyle w:val="StyleUnderline"/>
          <w:sz w:val="20"/>
          <w:u w:val="none"/>
        </w:rPr>
        <w:t xml:space="preserve"> strategy that affirmed the writer’s sense of self. Arguably, </w:t>
      </w:r>
      <w:r w:rsidRPr="00F83398">
        <w:rPr>
          <w:rStyle w:val="StyleUnderline"/>
        </w:rPr>
        <w:t xml:space="preserve">notions of identity, race, and class merge to influence the gaze and its </w:t>
      </w:r>
      <w:proofErr w:type="spellStart"/>
      <w:r w:rsidRPr="00F83398">
        <w:rPr>
          <w:rStyle w:val="StyleUnderline"/>
        </w:rPr>
        <w:t>narrativized</w:t>
      </w:r>
      <w:proofErr w:type="spellEnd"/>
      <w:r w:rsidRPr="00F83398">
        <w:rPr>
          <w:rStyle w:val="StyleUnderline"/>
        </w:rPr>
        <w:t xml:space="preserve"> </w:t>
      </w:r>
      <w:r w:rsidRPr="009D5280">
        <w:rPr>
          <w:rStyle w:val="StyleUnderline"/>
          <w:sz w:val="20"/>
        </w:rPr>
        <w:t>forms</w:t>
      </w:r>
      <w:r w:rsidRPr="009D5280">
        <w:rPr>
          <w:rStyle w:val="StyleUnderline"/>
          <w:sz w:val="20"/>
          <w:u w:val="none"/>
        </w:rPr>
        <w:t xml:space="preserve"> within the travelogue. Scholars have examined the various ways Anglo writers interpreted the world in their travelogues. However, far less scholarship has been conducted on the accounts by nineteenth century African-American travel writers. Perhaps this lacuna in the literature is attributable to the fact that travel was seen as a privilege mostly afforded to Anglos and often denied to Blacks. Gilroy (1993) argues th</w:t>
      </w:r>
      <w:r w:rsidRPr="00F83398">
        <w:rPr>
          <w:rStyle w:val="StyleUnderline"/>
          <w:u w:val="none"/>
        </w:rPr>
        <w:t xml:space="preserve">at </w:t>
      </w:r>
      <w:r w:rsidRPr="00F83398">
        <w:rPr>
          <w:rStyle w:val="StyleUnderline"/>
        </w:rPr>
        <w:t>black writers and thinkers were ignored, poorly addressed, or ‘</w:t>
      </w:r>
      <w:proofErr w:type="spellStart"/>
      <w:r w:rsidRPr="00F83398">
        <w:rPr>
          <w:rStyle w:val="StyleUnderline"/>
        </w:rPr>
        <w:t>undertheorised</w:t>
      </w:r>
      <w:proofErr w:type="spellEnd"/>
      <w:r w:rsidRPr="00F83398">
        <w:rPr>
          <w:rStyle w:val="StyleUnderline"/>
        </w:rPr>
        <w:t>’ because of the ‘</w:t>
      </w:r>
      <w:proofErr w:type="spellStart"/>
      <w:r w:rsidRPr="00F83398">
        <w:rPr>
          <w:rStyle w:val="StyleUnderline"/>
        </w:rPr>
        <w:t>ethnohistorical</w:t>
      </w:r>
      <w:proofErr w:type="spellEnd"/>
      <w:r w:rsidRPr="00F83398">
        <w:rPr>
          <w:rStyle w:val="StyleUnderline"/>
        </w:rPr>
        <w:t xml:space="preserve">’ racism of the West </w:t>
      </w:r>
      <w:r w:rsidRPr="00F83398">
        <w:rPr>
          <w:rStyle w:val="StyleUnderline"/>
          <w:u w:val="none"/>
        </w:rPr>
        <w:t>(</w:t>
      </w:r>
      <w:r w:rsidRPr="009D5280">
        <w:rPr>
          <w:rStyle w:val="StyleUnderline"/>
          <w:sz w:val="20"/>
          <w:u w:val="none"/>
        </w:rPr>
        <w:t xml:space="preserve">pp. 56). </w:t>
      </w:r>
      <w:r w:rsidRPr="009D5280">
        <w:rPr>
          <w:sz w:val="20"/>
        </w:rPr>
        <w:t xml:space="preserve">Gilroy’s </w:t>
      </w:r>
      <w:r w:rsidRPr="009D5280">
        <w:rPr>
          <w:rStyle w:val="StyleUnderline"/>
          <w:sz w:val="20"/>
          <w:u w:val="none"/>
        </w:rPr>
        <w:t xml:space="preserve">(1993) mission in Black Atlantic was to promote Blacks as ‘agents’ with ‘cognitive capacities’ and ‘an intellectual history’ (p. 6). </w:t>
      </w:r>
      <w:r w:rsidRPr="00F83398">
        <w:rPr>
          <w:rStyle w:val="StyleUnderline"/>
        </w:rPr>
        <w:t>Gilroy and a new generation of scholars are taking seriously the need to focus on less discussed ‘non canonical texts and authors’</w:t>
      </w:r>
      <w:r w:rsidRPr="00F83398">
        <w:rPr>
          <w:rStyle w:val="StyleUnderline"/>
          <w:u w:val="none"/>
        </w:rPr>
        <w:t xml:space="preserve"> (</w:t>
      </w:r>
      <w:proofErr w:type="spellStart"/>
      <w:r w:rsidRPr="009D5280">
        <w:rPr>
          <w:rStyle w:val="StyleUnderline"/>
          <w:sz w:val="20"/>
          <w:u w:val="none"/>
        </w:rPr>
        <w:t>Gifra-Adroher</w:t>
      </w:r>
      <w:proofErr w:type="spellEnd"/>
      <w:r w:rsidRPr="009D5280">
        <w:rPr>
          <w:rStyle w:val="StyleUnderline"/>
          <w:sz w:val="20"/>
          <w:u w:val="none"/>
        </w:rPr>
        <w:t xml:space="preserve"> 2000, p. 21). Fish (2004) has also examined travelogues by black and white women who traveled during the nineteenth century. </w:t>
      </w:r>
      <w:proofErr w:type="spellStart"/>
      <w:r w:rsidRPr="009D5280">
        <w:rPr>
          <w:rStyle w:val="StyleUnderline"/>
          <w:sz w:val="20"/>
          <w:u w:val="none"/>
        </w:rPr>
        <w:t>Schueller’s</w:t>
      </w:r>
      <w:proofErr w:type="spellEnd"/>
      <w:r w:rsidRPr="009D5280">
        <w:rPr>
          <w:rStyle w:val="StyleUnderline"/>
          <w:sz w:val="20"/>
          <w:u w:val="none"/>
        </w:rPr>
        <w:t xml:space="preserve"> (1999) recovery of David Dorr’s 1858 publication, A Colored Man Round the World, and her provocative introduction, is a worthy first step to enliven academic interest in marginal writers of the nineteenth century. </w:t>
      </w:r>
      <w:proofErr w:type="spellStart"/>
      <w:r w:rsidRPr="00F83398">
        <w:rPr>
          <w:rStyle w:val="StyleUnderline"/>
        </w:rPr>
        <w:t>Hotz</w:t>
      </w:r>
      <w:proofErr w:type="spellEnd"/>
      <w:r w:rsidRPr="00F83398">
        <w:rPr>
          <w:rStyle w:val="StyleUnderline"/>
        </w:rPr>
        <w:t xml:space="preserve"> </w:t>
      </w:r>
      <w:r w:rsidRPr="00F83398">
        <w:rPr>
          <w:rStyle w:val="StyleUnderline"/>
          <w:u w:val="none"/>
        </w:rPr>
        <w:t xml:space="preserve">(2006) </w:t>
      </w:r>
      <w:r w:rsidRPr="00F83398">
        <w:rPr>
          <w:rStyle w:val="StyleUnderline"/>
        </w:rPr>
        <w:t>has also revisited fugitive slave travel writing by William Grimes, Moses Roper, and Frederick Douglass. Much of this work provides insights into pivotal moments in history</w:t>
      </w:r>
      <w:r w:rsidRPr="00F83398">
        <w:rPr>
          <w:rStyle w:val="StyleUnderline"/>
          <w:u w:val="none"/>
        </w:rPr>
        <w:t xml:space="preserve"> </w:t>
      </w:r>
      <w:r w:rsidRPr="009D5280">
        <w:rPr>
          <w:rStyle w:val="StyleUnderline"/>
          <w:sz w:val="20"/>
          <w:u w:val="none"/>
        </w:rPr>
        <w:t>(</w:t>
      </w:r>
      <w:proofErr w:type="spellStart"/>
      <w:r w:rsidRPr="009D5280">
        <w:rPr>
          <w:rStyle w:val="StyleUnderline"/>
          <w:sz w:val="20"/>
          <w:u w:val="none"/>
        </w:rPr>
        <w:t>Gifra-Adroher</w:t>
      </w:r>
      <w:proofErr w:type="spellEnd"/>
      <w:r w:rsidRPr="009D5280">
        <w:rPr>
          <w:rStyle w:val="StyleUnderline"/>
          <w:sz w:val="20"/>
          <w:u w:val="none"/>
        </w:rPr>
        <w:t xml:space="preserve"> 2000) and highlights ‘the tensions and conflicts underlying early U.S. history and culture’ (</w:t>
      </w:r>
      <w:proofErr w:type="spellStart"/>
      <w:r w:rsidRPr="009D5280">
        <w:rPr>
          <w:rStyle w:val="StyleUnderline"/>
          <w:sz w:val="20"/>
          <w:u w:val="none"/>
        </w:rPr>
        <w:t>Hotz</w:t>
      </w:r>
      <w:proofErr w:type="spellEnd"/>
      <w:r w:rsidRPr="009D5280">
        <w:rPr>
          <w:rStyle w:val="StyleUnderline"/>
          <w:sz w:val="20"/>
          <w:u w:val="none"/>
        </w:rPr>
        <w:t xml:space="preserve"> 2006, p. 11). However, further investigation is needed to understand how slaves, whose identities were contested, appropriated and engaged in tourism (by definition an activity in freedom) while their personal freedom was in doubt.</w:t>
      </w:r>
    </w:p>
    <w:p w:rsidR="004C176A" w:rsidRPr="00F83398" w:rsidRDefault="004C176A" w:rsidP="004C176A"/>
    <w:p w:rsidR="004C176A" w:rsidRPr="00F83398" w:rsidRDefault="004C176A" w:rsidP="004C176A">
      <w:pPr>
        <w:rPr>
          <w:rStyle w:val="StyleUnderline"/>
          <w:u w:val="none"/>
        </w:rPr>
      </w:pPr>
    </w:p>
    <w:p w:rsidR="004C176A" w:rsidRPr="00F83398" w:rsidRDefault="004C176A" w:rsidP="004C176A">
      <w:pPr>
        <w:rPr>
          <w:sz w:val="20"/>
        </w:rPr>
      </w:pPr>
    </w:p>
    <w:p w:rsidR="004C176A" w:rsidRPr="00F83398" w:rsidRDefault="004C176A" w:rsidP="004C176A"/>
    <w:p w:rsidR="004C176A" w:rsidRPr="002677AA" w:rsidRDefault="004C176A" w:rsidP="004C176A"/>
    <w:p w:rsidR="004C176A" w:rsidRPr="00B8308E" w:rsidRDefault="004C176A" w:rsidP="004C176A">
      <w:pPr>
        <w:pStyle w:val="Heading4"/>
        <w:rPr>
          <w:rStyle w:val="Style13ptBold"/>
          <w:b/>
        </w:rPr>
      </w:pPr>
      <w:r w:rsidRPr="00B8308E">
        <w:rPr>
          <w:rStyle w:val="Style13ptBold"/>
          <w:b/>
        </w:rPr>
        <w:lastRenderedPageBreak/>
        <w:t>Only confrontation can solve and move black bodies from the margins of society and disrupt dominant power structures</w:t>
      </w:r>
    </w:p>
    <w:p w:rsidR="004C176A" w:rsidRPr="00AF06B0" w:rsidRDefault="004C176A" w:rsidP="004C176A">
      <w:r>
        <w:rPr>
          <w:rStyle w:val="Style13ptBold"/>
        </w:rPr>
        <w:t xml:space="preserve">Schreiber, 96, </w:t>
      </w:r>
      <w:r w:rsidRPr="00AF06B0">
        <w:t xml:space="preserve">Ph.D. in literature, University of Colorado (Evelyn, “Reader, text, and subjectivity: Toni Morrison's Beloved as </w:t>
      </w:r>
      <w:proofErr w:type="spellStart"/>
      <w:r w:rsidRPr="00AF06B0">
        <w:t>Lacan's</w:t>
      </w:r>
      <w:proofErr w:type="spellEnd"/>
      <w:r w:rsidRPr="00AF06B0">
        <w:t xml:space="preserve"> gaze Qua object,” George Washington University Literature Review, Vol. 30, </w:t>
      </w:r>
      <w:proofErr w:type="spellStart"/>
      <w:r w:rsidRPr="00AF06B0">
        <w:t>Iss</w:t>
      </w:r>
      <w:proofErr w:type="spellEnd"/>
      <w:r w:rsidRPr="00AF06B0">
        <w:t xml:space="preserve">. 3, p. 445 </w:t>
      </w:r>
      <w:hyperlink r:id="rId18" w:history="1">
        <w:r w:rsidRPr="00AF06B0">
          <w:rPr>
            <w:rStyle w:val="Hyperlink"/>
          </w:rPr>
          <w:t>http://search.proquest.com/docview/</w:t>
        </w:r>
      </w:hyperlink>
      <w:r w:rsidRPr="00AF06B0">
        <w:t xml:space="preserve"> 231174378</w:t>
      </w:r>
      <w:proofErr w:type="gramStart"/>
      <w:r w:rsidRPr="00AF06B0">
        <w:t>?pq</w:t>
      </w:r>
      <w:proofErr w:type="gramEnd"/>
      <w:r w:rsidRPr="00AF06B0">
        <w:t>-origsite=</w:t>
      </w:r>
      <w:proofErr w:type="spellStart"/>
      <w:r w:rsidRPr="00AF06B0">
        <w:t>gscholar</w:t>
      </w:r>
      <w:proofErr w:type="spellEnd"/>
      <w:r>
        <w:t>//RF</w:t>
      </w:r>
      <w:r w:rsidRPr="00AF06B0">
        <w:t>)</w:t>
      </w:r>
    </w:p>
    <w:p w:rsidR="004C176A" w:rsidRDefault="004C176A" w:rsidP="004C176A">
      <w:pPr>
        <w:rPr>
          <w:rStyle w:val="StyleUnderline"/>
        </w:rPr>
      </w:pPr>
      <w:r w:rsidRPr="00AF06B0">
        <w:t xml:space="preserve">Thus, </w:t>
      </w:r>
      <w:r w:rsidRPr="00AF06B0">
        <w:rPr>
          <w:rStyle w:val="StyleUnderline"/>
        </w:rPr>
        <w:t>we can look at Morrison</w:t>
      </w:r>
      <w:r w:rsidRPr="00AF06B0">
        <w:t xml:space="preserve">'s Beloved </w:t>
      </w:r>
      <w:r w:rsidRPr="00AF06B0">
        <w:rPr>
          <w:rStyle w:val="StyleUnderline"/>
        </w:rPr>
        <w:t>as a performative representation of the gaze through the signification of black culture</w:t>
      </w:r>
      <w:r w:rsidRPr="00AF06B0">
        <w:t xml:space="preserve">. This </w:t>
      </w:r>
      <w:r w:rsidRPr="00AF06B0">
        <w:rPr>
          <w:rStyle w:val="StyleUnderline"/>
        </w:rPr>
        <w:t>articulation of culture and history from the point of view of the marginalized</w:t>
      </w:r>
      <w:r w:rsidRPr="00AF06B0">
        <w:t xml:space="preserve"> and </w:t>
      </w:r>
      <w:r w:rsidRPr="00AF06B0">
        <w:rPr>
          <w:rStyle w:val="StyleUnderline"/>
        </w:rPr>
        <w:t xml:space="preserve">through the cultural embodiment of the gaze of the other </w:t>
      </w:r>
      <w:proofErr w:type="spellStart"/>
      <w:r w:rsidRPr="00AF06B0">
        <w:rPr>
          <w:rStyle w:val="StyleUnderline"/>
        </w:rPr>
        <w:t>reinscribes</w:t>
      </w:r>
      <w:proofErr w:type="spellEnd"/>
      <w:r w:rsidRPr="00AF06B0">
        <w:rPr>
          <w:rStyle w:val="StyleUnderline"/>
        </w:rPr>
        <w:t xml:space="preserve"> that culture and the </w:t>
      </w:r>
      <w:proofErr w:type="gramStart"/>
      <w:r w:rsidRPr="00AF06B0">
        <w:rPr>
          <w:rStyle w:val="StyleUnderline"/>
        </w:rPr>
        <w:t>Other</w:t>
      </w:r>
      <w:proofErr w:type="gramEnd"/>
      <w:r w:rsidRPr="00AF06B0">
        <w:t xml:space="preserve">. </w:t>
      </w:r>
      <w:r w:rsidRPr="00B8308E">
        <w:rPr>
          <w:sz w:val="20"/>
        </w:rPr>
        <w:t xml:space="preserve">Consider Beloved as a montage of differing realities, of the multiple identities within the text. Morrison's montage reveals points of fissure, or the real, on a phallic level, just as Hitchcock's tracking shot captures differing aspects of reality. </w:t>
      </w:r>
      <w:r w:rsidRPr="00AF06B0">
        <w:rPr>
          <w:rStyle w:val="StyleUnderline"/>
        </w:rPr>
        <w:t>Morrison's text is a cultural manifestation of multiple constituencies that disrupt or overturn dominant cultural views of blacks as absent or negated</w:t>
      </w:r>
      <w:r w:rsidRPr="00AF06B0">
        <w:t xml:space="preserve">. </w:t>
      </w:r>
      <w:r w:rsidRPr="00AF06B0">
        <w:rPr>
          <w:rStyle w:val="StyleUnderline"/>
        </w:rPr>
        <w:t>The retelling of the story</w:t>
      </w:r>
      <w:r w:rsidRPr="00B8308E">
        <w:rPr>
          <w:sz w:val="20"/>
        </w:rPr>
        <w:t>, in pieces, by different narrators and from different points in time</w:t>
      </w:r>
      <w:r w:rsidRPr="00AF06B0">
        <w:rPr>
          <w:rStyle w:val="StyleUnderline"/>
        </w:rPr>
        <w:t xml:space="preserve">, confronts the reader with the gaze(s) of the </w:t>
      </w:r>
      <w:proofErr w:type="gramStart"/>
      <w:r w:rsidRPr="00AF06B0">
        <w:rPr>
          <w:rStyle w:val="StyleUnderline"/>
        </w:rPr>
        <w:t>Other</w:t>
      </w:r>
      <w:proofErr w:type="gramEnd"/>
      <w:r w:rsidRPr="00AF06B0">
        <w:rPr>
          <w:rStyle w:val="StyleUnderline"/>
        </w:rPr>
        <w:t>, moving that Other from object to subject and thus threatening the subject position of the reader.</w:t>
      </w:r>
    </w:p>
    <w:p w:rsidR="004C176A" w:rsidRDefault="004C176A" w:rsidP="004C176A">
      <w:pPr>
        <w:pStyle w:val="Heading3"/>
      </w:pPr>
      <w:r>
        <w:lastRenderedPageBreak/>
        <w:t xml:space="preserve">A2 Gets Shut Down </w:t>
      </w:r>
    </w:p>
    <w:p w:rsidR="004C176A" w:rsidRDefault="004C176A" w:rsidP="004C176A">
      <w:pPr>
        <w:pStyle w:val="Heading4"/>
      </w:pPr>
      <w:r>
        <w:t xml:space="preserve">Counter gazing causes those in a structure of power to question their status – helps realize privilege and move away from stereotypes of identity </w:t>
      </w:r>
    </w:p>
    <w:p w:rsidR="004C176A" w:rsidRPr="0066027A" w:rsidRDefault="004C176A" w:rsidP="004C176A">
      <w:pPr>
        <w:rPr>
          <w:b/>
          <w:sz w:val="26"/>
        </w:rPr>
      </w:pPr>
      <w:proofErr w:type="spellStart"/>
      <w:r>
        <w:rPr>
          <w:rStyle w:val="Style13ptBold"/>
        </w:rPr>
        <w:t>Farough</w:t>
      </w:r>
      <w:proofErr w:type="spellEnd"/>
      <w:r>
        <w:rPr>
          <w:rStyle w:val="Style13ptBold"/>
        </w:rPr>
        <w:t xml:space="preserve"> 04 </w:t>
      </w:r>
      <w:r w:rsidRPr="0066027A">
        <w:t xml:space="preserve">[Steven D, Department of Sociology &amp; Anthropology, Assumption College. The Social Geographies of White Masculinities, pages </w:t>
      </w:r>
      <w:r>
        <w:t>255-256</w:t>
      </w:r>
      <w:r w:rsidRPr="0066027A">
        <w:t xml:space="preserve">. </w:t>
      </w:r>
      <w:hyperlink r:id="rId19" w:history="1">
        <w:r w:rsidRPr="0066027A">
          <w:t>http://crs.sagepub.com/content/30/2/241.short</w:t>
        </w:r>
      </w:hyperlink>
      <w:r w:rsidRPr="0066027A">
        <w:t xml:space="preserve"> accessed 7/10/15]//</w:t>
      </w:r>
      <w:proofErr w:type="spellStart"/>
      <w:r w:rsidRPr="0066027A">
        <w:t>kmc</w:t>
      </w:r>
      <w:proofErr w:type="spellEnd"/>
      <w:r>
        <w:t xml:space="preserve"> **note: “he” refers to the subject being interviewed** </w:t>
      </w:r>
    </w:p>
    <w:p w:rsidR="004C176A" w:rsidRPr="00C218AB" w:rsidRDefault="004C176A" w:rsidP="004C176A">
      <w:pPr>
        <w:rPr>
          <w:sz w:val="16"/>
        </w:rPr>
      </w:pPr>
      <w:r w:rsidRPr="00C218AB">
        <w:rPr>
          <w:sz w:val="16"/>
        </w:rPr>
        <w:t xml:space="preserve">Consistent with hooks’ (1992) oppositional gaze, I found that </w:t>
      </w:r>
      <w:r w:rsidRPr="00C51EFE">
        <w:rPr>
          <w:rStyle w:val="StyleUnderline"/>
        </w:rPr>
        <w:t>it is not just</w:t>
      </w:r>
      <w:r>
        <w:rPr>
          <w:rStyle w:val="StyleUnderline"/>
        </w:rPr>
        <w:t xml:space="preserve"> </w:t>
      </w:r>
      <w:r w:rsidRPr="00C51EFE">
        <w:rPr>
          <w:rStyle w:val="StyleUnderline"/>
        </w:rPr>
        <w:t>that some of my respondents are afraid of robbery or being beaten up in</w:t>
      </w:r>
      <w:r>
        <w:rPr>
          <w:rStyle w:val="StyleUnderline"/>
        </w:rPr>
        <w:t xml:space="preserve"> </w:t>
      </w:r>
      <w:r w:rsidRPr="00C51EFE">
        <w:rPr>
          <w:rStyle w:val="StyleUnderline"/>
        </w:rPr>
        <w:t xml:space="preserve">urban spaces, </w:t>
      </w:r>
      <w:r w:rsidRPr="00C51EFE">
        <w:rPr>
          <w:rStyle w:val="Emphasis"/>
        </w:rPr>
        <w:t>it is also the experience of being looked at that exposes them as</w:t>
      </w:r>
      <w:r>
        <w:rPr>
          <w:rStyle w:val="Emphasis"/>
        </w:rPr>
        <w:t xml:space="preserve"> </w:t>
      </w:r>
      <w:r w:rsidRPr="00C51EFE">
        <w:rPr>
          <w:rStyle w:val="Emphasis"/>
        </w:rPr>
        <w:t xml:space="preserve">privileged. </w:t>
      </w:r>
      <w:r w:rsidRPr="00C51EFE">
        <w:rPr>
          <w:rStyle w:val="StyleUnderline"/>
        </w:rPr>
        <w:t>In this section I will specifically explore the narratives of three</w:t>
      </w:r>
      <w:r>
        <w:rPr>
          <w:rStyle w:val="StyleUnderline"/>
        </w:rPr>
        <w:t xml:space="preserve"> </w:t>
      </w:r>
      <w:r w:rsidRPr="00C51EFE">
        <w:rPr>
          <w:rStyle w:val="StyleUnderline"/>
        </w:rPr>
        <w:t>white men to highlight the inter-relationship between the oppositional gaze,</w:t>
      </w:r>
      <w:r>
        <w:rPr>
          <w:rStyle w:val="StyleUnderline"/>
        </w:rPr>
        <w:t xml:space="preserve"> </w:t>
      </w:r>
      <w:r w:rsidRPr="00C51EFE">
        <w:rPr>
          <w:rStyle w:val="StyleUnderline"/>
        </w:rPr>
        <w:t>social geography, and identity transformation.</w:t>
      </w:r>
      <w:r>
        <w:rPr>
          <w:rStyle w:val="StyleUnderline"/>
        </w:rPr>
        <w:t xml:space="preserve"> </w:t>
      </w:r>
      <w:r w:rsidRPr="00C51EFE">
        <w:rPr>
          <w:rStyle w:val="StyleUnderline"/>
        </w:rPr>
        <w:t>For instance, consider Jesse, an urban raised, working class white man</w:t>
      </w:r>
      <w:r>
        <w:rPr>
          <w:rStyle w:val="StyleUnderline"/>
        </w:rPr>
        <w:t xml:space="preserve"> </w:t>
      </w:r>
      <w:r w:rsidRPr="00C51EFE">
        <w:rPr>
          <w:rStyle w:val="StyleUnderline"/>
        </w:rPr>
        <w:t>who offers his interpretation of being stared</w:t>
      </w:r>
      <w:r w:rsidRPr="00C218AB">
        <w:rPr>
          <w:sz w:val="16"/>
        </w:rPr>
        <w:t xml:space="preserve"> at. “You know, when I go into the ghetto and I see them, you know, in the morning hanging out, ten people ... and </w:t>
      </w:r>
      <w:r w:rsidRPr="00C51EFE">
        <w:rPr>
          <w:rStyle w:val="Emphasis"/>
        </w:rPr>
        <w:t>I honestly felt that they hated us more than we hated</w:t>
      </w:r>
      <w:r>
        <w:rPr>
          <w:rStyle w:val="Emphasis"/>
        </w:rPr>
        <w:t xml:space="preserve"> </w:t>
      </w:r>
      <w:r w:rsidRPr="00C51EFE">
        <w:rPr>
          <w:rStyle w:val="Emphasis"/>
        </w:rPr>
        <w:t>them, you know.” Jesse specifies this perceived hate though staring.</w:t>
      </w:r>
      <w:r>
        <w:rPr>
          <w:rStyle w:val="Emphasis"/>
        </w:rPr>
        <w:t xml:space="preserve"> </w:t>
      </w:r>
      <w:r w:rsidRPr="00C218AB">
        <w:rPr>
          <w:sz w:val="16"/>
        </w:rPr>
        <w:t xml:space="preserve">I mean, I mean, </w:t>
      </w:r>
      <w:r w:rsidRPr="00C51EFE">
        <w:rPr>
          <w:rStyle w:val="StyleUnderline"/>
        </w:rPr>
        <w:t>I was on the bus a couple weeks ago. You know, and this</w:t>
      </w:r>
      <w:r>
        <w:rPr>
          <w:rStyle w:val="StyleUnderline"/>
        </w:rPr>
        <w:t xml:space="preserve"> </w:t>
      </w:r>
      <w:r w:rsidRPr="00C51EFE">
        <w:rPr>
          <w:rStyle w:val="StyleUnderline"/>
        </w:rPr>
        <w:t>black kid was looking at me</w:t>
      </w:r>
      <w:r w:rsidRPr="00C218AB">
        <w:rPr>
          <w:sz w:val="16"/>
        </w:rPr>
        <w:t xml:space="preserve">. Younger kid, 19 or 20. </w:t>
      </w:r>
      <w:r w:rsidRPr="00C51EFE">
        <w:rPr>
          <w:rStyle w:val="StyleUnderline"/>
        </w:rPr>
        <w:t>So he is staring at me. And</w:t>
      </w:r>
      <w:r>
        <w:rPr>
          <w:rStyle w:val="StyleUnderline"/>
        </w:rPr>
        <w:t xml:space="preserve"> </w:t>
      </w:r>
      <w:r w:rsidRPr="00C51EFE">
        <w:rPr>
          <w:rStyle w:val="StyleUnderline"/>
        </w:rPr>
        <w:t>I – you know how you just know that someone is looking at you</w:t>
      </w:r>
      <w:r w:rsidRPr="00C218AB">
        <w:rPr>
          <w:sz w:val="16"/>
        </w:rPr>
        <w:t>. [</w:t>
      </w:r>
      <w:proofErr w:type="spellStart"/>
      <w:r w:rsidRPr="00C218AB">
        <w:rPr>
          <w:sz w:val="16"/>
        </w:rPr>
        <w:t>Int</w:t>
      </w:r>
      <w:proofErr w:type="spellEnd"/>
      <w:r w:rsidRPr="00C218AB">
        <w:rPr>
          <w:sz w:val="16"/>
        </w:rPr>
        <w:t>: Right, yeah</w:t>
      </w:r>
      <w:r w:rsidRPr="00C51EFE">
        <w:rPr>
          <w:rStyle w:val="Emphasis"/>
        </w:rPr>
        <w:t>.] He is staring at me, he’s looking at me in the eyes. So I looked at him,</w:t>
      </w:r>
      <w:r>
        <w:rPr>
          <w:rStyle w:val="Emphasis"/>
        </w:rPr>
        <w:t xml:space="preserve"> </w:t>
      </w:r>
      <w:r w:rsidRPr="00C51EFE">
        <w:rPr>
          <w:rStyle w:val="Emphasis"/>
        </w:rPr>
        <w:t>and I’m saying to myself ‘if I turn away from them, he’s going to think, like,</w:t>
      </w:r>
      <w:r>
        <w:rPr>
          <w:rStyle w:val="Emphasis"/>
        </w:rPr>
        <w:t xml:space="preserve"> </w:t>
      </w:r>
      <w:r w:rsidRPr="00C51EFE">
        <w:rPr>
          <w:rStyle w:val="Emphasis"/>
        </w:rPr>
        <w:t xml:space="preserve">you know, he </w:t>
      </w:r>
      <w:proofErr w:type="spellStart"/>
      <w:r w:rsidRPr="00C51EFE">
        <w:rPr>
          <w:rStyle w:val="Emphasis"/>
        </w:rPr>
        <w:t>punked</w:t>
      </w:r>
      <w:proofErr w:type="spellEnd"/>
      <w:r w:rsidRPr="00C51EFE">
        <w:rPr>
          <w:rStyle w:val="Emphasis"/>
        </w:rPr>
        <w:t xml:space="preserve"> me.’</w:t>
      </w:r>
      <w:r w:rsidRPr="00C218AB">
        <w:rPr>
          <w:sz w:val="16"/>
        </w:rPr>
        <w:t xml:space="preserve"> You do know what I’m saying? [</w:t>
      </w:r>
      <w:proofErr w:type="spellStart"/>
      <w:r w:rsidRPr="00C218AB">
        <w:rPr>
          <w:sz w:val="16"/>
        </w:rPr>
        <w:t>Int</w:t>
      </w:r>
      <w:proofErr w:type="spellEnd"/>
      <w:r w:rsidRPr="00C218AB">
        <w:rPr>
          <w:sz w:val="16"/>
        </w:rPr>
        <w:t xml:space="preserve">: Right.] </w:t>
      </w:r>
      <w:r w:rsidRPr="00C51EFE">
        <w:rPr>
          <w:rStyle w:val="StyleUnderline"/>
        </w:rPr>
        <w:t>So,</w:t>
      </w:r>
      <w:r>
        <w:rPr>
          <w:rStyle w:val="StyleUnderline"/>
        </w:rPr>
        <w:t xml:space="preserve"> </w:t>
      </w:r>
      <w:r w:rsidRPr="00C51EFE">
        <w:rPr>
          <w:rStyle w:val="StyleUnderline"/>
        </w:rPr>
        <w:t>I’m staring at him, staring at him, staring at him</w:t>
      </w:r>
      <w:r w:rsidRPr="00C218AB">
        <w:rPr>
          <w:sz w:val="16"/>
        </w:rPr>
        <w:t xml:space="preserve">. </w:t>
      </w:r>
      <w:r w:rsidRPr="00C51EFE">
        <w:rPr>
          <w:rStyle w:val="Emphasis"/>
        </w:rPr>
        <w:t>So he says, ‘what are you</w:t>
      </w:r>
      <w:r>
        <w:rPr>
          <w:rStyle w:val="Emphasis"/>
        </w:rPr>
        <w:t xml:space="preserve"> </w:t>
      </w:r>
      <w:r w:rsidRPr="00C51EFE">
        <w:rPr>
          <w:rStyle w:val="Emphasis"/>
        </w:rPr>
        <w:t>looking at’? I said, ‘nothing.’ I said, ‘I’m not looking at anything.’ And I just wanted – I just wanted to say something to him. Because I just wanted to take</w:t>
      </w:r>
      <w:r>
        <w:rPr>
          <w:rStyle w:val="Emphasis"/>
        </w:rPr>
        <w:t xml:space="preserve"> </w:t>
      </w:r>
      <w:r w:rsidRPr="00C51EFE">
        <w:rPr>
          <w:rStyle w:val="Emphasis"/>
        </w:rPr>
        <w:t>it out on him.</w:t>
      </w:r>
      <w:r w:rsidRPr="00C218AB">
        <w:rPr>
          <w:sz w:val="16"/>
        </w:rPr>
        <w:t xml:space="preserve"> [</w:t>
      </w:r>
      <w:proofErr w:type="spellStart"/>
      <w:r w:rsidRPr="00C218AB">
        <w:rPr>
          <w:sz w:val="16"/>
        </w:rPr>
        <w:t>Int</w:t>
      </w:r>
      <w:proofErr w:type="spellEnd"/>
      <w:r w:rsidRPr="00C218AB">
        <w:rPr>
          <w:sz w:val="16"/>
        </w:rPr>
        <w:t xml:space="preserve">: umm hmm.] </w:t>
      </w:r>
      <w:r w:rsidRPr="00C51EFE">
        <w:rPr>
          <w:rStyle w:val="StyleUnderline"/>
        </w:rPr>
        <w:t>But he was just smart enough and walked</w:t>
      </w:r>
      <w:r>
        <w:rPr>
          <w:rStyle w:val="StyleUnderline"/>
        </w:rPr>
        <w:t xml:space="preserve"> </w:t>
      </w:r>
      <w:r w:rsidRPr="00C51EFE">
        <w:rPr>
          <w:rStyle w:val="StyleUnderline"/>
        </w:rPr>
        <w:t xml:space="preserve">away. But I’ve had other run </w:t>
      </w:r>
      <w:proofErr w:type="gramStart"/>
      <w:r w:rsidRPr="00C51EFE">
        <w:rPr>
          <w:rStyle w:val="StyleUnderline"/>
        </w:rPr>
        <w:t>ins</w:t>
      </w:r>
      <w:proofErr w:type="gramEnd"/>
      <w:r w:rsidRPr="00C51EFE">
        <w:rPr>
          <w:rStyle w:val="StyleUnderline"/>
        </w:rPr>
        <w:t>.</w:t>
      </w:r>
      <w:r w:rsidRPr="00C218AB">
        <w:rPr>
          <w:sz w:val="16"/>
        </w:rPr>
        <w:t xml:space="preserve"> </w:t>
      </w:r>
      <w:r w:rsidRPr="00C51EFE">
        <w:rPr>
          <w:rStyle w:val="Emphasis"/>
        </w:rPr>
        <w:t xml:space="preserve">They are </w:t>
      </w:r>
      <w:proofErr w:type="spellStart"/>
      <w:r w:rsidRPr="00C51EFE">
        <w:rPr>
          <w:rStyle w:val="Emphasis"/>
        </w:rPr>
        <w:t>definant</w:t>
      </w:r>
      <w:proofErr w:type="spellEnd"/>
      <w:r w:rsidRPr="00C51EFE">
        <w:rPr>
          <w:rStyle w:val="Emphasis"/>
        </w:rPr>
        <w:t>. They are defiant people. I mean,</w:t>
      </w:r>
      <w:r>
        <w:rPr>
          <w:rStyle w:val="Emphasis"/>
        </w:rPr>
        <w:t xml:space="preserve"> </w:t>
      </w:r>
      <w:r w:rsidRPr="00C51EFE">
        <w:rPr>
          <w:rStyle w:val="Emphasis"/>
        </w:rPr>
        <w:t>you know – I don’t allow other people to do this. Racist how I look at it. But</w:t>
      </w:r>
      <w:r>
        <w:rPr>
          <w:rStyle w:val="Emphasis"/>
        </w:rPr>
        <w:t xml:space="preserve"> </w:t>
      </w:r>
      <w:r w:rsidRPr="00C51EFE">
        <w:rPr>
          <w:rStyle w:val="Emphasis"/>
        </w:rPr>
        <w:t>I see it, man, all the time, you know?</w:t>
      </w:r>
      <w:r w:rsidRPr="00C218AB">
        <w:rPr>
          <w:sz w:val="16"/>
        </w:rPr>
        <w:t xml:space="preserve"> (</w:t>
      </w:r>
      <w:proofErr w:type="gramStart"/>
      <w:r w:rsidRPr="00C218AB">
        <w:rPr>
          <w:sz w:val="16"/>
        </w:rPr>
        <w:t>emphasis</w:t>
      </w:r>
      <w:proofErr w:type="gramEnd"/>
      <w:r w:rsidRPr="00C218AB">
        <w:rPr>
          <w:sz w:val="16"/>
        </w:rPr>
        <w:t xml:space="preserve"> added) </w:t>
      </w:r>
      <w:r w:rsidRPr="00C51EFE">
        <w:rPr>
          <w:rStyle w:val="Emphasis"/>
        </w:rPr>
        <w:t>Jesse notes that the stare was rooted in a context of “defiance.”</w:t>
      </w:r>
      <w:r w:rsidRPr="00C218AB">
        <w:rPr>
          <w:sz w:val="16"/>
        </w:rPr>
        <w:t xml:space="preserve"> In this narrative </w:t>
      </w:r>
      <w:r w:rsidRPr="00C51EFE">
        <w:rPr>
          <w:rStyle w:val="StyleUnderline"/>
        </w:rPr>
        <w:t>he argues that the young black man on the bus engaged in</w:t>
      </w:r>
      <w:r>
        <w:rPr>
          <w:rStyle w:val="StyleUnderline"/>
        </w:rPr>
        <w:t xml:space="preserve"> </w:t>
      </w:r>
      <w:r w:rsidRPr="00C51EFE">
        <w:rPr>
          <w:rStyle w:val="StyleUnderline"/>
        </w:rPr>
        <w:t>a scrutinizing stare. Jesse believes that this stare is “racist,” a look of</w:t>
      </w:r>
      <w:r>
        <w:rPr>
          <w:rStyle w:val="StyleUnderline"/>
        </w:rPr>
        <w:t xml:space="preserve"> </w:t>
      </w:r>
      <w:r w:rsidRPr="00C51EFE">
        <w:rPr>
          <w:rStyle w:val="StyleUnderline"/>
        </w:rPr>
        <w:t>contempt toward a white man</w:t>
      </w:r>
      <w:r w:rsidRPr="00C218AB">
        <w:rPr>
          <w:sz w:val="16"/>
        </w:rPr>
        <w:t xml:space="preserve">. Also rooted in this staring contest was the production of masculinity in an urban context. As Connell (1987) notes, </w:t>
      </w:r>
      <w:r w:rsidRPr="00C51EFE">
        <w:rPr>
          <w:rStyle w:val="Emphasis"/>
        </w:rPr>
        <w:t>hegemonic forms of masculinity are not only defined in relation to</w:t>
      </w:r>
      <w:r>
        <w:rPr>
          <w:rStyle w:val="Emphasis"/>
        </w:rPr>
        <w:t xml:space="preserve"> </w:t>
      </w:r>
      <w:r w:rsidRPr="00C51EFE">
        <w:rPr>
          <w:rStyle w:val="Emphasis"/>
        </w:rPr>
        <w:t>femininities, but is also produced by marginalizing other men.</w:t>
      </w:r>
      <w:r w:rsidRPr="00C218AB">
        <w:rPr>
          <w:sz w:val="16"/>
        </w:rPr>
        <w:t xml:space="preserve"> According to Connell (1987) the prolonged stares and verbal exchange are produced by the historical connection between public space and the entitlement of being a man. </w:t>
      </w:r>
      <w:r w:rsidRPr="00C51EFE">
        <w:rPr>
          <w:rStyle w:val="Emphasis"/>
        </w:rPr>
        <w:t>Eye contact between men can evoke a sense of defending</w:t>
      </w:r>
      <w:r>
        <w:rPr>
          <w:rStyle w:val="Emphasis"/>
        </w:rPr>
        <w:t xml:space="preserve"> </w:t>
      </w:r>
      <w:r w:rsidRPr="00C51EFE">
        <w:rPr>
          <w:rStyle w:val="Emphasis"/>
        </w:rPr>
        <w:t xml:space="preserve">one’s right to the public sphere. In this ritual, </w:t>
      </w:r>
      <w:proofErr w:type="spellStart"/>
      <w:r w:rsidRPr="00C51EFE">
        <w:rPr>
          <w:rStyle w:val="Emphasis"/>
        </w:rPr>
        <w:t>who ever</w:t>
      </w:r>
      <w:proofErr w:type="spellEnd"/>
      <w:r w:rsidRPr="00C51EFE">
        <w:rPr>
          <w:rStyle w:val="Emphasis"/>
        </w:rPr>
        <w:t xml:space="preserve"> looks away first</w:t>
      </w:r>
      <w:r>
        <w:rPr>
          <w:rStyle w:val="Emphasis"/>
        </w:rPr>
        <w:t xml:space="preserve"> </w:t>
      </w:r>
      <w:r w:rsidRPr="00C51EFE">
        <w:rPr>
          <w:rStyle w:val="Emphasis"/>
        </w:rPr>
        <w:t>is interpreted as deferring to the other man.</w:t>
      </w:r>
      <w:r w:rsidRPr="00C218AB">
        <w:rPr>
          <w:sz w:val="16"/>
        </w:rPr>
        <w:t xml:space="preserve"> </w:t>
      </w:r>
      <w:r w:rsidRPr="00C51EFE">
        <w:rPr>
          <w:rStyle w:val="Emphasis"/>
        </w:rPr>
        <w:t>Yet in the context of staring</w:t>
      </w:r>
      <w:r>
        <w:rPr>
          <w:rStyle w:val="Emphasis"/>
        </w:rPr>
        <w:t xml:space="preserve"> </w:t>
      </w:r>
      <w:r w:rsidRPr="00C51EFE">
        <w:rPr>
          <w:rStyle w:val="Emphasis"/>
        </w:rPr>
        <w:t>Jesse’s interpretation makes references to racialized and gendered social</w:t>
      </w:r>
      <w:r>
        <w:rPr>
          <w:rStyle w:val="Emphasis"/>
        </w:rPr>
        <w:t xml:space="preserve"> </w:t>
      </w:r>
      <w:r w:rsidRPr="00C51EFE">
        <w:rPr>
          <w:rStyle w:val="Emphasis"/>
        </w:rPr>
        <w:t>power. Jesse notes that he could not stop staring, otherwise he would</w:t>
      </w:r>
      <w:r>
        <w:rPr>
          <w:rStyle w:val="Emphasis"/>
        </w:rPr>
        <w:t xml:space="preserve"> </w:t>
      </w:r>
      <w:r w:rsidRPr="00C51EFE">
        <w:rPr>
          <w:rStyle w:val="Emphasis"/>
        </w:rPr>
        <w:t>“lose” in the visual exchange</w:t>
      </w:r>
      <w:r w:rsidRPr="00C218AB">
        <w:rPr>
          <w:sz w:val="16"/>
        </w:rPr>
        <w:t>. The narrative ends with anger – “They are defiant. They are defiant people... Racist is how I look at it.” Jesse’s ending comments of African Americans being “defiant” and “racist” in this narrative are important because it moves his specific experience with a young black man on a bus to a more general account of racialized and gendered social power</w:t>
      </w:r>
      <w:r w:rsidRPr="00F5434F">
        <w:rPr>
          <w:rStyle w:val="Emphasis"/>
        </w:rPr>
        <w:t>. Jesse interprets the gaze as a stare</w:t>
      </w:r>
      <w:r>
        <w:rPr>
          <w:rStyle w:val="Emphasis"/>
        </w:rPr>
        <w:t xml:space="preserve"> </w:t>
      </w:r>
      <w:r w:rsidRPr="00F5434F">
        <w:rPr>
          <w:rStyle w:val="Emphasis"/>
        </w:rPr>
        <w:t>that is sending a message of hatred toward white people, an oppositional</w:t>
      </w:r>
      <w:r>
        <w:rPr>
          <w:rStyle w:val="Emphasis"/>
        </w:rPr>
        <w:t xml:space="preserve"> </w:t>
      </w:r>
      <w:r w:rsidRPr="00F5434F">
        <w:rPr>
          <w:rStyle w:val="Emphasis"/>
        </w:rPr>
        <w:t>gaze.</w:t>
      </w:r>
      <w:r w:rsidRPr="00C218AB">
        <w:rPr>
          <w:sz w:val="16"/>
        </w:rPr>
        <w:t xml:space="preserve"> The stare clearly makes Jesse angry. </w:t>
      </w:r>
      <w:r w:rsidRPr="00F5434F">
        <w:rPr>
          <w:rStyle w:val="Emphasis"/>
        </w:rPr>
        <w:t>In this context the stare implicitly</w:t>
      </w:r>
      <w:r>
        <w:rPr>
          <w:rStyle w:val="Emphasis"/>
        </w:rPr>
        <w:t xml:space="preserve"> </w:t>
      </w:r>
      <w:r w:rsidRPr="00F5434F">
        <w:rPr>
          <w:rStyle w:val="Emphasis"/>
        </w:rPr>
        <w:t>reminds him of his white masculinity, and thus makes it impossible to</w:t>
      </w:r>
      <w:r>
        <w:rPr>
          <w:rStyle w:val="Emphasis"/>
        </w:rPr>
        <w:t xml:space="preserve"> </w:t>
      </w:r>
      <w:r w:rsidRPr="00F5434F">
        <w:rPr>
          <w:rStyle w:val="Emphasis"/>
        </w:rPr>
        <w:t>feel as if separate from racialized and gendered forms of social power.</w:t>
      </w:r>
      <w:r>
        <w:rPr>
          <w:rStyle w:val="Emphasis"/>
        </w:rPr>
        <w:t xml:space="preserve"> </w:t>
      </w:r>
      <w:r w:rsidRPr="00847644">
        <w:rPr>
          <w:rStyle w:val="StyleUnderline"/>
        </w:rPr>
        <w:t>Subsequently Jesse’s narrative maps an emotionally frustrating experience,</w:t>
      </w:r>
      <w:r>
        <w:rPr>
          <w:rStyle w:val="StyleUnderline"/>
        </w:rPr>
        <w:t xml:space="preserve"> </w:t>
      </w:r>
      <w:r w:rsidRPr="00847644">
        <w:rPr>
          <w:rStyle w:val="StyleUnderline"/>
        </w:rPr>
        <w:t>one that not only addresses the potential for physical conflict but one that</w:t>
      </w:r>
      <w:r>
        <w:rPr>
          <w:rStyle w:val="StyleUnderline"/>
        </w:rPr>
        <w:t xml:space="preserve"> </w:t>
      </w:r>
      <w:r w:rsidRPr="00847644">
        <w:rPr>
          <w:rStyle w:val="StyleUnderline"/>
        </w:rPr>
        <w:t>lays the foundation of how he positions himself as a white man in structural</w:t>
      </w:r>
      <w:r>
        <w:rPr>
          <w:rStyle w:val="StyleUnderline"/>
        </w:rPr>
        <w:t xml:space="preserve"> </w:t>
      </w:r>
      <w:r w:rsidRPr="00847644">
        <w:rPr>
          <w:rStyle w:val="StyleUnderline"/>
        </w:rPr>
        <w:t>and discursive space as well.</w:t>
      </w:r>
      <w:r>
        <w:rPr>
          <w:rStyle w:val="StyleUnderline"/>
        </w:rPr>
        <w:t xml:space="preserve"> </w:t>
      </w:r>
      <w:r w:rsidRPr="00847644">
        <w:rPr>
          <w:rStyle w:val="StyleUnderline"/>
        </w:rPr>
        <w:t>As a result, Jesse’s racialized and gendered narrative leads him into</w:t>
      </w:r>
      <w:r>
        <w:rPr>
          <w:rStyle w:val="StyleUnderline"/>
        </w:rPr>
        <w:t xml:space="preserve"> </w:t>
      </w:r>
      <w:r w:rsidRPr="00847644">
        <w:rPr>
          <w:rStyle w:val="StyleUnderline"/>
        </w:rPr>
        <w:t>a subsequent story where he provides an implicit class-based analysis,</w:t>
      </w:r>
      <w:r>
        <w:rPr>
          <w:rStyle w:val="StyleUnderline"/>
        </w:rPr>
        <w:t xml:space="preserve"> </w:t>
      </w:r>
      <w:r w:rsidRPr="00847644">
        <w:rPr>
          <w:rStyle w:val="StyleUnderline"/>
        </w:rPr>
        <w:t>one that places his biography in relation to the context he lives and</w:t>
      </w:r>
      <w:r>
        <w:rPr>
          <w:rStyle w:val="StyleUnderline"/>
        </w:rPr>
        <w:t xml:space="preserve"> </w:t>
      </w:r>
      <w:r w:rsidRPr="00847644">
        <w:rPr>
          <w:rStyle w:val="StyleUnderline"/>
        </w:rPr>
        <w:t>his standpoint as a white man.</w:t>
      </w:r>
      <w:r w:rsidRPr="00C218AB">
        <w:rPr>
          <w:sz w:val="16"/>
        </w:rPr>
        <w:t xml:space="preserve"> Geographically, Jesse lives in a part of Boston </w:t>
      </w:r>
      <w:r w:rsidRPr="00C218AB">
        <w:rPr>
          <w:sz w:val="16"/>
        </w:rPr>
        <w:lastRenderedPageBreak/>
        <w:t>that he feels has a large population of African Americans. He also believes that whites are not privileged in this area. In fact whites are the new recipients of discrimination. In another part of the interview, Jesse notes that whites have been helping out blacks for too long. The following narrative makes the point more apparent.</w:t>
      </w:r>
    </w:p>
    <w:p w:rsidR="004C176A" w:rsidRPr="004409FF" w:rsidRDefault="004C176A" w:rsidP="004C176A">
      <w:pPr>
        <w:pStyle w:val="Heading3"/>
      </w:pPr>
      <w:r w:rsidRPr="004409FF">
        <w:lastRenderedPageBreak/>
        <w:t xml:space="preserve">A2 Ignores Slavery </w:t>
      </w:r>
    </w:p>
    <w:p w:rsidR="004C176A" w:rsidRDefault="004C176A" w:rsidP="004C176A">
      <w:pPr>
        <w:pStyle w:val="Heading4"/>
        <w:rPr>
          <w:rStyle w:val="StyleUnderline"/>
          <w:sz w:val="26"/>
          <w:u w:val="none"/>
        </w:rPr>
      </w:pPr>
      <w:r w:rsidRPr="00B8308E">
        <w:rPr>
          <w:rStyle w:val="StyleUnderline"/>
          <w:sz w:val="26"/>
          <w:u w:val="none"/>
        </w:rPr>
        <w:t xml:space="preserve">The </w:t>
      </w:r>
      <w:proofErr w:type="spellStart"/>
      <w:r w:rsidRPr="00B8308E">
        <w:rPr>
          <w:rStyle w:val="StyleUnderline"/>
          <w:sz w:val="26"/>
          <w:u w:val="none"/>
        </w:rPr>
        <w:t>countergaze</w:t>
      </w:r>
      <w:proofErr w:type="spellEnd"/>
      <w:r w:rsidRPr="00B8308E">
        <w:rPr>
          <w:rStyle w:val="StyleUnderline"/>
          <w:sz w:val="26"/>
          <w:u w:val="none"/>
        </w:rPr>
        <w:t xml:space="preserve"> creates anxiety in the audience—forcing consciousness and reflection on the position of the slave</w:t>
      </w:r>
    </w:p>
    <w:p w:rsidR="004C176A" w:rsidRPr="00AF06B0" w:rsidRDefault="004C176A" w:rsidP="004C176A">
      <w:r>
        <w:rPr>
          <w:rStyle w:val="Style13ptBold"/>
        </w:rPr>
        <w:t xml:space="preserve">Schreiber, 96, </w:t>
      </w:r>
      <w:r w:rsidRPr="00AF06B0">
        <w:t xml:space="preserve">Ph.D. in literature, University of Colorado (Evelyn, “Reader, text, and subjectivity: Toni Morrison's Beloved as </w:t>
      </w:r>
      <w:proofErr w:type="spellStart"/>
      <w:r w:rsidRPr="00AF06B0">
        <w:t>Lacan's</w:t>
      </w:r>
      <w:proofErr w:type="spellEnd"/>
      <w:r w:rsidRPr="00AF06B0">
        <w:t xml:space="preserve"> gaze Qua object,” George Washington University Literature Review, Vol. 30, </w:t>
      </w:r>
      <w:proofErr w:type="spellStart"/>
      <w:r w:rsidRPr="00AF06B0">
        <w:t>Iss</w:t>
      </w:r>
      <w:proofErr w:type="spellEnd"/>
      <w:r w:rsidRPr="00AF06B0">
        <w:t xml:space="preserve">. 3, p. 445 </w:t>
      </w:r>
      <w:hyperlink r:id="rId20" w:history="1">
        <w:r w:rsidRPr="00AF06B0">
          <w:rPr>
            <w:rStyle w:val="Hyperlink"/>
          </w:rPr>
          <w:t>http://search.proquest.com/docview/</w:t>
        </w:r>
      </w:hyperlink>
      <w:r w:rsidRPr="00AF06B0">
        <w:t xml:space="preserve"> 231174378</w:t>
      </w:r>
      <w:proofErr w:type="gramStart"/>
      <w:r w:rsidRPr="00AF06B0">
        <w:t>?pq</w:t>
      </w:r>
      <w:proofErr w:type="gramEnd"/>
      <w:r w:rsidRPr="00AF06B0">
        <w:t>-origsite=</w:t>
      </w:r>
      <w:proofErr w:type="spellStart"/>
      <w:r w:rsidRPr="00AF06B0">
        <w:t>gscholar</w:t>
      </w:r>
      <w:proofErr w:type="spellEnd"/>
      <w:r>
        <w:t>//RF</w:t>
      </w:r>
      <w:r w:rsidRPr="00AF06B0">
        <w:t>)</w:t>
      </w:r>
    </w:p>
    <w:p w:rsidR="004C176A" w:rsidRDefault="004C176A" w:rsidP="004C176A">
      <w:pPr>
        <w:rPr>
          <w:rStyle w:val="StyleUnderline"/>
        </w:rPr>
      </w:pPr>
      <w:r w:rsidRPr="00B8308E">
        <w:rPr>
          <w:rStyle w:val="StyleUnderline"/>
        </w:rPr>
        <w:t>Morrison's text creates</w:t>
      </w:r>
      <w:r w:rsidRPr="00B8308E">
        <w:t xml:space="preserve"> this </w:t>
      </w:r>
      <w:r w:rsidRPr="00B8308E">
        <w:rPr>
          <w:rStyle w:val="StyleUnderline"/>
        </w:rPr>
        <w:t>unhomeliness for the reader</w:t>
      </w:r>
      <w:r w:rsidRPr="00B8308E">
        <w:t xml:space="preserve"> </w:t>
      </w:r>
      <w:r w:rsidRPr="00B8308E">
        <w:rPr>
          <w:sz w:val="20"/>
        </w:rPr>
        <w:t>in the points where the real emerges</w:t>
      </w:r>
      <w:r w:rsidRPr="00B8308E">
        <w:rPr>
          <w:rStyle w:val="StyleUnderline"/>
        </w:rPr>
        <w:t xml:space="preserve">, </w:t>
      </w:r>
      <w:r w:rsidRPr="00B8308E">
        <w:rPr>
          <w:rStyle w:val="StyleUnderline"/>
          <w:sz w:val="20"/>
        </w:rPr>
        <w:t>producing</w:t>
      </w:r>
      <w:r w:rsidRPr="00B8308E">
        <w:rPr>
          <w:sz w:val="20"/>
        </w:rPr>
        <w:t xml:space="preserve"> for the reader</w:t>
      </w:r>
      <w:r w:rsidRPr="00B8308E">
        <w:t xml:space="preserve"> </w:t>
      </w:r>
      <w:r w:rsidRPr="00B8308E">
        <w:rPr>
          <w:rStyle w:val="StyleUnderline"/>
        </w:rPr>
        <w:t>a sense of unease in the shift from object to subject when the traditional object-Other-becomes subject</w:t>
      </w:r>
      <w:r w:rsidRPr="00B8308E">
        <w:t xml:space="preserve">. </w:t>
      </w:r>
      <w:r w:rsidRPr="00B8308E">
        <w:rPr>
          <w:sz w:val="20"/>
        </w:rPr>
        <w:t xml:space="preserve">Points of fissure in the narrative, the places where pieces of the real emerge, signify the gaze of the </w:t>
      </w:r>
      <w:proofErr w:type="gramStart"/>
      <w:r w:rsidRPr="00B8308E">
        <w:rPr>
          <w:sz w:val="20"/>
        </w:rPr>
        <w:t>Other</w:t>
      </w:r>
      <w:proofErr w:type="gramEnd"/>
      <w:r w:rsidRPr="00B8308E">
        <w:rPr>
          <w:sz w:val="20"/>
        </w:rPr>
        <w:t xml:space="preserve"> and point to the nullity of the reader's own subjectivity. These locations in the text exemplify </w:t>
      </w:r>
      <w:proofErr w:type="spellStart"/>
      <w:r w:rsidRPr="00B8308E">
        <w:rPr>
          <w:sz w:val="20"/>
        </w:rPr>
        <w:t>Lacan's</w:t>
      </w:r>
      <w:proofErr w:type="spellEnd"/>
      <w:r w:rsidRPr="00B8308E">
        <w:rPr>
          <w:sz w:val="20"/>
        </w:rPr>
        <w:t xml:space="preserve"> statement that "[t]he message, our message, in all cases comes from the </w:t>
      </w:r>
      <w:proofErr w:type="gramStart"/>
      <w:r w:rsidRPr="00B8308E">
        <w:rPr>
          <w:sz w:val="20"/>
        </w:rPr>
        <w:t>Other[</w:t>
      </w:r>
      <w:proofErr w:type="gramEnd"/>
      <w:r w:rsidRPr="00B8308E">
        <w:rPr>
          <w:sz w:val="20"/>
        </w:rPr>
        <w:t xml:space="preserve">,] . . . `from the place of the Other"' ("Of Structure" 186). These varying points in the text, materialized through shifts in perspective, create a bombardment-the montage-of pieces of the real. And it is in these fissures that the characters perceive their own object positions so as to claim their subjectivity. </w:t>
      </w:r>
      <w:r w:rsidRPr="00B8308E">
        <w:rPr>
          <w:rStyle w:val="StyleUnderline"/>
        </w:rPr>
        <w:t>Morrison consciously opens Beloved in medias</w:t>
      </w:r>
      <w:r w:rsidRPr="00B8308E">
        <w:t xml:space="preserve"> res </w:t>
      </w:r>
      <w:r w:rsidRPr="00B8308E">
        <w:rPr>
          <w:rStyle w:val="StyleUnderline"/>
        </w:rPr>
        <w:t xml:space="preserve">so that the reader is snatched, yanked, thrown into an environment completely </w:t>
      </w:r>
      <w:proofErr w:type="gramStart"/>
      <w:r w:rsidRPr="00B8308E">
        <w:rPr>
          <w:rStyle w:val="StyleUnderline"/>
        </w:rPr>
        <w:t>foreign</w:t>
      </w:r>
      <w:r w:rsidRPr="00B8308E">
        <w:t xml:space="preserve"> .</w:t>
      </w:r>
      <w:proofErr w:type="gramEnd"/>
      <w:r w:rsidRPr="00B8308E">
        <w:t xml:space="preserve"> ... </w:t>
      </w:r>
      <w:r w:rsidRPr="00B8308E">
        <w:rPr>
          <w:rStyle w:val="StyleUnderline"/>
        </w:rPr>
        <w:t>Snatched just as the slaves were from one place to another, from any place to another, without preparation and without defense</w:t>
      </w:r>
      <w:r w:rsidRPr="00B8308E">
        <w:rPr>
          <w:sz w:val="20"/>
        </w:rPr>
        <w:t xml:space="preserve">.... One of </w:t>
      </w:r>
      <w:r w:rsidRPr="00B8308E">
        <w:rPr>
          <w:rStyle w:val="StyleUnderline"/>
        </w:rPr>
        <w:t>its purpose</w:t>
      </w:r>
      <w:r w:rsidRPr="00B8308E">
        <w:t xml:space="preserve">s </w:t>
      </w:r>
      <w:r w:rsidRPr="00B8308E">
        <w:rPr>
          <w:rStyle w:val="StyleUnderline"/>
        </w:rPr>
        <w:t>is to keep the reader preoccupied with the nature of the incredible spirit world while being supplied a controlled diet of the incredible political world.</w:t>
      </w:r>
    </w:p>
    <w:p w:rsidR="004C176A" w:rsidRDefault="004C176A" w:rsidP="004C176A">
      <w:pPr>
        <w:pStyle w:val="Heading2"/>
      </w:pPr>
      <w:r>
        <w:lastRenderedPageBreak/>
        <w:t xml:space="preserve">Ballot K </w:t>
      </w:r>
    </w:p>
    <w:p w:rsidR="004C176A" w:rsidRPr="00AC08A6" w:rsidRDefault="004C176A" w:rsidP="004C176A">
      <w:pPr>
        <w:pStyle w:val="Heading3"/>
      </w:pPr>
      <w:r>
        <w:lastRenderedPageBreak/>
        <w:t>Brown</w:t>
      </w:r>
    </w:p>
    <w:p w:rsidR="004C176A" w:rsidRPr="00F93C2A" w:rsidRDefault="004C176A" w:rsidP="004C176A">
      <w:pPr>
        <w:pStyle w:val="Heading4"/>
        <w:rPr>
          <w:rStyle w:val="Style13ptBold"/>
        </w:rPr>
      </w:pPr>
      <w:r>
        <w:t xml:space="preserve">Resistance via the ballot can only instill an </w:t>
      </w:r>
      <w:r w:rsidRPr="0074522C">
        <w:rPr>
          <w:u w:val="single"/>
        </w:rPr>
        <w:t xml:space="preserve">adaptive politics of being </w:t>
      </w:r>
      <w:r>
        <w:t xml:space="preserve">and effaces the institutional constraints that </w:t>
      </w:r>
      <w:r w:rsidRPr="001C272B">
        <w:rPr>
          <w:u w:val="single"/>
        </w:rPr>
        <w:t>reproduce structural violence</w:t>
      </w:r>
      <w:r>
        <w:t xml:space="preserve"> </w:t>
      </w:r>
    </w:p>
    <w:p w:rsidR="004C176A" w:rsidRDefault="004C176A" w:rsidP="004C176A">
      <w:r w:rsidRPr="00E40267">
        <w:rPr>
          <w:rStyle w:val="Style13ptBold"/>
        </w:rPr>
        <w:t>Brown 95</w:t>
      </w:r>
      <w:r>
        <w:t xml:space="preserve">—prof at UC Berkeley (Wendy, States of Injury, 21-3) </w:t>
      </w:r>
    </w:p>
    <w:p w:rsidR="004C176A" w:rsidRDefault="004C176A" w:rsidP="004C176A">
      <w:r w:rsidRPr="001042A1">
        <w:rPr>
          <w:rStyle w:val="StyleUnderline"/>
          <w:highlight w:val="yellow"/>
        </w:rPr>
        <w:t>For some</w:t>
      </w:r>
      <w:r w:rsidRPr="00F93C2A">
        <w:rPr>
          <w:sz w:val="12"/>
        </w:rPr>
        <w:t xml:space="preserve">, fueled by opprobrium toward regulatory norms or other </w:t>
      </w:r>
      <w:proofErr w:type="spellStart"/>
      <w:r w:rsidRPr="00F93C2A">
        <w:rPr>
          <w:sz w:val="12"/>
        </w:rPr>
        <w:t>mo</w:t>
      </w:r>
      <w:proofErr w:type="spellEnd"/>
      <w:r w:rsidRPr="00F93C2A">
        <w:rPr>
          <w:sz w:val="12"/>
        </w:rPr>
        <w:t xml:space="preserve">- </w:t>
      </w:r>
      <w:proofErr w:type="spellStart"/>
      <w:r w:rsidRPr="00F93C2A">
        <w:rPr>
          <w:sz w:val="12"/>
        </w:rPr>
        <w:t>dalities</w:t>
      </w:r>
      <w:proofErr w:type="spellEnd"/>
      <w:r w:rsidRPr="00F93C2A">
        <w:rPr>
          <w:sz w:val="12"/>
        </w:rPr>
        <w:t xml:space="preserve"> of domination, </w:t>
      </w:r>
      <w:r w:rsidRPr="00F93C2A">
        <w:rPr>
          <w:rStyle w:val="StyleUnderline"/>
        </w:rPr>
        <w:t>the language of "</w:t>
      </w:r>
      <w:r w:rsidRPr="001042A1">
        <w:rPr>
          <w:rStyle w:val="StyleUnderline"/>
          <w:highlight w:val="yellow"/>
        </w:rPr>
        <w:t>resistance" has taken up</w:t>
      </w:r>
      <w:r w:rsidRPr="00F93C2A">
        <w:rPr>
          <w:sz w:val="12"/>
        </w:rPr>
        <w:t xml:space="preserve"> the </w:t>
      </w:r>
      <w:r w:rsidRPr="001042A1">
        <w:rPr>
          <w:rStyle w:val="StyleUnderline"/>
          <w:highlight w:val="yellow"/>
        </w:rPr>
        <w:t>ground</w:t>
      </w:r>
      <w:r w:rsidRPr="00F93C2A">
        <w:rPr>
          <w:sz w:val="12"/>
        </w:rPr>
        <w:t xml:space="preserve"> vacated by a more expansive practice of freedom. </w:t>
      </w:r>
      <w:r w:rsidRPr="001042A1">
        <w:rPr>
          <w:rStyle w:val="StyleUnderline"/>
          <w:highlight w:val="yellow"/>
        </w:rPr>
        <w:t>For others,</w:t>
      </w:r>
      <w:r w:rsidRPr="00F93C2A">
        <w:rPr>
          <w:rStyle w:val="StyleUnderline"/>
        </w:rPr>
        <w:t xml:space="preserve"> </w:t>
      </w:r>
      <w:r w:rsidRPr="001042A1">
        <w:rPr>
          <w:rStyle w:val="StyleUnderline"/>
          <w:highlight w:val="yellow"/>
        </w:rPr>
        <w:t>it is</w:t>
      </w:r>
      <w:r w:rsidRPr="00F93C2A">
        <w:rPr>
          <w:rStyle w:val="StyleUnderline"/>
        </w:rPr>
        <w:t xml:space="preserve"> the discourse of “</w:t>
      </w:r>
      <w:r w:rsidRPr="001042A1">
        <w:rPr>
          <w:rStyle w:val="StyleUnderline"/>
          <w:highlight w:val="yellow"/>
        </w:rPr>
        <w:t>empowerment</w:t>
      </w:r>
      <w:r w:rsidRPr="00F93C2A">
        <w:rPr>
          <w:rStyle w:val="StyleUnderline"/>
        </w:rPr>
        <w:t>”</w:t>
      </w:r>
      <w:r w:rsidRPr="00F93C2A">
        <w:rPr>
          <w:sz w:val="12"/>
        </w:rPr>
        <w:t xml:space="preserve"> that carries the ghost of freedom's valence ¶ 22¶. </w:t>
      </w:r>
      <w:r w:rsidRPr="001042A1">
        <w:rPr>
          <w:rStyle w:val="StyleUnderline"/>
          <w:highlight w:val="yellow"/>
        </w:rPr>
        <w:t>Yet</w:t>
      </w:r>
      <w:r w:rsidRPr="00F93C2A">
        <w:rPr>
          <w:sz w:val="12"/>
        </w:rPr>
        <w:t xml:space="preserve"> as many have noted, </w:t>
      </w:r>
      <w:r w:rsidRPr="001042A1">
        <w:rPr>
          <w:rStyle w:val="StyleUnderline"/>
          <w:highlight w:val="yellow"/>
        </w:rPr>
        <w:t>insofar as resistance is an effect of the regime it opposes</w:t>
      </w:r>
      <w:r w:rsidRPr="00F93C2A">
        <w:rPr>
          <w:sz w:val="12"/>
        </w:rPr>
        <w:t xml:space="preserve"> on the one </w:t>
      </w:r>
      <w:r w:rsidRPr="002209E0">
        <w:rPr>
          <w:sz w:val="12"/>
        </w:rPr>
        <w:t xml:space="preserve">hand, </w:t>
      </w:r>
      <w:r w:rsidRPr="002209E0">
        <w:rPr>
          <w:rStyle w:val="StyleUnderline"/>
        </w:rPr>
        <w:t xml:space="preserve">and insofar as its practitioners often seek to </w:t>
      </w:r>
      <w:r w:rsidRPr="002209E0">
        <w:rPr>
          <w:rStyle w:val="Emphasis"/>
        </w:rPr>
        <w:t>void it of normativity</w:t>
      </w:r>
      <w:r w:rsidRPr="002209E0">
        <w:rPr>
          <w:rStyle w:val="StyleUnderline"/>
        </w:rPr>
        <w:t xml:space="preserve"> to differentiate it from the (regulatory) nature of what it opposes </w:t>
      </w:r>
      <w:r w:rsidRPr="002209E0">
        <w:rPr>
          <w:sz w:val="12"/>
        </w:rPr>
        <w:t>on the o</w:t>
      </w:r>
      <w:r w:rsidRPr="00F93C2A">
        <w:rPr>
          <w:sz w:val="12"/>
        </w:rPr>
        <w:t xml:space="preserve">ther, </w:t>
      </w:r>
      <w:r w:rsidRPr="001042A1">
        <w:rPr>
          <w:rStyle w:val="StyleUnderline"/>
          <w:highlight w:val="yellow"/>
        </w:rPr>
        <w:t>it is</w:t>
      </w:r>
      <w:r w:rsidRPr="00F93C2A">
        <w:rPr>
          <w:rStyle w:val="StyleUnderline"/>
        </w:rPr>
        <w:t xml:space="preserve"> at best</w:t>
      </w:r>
      <w:r w:rsidRPr="00F93C2A">
        <w:rPr>
          <w:sz w:val="12"/>
        </w:rPr>
        <w:t xml:space="preserve"> politically </w:t>
      </w:r>
      <w:r w:rsidRPr="00F93C2A">
        <w:rPr>
          <w:rStyle w:val="StyleUnderline"/>
        </w:rPr>
        <w:t xml:space="preserve">rebellious; at worst, </w:t>
      </w:r>
      <w:r w:rsidRPr="001042A1">
        <w:rPr>
          <w:rStyle w:val="StyleUnderline"/>
          <w:highlight w:val="yellow"/>
        </w:rPr>
        <w:t>politically amorphous</w:t>
      </w:r>
      <w:r w:rsidRPr="00F93C2A">
        <w:rPr>
          <w:sz w:val="12"/>
        </w:rPr>
        <w:t xml:space="preserve">. </w:t>
      </w:r>
      <w:r w:rsidRPr="001042A1">
        <w:rPr>
          <w:rStyle w:val="Emphasis"/>
          <w:highlight w:val="yellow"/>
        </w:rPr>
        <w:t>Resistance stands against</w:t>
      </w:r>
      <w:r w:rsidRPr="001042A1">
        <w:rPr>
          <w:sz w:val="12"/>
          <w:highlight w:val="yellow"/>
        </w:rPr>
        <w:t xml:space="preserve">, </w:t>
      </w:r>
      <w:r w:rsidRPr="001042A1">
        <w:rPr>
          <w:rStyle w:val="Emphasis"/>
          <w:highlight w:val="yellow"/>
        </w:rPr>
        <w:t xml:space="preserve">not for; </w:t>
      </w:r>
      <w:r w:rsidRPr="001042A1">
        <w:rPr>
          <w:rStyle w:val="StyleUnderline"/>
          <w:highlight w:val="yellow"/>
        </w:rPr>
        <w:t>it is re-action</w:t>
      </w:r>
      <w:r w:rsidRPr="00F93C2A">
        <w:rPr>
          <w:rStyle w:val="StyleUnderline"/>
        </w:rPr>
        <w:t xml:space="preserve"> </w:t>
      </w:r>
      <w:r w:rsidRPr="00F93C2A">
        <w:rPr>
          <w:sz w:val="12"/>
        </w:rPr>
        <w:t xml:space="preserve">to domination, rarely willing to admit to a desire for it, </w:t>
      </w:r>
      <w:r w:rsidRPr="00F93C2A">
        <w:rPr>
          <w:rStyle w:val="StyleUnderline"/>
        </w:rPr>
        <w:t>and</w:t>
      </w:r>
      <w:r w:rsidRPr="00F93C2A">
        <w:rPr>
          <w:sz w:val="12"/>
        </w:rPr>
        <w:t xml:space="preserve"> it is </w:t>
      </w:r>
      <w:r w:rsidRPr="00F93C2A">
        <w:rPr>
          <w:rStyle w:val="Emphasis"/>
        </w:rPr>
        <w:t>neutral with regard to possible political direction</w:t>
      </w:r>
      <w:r w:rsidRPr="00F93C2A">
        <w:rPr>
          <w:sz w:val="12"/>
        </w:rPr>
        <w:t xml:space="preserve">. Resistance is in no way constrained to a radical or emancipatory aim. </w:t>
      </w:r>
      <w:proofErr w:type="gramStart"/>
      <w:r w:rsidRPr="00F93C2A">
        <w:rPr>
          <w:sz w:val="12"/>
        </w:rPr>
        <w:t>a</w:t>
      </w:r>
      <w:proofErr w:type="gramEnd"/>
      <w:r w:rsidRPr="00F93C2A">
        <w:rPr>
          <w:sz w:val="12"/>
        </w:rPr>
        <w:t xml:space="preserve">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 apologetically revised the latter), than a sign of his misappropriation. For Foucault, resistance marks the presence of power and expands our under- standing of its mechanics, but it is in this regard an analytical strategy rather than an expressly political one. "Where there is power, there is resistance, and yet. </w:t>
      </w:r>
      <w:proofErr w:type="gramStart"/>
      <w:r w:rsidRPr="00F93C2A">
        <w:rPr>
          <w:sz w:val="12"/>
        </w:rPr>
        <w:t>or</w:t>
      </w:r>
      <w:proofErr w:type="gramEnd"/>
      <w:r w:rsidRPr="00F93C2A">
        <w:rPr>
          <w:sz w:val="12"/>
        </w:rPr>
        <w:t xml:space="preserve"> rather consequently, this </w:t>
      </w:r>
      <w:r w:rsidRPr="00F93C2A">
        <w:rPr>
          <w:rStyle w:val="StyleUnderline"/>
        </w:rPr>
        <w:t>resistance is never in a position of exteriority to power</w:t>
      </w:r>
      <w:r w:rsidRPr="00F93C2A">
        <w:rPr>
          <w:sz w:val="12"/>
        </w:rPr>
        <w:t>. . . . (</w:t>
      </w:r>
      <w:r w:rsidRPr="00F93C2A">
        <w:rPr>
          <w:rStyle w:val="StyleUnderline"/>
        </w:rPr>
        <w:t>T]he strictly relational character of power relationships</w:t>
      </w:r>
      <w:r w:rsidRPr="00F93C2A">
        <w:rPr>
          <w:sz w:val="12"/>
        </w:rPr>
        <w:t xml:space="preserve"> . . . </w:t>
      </w:r>
      <w:r w:rsidRPr="00F93C2A">
        <w:rPr>
          <w:rStyle w:val="StyleUnderline"/>
        </w:rPr>
        <w:t xml:space="preserve">depends upon a multiplicity of points of </w:t>
      </w:r>
      <w:proofErr w:type="spellStart"/>
      <w:r w:rsidRPr="00F93C2A">
        <w:rPr>
          <w:rStyle w:val="StyleUnderline"/>
        </w:rPr>
        <w:t>resis</w:t>
      </w:r>
      <w:proofErr w:type="spellEnd"/>
      <w:r w:rsidRPr="00F93C2A">
        <w:rPr>
          <w:rStyle w:val="StyleUnderline"/>
        </w:rPr>
        <w:t xml:space="preserve">- </w:t>
      </w:r>
      <w:proofErr w:type="spellStart"/>
      <w:r w:rsidRPr="00F93C2A">
        <w:rPr>
          <w:rStyle w:val="StyleUnderline"/>
        </w:rPr>
        <w:t>tance</w:t>
      </w:r>
      <w:proofErr w:type="spellEnd"/>
      <w:r w:rsidRPr="00F93C2A">
        <w:rPr>
          <w:rStyle w:val="StyleUnderline"/>
        </w:rPr>
        <w:t>: these play the role of adversary, target, support, or handle in power relations</w:t>
      </w:r>
      <w:r w:rsidRPr="00F93C2A">
        <w:rPr>
          <w:sz w:val="12"/>
        </w:rPr>
        <w:t xml:space="preserve">.*39 This appreciation of the extent to which </w:t>
      </w:r>
      <w:r w:rsidRPr="00F93C2A">
        <w:rPr>
          <w:rStyle w:val="Emphasis"/>
        </w:rPr>
        <w:t>resistance is by no means inherently subversive of power</w:t>
      </w:r>
      <w:r w:rsidRPr="00F93C2A">
        <w:rPr>
          <w:sz w:val="12"/>
        </w:rPr>
        <w:t xml:space="preserve"> also reminds us that it is only by recourse to a very non-</w:t>
      </w:r>
      <w:proofErr w:type="spellStart"/>
      <w:r w:rsidRPr="00F93C2A">
        <w:rPr>
          <w:sz w:val="12"/>
        </w:rPr>
        <w:t>Foucaultian</w:t>
      </w:r>
      <w:proofErr w:type="spellEnd"/>
      <w:r w:rsidRPr="00F93C2A">
        <w:rPr>
          <w:sz w:val="12"/>
        </w:rPr>
        <w:t xml:space="preserve"> moral evaluation of power as bad or that which is to be overcome that it is possible to equate resistance with that which is good, progressive, or seeking an end to domination. ¶ If popular and academic notions of resistance attach, however weakly at times, to a tradition of protest, the other contemporary substitute for a discourse of freedom—“empowerment”—would seem to correspond more closely to a tradition of idealist reconciliation. </w:t>
      </w:r>
      <w:r w:rsidRPr="00F93C2A">
        <w:rPr>
          <w:rStyle w:val="StyleUnderline"/>
        </w:rPr>
        <w:t>The language of resistance implicitly acknowledges the extent to which</w:t>
      </w:r>
      <w:r>
        <w:rPr>
          <w:rStyle w:val="StyleUnderline"/>
        </w:rPr>
        <w:t xml:space="preserve"> </w:t>
      </w:r>
      <w:r w:rsidRPr="00F93C2A">
        <w:rPr>
          <w:rStyle w:val="Emphasis"/>
        </w:rPr>
        <w:t>protest always transpires inside the regime</w:t>
      </w:r>
      <w:r w:rsidRPr="00F93C2A">
        <w:rPr>
          <w:sz w:val="12"/>
        </w:rPr>
        <w:t>; “</w:t>
      </w:r>
      <w:r w:rsidRPr="00F93C2A">
        <w:rPr>
          <w:rStyle w:val="StyleUnderline"/>
        </w:rPr>
        <w:t>empowerment</w:t>
      </w:r>
      <w:r w:rsidRPr="00F93C2A">
        <w:rPr>
          <w:sz w:val="12"/>
        </w:rPr>
        <w:t xml:space="preserve">,” </w:t>
      </w:r>
      <w:r w:rsidRPr="00F93C2A">
        <w:rPr>
          <w:rStyle w:val="StyleUnderline"/>
        </w:rPr>
        <w:t>in contrast, registers the possibility of generating one’s capacities</w:t>
      </w:r>
      <w:r w:rsidRPr="00F93C2A">
        <w:rPr>
          <w:sz w:val="12"/>
        </w:rPr>
        <w:t xml:space="preserve">, one’s “self-esteem,” one’s life course, without capitulating to constraints by particular regimes of power. </w:t>
      </w:r>
      <w:r w:rsidRPr="00F93C2A">
        <w:rPr>
          <w:rStyle w:val="StyleUnderline"/>
        </w:rPr>
        <w:t>But in so doing</w:t>
      </w:r>
      <w:r w:rsidRPr="00F93C2A">
        <w:rPr>
          <w:sz w:val="12"/>
        </w:rPr>
        <w:t xml:space="preserve">, contemporary </w:t>
      </w:r>
      <w:r w:rsidRPr="002209E0">
        <w:rPr>
          <w:rStyle w:val="StyleUnderline"/>
        </w:rPr>
        <w:t xml:space="preserve">discourses of </w:t>
      </w:r>
      <w:r w:rsidRPr="001042A1">
        <w:rPr>
          <w:rStyle w:val="StyleUnderline"/>
          <w:highlight w:val="yellow"/>
        </w:rPr>
        <w:t xml:space="preserve">empowerment </w:t>
      </w:r>
      <w:r w:rsidRPr="002209E0">
        <w:rPr>
          <w:rStyle w:val="StyleUnderline"/>
        </w:rPr>
        <w:t xml:space="preserve">too often </w:t>
      </w:r>
      <w:r w:rsidRPr="001042A1">
        <w:rPr>
          <w:rStyle w:val="StyleUnderline"/>
          <w:highlight w:val="yellow"/>
        </w:rPr>
        <w:t xml:space="preserve">signal an oddly </w:t>
      </w:r>
      <w:r w:rsidRPr="001042A1">
        <w:rPr>
          <w:rStyle w:val="Emphasis"/>
          <w:highlight w:val="yellow"/>
        </w:rPr>
        <w:t xml:space="preserve">adaptive </w:t>
      </w:r>
      <w:r w:rsidRPr="00C14BC7">
        <w:rPr>
          <w:rStyle w:val="Emphasis"/>
        </w:rPr>
        <w:t>and harmonious</w:t>
      </w:r>
      <w:r>
        <w:rPr>
          <w:rStyle w:val="Emphasis"/>
        </w:rPr>
        <w:t xml:space="preserve"> </w:t>
      </w:r>
      <w:r w:rsidRPr="001042A1">
        <w:rPr>
          <w:rStyle w:val="Emphasis"/>
          <w:highlight w:val="yellow"/>
        </w:rPr>
        <w:t xml:space="preserve">relationship with domination </w:t>
      </w:r>
      <w:r w:rsidRPr="001042A1">
        <w:rPr>
          <w:rStyle w:val="StyleUnderline"/>
          <w:highlight w:val="yellow"/>
        </w:rPr>
        <w:t>insofar as they locate an individual’s sense of worth</w:t>
      </w:r>
      <w:r w:rsidRPr="00F93C2A">
        <w:rPr>
          <w:sz w:val="12"/>
        </w:rPr>
        <w:t xml:space="preserve"> and capacity </w:t>
      </w:r>
      <w:r w:rsidRPr="001042A1">
        <w:rPr>
          <w:rStyle w:val="StyleUnderline"/>
          <w:highlight w:val="yellow"/>
        </w:rPr>
        <w:t>in the register of individual feelings</w:t>
      </w:r>
      <w:r w:rsidRPr="001042A1">
        <w:rPr>
          <w:sz w:val="12"/>
          <w:highlight w:val="yellow"/>
        </w:rPr>
        <w:t xml:space="preserve">, </w:t>
      </w:r>
      <w:r w:rsidRPr="001042A1">
        <w:rPr>
          <w:rStyle w:val="StyleUnderline"/>
          <w:highlight w:val="yellow"/>
        </w:rPr>
        <w:t>a register</w:t>
      </w:r>
      <w:r w:rsidRPr="00F93C2A">
        <w:rPr>
          <w:rStyle w:val="StyleUnderline"/>
        </w:rPr>
        <w:t xml:space="preserve"> </w:t>
      </w:r>
      <w:r w:rsidRPr="00F93C2A">
        <w:rPr>
          <w:sz w:val="12"/>
        </w:rPr>
        <w:t>implicitly</w:t>
      </w:r>
      <w:r w:rsidRPr="00F93C2A">
        <w:rPr>
          <w:rStyle w:val="StyleUnderline"/>
        </w:rPr>
        <w:t xml:space="preserve"> </w:t>
      </w:r>
      <w:r w:rsidRPr="001042A1">
        <w:rPr>
          <w:rStyle w:val="StyleUnderline"/>
          <w:highlight w:val="yellow"/>
        </w:rPr>
        <w:t xml:space="preserve">located on </w:t>
      </w:r>
      <w:r w:rsidRPr="00C14BC7">
        <w:rPr>
          <w:sz w:val="12"/>
        </w:rPr>
        <w:t>some</w:t>
      </w:r>
      <w:r w:rsidRPr="00F93C2A">
        <w:rPr>
          <w:sz w:val="12"/>
        </w:rPr>
        <w:t>- thing of</w:t>
      </w:r>
      <w:r w:rsidRPr="00F93C2A">
        <w:rPr>
          <w:rStyle w:val="StyleUnderline"/>
        </w:rPr>
        <w:t xml:space="preserve"> </w:t>
      </w:r>
      <w:proofErr w:type="spellStart"/>
      <w:r w:rsidRPr="001042A1">
        <w:rPr>
          <w:rStyle w:val="StyleUnderline"/>
          <w:highlight w:val="yellow"/>
        </w:rPr>
        <w:t>an other</w:t>
      </w:r>
      <w:proofErr w:type="spellEnd"/>
      <w:r w:rsidRPr="001042A1">
        <w:rPr>
          <w:rStyle w:val="StyleUnderline"/>
          <w:highlight w:val="yellow"/>
        </w:rPr>
        <w:t xml:space="preserve"> worldly plane vis-a-vis social and political power</w:t>
      </w:r>
      <w:r w:rsidRPr="00F93C2A">
        <w:rPr>
          <w:sz w:val="12"/>
        </w:rPr>
        <w:t xml:space="preserve">. In this regard, </w:t>
      </w:r>
      <w:r w:rsidRPr="001042A1">
        <w:rPr>
          <w:rStyle w:val="StyleUnderline"/>
          <w:highlight w:val="yellow"/>
        </w:rPr>
        <w:t xml:space="preserve">despite its apparent </w:t>
      </w:r>
      <w:r w:rsidRPr="001042A1">
        <w:rPr>
          <w:rStyle w:val="Emphasis"/>
          <w:highlight w:val="yellow"/>
        </w:rPr>
        <w:t>locution of resistance</w:t>
      </w:r>
      <w:r w:rsidRPr="001042A1">
        <w:rPr>
          <w:rStyle w:val="StyleUnderline"/>
          <w:highlight w:val="yellow"/>
        </w:rPr>
        <w:t xml:space="preserve"> to subjection</w:t>
      </w:r>
      <w:r w:rsidRPr="00F93C2A">
        <w:rPr>
          <w:sz w:val="12"/>
        </w:rPr>
        <w:t xml:space="preserve">, </w:t>
      </w:r>
      <w:proofErr w:type="spellStart"/>
      <w:r w:rsidRPr="00F93C2A">
        <w:rPr>
          <w:sz w:val="12"/>
        </w:rPr>
        <w:t>contem</w:t>
      </w:r>
      <w:proofErr w:type="spellEnd"/>
      <w:r w:rsidRPr="00F93C2A">
        <w:rPr>
          <w:sz w:val="12"/>
        </w:rPr>
        <w:t xml:space="preserve">- </w:t>
      </w:r>
      <w:proofErr w:type="spellStart"/>
      <w:r w:rsidRPr="00F93C2A">
        <w:rPr>
          <w:sz w:val="12"/>
        </w:rPr>
        <w:t>porary</w:t>
      </w:r>
      <w:proofErr w:type="spellEnd"/>
      <w:r w:rsidRPr="00F93C2A">
        <w:rPr>
          <w:sz w:val="12"/>
        </w:rPr>
        <w:t xml:space="preserve"> </w:t>
      </w:r>
      <w:r w:rsidRPr="001042A1">
        <w:rPr>
          <w:rStyle w:val="StyleUnderline"/>
          <w:highlight w:val="yellow"/>
        </w:rPr>
        <w:t xml:space="preserve">discourses of empowerment partake strongly of </w:t>
      </w:r>
      <w:r w:rsidRPr="001042A1">
        <w:rPr>
          <w:rStyle w:val="Emphasis"/>
          <w:highlight w:val="yellow"/>
        </w:rPr>
        <w:t>liberal solipsism</w:t>
      </w:r>
      <w:r w:rsidRPr="00F93C2A">
        <w:rPr>
          <w:sz w:val="12"/>
        </w:rPr>
        <w:t xml:space="preserve">—the radical </w:t>
      </w:r>
      <w:proofErr w:type="spellStart"/>
      <w:r w:rsidRPr="00F93C2A">
        <w:rPr>
          <w:sz w:val="12"/>
        </w:rPr>
        <w:t>decontextualization</w:t>
      </w:r>
      <w:proofErr w:type="spellEnd"/>
      <w:r w:rsidRPr="00F93C2A">
        <w:rPr>
          <w:sz w:val="12"/>
        </w:rPr>
        <w:t xml:space="preserve"> of the subject characteristic of¶ 23¶ liberal discourse that is key to the fictional sovereign individualism of liberalism. Moreover, </w:t>
      </w:r>
      <w:r w:rsidRPr="00F93C2A">
        <w:rPr>
          <w:rStyle w:val="StyleUnderline"/>
        </w:rPr>
        <w:t>in its almost exclusive focus</w:t>
      </w:r>
      <w:r>
        <w:rPr>
          <w:rStyle w:val="StyleUnderline"/>
        </w:rPr>
        <w:t xml:space="preserve"> </w:t>
      </w:r>
      <w:r w:rsidRPr="00F93C2A">
        <w:rPr>
          <w:rStyle w:val="StyleUnderline"/>
        </w:rPr>
        <w:t xml:space="preserve">on subjects’ </w:t>
      </w:r>
      <w:proofErr w:type="spellStart"/>
      <w:r w:rsidRPr="00F93C2A">
        <w:rPr>
          <w:rStyle w:val="StyleUnderline"/>
        </w:rPr>
        <w:t>emotionalbearing</w:t>
      </w:r>
      <w:proofErr w:type="spellEnd"/>
      <w:r w:rsidRPr="00F93C2A">
        <w:rPr>
          <w:sz w:val="12"/>
        </w:rPr>
        <w:t xml:space="preserve"> and self-regard, </w:t>
      </w:r>
      <w:r w:rsidRPr="00F93C2A">
        <w:rPr>
          <w:rStyle w:val="StyleUnderline"/>
        </w:rPr>
        <w:t>empowerment is a formulation that converges with a regime’s own legitimacy needs in masking the power of the regime</w:t>
      </w:r>
      <w:r w:rsidRPr="00F93C2A">
        <w:rPr>
          <w:sz w:val="12"/>
        </w:rPr>
        <w:t xml:space="preserve">.¶ </w:t>
      </w:r>
      <w:proofErr w:type="gramStart"/>
      <w:r w:rsidRPr="00F93C2A">
        <w:rPr>
          <w:sz w:val="12"/>
        </w:rPr>
        <w:t>This</w:t>
      </w:r>
      <w:proofErr w:type="gramEnd"/>
      <w:r w:rsidRPr="00F93C2A">
        <w:rPr>
          <w:sz w:val="12"/>
        </w:rPr>
        <w:t xml:space="preserve"> is not to suggest that talk of empowerment is always only illusion or delusion. It is to argue, rather, that while the notion of empowerment articulates that feature of freedom concerned with action, with being more than the consumer subject figured in discourses of rights and eco- </w:t>
      </w:r>
      <w:proofErr w:type="spellStart"/>
      <w:r w:rsidRPr="00F93C2A">
        <w:rPr>
          <w:sz w:val="12"/>
        </w:rPr>
        <w:t>nomic</w:t>
      </w:r>
      <w:proofErr w:type="spellEnd"/>
      <w:r w:rsidRPr="00F93C2A">
        <w:rPr>
          <w:sz w:val="12"/>
        </w:rPr>
        <w:t xml:space="preserve"> democracy, </w:t>
      </w:r>
      <w:r w:rsidRPr="00F93C2A">
        <w:rPr>
          <w:rStyle w:val="StyleUnderline"/>
        </w:rPr>
        <w:t xml:space="preserve">contemporary </w:t>
      </w:r>
      <w:r w:rsidRPr="001042A1">
        <w:rPr>
          <w:rStyle w:val="StyleUnderline"/>
          <w:highlight w:val="yellow"/>
        </w:rPr>
        <w:t>deployments</w:t>
      </w:r>
      <w:r w:rsidRPr="00F93C2A">
        <w:rPr>
          <w:sz w:val="12"/>
        </w:rPr>
        <w:t xml:space="preserve"> of that notion also </w:t>
      </w:r>
      <w:r w:rsidRPr="001042A1">
        <w:rPr>
          <w:rStyle w:val="StyleUnderline"/>
          <w:highlight w:val="yellow"/>
        </w:rPr>
        <w:t>draw so heavily on</w:t>
      </w:r>
      <w:r w:rsidRPr="00F93C2A">
        <w:rPr>
          <w:rStyle w:val="StyleUnderline"/>
        </w:rPr>
        <w:t xml:space="preserve"> an </w:t>
      </w:r>
      <w:proofErr w:type="spellStart"/>
      <w:r w:rsidRPr="00F93C2A">
        <w:rPr>
          <w:rStyle w:val="StyleUnderline"/>
        </w:rPr>
        <w:t>undeconstructed</w:t>
      </w:r>
      <w:proofErr w:type="spellEnd"/>
      <w:r w:rsidRPr="00F93C2A">
        <w:rPr>
          <w:rStyle w:val="StyleUnderline"/>
        </w:rPr>
        <w:t xml:space="preserve"> </w:t>
      </w:r>
      <w:r w:rsidRPr="001042A1">
        <w:rPr>
          <w:rStyle w:val="StyleUnderline"/>
          <w:highlight w:val="yellow"/>
        </w:rPr>
        <w:t xml:space="preserve">subjectivity that they </w:t>
      </w:r>
      <w:r w:rsidRPr="001042A1">
        <w:rPr>
          <w:rStyle w:val="Emphasis"/>
          <w:highlight w:val="yellow"/>
        </w:rPr>
        <w:t>risk establishing a wide chasm between the (experience of) empowerment and an actual capacity to shape the terms of political, social, or economic life.</w:t>
      </w:r>
      <w:r>
        <w:rPr>
          <w:rStyle w:val="Emphasis"/>
        </w:rPr>
        <w:t xml:space="preserve"> </w:t>
      </w:r>
      <w:r w:rsidRPr="00F93C2A">
        <w:rPr>
          <w:rStyle w:val="Emphasis"/>
        </w:rPr>
        <w:t xml:space="preserve">Indeed, </w:t>
      </w:r>
      <w:r w:rsidRPr="001042A1">
        <w:rPr>
          <w:rStyle w:val="Emphasis"/>
          <w:highlight w:val="yellow"/>
          <w:bdr w:val="single" w:sz="4" w:space="0" w:color="auto"/>
        </w:rPr>
        <w:t>the possibility that one can “feel empowered” without being so forms an important element of legitimacy for the antidemocratic dimensions of liberalism</w:t>
      </w:r>
      <w:r w:rsidRPr="00F93C2A">
        <w:rPr>
          <w:rStyle w:val="Emphasis"/>
        </w:rPr>
        <w:t>.</w:t>
      </w:r>
    </w:p>
    <w:p w:rsidR="004C176A" w:rsidRDefault="004C176A" w:rsidP="004C176A"/>
    <w:p w:rsidR="004C176A" w:rsidRPr="00B217BE" w:rsidRDefault="004C176A" w:rsidP="004C176A"/>
    <w:p w:rsidR="004C176A" w:rsidRPr="00CA1DD3" w:rsidRDefault="004C176A" w:rsidP="004C176A">
      <w:pPr>
        <w:pStyle w:val="Heading3"/>
      </w:pPr>
      <w:r>
        <w:lastRenderedPageBreak/>
        <w:t xml:space="preserve">Safe Spaces** </w:t>
      </w:r>
    </w:p>
    <w:p w:rsidR="004C176A" w:rsidRDefault="004C176A" w:rsidP="004C176A">
      <w:pPr>
        <w:pStyle w:val="Heading4"/>
      </w:pPr>
      <w:r>
        <w:t>The affirmative’s focus on the struggle of the slave parades this space to be one of safety. This claim only serves to further reinforce the violent exclusion that makes educational spaces possible, precluding the possibility of real political resistance.</w:t>
      </w:r>
    </w:p>
    <w:p w:rsidR="004C176A" w:rsidRPr="00CA1DD3" w:rsidRDefault="004C176A" w:rsidP="004C176A">
      <w:proofErr w:type="spellStart"/>
      <w:r w:rsidRPr="00CA1DD3">
        <w:rPr>
          <w:rStyle w:val="Style13ptBold"/>
        </w:rPr>
        <w:t>McKittrick</w:t>
      </w:r>
      <w:proofErr w:type="spellEnd"/>
      <w:r w:rsidRPr="00CA1DD3">
        <w:rPr>
          <w:rStyle w:val="Style13ptBold"/>
        </w:rPr>
        <w:t>, 2014</w:t>
      </w:r>
      <w:r>
        <w:t xml:space="preserve"> – Professor of Gender Studies @ Queen's University in Kingston Ontario. Peter Hudson interviewing Katherine </w:t>
      </w:r>
      <w:proofErr w:type="spellStart"/>
      <w:r>
        <w:t>McKittrick</w:t>
      </w:r>
      <w:proofErr w:type="spellEnd"/>
      <w:r>
        <w:t>. (Katherine; “</w:t>
      </w:r>
      <w:r w:rsidRPr="00CA1DD3">
        <w:rPr>
          <w:i/>
        </w:rPr>
        <w:t xml:space="preserve">The Geographies of Blackness and Anti-Blackness: An Interview with Katherine </w:t>
      </w:r>
      <w:proofErr w:type="spellStart"/>
      <w:r w:rsidRPr="00CA1DD3">
        <w:rPr>
          <w:i/>
        </w:rPr>
        <w:t>McKittrick</w:t>
      </w:r>
      <w:proofErr w:type="spellEnd"/>
      <w:r>
        <w:t xml:space="preserve">”; Online PDF; </w:t>
      </w:r>
      <w:hyperlink r:id="rId21" w:history="1">
        <w:r w:rsidRPr="00AB4670">
          <w:rPr>
            <w:rStyle w:val="Hyperlink"/>
          </w:rPr>
          <w:t>http://www.katherinemckittrick.com/download/hudson_mckittrick.pdf</w:t>
        </w:r>
      </w:hyperlink>
      <w:r>
        <w:t>; DOA: 7/6/15 || NDW)</w:t>
      </w:r>
    </w:p>
    <w:p w:rsidR="004C176A" w:rsidRPr="00F528DA" w:rsidRDefault="004C176A" w:rsidP="004C176A">
      <w:pPr>
        <w:rPr>
          <w:sz w:val="14"/>
        </w:rPr>
      </w:pPr>
      <w:r w:rsidRPr="00F528DA">
        <w:rPr>
          <w:sz w:val="14"/>
        </w:rPr>
        <w:t xml:space="preserve">On twitter, you (depressingly, brilliantly) wrote, “I’ve never glimpsed safe teaching (and learning) space. It is a white fantasy that harms.” I’m wondering if you could expand on that as it pertains to the Black student in </w:t>
      </w:r>
      <w:proofErr w:type="gramStart"/>
      <w:r w:rsidRPr="00F528DA">
        <w:rPr>
          <w:sz w:val="14"/>
        </w:rPr>
        <w:t>Canada?</w:t>
      </w:r>
      <w:proofErr w:type="gramEnd"/>
      <w:r w:rsidRPr="00F528DA">
        <w:rPr>
          <w:sz w:val="14"/>
        </w:rPr>
        <w:t xml:space="preserve"> How does such a vexed space inform your own pedagogical </w:t>
      </w:r>
      <w:proofErr w:type="spellStart"/>
      <w:r w:rsidRPr="00F528DA">
        <w:rPr>
          <w:sz w:val="14"/>
        </w:rPr>
        <w:t>practice</w:t>
      </w:r>
      <w:proofErr w:type="gramStart"/>
      <w:r w:rsidRPr="00F528DA">
        <w:rPr>
          <w:sz w:val="14"/>
        </w:rPr>
        <w:t>?Yes</w:t>
      </w:r>
      <w:proofErr w:type="spellEnd"/>
      <w:proofErr w:type="gramEnd"/>
      <w:r w:rsidRPr="00F528DA">
        <w:rPr>
          <w:sz w:val="14"/>
        </w:rPr>
        <w:t xml:space="preserve">. </w:t>
      </w:r>
      <w:r w:rsidRPr="00F528DA">
        <w:rPr>
          <w:rStyle w:val="StyleUnderline"/>
        </w:rPr>
        <w:t xml:space="preserve">I </w:t>
      </w:r>
      <w:r w:rsidRPr="008973AA">
        <w:rPr>
          <w:rStyle w:val="StyleUnderline"/>
        </w:rPr>
        <w:t>wonder a lot about why the classroom should be safe. It isn’t safe. I am not sure what safe learning looks like</w:t>
      </w:r>
      <w:r w:rsidRPr="00F528DA">
        <w:rPr>
          <w:sz w:val="14"/>
        </w:rPr>
        <w:t xml:space="preserve"> because the kinds of questions that need to be (and are) asked, across a range of disciplines and </w:t>
      </w:r>
      <w:proofErr w:type="spellStart"/>
      <w:r w:rsidRPr="00F528DA">
        <w:rPr>
          <w:sz w:val="14"/>
        </w:rPr>
        <w:t>interdisciplines</w:t>
      </w:r>
      <w:proofErr w:type="spellEnd"/>
      <w:r w:rsidRPr="00F528DA">
        <w:rPr>
          <w:sz w:val="14"/>
        </w:rPr>
        <w:t xml:space="preserve">, necessarily attend to violence and sadness and the struggle for life. </w:t>
      </w:r>
      <w:r w:rsidRPr="008973AA">
        <w:rPr>
          <w:rStyle w:val="StyleUnderline"/>
        </w:rPr>
        <w:t xml:space="preserve">How could teaching narratives of sadness ever, under any circumstances, be safe!? </w:t>
      </w:r>
      <w:r w:rsidRPr="00F528DA">
        <w:rPr>
          <w:sz w:val="14"/>
        </w:rPr>
        <w:t xml:space="preserve">And doubled onto this: </w:t>
      </w:r>
      <w:r w:rsidRPr="008973AA">
        <w:rPr>
          <w:rStyle w:val="StyleUnderline"/>
        </w:rPr>
        <w:t>which black or other marginalized faculty is safe in the academy, ever?</w:t>
      </w:r>
      <w:r w:rsidRPr="00F528DA">
        <w:rPr>
          <w:sz w:val="14"/>
        </w:rPr>
        <w:t xml:space="preserve"> Who are these safe people? Where are they? But there is also, </w:t>
      </w:r>
      <w:r w:rsidRPr="008973AA">
        <w:rPr>
          <w:rStyle w:val="StyleUnderline"/>
        </w:rPr>
        <w:t>on top of this all, an underlying discourse, one that emerges</w:t>
      </w:r>
      <w:r w:rsidRPr="00F528DA">
        <w:rPr>
          <w:sz w:val="14"/>
        </w:rPr>
        <w:t xml:space="preserve"> out of feminism and other “identity” discourses</w:t>
      </w:r>
      <w:r w:rsidRPr="008973AA">
        <w:rPr>
          <w:rStyle w:val="StyleUnderline"/>
        </w:rPr>
        <w:t xml:space="preserve"> that assumes that the classroom should be safe. This</w:t>
      </w:r>
      <w:r w:rsidRPr="00F528DA">
        <w:rPr>
          <w:sz w:val="14"/>
        </w:rPr>
        <w:t xml:space="preserve"> kind of </w:t>
      </w:r>
      <w:r w:rsidRPr="008973AA">
        <w:rPr>
          <w:rStyle w:val="StyleUnderline"/>
        </w:rPr>
        <w:t>“safe space” thinking sometimes includes statements on course outlines about respect for diversity and how the class</w:t>
      </w:r>
      <w:r w:rsidRPr="00F528DA">
        <w:rPr>
          <w:sz w:val="14"/>
        </w:rPr>
        <w:t xml:space="preserve"> (faculty? students?) w</w:t>
      </w:r>
      <w:r w:rsidRPr="008973AA">
        <w:rPr>
          <w:rStyle w:val="StyleUnderline"/>
        </w:rPr>
        <w:t>ill not tolerate inappropriate behavior: racism, homophobia, sexism, ableism. This kind of hate-prevention is a fantasy to me. It is a fantasy that replicates, rather than undoes, systems of injustice because it assumes, first, that teaching about anti-colonialism or sexism or homophobia can be safe</w:t>
      </w:r>
      <w:r w:rsidRPr="00F528DA">
        <w:rPr>
          <w:sz w:val="14"/>
        </w:rPr>
        <w:t xml:space="preserve"> (which is an injustice to those who have lived and live injustice!), </w:t>
      </w:r>
      <w:r w:rsidRPr="008973AA">
        <w:rPr>
          <w:rStyle w:val="StyleUnderline"/>
        </w:rPr>
        <w:t xml:space="preserve">second, that learning about anti-colonialism or sexism or homophobia is safe, easy, comfortable, and, third, that silencing and/or removing ‘bad’ and ‘intolerant’ students dismantles systems of injustice. Privileged students leave these safe spaces with transparently knowable oppressed identities safely tucked in their back pockets and a lesson on how to be aggressively and benevolently silent. The only people harmed in this process are students of </w:t>
      </w:r>
      <w:proofErr w:type="spellStart"/>
      <w:r w:rsidRPr="008973AA">
        <w:rPr>
          <w:rStyle w:val="StyleUnderline"/>
        </w:rPr>
        <w:t>colour</w:t>
      </w:r>
      <w:proofErr w:type="spellEnd"/>
      <w:r w:rsidRPr="00F528DA">
        <w:rPr>
          <w:sz w:val="14"/>
        </w:rPr>
        <w:t xml:space="preserve">, faculty of </w:t>
      </w:r>
      <w:proofErr w:type="spellStart"/>
      <w:r w:rsidRPr="00F528DA">
        <w:rPr>
          <w:sz w:val="14"/>
        </w:rPr>
        <w:t>colour</w:t>
      </w:r>
      <w:proofErr w:type="spellEnd"/>
      <w:r w:rsidRPr="00F528DA">
        <w:rPr>
          <w:sz w:val="14"/>
        </w:rPr>
        <w:t>, a</w:t>
      </w:r>
      <w:r w:rsidRPr="008973AA">
        <w:rPr>
          <w:rStyle w:val="StyleUnderline"/>
        </w:rPr>
        <w:t>nd those who are the victims of potential yet unspoken intolerance. I call this a white fantasy because</w:t>
      </w:r>
      <w:r w:rsidRPr="00F528DA">
        <w:rPr>
          <w:sz w:val="14"/>
        </w:rPr>
        <w:t xml:space="preserve">, at least for me, </w:t>
      </w:r>
      <w:r w:rsidRPr="008973AA">
        <w:rPr>
          <w:rStyle w:val="StyleUnderline"/>
        </w:rPr>
        <w:t>only someone with racial privilege would assume that the classroom could be a site of safety</w:t>
      </w:r>
      <w:r w:rsidRPr="00F528DA">
        <w:rPr>
          <w:sz w:val="14"/>
        </w:rPr>
        <w:t xml:space="preserve">! This kind of privileged person sees the classroom as, a priori, safe, and a space that is tainted by dangerous subject matters (race) and unruly (intolerant) students. </w:t>
      </w:r>
      <w:r w:rsidRPr="00F528DA">
        <w:rPr>
          <w:rStyle w:val="StyleUnderline"/>
        </w:rPr>
        <w:t>B</w:t>
      </w:r>
      <w:r w:rsidRPr="008973AA">
        <w:rPr>
          <w:rStyle w:val="StyleUnderline"/>
        </w:rPr>
        <w:t>ut the classroom is, as I see it, a colonial site that was, and always has been, engendered by and through violent exclusion</w:t>
      </w:r>
      <w:r w:rsidRPr="00F528DA">
        <w:rPr>
          <w:sz w:val="14"/>
        </w:rPr>
        <w:t>! Remember Jamaica Kincaid’s Lucy?! How wretched are those daffodils!?!</w:t>
      </w:r>
      <w:r w:rsidRPr="008973AA">
        <w:rPr>
          <w:rStyle w:val="StyleUnderline"/>
        </w:rPr>
        <w:t xml:space="preserve"> I am not suggesting that the classroom be a location that welcomes violence and hatefulness and racism; I am suggesting that learning and teaching and classrooms are, already, sites of pain. We cannot protect or save ourselves or our students by demanding silence or shaming ignorance or ‘warning’ the class that difficult knowledge is around the corner</w:t>
      </w:r>
      <w:r w:rsidRPr="00F528DA">
        <w:rPr>
          <w:sz w:val="14"/>
        </w:rPr>
        <w:t xml:space="preserve"> (as with “trigger” moments—the moment when the course director or teaching assistant says: “look out, I need to acknowledge a trigger moment that will make you uncomfortable: we are going to talk about whiteness!”)</w:t>
      </w:r>
      <w:r w:rsidRPr="008973AA">
        <w:rPr>
          <w:rStyle w:val="StyleUnderline"/>
        </w:rPr>
        <w:t xml:space="preserve"> All of this</w:t>
      </w:r>
      <w:r w:rsidRPr="00F528DA">
        <w:rPr>
          <w:sz w:val="14"/>
        </w:rPr>
        <w:t xml:space="preserve">, too, </w:t>
      </w:r>
      <w:r w:rsidRPr="008973AA">
        <w:rPr>
          <w:rStyle w:val="StyleUnderline"/>
        </w:rPr>
        <w:t>also recalls the long history of silencing—subalterns not speaking and all of that. Why is silencing, now, something that protects or enables safety? Who does silence protect and who does silence make safe and who does silence erase?</w:t>
      </w:r>
      <w:r w:rsidRPr="00F528DA">
        <w:rPr>
          <w:sz w:val="14"/>
        </w:rPr>
        <w:t xml:space="preserve"> Who has the privilege to demand tolerance? In my teaching, although this is a day-to-day skirmish for me because </w:t>
      </w:r>
      <w:r w:rsidRPr="008973AA">
        <w:rPr>
          <w:rStyle w:val="StyleUnderline"/>
        </w:rPr>
        <w:t>the site where we begin to teach is already white supremacist</w:t>
      </w:r>
      <w:r w:rsidRPr="00F528DA">
        <w:rPr>
          <w:sz w:val="14"/>
        </w:rPr>
        <w:t xml:space="preserve">, I try very hard to create classroom conversations that work out how knowledge is linked to an ongoing struggle to end violence and that, while racist or homophobic practices are certainly not encouraged or welcome, when they do emerge (because they always do!) </w:t>
      </w:r>
      <w:r w:rsidRPr="008973AA">
        <w:rPr>
          <w:rStyle w:val="StyleUnderline"/>
        </w:rPr>
        <w:t>we need to situate these practices within the wider context of colonialism and anti-blackness. This is a pedagogy wherein the brutalities of racial violence are not descriptively rehearsed, but always already demand practical activities of resistance, encounter, and anti-colonial thinking.</w:t>
      </w:r>
      <w:r w:rsidRPr="00F528DA">
        <w:rPr>
          <w:sz w:val="14"/>
        </w:rPr>
        <w:tab/>
      </w:r>
      <w:r w:rsidRPr="00F528DA">
        <w:rPr>
          <w:sz w:val="14"/>
        </w:rPr>
        <w:tab/>
      </w:r>
    </w:p>
    <w:p w:rsidR="004C176A" w:rsidRDefault="004C176A" w:rsidP="004C176A">
      <w:pPr>
        <w:pStyle w:val="Heading3"/>
      </w:pPr>
      <w:r>
        <w:lastRenderedPageBreak/>
        <w:t xml:space="preserve">A2 Challenge Oppression </w:t>
      </w:r>
    </w:p>
    <w:p w:rsidR="004C176A" w:rsidRPr="00A30CA7" w:rsidRDefault="004C176A" w:rsidP="004C176A">
      <w:pPr>
        <w:pStyle w:val="Heading4"/>
      </w:pPr>
      <w:r>
        <w:t xml:space="preserve">The claim that oppression should be the basis for winning a debate round is a pretty good example of our link argument---the ballot is not a tool of emancipation, but rather a tool of </w:t>
      </w:r>
      <w:r w:rsidRPr="00A30CA7">
        <w:rPr>
          <w:u w:val="single"/>
        </w:rPr>
        <w:t>revenge</w:t>
      </w:r>
      <w:r>
        <w:t xml:space="preserve">---it serves as a </w:t>
      </w:r>
      <w:r w:rsidRPr="00A542A7">
        <w:rPr>
          <w:u w:val="single"/>
        </w:rPr>
        <w:t>palliative</w:t>
      </w:r>
      <w:r>
        <w:t xml:space="preserve"> that denies their investment in oppression as a means by which to claim the power of victory </w:t>
      </w:r>
    </w:p>
    <w:p w:rsidR="004C176A" w:rsidRDefault="004C176A" w:rsidP="004C176A">
      <w:proofErr w:type="spellStart"/>
      <w:r w:rsidRPr="00577EA8">
        <w:rPr>
          <w:rStyle w:val="Style13ptBold"/>
        </w:rPr>
        <w:t>Enns</w:t>
      </w:r>
      <w:proofErr w:type="spellEnd"/>
      <w:r w:rsidRPr="00577EA8">
        <w:rPr>
          <w:rStyle w:val="Style13ptBold"/>
        </w:rPr>
        <w:t xml:space="preserve"> 12</w:t>
      </w:r>
      <w:r>
        <w:t xml:space="preserve">—Professor of Philosophy at McMaster University (Dianne, </w:t>
      </w:r>
      <w:proofErr w:type="gramStart"/>
      <w:r>
        <w:t>The</w:t>
      </w:r>
      <w:proofErr w:type="gramEnd"/>
      <w:r>
        <w:t xml:space="preserve"> Violence of Victimhood, 28-30)</w:t>
      </w:r>
    </w:p>
    <w:p w:rsidR="004C176A" w:rsidRDefault="004C176A" w:rsidP="004C176A">
      <w:pPr>
        <w:rPr>
          <w:sz w:val="16"/>
        </w:rPr>
      </w:pPr>
      <w:r w:rsidRPr="008B5C3B">
        <w:rPr>
          <w:sz w:val="16"/>
        </w:rPr>
        <w:t xml:space="preserve">Guilt and </w:t>
      </w:r>
      <w:proofErr w:type="spellStart"/>
      <w:r w:rsidRPr="008B5C3B">
        <w:rPr>
          <w:sz w:val="16"/>
        </w:rPr>
        <w:t>Ressentiment</w:t>
      </w:r>
      <w:proofErr w:type="spellEnd"/>
      <w:r w:rsidRPr="008B5C3B">
        <w:rPr>
          <w:sz w:val="16"/>
        </w:rPr>
        <w:t xml:space="preserve"> We need to think carefully about what is at stake here. Why is this perspective appealing, and what are its effects? At first glance, the argument appears simple: white, privileged women, in their theoretical and practical interventions, must take into account the experiences and conceptual work of women who are less fortunate and less powerful, have fewer resources, and are therefore more subject to systemic oppression. The lesson of feminism's mistakes in the civil rights era is that this “mainstream” group must not speak for other women. But such a view must be interrogated. Its effects, as I have argued, include a veneration of the other, moral currency for the victim, and an insidious competition for victimhood. We will see in later chapters that these effects are also common in situations of conflict where the stakes are much higher. </w:t>
      </w:r>
      <w:r w:rsidRPr="008B5C3B">
        <w:rPr>
          <w:sz w:val="12"/>
        </w:rPr>
        <w:t>¶</w:t>
      </w:r>
      <w:r w:rsidRPr="008B5C3B">
        <w:rPr>
          <w:sz w:val="16"/>
        </w:rPr>
        <w:t xml:space="preserve"> </w:t>
      </w:r>
      <w:proofErr w:type="gramStart"/>
      <w:r w:rsidRPr="008B5C3B">
        <w:rPr>
          <w:sz w:val="16"/>
        </w:rPr>
        <w:t>We</w:t>
      </w:r>
      <w:proofErr w:type="gramEnd"/>
      <w:r w:rsidRPr="008B5C3B">
        <w:rPr>
          <w:sz w:val="16"/>
        </w:rPr>
        <w:t xml:space="preserve"> witness here a twofold appeal: </w:t>
      </w:r>
      <w:r w:rsidRPr="005D0940">
        <w:rPr>
          <w:rStyle w:val="StyleUnderline"/>
        </w:rPr>
        <w:t>otherness discourse</w:t>
      </w:r>
      <w:r w:rsidRPr="008B5C3B">
        <w:rPr>
          <w:sz w:val="16"/>
        </w:rPr>
        <w:t xml:space="preserve"> in feminism </w:t>
      </w:r>
      <w:r w:rsidRPr="005D0940">
        <w:rPr>
          <w:rStyle w:val="StyleUnderline"/>
        </w:rPr>
        <w:t>appeals both to the guilt of the privileged and to the</w:t>
      </w:r>
      <w:r w:rsidRPr="008B5C3B">
        <w:rPr>
          <w:sz w:val="16"/>
        </w:rPr>
        <w:t xml:space="preserve"> </w:t>
      </w:r>
      <w:r w:rsidRPr="005D0940">
        <w:rPr>
          <w:rStyle w:val="StyleUnderline"/>
        </w:rPr>
        <w:t>resentment</w:t>
      </w:r>
      <w:r w:rsidRPr="008B5C3B">
        <w:rPr>
          <w:sz w:val="16"/>
        </w:rPr>
        <w:t xml:space="preserve">, or </w:t>
      </w:r>
      <w:proofErr w:type="spellStart"/>
      <w:r w:rsidRPr="008B5C3B">
        <w:rPr>
          <w:sz w:val="16"/>
        </w:rPr>
        <w:t>ressentiment</w:t>
      </w:r>
      <w:proofErr w:type="spellEnd"/>
      <w:r w:rsidRPr="008B5C3B">
        <w:rPr>
          <w:sz w:val="16"/>
        </w:rPr>
        <w:t xml:space="preserve">, </w:t>
      </w:r>
      <w:r w:rsidRPr="005D0940">
        <w:rPr>
          <w:rStyle w:val="StyleUnderline"/>
        </w:rPr>
        <w:t>of the other</w:t>
      </w:r>
      <w:r w:rsidRPr="008B5C3B">
        <w:rPr>
          <w:sz w:val="16"/>
        </w:rPr>
        <w:t xml:space="preserve">. </w:t>
      </w:r>
      <w:proofErr w:type="spellStart"/>
      <w:r w:rsidRPr="008B5C3B">
        <w:rPr>
          <w:sz w:val="16"/>
        </w:rPr>
        <w:t>Suleri's</w:t>
      </w:r>
      <w:proofErr w:type="spellEnd"/>
      <w:r w:rsidRPr="008B5C3B">
        <w:rPr>
          <w:sz w:val="16"/>
        </w:rPr>
        <w:t xml:space="preserve"> allusion to “embarrassed privilege” exposes the operation of guilt in the misunderstanding that often divides Western feminists from women in the developing world, or white women from women of color. </w:t>
      </w:r>
      <w:r w:rsidRPr="001042A1">
        <w:rPr>
          <w:rStyle w:val="StyleUnderline"/>
          <w:highlight w:val="yellow"/>
        </w:rPr>
        <w:t>The guilt of those who feel</w:t>
      </w:r>
      <w:r w:rsidRPr="005D0940">
        <w:rPr>
          <w:rStyle w:val="StyleUnderline"/>
        </w:rPr>
        <w:t xml:space="preserve"> themselves deeply </w:t>
      </w:r>
      <w:r w:rsidRPr="001042A1">
        <w:rPr>
          <w:rStyle w:val="StyleUnderline"/>
          <w:highlight w:val="yellow"/>
        </w:rPr>
        <w:t>implicated in</w:t>
      </w:r>
      <w:r w:rsidRPr="008B5C3B">
        <w:rPr>
          <w:sz w:val="16"/>
        </w:rPr>
        <w:t xml:space="preserve"> and responsible for </w:t>
      </w:r>
      <w:r w:rsidRPr="001042A1">
        <w:rPr>
          <w:rStyle w:val="StyleUnderline"/>
          <w:highlight w:val="yellow"/>
        </w:rPr>
        <w:t>imperialism</w:t>
      </w:r>
      <w:r w:rsidRPr="001042A1">
        <w:rPr>
          <w:sz w:val="16"/>
          <w:highlight w:val="yellow"/>
        </w:rPr>
        <w:t xml:space="preserve"> </w:t>
      </w:r>
      <w:r w:rsidRPr="00FD3DEA">
        <w:rPr>
          <w:rStyle w:val="Emphasis"/>
        </w:rPr>
        <w:t xml:space="preserve">merely </w:t>
      </w:r>
      <w:r w:rsidRPr="001042A1">
        <w:rPr>
          <w:rStyle w:val="Emphasis"/>
          <w:highlight w:val="yellow"/>
        </w:rPr>
        <w:t>reinforces an imperialist benevolence</w:t>
      </w:r>
      <w:r w:rsidRPr="001042A1">
        <w:rPr>
          <w:sz w:val="16"/>
          <w:highlight w:val="yellow"/>
        </w:rPr>
        <w:t xml:space="preserve">, </w:t>
      </w:r>
      <w:r w:rsidRPr="001042A1">
        <w:rPr>
          <w:rStyle w:val="Emphasis"/>
          <w:highlight w:val="yellow"/>
        </w:rPr>
        <w:t>polarizes</w:t>
      </w:r>
      <w:r w:rsidRPr="005D0940">
        <w:rPr>
          <w:rStyle w:val="Emphasis"/>
        </w:rPr>
        <w:t xml:space="preserve"> </w:t>
      </w:r>
      <w:r w:rsidRPr="001042A1">
        <w:rPr>
          <w:rStyle w:val="Emphasis"/>
          <w:highlight w:val="yellow"/>
        </w:rPr>
        <w:t xml:space="preserve">us unambiguously by </w:t>
      </w:r>
      <w:r w:rsidRPr="001042A1">
        <w:rPr>
          <w:rStyle w:val="Emphasis"/>
          <w:highlight w:val="yellow"/>
          <w:bdr w:val="single" w:sz="4" w:space="0" w:color="auto"/>
        </w:rPr>
        <w:t>locking us into</w:t>
      </w:r>
      <w:r w:rsidRPr="001042A1">
        <w:rPr>
          <w:rStyle w:val="Emphasis"/>
          <w:highlight w:val="yellow"/>
        </w:rPr>
        <w:t xml:space="preserve"> </w:t>
      </w:r>
      <w:r w:rsidRPr="00FD3DEA">
        <w:rPr>
          <w:rStyle w:val="Emphasis"/>
        </w:rPr>
        <w:t xml:space="preserve">the categories of </w:t>
      </w:r>
      <w:r w:rsidRPr="001042A1">
        <w:rPr>
          <w:rStyle w:val="Emphasis"/>
          <w:highlight w:val="yellow"/>
        </w:rPr>
        <w:t>victim and perpetrator</w:t>
      </w:r>
      <w:r w:rsidRPr="001042A1">
        <w:rPr>
          <w:sz w:val="16"/>
          <w:highlight w:val="yellow"/>
        </w:rPr>
        <w:t xml:space="preserve">, </w:t>
      </w:r>
      <w:r w:rsidRPr="001042A1">
        <w:rPr>
          <w:rStyle w:val="Emphasis"/>
          <w:highlight w:val="yellow"/>
        </w:rPr>
        <w:t xml:space="preserve">and blinds us to the </w:t>
      </w:r>
      <w:r w:rsidRPr="00FD3DEA">
        <w:rPr>
          <w:rStyle w:val="Emphasis"/>
        </w:rPr>
        <w:t xml:space="preserve">power and </w:t>
      </w:r>
      <w:r w:rsidRPr="001042A1">
        <w:rPr>
          <w:rStyle w:val="Emphasis"/>
          <w:highlight w:val="yellow"/>
        </w:rPr>
        <w:t>agency of the other</w:t>
      </w:r>
      <w:r w:rsidRPr="005D0940">
        <w:rPr>
          <w:rStyle w:val="Emphasis"/>
        </w:rPr>
        <w:t>.</w:t>
      </w:r>
      <w:r w:rsidRPr="008B5C3B">
        <w:rPr>
          <w:sz w:val="16"/>
        </w:rPr>
        <w:t xml:space="preserve"> </w:t>
      </w:r>
      <w:r w:rsidRPr="005D0940">
        <w:rPr>
          <w:rStyle w:val="StyleUnderline"/>
        </w:rPr>
        <w:t>Many fail to see that it is embarrassing and insulting for those identified as</w:t>
      </w:r>
      <w:r w:rsidRPr="008B5C3B">
        <w:rPr>
          <w:sz w:val="16"/>
        </w:rPr>
        <w:t xml:space="preserve"> </w:t>
      </w:r>
      <w:r w:rsidRPr="005D0940">
        <w:rPr>
          <w:rStyle w:val="StyleUnderline"/>
        </w:rPr>
        <w:t>victimized others not to be subjected to the same critical intervention</w:t>
      </w:r>
      <w:r w:rsidRPr="008B5C3B">
        <w:rPr>
          <w:sz w:val="16"/>
        </w:rPr>
        <w:t xml:space="preserve"> </w:t>
      </w:r>
      <w:r w:rsidRPr="005D0940">
        <w:rPr>
          <w:rStyle w:val="StyleUnderline"/>
        </w:rPr>
        <w:t>and held to the same demands of moral and political responsibility</w:t>
      </w:r>
      <w:r w:rsidRPr="008B5C3B">
        <w:rPr>
          <w:sz w:val="16"/>
        </w:rPr>
        <w:t xml:space="preserve">. </w:t>
      </w:r>
      <w:r w:rsidRPr="001042A1">
        <w:rPr>
          <w:rStyle w:val="StyleUnderline"/>
          <w:highlight w:val="yellow"/>
        </w:rPr>
        <w:t>Though we are</w:t>
      </w:r>
      <w:r w:rsidRPr="001042A1">
        <w:rPr>
          <w:sz w:val="16"/>
          <w:highlight w:val="yellow"/>
        </w:rPr>
        <w:t xml:space="preserve"> </w:t>
      </w:r>
      <w:r w:rsidRPr="001042A1">
        <w:rPr>
          <w:rStyle w:val="StyleUnderline"/>
          <w:highlight w:val="yellow"/>
        </w:rPr>
        <w:t>by no means equal in power</w:t>
      </w:r>
      <w:r w:rsidRPr="005D0940">
        <w:rPr>
          <w:rStyle w:val="StyleUnderline"/>
        </w:rPr>
        <w:t xml:space="preserve"> and ability</w:t>
      </w:r>
      <w:r w:rsidRPr="008B5C3B">
        <w:rPr>
          <w:sz w:val="16"/>
        </w:rPr>
        <w:t xml:space="preserve">, </w:t>
      </w:r>
      <w:r w:rsidRPr="005D0940">
        <w:rPr>
          <w:rStyle w:val="StyleUnderline"/>
        </w:rPr>
        <w:t>wealth and advantage,</w:t>
      </w:r>
      <w:r w:rsidRPr="008B5C3B">
        <w:rPr>
          <w:sz w:val="16"/>
        </w:rPr>
        <w:t xml:space="preserve"> </w:t>
      </w:r>
      <w:r w:rsidRPr="001042A1">
        <w:rPr>
          <w:rStyle w:val="StyleUnderline"/>
          <w:highlight w:val="yellow"/>
        </w:rPr>
        <w:t>we are all collectively</w:t>
      </w:r>
      <w:r w:rsidRPr="005D0940">
        <w:rPr>
          <w:rStyle w:val="StyleUnderline"/>
        </w:rPr>
        <w:t xml:space="preserve"> </w:t>
      </w:r>
      <w:r w:rsidRPr="001042A1">
        <w:rPr>
          <w:rStyle w:val="StyleUnderline"/>
          <w:highlight w:val="yellow"/>
        </w:rPr>
        <w:t>responsible for the world</w:t>
      </w:r>
      <w:r w:rsidRPr="008B5C3B">
        <w:rPr>
          <w:sz w:val="16"/>
        </w:rPr>
        <w:t xml:space="preserve"> </w:t>
      </w:r>
      <w:r w:rsidRPr="005D0940">
        <w:rPr>
          <w:rStyle w:val="StyleUnderline"/>
        </w:rPr>
        <w:t>we inhabit in common</w:t>
      </w:r>
      <w:r w:rsidRPr="008B5C3B">
        <w:rPr>
          <w:sz w:val="16"/>
        </w:rPr>
        <w:t>. The condition of victimhood does not absolve one of moral responsibility. I will return to this point repeatedly throughout this book.</w:t>
      </w:r>
      <w:r w:rsidRPr="008B5C3B">
        <w:rPr>
          <w:sz w:val="12"/>
        </w:rPr>
        <w:t>¶</w:t>
      </w:r>
      <w:r w:rsidRPr="008B5C3B">
        <w:rPr>
          <w:sz w:val="16"/>
        </w:rPr>
        <w:t xml:space="preserve"> </w:t>
      </w:r>
      <w:proofErr w:type="spellStart"/>
      <w:r w:rsidRPr="005D0940">
        <w:rPr>
          <w:rStyle w:val="StyleUnderline"/>
        </w:rPr>
        <w:t>Mohanty</w:t>
      </w:r>
      <w:r w:rsidRPr="008B5C3B">
        <w:rPr>
          <w:sz w:val="16"/>
        </w:rPr>
        <w:t>'s</w:t>
      </w:r>
      <w:proofErr w:type="spellEnd"/>
      <w:r w:rsidRPr="008B5C3B">
        <w:rPr>
          <w:sz w:val="16"/>
        </w:rPr>
        <w:t xml:space="preserve"> perspective </w:t>
      </w:r>
      <w:r w:rsidRPr="005D0940">
        <w:rPr>
          <w:rStyle w:val="StyleUnderline"/>
        </w:rPr>
        <w:t xml:space="preserve">ignores </w:t>
      </w:r>
      <w:r w:rsidRPr="008B5C3B">
        <w:rPr>
          <w:rStyle w:val="StyleUnderline"/>
        </w:rPr>
        <w:t xml:space="preserve">the possibility that </w:t>
      </w:r>
      <w:r w:rsidRPr="001042A1">
        <w:rPr>
          <w:rStyle w:val="Emphasis"/>
          <w:highlight w:val="yellow"/>
        </w:rPr>
        <w:t>one can become attached to one's subordinated status</w:t>
      </w:r>
      <w:r w:rsidRPr="008B5C3B">
        <w:rPr>
          <w:rStyle w:val="StyleUnderline"/>
        </w:rPr>
        <w:t>, which introduces</w:t>
      </w:r>
      <w:r w:rsidRPr="008B5C3B">
        <w:rPr>
          <w:sz w:val="16"/>
        </w:rPr>
        <w:t xml:space="preserve"> the concept of </w:t>
      </w:r>
      <w:proofErr w:type="spellStart"/>
      <w:r w:rsidRPr="008B5C3B">
        <w:rPr>
          <w:rStyle w:val="StyleUnderline"/>
        </w:rPr>
        <w:t>ressentiment</w:t>
      </w:r>
      <w:proofErr w:type="spellEnd"/>
      <w:r w:rsidRPr="008B5C3B">
        <w:rPr>
          <w:sz w:val="16"/>
        </w:rPr>
        <w:t xml:space="preserve">, the focus of much recent interest in the injury caused by racism and colonization. Nietzsche describes </w:t>
      </w:r>
      <w:proofErr w:type="spellStart"/>
      <w:r w:rsidRPr="008B5C3B">
        <w:rPr>
          <w:sz w:val="16"/>
        </w:rPr>
        <w:t>ressentiment</w:t>
      </w:r>
      <w:proofErr w:type="spellEnd"/>
      <w:r w:rsidRPr="008B5C3B">
        <w:rPr>
          <w:sz w:val="16"/>
        </w:rPr>
        <w:t xml:space="preserve"> as the overwhelming sentiment of “slave morality,” the revolt that begins when </w:t>
      </w:r>
      <w:proofErr w:type="spellStart"/>
      <w:r w:rsidRPr="001042A1">
        <w:rPr>
          <w:rStyle w:val="StyleUnderline"/>
          <w:highlight w:val="yellow"/>
        </w:rPr>
        <w:t>ressentiment</w:t>
      </w:r>
      <w:proofErr w:type="spellEnd"/>
      <w:r w:rsidRPr="008B5C3B">
        <w:rPr>
          <w:sz w:val="16"/>
        </w:rPr>
        <w:t xml:space="preserve"> </w:t>
      </w:r>
      <w:r w:rsidRPr="008B5C3B">
        <w:rPr>
          <w:rStyle w:val="StyleUnderline"/>
        </w:rPr>
        <w:t xml:space="preserve">itself becomes creative and </w:t>
      </w:r>
      <w:r w:rsidRPr="001042A1">
        <w:rPr>
          <w:rStyle w:val="StyleUnderline"/>
          <w:highlight w:val="yellow"/>
        </w:rPr>
        <w:t>gives birth to values</w:t>
      </w:r>
      <w:r w:rsidRPr="008B5C3B">
        <w:rPr>
          <w:sz w:val="16"/>
        </w:rPr>
        <w:t xml:space="preserve">. 19 </w:t>
      </w:r>
      <w:r w:rsidRPr="008B5C3B">
        <w:rPr>
          <w:rStyle w:val="StyleUnderline"/>
        </w:rPr>
        <w:t>The sufferer</w:t>
      </w:r>
      <w:r w:rsidRPr="008B5C3B">
        <w:rPr>
          <w:sz w:val="16"/>
        </w:rPr>
        <w:t xml:space="preserve"> in this schema </w:t>
      </w:r>
      <w:r w:rsidRPr="008B5C3B">
        <w:rPr>
          <w:rStyle w:val="StyleUnderline"/>
        </w:rPr>
        <w:t>seeks out a</w:t>
      </w:r>
      <w:r w:rsidRPr="008B5C3B">
        <w:rPr>
          <w:sz w:val="16"/>
        </w:rPr>
        <w:t xml:space="preserve"> </w:t>
      </w:r>
      <w:r w:rsidRPr="008B5C3B">
        <w:rPr>
          <w:rStyle w:val="StyleUnderline"/>
        </w:rPr>
        <w:t>cause</w:t>
      </w:r>
      <w:r w:rsidRPr="008B5C3B">
        <w:rPr>
          <w:sz w:val="16"/>
        </w:rPr>
        <w:t xml:space="preserve"> for his suffering—</w:t>
      </w:r>
      <w:proofErr w:type="gramStart"/>
      <w:r w:rsidRPr="008B5C3B">
        <w:rPr>
          <w:sz w:val="16"/>
        </w:rPr>
        <w:t>“ a</w:t>
      </w:r>
      <w:proofErr w:type="gramEnd"/>
      <w:r w:rsidRPr="008B5C3B">
        <w:rPr>
          <w:sz w:val="16"/>
        </w:rPr>
        <w:t xml:space="preserve"> guilty agent who is susceptible to </w:t>
      </w:r>
      <w:r w:rsidRPr="00FD3DEA">
        <w:rPr>
          <w:sz w:val="16"/>
        </w:rPr>
        <w:t>suffering</w:t>
      </w:r>
      <w:r w:rsidRPr="008B5C3B">
        <w:rPr>
          <w:sz w:val="16"/>
        </w:rPr>
        <w:t xml:space="preserve">”— someone </w:t>
      </w:r>
      <w:r w:rsidRPr="008B5C3B">
        <w:rPr>
          <w:rStyle w:val="StyleUnderline"/>
        </w:rPr>
        <w:t>on whom he can vent his affects and so procure the anesthesia</w:t>
      </w:r>
      <w:r w:rsidRPr="008B5C3B">
        <w:rPr>
          <w:sz w:val="16"/>
        </w:rPr>
        <w:t xml:space="preserve"> necessary </w:t>
      </w:r>
      <w:r w:rsidRPr="008B5C3B">
        <w:rPr>
          <w:rStyle w:val="StyleUnderline"/>
        </w:rPr>
        <w:t>to ease</w:t>
      </w:r>
      <w:r w:rsidRPr="008B5C3B">
        <w:rPr>
          <w:sz w:val="16"/>
        </w:rPr>
        <w:t xml:space="preserve"> </w:t>
      </w:r>
      <w:r w:rsidRPr="008B5C3B">
        <w:rPr>
          <w:rStyle w:val="StyleUnderline"/>
        </w:rPr>
        <w:t>the pain of injury</w:t>
      </w:r>
      <w:r w:rsidRPr="008B5C3B">
        <w:rPr>
          <w:sz w:val="16"/>
        </w:rPr>
        <w:t xml:space="preserve">. The motivation behind </w:t>
      </w:r>
      <w:proofErr w:type="spellStart"/>
      <w:r w:rsidRPr="008B5C3B">
        <w:rPr>
          <w:sz w:val="16"/>
        </w:rPr>
        <w:t>ressentiment</w:t>
      </w:r>
      <w:proofErr w:type="spellEnd"/>
      <w:r w:rsidRPr="008B5C3B">
        <w:rPr>
          <w:sz w:val="16"/>
        </w:rPr>
        <w:t xml:space="preserve">, according to Nietzsche, is the desire “to deaden, by means of a more violent emotion of any kind, a tormenting, secret pain that is becoming unendurable, and to drive it out of consciousness at least for the moment: for that one requires an affect, as savage an affect as possible, and, in order to excite that, any pretext at all.” 20 In its contemporary manifestation, Wendy Brown argues that </w:t>
      </w:r>
      <w:proofErr w:type="spellStart"/>
      <w:r w:rsidRPr="001042A1">
        <w:rPr>
          <w:rStyle w:val="StyleUnderline"/>
          <w:highlight w:val="yellow"/>
        </w:rPr>
        <w:t>ressentiment</w:t>
      </w:r>
      <w:proofErr w:type="spellEnd"/>
      <w:r w:rsidRPr="001042A1">
        <w:rPr>
          <w:rStyle w:val="StyleUnderline"/>
          <w:highlight w:val="yellow"/>
        </w:rPr>
        <w:t xml:space="preserve"> acts as the “</w:t>
      </w:r>
      <w:r w:rsidRPr="001042A1">
        <w:rPr>
          <w:rStyle w:val="Emphasis"/>
          <w:highlight w:val="yellow"/>
        </w:rPr>
        <w:t>righteous critique of power from the</w:t>
      </w:r>
      <w:r w:rsidRPr="008B5C3B">
        <w:rPr>
          <w:rStyle w:val="Emphasis"/>
        </w:rPr>
        <w:t xml:space="preserve"> perspective of the </w:t>
      </w:r>
      <w:r w:rsidRPr="001042A1">
        <w:rPr>
          <w:rStyle w:val="Emphasis"/>
          <w:highlight w:val="yellow"/>
        </w:rPr>
        <w:t>injured</w:t>
      </w:r>
      <w:r w:rsidRPr="008B5C3B">
        <w:rPr>
          <w:sz w:val="16"/>
        </w:rPr>
        <w:t xml:space="preserve">,” which “delimits a specific site of blame for suffering by constituting sovereign subjects and events as responsible for the ‘injury’ of social subordination.” </w:t>
      </w:r>
      <w:r w:rsidRPr="001042A1">
        <w:rPr>
          <w:rStyle w:val="Emphasis"/>
          <w:highlight w:val="yellow"/>
          <w:bdr w:val="single" w:sz="4" w:space="0" w:color="auto"/>
        </w:rPr>
        <w:t>Identities</w:t>
      </w:r>
      <w:r w:rsidRPr="00FD3DEA">
        <w:rPr>
          <w:rStyle w:val="Emphasis"/>
          <w:bdr w:val="single" w:sz="4" w:space="0" w:color="auto"/>
        </w:rPr>
        <w:t xml:space="preserve"> </w:t>
      </w:r>
      <w:r w:rsidRPr="001042A1">
        <w:rPr>
          <w:rStyle w:val="Emphasis"/>
          <w:highlight w:val="yellow"/>
          <w:bdr w:val="single" w:sz="4" w:space="0" w:color="auto"/>
        </w:rPr>
        <w:t>are fixed in an economy of perpetrator and victim</w:t>
      </w:r>
      <w:r w:rsidRPr="008B5C3B">
        <w:rPr>
          <w:rStyle w:val="Emphasis"/>
        </w:rPr>
        <w:t xml:space="preserve">, </w:t>
      </w:r>
      <w:r w:rsidRPr="001042A1">
        <w:rPr>
          <w:rStyle w:val="Emphasis"/>
          <w:highlight w:val="yellow"/>
        </w:rPr>
        <w:t xml:space="preserve">in which revenge, rather than </w:t>
      </w:r>
      <w:r w:rsidRPr="00FD3DEA">
        <w:rPr>
          <w:rStyle w:val="Emphasis"/>
        </w:rPr>
        <w:t xml:space="preserve">power or </w:t>
      </w:r>
      <w:r w:rsidRPr="001042A1">
        <w:rPr>
          <w:rStyle w:val="Emphasis"/>
          <w:highlight w:val="yellow"/>
        </w:rPr>
        <w:t>emancipation, is sought</w:t>
      </w:r>
      <w:r w:rsidRPr="008B5C3B">
        <w:rPr>
          <w:sz w:val="16"/>
        </w:rPr>
        <w:t xml:space="preserve"> for the injured, making the perpetrator hurt as the sufferer does. 21</w:t>
      </w:r>
      <w:r w:rsidRPr="008B5C3B">
        <w:rPr>
          <w:sz w:val="12"/>
        </w:rPr>
        <w:t>¶</w:t>
      </w:r>
      <w:r w:rsidRPr="008B5C3B">
        <w:rPr>
          <w:sz w:val="16"/>
        </w:rPr>
        <w:t xml:space="preserve"> 30</w:t>
      </w:r>
      <w:r w:rsidRPr="008B5C3B">
        <w:rPr>
          <w:sz w:val="12"/>
        </w:rPr>
        <w:t>¶</w:t>
      </w:r>
      <w:r w:rsidRPr="008B5C3B">
        <w:rPr>
          <w:sz w:val="16"/>
        </w:rPr>
        <w:t xml:space="preserve"> </w:t>
      </w:r>
      <w:proofErr w:type="gramStart"/>
      <w:r w:rsidRPr="008B5C3B">
        <w:rPr>
          <w:sz w:val="16"/>
        </w:rPr>
        <w:t>Such</w:t>
      </w:r>
      <w:proofErr w:type="gramEnd"/>
      <w:r w:rsidRPr="008B5C3B">
        <w:rPr>
          <w:sz w:val="16"/>
        </w:rPr>
        <w:t xml:space="preserve"> a concept is useful for understanding why an ethics of absolute responsibility to the other appeals to the victimized. Brown remarks that, for Nietzsche, the source of </w:t>
      </w:r>
      <w:r w:rsidRPr="001042A1">
        <w:rPr>
          <w:rStyle w:val="StyleUnderline"/>
          <w:highlight w:val="yellow"/>
        </w:rPr>
        <w:t>the triumph of a morality</w:t>
      </w:r>
      <w:r w:rsidRPr="008B5C3B">
        <w:rPr>
          <w:rStyle w:val="StyleUnderline"/>
        </w:rPr>
        <w:t xml:space="preserve"> rooted in </w:t>
      </w:r>
      <w:proofErr w:type="spellStart"/>
      <w:r w:rsidRPr="008B5C3B">
        <w:rPr>
          <w:rStyle w:val="StyleUnderline"/>
        </w:rPr>
        <w:t>ressentiment</w:t>
      </w:r>
      <w:proofErr w:type="spellEnd"/>
      <w:r w:rsidRPr="008B5C3B">
        <w:rPr>
          <w:rStyle w:val="StyleUnderline"/>
        </w:rPr>
        <w:t xml:space="preserve"> </w:t>
      </w:r>
      <w:r w:rsidRPr="001042A1">
        <w:rPr>
          <w:rStyle w:val="StyleUnderline"/>
          <w:highlight w:val="yellow"/>
        </w:rPr>
        <w:t xml:space="preserve">is the </w:t>
      </w:r>
      <w:r w:rsidRPr="001042A1">
        <w:rPr>
          <w:rStyle w:val="Emphasis"/>
          <w:highlight w:val="yellow"/>
        </w:rPr>
        <w:t>denial that it has any access to power</w:t>
      </w:r>
      <w:r w:rsidRPr="00FD3DEA">
        <w:rPr>
          <w:rStyle w:val="Emphasis"/>
        </w:rPr>
        <w:t xml:space="preserve"> or contains a will to power</w:t>
      </w:r>
      <w:r w:rsidRPr="008B5C3B">
        <w:rPr>
          <w:sz w:val="16"/>
        </w:rPr>
        <w:t xml:space="preserve">. </w:t>
      </w:r>
      <w:r w:rsidRPr="008B5C3B">
        <w:rPr>
          <w:rStyle w:val="StyleUnderline"/>
        </w:rPr>
        <w:t>Politicized</w:t>
      </w:r>
      <w:r w:rsidRPr="008B5C3B">
        <w:rPr>
          <w:sz w:val="16"/>
        </w:rPr>
        <w:t xml:space="preserve"> </w:t>
      </w:r>
      <w:r w:rsidRPr="008B5C3B">
        <w:rPr>
          <w:rStyle w:val="StyleUnderline"/>
        </w:rPr>
        <w:t>identities arise as</w:t>
      </w:r>
      <w:r w:rsidRPr="008B5C3B">
        <w:rPr>
          <w:sz w:val="16"/>
        </w:rPr>
        <w:t xml:space="preserve"> both </w:t>
      </w:r>
      <w:r w:rsidRPr="008B5C3B">
        <w:rPr>
          <w:rStyle w:val="StyleUnderline"/>
        </w:rPr>
        <w:t>product of and reaction to this condition</w:t>
      </w:r>
      <w:r w:rsidRPr="008B5C3B">
        <w:rPr>
          <w:sz w:val="16"/>
        </w:rPr>
        <w:t xml:space="preserve">; </w:t>
      </w:r>
      <w:r w:rsidRPr="001042A1">
        <w:rPr>
          <w:rStyle w:val="Emphasis"/>
          <w:highlight w:val="yellow"/>
        </w:rPr>
        <w:t>the reaction is a substitute for action</w:t>
      </w:r>
      <w:r w:rsidRPr="008B5C3B">
        <w:rPr>
          <w:sz w:val="16"/>
        </w:rPr>
        <w:t xml:space="preserve">— an “imaginary revenge,” Nietzsche calls it. </w:t>
      </w:r>
      <w:r w:rsidRPr="001042A1">
        <w:rPr>
          <w:rStyle w:val="StyleUnderline"/>
          <w:highlight w:val="yellow"/>
        </w:rPr>
        <w:t>Suffering</w:t>
      </w:r>
      <w:r w:rsidRPr="008B5C3B">
        <w:rPr>
          <w:sz w:val="16"/>
        </w:rPr>
        <w:t xml:space="preserve"> then </w:t>
      </w:r>
      <w:r w:rsidRPr="001042A1">
        <w:rPr>
          <w:rStyle w:val="StyleUnderline"/>
          <w:highlight w:val="yellow"/>
        </w:rPr>
        <w:t>becomes a</w:t>
      </w:r>
      <w:r w:rsidRPr="008B5C3B">
        <w:rPr>
          <w:rStyle w:val="StyleUnderline"/>
        </w:rPr>
        <w:t xml:space="preserve"> social </w:t>
      </w:r>
      <w:r w:rsidRPr="001042A1">
        <w:rPr>
          <w:rStyle w:val="StyleUnderline"/>
          <w:highlight w:val="yellow"/>
        </w:rPr>
        <w:t>virtue</w:t>
      </w:r>
      <w:r w:rsidRPr="008B5C3B">
        <w:rPr>
          <w:sz w:val="16"/>
        </w:rPr>
        <w:t xml:space="preserve"> at the same time </w:t>
      </w:r>
      <w:r w:rsidRPr="008B5C3B">
        <w:rPr>
          <w:rStyle w:val="StyleUnderline"/>
        </w:rPr>
        <w:t>that the sufferer attempts to displace his suffering onto another</w:t>
      </w:r>
      <w:r w:rsidRPr="008B5C3B">
        <w:rPr>
          <w:sz w:val="16"/>
        </w:rPr>
        <w:t xml:space="preserve">. </w:t>
      </w:r>
      <w:r w:rsidRPr="001042A1">
        <w:rPr>
          <w:rStyle w:val="StyleUnderline"/>
          <w:highlight w:val="yellow"/>
        </w:rPr>
        <w:t>The identity</w:t>
      </w:r>
      <w:r w:rsidRPr="008B5C3B">
        <w:rPr>
          <w:sz w:val="16"/>
        </w:rPr>
        <w:t xml:space="preserve"> created by </w:t>
      </w:r>
      <w:proofErr w:type="spellStart"/>
      <w:r w:rsidRPr="008B5C3B">
        <w:rPr>
          <w:sz w:val="16"/>
        </w:rPr>
        <w:t>ressentiment</w:t>
      </w:r>
      <w:proofErr w:type="spellEnd"/>
      <w:r w:rsidRPr="008B5C3B">
        <w:rPr>
          <w:sz w:val="16"/>
        </w:rPr>
        <w:t xml:space="preserve">, Brown explains, </w:t>
      </w:r>
      <w:r w:rsidRPr="001042A1">
        <w:rPr>
          <w:rStyle w:val="StyleUnderline"/>
          <w:highlight w:val="yellow"/>
        </w:rPr>
        <w:t>becomes invested in its own</w:t>
      </w:r>
      <w:r w:rsidRPr="008B5C3B">
        <w:rPr>
          <w:rStyle w:val="StyleUnderline"/>
        </w:rPr>
        <w:t xml:space="preserve"> </w:t>
      </w:r>
      <w:r w:rsidRPr="001042A1">
        <w:rPr>
          <w:rStyle w:val="StyleUnderline"/>
          <w:highlight w:val="yellow"/>
        </w:rPr>
        <w:t>subjection</w:t>
      </w:r>
      <w:r w:rsidRPr="008B5C3B">
        <w:rPr>
          <w:sz w:val="16"/>
        </w:rPr>
        <w:t xml:space="preserve"> </w:t>
      </w:r>
      <w:r w:rsidRPr="008B5C3B">
        <w:rPr>
          <w:rStyle w:val="StyleUnderline"/>
        </w:rPr>
        <w:t xml:space="preserve">not only through its discovery of someone to blame, </w:t>
      </w:r>
      <w:r w:rsidRPr="008B5C3B">
        <w:rPr>
          <w:sz w:val="16"/>
        </w:rPr>
        <w:t xml:space="preserve">and a new recognition and revaluation of that subjection, </w:t>
      </w:r>
      <w:r w:rsidRPr="008B5C3B">
        <w:rPr>
          <w:rStyle w:val="StyleUnderline"/>
        </w:rPr>
        <w:t xml:space="preserve">but also </w:t>
      </w:r>
      <w:r w:rsidRPr="001042A1">
        <w:rPr>
          <w:rStyle w:val="StyleUnderline"/>
          <w:highlight w:val="yellow"/>
        </w:rPr>
        <w:t xml:space="preserve">through the </w:t>
      </w:r>
      <w:r w:rsidRPr="001042A1">
        <w:rPr>
          <w:rStyle w:val="Emphasis"/>
          <w:highlight w:val="yellow"/>
          <w:bdr w:val="single" w:sz="4" w:space="0" w:color="auto"/>
        </w:rPr>
        <w:t>satisfaction of revenge</w:t>
      </w:r>
      <w:r w:rsidRPr="008B5C3B">
        <w:rPr>
          <w:sz w:val="16"/>
        </w:rPr>
        <w:t>. 22</w:t>
      </w:r>
      <w:r w:rsidRPr="008B5C3B">
        <w:rPr>
          <w:sz w:val="12"/>
        </w:rPr>
        <w:t>¶</w:t>
      </w:r>
      <w:r w:rsidRPr="008B5C3B">
        <w:rPr>
          <w:sz w:val="16"/>
        </w:rPr>
        <w:t xml:space="preserve"> </w:t>
      </w:r>
      <w:proofErr w:type="gramStart"/>
      <w:r w:rsidRPr="008B5C3B">
        <w:rPr>
          <w:sz w:val="16"/>
        </w:rPr>
        <w:t>The</w:t>
      </w:r>
      <w:proofErr w:type="gramEnd"/>
      <w:r w:rsidRPr="008B5C3B">
        <w:rPr>
          <w:sz w:val="16"/>
        </w:rPr>
        <w:t xml:space="preserve"> outcome of feminism's attraction to theories of difference and otherness is thus deeply contentious. First, </w:t>
      </w:r>
      <w:r w:rsidRPr="001042A1">
        <w:rPr>
          <w:rStyle w:val="StyleUnderline"/>
          <w:highlight w:val="yellow"/>
        </w:rPr>
        <w:t>we witness the</w:t>
      </w:r>
      <w:r w:rsidRPr="008B5C3B">
        <w:rPr>
          <w:rStyle w:val="StyleUnderline"/>
        </w:rPr>
        <w:t xml:space="preserve"> further </w:t>
      </w:r>
      <w:r w:rsidRPr="001042A1">
        <w:rPr>
          <w:rStyle w:val="StyleUnderline"/>
          <w:highlight w:val="yellow"/>
        </w:rPr>
        <w:t>reification</w:t>
      </w:r>
      <w:r w:rsidRPr="008B5C3B">
        <w:rPr>
          <w:rStyle w:val="StyleUnderline"/>
        </w:rPr>
        <w:t xml:space="preserve"> </w:t>
      </w:r>
      <w:proofErr w:type="spellStart"/>
      <w:r w:rsidRPr="008B5C3B">
        <w:rPr>
          <w:sz w:val="16"/>
        </w:rPr>
        <w:t>reification</w:t>
      </w:r>
      <w:proofErr w:type="spellEnd"/>
      <w:r w:rsidRPr="008B5C3B">
        <w:rPr>
          <w:sz w:val="16"/>
        </w:rPr>
        <w:t xml:space="preserve"> </w:t>
      </w:r>
      <w:r w:rsidRPr="001042A1">
        <w:rPr>
          <w:rStyle w:val="StyleUnderline"/>
          <w:highlight w:val="yellow"/>
        </w:rPr>
        <w:t>of the very oppositions in question</w:t>
      </w:r>
      <w:r w:rsidRPr="008B5C3B">
        <w:rPr>
          <w:rStyle w:val="StyleUnderline"/>
        </w:rPr>
        <w:t xml:space="preserve"> </w:t>
      </w:r>
      <w:r w:rsidRPr="00FD3DEA">
        <w:rPr>
          <w:rStyle w:val="StyleUnderline"/>
        </w:rPr>
        <w:t>and a simple reversal of the focus from the same to the other.</w:t>
      </w:r>
      <w:r w:rsidRPr="00FD3DEA">
        <w:rPr>
          <w:sz w:val="16"/>
        </w:rPr>
        <w:t xml:space="preserve"> This</w:t>
      </w:r>
      <w:r w:rsidRPr="008B5C3B">
        <w:rPr>
          <w:sz w:val="16"/>
        </w:rPr>
        <w:t xml:space="preserve"> observation is not new and has been made by many critics of feminism, but it seems to have made no serious impact on </w:t>
      </w:r>
      <w:r w:rsidRPr="008B5C3B">
        <w:rPr>
          <w:sz w:val="16"/>
        </w:rPr>
        <w:lastRenderedPageBreak/>
        <w:t xml:space="preserve">mainstream feminist scholarship or teaching practices in women's studies programs. Second, in the eagerness to rectify the mistakes of “white, middle-class, liberal, western” feminism, </w:t>
      </w:r>
      <w:r w:rsidRPr="008B5C3B">
        <w:rPr>
          <w:rStyle w:val="StyleUnderline"/>
        </w:rPr>
        <w:t>the other has been uncritically exalted</w:t>
      </w:r>
      <w:r w:rsidRPr="008B5C3B">
        <w:rPr>
          <w:sz w:val="16"/>
        </w:rPr>
        <w:t xml:space="preserve">, </w:t>
      </w:r>
      <w:r w:rsidRPr="008B5C3B">
        <w:rPr>
          <w:rStyle w:val="StyleUnderline"/>
        </w:rPr>
        <w:t>which has led</w:t>
      </w:r>
      <w:r w:rsidRPr="008B5C3B">
        <w:rPr>
          <w:sz w:val="16"/>
        </w:rPr>
        <w:t xml:space="preserve"> in turn </w:t>
      </w:r>
      <w:r w:rsidRPr="008B5C3B">
        <w:rPr>
          <w:rStyle w:val="StyleUnderline"/>
        </w:rPr>
        <w:t>to</w:t>
      </w:r>
      <w:r w:rsidRPr="008B5C3B">
        <w:rPr>
          <w:sz w:val="16"/>
        </w:rPr>
        <w:t xml:space="preserve"> simplistic designations of marginal, “</w:t>
      </w:r>
      <w:proofErr w:type="spellStart"/>
      <w:r w:rsidRPr="008B5C3B">
        <w:rPr>
          <w:sz w:val="16"/>
        </w:rPr>
        <w:t>othered</w:t>
      </w:r>
      <w:proofErr w:type="spellEnd"/>
      <w:r w:rsidRPr="008B5C3B">
        <w:rPr>
          <w:sz w:val="16"/>
        </w:rPr>
        <w:t>” status and, ultimately,</w:t>
      </w:r>
      <w:r w:rsidRPr="008B5C3B">
        <w:rPr>
          <w:rStyle w:val="StyleUnderline"/>
        </w:rPr>
        <w:t xml:space="preserve"> a competition for victimhood</w:t>
      </w:r>
      <w:r w:rsidRPr="008B5C3B">
        <w:rPr>
          <w:sz w:val="16"/>
        </w:rPr>
        <w:t xml:space="preserve">. Ultimately, this approach has led to a new moral code in which ethics is equated with the responsibility of the privileged Western woman, while moral immunity is granted to the victimized other. </w:t>
      </w:r>
      <w:proofErr w:type="spellStart"/>
      <w:r w:rsidRPr="008B5C3B">
        <w:rPr>
          <w:sz w:val="16"/>
        </w:rPr>
        <w:t>Ranjana</w:t>
      </w:r>
      <w:proofErr w:type="spellEnd"/>
      <w:r w:rsidRPr="008B5C3B">
        <w:rPr>
          <w:sz w:val="16"/>
        </w:rPr>
        <w:t xml:space="preserve"> Khanna describes this operation aptly when she writes that in the field of transnational feminism, </w:t>
      </w:r>
      <w:r w:rsidRPr="008B5C3B">
        <w:rPr>
          <w:rStyle w:val="StyleUnderline"/>
        </w:rPr>
        <w:t xml:space="preserve">the </w:t>
      </w:r>
      <w:r w:rsidRPr="001042A1">
        <w:rPr>
          <w:rStyle w:val="StyleUnderline"/>
          <w:highlight w:val="yellow"/>
        </w:rPr>
        <w:t>reification</w:t>
      </w:r>
      <w:r w:rsidRPr="008B5C3B">
        <w:rPr>
          <w:rStyle w:val="StyleUnderline"/>
        </w:rPr>
        <w:t xml:space="preserve"> of the other has </w:t>
      </w:r>
      <w:r w:rsidRPr="001042A1">
        <w:rPr>
          <w:rStyle w:val="StyleUnderline"/>
          <w:highlight w:val="yellow"/>
        </w:rPr>
        <w:t>produced</w:t>
      </w:r>
      <w:r w:rsidRPr="001042A1">
        <w:rPr>
          <w:sz w:val="16"/>
          <w:highlight w:val="yellow"/>
        </w:rPr>
        <w:t xml:space="preserve"> “</w:t>
      </w:r>
      <w:r w:rsidRPr="001042A1">
        <w:rPr>
          <w:rStyle w:val="Emphasis"/>
          <w:highlight w:val="yellow"/>
        </w:rPr>
        <w:t>separate ethical universes</w:t>
      </w:r>
      <w:r w:rsidRPr="008B5C3B">
        <w:rPr>
          <w:sz w:val="16"/>
        </w:rPr>
        <w:t xml:space="preserve">” </w:t>
      </w:r>
      <w:r w:rsidRPr="001042A1">
        <w:rPr>
          <w:rStyle w:val="Emphasis"/>
          <w:highlight w:val="yellow"/>
        </w:rPr>
        <w:t>in which the privileged experience</w:t>
      </w:r>
      <w:r w:rsidRPr="008B5C3B">
        <w:rPr>
          <w:rStyle w:val="Emphasis"/>
        </w:rPr>
        <w:t xml:space="preserve"> </w:t>
      </w:r>
      <w:r w:rsidRPr="001042A1">
        <w:rPr>
          <w:rStyle w:val="Emphasis"/>
          <w:highlight w:val="yellow"/>
        </w:rPr>
        <w:t xml:space="preserve">paralyzing guilt and the </w:t>
      </w:r>
      <w:proofErr w:type="spellStart"/>
      <w:r w:rsidRPr="001042A1">
        <w:rPr>
          <w:rStyle w:val="Emphasis"/>
          <w:highlight w:val="yellow"/>
        </w:rPr>
        <w:t>neocolonized</w:t>
      </w:r>
      <w:proofErr w:type="spellEnd"/>
      <w:r w:rsidRPr="001042A1">
        <w:rPr>
          <w:rStyle w:val="Emphasis"/>
          <w:highlight w:val="yellow"/>
        </w:rPr>
        <w:t>, crippling resentment</w:t>
      </w:r>
      <w:r w:rsidRPr="008B5C3B">
        <w:rPr>
          <w:sz w:val="16"/>
        </w:rPr>
        <w:t xml:space="preserve">. </w:t>
      </w:r>
      <w:r w:rsidRPr="001042A1">
        <w:rPr>
          <w:rStyle w:val="StyleUnderline"/>
          <w:highlight w:val="yellow"/>
        </w:rPr>
        <w:t>The</w:t>
      </w:r>
      <w:r w:rsidRPr="008B5C3B">
        <w:rPr>
          <w:rStyle w:val="StyleUnderline"/>
        </w:rPr>
        <w:t xml:space="preserve"> only “overarching </w:t>
      </w:r>
      <w:r w:rsidRPr="001042A1">
        <w:rPr>
          <w:rStyle w:val="StyleUnderline"/>
          <w:highlight w:val="yellow"/>
        </w:rPr>
        <w:t>imperative” is that one does not comment on another's ethical context.</w:t>
      </w:r>
      <w:r w:rsidRPr="001042A1">
        <w:rPr>
          <w:sz w:val="16"/>
          <w:highlight w:val="yellow"/>
        </w:rPr>
        <w:t xml:space="preserve"> </w:t>
      </w:r>
      <w:r w:rsidRPr="001042A1">
        <w:rPr>
          <w:rStyle w:val="Emphasis"/>
          <w:highlight w:val="yellow"/>
        </w:rPr>
        <w:t>An ethical response turns out to be a nonresponse</w:t>
      </w:r>
      <w:r w:rsidRPr="008B5C3B">
        <w:rPr>
          <w:sz w:val="16"/>
        </w:rPr>
        <w:t>. 23 Let us turn now to an exploration of this third outcome.</w:t>
      </w:r>
    </w:p>
    <w:p w:rsidR="004C176A" w:rsidRDefault="004C176A" w:rsidP="004C176A">
      <w:pPr>
        <w:pStyle w:val="Heading3"/>
      </w:pPr>
      <w:r>
        <w:lastRenderedPageBreak/>
        <w:t xml:space="preserve">A2 Change Debate </w:t>
      </w:r>
    </w:p>
    <w:p w:rsidR="004C176A" w:rsidRPr="000F07EE" w:rsidRDefault="004C176A" w:rsidP="004C176A">
      <w:pPr>
        <w:rPr>
          <w:b/>
          <w:bCs/>
          <w:sz w:val="26"/>
        </w:rPr>
      </w:pPr>
      <w:r w:rsidRPr="00F9043E">
        <w:rPr>
          <w:rStyle w:val="Style13ptBold"/>
        </w:rPr>
        <w:t xml:space="preserve">Their speech act doesn’t spill over to change anything but their own minds – </w:t>
      </w:r>
    </w:p>
    <w:p w:rsidR="004C176A" w:rsidRPr="00812843" w:rsidRDefault="004C176A" w:rsidP="004C176A">
      <w:pPr>
        <w:pStyle w:val="Heading4"/>
      </w:pPr>
      <w:r w:rsidRPr="00812843">
        <w:t>a. Structural constraints</w:t>
      </w:r>
    </w:p>
    <w:p w:rsidR="004C176A" w:rsidRPr="00812843" w:rsidRDefault="004C176A" w:rsidP="004C176A">
      <w:r w:rsidRPr="00F9043E">
        <w:rPr>
          <w:rStyle w:val="Style13ptBold"/>
        </w:rPr>
        <w:t>Atchison and Panetta 9</w:t>
      </w:r>
      <w:r w:rsidRPr="00812843">
        <w:rPr>
          <w:b/>
          <w:bCs/>
        </w:rPr>
        <w:t xml:space="preserve"> </w:t>
      </w:r>
      <w:r w:rsidRPr="00812843">
        <w:t xml:space="preserve">– *Director of Debate at </w:t>
      </w:r>
      <w:r>
        <w:t>Wake Forest</w:t>
      </w:r>
      <w:r w:rsidRPr="00812843">
        <w:t xml:space="preserve"> University and **Director of Debate at the University of Georgia (Jarrod, and Edward, “Intercollegiate Debate and Speech Communication: Issues for the Future,” The Sage Handbook of Rhetorical Studies, Lunsford, Andrea, ed., 2009, p. 317-334)</w:t>
      </w:r>
    </w:p>
    <w:p w:rsidR="004C176A" w:rsidRPr="000F07EE" w:rsidRDefault="004C176A" w:rsidP="004C176A">
      <w:pPr>
        <w:rPr>
          <w:sz w:val="16"/>
        </w:rPr>
      </w:pPr>
      <w:r w:rsidRPr="00812843">
        <w:rPr>
          <w:u w:val="single"/>
        </w:rPr>
        <w:t xml:space="preserve">The first problem that we isolate is the difficulty of any individual debate to generate community change. Although </w:t>
      </w:r>
      <w:r w:rsidRPr="00812843">
        <w:rPr>
          <w:sz w:val="16"/>
        </w:rPr>
        <w:t xml:space="preserve">any </w:t>
      </w:r>
      <w:r w:rsidRPr="00812843">
        <w:rPr>
          <w:u w:val="single"/>
        </w:rPr>
        <w:t xml:space="preserve">debate has the potential to create problems for the community </w:t>
      </w:r>
      <w:r w:rsidRPr="00812843">
        <w:rPr>
          <w:sz w:val="16"/>
        </w:rPr>
        <w:t xml:space="preserve">(videotapes of objectionable behavior, etc.), </w:t>
      </w:r>
      <w:r w:rsidRPr="00812843">
        <w:rPr>
          <w:highlight w:val="yellow"/>
          <w:u w:val="single"/>
        </w:rPr>
        <w:t xml:space="preserve">rarely </w:t>
      </w:r>
      <w:proofErr w:type="spellStart"/>
      <w:r w:rsidRPr="00812843">
        <w:rPr>
          <w:highlight w:val="yellow"/>
          <w:u w:val="single"/>
        </w:rPr>
        <w:t>does</w:t>
      </w:r>
      <w:r w:rsidRPr="00812843">
        <w:rPr>
          <w:sz w:val="16"/>
        </w:rPr>
        <w:t>any</w:t>
      </w:r>
      <w:proofErr w:type="spellEnd"/>
      <w:r w:rsidRPr="00812843">
        <w:rPr>
          <w:sz w:val="16"/>
        </w:rPr>
        <w:t xml:space="preserve"> </w:t>
      </w:r>
      <w:r w:rsidRPr="00812843">
        <w:rPr>
          <w:highlight w:val="yellow"/>
          <w:u w:val="single"/>
        </w:rPr>
        <w:t>one debate have the power to create</w:t>
      </w:r>
      <w:r w:rsidRPr="00812843">
        <w:rPr>
          <w:sz w:val="16"/>
        </w:rPr>
        <w:t xml:space="preserve"> community-wide </w:t>
      </w:r>
      <w:r w:rsidRPr="00812843">
        <w:rPr>
          <w:highlight w:val="yellow"/>
          <w:u w:val="single"/>
        </w:rPr>
        <w:t xml:space="preserve">change. We attribute </w:t>
      </w:r>
      <w:proofErr w:type="spellStart"/>
      <w:r w:rsidRPr="00812843">
        <w:rPr>
          <w:highlight w:val="yellow"/>
          <w:u w:val="single"/>
        </w:rPr>
        <w:t>this</w:t>
      </w:r>
      <w:r w:rsidRPr="00812843">
        <w:rPr>
          <w:sz w:val="16"/>
        </w:rPr>
        <w:t>ineffectiveness</w:t>
      </w:r>
      <w:proofErr w:type="spellEnd"/>
      <w:r w:rsidRPr="00812843">
        <w:rPr>
          <w:sz w:val="16"/>
        </w:rPr>
        <w:t xml:space="preserve"> </w:t>
      </w:r>
      <w:proofErr w:type="spellStart"/>
      <w:r w:rsidRPr="00812843">
        <w:rPr>
          <w:highlight w:val="yellow"/>
          <w:u w:val="single"/>
        </w:rPr>
        <w:t>to</w:t>
      </w:r>
      <w:r w:rsidRPr="00812843">
        <w:rPr>
          <w:sz w:val="16"/>
        </w:rPr>
        <w:t>the</w:t>
      </w:r>
      <w:proofErr w:type="spellEnd"/>
      <w:r w:rsidRPr="00812843">
        <w:rPr>
          <w:sz w:val="16"/>
        </w:rPr>
        <w:t xml:space="preserve"> </w:t>
      </w:r>
      <w:r w:rsidRPr="00812843">
        <w:rPr>
          <w:highlight w:val="yellow"/>
          <w:u w:val="single"/>
        </w:rPr>
        <w:t xml:space="preserve">structural problems </w:t>
      </w:r>
      <w:r w:rsidRPr="00812843">
        <w:rPr>
          <w:u w:val="single"/>
        </w:rPr>
        <w:t xml:space="preserve">inherent in </w:t>
      </w:r>
      <w:r w:rsidRPr="00812843">
        <w:rPr>
          <w:sz w:val="16"/>
        </w:rPr>
        <w:t xml:space="preserve">individual </w:t>
      </w:r>
      <w:r w:rsidRPr="00812843">
        <w:rPr>
          <w:u w:val="single"/>
        </w:rPr>
        <w:t xml:space="preserve">debates </w:t>
      </w:r>
      <w:r w:rsidRPr="00812843">
        <w:rPr>
          <w:highlight w:val="yellow"/>
          <w:u w:val="single"/>
        </w:rPr>
        <w:t>and</w:t>
      </w:r>
      <w:r w:rsidRPr="00812843">
        <w:rPr>
          <w:u w:val="single"/>
        </w:rPr>
        <w:t xml:space="preserve"> the</w:t>
      </w:r>
      <w:r w:rsidRPr="00812843">
        <w:rPr>
          <w:sz w:val="16"/>
        </w:rPr>
        <w:t xml:space="preserve"> collective </w:t>
      </w:r>
      <w:r w:rsidRPr="00812843">
        <w:rPr>
          <w:highlight w:val="yellow"/>
          <w:u w:val="single"/>
        </w:rPr>
        <w:t>forgetfulness</w:t>
      </w:r>
      <w:r w:rsidRPr="00812843">
        <w:rPr>
          <w:u w:val="single"/>
        </w:rPr>
        <w:t xml:space="preserve"> of the </w:t>
      </w:r>
      <w:r w:rsidRPr="00812843">
        <w:rPr>
          <w:sz w:val="16"/>
        </w:rPr>
        <w:t xml:space="preserve">debate </w:t>
      </w:r>
      <w:r w:rsidRPr="00812843">
        <w:rPr>
          <w:u w:val="single"/>
        </w:rPr>
        <w:t>community</w:t>
      </w:r>
      <w:r w:rsidRPr="00812843">
        <w:rPr>
          <w:sz w:val="16"/>
        </w:rPr>
        <w:t xml:space="preserve">. The </w:t>
      </w:r>
      <w:r w:rsidRPr="00812843">
        <w:rPr>
          <w:u w:val="single"/>
        </w:rPr>
        <w:t xml:space="preserve">structural problems </w:t>
      </w:r>
      <w:r w:rsidRPr="00812843">
        <w:rPr>
          <w:sz w:val="16"/>
        </w:rPr>
        <w:t xml:space="preserve">stem </w:t>
      </w:r>
      <w:r w:rsidRPr="00812843">
        <w:rPr>
          <w:u w:val="single"/>
        </w:rPr>
        <w:t xml:space="preserve">from the current </w:t>
      </w:r>
      <w:r w:rsidRPr="00812843">
        <w:rPr>
          <w:sz w:val="16"/>
        </w:rPr>
        <w:t xml:space="preserve">tournament </w:t>
      </w:r>
      <w:r w:rsidRPr="00812843">
        <w:rPr>
          <w:u w:val="single"/>
        </w:rPr>
        <w:t xml:space="preserve">format </w:t>
      </w:r>
      <w:r w:rsidRPr="00812843">
        <w:rPr>
          <w:sz w:val="16"/>
        </w:rPr>
        <w:t xml:space="preserve">that </w:t>
      </w:r>
      <w:r w:rsidRPr="00812843">
        <w:rPr>
          <w:u w:val="single"/>
        </w:rPr>
        <w:t xml:space="preserve">has remained </w:t>
      </w:r>
      <w:r w:rsidRPr="00812843">
        <w:rPr>
          <w:sz w:val="16"/>
        </w:rPr>
        <w:t xml:space="preserve">relatively </w:t>
      </w:r>
      <w:r w:rsidRPr="00812843">
        <w:rPr>
          <w:u w:val="single"/>
        </w:rPr>
        <w:t xml:space="preserve">consistent for </w:t>
      </w:r>
      <w:r w:rsidRPr="00812843">
        <w:rPr>
          <w:sz w:val="16"/>
        </w:rPr>
        <w:t xml:space="preserve">the past </w:t>
      </w:r>
      <w:r w:rsidRPr="00812843">
        <w:rPr>
          <w:u w:val="single"/>
        </w:rPr>
        <w:t xml:space="preserve">30 years. </w:t>
      </w:r>
      <w:r w:rsidRPr="00812843">
        <w:rPr>
          <w:highlight w:val="yellow"/>
          <w:u w:val="single"/>
        </w:rPr>
        <w:t>Debaters engage in preliminary debates in rooms</w:t>
      </w:r>
      <w:r w:rsidRPr="00812843">
        <w:rPr>
          <w:sz w:val="16"/>
        </w:rPr>
        <w:t xml:space="preserve"> that are </w:t>
      </w:r>
      <w:r w:rsidRPr="00812843">
        <w:rPr>
          <w:highlight w:val="yellow"/>
          <w:u w:val="single"/>
        </w:rPr>
        <w:t xml:space="preserve">rarely populated by anyone other than the judge. </w:t>
      </w:r>
      <w:r w:rsidRPr="00812843">
        <w:rPr>
          <w:u w:val="single"/>
        </w:rPr>
        <w:t>Judges</w:t>
      </w:r>
      <w:r w:rsidRPr="00812843">
        <w:rPr>
          <w:sz w:val="16"/>
        </w:rPr>
        <w:t xml:space="preserve"> are instructed to </w:t>
      </w:r>
      <w:r w:rsidRPr="00812843">
        <w:rPr>
          <w:u w:val="single"/>
        </w:rPr>
        <w:t xml:space="preserve">vote for the team that does the best debating, but </w:t>
      </w:r>
      <w:r w:rsidRPr="00812843">
        <w:rPr>
          <w:highlight w:val="yellow"/>
          <w:u w:val="single"/>
        </w:rPr>
        <w:t>the ballot is rarely seen by anyone outside the tab</w:t>
      </w:r>
      <w:r w:rsidRPr="00812843">
        <w:rPr>
          <w:sz w:val="16"/>
        </w:rPr>
        <w:t xml:space="preserve">ulation </w:t>
      </w:r>
      <w:r w:rsidRPr="00812843">
        <w:rPr>
          <w:highlight w:val="yellow"/>
          <w:u w:val="single"/>
        </w:rPr>
        <w:t>room</w:t>
      </w:r>
      <w:r w:rsidRPr="00812843">
        <w:rPr>
          <w:sz w:val="16"/>
        </w:rPr>
        <w:t xml:space="preserve">. </w:t>
      </w:r>
      <w:r w:rsidRPr="00812843">
        <w:rPr>
          <w:u w:val="single"/>
        </w:rPr>
        <w:t xml:space="preserve">Given the limited </w:t>
      </w:r>
      <w:r w:rsidRPr="00812843">
        <w:rPr>
          <w:sz w:val="16"/>
        </w:rPr>
        <w:t xml:space="preserve">number of </w:t>
      </w:r>
      <w:r w:rsidRPr="00812843">
        <w:rPr>
          <w:u w:val="single"/>
        </w:rPr>
        <w:t>debates in which a judge</w:t>
      </w:r>
      <w:r w:rsidRPr="00812843">
        <w:rPr>
          <w:sz w:val="16"/>
        </w:rPr>
        <w:t xml:space="preserve"> actually </w:t>
      </w:r>
      <w:r w:rsidRPr="00812843">
        <w:rPr>
          <w:u w:val="single"/>
        </w:rPr>
        <w:t>writes</w:t>
      </w:r>
      <w:r w:rsidRPr="00812843">
        <w:rPr>
          <w:sz w:val="16"/>
        </w:rPr>
        <w:t xml:space="preserve"> meaningful </w:t>
      </w:r>
      <w:r w:rsidRPr="00812843">
        <w:rPr>
          <w:u w:val="single"/>
        </w:rPr>
        <w:t>comments</w:t>
      </w:r>
      <w:r w:rsidRPr="00812843">
        <w:rPr>
          <w:sz w:val="16"/>
        </w:rPr>
        <w:t xml:space="preserve">, </w:t>
      </w:r>
      <w:r w:rsidRPr="00812843">
        <w:rPr>
          <w:highlight w:val="yellow"/>
          <w:u w:val="single"/>
        </w:rPr>
        <w:t xml:space="preserve">there is little documentation of </w:t>
      </w:r>
      <w:proofErr w:type="spellStart"/>
      <w:r w:rsidRPr="00812843">
        <w:rPr>
          <w:highlight w:val="yellow"/>
          <w:u w:val="single"/>
        </w:rPr>
        <w:t>what</w:t>
      </w:r>
      <w:r w:rsidRPr="00812843">
        <w:rPr>
          <w:sz w:val="16"/>
        </w:rPr>
        <w:t>actually</w:t>
      </w:r>
      <w:proofErr w:type="spellEnd"/>
      <w:r w:rsidRPr="00812843">
        <w:rPr>
          <w:sz w:val="16"/>
        </w:rPr>
        <w:t xml:space="preserve"> </w:t>
      </w:r>
      <w:proofErr w:type="spellStart"/>
      <w:r w:rsidRPr="00812843">
        <w:rPr>
          <w:highlight w:val="yellow"/>
          <w:u w:val="single"/>
        </w:rPr>
        <w:t>transpired</w:t>
      </w:r>
      <w:r w:rsidRPr="00812843">
        <w:rPr>
          <w:sz w:val="16"/>
        </w:rPr>
        <w:t>during</w:t>
      </w:r>
      <w:proofErr w:type="spellEnd"/>
      <w:r w:rsidRPr="00812843">
        <w:rPr>
          <w:sz w:val="16"/>
        </w:rPr>
        <w:t xml:space="preserve"> the debate round. During the period </w:t>
      </w:r>
      <w:r w:rsidRPr="00812843">
        <w:rPr>
          <w:u w:val="single"/>
        </w:rPr>
        <w:t xml:space="preserve">when judges interact with </w:t>
      </w:r>
      <w:r w:rsidRPr="00812843">
        <w:rPr>
          <w:sz w:val="16"/>
        </w:rPr>
        <w:t xml:space="preserve">the </w:t>
      </w:r>
      <w:r w:rsidRPr="00812843">
        <w:rPr>
          <w:u w:val="single"/>
        </w:rPr>
        <w:t>debaters</w:t>
      </w:r>
      <w:r w:rsidRPr="00812843">
        <w:rPr>
          <w:sz w:val="16"/>
        </w:rPr>
        <w:t xml:space="preserve">, </w:t>
      </w:r>
      <w:r w:rsidRPr="00812843">
        <w:rPr>
          <w:u w:val="single"/>
        </w:rPr>
        <w:t xml:space="preserve">there are </w:t>
      </w:r>
      <w:r w:rsidRPr="00812843">
        <w:rPr>
          <w:sz w:val="16"/>
        </w:rPr>
        <w:t xml:space="preserve">often </w:t>
      </w:r>
      <w:r w:rsidRPr="00812843">
        <w:rPr>
          <w:highlight w:val="yellow"/>
          <w:u w:val="single"/>
        </w:rPr>
        <w:t>external pressures</w:t>
      </w:r>
      <w:r w:rsidRPr="00812843">
        <w:rPr>
          <w:sz w:val="16"/>
        </w:rPr>
        <w:t xml:space="preserve"> (filing </w:t>
      </w:r>
      <w:r w:rsidRPr="00812843">
        <w:rPr>
          <w:u w:val="single"/>
        </w:rPr>
        <w:t>evidence, preparing</w:t>
      </w:r>
      <w:r w:rsidRPr="00812843">
        <w:rPr>
          <w:sz w:val="16"/>
        </w:rPr>
        <w:t xml:space="preserve"> for the next debate, etc.) </w:t>
      </w:r>
      <w:r w:rsidRPr="00812843">
        <w:rPr>
          <w:u w:val="single"/>
        </w:rPr>
        <w:t xml:space="preserve">that </w:t>
      </w:r>
      <w:r w:rsidRPr="00812843">
        <w:rPr>
          <w:highlight w:val="yellow"/>
          <w:u w:val="single"/>
        </w:rPr>
        <w:t>restrict</w:t>
      </w:r>
      <w:r w:rsidRPr="00812843">
        <w:rPr>
          <w:u w:val="single"/>
        </w:rPr>
        <w:t xml:space="preserve"> the </w:t>
      </w:r>
      <w:r w:rsidRPr="00812843">
        <w:rPr>
          <w:highlight w:val="yellow"/>
          <w:u w:val="single"/>
        </w:rPr>
        <w:t xml:space="preserve">ability of </w:t>
      </w:r>
      <w:proofErr w:type="spellStart"/>
      <w:r w:rsidRPr="00812843">
        <w:rPr>
          <w:highlight w:val="yellow"/>
          <w:u w:val="single"/>
        </w:rPr>
        <w:t>anyone</w:t>
      </w:r>
      <w:r w:rsidRPr="00812843">
        <w:rPr>
          <w:sz w:val="16"/>
        </w:rPr>
        <w:t>outside</w:t>
      </w:r>
      <w:proofErr w:type="spellEnd"/>
      <w:r w:rsidRPr="00812843">
        <w:rPr>
          <w:sz w:val="16"/>
        </w:rPr>
        <w:t xml:space="preserve"> the debate </w:t>
      </w:r>
      <w:r w:rsidRPr="00812843">
        <w:rPr>
          <w:highlight w:val="yellow"/>
          <w:u w:val="single"/>
        </w:rPr>
        <w:t>to pay attention to the judges</w:t>
      </w:r>
      <w:r w:rsidRPr="00812843">
        <w:rPr>
          <w:u w:val="single"/>
        </w:rPr>
        <w:t>’ justification</w:t>
      </w:r>
      <w:r w:rsidRPr="00812843">
        <w:rPr>
          <w:sz w:val="16"/>
        </w:rPr>
        <w:t xml:space="preserve"> for their decision. </w:t>
      </w:r>
      <w:r w:rsidRPr="00812843">
        <w:rPr>
          <w:highlight w:val="yellow"/>
          <w:u w:val="single"/>
        </w:rPr>
        <w:t xml:space="preserve">Elimination debates </w:t>
      </w:r>
      <w:r w:rsidRPr="00812843">
        <w:rPr>
          <w:u w:val="single"/>
        </w:rPr>
        <w:t xml:space="preserve">do not provide for a much better audience because debates still </w:t>
      </w:r>
      <w:r w:rsidRPr="00812843">
        <w:rPr>
          <w:highlight w:val="yellow"/>
          <w:u w:val="single"/>
        </w:rPr>
        <w:t xml:space="preserve">occur </w:t>
      </w:r>
      <w:proofErr w:type="spellStart"/>
      <w:r w:rsidRPr="00812843">
        <w:rPr>
          <w:highlight w:val="yellow"/>
          <w:u w:val="single"/>
        </w:rPr>
        <w:t>simul</w:t>
      </w:r>
      <w:proofErr w:type="spellEnd"/>
      <w:r w:rsidRPr="00812843">
        <w:rPr>
          <w:highlight w:val="yellow"/>
          <w:u w:val="single"/>
        </w:rPr>
        <w:t xml:space="preserve">- </w:t>
      </w:r>
      <w:proofErr w:type="spellStart"/>
      <w:r w:rsidRPr="00812843">
        <w:rPr>
          <w:highlight w:val="yellow"/>
          <w:u w:val="single"/>
        </w:rPr>
        <w:t>taneously</w:t>
      </w:r>
      <w:proofErr w:type="spellEnd"/>
      <w:r w:rsidRPr="00812843">
        <w:rPr>
          <w:highlight w:val="yellow"/>
          <w:u w:val="single"/>
        </w:rPr>
        <w:t>, and travel schedules dictate</w:t>
      </w:r>
      <w:r w:rsidRPr="00812843">
        <w:rPr>
          <w:sz w:val="16"/>
        </w:rPr>
        <w:t xml:space="preserve"> that </w:t>
      </w:r>
      <w:r w:rsidRPr="00812843">
        <w:rPr>
          <w:highlight w:val="yellow"/>
          <w:u w:val="single"/>
        </w:rPr>
        <w:t>most</w:t>
      </w:r>
      <w:r w:rsidRPr="00812843">
        <w:rPr>
          <w:sz w:val="16"/>
        </w:rPr>
        <w:t xml:space="preserve"> of the </w:t>
      </w:r>
      <w:r w:rsidRPr="00812843">
        <w:rPr>
          <w:u w:val="single"/>
        </w:rPr>
        <w:t xml:space="preserve">participants </w:t>
      </w:r>
      <w:r w:rsidRPr="00812843">
        <w:rPr>
          <w:highlight w:val="yellow"/>
          <w:u w:val="single"/>
        </w:rPr>
        <w:t xml:space="preserve">have left by </w:t>
      </w:r>
      <w:r w:rsidRPr="00812843">
        <w:rPr>
          <w:u w:val="single"/>
        </w:rPr>
        <w:t xml:space="preserve">the </w:t>
      </w:r>
      <w:r w:rsidRPr="00812843">
        <w:rPr>
          <w:highlight w:val="yellow"/>
          <w:u w:val="single"/>
        </w:rPr>
        <w:t xml:space="preserve">later </w:t>
      </w:r>
      <w:r w:rsidRPr="00812843">
        <w:rPr>
          <w:u w:val="single"/>
        </w:rPr>
        <w:t xml:space="preserve">elimination </w:t>
      </w:r>
      <w:r w:rsidRPr="00812843">
        <w:rPr>
          <w:highlight w:val="yellow"/>
          <w:u w:val="single"/>
        </w:rPr>
        <w:t>rounds. It is difficult</w:t>
      </w:r>
      <w:r w:rsidRPr="00812843">
        <w:rPr>
          <w:sz w:val="16"/>
        </w:rPr>
        <w:t xml:space="preserve"> for anyone </w:t>
      </w:r>
      <w:r w:rsidRPr="00812843">
        <w:rPr>
          <w:highlight w:val="yellow"/>
          <w:u w:val="single"/>
        </w:rPr>
        <w:t xml:space="preserve">to substantiate the claim that asking a judge to vote to solve a community problem in an individual debate </w:t>
      </w:r>
      <w:r w:rsidRPr="00812843">
        <w:rPr>
          <w:u w:val="single"/>
        </w:rPr>
        <w:t>with so few participants</w:t>
      </w:r>
      <w:r w:rsidRPr="00812843">
        <w:rPr>
          <w:highlight w:val="yellow"/>
          <w:u w:val="single"/>
        </w:rPr>
        <w:t xml:space="preserve"> is the best strategy </w:t>
      </w:r>
      <w:r w:rsidRPr="00812843">
        <w:rPr>
          <w:u w:val="single"/>
        </w:rPr>
        <w:t>for addressing important problems</w:t>
      </w:r>
      <w:r w:rsidRPr="00812843">
        <w:rPr>
          <w:sz w:val="16"/>
        </w:rPr>
        <w:t>.</w:t>
      </w:r>
    </w:p>
    <w:p w:rsidR="004C176A" w:rsidRPr="00812843" w:rsidRDefault="004C176A" w:rsidP="004C176A">
      <w:pPr>
        <w:pStyle w:val="Heading4"/>
      </w:pPr>
      <w:r w:rsidRPr="00812843">
        <w:t>b. Competition</w:t>
      </w:r>
    </w:p>
    <w:p w:rsidR="004C176A" w:rsidRPr="00812843" w:rsidRDefault="004C176A" w:rsidP="004C176A">
      <w:r w:rsidRPr="00F9043E">
        <w:rPr>
          <w:rStyle w:val="Style13ptBold"/>
        </w:rPr>
        <w:t>Atchison and Panetta 9</w:t>
      </w:r>
      <w:r w:rsidRPr="00812843">
        <w:rPr>
          <w:b/>
          <w:bCs/>
        </w:rPr>
        <w:t xml:space="preserve"> </w:t>
      </w:r>
      <w:r w:rsidRPr="00812843">
        <w:t xml:space="preserve">– *Director of Debate at </w:t>
      </w:r>
      <w:r>
        <w:t>Wake Forest</w:t>
      </w:r>
      <w:r w:rsidRPr="00812843">
        <w:t xml:space="preserve"> University and **Director of Debate at the University of Georgia (Jarrod, and Edward, “Intercollegiate Debate and Speech Communication: Issues for the Future,” The Sage Handbook of Rhetorical Studies, Lunsford, Andrea, ed., 2009, p. 317-334)</w:t>
      </w:r>
    </w:p>
    <w:p w:rsidR="004C176A" w:rsidRPr="00812843" w:rsidRDefault="004C176A" w:rsidP="004C176A">
      <w:pPr>
        <w:rPr>
          <w:u w:val="single"/>
        </w:rPr>
      </w:pPr>
      <w:r w:rsidRPr="00812843">
        <w:rPr>
          <w:sz w:val="16"/>
        </w:rPr>
        <w:t xml:space="preserve">The debate community has become more self-reflexive and increasingly invested in attempting to address the problems that have plagued the community from the start. The degrees to which things are considered problems and the appropriateness of different solutions to the problems have been hotly contested, but some fundamental issues, such as diversity and accessibility, have received considerable attention in recent years. This section will address the “debate as activism” perspective that argues that the appropriate site for addressing community problems is individual debates. In contrast to the “debate as innovation” perspective, which assumes that the activity is an isolated game with educational benefits, proponents of the “debate as activism” perspective argue that individual debates have the potential to create change in the debate community and society at large. If the first approach assumed that debate was completely insulated, this perspective assumes that there is no substantive insulation between individual debates and the community at large. From our perspective, </w:t>
      </w:r>
      <w:r w:rsidRPr="00812843">
        <w:rPr>
          <w:highlight w:val="yellow"/>
          <w:u w:val="single"/>
        </w:rPr>
        <w:t xml:space="preserve">using individual debates to create community change is </w:t>
      </w:r>
      <w:r w:rsidRPr="00812843">
        <w:rPr>
          <w:u w:val="single"/>
        </w:rPr>
        <w:t xml:space="preserve">an </w:t>
      </w:r>
      <w:r w:rsidRPr="00812843">
        <w:rPr>
          <w:highlight w:val="yellow"/>
          <w:u w:val="single"/>
        </w:rPr>
        <w:t xml:space="preserve">insufficient </w:t>
      </w:r>
      <w:r w:rsidRPr="00812843">
        <w:rPr>
          <w:u w:val="single"/>
        </w:rPr>
        <w:t xml:space="preserve">strategy </w:t>
      </w:r>
      <w:r w:rsidRPr="00812843">
        <w:rPr>
          <w:sz w:val="16"/>
        </w:rPr>
        <w:t xml:space="preserve">for three reasons. </w:t>
      </w:r>
      <w:r w:rsidRPr="00812843">
        <w:rPr>
          <w:u w:val="single"/>
        </w:rPr>
        <w:t>First, individual debates are,</w:t>
      </w:r>
      <w:r w:rsidRPr="00812843">
        <w:rPr>
          <w:sz w:val="16"/>
        </w:rPr>
        <w:t xml:space="preserve"> for the most part, </w:t>
      </w:r>
      <w:r w:rsidRPr="00812843">
        <w:rPr>
          <w:u w:val="single"/>
        </w:rPr>
        <w:t xml:space="preserve">insulated from the community at large. Second, individual debates limit the conversation to the immediate participants and the judge, excluding </w:t>
      </w:r>
      <w:r w:rsidRPr="00812843">
        <w:rPr>
          <w:sz w:val="16"/>
        </w:rPr>
        <w:t xml:space="preserve">many important </w:t>
      </w:r>
      <w:r w:rsidRPr="00812843">
        <w:rPr>
          <w:u w:val="single"/>
        </w:rPr>
        <w:t>contributors to the</w:t>
      </w:r>
      <w:r w:rsidRPr="00812843">
        <w:rPr>
          <w:sz w:val="16"/>
        </w:rPr>
        <w:t xml:space="preserve"> debate </w:t>
      </w:r>
      <w:r w:rsidRPr="00812843">
        <w:rPr>
          <w:u w:val="single"/>
        </w:rPr>
        <w:t xml:space="preserve">community. Third, </w:t>
      </w:r>
      <w:r w:rsidRPr="00812843">
        <w:rPr>
          <w:highlight w:val="yellow"/>
          <w:u w:val="single"/>
        </w:rPr>
        <w:t xml:space="preserve">locating the discussion within </w:t>
      </w:r>
      <w:proofErr w:type="spellStart"/>
      <w:r w:rsidRPr="00812843">
        <w:rPr>
          <w:highlight w:val="yellow"/>
          <w:u w:val="single"/>
        </w:rPr>
        <w:t>the</w:t>
      </w:r>
      <w:r w:rsidRPr="00812843">
        <w:rPr>
          <w:sz w:val="16"/>
        </w:rPr>
        <w:t>confines</w:t>
      </w:r>
      <w:proofErr w:type="spellEnd"/>
      <w:r w:rsidRPr="00812843">
        <w:rPr>
          <w:sz w:val="16"/>
        </w:rPr>
        <w:t xml:space="preserve"> of a </w:t>
      </w:r>
      <w:r w:rsidRPr="00812843">
        <w:rPr>
          <w:highlight w:val="yellow"/>
          <w:u w:val="single"/>
        </w:rPr>
        <w:t xml:space="preserve">competition diminishes </w:t>
      </w:r>
      <w:proofErr w:type="spellStart"/>
      <w:r w:rsidRPr="00812843">
        <w:rPr>
          <w:highlight w:val="yellow"/>
          <w:u w:val="single"/>
        </w:rPr>
        <w:t>the</w:t>
      </w:r>
      <w:r w:rsidRPr="00812843">
        <w:rPr>
          <w:sz w:val="16"/>
        </w:rPr>
        <w:t>additional</w:t>
      </w:r>
      <w:proofErr w:type="spellEnd"/>
      <w:r w:rsidRPr="00812843">
        <w:rPr>
          <w:sz w:val="16"/>
        </w:rPr>
        <w:t xml:space="preserve"> </w:t>
      </w:r>
      <w:r w:rsidRPr="00812843">
        <w:rPr>
          <w:highlight w:val="yellow"/>
          <w:u w:val="single"/>
        </w:rPr>
        <w:t>potential for collaboration, consensus, and coalition building</w:t>
      </w:r>
      <w:r w:rsidRPr="00812843">
        <w:rPr>
          <w:u w:val="single"/>
        </w:rPr>
        <w:t>.</w:t>
      </w:r>
    </w:p>
    <w:p w:rsidR="004C176A" w:rsidRPr="00337A77" w:rsidRDefault="004C176A" w:rsidP="004C176A"/>
    <w:p w:rsidR="004C176A" w:rsidRDefault="004C176A" w:rsidP="004C176A">
      <w:pPr>
        <w:pStyle w:val="Heading3"/>
      </w:pPr>
      <w:r>
        <w:lastRenderedPageBreak/>
        <w:t xml:space="preserve">A2 Inclusive Curriculum Good </w:t>
      </w:r>
    </w:p>
    <w:p w:rsidR="004C176A" w:rsidRDefault="004C176A" w:rsidP="004C176A">
      <w:pPr>
        <w:pStyle w:val="Heading4"/>
      </w:pPr>
      <w:r>
        <w:t xml:space="preserve">Inclusion in the debate space is </w:t>
      </w:r>
      <w:proofErr w:type="spellStart"/>
      <w:r>
        <w:t>a</w:t>
      </w:r>
      <w:proofErr w:type="spellEnd"/>
      <w:r>
        <w:t xml:space="preserve"> empty act of tolerance that ensures that nothing really changes</w:t>
      </w:r>
    </w:p>
    <w:p w:rsidR="004C176A" w:rsidRDefault="004C176A" w:rsidP="004C176A">
      <w:proofErr w:type="spellStart"/>
      <w:r w:rsidRPr="006138B4">
        <w:rPr>
          <w:rStyle w:val="Style13ptBold"/>
        </w:rPr>
        <w:t>Zizek</w:t>
      </w:r>
      <w:proofErr w:type="spellEnd"/>
      <w:r w:rsidRPr="006138B4">
        <w:rPr>
          <w:rStyle w:val="Style13ptBold"/>
        </w:rPr>
        <w:t xml:space="preserve"> 8</w:t>
      </w:r>
      <w:r>
        <w:t>—Institute for Social Sciences, Ljubljana (</w:t>
      </w:r>
      <w:proofErr w:type="spellStart"/>
      <w:r>
        <w:t>Slavoj</w:t>
      </w:r>
      <w:proofErr w:type="spellEnd"/>
      <w:r>
        <w:t xml:space="preserve">, The Prospects of Radical Politics Today, Int’l Journal of </w:t>
      </w:r>
      <w:proofErr w:type="spellStart"/>
      <w:r>
        <w:t>Baudrillard</w:t>
      </w:r>
      <w:proofErr w:type="spellEnd"/>
      <w:r>
        <w:t xml:space="preserve"> Studies, 5</w:t>
      </w:r>
      <w:proofErr w:type="gramStart"/>
      <w:r>
        <w:t>;1</w:t>
      </w:r>
      <w:proofErr w:type="gramEnd"/>
      <w:r>
        <w:t>)</w:t>
      </w:r>
    </w:p>
    <w:p w:rsidR="004C176A" w:rsidRDefault="004C176A" w:rsidP="004C176A">
      <w:proofErr w:type="gramStart"/>
      <w:r>
        <w:t>ellipses</w:t>
      </w:r>
      <w:proofErr w:type="gramEnd"/>
      <w:r>
        <w:t xml:space="preserve"> in </w:t>
      </w:r>
      <w:proofErr w:type="spellStart"/>
      <w:r>
        <w:t>orig</w:t>
      </w:r>
      <w:proofErr w:type="spellEnd"/>
    </w:p>
    <w:p w:rsidR="004C176A" w:rsidRPr="00337A77" w:rsidRDefault="004C176A" w:rsidP="004C176A">
      <w:r w:rsidRPr="00A24148">
        <w:rPr>
          <w:sz w:val="12"/>
        </w:rPr>
        <w:t xml:space="preserve">Let us take two predominant topics of </w:t>
      </w:r>
      <w:proofErr w:type="spellStart"/>
      <w:r w:rsidRPr="00A24148">
        <w:rPr>
          <w:sz w:val="12"/>
        </w:rPr>
        <w:t>to day's</w:t>
      </w:r>
      <w:proofErr w:type="spellEnd"/>
      <w:r w:rsidRPr="00A24148">
        <w:rPr>
          <w:sz w:val="12"/>
        </w:rPr>
        <w:t xml:space="preserve"> American radical academia: postcolonial and queer (gay) studies. The problem of </w:t>
      </w:r>
      <w:proofErr w:type="spellStart"/>
      <w:r w:rsidRPr="00A24148">
        <w:rPr>
          <w:sz w:val="12"/>
        </w:rPr>
        <w:t>postcolonialism</w:t>
      </w:r>
      <w:proofErr w:type="spellEnd"/>
      <w:r w:rsidRPr="00A24148">
        <w:rPr>
          <w:sz w:val="12"/>
        </w:rPr>
        <w:t xml:space="preserve"> is undoubtedly crucial; however, "</w:t>
      </w:r>
      <w:r w:rsidRPr="001042A1">
        <w:rPr>
          <w:rStyle w:val="StyleUnderline"/>
          <w:highlight w:val="yellow"/>
        </w:rPr>
        <w:t>postcolonial studies" tend to translate it into the multiculturalist problematic of</w:t>
      </w:r>
      <w:r w:rsidRPr="00053A68">
        <w:rPr>
          <w:rStyle w:val="StyleUnderline"/>
        </w:rPr>
        <w:t xml:space="preserve"> the </w:t>
      </w:r>
      <w:r w:rsidRPr="001042A1">
        <w:rPr>
          <w:rStyle w:val="StyleUnderline"/>
          <w:highlight w:val="yellow"/>
        </w:rPr>
        <w:t xml:space="preserve">colonized minorities' </w:t>
      </w:r>
      <w:r w:rsidRPr="001042A1">
        <w:rPr>
          <w:rStyle w:val="Emphasis"/>
          <w:highlight w:val="yellow"/>
        </w:rPr>
        <w:t>"right to narrate" their victimizing experience, of the power mechanisms which repress "otherness</w:t>
      </w:r>
      <w:r w:rsidRPr="00053A68">
        <w:rPr>
          <w:rStyle w:val="Emphasis"/>
        </w:rPr>
        <w:t>,"</w:t>
      </w:r>
      <w:r w:rsidRPr="00A24148">
        <w:rPr>
          <w:sz w:val="12"/>
        </w:rPr>
        <w:t xml:space="preserve"> so that, </w:t>
      </w:r>
      <w:r w:rsidRPr="001042A1">
        <w:rPr>
          <w:rStyle w:val="StyleUnderline"/>
          <w:highlight w:val="yellow"/>
        </w:rPr>
        <w:t>at the end of the day, we learn that the root of postcolonial exploitation is our intolerance toward the Other</w:t>
      </w:r>
      <w:r w:rsidRPr="00A24148">
        <w:rPr>
          <w:sz w:val="12"/>
        </w:rPr>
        <w:t xml:space="preserve">, and, furthermore, that this intolerance itself is </w:t>
      </w:r>
      <w:r w:rsidRPr="001042A1">
        <w:rPr>
          <w:rStyle w:val="StyleUnderline"/>
          <w:highlight w:val="yellow"/>
        </w:rPr>
        <w:t>rooted in our intolerance toward the "Stranger in Ourselves," in our inability to confront what we repressed in and of ourselves</w:t>
      </w:r>
      <w:r w:rsidRPr="001042A1">
        <w:rPr>
          <w:sz w:val="12"/>
          <w:highlight w:val="yellow"/>
        </w:rPr>
        <w:t xml:space="preserve">. </w:t>
      </w:r>
      <w:r w:rsidRPr="001042A1">
        <w:rPr>
          <w:rStyle w:val="Emphasis"/>
          <w:highlight w:val="yellow"/>
        </w:rPr>
        <w:t>The politico-economic struggle is thus imperceptibly transformed into a pseudo-psychoanalytic drama of the subject</w:t>
      </w:r>
      <w:r w:rsidRPr="00A24148">
        <w:rPr>
          <w:sz w:val="12"/>
        </w:rPr>
        <w:t xml:space="preserve"> unable to confront its inner traumas ... </w:t>
      </w:r>
      <w:r w:rsidRPr="001042A1">
        <w:rPr>
          <w:rStyle w:val="Emphasis"/>
          <w:highlight w:val="yellow"/>
        </w:rPr>
        <w:t>The true corruption of American academia is not</w:t>
      </w:r>
      <w:r w:rsidRPr="00053A68">
        <w:rPr>
          <w:rStyle w:val="Emphasis"/>
        </w:rPr>
        <w:t xml:space="preserve"> primarily </w:t>
      </w:r>
      <w:r w:rsidRPr="001042A1">
        <w:rPr>
          <w:rStyle w:val="Emphasis"/>
          <w:highlight w:val="yellow"/>
        </w:rPr>
        <w:t xml:space="preserve">financial, </w:t>
      </w:r>
      <w:r w:rsidRPr="001042A1">
        <w:rPr>
          <w:rStyle w:val="StyleUnderline"/>
          <w:highlight w:val="yellow"/>
        </w:rPr>
        <w:t>it is not only that they are able to buy many European critical intellectuals</w:t>
      </w:r>
      <w:r w:rsidRPr="00A24148">
        <w:rPr>
          <w:sz w:val="12"/>
        </w:rPr>
        <w:t xml:space="preserve"> (myself included – up to a point), </w:t>
      </w:r>
      <w:r w:rsidRPr="001042A1">
        <w:rPr>
          <w:rStyle w:val="StyleUnderline"/>
          <w:highlight w:val="yellow"/>
        </w:rPr>
        <w:t xml:space="preserve">but </w:t>
      </w:r>
      <w:r w:rsidRPr="001042A1">
        <w:rPr>
          <w:rStyle w:val="Emphasis"/>
          <w:highlight w:val="yellow"/>
        </w:rPr>
        <w:t>conceptual</w:t>
      </w:r>
      <w:r w:rsidRPr="00A24148">
        <w:rPr>
          <w:sz w:val="12"/>
        </w:rPr>
        <w:t xml:space="preserve">: notions of "European" critical theory are imperceptibly translated into the benign universe of Cultural Studies chic. ¶ </w:t>
      </w:r>
      <w:proofErr w:type="gramStart"/>
      <w:r w:rsidRPr="00A24148">
        <w:rPr>
          <w:sz w:val="12"/>
        </w:rPr>
        <w:t>My</w:t>
      </w:r>
      <w:proofErr w:type="gramEnd"/>
      <w:r w:rsidRPr="00A24148">
        <w:rPr>
          <w:sz w:val="12"/>
        </w:rPr>
        <w:t xml:space="preserve"> personal experience is that </w:t>
      </w:r>
      <w:r w:rsidRPr="00053A68">
        <w:rPr>
          <w:rStyle w:val="StyleUnderline"/>
        </w:rPr>
        <w:t>practically all of the "radical" academics silently count on the long-term stability of the American capitalist model</w:t>
      </w:r>
      <w:r w:rsidRPr="00A24148">
        <w:rPr>
          <w:sz w:val="12"/>
        </w:rPr>
        <w:t xml:space="preserve">, with the secure tenured position as their ultimate professional goal (a surprising number of them even play on the stock market). </w:t>
      </w:r>
      <w:r w:rsidRPr="001042A1">
        <w:rPr>
          <w:rStyle w:val="StyleUnderline"/>
          <w:highlight w:val="yellow"/>
        </w:rPr>
        <w:t>If there is a thing they are gen­uinely horrified of, it is a radical shattering of the</w:t>
      </w:r>
      <w:r w:rsidRPr="00053A68">
        <w:rPr>
          <w:rStyle w:val="StyleUnderline"/>
        </w:rPr>
        <w:t xml:space="preserve"> (relatively) </w:t>
      </w:r>
      <w:r w:rsidRPr="001042A1">
        <w:rPr>
          <w:rStyle w:val="StyleUnderline"/>
          <w:highlight w:val="yellow"/>
        </w:rPr>
        <w:t>safe life environ­ment of the "symbolic classes" in the developed Western societies. Their excessive Politically Correct zeal when dealing with sexism, racism</w:t>
      </w:r>
      <w:r w:rsidRPr="00A24148">
        <w:rPr>
          <w:sz w:val="12"/>
        </w:rPr>
        <w:t xml:space="preserve">, Third World sweatshops, etc., </w:t>
      </w:r>
      <w:r w:rsidRPr="00053A68">
        <w:rPr>
          <w:rStyle w:val="StyleUnderline"/>
        </w:rPr>
        <w:t>is</w:t>
      </w:r>
      <w:r w:rsidRPr="00A24148">
        <w:rPr>
          <w:sz w:val="12"/>
        </w:rPr>
        <w:t xml:space="preserve"> thus </w:t>
      </w:r>
      <w:r w:rsidRPr="001042A1">
        <w:rPr>
          <w:rStyle w:val="StyleUnderline"/>
          <w:highlight w:val="yellow"/>
        </w:rPr>
        <w:t>ultimately a defense against their own innermost identi­fication</w:t>
      </w:r>
      <w:r w:rsidRPr="00053A68">
        <w:rPr>
          <w:rStyle w:val="StyleUnderline"/>
        </w:rPr>
        <w:t xml:space="preserve">, a kind of compulsive ritual whose hidden logic is: </w:t>
      </w:r>
      <w:r w:rsidRPr="00A24148">
        <w:rPr>
          <w:sz w:val="12"/>
        </w:rPr>
        <w:t>"</w:t>
      </w:r>
      <w:r w:rsidRPr="001042A1">
        <w:rPr>
          <w:rStyle w:val="Emphasis"/>
          <w:highlight w:val="yellow"/>
        </w:rPr>
        <w:t>Let's talk as much as possible about the necessity of a radical change to make sure that nothing will really change</w:t>
      </w:r>
      <w:r w:rsidRPr="00053A68">
        <w:rPr>
          <w:rStyle w:val="Emphasis"/>
        </w:rPr>
        <w:t>!</w:t>
      </w:r>
      <w:r w:rsidRPr="00053A68">
        <w:rPr>
          <w:rStyle w:val="StyleUnderline"/>
        </w:rPr>
        <w:t xml:space="preserve">" </w:t>
      </w:r>
      <w:r w:rsidRPr="00A24148">
        <w:rPr>
          <w:sz w:val="12"/>
        </w:rPr>
        <w:t xml:space="preserve">Symptomatic here is the journal October: when you ask one of the editors to what the title refers, they will half-confidentially signal that it is, of course, that October – in this way, one can indulge in the </w:t>
      </w:r>
      <w:proofErr w:type="spellStart"/>
      <w:r w:rsidRPr="00A24148">
        <w:rPr>
          <w:sz w:val="12"/>
        </w:rPr>
        <w:t>jargonistic</w:t>
      </w:r>
      <w:proofErr w:type="spellEnd"/>
      <w:r w:rsidRPr="00A24148">
        <w:rPr>
          <w:sz w:val="12"/>
        </w:rPr>
        <w:t xml:space="preserve"> analyses of modern art, with the hidden assurance that one is somehow retaining the link with the radical revolutionary past ... With regard to this radical chic, the first gesture toward Third Way ideologists and practitioners should be that of praise: they at least play their game straight and are honest in their acceptance of global capitalist coordinates, in contrast to the </w:t>
      </w:r>
      <w:r w:rsidRPr="001042A1">
        <w:rPr>
          <w:rStyle w:val="StyleUnderline"/>
          <w:highlight w:val="yellow"/>
        </w:rPr>
        <w:t>pseudo-radical academic Leftists</w:t>
      </w:r>
      <w:r w:rsidRPr="00A24148">
        <w:rPr>
          <w:sz w:val="12"/>
        </w:rPr>
        <w:t xml:space="preserve"> who </w:t>
      </w:r>
      <w:r w:rsidRPr="001042A1">
        <w:rPr>
          <w:rStyle w:val="StyleUnderline"/>
          <w:highlight w:val="yellow"/>
        </w:rPr>
        <w:t>adopt toward the Third Way the attitude of utter disdain</w:t>
      </w:r>
      <w:r w:rsidRPr="001042A1">
        <w:rPr>
          <w:rStyle w:val="Emphasis"/>
          <w:highlight w:val="yellow"/>
        </w:rPr>
        <w:t xml:space="preserve">, while their own </w:t>
      </w:r>
      <w:proofErr w:type="spellStart"/>
      <w:r w:rsidRPr="001042A1">
        <w:rPr>
          <w:rStyle w:val="Emphasis"/>
          <w:highlight w:val="yellow"/>
        </w:rPr>
        <w:t>radi­cality</w:t>
      </w:r>
      <w:proofErr w:type="spellEnd"/>
      <w:r w:rsidRPr="001042A1">
        <w:rPr>
          <w:rStyle w:val="Emphasis"/>
          <w:highlight w:val="yellow"/>
        </w:rPr>
        <w:t xml:space="preserve"> ultimately amounts to an empty gesture which obligates no one to any­thing determinate</w:t>
      </w:r>
      <w:r w:rsidRPr="00A24148">
        <w:rPr>
          <w:sz w:val="12"/>
        </w:rPr>
        <w:t xml:space="preserve">.¶ II. From Human to Animal Rights ¶ </w:t>
      </w:r>
      <w:proofErr w:type="gramStart"/>
      <w:r w:rsidRPr="00A24148">
        <w:rPr>
          <w:sz w:val="12"/>
        </w:rPr>
        <w:t>We</w:t>
      </w:r>
      <w:proofErr w:type="gramEnd"/>
      <w:r w:rsidRPr="00A24148">
        <w:rPr>
          <w:sz w:val="12"/>
        </w:rPr>
        <w:t xml:space="preserve"> live in the "postmodern" era in which truth­ claims as such are dismissed as an expression of hidden power mechanisms – as the reborn pseudo-</w:t>
      </w:r>
      <w:proofErr w:type="spellStart"/>
      <w:r w:rsidRPr="00A24148">
        <w:rPr>
          <w:sz w:val="12"/>
        </w:rPr>
        <w:t>Nietzscheans</w:t>
      </w:r>
      <w:proofErr w:type="spellEnd"/>
      <w:r w:rsidRPr="00A24148">
        <w:rPr>
          <w:sz w:val="12"/>
        </w:rPr>
        <w:t xml:space="preserve"> like to emphasize, truth is a lie which is most efficient in asserting our will to power. The very question "Is it true?" apropos of some statement is supplanted by another question: "Under what power con­ditions can this statement be uttered?" </w:t>
      </w:r>
      <w:r w:rsidRPr="001042A1">
        <w:rPr>
          <w:rStyle w:val="StyleUnderline"/>
          <w:highlight w:val="yellow"/>
        </w:rPr>
        <w:t xml:space="preserve">What we get instead of the universal truth is a multitude of </w:t>
      </w:r>
      <w:r w:rsidRPr="008E353B">
        <w:rPr>
          <w:rStyle w:val="StyleUnderline"/>
        </w:rPr>
        <w:t>perspectives</w:t>
      </w:r>
      <w:r w:rsidRPr="00A24148">
        <w:rPr>
          <w:sz w:val="12"/>
        </w:rPr>
        <w:t xml:space="preserve">, </w:t>
      </w:r>
      <w:r w:rsidRPr="008E353B">
        <w:rPr>
          <w:rStyle w:val="StyleUnderline"/>
        </w:rPr>
        <w:t>or</w:t>
      </w:r>
      <w:r w:rsidRPr="00A24148">
        <w:rPr>
          <w:sz w:val="12"/>
        </w:rPr>
        <w:t>, as it is fashionable to put it today, of "</w:t>
      </w:r>
      <w:r w:rsidRPr="001042A1">
        <w:rPr>
          <w:rStyle w:val="StyleUnderline"/>
          <w:highlight w:val="yellow"/>
        </w:rPr>
        <w:t>narratives</w:t>
      </w:r>
      <w:r w:rsidRPr="00A24148">
        <w:rPr>
          <w:sz w:val="12"/>
        </w:rPr>
        <w:t xml:space="preserve">" – not only of literature, but also of politics, religion, science, they are all different narratives, </w:t>
      </w:r>
      <w:r w:rsidRPr="001042A1">
        <w:rPr>
          <w:rStyle w:val="StyleUnderline"/>
          <w:highlight w:val="yellow"/>
        </w:rPr>
        <w:t>stories we tell ourselves about ourselves</w:t>
      </w:r>
      <w:r w:rsidRPr="001042A1">
        <w:rPr>
          <w:sz w:val="12"/>
          <w:highlight w:val="yellow"/>
        </w:rPr>
        <w:t xml:space="preserve">, </w:t>
      </w:r>
      <w:r w:rsidRPr="001042A1">
        <w:rPr>
          <w:rStyle w:val="StyleUnderline"/>
          <w:highlight w:val="yellow"/>
        </w:rPr>
        <w:t>and the ultimate goal</w:t>
      </w:r>
      <w:r w:rsidRPr="00A24148">
        <w:rPr>
          <w:sz w:val="12"/>
        </w:rPr>
        <w:t xml:space="preserve"> of ethics </w:t>
      </w:r>
      <w:r w:rsidRPr="001042A1">
        <w:rPr>
          <w:rStyle w:val="StyleUnderline"/>
          <w:highlight w:val="yellow"/>
        </w:rPr>
        <w:t xml:space="preserve">is to </w:t>
      </w:r>
      <w:r w:rsidRPr="001042A1">
        <w:rPr>
          <w:rStyle w:val="Emphasis"/>
          <w:highlight w:val="yellow"/>
        </w:rPr>
        <w:t>guarantee the neutral space in which this multitude of narratives can peacefully coexist</w:t>
      </w:r>
      <w:r w:rsidRPr="001042A1">
        <w:rPr>
          <w:sz w:val="12"/>
          <w:highlight w:val="yellow"/>
        </w:rPr>
        <w:t xml:space="preserve">, </w:t>
      </w:r>
      <w:r w:rsidRPr="001042A1">
        <w:rPr>
          <w:rStyle w:val="StyleUnderline"/>
          <w:highlight w:val="yellow"/>
        </w:rPr>
        <w:t>in which everyone, from ethnic to sexual minorities, will have the right and possibility to tell</w:t>
      </w:r>
      <w:r w:rsidRPr="00053A68">
        <w:rPr>
          <w:rStyle w:val="StyleUnderline"/>
        </w:rPr>
        <w:t xml:space="preserve"> his/her </w:t>
      </w:r>
      <w:r w:rsidRPr="001042A1">
        <w:rPr>
          <w:rStyle w:val="StyleUnderline"/>
          <w:highlight w:val="yellow"/>
        </w:rPr>
        <w:t>story</w:t>
      </w:r>
      <w:r w:rsidRPr="00053A68">
        <w:rPr>
          <w:rStyle w:val="StyleUnderline"/>
        </w:rPr>
        <w:t>.</w:t>
      </w:r>
      <w:r>
        <w:rPr>
          <w:rStyle w:val="StyleUnderline"/>
        </w:rPr>
        <w:t xml:space="preserve"> </w:t>
      </w:r>
      <w:r w:rsidRPr="00A24148">
        <w:rPr>
          <w:sz w:val="12"/>
        </w:rPr>
        <w:t xml:space="preserve">The two philosophers of today's global capitalism are the two great Left-liberal "progres­sives," Richard </w:t>
      </w:r>
      <w:proofErr w:type="spellStart"/>
      <w:r w:rsidRPr="00A24148">
        <w:rPr>
          <w:sz w:val="12"/>
        </w:rPr>
        <w:t>Rorty</w:t>
      </w:r>
      <w:proofErr w:type="spellEnd"/>
      <w:r w:rsidRPr="00A24148">
        <w:rPr>
          <w:sz w:val="12"/>
        </w:rPr>
        <w:t xml:space="preserve"> and Peter Singer – honest in their respective stances. </w:t>
      </w:r>
      <w:proofErr w:type="spellStart"/>
      <w:r w:rsidRPr="00A24148">
        <w:rPr>
          <w:sz w:val="12"/>
        </w:rPr>
        <w:t>Rorty</w:t>
      </w:r>
      <w:proofErr w:type="spellEnd"/>
      <w:r w:rsidRPr="00A24148">
        <w:rPr>
          <w:sz w:val="12"/>
        </w:rPr>
        <w:t xml:space="preserve"> defines the basic coordinates: the fundamental dimension of a human being is the ability to suffer, to experience pain and humiliation – consequently, since humans are symbolic animals, the fundamental right is the right to nar­rate one's experience of suffering and humiliation.2 Singer then provides</w:t>
      </w:r>
    </w:p>
    <w:p w:rsidR="004C176A" w:rsidRDefault="004C176A" w:rsidP="004C176A">
      <w:pPr>
        <w:pStyle w:val="Heading2"/>
      </w:pPr>
      <w:r>
        <w:lastRenderedPageBreak/>
        <w:t xml:space="preserve">Link Supplement </w:t>
      </w:r>
    </w:p>
    <w:p w:rsidR="004C176A" w:rsidRDefault="004C176A" w:rsidP="004C176A">
      <w:pPr>
        <w:pStyle w:val="Heading3"/>
      </w:pPr>
      <w:r>
        <w:lastRenderedPageBreak/>
        <w:t xml:space="preserve">L—Islamophobia </w:t>
      </w:r>
    </w:p>
    <w:p w:rsidR="004C176A" w:rsidRPr="008D227C" w:rsidRDefault="004C176A" w:rsidP="004C176A">
      <w:pPr>
        <w:pStyle w:val="Heading4"/>
      </w:pPr>
      <w:r w:rsidRPr="008D227C">
        <w:t>There’s no church in the wild</w:t>
      </w:r>
      <w:r>
        <w:t xml:space="preserve"> </w:t>
      </w:r>
    </w:p>
    <w:p w:rsidR="004C176A" w:rsidRPr="00755AB0" w:rsidRDefault="004C176A" w:rsidP="004C176A">
      <w:proofErr w:type="spellStart"/>
      <w:r w:rsidRPr="00755AB0">
        <w:rPr>
          <w:rStyle w:val="Style13ptBold"/>
        </w:rPr>
        <w:t>Halberstam</w:t>
      </w:r>
      <w:proofErr w:type="spellEnd"/>
      <w:r w:rsidRPr="00755AB0">
        <w:rPr>
          <w:rStyle w:val="Style13ptBold"/>
        </w:rPr>
        <w:t>, 13</w:t>
      </w:r>
      <w:r w:rsidRPr="00755AB0">
        <w:t xml:space="preserve"> (Judith </w:t>
      </w:r>
      <w:proofErr w:type="spellStart"/>
      <w:r w:rsidRPr="00755AB0">
        <w:t>Halberstam</w:t>
      </w:r>
      <w:proofErr w:type="spellEnd"/>
      <w:r w:rsidRPr="00755AB0">
        <w:t xml:space="preserve">, also known as Jack </w:t>
      </w:r>
      <w:proofErr w:type="spellStart"/>
      <w:r w:rsidRPr="00755AB0">
        <w:t>Halberstam</w:t>
      </w:r>
      <w:proofErr w:type="spellEnd"/>
      <w:r w:rsidRPr="00755AB0">
        <w:t xml:space="preserve">, is the Professor of English and Director of The Center for Feminist Research at University of Southern California. “The </w:t>
      </w:r>
      <w:proofErr w:type="spellStart"/>
      <w:r w:rsidRPr="00755AB0">
        <w:t>Undercommons</w:t>
      </w:r>
      <w:proofErr w:type="spellEnd"/>
      <w:r w:rsidRPr="00755AB0">
        <w:t>: Fugitive Planning &amp; Black Study: Stefano Harney and Fred Moten)</w:t>
      </w:r>
    </w:p>
    <w:p w:rsidR="004C176A" w:rsidRPr="00443917" w:rsidRDefault="004C176A" w:rsidP="004C176A">
      <w:pPr>
        <w:rPr>
          <w:rFonts w:ascii="Times New Roman" w:hAnsi="Times New Roman" w:cs="Times New Roman"/>
          <w:b/>
          <w:sz w:val="24"/>
          <w:szCs w:val="24"/>
          <w:u w:val="single"/>
        </w:rPr>
      </w:pPr>
      <w:r w:rsidRPr="00755AB0">
        <w:t xml:space="preserve">Like all world-making and all world-shattering encounters, when </w:t>
      </w:r>
      <w:r w:rsidRPr="00755AB0">
        <w:rPr>
          <w:spacing w:val="-3"/>
        </w:rPr>
        <w:t xml:space="preserve">you enter this book and learn how to be with and for, in coalition, and </w:t>
      </w:r>
      <w:r w:rsidRPr="00755AB0">
        <w:rPr>
          <w:b/>
          <w:spacing w:val="-4"/>
          <w:u w:val="single"/>
        </w:rPr>
        <w:t xml:space="preserve">on the way to the place we are already making, you will also feel fear, </w:t>
      </w:r>
      <w:r w:rsidRPr="00755AB0">
        <w:rPr>
          <w:b/>
          <w:u w:val="single"/>
        </w:rPr>
        <w:t>trepidation, concern, and disorientation</w:t>
      </w:r>
      <w:r w:rsidRPr="00755AB0">
        <w:t xml:space="preserve">. </w:t>
      </w:r>
      <w:r w:rsidRPr="00755AB0">
        <w:rPr>
          <w:b/>
          <w:u w:val="single"/>
        </w:rPr>
        <w:t>The disorientation,</w:t>
      </w:r>
      <w:r w:rsidRPr="00755AB0">
        <w:t xml:space="preserve"> Moten and Harney will tell you </w:t>
      </w:r>
      <w:r w:rsidRPr="00755AB0">
        <w:rPr>
          <w:b/>
          <w:u w:val="single"/>
        </w:rPr>
        <w:t xml:space="preserve">is not just unfortunate, it is necessary be- </w:t>
      </w:r>
      <w:r w:rsidRPr="00755AB0">
        <w:rPr>
          <w:b/>
          <w:spacing w:val="-3"/>
          <w:u w:val="single"/>
        </w:rPr>
        <w:t>cause you will no longer be in one location moving forward to anoth</w:t>
      </w:r>
      <w:r w:rsidRPr="00755AB0">
        <w:rPr>
          <w:b/>
          <w:spacing w:val="-6"/>
          <w:u w:val="single"/>
        </w:rPr>
        <w:t xml:space="preserve">er, instead you will already be part of "the "movement of things" and on the way to this "outlawed social life of </w:t>
      </w:r>
      <w:proofErr w:type="spellStart"/>
      <w:r w:rsidRPr="00755AB0">
        <w:rPr>
          <w:b/>
          <w:spacing w:val="-6"/>
          <w:u w:val="single"/>
        </w:rPr>
        <w:t>nothing."The</w:t>
      </w:r>
      <w:proofErr w:type="spellEnd"/>
      <w:r w:rsidRPr="00755AB0">
        <w:rPr>
          <w:b/>
          <w:spacing w:val="-6"/>
          <w:u w:val="single"/>
        </w:rPr>
        <w:t xml:space="preserve"> movement of </w:t>
      </w:r>
      <w:r w:rsidRPr="00755AB0">
        <w:rPr>
          <w:b/>
          <w:spacing w:val="-1"/>
          <w:u w:val="single"/>
        </w:rPr>
        <w:t xml:space="preserve">things can be felt and touched and exists in language and in fantasy, </w:t>
      </w:r>
      <w:r w:rsidRPr="00755AB0">
        <w:rPr>
          <w:b/>
          <w:spacing w:val="-2"/>
          <w:u w:val="single"/>
        </w:rPr>
        <w:t xml:space="preserve">it is flight, it is motion, it is </w:t>
      </w:r>
      <w:proofErr w:type="spellStart"/>
      <w:r w:rsidRPr="00755AB0">
        <w:rPr>
          <w:b/>
          <w:spacing w:val="-2"/>
          <w:u w:val="single"/>
        </w:rPr>
        <w:t>fugitivity</w:t>
      </w:r>
      <w:proofErr w:type="spellEnd"/>
      <w:r w:rsidRPr="00755AB0">
        <w:rPr>
          <w:b/>
          <w:spacing w:val="-2"/>
          <w:u w:val="single"/>
        </w:rPr>
        <w:t xml:space="preserve"> itself. </w:t>
      </w:r>
      <w:proofErr w:type="spellStart"/>
      <w:r w:rsidRPr="00755AB0">
        <w:rPr>
          <w:b/>
          <w:spacing w:val="-2"/>
          <w:u w:val="single"/>
        </w:rPr>
        <w:t>Fugitivity</w:t>
      </w:r>
      <w:proofErr w:type="spellEnd"/>
      <w:r w:rsidRPr="00755AB0">
        <w:rPr>
          <w:b/>
          <w:spacing w:val="-2"/>
          <w:u w:val="single"/>
        </w:rPr>
        <w:t xml:space="preserve"> is not only </w:t>
      </w:r>
      <w:proofErr w:type="spellStart"/>
      <w:r w:rsidRPr="00755AB0">
        <w:rPr>
          <w:b/>
          <w:spacing w:val="-2"/>
          <w:u w:val="single"/>
        </w:rPr>
        <w:t>es</w:t>
      </w:r>
      <w:proofErr w:type="spellEnd"/>
      <w:r w:rsidRPr="00755AB0">
        <w:rPr>
          <w:b/>
          <w:spacing w:val="-2"/>
          <w:u w:val="single"/>
        </w:rPr>
        <w:t xml:space="preserve">- </w:t>
      </w:r>
      <w:r w:rsidRPr="00755AB0">
        <w:rPr>
          <w:b/>
          <w:spacing w:val="-6"/>
          <w:u w:val="single"/>
        </w:rPr>
        <w:t>cape,</w:t>
      </w:r>
      <w:r w:rsidRPr="00755AB0">
        <w:rPr>
          <w:spacing w:val="-6"/>
        </w:rPr>
        <w:t xml:space="preserve"> "exit" as Paolo </w:t>
      </w:r>
      <w:proofErr w:type="spellStart"/>
      <w:r w:rsidRPr="00755AB0">
        <w:rPr>
          <w:spacing w:val="-6"/>
        </w:rPr>
        <w:t>Virno</w:t>
      </w:r>
      <w:proofErr w:type="spellEnd"/>
      <w:r w:rsidRPr="00755AB0">
        <w:rPr>
          <w:spacing w:val="-6"/>
        </w:rPr>
        <w:t xml:space="preserve"> might put it, or "exodus" in the terms of- </w:t>
      </w:r>
      <w:proofErr w:type="spellStart"/>
      <w:r w:rsidRPr="00755AB0">
        <w:rPr>
          <w:spacing w:val="-3"/>
        </w:rPr>
        <w:t>fered</w:t>
      </w:r>
      <w:proofErr w:type="spellEnd"/>
      <w:r w:rsidRPr="00755AB0">
        <w:rPr>
          <w:spacing w:val="-3"/>
        </w:rPr>
        <w:t xml:space="preserve"> by </w:t>
      </w:r>
      <w:proofErr w:type="spellStart"/>
      <w:r w:rsidRPr="00755AB0">
        <w:rPr>
          <w:spacing w:val="-3"/>
        </w:rPr>
        <w:t>Hardt</w:t>
      </w:r>
      <w:proofErr w:type="spellEnd"/>
      <w:r w:rsidRPr="00755AB0">
        <w:rPr>
          <w:spacing w:val="-3"/>
        </w:rPr>
        <w:t xml:space="preserve"> and </w:t>
      </w:r>
      <w:proofErr w:type="spellStart"/>
      <w:r w:rsidRPr="00755AB0">
        <w:rPr>
          <w:spacing w:val="-3"/>
        </w:rPr>
        <w:t>Negri</w:t>
      </w:r>
      <w:proofErr w:type="spellEnd"/>
      <w:r w:rsidRPr="00755AB0">
        <w:rPr>
          <w:spacing w:val="-3"/>
        </w:rPr>
        <w:t xml:space="preserve">, </w:t>
      </w:r>
      <w:proofErr w:type="spellStart"/>
      <w:r w:rsidRPr="00755AB0">
        <w:rPr>
          <w:b/>
          <w:spacing w:val="-3"/>
          <w:u w:val="single"/>
        </w:rPr>
        <w:t>fugitivity</w:t>
      </w:r>
      <w:proofErr w:type="spellEnd"/>
      <w:r w:rsidRPr="00755AB0">
        <w:rPr>
          <w:b/>
          <w:spacing w:val="-3"/>
          <w:u w:val="single"/>
        </w:rPr>
        <w:t xml:space="preserve"> is being separate from settling. It </w:t>
      </w:r>
      <w:r w:rsidRPr="00755AB0">
        <w:rPr>
          <w:b/>
          <w:spacing w:val="-4"/>
          <w:u w:val="single"/>
        </w:rPr>
        <w:t xml:space="preserve">is a being in motion that has learned that "organizations are obstacles </w:t>
      </w:r>
      <w:r w:rsidRPr="00755AB0">
        <w:rPr>
          <w:b/>
          <w:spacing w:val="-5"/>
          <w:u w:val="single"/>
        </w:rPr>
        <w:t xml:space="preserve">to </w:t>
      </w:r>
      <w:proofErr w:type="spellStart"/>
      <w:r w:rsidRPr="00755AB0">
        <w:rPr>
          <w:b/>
          <w:spacing w:val="-5"/>
          <w:u w:val="single"/>
        </w:rPr>
        <w:t>organising</w:t>
      </w:r>
      <w:proofErr w:type="spellEnd"/>
      <w:r w:rsidRPr="00755AB0">
        <w:rPr>
          <w:b/>
          <w:spacing w:val="-5"/>
          <w:u w:val="single"/>
        </w:rPr>
        <w:t xml:space="preserve"> ourselves"</w:t>
      </w:r>
      <w:r w:rsidRPr="00755AB0">
        <w:rPr>
          <w:spacing w:val="-5"/>
        </w:rPr>
        <w:t xml:space="preserve"> (The Invisible Committee in</w:t>
      </w:r>
      <w:r w:rsidRPr="00755AB0">
        <w:rPr>
          <w:i/>
          <w:iCs/>
          <w:spacing w:val="-5"/>
        </w:rPr>
        <w:t xml:space="preserve"> The Coming In- </w:t>
      </w:r>
      <w:proofErr w:type="spellStart"/>
      <w:r w:rsidRPr="00755AB0">
        <w:rPr>
          <w:i/>
          <w:iCs/>
          <w:spacing w:val="-4"/>
        </w:rPr>
        <w:t>surrection</w:t>
      </w:r>
      <w:proofErr w:type="spellEnd"/>
      <w:r w:rsidRPr="00755AB0">
        <w:rPr>
          <w:spacing w:val="-4"/>
        </w:rPr>
        <w:t xml:space="preserve">) </w:t>
      </w:r>
      <w:r w:rsidRPr="00755AB0">
        <w:rPr>
          <w:b/>
          <w:spacing w:val="-4"/>
          <w:u w:val="single"/>
        </w:rPr>
        <w:t xml:space="preserve">and that there are spaces and modalities that exist separate </w:t>
      </w:r>
      <w:r w:rsidRPr="00755AB0">
        <w:rPr>
          <w:b/>
          <w:u w:val="single"/>
        </w:rPr>
        <w:t xml:space="preserve">from </w:t>
      </w:r>
      <w:r w:rsidRPr="00755AB0">
        <w:rPr>
          <w:rFonts w:asciiTheme="minorHAnsi" w:hAnsiTheme="minorHAnsi"/>
          <w:b/>
          <w:u w:val="single"/>
        </w:rPr>
        <w:t>the logical, logistical, the housed and the positioned</w:t>
      </w:r>
      <w:r w:rsidRPr="00755AB0">
        <w:rPr>
          <w:rFonts w:asciiTheme="minorHAnsi" w:hAnsiTheme="minorHAnsi"/>
        </w:rPr>
        <w:t xml:space="preserve">. Moten </w:t>
      </w:r>
      <w:r w:rsidRPr="00755AB0">
        <w:rPr>
          <w:rFonts w:asciiTheme="minorHAnsi" w:hAnsiTheme="minorHAnsi"/>
          <w:spacing w:val="-5"/>
        </w:rPr>
        <w:t xml:space="preserve">and Harney call </w:t>
      </w:r>
      <w:r w:rsidRPr="00755AB0">
        <w:rPr>
          <w:rFonts w:asciiTheme="minorHAnsi" w:hAnsiTheme="minorHAnsi"/>
          <w:b/>
          <w:spacing w:val="-5"/>
          <w:u w:val="single"/>
        </w:rPr>
        <w:t>this</w:t>
      </w:r>
      <w:r w:rsidRPr="00755AB0">
        <w:rPr>
          <w:rFonts w:asciiTheme="minorHAnsi" w:hAnsiTheme="minorHAnsi"/>
          <w:spacing w:val="-5"/>
        </w:rPr>
        <w:t xml:space="preserve"> mode a </w:t>
      </w:r>
      <w:r w:rsidRPr="00755AB0">
        <w:rPr>
          <w:rFonts w:asciiTheme="minorHAnsi" w:hAnsiTheme="minorHAnsi"/>
          <w:b/>
          <w:spacing w:val="-5"/>
          <w:u w:val="single"/>
        </w:rPr>
        <w:t xml:space="preserve">"being together in homelessness" which </w:t>
      </w:r>
      <w:r w:rsidRPr="00755AB0">
        <w:rPr>
          <w:rFonts w:asciiTheme="minorHAnsi" w:hAnsiTheme="minorHAnsi"/>
          <w:b/>
          <w:spacing w:val="-3"/>
          <w:u w:val="single"/>
        </w:rPr>
        <w:t xml:space="preserve">does not idealize homelessness nor merely </w:t>
      </w:r>
      <w:proofErr w:type="spellStart"/>
      <w:r w:rsidRPr="00755AB0">
        <w:rPr>
          <w:rFonts w:asciiTheme="minorHAnsi" w:hAnsiTheme="minorHAnsi"/>
          <w:b/>
          <w:spacing w:val="-3"/>
          <w:u w:val="single"/>
        </w:rPr>
        <w:t>metaphorize</w:t>
      </w:r>
      <w:proofErr w:type="spellEnd"/>
      <w:r w:rsidRPr="00755AB0">
        <w:rPr>
          <w:rFonts w:asciiTheme="minorHAnsi" w:hAnsiTheme="minorHAnsi"/>
          <w:b/>
          <w:spacing w:val="-3"/>
          <w:u w:val="single"/>
        </w:rPr>
        <w:t xml:space="preserve"> it. Homeless- </w:t>
      </w:r>
      <w:r w:rsidRPr="00755AB0">
        <w:rPr>
          <w:rFonts w:asciiTheme="minorHAnsi" w:hAnsiTheme="minorHAnsi"/>
          <w:b/>
          <w:u w:val="single"/>
        </w:rPr>
        <w:t xml:space="preserve">ness is the state of dispossession that we seek and that we embrace: </w:t>
      </w:r>
      <w:r w:rsidRPr="00755AB0">
        <w:rPr>
          <w:rFonts w:asciiTheme="minorHAnsi" w:hAnsiTheme="minorHAnsi"/>
          <w:b/>
          <w:spacing w:val="-3"/>
          <w:u w:val="single"/>
        </w:rPr>
        <w:t>"Can this being together in homelessness, this interplay of the refus</w:t>
      </w:r>
      <w:r w:rsidRPr="00755AB0">
        <w:rPr>
          <w:rFonts w:asciiTheme="minorHAnsi" w:hAnsiTheme="minorHAnsi"/>
          <w:b/>
          <w:spacing w:val="-1"/>
          <w:u w:val="single"/>
        </w:rPr>
        <w:t xml:space="preserve">al of what has been refused, this </w:t>
      </w:r>
      <w:proofErr w:type="spellStart"/>
      <w:r w:rsidRPr="00755AB0">
        <w:rPr>
          <w:rFonts w:asciiTheme="minorHAnsi" w:hAnsiTheme="minorHAnsi"/>
          <w:b/>
          <w:spacing w:val="-1"/>
          <w:u w:val="single"/>
        </w:rPr>
        <w:t>undercommon</w:t>
      </w:r>
      <w:proofErr w:type="spellEnd"/>
      <w:r w:rsidRPr="00755AB0">
        <w:rPr>
          <w:rFonts w:asciiTheme="minorHAnsi" w:hAnsiTheme="minorHAnsi"/>
          <w:b/>
          <w:spacing w:val="-1"/>
          <w:u w:val="single"/>
        </w:rPr>
        <w:t xml:space="preserve"> </w:t>
      </w:r>
      <w:proofErr w:type="spellStart"/>
      <w:r w:rsidRPr="00755AB0">
        <w:rPr>
          <w:rFonts w:asciiTheme="minorHAnsi" w:hAnsiTheme="minorHAnsi"/>
          <w:b/>
          <w:spacing w:val="-1"/>
          <w:u w:val="single"/>
        </w:rPr>
        <w:t>appositionality</w:t>
      </w:r>
      <w:proofErr w:type="spellEnd"/>
      <w:r w:rsidRPr="00755AB0">
        <w:rPr>
          <w:rFonts w:asciiTheme="minorHAnsi" w:hAnsiTheme="minorHAnsi"/>
          <w:b/>
          <w:spacing w:val="-1"/>
          <w:u w:val="single"/>
        </w:rPr>
        <w:t xml:space="preserve">, be a </w:t>
      </w:r>
      <w:r w:rsidRPr="00755AB0">
        <w:rPr>
          <w:rFonts w:asciiTheme="minorHAnsi" w:hAnsiTheme="minorHAnsi"/>
          <w:b/>
          <w:spacing w:val="-2"/>
          <w:u w:val="single"/>
        </w:rPr>
        <w:t xml:space="preserve">place from which emerges neither self-consciousness nor knowledge </w:t>
      </w:r>
      <w:r w:rsidRPr="00755AB0">
        <w:rPr>
          <w:rFonts w:asciiTheme="minorHAnsi" w:hAnsiTheme="minorHAnsi"/>
          <w:b/>
          <w:spacing w:val="-1"/>
          <w:u w:val="single"/>
        </w:rPr>
        <w:t xml:space="preserve">of the other but an improvisation that proceeds from somewhere on </w:t>
      </w:r>
      <w:r w:rsidRPr="00755AB0">
        <w:rPr>
          <w:rFonts w:asciiTheme="minorHAnsi" w:hAnsiTheme="minorHAnsi"/>
          <w:b/>
          <w:spacing w:val="-4"/>
          <w:u w:val="single"/>
        </w:rPr>
        <w:t xml:space="preserve">the other side of an unasked question?" I think this is what Jay-Z and </w:t>
      </w:r>
      <w:r w:rsidRPr="00755AB0">
        <w:rPr>
          <w:rFonts w:asciiTheme="minorHAnsi" w:hAnsiTheme="minorHAnsi"/>
          <w:b/>
          <w:spacing w:val="-2"/>
          <w:u w:val="single"/>
        </w:rPr>
        <w:t>Kanye West</w:t>
      </w:r>
      <w:r w:rsidRPr="00755AB0">
        <w:rPr>
          <w:rFonts w:asciiTheme="minorHAnsi" w:hAnsiTheme="minorHAnsi"/>
          <w:spacing w:val="-2"/>
        </w:rPr>
        <w:t xml:space="preserve"> (another collaborative unit of study) </w:t>
      </w:r>
      <w:r w:rsidRPr="00755AB0">
        <w:rPr>
          <w:rFonts w:asciiTheme="minorHAnsi" w:hAnsiTheme="minorHAnsi"/>
          <w:b/>
          <w:spacing w:val="-2"/>
          <w:u w:val="single"/>
        </w:rPr>
        <w:t xml:space="preserve">call "no church in </w:t>
      </w:r>
      <w:r w:rsidRPr="00755AB0">
        <w:rPr>
          <w:rFonts w:asciiTheme="minorHAnsi" w:hAnsiTheme="minorHAnsi"/>
          <w:b/>
          <w:spacing w:val="-15"/>
          <w:u w:val="single"/>
        </w:rPr>
        <w:t xml:space="preserve">the wild." </w:t>
      </w:r>
      <w:r w:rsidRPr="00755AB0">
        <w:rPr>
          <w:rFonts w:asciiTheme="minorHAnsi" w:hAnsiTheme="minorHAnsi"/>
          <w:spacing w:val="2"/>
        </w:rPr>
        <w:t xml:space="preserve">For Fred Moten and Stefano Harney, </w:t>
      </w:r>
      <w:r w:rsidRPr="00755AB0">
        <w:rPr>
          <w:rFonts w:asciiTheme="minorHAnsi" w:hAnsiTheme="minorHAnsi"/>
          <w:b/>
          <w:spacing w:val="2"/>
          <w:u w:val="single"/>
        </w:rPr>
        <w:t xml:space="preserve">we must make common </w:t>
      </w:r>
      <w:r w:rsidRPr="00755AB0">
        <w:rPr>
          <w:rFonts w:asciiTheme="minorHAnsi" w:hAnsiTheme="minorHAnsi" w:cs="Times New Roman"/>
          <w:b/>
          <w:u w:val="single"/>
        </w:rPr>
        <w:t xml:space="preserve">cause with those desires and (non) positions that seem crazy and </w:t>
      </w:r>
      <w:r w:rsidRPr="00755AB0">
        <w:rPr>
          <w:rFonts w:asciiTheme="minorHAnsi" w:hAnsiTheme="minorHAnsi" w:cs="Times New Roman"/>
          <w:b/>
          <w:spacing w:val="-4"/>
          <w:u w:val="single"/>
        </w:rPr>
        <w:t xml:space="preserve">unimaginable: we must, on behalf of this alignment, refuse that which was first refused to us and in this refusal reshape desire, reorient hope, </w:t>
      </w:r>
      <w:r w:rsidRPr="00755AB0">
        <w:rPr>
          <w:rFonts w:asciiTheme="minorHAnsi" w:hAnsiTheme="minorHAnsi" w:cs="Times New Roman"/>
          <w:b/>
          <w:u w:val="single"/>
        </w:rPr>
        <w:t xml:space="preserve">reimagine possibility and do so separate from the fantasies nestled </w:t>
      </w:r>
      <w:r w:rsidRPr="00755AB0">
        <w:rPr>
          <w:rFonts w:asciiTheme="minorHAnsi" w:hAnsiTheme="minorHAnsi" w:cs="Times New Roman"/>
          <w:b/>
          <w:spacing w:val="-1"/>
          <w:u w:val="single"/>
        </w:rPr>
        <w:t>into rights and respectability</w:t>
      </w:r>
      <w:r w:rsidRPr="00755AB0">
        <w:rPr>
          <w:rFonts w:asciiTheme="minorHAnsi" w:hAnsiTheme="minorHAnsi" w:cs="Times New Roman"/>
          <w:spacing w:val="-1"/>
        </w:rPr>
        <w:t xml:space="preserve">. </w:t>
      </w:r>
      <w:r w:rsidRPr="00755AB0">
        <w:rPr>
          <w:rFonts w:asciiTheme="minorHAnsi" w:hAnsiTheme="minorHAnsi" w:cs="Times New Roman"/>
          <w:b/>
          <w:spacing w:val="-1"/>
          <w:u w:val="single"/>
        </w:rPr>
        <w:t xml:space="preserve">Instead, our fantasies must come from </w:t>
      </w:r>
      <w:r w:rsidRPr="00755AB0">
        <w:rPr>
          <w:rFonts w:asciiTheme="minorHAnsi" w:hAnsiTheme="minorHAnsi" w:cs="Times New Roman"/>
          <w:b/>
          <w:u w:val="single"/>
        </w:rPr>
        <w:t xml:space="preserve">what Moten and Harney citing Frank B. </w:t>
      </w:r>
      <w:proofErr w:type="spellStart"/>
      <w:r w:rsidRPr="00755AB0">
        <w:rPr>
          <w:rFonts w:asciiTheme="minorHAnsi" w:hAnsiTheme="minorHAnsi" w:cs="Times New Roman"/>
          <w:b/>
          <w:u w:val="single"/>
        </w:rPr>
        <w:t>Wilderson</w:t>
      </w:r>
      <w:proofErr w:type="spellEnd"/>
      <w:r w:rsidRPr="00755AB0">
        <w:rPr>
          <w:rFonts w:asciiTheme="minorHAnsi" w:hAnsiTheme="minorHAnsi" w:cs="Times New Roman"/>
          <w:b/>
          <w:u w:val="single"/>
        </w:rPr>
        <w:t xml:space="preserve"> III call "the </w:t>
      </w:r>
      <w:r w:rsidRPr="00755AB0">
        <w:rPr>
          <w:rFonts w:asciiTheme="minorHAnsi" w:hAnsiTheme="minorHAnsi" w:cs="Times New Roman"/>
          <w:b/>
          <w:spacing w:val="-5"/>
          <w:u w:val="single"/>
        </w:rPr>
        <w:t xml:space="preserve">hold": "And so it is we remain in the hold, in the break, as if entering </w:t>
      </w:r>
      <w:r w:rsidRPr="00755AB0">
        <w:rPr>
          <w:rFonts w:asciiTheme="minorHAnsi" w:hAnsiTheme="minorHAnsi" w:cs="Times New Roman"/>
          <w:b/>
          <w:spacing w:val="-3"/>
          <w:u w:val="single"/>
        </w:rPr>
        <w:t xml:space="preserve">again and again the broken world, to trace the visionary company and </w:t>
      </w:r>
      <w:r w:rsidRPr="00755AB0">
        <w:rPr>
          <w:rFonts w:asciiTheme="minorHAnsi" w:hAnsiTheme="minorHAnsi" w:cs="Times New Roman"/>
          <w:b/>
          <w:u w:val="single"/>
        </w:rPr>
        <w:t xml:space="preserve">join it." The hold here is the hold in the slave ship but it is also the </w:t>
      </w:r>
      <w:r w:rsidRPr="00755AB0">
        <w:rPr>
          <w:rFonts w:asciiTheme="minorHAnsi" w:hAnsiTheme="minorHAnsi" w:cs="Times New Roman"/>
          <w:b/>
          <w:spacing w:val="-3"/>
          <w:u w:val="single"/>
        </w:rPr>
        <w:t xml:space="preserve">hold that we have on reality and fantasy, the hold they have on us and the hold we decide to forego on the other, preferring instead to touch, </w:t>
      </w:r>
      <w:r w:rsidRPr="00755AB0">
        <w:rPr>
          <w:rFonts w:asciiTheme="minorHAnsi" w:hAnsiTheme="minorHAnsi" w:cs="Times New Roman"/>
          <w:b/>
          <w:spacing w:val="-1"/>
          <w:u w:val="single"/>
        </w:rPr>
        <w:t xml:space="preserve">to be with, </w:t>
      </w:r>
      <w:proofErr w:type="gramStart"/>
      <w:r w:rsidRPr="00755AB0">
        <w:rPr>
          <w:rFonts w:asciiTheme="minorHAnsi" w:hAnsiTheme="minorHAnsi" w:cs="Times New Roman"/>
          <w:b/>
          <w:spacing w:val="-1"/>
          <w:u w:val="single"/>
        </w:rPr>
        <w:t>to</w:t>
      </w:r>
      <w:proofErr w:type="gramEnd"/>
      <w:r w:rsidRPr="00755AB0">
        <w:rPr>
          <w:rFonts w:asciiTheme="minorHAnsi" w:hAnsiTheme="minorHAnsi" w:cs="Times New Roman"/>
          <w:b/>
          <w:spacing w:val="-1"/>
          <w:u w:val="single"/>
        </w:rPr>
        <w:t xml:space="preserve"> love. If there is no church in the wild, if there is study </w:t>
      </w:r>
      <w:r w:rsidRPr="00755AB0">
        <w:rPr>
          <w:rFonts w:asciiTheme="minorHAnsi" w:hAnsiTheme="minorHAnsi" w:cs="Times New Roman"/>
          <w:b/>
          <w:spacing w:val="-2"/>
          <w:u w:val="single"/>
        </w:rPr>
        <w:t xml:space="preserve">rather than knowledge production, if there is a way of being together </w:t>
      </w:r>
      <w:r w:rsidRPr="00755AB0">
        <w:rPr>
          <w:rFonts w:asciiTheme="minorHAnsi" w:hAnsiTheme="minorHAnsi" w:cs="Times New Roman"/>
          <w:b/>
          <w:spacing w:val="-4"/>
          <w:u w:val="single"/>
        </w:rPr>
        <w:t xml:space="preserve">in brokenness, if there is an </w:t>
      </w:r>
      <w:proofErr w:type="spellStart"/>
      <w:r w:rsidRPr="00755AB0">
        <w:rPr>
          <w:rFonts w:asciiTheme="minorHAnsi" w:hAnsiTheme="minorHAnsi" w:cs="Times New Roman"/>
          <w:b/>
          <w:spacing w:val="-4"/>
          <w:u w:val="single"/>
        </w:rPr>
        <w:t>undercommons</w:t>
      </w:r>
      <w:proofErr w:type="spellEnd"/>
      <w:r w:rsidRPr="00755AB0">
        <w:rPr>
          <w:rFonts w:asciiTheme="minorHAnsi" w:hAnsiTheme="minorHAnsi" w:cs="Times New Roman"/>
          <w:b/>
          <w:spacing w:val="-4"/>
          <w:u w:val="single"/>
        </w:rPr>
        <w:t xml:space="preserve">, then we must all find our </w:t>
      </w:r>
      <w:r w:rsidRPr="00755AB0">
        <w:rPr>
          <w:rFonts w:asciiTheme="minorHAnsi" w:hAnsiTheme="minorHAnsi" w:cs="Times New Roman"/>
          <w:b/>
          <w:spacing w:val="-3"/>
          <w:u w:val="single"/>
        </w:rPr>
        <w:t xml:space="preserve">way to it. And it will not be there where the wild things are, it will be a place where refuge is not necessary and you will find that you were </w:t>
      </w:r>
      <w:r w:rsidRPr="00755AB0">
        <w:rPr>
          <w:rFonts w:asciiTheme="minorHAnsi" w:hAnsiTheme="minorHAnsi" w:cs="Times New Roman"/>
          <w:b/>
          <w:spacing w:val="-5"/>
          <w:u w:val="single"/>
        </w:rPr>
        <w:t xml:space="preserve">already in it all along. </w:t>
      </w:r>
    </w:p>
    <w:p w:rsidR="004C176A" w:rsidRDefault="004C176A" w:rsidP="004C176A">
      <w:pPr>
        <w:jc w:val="both"/>
        <w:rPr>
          <w:rFonts w:ascii="Arial" w:hAnsi="Arial" w:cs="Arial"/>
          <w:b/>
          <w:color w:val="222222"/>
          <w:sz w:val="20"/>
          <w:szCs w:val="20"/>
          <w:shd w:val="clear" w:color="auto" w:fill="FFFFFF"/>
        </w:rPr>
      </w:pPr>
    </w:p>
    <w:p w:rsidR="004C176A" w:rsidRDefault="004C176A" w:rsidP="004C176A">
      <w:pPr>
        <w:pStyle w:val="Heading3"/>
        <w:rPr>
          <w:shd w:val="clear" w:color="auto" w:fill="FFFFFF"/>
        </w:rPr>
      </w:pPr>
      <w:r>
        <w:rPr>
          <w:shd w:val="clear" w:color="auto" w:fill="FFFFFF"/>
        </w:rPr>
        <w:lastRenderedPageBreak/>
        <w:t>L—</w:t>
      </w:r>
      <w:proofErr w:type="spellStart"/>
      <w:r>
        <w:rPr>
          <w:shd w:val="clear" w:color="auto" w:fill="FFFFFF"/>
        </w:rPr>
        <w:t>Neolib</w:t>
      </w:r>
      <w:proofErr w:type="spellEnd"/>
    </w:p>
    <w:p w:rsidR="004C176A" w:rsidRDefault="004C176A" w:rsidP="004C176A">
      <w:pPr>
        <w:pStyle w:val="Heading4"/>
      </w:pPr>
      <w:r>
        <w:t>The affirmative’s politics of cultural performance withdrawal themselves from resistance, allowing for excessive consumption without restraint, strengthening systems of neoliberalism. Only direct confrontation solves.</w:t>
      </w:r>
    </w:p>
    <w:p w:rsidR="004C176A" w:rsidRPr="00DB6E31" w:rsidRDefault="004C176A" w:rsidP="004C176A">
      <w:r w:rsidRPr="00AF7C62">
        <w:rPr>
          <w:rStyle w:val="Style13ptBold"/>
        </w:rPr>
        <w:t>Goldberg, 2007</w:t>
      </w:r>
      <w:r>
        <w:t xml:space="preserve"> - Director of the University of California Humanities Research Institute. (David T.; “</w:t>
      </w:r>
      <w:proofErr w:type="spellStart"/>
      <w:r>
        <w:rPr>
          <w:i/>
        </w:rPr>
        <w:t>Neoliberalizing</w:t>
      </w:r>
      <w:proofErr w:type="spellEnd"/>
      <w:r>
        <w:rPr>
          <w:i/>
        </w:rPr>
        <w:t xml:space="preserve"> Race</w:t>
      </w:r>
      <w:r>
        <w:t xml:space="preserve">”; Article; Pg. 21-23; </w:t>
      </w:r>
      <w:hyperlink r:id="rId22" w:history="1">
        <w:r w:rsidRPr="002D4264">
          <w:rPr>
            <w:rStyle w:val="Hyperlink"/>
          </w:rPr>
          <w:t>http://digitalcommons.macalester.edu/cgi/viewcontent.cgi?article=1013&amp;context=maccivicf</w:t>
        </w:r>
      </w:hyperlink>
      <w:r>
        <w:t xml:space="preserve">; DOA: 7/10/15 || </w:t>
      </w:r>
      <w:proofErr w:type="gramStart"/>
      <w:r>
        <w:t>NDW )</w:t>
      </w:r>
      <w:proofErr w:type="gramEnd"/>
    </w:p>
    <w:p w:rsidR="004C176A" w:rsidRPr="00AA2E8A" w:rsidRDefault="004C176A" w:rsidP="004C176A">
      <w:pPr>
        <w:rPr>
          <w:rStyle w:val="StyleUnderline"/>
        </w:rPr>
      </w:pPr>
      <w:r>
        <w:t xml:space="preserve">It follows that </w:t>
      </w:r>
      <w:r w:rsidRPr="00AA2E8A">
        <w:rPr>
          <w:rStyle w:val="StyleUnderline"/>
        </w:rPr>
        <w:t>the individualizing of discrimination and exclusion,</w:t>
      </w:r>
      <w:r>
        <w:t xml:space="preserve"> and the slipperiness as well as ghost-like quality of racial terms, </w:t>
      </w:r>
      <w:r w:rsidRPr="00AA2E8A">
        <w:rPr>
          <w:rStyle w:val="StyleUnderline"/>
        </w:rPr>
        <w:t>make it an often thankless, even burdensome task to point out racist discrimination.</w:t>
      </w:r>
      <w:r>
        <w:t xml:space="preserve"> Critics of racisms are viewed as akin to whistleblowers and often treated analogously—as spoil sports, or paranoid, or just plain delusional, seeing wrong by invoking terms the prevailing social order claims to reject. Racist exclusions accordingly become unreferenced even as they permeate sociality. </w:t>
      </w:r>
      <w:r w:rsidRPr="00AA2E8A">
        <w:rPr>
          <w:rStyle w:val="StyleUnderline"/>
        </w:rPr>
        <w:t>They are often unrecognizable because society lacks the terms of characterization or engagement. When recognizable, however, they are more often than not in deep denial—the ghost in the machine of neoliberal sociality.</w:t>
      </w:r>
      <w:r>
        <w:t xml:space="preserve"> There are two further considerations barely discernible in the preceding line of analysis. The history of racial configuration is profoundly linked in its emergence, elaboration, and expression, to death and violence, variously articulated. </w:t>
      </w:r>
      <w:r w:rsidRPr="00AA2E8A">
        <w:rPr>
          <w:rStyle w:val="StyleUnderline"/>
        </w:rPr>
        <w:t>Fred Moten has noted that black social life is one angled towards death, both physical and social. Blackness, historically conceived, is “being-towards-death.”</w:t>
      </w:r>
      <w:r>
        <w:t xml:space="preserve"> One could perhaps generalize the point without diminishing the particular and quite pressing exemplification of the principle embodied in the modern histories of blackness. </w:t>
      </w:r>
      <w:r w:rsidRPr="00AA2E8A">
        <w:rPr>
          <w:rStyle w:val="StyleUnderline"/>
        </w:rPr>
        <w:t>The intense modern experience of any group that has been conjured principally as the object of racial configuration will find its sense of self mediated, if not massaged and managed—in short, threatened—through its relation to death.</w:t>
      </w:r>
      <w:r>
        <w:t xml:space="preserve"> What traces do the voluminous legacies of racially prompted death and violence leave in the making and making over, the remaking, of racially marked communities imagining themselves anew? </w:t>
      </w:r>
      <w:r w:rsidRPr="00AA2E8A">
        <w:rPr>
          <w:rStyle w:val="StyleUnderline"/>
        </w:rPr>
        <w:t>Different “</w:t>
      </w:r>
      <w:proofErr w:type="spellStart"/>
      <w:r w:rsidRPr="00AA2E8A">
        <w:rPr>
          <w:rStyle w:val="StyleUnderline"/>
        </w:rPr>
        <w:t>minoritized</w:t>
      </w:r>
      <w:proofErr w:type="spellEnd"/>
      <w:r w:rsidRPr="00AA2E8A">
        <w:rPr>
          <w:rStyle w:val="StyleUnderline"/>
        </w:rPr>
        <w:t>” groups react to this mediation in different ways. For Jews, the slogan “Never Again</w:t>
      </w:r>
      <w:r>
        <w:t xml:space="preserve">,” articulated by Emil </w:t>
      </w:r>
      <w:proofErr w:type="spellStart"/>
      <w:r>
        <w:t>Fackenheim</w:t>
      </w:r>
      <w:proofErr w:type="spellEnd"/>
      <w:r>
        <w:t xml:space="preserve"> as the 614th biblical commandment, internalizes a vigilant aggressiveness expressed as survival at almost any cost. </w:t>
      </w:r>
      <w:r w:rsidRPr="00AA2E8A">
        <w:rPr>
          <w:rStyle w:val="StyleUnderline"/>
        </w:rPr>
        <w:t xml:space="preserve">Radical Muslim political theology rationalizes the violence of its response to what Philomena </w:t>
      </w:r>
      <w:proofErr w:type="spellStart"/>
      <w:r w:rsidRPr="00AA2E8A">
        <w:rPr>
          <w:rStyle w:val="StyleUnderline"/>
        </w:rPr>
        <w:t>Essed</w:t>
      </w:r>
      <w:proofErr w:type="spellEnd"/>
      <w:r w:rsidRPr="00AA2E8A">
        <w:rPr>
          <w:rStyle w:val="StyleUnderline"/>
        </w:rPr>
        <w:t xml:space="preserve"> revealingly identifies as humiliation in terms of the lure of a </w:t>
      </w:r>
      <w:proofErr w:type="spellStart"/>
      <w:r w:rsidRPr="00AA2E8A">
        <w:rPr>
          <w:rStyle w:val="StyleUnderline"/>
        </w:rPr>
        <w:t>liberatory</w:t>
      </w:r>
      <w:proofErr w:type="spellEnd"/>
      <w:r w:rsidRPr="00AA2E8A">
        <w:rPr>
          <w:rStyle w:val="StyleUnderline"/>
        </w:rPr>
        <w:t xml:space="preserve"> reward in the afterlife. American Indians suffer the liquidation of their interests</w:t>
      </w:r>
      <w:r>
        <w:t>, first in the melancholy of disaffected sociality and in some regional states more recently in the turn to con-</w:t>
      </w:r>
      <w:proofErr w:type="spellStart"/>
      <w:r>
        <w:t>ventional</w:t>
      </w:r>
      <w:proofErr w:type="spellEnd"/>
      <w:r>
        <w:t xml:space="preserve"> electoral politics. </w:t>
      </w:r>
      <w:r w:rsidRPr="00AA2E8A">
        <w:rPr>
          <w:rStyle w:val="StyleUnderline"/>
        </w:rPr>
        <w:t>Blacks respond variously to their persistent minority status and repeated</w:t>
      </w:r>
      <w:r>
        <w:t xml:space="preserve"> (often spotlighted) </w:t>
      </w:r>
      <w:r w:rsidRPr="00AA2E8A">
        <w:rPr>
          <w:rStyle w:val="StyleUnderline"/>
        </w:rPr>
        <w:t>invisibility</w:t>
      </w:r>
      <w:r>
        <w:t xml:space="preserve">. </w:t>
      </w:r>
      <w:r w:rsidRPr="00AA2E8A">
        <w:rPr>
          <w:rStyle w:val="StyleUnderline"/>
        </w:rPr>
        <w:t>One type of response includes a turn to an insistent visibility of cultural performance, sometimes celebrating a counter-violence in the wake of a persistent challenge to self-confidence</w:t>
      </w:r>
      <w:r>
        <w:t xml:space="preserve">. Another reaction is racially driven political organizing, by assimilating or integrating as best as conditions allow, or (as in the case of Latin America) by an effort to amalgamate through mixing. </w:t>
      </w:r>
      <w:r w:rsidRPr="00AA2E8A">
        <w:rPr>
          <w:rStyle w:val="StyleUnderline"/>
        </w:rPr>
        <w:t>All responses have decidedly varying results.</w:t>
      </w:r>
      <w:r>
        <w:t xml:space="preserve"> In each instance, the valence of death lingers, if only as a negative dialectic, modulating the inevitable melancholy or aggressiveness vying for the sense and sensibility the group comes to have of itself. </w:t>
      </w:r>
      <w:r w:rsidRPr="00AA2E8A">
        <w:rPr>
          <w:rStyle w:val="StyleUnderline"/>
        </w:rPr>
        <w:t>Virtually every dominant structural or policy response by the state to this relational, racially inscribed “being-towards-death” that insists on what I have characterized as Euro-mimesis once more “</w:t>
      </w:r>
      <w:proofErr w:type="spellStart"/>
      <w:r w:rsidRPr="00AA2E8A">
        <w:rPr>
          <w:rStyle w:val="StyleUnderline"/>
        </w:rPr>
        <w:t>minoritizes</w:t>
      </w:r>
      <w:proofErr w:type="spellEnd"/>
      <w:r w:rsidRPr="00AA2E8A">
        <w:rPr>
          <w:rStyle w:val="StyleUnderline"/>
        </w:rPr>
        <w:t>” the contributions and concerns of the historically “</w:t>
      </w:r>
      <w:proofErr w:type="spellStart"/>
      <w:r w:rsidRPr="00AA2E8A">
        <w:rPr>
          <w:rStyle w:val="StyleUnderline"/>
        </w:rPr>
        <w:t>diminutized</w:t>
      </w:r>
      <w:proofErr w:type="spellEnd"/>
      <w:r w:rsidRPr="00AA2E8A">
        <w:rPr>
          <w:rStyle w:val="StyleUnderline"/>
        </w:rPr>
        <w:t xml:space="preserve">” and devalued. These responses thus </w:t>
      </w:r>
      <w:proofErr w:type="spellStart"/>
      <w:r w:rsidRPr="00AA2E8A">
        <w:rPr>
          <w:rStyle w:val="StyleUnderline"/>
        </w:rPr>
        <w:t>reinscribe</w:t>
      </w:r>
      <w:proofErr w:type="spellEnd"/>
      <w:r w:rsidRPr="00AA2E8A">
        <w:rPr>
          <w:rStyle w:val="StyleUnderline"/>
        </w:rPr>
        <w:t xml:space="preserve"> the racially excluded as </w:t>
      </w:r>
      <w:r w:rsidRPr="00AA2E8A">
        <w:rPr>
          <w:rStyle w:val="StyleUnderline"/>
        </w:rPr>
        <w:lastRenderedPageBreak/>
        <w:t>secondary social citizens, as burdens of state largesse. The state suppresses their contributions in their own right to state formation or social reconstruction while silencing the terms of reference for even registering such contributions</w:t>
      </w:r>
      <w:r>
        <w:t xml:space="preserve">. In short, </w:t>
      </w:r>
      <w:r w:rsidRPr="00AA2E8A">
        <w:rPr>
          <w:rStyle w:val="StyleUnderline"/>
        </w:rPr>
        <w:t>they offer both the precursor and perfect exemplification of neoliberal commitment to consumption sans the source of production, to pleasure denuded of guilt, excess unrestricted by constraint, fabrication unanchored from fact. Anti-racist social movements</w:t>
      </w:r>
      <w:r>
        <w:t xml:space="preserve"> mobilize for greater social recognition, access, equality, and protection from discrimination when focused on race as the principal organizing feature. They </w:t>
      </w:r>
      <w:r w:rsidRPr="00AA2E8A">
        <w:rPr>
          <w:rStyle w:val="StyleUnderline"/>
        </w:rPr>
        <w:t>will more likely succeed in enabling greater recognition than produce any significant material benefits or dramatic social improvements</w:t>
      </w:r>
      <w:r>
        <w:t xml:space="preserve">, as Michael </w:t>
      </w:r>
      <w:proofErr w:type="spellStart"/>
      <w:r>
        <w:t>Hanchard</w:t>
      </w:r>
      <w:proofErr w:type="spellEnd"/>
      <w:r>
        <w:t xml:space="preserve"> has demonstrated in the case of Brazil’s </w:t>
      </w:r>
      <w:proofErr w:type="spellStart"/>
      <w:r>
        <w:t>Moviemiento</w:t>
      </w:r>
      <w:proofErr w:type="spellEnd"/>
      <w:r>
        <w:t xml:space="preserve"> Negro. </w:t>
      </w:r>
      <w:r w:rsidRPr="00AA2E8A">
        <w:rPr>
          <w:rStyle w:val="StyleUnderline"/>
        </w:rPr>
        <w:t xml:space="preserve">Vigorous access, equality, and diminished discrimination require ongoing, relentless, scaled social challenge and change around residential improvements and </w:t>
      </w:r>
      <w:proofErr w:type="spellStart"/>
      <w:r w:rsidRPr="00AA2E8A">
        <w:rPr>
          <w:rStyle w:val="StyleUnderline"/>
        </w:rPr>
        <w:t>interraciality</w:t>
      </w:r>
      <w:proofErr w:type="spellEnd"/>
      <w:r w:rsidRPr="00AA2E8A">
        <w:rPr>
          <w:rStyle w:val="StyleUnderline"/>
        </w:rPr>
        <w:t xml:space="preserve">, significantly better educational opportunities from the earliest age, steady employment, and public recognition and general enforcement of the importance of antidiscrimination regimes. The ongoing tensions between anti-racist transformation, </w:t>
      </w:r>
      <w:proofErr w:type="spellStart"/>
      <w:r w:rsidRPr="00AA2E8A">
        <w:rPr>
          <w:rStyle w:val="StyleUnderline"/>
        </w:rPr>
        <w:t>racelessness</w:t>
      </w:r>
      <w:proofErr w:type="spellEnd"/>
      <w:r w:rsidRPr="00AA2E8A">
        <w:rPr>
          <w:rStyle w:val="StyleUnderline"/>
        </w:rPr>
        <w:t xml:space="preserve">, socio-class divisions, persistent debilitations, and variations on the devastations of everyday life reveal in their ambivalence and ambiguity the enormous challenges to face down a half millennium of periodically renewed racial rule. </w:t>
      </w:r>
    </w:p>
    <w:p w:rsidR="004C176A" w:rsidRPr="004409FF" w:rsidRDefault="004C176A" w:rsidP="004C176A"/>
    <w:p w:rsidR="004C176A" w:rsidRDefault="004C176A" w:rsidP="004C176A">
      <w:pPr>
        <w:jc w:val="both"/>
        <w:rPr>
          <w:rFonts w:ascii="Arial" w:hAnsi="Arial" w:cs="Arial"/>
          <w:b/>
          <w:color w:val="222222"/>
          <w:sz w:val="20"/>
          <w:szCs w:val="20"/>
          <w:shd w:val="clear" w:color="auto" w:fill="FFFFFF"/>
        </w:rPr>
      </w:pPr>
    </w:p>
    <w:p w:rsidR="00950329" w:rsidRDefault="00950329" w:rsidP="00950329">
      <w:pPr>
        <w:pStyle w:val="Heading2"/>
      </w:pPr>
      <w:r>
        <w:lastRenderedPageBreak/>
        <w:t xml:space="preserve">Invisibility PIC </w:t>
      </w:r>
    </w:p>
    <w:p w:rsidR="00950329" w:rsidRDefault="00950329" w:rsidP="00950329">
      <w:pPr>
        <w:pStyle w:val="Heading3"/>
        <w:rPr>
          <w:rStyle w:val="Style13ptBold"/>
          <w:b/>
          <w:bCs w:val="0"/>
          <w:sz w:val="44"/>
          <w:u w:val="double"/>
        </w:rPr>
      </w:pPr>
      <w:r>
        <w:rPr>
          <w:rStyle w:val="Style13ptBold"/>
          <w:b/>
          <w:bCs w:val="0"/>
          <w:sz w:val="44"/>
          <w:u w:val="double"/>
        </w:rPr>
        <w:lastRenderedPageBreak/>
        <w:t>Note</w:t>
      </w:r>
    </w:p>
    <w:p w:rsidR="00950329" w:rsidRDefault="00950329" w:rsidP="00950329">
      <w:pPr>
        <w:pStyle w:val="Heading4"/>
      </w:pPr>
      <w:r>
        <w:t xml:space="preserve">Kind of like the Mann K but instead of saying don’t do the plan/get invested in producing a new episteme/academic approach, this K/advocacy says we should do that but do it on the low </w:t>
      </w:r>
      <w:proofErr w:type="spellStart"/>
      <w:r>
        <w:t>low</w:t>
      </w:r>
      <w:proofErr w:type="spellEnd"/>
      <w:r>
        <w:t xml:space="preserve"> </w:t>
      </w:r>
    </w:p>
    <w:p w:rsidR="00950329" w:rsidRPr="009F6C2D" w:rsidRDefault="00950329" w:rsidP="00950329"/>
    <w:p w:rsidR="00950329" w:rsidRPr="009F6C2D" w:rsidRDefault="00950329" w:rsidP="00950329">
      <w:pPr>
        <w:pStyle w:val="Heading3"/>
      </w:pPr>
      <w:r w:rsidRPr="000F6FBF">
        <w:lastRenderedPageBreak/>
        <w:t>1NC</w:t>
      </w:r>
    </w:p>
    <w:p w:rsidR="00950329" w:rsidRPr="000F6FBF" w:rsidRDefault="00950329" w:rsidP="00950329">
      <w:pPr>
        <w:pStyle w:val="Heading4"/>
        <w:rPr>
          <w:rStyle w:val="Style13ptBold"/>
          <w:b/>
        </w:rPr>
      </w:pPr>
      <w:r>
        <w:rPr>
          <w:rStyle w:val="Style13ptBold"/>
          <w:b/>
        </w:rPr>
        <w:t>C</w:t>
      </w:r>
      <w:r w:rsidRPr="000F6FBF">
        <w:rPr>
          <w:rStyle w:val="Style13ptBold"/>
          <w:b/>
        </w:rPr>
        <w:t xml:space="preserve">omplete invisibility—not </w:t>
      </w:r>
      <w:proofErr w:type="spellStart"/>
      <w:r w:rsidRPr="000F6FBF">
        <w:rPr>
          <w:rStyle w:val="Style13ptBold"/>
          <w:b/>
        </w:rPr>
        <w:t>fugitivity</w:t>
      </w:r>
      <w:proofErr w:type="spellEnd"/>
      <w:r w:rsidRPr="000F6FBF">
        <w:rPr>
          <w:rStyle w:val="Style13ptBold"/>
          <w:b/>
        </w:rPr>
        <w:t>, but a step beyond—that’s the only way to create insurrection</w:t>
      </w:r>
    </w:p>
    <w:p w:rsidR="00950329" w:rsidRPr="000F6FBF" w:rsidRDefault="00950329" w:rsidP="00950329">
      <w:pPr>
        <w:rPr>
          <w:b/>
          <w:bCs/>
          <w:sz w:val="26"/>
        </w:rPr>
      </w:pPr>
      <w:r w:rsidRPr="00377F97">
        <w:rPr>
          <w:rStyle w:val="Style13ptBold"/>
        </w:rPr>
        <w:t>The Invisible Committee 7</w:t>
      </w:r>
      <w:r w:rsidRPr="00377F97">
        <w:rPr>
          <w:rFonts w:cs="Calibri"/>
        </w:rPr>
        <w:t>,</w:t>
      </w:r>
      <w:r w:rsidRPr="00377F97">
        <w:t xml:space="preserve"> group of French professors, </w:t>
      </w:r>
      <w:proofErr w:type="spellStart"/>
      <w:proofErr w:type="gramStart"/>
      <w:r w:rsidRPr="00377F97">
        <w:t>phd</w:t>
      </w:r>
      <w:proofErr w:type="spellEnd"/>
      <w:proofErr w:type="gramEnd"/>
      <w:r w:rsidRPr="00377F97">
        <w:t xml:space="preserve"> candidates, and intellectuals</w:t>
      </w:r>
      <w:r>
        <w:t>,</w:t>
      </w:r>
      <w:r w:rsidRPr="00377F97">
        <w:t xml:space="preserve"> </w:t>
      </w:r>
      <w:r>
        <w:t>(</w:t>
      </w:r>
      <w:r w:rsidRPr="00377F97">
        <w:t>“The Coming Insurrection”</w:t>
      </w:r>
      <w:r>
        <w:t xml:space="preserve">, </w:t>
      </w:r>
      <w:hyperlink r:id="rId23" w:history="1">
        <w:r w:rsidRPr="00377F97">
          <w:rPr>
            <w:rFonts w:cs="Calibri"/>
          </w:rPr>
          <w:t>http://tarnac9.noblogs.org/gallery/5188/insurrection_english.pdf</w:t>
        </w:r>
      </w:hyperlink>
      <w:r w:rsidRPr="00377F97">
        <w:rPr>
          <w:rFonts w:cs="Calibri"/>
        </w:rPr>
        <w:t>]</w:t>
      </w:r>
      <w:r>
        <w:rPr>
          <w:rFonts w:cs="Calibri"/>
        </w:rPr>
        <w:t>//RF)</w:t>
      </w:r>
    </w:p>
    <w:p w:rsidR="00950329" w:rsidRDefault="00950329" w:rsidP="00950329">
      <w:pPr>
        <w:rPr>
          <w:rStyle w:val="StyleUnderline"/>
        </w:rPr>
      </w:pPr>
      <w:r w:rsidRPr="0002545A">
        <w:rPr>
          <w:rStyle w:val="StyleUnderline"/>
        </w:rPr>
        <w:t>We can’t even see where an insurrection would begin</w:t>
      </w:r>
      <w:r>
        <w:t xml:space="preserve"> </w:t>
      </w:r>
      <w:r w:rsidRPr="00377F97">
        <w:rPr>
          <w:sz w:val="20"/>
        </w:rPr>
        <w:t xml:space="preserve">anymore. Sixty </w:t>
      </w:r>
      <w:r w:rsidRPr="0002545A">
        <w:rPr>
          <w:rStyle w:val="StyleUnderline"/>
        </w:rPr>
        <w:t>years of pacification</w:t>
      </w:r>
      <w:r>
        <w:t xml:space="preserve">, </w:t>
      </w:r>
      <w:r w:rsidRPr="0002545A">
        <w:rPr>
          <w:rStyle w:val="StyleUnderline"/>
        </w:rPr>
        <w:t>of suspended historical upheavals</w:t>
      </w:r>
      <w:r>
        <w:t xml:space="preserve">; </w:t>
      </w:r>
      <w:r w:rsidRPr="00377F97">
        <w:rPr>
          <w:sz w:val="20"/>
        </w:rPr>
        <w:t xml:space="preserve">sixty years </w:t>
      </w:r>
      <w:r w:rsidRPr="0002545A">
        <w:rPr>
          <w:rStyle w:val="StyleUnderline"/>
        </w:rPr>
        <w:t>of democratic anesthesia</w:t>
      </w:r>
      <w:r>
        <w:t xml:space="preserve">, of </w:t>
      </w:r>
      <w:r w:rsidRPr="0002545A">
        <w:rPr>
          <w:rStyle w:val="StyleUnderline"/>
        </w:rPr>
        <w:t>managed events have weakened our ability to abruptly perceive what’s real</w:t>
      </w:r>
      <w:r>
        <w:t xml:space="preserve">, </w:t>
      </w:r>
      <w:r w:rsidRPr="0002545A">
        <w:rPr>
          <w:rStyle w:val="StyleUnderline"/>
        </w:rPr>
        <w:t xml:space="preserve">to understand the meaning of </w:t>
      </w:r>
      <w:r>
        <w:t xml:space="preserve">the </w:t>
      </w:r>
      <w:r w:rsidRPr="0002545A">
        <w:rPr>
          <w:rStyle w:val="StyleUnderline"/>
        </w:rPr>
        <w:t xml:space="preserve">resistance </w:t>
      </w:r>
      <w:r w:rsidRPr="00377F97">
        <w:rPr>
          <w:sz w:val="20"/>
        </w:rPr>
        <w:t>going on in the current war...  We’ve got to rediscover that ability of perception first. There’s no reason to get indignant about the fact that a law as notoriously unconstitutional as the Everyday Security Law47 has been in force for the past five years, or to protest against the total implosion of the whole legal framework. Organize accordingly instead</w:t>
      </w:r>
      <w:r w:rsidRPr="00377F97">
        <w:rPr>
          <w:rStyle w:val="StyleUnderline"/>
        </w:rPr>
        <w:t>. There’s no reason to engage in one citizens’ collective or another, in one extreme- left impasse or another, in the latest communitarian imposture.</w:t>
      </w:r>
      <w:r>
        <w:t xml:space="preserve"> </w:t>
      </w:r>
      <w:r w:rsidRPr="00377F97">
        <w:rPr>
          <w:rStyle w:val="StyleUnderline"/>
        </w:rPr>
        <w:t>All the organizations that claim to contest the present order themselves have all the puppetry of the form, morals and language of miniature States about them</w:t>
      </w:r>
      <w:r>
        <w:t xml:space="preserve">. </w:t>
      </w:r>
      <w:r w:rsidRPr="00377F97">
        <w:rPr>
          <w:rStyle w:val="StyleUnderline"/>
        </w:rPr>
        <w:t>None of the old lies about “doing politics differently” have ever contributed to anything but the indefinite extension of</w:t>
      </w:r>
      <w:r>
        <w:t xml:space="preserve"> Statist </w:t>
      </w:r>
      <w:r w:rsidRPr="00377F97">
        <w:rPr>
          <w:rStyle w:val="StyleUnderline"/>
        </w:rPr>
        <w:t>pseudopodia</w:t>
      </w:r>
      <w:r>
        <w:t xml:space="preserve">48. </w:t>
      </w:r>
      <w:r w:rsidRPr="00377F97">
        <w:rPr>
          <w:sz w:val="20"/>
        </w:rPr>
        <w:t xml:space="preserve">There’s no reason to react to the news of the day, but to understand each information given as an operation carried out on a hostile battlefield full of strategies to decode, an operation aiming precisely to stir up some certain reaction or another among some group of people or another, and to see that operation itself as the real news contained within the apparent news. </w:t>
      </w:r>
      <w:r w:rsidRPr="00377F97">
        <w:rPr>
          <w:rStyle w:val="StyleUnderline"/>
        </w:rPr>
        <w:t>There’s no more reason to expect or wait for anything</w:t>
      </w:r>
      <w:r>
        <w:t xml:space="preserve"> </w:t>
      </w:r>
      <w:r w:rsidRPr="00377F97">
        <w:rPr>
          <w:sz w:val="20"/>
        </w:rPr>
        <w:t>– to expect that it will all blow over</w:t>
      </w:r>
      <w:r w:rsidRPr="00377F97">
        <w:rPr>
          <w:rStyle w:val="StyleUnderline"/>
        </w:rPr>
        <w:t>, that the revolution will come, a nuclear apocalypse or a social movement</w:t>
      </w:r>
      <w:r>
        <w:t xml:space="preserve">. </w:t>
      </w:r>
      <w:r w:rsidRPr="00377F97">
        <w:rPr>
          <w:sz w:val="20"/>
        </w:rPr>
        <w:t>To wait anymore is madness</w:t>
      </w:r>
      <w:r w:rsidRPr="00377F97">
        <w:t xml:space="preserve">. </w:t>
      </w:r>
      <w:r w:rsidRPr="00377F97">
        <w:rPr>
          <w:rStyle w:val="StyleUnderline"/>
        </w:rPr>
        <w:t>The catastrophe isn’t coming; it’s here.</w:t>
      </w:r>
      <w:r>
        <w:t xml:space="preserve"> </w:t>
      </w:r>
      <w:r w:rsidRPr="00377F97">
        <w:rPr>
          <w:sz w:val="20"/>
        </w:rPr>
        <w:t xml:space="preserve">We’re already situated within a civilization’s movement of collapse. And we have to take part in it. </w:t>
      </w:r>
      <w:r w:rsidRPr="00377F97">
        <w:rPr>
          <w:rStyle w:val="StyleUnderline"/>
        </w:rPr>
        <w:t xml:space="preserve">To stop waiting means to enter into insurrectionary logic </w:t>
      </w:r>
      <w:r w:rsidRPr="00377F97">
        <w:rPr>
          <w:sz w:val="20"/>
        </w:rPr>
        <w:t>in one way or another</w:t>
      </w:r>
      <w:r w:rsidRPr="00377F97">
        <w:rPr>
          <w:rStyle w:val="StyleUnderline"/>
        </w:rPr>
        <w:t>. It means to begin to hear</w:t>
      </w:r>
      <w:r w:rsidRPr="00377F97">
        <w:rPr>
          <w:sz w:val="20"/>
        </w:rPr>
        <w:t>, once again</w:t>
      </w:r>
      <w:r>
        <w:t xml:space="preserve">, </w:t>
      </w:r>
      <w:r w:rsidRPr="00377F97">
        <w:rPr>
          <w:rStyle w:val="StyleUnderline"/>
        </w:rPr>
        <w:t>in the voices of our rulers, that trembling of terror that’s never really left</w:t>
      </w:r>
      <w:r>
        <w:t xml:space="preserve"> them. </w:t>
      </w:r>
      <w:r w:rsidRPr="00377F97">
        <w:rPr>
          <w:rStyle w:val="StyleUnderline"/>
        </w:rPr>
        <w:t>Because to govern has never meant anything but to hold back,</w:t>
      </w:r>
      <w:r>
        <w:t xml:space="preserve"> </w:t>
      </w:r>
      <w:r w:rsidRPr="000F6FBF">
        <w:rPr>
          <w:sz w:val="20"/>
        </w:rPr>
        <w:t>by a thousand subterfuges</w:t>
      </w:r>
      <w:r>
        <w:t xml:space="preserve">, </w:t>
      </w:r>
      <w:r w:rsidRPr="00377F97">
        <w:rPr>
          <w:rStyle w:val="StyleUnderline"/>
        </w:rPr>
        <w:t>the moment when the crowd will string you up</w:t>
      </w:r>
      <w:r>
        <w:t xml:space="preserve"> – </w:t>
      </w:r>
      <w:r w:rsidRPr="00377F97">
        <w:rPr>
          <w:rStyle w:val="StyleUnderline"/>
        </w:rPr>
        <w:t>and every act of government is nothing but another way to keep from losing control over the population</w:t>
      </w:r>
      <w:r>
        <w:t xml:space="preserve">. 47 </w:t>
      </w:r>
      <w:r w:rsidRPr="00377F97">
        <w:rPr>
          <w:rStyle w:val="StyleUnderline"/>
        </w:rPr>
        <w:t>An ensemble of anti-terrorist legislation passed a few months after September 11th</w:t>
      </w:r>
      <w:r>
        <w:t xml:space="preserve">. </w:t>
      </w:r>
      <w:r w:rsidRPr="000F6FBF">
        <w:rPr>
          <w:sz w:val="20"/>
        </w:rPr>
        <w:t>48 A temporary protrusion of the surface of an amoeba for movement and feeding.</w:t>
      </w:r>
      <w:r>
        <w:t xml:space="preserve"> </w:t>
      </w:r>
      <w:r w:rsidRPr="00377F97">
        <w:rPr>
          <w:rStyle w:val="StyleUnderline"/>
        </w:rPr>
        <w:t>The starting point for us is one of extreme isolation and extreme powerlessness. Everything about the insurrectionary process still remains to be built. It may be that nothing seems more unlikely than an insurrection; but nothing is more necessary</w:t>
      </w:r>
    </w:p>
    <w:p w:rsidR="00950329" w:rsidRDefault="00950329" w:rsidP="00950329">
      <w:pPr>
        <w:pStyle w:val="Heading4"/>
      </w:pPr>
      <w:r>
        <w:t xml:space="preserve">Obvi there’s no advocacy text—that’s the point </w:t>
      </w:r>
    </w:p>
    <w:p w:rsidR="00950329" w:rsidRDefault="00950329" w:rsidP="00950329">
      <w:pPr>
        <w:rPr>
          <w:rStyle w:val="StyleUnderline"/>
        </w:rPr>
      </w:pPr>
    </w:p>
    <w:p w:rsidR="00950329" w:rsidRDefault="00950329" w:rsidP="00950329">
      <w:pPr>
        <w:pStyle w:val="Heading3"/>
      </w:pPr>
      <w:r>
        <w:lastRenderedPageBreak/>
        <w:t>2NC Overview</w:t>
      </w:r>
    </w:p>
    <w:p w:rsidR="00950329" w:rsidRDefault="00950329" w:rsidP="00950329">
      <w:pPr>
        <w:pStyle w:val="Heading4"/>
      </w:pPr>
      <w:r>
        <w:t xml:space="preserve">The counterplan is the only mechanism for complete invisibility. That’s the only way to solve the impacts of the 1AC and create social changes. Their offense is based on the fact that ‘those who need to understand’ will. If that’s true, complete invisibility solves 100% of the </w:t>
      </w:r>
      <w:proofErr w:type="spellStart"/>
      <w:r>
        <w:t>aff</w:t>
      </w:r>
      <w:proofErr w:type="spellEnd"/>
      <w:r>
        <w:t xml:space="preserve"> while avoiding any risk of state cooption.</w:t>
      </w:r>
    </w:p>
    <w:p w:rsidR="00950329" w:rsidRPr="00280C18" w:rsidRDefault="00950329" w:rsidP="00950329"/>
    <w:p w:rsidR="00950329" w:rsidRPr="00C32F20" w:rsidRDefault="00950329" w:rsidP="00950329">
      <w:pPr>
        <w:pStyle w:val="Heading4"/>
        <w:rPr>
          <w:u w:val="single"/>
        </w:rPr>
      </w:pPr>
      <w:r>
        <w:t>Only complete invisibility brings activists together without exposing intentions to outsiders</w:t>
      </w:r>
    </w:p>
    <w:p w:rsidR="00950329" w:rsidRPr="000F6FBF" w:rsidRDefault="00950329" w:rsidP="00950329">
      <w:pPr>
        <w:rPr>
          <w:b/>
          <w:bCs/>
          <w:sz w:val="26"/>
        </w:rPr>
      </w:pPr>
      <w:r w:rsidRPr="00377F97">
        <w:rPr>
          <w:rStyle w:val="Style13ptBold"/>
        </w:rPr>
        <w:t>The Invisible Committee 7</w:t>
      </w:r>
      <w:r w:rsidRPr="00377F97">
        <w:rPr>
          <w:rFonts w:cs="Calibri"/>
        </w:rPr>
        <w:t>,</w:t>
      </w:r>
      <w:r w:rsidRPr="00377F97">
        <w:t xml:space="preserve"> group of French professors, </w:t>
      </w:r>
      <w:proofErr w:type="spellStart"/>
      <w:proofErr w:type="gramStart"/>
      <w:r w:rsidRPr="00377F97">
        <w:t>phd</w:t>
      </w:r>
      <w:proofErr w:type="spellEnd"/>
      <w:proofErr w:type="gramEnd"/>
      <w:r w:rsidRPr="00377F97">
        <w:t xml:space="preserve"> candidates, and intellectuals</w:t>
      </w:r>
      <w:r>
        <w:t>,</w:t>
      </w:r>
      <w:r w:rsidRPr="00377F97">
        <w:t xml:space="preserve"> </w:t>
      </w:r>
      <w:r>
        <w:t>(</w:t>
      </w:r>
      <w:r w:rsidRPr="00377F97">
        <w:t>“The Coming Insurrection”</w:t>
      </w:r>
      <w:r>
        <w:t xml:space="preserve">, </w:t>
      </w:r>
      <w:hyperlink r:id="rId24" w:history="1">
        <w:r w:rsidRPr="00377F97">
          <w:rPr>
            <w:rFonts w:cs="Calibri"/>
          </w:rPr>
          <w:t>http://tarnac9.noblogs.org/gallery/5188/insurrection_english.pdf</w:t>
        </w:r>
      </w:hyperlink>
      <w:r w:rsidRPr="00377F97">
        <w:rPr>
          <w:rFonts w:cs="Calibri"/>
        </w:rPr>
        <w:t>]</w:t>
      </w:r>
      <w:r>
        <w:rPr>
          <w:rFonts w:cs="Calibri"/>
        </w:rPr>
        <w:t>//RF)</w:t>
      </w:r>
    </w:p>
    <w:p w:rsidR="00950329" w:rsidRDefault="00950329" w:rsidP="00950329">
      <w:pPr>
        <w:rPr>
          <w:sz w:val="20"/>
        </w:rPr>
      </w:pPr>
      <w:r w:rsidRPr="00C32F20">
        <w:rPr>
          <w:sz w:val="20"/>
        </w:rPr>
        <w:t>An encounter, a discovery, a huge strike movement, an earthquake</w:t>
      </w:r>
      <w:r w:rsidRPr="00C32F20">
        <w:rPr>
          <w:rStyle w:val="StyleUnderline"/>
        </w:rPr>
        <w:t>: every event produces truth by changing our way of being in the world. Conversely, a</w:t>
      </w:r>
      <w:r w:rsidRPr="00C32F20">
        <w:t xml:space="preserve">n official </w:t>
      </w:r>
      <w:r w:rsidRPr="00C32F20">
        <w:rPr>
          <w:rStyle w:val="StyleUnderline"/>
        </w:rPr>
        <w:t>report that is indifferent to us, that leaves us unchanged, that engages nothing, doesn’t even deserve to be called a truth anymore</w:t>
      </w:r>
      <w:r w:rsidRPr="00C32F20">
        <w:t xml:space="preserve">. </w:t>
      </w:r>
      <w:r w:rsidRPr="00C32F20">
        <w:rPr>
          <w:rStyle w:val="StyleUnderline"/>
        </w:rPr>
        <w:t>There’s a truth underlying every gesture</w:t>
      </w:r>
      <w:r w:rsidRPr="00C32F20">
        <w:t xml:space="preserve">, every </w:t>
      </w:r>
      <w:r w:rsidRPr="00C32F20">
        <w:rPr>
          <w:rStyle w:val="StyleUnderline"/>
        </w:rPr>
        <w:t>practice</w:t>
      </w:r>
      <w:r w:rsidRPr="00C32F20">
        <w:t xml:space="preserve">, every </w:t>
      </w:r>
      <w:r w:rsidRPr="00C32F20">
        <w:rPr>
          <w:rStyle w:val="StyleUnderline"/>
        </w:rPr>
        <w:t>relationship, and</w:t>
      </w:r>
      <w:r w:rsidRPr="00C32F20">
        <w:t xml:space="preserve"> every </w:t>
      </w:r>
      <w:r w:rsidRPr="00C32F20">
        <w:rPr>
          <w:rStyle w:val="StyleUnderline"/>
        </w:rPr>
        <w:t>situation</w:t>
      </w:r>
      <w:r w:rsidRPr="00C32F20">
        <w:t xml:space="preserve">. </w:t>
      </w:r>
      <w:r w:rsidRPr="00C32F20">
        <w:rPr>
          <w:sz w:val="20"/>
        </w:rPr>
        <w:t xml:space="preserve">Our habit is to elude it, to manage it, which produces the characteristic distractedness of the majority of people these days. In fact, </w:t>
      </w:r>
      <w:r w:rsidRPr="00C32F20">
        <w:rPr>
          <w:rStyle w:val="StyleUnderline"/>
        </w:rPr>
        <w:t>everything is linked</w:t>
      </w:r>
      <w:r w:rsidRPr="00C32F20">
        <w:t xml:space="preserve">. </w:t>
      </w:r>
      <w:r w:rsidRPr="00B77260">
        <w:rPr>
          <w:sz w:val="20"/>
        </w:rPr>
        <w:t>The feeling that you’re living in a great lie is also a truth. But you have to not let that go, and start from there, even. A truth isn’t a view on the world; a truth is something that keeps us tied to it in an irreducible way</w:t>
      </w:r>
      <w:r w:rsidRPr="00C32F20">
        <w:rPr>
          <w:rStyle w:val="StyleUnderline"/>
        </w:rPr>
        <w:t>. A truth isn’t something you hold but something that holds you. It makes and unmakes me, it’s my constitution and destitution as an individual; it</w:t>
      </w:r>
      <w:r w:rsidRPr="00C32F20">
        <w:t xml:space="preserve"> </w:t>
      </w:r>
      <w:r w:rsidRPr="00B77260">
        <w:rPr>
          <w:sz w:val="20"/>
        </w:rPr>
        <w:t>distances me from a lot</w:t>
      </w:r>
      <w:r w:rsidRPr="00B77260">
        <w:rPr>
          <w:sz w:val="20"/>
          <w:szCs w:val="20"/>
        </w:rPr>
        <w:t>, but</w:t>
      </w:r>
      <w:r w:rsidRPr="00C32F20">
        <w:t xml:space="preserve"> </w:t>
      </w:r>
      <w:r w:rsidRPr="00C32F20">
        <w:rPr>
          <w:rStyle w:val="StyleUnderline"/>
        </w:rPr>
        <w:t>brings me closer to those who feel it too. An isolated being attached to it will</w:t>
      </w:r>
      <w:r w:rsidRPr="00C32F20">
        <w:t xml:space="preserve"> unavoidably </w:t>
      </w:r>
      <w:r w:rsidRPr="00C32F20">
        <w:rPr>
          <w:rStyle w:val="StyleUnderline"/>
        </w:rPr>
        <w:t>meet a few fellow creatures</w:t>
      </w:r>
      <w:r w:rsidRPr="00C32F20">
        <w:t>. In fact</w:t>
      </w:r>
      <w:r w:rsidRPr="00C32F20">
        <w:rPr>
          <w:rStyle w:val="StyleUnderline"/>
        </w:rPr>
        <w:t>, every insurrectional process starts from a truth that refuses to be given up</w:t>
      </w:r>
      <w:r w:rsidRPr="00C32F20">
        <w:t xml:space="preserve">. </w:t>
      </w:r>
      <w:r w:rsidRPr="00280C18">
        <w:rPr>
          <w:sz w:val="20"/>
        </w:rPr>
        <w:t xml:space="preserve">In Hamburg, in 1980, a handful of the occupants of a squatted house decided that they would only be expelled over their dead bodies. The whole neighborhood was besieged by tanks and helicopters; days were filled with street battles, monster demonstrations – and the mayor at last gave in. Georges </w:t>
      </w:r>
      <w:proofErr w:type="spellStart"/>
      <w:r w:rsidRPr="00280C18">
        <w:rPr>
          <w:sz w:val="20"/>
        </w:rPr>
        <w:t>Guingouin</w:t>
      </w:r>
      <w:proofErr w:type="spellEnd"/>
      <w:r w:rsidRPr="00280C18">
        <w:rPr>
          <w:sz w:val="20"/>
        </w:rPr>
        <w:t>, the “first French resistance fighter” in 1940 had nothing but the certitude that he refused the Nazi occupation. At the time, the Communist Party called him “just some madman living in the woods”; and they kept on thinking that way until 20,000 of those madmen living in the woods liberated Limoges.</w:t>
      </w:r>
    </w:p>
    <w:p w:rsidR="00950329" w:rsidRDefault="00950329" w:rsidP="00950329">
      <w:pPr>
        <w:pStyle w:val="Heading3"/>
      </w:pPr>
      <w:r>
        <w:lastRenderedPageBreak/>
        <w:t xml:space="preserve">2NC Solvency </w:t>
      </w:r>
    </w:p>
    <w:p w:rsidR="00950329" w:rsidRDefault="00950329" w:rsidP="00950329">
      <w:pPr>
        <w:pStyle w:val="Heading4"/>
      </w:pPr>
      <w:r>
        <w:t>Community connections are necessary to combat structures of power—only the CP solves</w:t>
      </w:r>
    </w:p>
    <w:p w:rsidR="00950329" w:rsidRPr="000F6FBF" w:rsidRDefault="00950329" w:rsidP="00950329">
      <w:pPr>
        <w:rPr>
          <w:b/>
          <w:bCs/>
          <w:sz w:val="26"/>
        </w:rPr>
      </w:pPr>
      <w:r w:rsidRPr="00377F97">
        <w:rPr>
          <w:rStyle w:val="Style13ptBold"/>
        </w:rPr>
        <w:t>The Invisible Committee 7</w:t>
      </w:r>
      <w:r w:rsidRPr="00377F97">
        <w:rPr>
          <w:rFonts w:cs="Calibri"/>
        </w:rPr>
        <w:t>,</w:t>
      </w:r>
      <w:r w:rsidRPr="00377F97">
        <w:t xml:space="preserve"> group of French professors, </w:t>
      </w:r>
      <w:proofErr w:type="spellStart"/>
      <w:proofErr w:type="gramStart"/>
      <w:r w:rsidRPr="00377F97">
        <w:t>phd</w:t>
      </w:r>
      <w:proofErr w:type="spellEnd"/>
      <w:proofErr w:type="gramEnd"/>
      <w:r w:rsidRPr="00377F97">
        <w:t xml:space="preserve"> candidates, and intellectuals</w:t>
      </w:r>
      <w:r>
        <w:t>,</w:t>
      </w:r>
      <w:r w:rsidRPr="00377F97">
        <w:t xml:space="preserve"> </w:t>
      </w:r>
      <w:r>
        <w:t>(</w:t>
      </w:r>
      <w:r w:rsidRPr="00377F97">
        <w:t>“The Coming Insurrection”</w:t>
      </w:r>
      <w:r>
        <w:t xml:space="preserve">, </w:t>
      </w:r>
      <w:hyperlink r:id="rId25" w:history="1">
        <w:r w:rsidRPr="00377F97">
          <w:rPr>
            <w:rFonts w:cs="Calibri"/>
          </w:rPr>
          <w:t>http://tarnac9.noblogs.org/gallery/5188/insurrection_english.pdf</w:t>
        </w:r>
      </w:hyperlink>
      <w:r w:rsidRPr="00377F97">
        <w:rPr>
          <w:rFonts w:cs="Calibri"/>
        </w:rPr>
        <w:t>]</w:t>
      </w:r>
      <w:r>
        <w:rPr>
          <w:rFonts w:cs="Calibri"/>
        </w:rPr>
        <w:t>//RF)</w:t>
      </w:r>
    </w:p>
    <w:p w:rsidR="00950329" w:rsidRDefault="00950329" w:rsidP="00950329">
      <w:pPr>
        <w:rPr>
          <w:sz w:val="20"/>
        </w:rPr>
      </w:pPr>
      <w:r w:rsidRPr="003418F5">
        <w:rPr>
          <w:rStyle w:val="StyleUnderline"/>
        </w:rPr>
        <w:t xml:space="preserve">Communes come into being when people find themselves, understand each other, and decide to go forth </w:t>
      </w:r>
      <w:r w:rsidRPr="003418F5">
        <w:rPr>
          <w:sz w:val="20"/>
        </w:rPr>
        <w:t xml:space="preserve">together. The commune itself makes the decision as to when it would perhaps be useful to break it up. It’s the joy of encounters, surviving its obligatory asphyxiation. It’s what makes us say “we,” and what makes that an event. What’s strange isn’t that people who agree with each other form communes, but that they remain separated. </w:t>
      </w:r>
      <w:r w:rsidRPr="003418F5">
        <w:rPr>
          <w:rStyle w:val="StyleUnderline"/>
        </w:rPr>
        <w:t xml:space="preserve">Why shouldn’t communes </w:t>
      </w:r>
      <w:proofErr w:type="gramStart"/>
      <w:r w:rsidRPr="003418F5">
        <w:rPr>
          <w:rStyle w:val="StyleUnderline"/>
        </w:rPr>
        <w:t>proliferate  everywhere</w:t>
      </w:r>
      <w:proofErr w:type="gramEnd"/>
      <w:r w:rsidRPr="003418F5">
        <w:rPr>
          <w:rStyle w:val="StyleUnderline"/>
        </w:rPr>
        <w:t>? In every factory, every street, every village, every school.</w:t>
      </w:r>
      <w:r>
        <w:t xml:space="preserve"> </w:t>
      </w:r>
      <w:r w:rsidRPr="003418F5">
        <w:rPr>
          <w:sz w:val="20"/>
        </w:rPr>
        <w:t xml:space="preserve">At last the true reign of the committees of the base! </w:t>
      </w:r>
      <w:r w:rsidRPr="003418F5">
        <w:rPr>
          <w:rStyle w:val="StyleUnderline"/>
        </w:rPr>
        <w:t>We need communes that accept being what they are, where they are</w:t>
      </w:r>
      <w:r>
        <w:t xml:space="preserve">; </w:t>
      </w:r>
      <w:r w:rsidRPr="003418F5">
        <w:rPr>
          <w:sz w:val="20"/>
        </w:rPr>
        <w:t>a multitude of communes</w:t>
      </w:r>
      <w:r>
        <w:t xml:space="preserve">, </w:t>
      </w:r>
      <w:r w:rsidRPr="003418F5">
        <w:rPr>
          <w:rStyle w:val="StyleUnderline"/>
        </w:rPr>
        <w:t>replacing society’s institution</w:t>
      </w:r>
      <w:r w:rsidRPr="003418F5">
        <w:rPr>
          <w:u w:val="double"/>
        </w:rPr>
        <w:t>s</w:t>
      </w:r>
      <w:r w:rsidRPr="003418F5">
        <w:rPr>
          <w:sz w:val="20"/>
        </w:rPr>
        <w:t>: family, school, union, sports club, etc.</w:t>
      </w:r>
      <w:r>
        <w:t xml:space="preserve"> </w:t>
      </w:r>
      <w:r w:rsidRPr="003418F5">
        <w:rPr>
          <w:rStyle w:val="StyleUnderline"/>
        </w:rPr>
        <w:t>We need communes that</w:t>
      </w:r>
      <w:r>
        <w:t xml:space="preserve">, </w:t>
      </w:r>
      <w:r w:rsidRPr="003418F5">
        <w:rPr>
          <w:sz w:val="20"/>
        </w:rPr>
        <w:t>outside of their specifically political activity</w:t>
      </w:r>
      <w:r w:rsidRPr="003418F5">
        <w:rPr>
          <w:rStyle w:val="StyleUnderline"/>
        </w:rPr>
        <w:t>, aren’t afraid to organize themselves for the material and moral survival of all their members</w:t>
      </w:r>
      <w:r>
        <w:t xml:space="preserve"> </w:t>
      </w:r>
      <w:r w:rsidRPr="003418F5">
        <w:rPr>
          <w:sz w:val="20"/>
        </w:rPr>
        <w:t xml:space="preserve">and all the lost ones that surround them. </w:t>
      </w:r>
      <w:r w:rsidRPr="003418F5">
        <w:rPr>
          <w:rStyle w:val="StyleUnderline"/>
        </w:rPr>
        <w:t>Communes that don’t define themselves</w:t>
      </w:r>
      <w:r>
        <w:t xml:space="preserve"> </w:t>
      </w:r>
      <w:r w:rsidRPr="003418F5">
        <w:rPr>
          <w:sz w:val="20"/>
        </w:rPr>
        <w:t xml:space="preserve">– as collectives tend to do – </w:t>
      </w:r>
      <w:r w:rsidRPr="003418F5">
        <w:rPr>
          <w:rStyle w:val="StyleUnderline"/>
        </w:rPr>
        <w:t>by what’s within them and what’s outside of them, but by the density of the connections at their core</w:t>
      </w:r>
      <w:r>
        <w:t xml:space="preserve">. </w:t>
      </w:r>
      <w:r w:rsidRPr="003418F5">
        <w:rPr>
          <w:sz w:val="20"/>
        </w:rPr>
        <w:t xml:space="preserve">Communes not defined by the persons that make them up, but </w:t>
      </w:r>
      <w:r w:rsidRPr="003418F5">
        <w:rPr>
          <w:rStyle w:val="StyleUnderline"/>
        </w:rPr>
        <w:t>by the spirit that animates them.</w:t>
      </w:r>
      <w:r>
        <w:rPr>
          <w:rStyle w:val="StyleUnderline"/>
        </w:rPr>
        <w:t xml:space="preserve"> </w:t>
      </w:r>
      <w:r w:rsidRPr="003418F5">
        <w:rPr>
          <w:sz w:val="20"/>
        </w:rPr>
        <w:t>A commune is formed every time a few people, freed of their individual straitjackets, decide to rely only on themselves and pit their strength against the reality. Every wildcat strike is a commune; every house occupied collectively on a clean-cut foundation is a commune; the action committees of 1968 were communes, as were the runaway slave villages in the United States, or even Radio Alice in Bologna in 1977. Every commune needs to be based on itself. It needs to bring the question of needs to an end. It needs to smash all political subjection and all economic dependency, and degenerates in milieus whenever it loses contact with the truths that founded it. There are all kinds of communes now that aren’t waiting to have the numbers, or the resources, or much less the “right moment” – which never comes – to get organized.</w:t>
      </w:r>
    </w:p>
    <w:p w:rsidR="00950329" w:rsidRDefault="00950329" w:rsidP="00950329">
      <w:pPr>
        <w:pStyle w:val="Heading3"/>
        <w:rPr>
          <w:rStyle w:val="StyleUnderline"/>
          <w:sz w:val="26"/>
          <w:u w:val="none"/>
        </w:rPr>
      </w:pPr>
      <w:r w:rsidRPr="00D16BFB">
        <w:lastRenderedPageBreak/>
        <w:t xml:space="preserve">2NC Method Comparison </w:t>
      </w:r>
    </w:p>
    <w:p w:rsidR="00950329" w:rsidRDefault="00950329" w:rsidP="00950329">
      <w:pPr>
        <w:pStyle w:val="Heading4"/>
        <w:rPr>
          <w:rStyle w:val="StyleUnderline"/>
          <w:sz w:val="26"/>
          <w:u w:val="none"/>
        </w:rPr>
      </w:pPr>
      <w:r w:rsidRPr="00046059">
        <w:rPr>
          <w:rStyle w:val="StyleUnderline"/>
          <w:sz w:val="26"/>
          <w:u w:val="none"/>
        </w:rPr>
        <w:t>Even simple acts of resistance are able to challenge dominant power structures</w:t>
      </w:r>
      <w:r>
        <w:rPr>
          <w:rStyle w:val="StyleUnderline"/>
          <w:sz w:val="26"/>
          <w:u w:val="none"/>
        </w:rPr>
        <w:t>—the only question you have to answer is which form of resistance is better able to prevent fragmentation and failure</w:t>
      </w:r>
    </w:p>
    <w:p w:rsidR="00950329" w:rsidRPr="008B2538" w:rsidRDefault="00950329" w:rsidP="00950329">
      <w:pPr>
        <w:rPr>
          <w:rStyle w:val="StyleUnderline"/>
          <w:b/>
          <w:bCs/>
          <w:sz w:val="26"/>
          <w:u w:val="none"/>
        </w:rPr>
      </w:pPr>
      <w:r w:rsidRPr="00377F97">
        <w:rPr>
          <w:rStyle w:val="Style13ptBold"/>
        </w:rPr>
        <w:t>The Invisible Committee 7</w:t>
      </w:r>
      <w:r w:rsidRPr="00377F97">
        <w:rPr>
          <w:rFonts w:cs="Calibri"/>
        </w:rPr>
        <w:t>,</w:t>
      </w:r>
      <w:r w:rsidRPr="00377F97">
        <w:t xml:space="preserve"> group of French professors, </w:t>
      </w:r>
      <w:proofErr w:type="spellStart"/>
      <w:proofErr w:type="gramStart"/>
      <w:r w:rsidRPr="00377F97">
        <w:t>phd</w:t>
      </w:r>
      <w:proofErr w:type="spellEnd"/>
      <w:proofErr w:type="gramEnd"/>
      <w:r w:rsidRPr="00377F97">
        <w:t xml:space="preserve"> candidates, and intellectuals</w:t>
      </w:r>
      <w:r>
        <w:t>,</w:t>
      </w:r>
      <w:r w:rsidRPr="00377F97">
        <w:t xml:space="preserve"> </w:t>
      </w:r>
      <w:r>
        <w:t>(</w:t>
      </w:r>
      <w:r w:rsidRPr="00377F97">
        <w:t>“The Coming Insurrection”</w:t>
      </w:r>
      <w:r>
        <w:t xml:space="preserve">, </w:t>
      </w:r>
      <w:hyperlink r:id="rId26" w:history="1">
        <w:r w:rsidRPr="006D5C90">
          <w:rPr>
            <w:rStyle w:val="Hyperlink"/>
            <w:rFonts w:cs="Calibri"/>
          </w:rPr>
          <w:t>http://tarnac9.noblogs.org/gallery/5188/insurrection_english.pdf]//RF</w:t>
        </w:r>
      </w:hyperlink>
      <w:r>
        <w:rPr>
          <w:rFonts w:cs="Calibri"/>
        </w:rPr>
        <w:t>)</w:t>
      </w:r>
    </w:p>
    <w:p w:rsidR="00950329" w:rsidRPr="00046059" w:rsidRDefault="00950329" w:rsidP="00950329">
      <w:pPr>
        <w:rPr>
          <w:sz w:val="20"/>
        </w:rPr>
      </w:pPr>
      <w:r w:rsidRPr="00046059">
        <w:rPr>
          <w:rStyle w:val="StyleUnderline"/>
        </w:rPr>
        <w:t>The commune is the elementary unit of resistance</w:t>
      </w:r>
      <w:r>
        <w:t xml:space="preserve"> reality. </w:t>
      </w:r>
      <w:r w:rsidRPr="00046059">
        <w:rPr>
          <w:rStyle w:val="StyleUnderline"/>
        </w:rPr>
        <w:t>An insurrectionary upswing perhaps means no more than a multiplication of communes</w:t>
      </w:r>
      <w:r>
        <w:t xml:space="preserve">, </w:t>
      </w:r>
      <w:r w:rsidRPr="00046059">
        <w:rPr>
          <w:sz w:val="20"/>
        </w:rPr>
        <w:t>their connections to each other, and their articulation. In the course of events</w:t>
      </w:r>
      <w:r>
        <w:t xml:space="preserve">, </w:t>
      </w:r>
      <w:r w:rsidRPr="00046059">
        <w:rPr>
          <w:rStyle w:val="StyleUnderline"/>
        </w:rPr>
        <w:t>either the communes will melt into entities of a larger scale, or they will break up into fractions</w:t>
      </w:r>
      <w:r>
        <w:t xml:space="preserve">. </w:t>
      </w:r>
      <w:r w:rsidRPr="00046059">
        <w:rPr>
          <w:rStyle w:val="StyleUnderline"/>
        </w:rPr>
        <w:t>Between</w:t>
      </w:r>
      <w:r>
        <w:t xml:space="preserve"> a </w:t>
      </w:r>
      <w:r w:rsidRPr="00046059">
        <w:rPr>
          <w:sz w:val="20"/>
        </w:rPr>
        <w:t xml:space="preserve">band of brothers and sisters tied together “in life and in death,” and </w:t>
      </w:r>
      <w:r w:rsidRPr="00046059">
        <w:rPr>
          <w:rStyle w:val="StyleUnderline"/>
        </w:rPr>
        <w:t>the meeting of</w:t>
      </w:r>
      <w:r>
        <w:t xml:space="preserve"> </w:t>
      </w:r>
      <w:r w:rsidRPr="00046059">
        <w:rPr>
          <w:sz w:val="20"/>
        </w:rPr>
        <w:t xml:space="preserve">a multiplicity of </w:t>
      </w:r>
      <w:r w:rsidRPr="00046059">
        <w:rPr>
          <w:rStyle w:val="StyleUnderline"/>
        </w:rPr>
        <w:t>groups, committees, gangs, to organize supplies and self- defense in a neighborhood, or even in a whole region in revolt, there is only a difference of scale; they are all communes</w:t>
      </w:r>
      <w:r>
        <w:t xml:space="preserve">. </w:t>
      </w:r>
      <w:r w:rsidRPr="00046059">
        <w:rPr>
          <w:sz w:val="20"/>
        </w:rPr>
        <w:t>All the communes can only tend towards self-sufficiency in food and feel that money within them is a derisory thing, out of place there. The power of money is that it forms connections between those who have no connections, connects strangers as strangers and thus, by making all things equivalent through it, gets everything into circulation. But the price of money’s capacity to tie everything together is the superficiality of those ties, where lies are the rule. Distrust is the foundation of the credit relationship. Because of this the reign of money must always be the reign of control. The practical abolition of money will only be accomplished by the expansion of the communes.</w:t>
      </w:r>
      <w:r>
        <w:t xml:space="preserve"> </w:t>
      </w:r>
      <w:r w:rsidRPr="00046059">
        <w:rPr>
          <w:rStyle w:val="StyleUnderline"/>
        </w:rPr>
        <w:t xml:space="preserve">Each commune </w:t>
      </w:r>
      <w:r>
        <w:t xml:space="preserve">in its expansion, however, </w:t>
      </w:r>
      <w:r w:rsidRPr="00046059">
        <w:rPr>
          <w:rStyle w:val="StyleUnderline"/>
        </w:rPr>
        <w:t>must take care not grow beyond a certain size, after which it would lose contact with itself</w:t>
      </w:r>
      <w:r>
        <w:t xml:space="preserve"> and almost unavoidably give rise to a dominant class within it. And </w:t>
      </w:r>
      <w:r w:rsidRPr="00046059">
        <w:rPr>
          <w:rStyle w:val="StyleUnderline"/>
        </w:rPr>
        <w:t>the communes will prefer to split up, to spread themselves better that way, and simultaneously to prevent such an unfortunate problem</w:t>
      </w:r>
      <w:r>
        <w:t xml:space="preserve">. </w:t>
      </w:r>
      <w:r w:rsidRPr="00046059">
        <w:rPr>
          <w:rStyle w:val="StyleUnderline"/>
        </w:rPr>
        <w:t>The uprising of Algerian youth</w:t>
      </w:r>
      <w:r>
        <w:t xml:space="preserve"> that set all </w:t>
      </w:r>
      <w:proofErr w:type="spellStart"/>
      <w:r>
        <w:t>Kabylia</w:t>
      </w:r>
      <w:proofErr w:type="spellEnd"/>
      <w:r>
        <w:t xml:space="preserve"> aflame </w:t>
      </w:r>
      <w:r w:rsidRPr="00046059">
        <w:rPr>
          <w:rStyle w:val="StyleUnderline"/>
        </w:rPr>
        <w:t>in spring 2001 managed to retake almost the whole territory</w:t>
      </w:r>
      <w:r>
        <w:t xml:space="preserve">, </w:t>
      </w:r>
      <w:r w:rsidRPr="00046059">
        <w:rPr>
          <w:sz w:val="20"/>
        </w:rPr>
        <w:t>attacking the armed police, the courthouses</w:t>
      </w:r>
      <w:proofErr w:type="gramStart"/>
      <w:r w:rsidRPr="00046059">
        <w:rPr>
          <w:sz w:val="20"/>
        </w:rPr>
        <w:t>,  and</w:t>
      </w:r>
      <w:proofErr w:type="gramEnd"/>
      <w:r w:rsidRPr="00046059">
        <w:rPr>
          <w:sz w:val="20"/>
        </w:rPr>
        <w:t xml:space="preserve"> all the representations of the State, and generalizing the riot until they caused the unilateral retreat of the forces of order, until they physically prevented the elections from being held</w:t>
      </w:r>
      <w:r>
        <w:t xml:space="preserve">. </w:t>
      </w:r>
      <w:r w:rsidRPr="00046059">
        <w:rPr>
          <w:rStyle w:val="StyleUnderline"/>
        </w:rPr>
        <w:t>The movement’s strength was in the diffuse complementarity of multiple constituents – who were only very partially represented in the endless and hopelessly masculine assemblies of the village committees and other popular committees.</w:t>
      </w:r>
      <w:r>
        <w:t xml:space="preserve"> </w:t>
      </w:r>
      <w:r w:rsidRPr="00046059">
        <w:rPr>
          <w:sz w:val="20"/>
        </w:rPr>
        <w:t xml:space="preserve">The face of the “communes” of the still trembling Algerian insurrection was those “blazing,” helmeted youths, throwing bottles of gasoline at the riot cops from a </w:t>
      </w:r>
      <w:proofErr w:type="spellStart"/>
      <w:r w:rsidRPr="00046059">
        <w:rPr>
          <w:sz w:val="20"/>
        </w:rPr>
        <w:t>Tizi</w:t>
      </w:r>
      <w:proofErr w:type="spellEnd"/>
      <w:r w:rsidRPr="00046059">
        <w:rPr>
          <w:sz w:val="20"/>
        </w:rPr>
        <w:t xml:space="preserve"> </w:t>
      </w:r>
      <w:proofErr w:type="spellStart"/>
      <w:r w:rsidRPr="00046059">
        <w:rPr>
          <w:sz w:val="20"/>
        </w:rPr>
        <w:t>Ouzou</w:t>
      </w:r>
      <w:proofErr w:type="spellEnd"/>
      <w:r w:rsidRPr="00046059">
        <w:rPr>
          <w:sz w:val="20"/>
        </w:rPr>
        <w:t xml:space="preserve"> rooftop; it was the mocking smile of an old resistance fighter draped in his burnoose; it was the energy of the women of a mountain village still growing food and raising animals in the traditional way, in spite of and against everything, without which the blockades of the region’s economy would never have been so repetitive or so systematic.</w:t>
      </w:r>
    </w:p>
    <w:p w:rsidR="00950329" w:rsidRPr="00046059" w:rsidRDefault="00950329" w:rsidP="00950329"/>
    <w:p w:rsidR="00950329" w:rsidRDefault="00950329" w:rsidP="00950329">
      <w:pPr>
        <w:pStyle w:val="Heading3"/>
      </w:pPr>
      <w:r>
        <w:lastRenderedPageBreak/>
        <w:t xml:space="preserve">2NC A2 Perm </w:t>
      </w:r>
    </w:p>
    <w:p w:rsidR="00950329" w:rsidRDefault="00950329" w:rsidP="00950329">
      <w:pPr>
        <w:pStyle w:val="Heading4"/>
      </w:pPr>
      <w:r>
        <w:t>The CP’s opacity is key to localized movements—instead of occupying a compromised space like the debate community, we should ‘become the territory’ itself</w:t>
      </w:r>
    </w:p>
    <w:p w:rsidR="00950329" w:rsidRDefault="00950329" w:rsidP="00950329">
      <w:pPr>
        <w:rPr>
          <w:b/>
          <w:bCs/>
          <w:sz w:val="26"/>
        </w:rPr>
      </w:pPr>
      <w:r w:rsidRPr="00377F97">
        <w:rPr>
          <w:rStyle w:val="Style13ptBold"/>
        </w:rPr>
        <w:t>The Invisible Committee 7</w:t>
      </w:r>
      <w:r w:rsidRPr="00377F97">
        <w:rPr>
          <w:rFonts w:cs="Calibri"/>
        </w:rPr>
        <w:t>,</w:t>
      </w:r>
      <w:r w:rsidRPr="00377F97">
        <w:t xml:space="preserve"> group of French professors, </w:t>
      </w:r>
      <w:proofErr w:type="spellStart"/>
      <w:proofErr w:type="gramStart"/>
      <w:r w:rsidRPr="00377F97">
        <w:t>phd</w:t>
      </w:r>
      <w:proofErr w:type="spellEnd"/>
      <w:proofErr w:type="gramEnd"/>
      <w:r w:rsidRPr="00377F97">
        <w:t xml:space="preserve"> candidates, and intellectuals</w:t>
      </w:r>
      <w:r>
        <w:t>,</w:t>
      </w:r>
      <w:r w:rsidRPr="00377F97">
        <w:t xml:space="preserve"> </w:t>
      </w:r>
      <w:r>
        <w:t>(</w:t>
      </w:r>
      <w:r w:rsidRPr="00377F97">
        <w:t>“The Coming Insurrection”</w:t>
      </w:r>
      <w:r>
        <w:t xml:space="preserve">, </w:t>
      </w:r>
      <w:hyperlink r:id="rId27" w:history="1">
        <w:r w:rsidRPr="006D5C90">
          <w:rPr>
            <w:rStyle w:val="Hyperlink"/>
            <w:rFonts w:cs="Calibri"/>
          </w:rPr>
          <w:t>http://tarnac9.noblogs.org/gallery/5188/insurrection_english.pdf]//RF</w:t>
        </w:r>
      </w:hyperlink>
      <w:r>
        <w:rPr>
          <w:rFonts w:cs="Calibri"/>
        </w:rPr>
        <w:t>)</w:t>
      </w:r>
    </w:p>
    <w:p w:rsidR="00950329" w:rsidRDefault="00950329" w:rsidP="00950329">
      <w:pPr>
        <w:rPr>
          <w:rStyle w:val="StyleUnderline"/>
        </w:rPr>
      </w:pPr>
      <w:r w:rsidRPr="008307FB">
        <w:rPr>
          <w:rStyle w:val="StyleUnderline"/>
        </w:rPr>
        <w:t>More and more reformists have started talking these days about</w:t>
      </w:r>
      <w:r w:rsidRPr="008307FB">
        <w:t xml:space="preserve"> </w:t>
      </w:r>
      <w:r w:rsidRPr="008307FB">
        <w:rPr>
          <w:sz w:val="20"/>
        </w:rPr>
        <w:t xml:space="preserve">the “approach of peak oil,” and about </w:t>
      </w:r>
      <w:r w:rsidRPr="008307FB">
        <w:rPr>
          <w:rStyle w:val="StyleUnderline"/>
          <w:sz w:val="20"/>
        </w:rPr>
        <w:t>how</w:t>
      </w:r>
      <w:r w:rsidRPr="008307FB">
        <w:rPr>
          <w:sz w:val="20"/>
        </w:rPr>
        <w:t xml:space="preserve"> in order </w:t>
      </w:r>
      <w:r w:rsidRPr="008307FB">
        <w:rPr>
          <w:rStyle w:val="StyleUnderline"/>
        </w:rPr>
        <w:t>to “reduce greenhouse gas emissions,” we will need to “re-localize the economy</w:t>
      </w:r>
      <w:r w:rsidRPr="008307FB">
        <w:t xml:space="preserve">,” </w:t>
      </w:r>
      <w:r w:rsidRPr="008307FB">
        <w:rPr>
          <w:sz w:val="20"/>
        </w:rPr>
        <w:t xml:space="preserve">encourage regional supply lines, short distribution circuits, give up having easy access to imports from </w:t>
      </w:r>
      <w:proofErr w:type="spellStart"/>
      <w:r w:rsidRPr="008307FB">
        <w:rPr>
          <w:sz w:val="20"/>
        </w:rPr>
        <w:t>far away</w:t>
      </w:r>
      <w:proofErr w:type="spellEnd"/>
      <w:r w:rsidRPr="008307FB">
        <w:rPr>
          <w:sz w:val="20"/>
        </w:rPr>
        <w:t xml:space="preserve"> lands, etc. </w:t>
      </w:r>
      <w:r w:rsidRPr="008307FB">
        <w:rPr>
          <w:rStyle w:val="StyleUnderline"/>
        </w:rPr>
        <w:t>What they forget is that the nature of everything that’s done locally in economic matters is that it’s done</w:t>
      </w:r>
      <w:r w:rsidRPr="008307FB">
        <w:t xml:space="preserve"> </w:t>
      </w:r>
      <w:r w:rsidRPr="008307FB">
        <w:rPr>
          <w:sz w:val="20"/>
        </w:rPr>
        <w:t>under the table</w:t>
      </w:r>
      <w:r w:rsidRPr="008307FB">
        <w:t xml:space="preserve">, </w:t>
      </w:r>
      <w:r w:rsidRPr="008307FB">
        <w:rPr>
          <w:rStyle w:val="StyleUnderline"/>
        </w:rPr>
        <w:t>in an “informal” manner</w:t>
      </w:r>
      <w:r w:rsidRPr="008307FB">
        <w:t xml:space="preserve">; </w:t>
      </w:r>
      <w:r w:rsidRPr="008307FB">
        <w:rPr>
          <w:sz w:val="20"/>
        </w:rPr>
        <w:t>that this simple ecological measure of re-localizing the economy implies either total freedom from state control, or total submission to it.</w:t>
      </w:r>
      <w:r w:rsidRPr="008307FB">
        <w:rPr>
          <w:b/>
          <w:bCs/>
          <w:sz w:val="24"/>
        </w:rPr>
        <w:t xml:space="preserve"> </w:t>
      </w:r>
      <w:r w:rsidRPr="008307FB">
        <w:t>T</w:t>
      </w:r>
      <w:r w:rsidRPr="008307FB">
        <w:rPr>
          <w:rStyle w:val="StyleUnderline"/>
        </w:rPr>
        <w:t>he present territory is the product of many centuries of police operations. The people have constantly been pushed back</w:t>
      </w:r>
      <w:r w:rsidRPr="008307FB">
        <w:t xml:space="preserve"> -- </w:t>
      </w:r>
      <w:r w:rsidRPr="008307FB">
        <w:rPr>
          <w:sz w:val="20"/>
        </w:rPr>
        <w:t>out of their fields, then out of their streets, then out of their neighborhoods, and finally out of their building lobbies</w:t>
      </w:r>
      <w:r w:rsidRPr="008307FB">
        <w:t xml:space="preserve">, </w:t>
      </w:r>
      <w:r w:rsidRPr="008307FB">
        <w:rPr>
          <w:rStyle w:val="StyleUnderline"/>
        </w:rPr>
        <w:t>in the demented hope that all life could be contained within the four sweating walls of a private existence</w:t>
      </w:r>
      <w:r w:rsidRPr="008307FB">
        <w:t xml:space="preserve">. </w:t>
      </w:r>
      <w:r w:rsidRPr="008307FB">
        <w:rPr>
          <w:rStyle w:val="StyleUnderline"/>
        </w:rPr>
        <w:t>The territorial question isn’t the same for us and for the State</w:t>
      </w:r>
      <w:r w:rsidRPr="008307FB">
        <w:t xml:space="preserve">. </w:t>
      </w:r>
      <w:r w:rsidRPr="008307FB">
        <w:rPr>
          <w:sz w:val="20"/>
        </w:rPr>
        <w:t>For us it’s not about holding onto it. Rather</w:t>
      </w:r>
      <w:r w:rsidRPr="008307FB">
        <w:t xml:space="preserve"> i</w:t>
      </w:r>
      <w:r w:rsidRPr="008307FB">
        <w:rPr>
          <w:rStyle w:val="StyleUnderline"/>
        </w:rPr>
        <w:t>t’s a matter of creating density in the communes, in our circulation, and in our solidarity, to such a point that the territory becomes incomprehensible and opaque to all authority</w:t>
      </w:r>
      <w:r w:rsidRPr="008307FB">
        <w:t xml:space="preserve">. </w:t>
      </w:r>
      <w:r w:rsidRPr="008307FB">
        <w:rPr>
          <w:rStyle w:val="StyleUnderline"/>
        </w:rPr>
        <w:t>It’s not a question of occupying, but of being the territory. Every practice brings a territory into existence</w:t>
      </w:r>
      <w:r w:rsidRPr="008307FB">
        <w:t xml:space="preserve"> </w:t>
      </w:r>
      <w:r w:rsidRPr="008307FB">
        <w:rPr>
          <w:sz w:val="20"/>
        </w:rPr>
        <w:t>– the territory of the deal, or of the hunt; the territory of child’s play, of lovers, of a riot; the territory of farmers, ornithologists, or gleaners. The rule is simple: the more territories there are superimposed on a given zone, the more circulation there is between them, and the less Power will find footholds. Bistros, print shops, sports arenas, vague terrains, second-hand book stalls, building rooftops, improvised street markets, kebab shops,</w:t>
      </w:r>
      <w:r w:rsidRPr="008307FB">
        <w:rPr>
          <w:b/>
          <w:bCs/>
          <w:sz w:val="24"/>
        </w:rPr>
        <w:t xml:space="preserve"> </w:t>
      </w:r>
      <w:r w:rsidRPr="008307FB">
        <w:rPr>
          <w:sz w:val="20"/>
        </w:rPr>
        <w:t>garages, could all easily be used for purposes other than their official ones if enough complicities can be found there</w:t>
      </w:r>
      <w:r w:rsidRPr="008307FB">
        <w:rPr>
          <w:rStyle w:val="StyleUnderline"/>
        </w:rPr>
        <w:t>. Local self-organization, superimposing its own geography over the State’s cartography, jams it and annuls it, and produces its own secession.</w:t>
      </w:r>
    </w:p>
    <w:p w:rsidR="00950329" w:rsidRPr="00046059" w:rsidRDefault="00950329" w:rsidP="00950329">
      <w:pPr>
        <w:pStyle w:val="Heading4"/>
      </w:pPr>
      <w:r w:rsidRPr="00046059">
        <w:t>Any risk of potential visibility or cooption outweighs a solvency deficit—only we solve freedom of action</w:t>
      </w:r>
    </w:p>
    <w:p w:rsidR="00950329" w:rsidRPr="008B2538" w:rsidRDefault="00950329" w:rsidP="00950329">
      <w:pPr>
        <w:rPr>
          <w:rStyle w:val="StyleUnderline"/>
          <w:b/>
          <w:bCs/>
          <w:sz w:val="26"/>
          <w:u w:val="none"/>
        </w:rPr>
      </w:pPr>
      <w:r w:rsidRPr="00377F97">
        <w:rPr>
          <w:rStyle w:val="Style13ptBold"/>
        </w:rPr>
        <w:t>The Invisible Committee 7</w:t>
      </w:r>
      <w:r w:rsidRPr="00377F97">
        <w:rPr>
          <w:rFonts w:cs="Calibri"/>
        </w:rPr>
        <w:t>,</w:t>
      </w:r>
      <w:r w:rsidRPr="00377F97">
        <w:t xml:space="preserve"> group of French professors, </w:t>
      </w:r>
      <w:proofErr w:type="spellStart"/>
      <w:proofErr w:type="gramStart"/>
      <w:r w:rsidRPr="00377F97">
        <w:t>phd</w:t>
      </w:r>
      <w:proofErr w:type="spellEnd"/>
      <w:proofErr w:type="gramEnd"/>
      <w:r w:rsidRPr="00377F97">
        <w:t xml:space="preserve"> candidates, and intellectuals</w:t>
      </w:r>
      <w:r>
        <w:t>,</w:t>
      </w:r>
      <w:r w:rsidRPr="00377F97">
        <w:t xml:space="preserve"> </w:t>
      </w:r>
      <w:r>
        <w:t>(</w:t>
      </w:r>
      <w:r w:rsidRPr="00377F97">
        <w:t>“The Coming Insurrection”</w:t>
      </w:r>
      <w:r>
        <w:t xml:space="preserve">, </w:t>
      </w:r>
      <w:hyperlink r:id="rId28" w:history="1">
        <w:r w:rsidRPr="006D5C90">
          <w:rPr>
            <w:rStyle w:val="Hyperlink"/>
            <w:rFonts w:cs="Calibri"/>
          </w:rPr>
          <w:t>http://tarnac9.noblogs.org/gallery/5188/insurrection_english.pdf]//RF</w:t>
        </w:r>
      </w:hyperlink>
      <w:r>
        <w:rPr>
          <w:rFonts w:cs="Calibri"/>
        </w:rPr>
        <w:t>)</w:t>
      </w:r>
    </w:p>
    <w:p w:rsidR="00950329" w:rsidRPr="00046059" w:rsidRDefault="00950329" w:rsidP="00950329">
      <w:pPr>
        <w:rPr>
          <w:rStyle w:val="StyleUnderline"/>
        </w:rPr>
      </w:pPr>
      <w:r w:rsidRPr="008B2538">
        <w:rPr>
          <w:rStyle w:val="StyleUnderline"/>
        </w:rPr>
        <w:t>In a demonstration, a unionist pulls the mask off an anonymous protester</w:t>
      </w:r>
      <w:r w:rsidRPr="008B2538">
        <w:rPr>
          <w:rStyle w:val="StyleUnderline"/>
          <w:u w:val="none"/>
        </w:rPr>
        <w:t xml:space="preserve"> </w:t>
      </w:r>
      <w:r w:rsidRPr="00046059">
        <w:rPr>
          <w:rStyle w:val="StyleUnderline"/>
          <w:sz w:val="20"/>
          <w:u w:val="none"/>
        </w:rPr>
        <w:t xml:space="preserve">who had just broken a window: </w:t>
      </w:r>
      <w:r w:rsidRPr="008B2538">
        <w:rPr>
          <w:rStyle w:val="StyleUnderline"/>
        </w:rPr>
        <w:t>“Assume responsibility for what you’re doing instead of hiding</w:t>
      </w:r>
      <w:r w:rsidRPr="008B2538">
        <w:rPr>
          <w:rStyle w:val="StyleUnderline"/>
          <w:u w:val="none"/>
        </w:rPr>
        <w:t xml:space="preserve"> yourself</w:t>
      </w:r>
      <w:r w:rsidRPr="008B2538">
        <w:rPr>
          <w:rStyle w:val="StyleUnderline"/>
        </w:rPr>
        <w:t>.” To be visible is to be out in the open</w:t>
      </w:r>
      <w:r w:rsidRPr="008B2538">
        <w:rPr>
          <w:rStyle w:val="StyleUnderline"/>
          <w:u w:val="none"/>
        </w:rPr>
        <w:t xml:space="preserve"> – </w:t>
      </w:r>
      <w:r w:rsidRPr="00046059">
        <w:rPr>
          <w:rStyle w:val="StyleUnderline"/>
          <w:sz w:val="20"/>
          <w:u w:val="none"/>
        </w:rPr>
        <w:t xml:space="preserve">that is, above all </w:t>
      </w:r>
      <w:r w:rsidRPr="008B2538">
        <w:rPr>
          <w:rStyle w:val="StyleUnderline"/>
        </w:rPr>
        <w:t>to be vulnerable</w:t>
      </w:r>
      <w:r w:rsidRPr="008B2538">
        <w:rPr>
          <w:rStyle w:val="StyleUnderline"/>
          <w:u w:val="none"/>
        </w:rPr>
        <w:t xml:space="preserve">. </w:t>
      </w:r>
      <w:r w:rsidRPr="008B2538">
        <w:rPr>
          <w:rStyle w:val="StyleUnderline"/>
        </w:rPr>
        <w:t>When the leftists of all nations</w:t>
      </w:r>
      <w:r w:rsidRPr="008B2538">
        <w:rPr>
          <w:rStyle w:val="StyleUnderline"/>
          <w:u w:val="none"/>
        </w:rPr>
        <w:t xml:space="preserve"> continually </w:t>
      </w:r>
      <w:r w:rsidRPr="008B2538">
        <w:rPr>
          <w:rStyle w:val="StyleUnderline"/>
        </w:rPr>
        <w:t>make their cause more “visible” –</w:t>
      </w:r>
      <w:r w:rsidRPr="008B2538">
        <w:rPr>
          <w:rStyle w:val="StyleUnderline"/>
          <w:u w:val="none"/>
        </w:rPr>
        <w:t xml:space="preserve"> </w:t>
      </w:r>
      <w:r w:rsidRPr="00046059">
        <w:rPr>
          <w:rStyle w:val="StyleUnderline"/>
          <w:sz w:val="20"/>
          <w:u w:val="none"/>
        </w:rPr>
        <w:t xml:space="preserve">whether that of the homeless, of women, or of immigrants – in the hope that it will get taken care of, </w:t>
      </w:r>
      <w:r w:rsidRPr="008B2538">
        <w:rPr>
          <w:rStyle w:val="StyleUnderline"/>
        </w:rPr>
        <w:t>they’re doing exactly the opposite of what they ought to</w:t>
      </w:r>
      <w:r w:rsidRPr="008B2538">
        <w:rPr>
          <w:rStyle w:val="StyleUnderline"/>
          <w:u w:val="none"/>
        </w:rPr>
        <w:t xml:space="preserve">. </w:t>
      </w:r>
      <w:r w:rsidRPr="008B2538">
        <w:rPr>
          <w:rStyle w:val="StyleUnderline"/>
        </w:rPr>
        <w:t>To not be visible, but rather to turn to our advantage the anonymity we’ve been relegated to, and with</w:t>
      </w:r>
      <w:r w:rsidRPr="008B2538">
        <w:rPr>
          <w:rStyle w:val="StyleUnderline"/>
          <w:u w:val="none"/>
        </w:rPr>
        <w:t xml:space="preserve"> conspiracies, </w:t>
      </w:r>
      <w:r w:rsidRPr="008B2538">
        <w:rPr>
          <w:rStyle w:val="StyleUnderline"/>
        </w:rPr>
        <w:t>nocturnal and/or masked actions, to make it into an unassailable attack-position</w:t>
      </w:r>
      <w:r w:rsidRPr="008B2538">
        <w:rPr>
          <w:rStyle w:val="StyleUnderline"/>
          <w:u w:val="none"/>
        </w:rPr>
        <w:t xml:space="preserve">. </w:t>
      </w:r>
      <w:r w:rsidRPr="00046059">
        <w:rPr>
          <w:rStyle w:val="StyleUnderline"/>
          <w:sz w:val="20"/>
          <w:u w:val="none"/>
        </w:rPr>
        <w:t>The fires of November 2005 offer a model. No leader, no demands, no organization, but words, gestures, complicities</w:t>
      </w:r>
      <w:r w:rsidRPr="00046059">
        <w:rPr>
          <w:rStyle w:val="StyleUnderline"/>
          <w:sz w:val="20"/>
        </w:rPr>
        <w:t xml:space="preserve">. </w:t>
      </w:r>
      <w:r w:rsidRPr="008B2538">
        <w:rPr>
          <w:rStyle w:val="StyleUnderline"/>
        </w:rPr>
        <w:t>To be nothing socially is not a humiliating condition, the source of some tragic lack of recognition</w:t>
      </w:r>
      <w:r w:rsidRPr="008B2538">
        <w:rPr>
          <w:rStyle w:val="StyleUnderline"/>
          <w:u w:val="none"/>
        </w:rPr>
        <w:t xml:space="preserve"> </w:t>
      </w:r>
      <w:r w:rsidRPr="00046059">
        <w:rPr>
          <w:rStyle w:val="StyleUnderline"/>
          <w:sz w:val="20"/>
          <w:u w:val="none"/>
        </w:rPr>
        <w:t xml:space="preserve">(to be recognized: but by who?), </w:t>
      </w:r>
      <w:r w:rsidRPr="008B2538">
        <w:rPr>
          <w:rStyle w:val="StyleUnderline"/>
        </w:rPr>
        <w:t>but on the contrary is the precondition for maximum freedom of action.</w:t>
      </w:r>
      <w:r w:rsidRPr="008B2538">
        <w:rPr>
          <w:rStyle w:val="StyleUnderline"/>
          <w:u w:val="none"/>
        </w:rPr>
        <w:t xml:space="preserve">   </w:t>
      </w:r>
      <w:r w:rsidRPr="008B2538">
        <w:rPr>
          <w:rStyle w:val="StyleUnderline"/>
        </w:rPr>
        <w:t>Not signing your name to your crimes,</w:t>
      </w:r>
      <w:r>
        <w:rPr>
          <w:rStyle w:val="StyleUnderline"/>
          <w:u w:val="none"/>
        </w:rPr>
        <w:t xml:space="preserve"> </w:t>
      </w:r>
      <w:r w:rsidRPr="00046059">
        <w:rPr>
          <w:rStyle w:val="StyleUnderline"/>
          <w:sz w:val="20"/>
          <w:u w:val="none"/>
        </w:rPr>
        <w:t xml:space="preserve">but only attaching   some imaginary acronym – people still remember the ephemeral BAFT (Tarterets53      Anti-Cop Brigade) – </w:t>
      </w:r>
      <w:r w:rsidRPr="008B2538">
        <w:rPr>
          <w:rStyle w:val="StyleUnderline"/>
        </w:rPr>
        <w:t>is a way to preserve that freedom.</w:t>
      </w:r>
      <w:r w:rsidRPr="008B2538">
        <w:rPr>
          <w:rStyle w:val="StyleUnderline"/>
          <w:u w:val="none"/>
        </w:rPr>
        <w:t xml:space="preserve"> </w:t>
      </w:r>
      <w:r w:rsidRPr="00046059">
        <w:rPr>
          <w:rStyle w:val="StyleUnderline"/>
          <w:sz w:val="20"/>
          <w:u w:val="none"/>
        </w:rPr>
        <w:t xml:space="preserve">Obviously, one of the regime’s first defensive maneuvers was to create a “suburban slum” subject to treat as the author of the “riots of November 2005.” Just take a look at the </w:t>
      </w:r>
      <w:r w:rsidRPr="00046059">
        <w:rPr>
          <w:rStyle w:val="StyleUnderline"/>
          <w:sz w:val="20"/>
          <w:u w:val="none"/>
        </w:rPr>
        <w:lastRenderedPageBreak/>
        <w:t>ugly mugs of those who are someone in this society if you want help understanding the joy of being no one.</w:t>
      </w:r>
      <w:r>
        <w:rPr>
          <w:rStyle w:val="StyleUnderline"/>
          <w:u w:val="none"/>
        </w:rPr>
        <w:t xml:space="preserve"> </w:t>
      </w:r>
      <w:r w:rsidRPr="00046059">
        <w:rPr>
          <w:rStyle w:val="StyleUnderline"/>
        </w:rPr>
        <w:t>Visibility must be avoided</w:t>
      </w:r>
      <w:r w:rsidRPr="008B2538">
        <w:rPr>
          <w:rStyle w:val="StyleUnderline"/>
          <w:u w:val="none"/>
        </w:rPr>
        <w:t xml:space="preserve">. </w:t>
      </w:r>
      <w:r w:rsidRPr="00046059">
        <w:rPr>
          <w:rStyle w:val="StyleUnderline"/>
          <w:sz w:val="20"/>
          <w:u w:val="none"/>
        </w:rPr>
        <w:t xml:space="preserve">But a force that gathers in the shadows can’t escape it forever. Our appearance as a force has to be held back until the opportune moment. Because the later we become visible, the stronger we’ll be. And </w:t>
      </w:r>
      <w:r w:rsidRPr="00046059">
        <w:rPr>
          <w:rStyle w:val="StyleUnderline"/>
        </w:rPr>
        <w:t>once we’ve entered the realm of visibility, our days are numbered; either we’ll be in a position to pulverize its reign quickly, or it will crush us without delay.</w:t>
      </w:r>
    </w:p>
    <w:p w:rsidR="00950329" w:rsidRDefault="00950329" w:rsidP="00950329">
      <w:pPr>
        <w:pStyle w:val="Heading3"/>
      </w:pPr>
      <w:r>
        <w:lastRenderedPageBreak/>
        <w:t>AT: Perm</w:t>
      </w:r>
    </w:p>
    <w:p w:rsidR="00950329" w:rsidRDefault="00950329" w:rsidP="00950329"/>
    <w:p w:rsidR="00950329" w:rsidRDefault="00950329" w:rsidP="00950329">
      <w:pPr>
        <w:pStyle w:val="Heading4"/>
      </w:pPr>
      <w:r>
        <w:t xml:space="preserve">Double bind---either the perm is unable to solve or it severs--- 1% risk of a link to the net benefit taints the perm because there is a real tradeoff between visibility and invisibility---severance is a voting issue because it justifies </w:t>
      </w:r>
      <w:proofErr w:type="spellStart"/>
      <w:r>
        <w:t>aff</w:t>
      </w:r>
      <w:proofErr w:type="spellEnd"/>
      <w:r>
        <w:t xml:space="preserve"> conditionality and sets a precedent.</w:t>
      </w:r>
    </w:p>
    <w:p w:rsidR="00950329" w:rsidRPr="00075131" w:rsidRDefault="00950329" w:rsidP="00950329"/>
    <w:p w:rsidR="00950329" w:rsidRPr="0053645C" w:rsidRDefault="00950329" w:rsidP="00950329">
      <w:pPr>
        <w:pStyle w:val="Heading4"/>
      </w:pPr>
      <w:r w:rsidRPr="0053645C">
        <w:t xml:space="preserve">INCLUDING ANY ELEMENT of the </w:t>
      </w:r>
      <w:r>
        <w:t xml:space="preserve">visible </w:t>
      </w:r>
      <w:r w:rsidRPr="0053645C">
        <w:t xml:space="preserve">strategy of the 1AC ONLY RISKS short-circuiting the radical potential of the </w:t>
      </w:r>
      <w:r>
        <w:t>counterplan</w:t>
      </w:r>
      <w:r w:rsidRPr="0053645C">
        <w:t xml:space="preserve"> by making protest visible. Invisibility is a precondition for freedom of action</w:t>
      </w:r>
    </w:p>
    <w:p w:rsidR="00950329" w:rsidRPr="00D358BE" w:rsidRDefault="00950329" w:rsidP="00950329">
      <w:pPr>
        <w:rPr>
          <w:rFonts w:cs="Calibri"/>
          <w:sz w:val="18"/>
          <w:szCs w:val="18"/>
        </w:rPr>
      </w:pPr>
      <w:r>
        <w:rPr>
          <w:rFonts w:cs="Calibri"/>
          <w:b/>
        </w:rPr>
        <w:t xml:space="preserve">The Invisible Committee </w:t>
      </w:r>
      <w:r w:rsidRPr="0053645C">
        <w:rPr>
          <w:rFonts w:cs="Calibri"/>
          <w:b/>
        </w:rPr>
        <w:t>7</w:t>
      </w:r>
      <w:r w:rsidRPr="00D358BE">
        <w:rPr>
          <w:rFonts w:cs="Calibri"/>
          <w:sz w:val="18"/>
          <w:szCs w:val="18"/>
        </w:rPr>
        <w:t xml:space="preserve"> [</w:t>
      </w:r>
      <w:r w:rsidRPr="00D358BE">
        <w:rPr>
          <w:sz w:val="18"/>
          <w:szCs w:val="18"/>
        </w:rPr>
        <w:t xml:space="preserve">an anonymous group of French professors, </w:t>
      </w:r>
      <w:proofErr w:type="spellStart"/>
      <w:r w:rsidRPr="00D358BE">
        <w:rPr>
          <w:sz w:val="18"/>
          <w:szCs w:val="18"/>
        </w:rPr>
        <w:t>phd</w:t>
      </w:r>
      <w:proofErr w:type="spellEnd"/>
      <w:r w:rsidRPr="00D358BE">
        <w:rPr>
          <w:sz w:val="18"/>
          <w:szCs w:val="18"/>
        </w:rPr>
        <w:t xml:space="preserve"> candidates, and intellectuals, in the book “The Coming Insurrection” published by </w:t>
      </w:r>
      <w:proofErr w:type="spellStart"/>
      <w:proofErr w:type="gramStart"/>
      <w:r w:rsidRPr="00D358BE">
        <w:rPr>
          <w:sz w:val="18"/>
          <w:szCs w:val="18"/>
        </w:rPr>
        <w:t>Semiotext</w:t>
      </w:r>
      <w:proofErr w:type="spellEnd"/>
      <w:r w:rsidRPr="00D358BE">
        <w:rPr>
          <w:sz w:val="18"/>
          <w:szCs w:val="18"/>
        </w:rPr>
        <w:t>(</w:t>
      </w:r>
      <w:proofErr w:type="gramEnd"/>
      <w:r w:rsidRPr="00D358BE">
        <w:rPr>
          <w:sz w:val="18"/>
          <w:szCs w:val="18"/>
        </w:rPr>
        <w:t>e) (attributed to the </w:t>
      </w:r>
      <w:proofErr w:type="spellStart"/>
      <w:r w:rsidRPr="00D358BE">
        <w:rPr>
          <w:sz w:val="18"/>
          <w:szCs w:val="18"/>
        </w:rPr>
        <w:t>Tarnac</w:t>
      </w:r>
      <w:proofErr w:type="spellEnd"/>
      <w:r w:rsidRPr="00D358BE">
        <w:rPr>
          <w:sz w:val="18"/>
          <w:szCs w:val="18"/>
        </w:rPr>
        <w:t xml:space="preserve"> Nine by the French police),</w:t>
      </w:r>
      <w:r w:rsidRPr="00D358BE">
        <w:rPr>
          <w:rFonts w:cs="Calibri"/>
          <w:sz w:val="18"/>
          <w:szCs w:val="18"/>
        </w:rPr>
        <w:t xml:space="preserve"> </w:t>
      </w:r>
      <w:hyperlink r:id="rId29" w:history="1">
        <w:r w:rsidRPr="0053645C">
          <w:rPr>
            <w:rFonts w:cs="Calibri"/>
            <w:sz w:val="12"/>
          </w:rPr>
          <w:t>http://tarnac9.noblogs.org/gallery/5188/insurrection_english.pdf</w:t>
        </w:r>
      </w:hyperlink>
      <w:r w:rsidRPr="00D358BE">
        <w:rPr>
          <w:rFonts w:cs="Calibri"/>
          <w:sz w:val="18"/>
          <w:szCs w:val="18"/>
        </w:rPr>
        <w:t>]</w:t>
      </w:r>
    </w:p>
    <w:p w:rsidR="00950329" w:rsidRPr="00D358BE" w:rsidRDefault="00950329" w:rsidP="00950329">
      <w:pPr>
        <w:rPr>
          <w:sz w:val="18"/>
          <w:szCs w:val="18"/>
        </w:rPr>
      </w:pPr>
      <w:r w:rsidRPr="00AB1BBF">
        <w:rPr>
          <w:b/>
          <w:highlight w:val="yellow"/>
          <w:u w:val="single"/>
        </w:rPr>
        <w:t>Stay invisible.</w:t>
      </w:r>
      <w:r w:rsidRPr="00AB1BBF">
        <w:rPr>
          <w:highlight w:val="yellow"/>
          <w:u w:val="single"/>
        </w:rPr>
        <w:t xml:space="preserve"> Put anonymity on the offense</w:t>
      </w:r>
      <w:r w:rsidRPr="004971F0">
        <w:rPr>
          <w:u w:val="single"/>
        </w:rPr>
        <w:t xml:space="preserve">. </w:t>
      </w:r>
      <w:r w:rsidRPr="00D358BE">
        <w:rPr>
          <w:sz w:val="18"/>
          <w:szCs w:val="18"/>
        </w:rPr>
        <w:t xml:space="preserve">In a demonstration, a unionist pulls the mask off an anonymous protester who had just broken a window: “Assume responsibility for what you’re doing instead of hiding yourself.” </w:t>
      </w:r>
      <w:r w:rsidRPr="00AB1BBF">
        <w:rPr>
          <w:highlight w:val="yellow"/>
          <w:u w:val="single"/>
        </w:rPr>
        <w:t>To be visible is to be out in the open</w:t>
      </w:r>
      <w:r w:rsidRPr="00D358BE">
        <w:rPr>
          <w:sz w:val="18"/>
          <w:szCs w:val="18"/>
        </w:rPr>
        <w:t xml:space="preserve"> –</w:t>
      </w:r>
      <w:r w:rsidRPr="004971F0">
        <w:rPr>
          <w:u w:val="single"/>
        </w:rPr>
        <w:t xml:space="preserve"> that is</w:t>
      </w:r>
      <w:r w:rsidRPr="00D358BE">
        <w:rPr>
          <w:sz w:val="18"/>
          <w:szCs w:val="18"/>
        </w:rPr>
        <w:t xml:space="preserve">, above all </w:t>
      </w:r>
      <w:r w:rsidRPr="00AB1BBF">
        <w:rPr>
          <w:b/>
          <w:highlight w:val="yellow"/>
          <w:u w:val="single"/>
        </w:rPr>
        <w:t>to be vulnerable</w:t>
      </w:r>
      <w:r w:rsidRPr="00AB1BBF">
        <w:rPr>
          <w:sz w:val="18"/>
          <w:szCs w:val="18"/>
          <w:highlight w:val="yellow"/>
        </w:rPr>
        <w:t xml:space="preserve">. </w:t>
      </w:r>
      <w:r w:rsidRPr="00AB1BBF">
        <w:rPr>
          <w:highlight w:val="yellow"/>
          <w:u w:val="single"/>
        </w:rPr>
        <w:t>When the leftists of all nations continually make their cause more “visible</w:t>
      </w:r>
      <w:r w:rsidRPr="00D358BE">
        <w:rPr>
          <w:sz w:val="18"/>
          <w:szCs w:val="18"/>
        </w:rPr>
        <w:t xml:space="preserve">” – whether </w:t>
      </w:r>
      <w:r w:rsidRPr="004971F0">
        <w:rPr>
          <w:u w:val="single"/>
        </w:rPr>
        <w:t xml:space="preserve">that of the </w:t>
      </w:r>
      <w:r w:rsidRPr="004971F0">
        <w:rPr>
          <w:b/>
          <w:u w:val="single"/>
        </w:rPr>
        <w:t>homeless</w:t>
      </w:r>
      <w:r w:rsidRPr="00D358BE">
        <w:rPr>
          <w:sz w:val="18"/>
          <w:szCs w:val="18"/>
        </w:rPr>
        <w:t xml:space="preserve">, </w:t>
      </w:r>
      <w:r w:rsidRPr="004971F0">
        <w:rPr>
          <w:u w:val="single"/>
        </w:rPr>
        <w:t xml:space="preserve">of </w:t>
      </w:r>
      <w:r w:rsidRPr="004971F0">
        <w:rPr>
          <w:b/>
          <w:u w:val="single"/>
        </w:rPr>
        <w:t>women</w:t>
      </w:r>
      <w:r w:rsidRPr="004971F0">
        <w:rPr>
          <w:u w:val="single"/>
        </w:rPr>
        <w:t xml:space="preserve">, or of </w:t>
      </w:r>
      <w:r w:rsidRPr="004971F0">
        <w:rPr>
          <w:b/>
          <w:u w:val="single"/>
        </w:rPr>
        <w:t>immigrants</w:t>
      </w:r>
      <w:r w:rsidRPr="00D358BE">
        <w:rPr>
          <w:sz w:val="18"/>
          <w:szCs w:val="18"/>
        </w:rPr>
        <w:t xml:space="preserve"> – in the hope that it will get taken care of, </w:t>
      </w:r>
      <w:r w:rsidRPr="00AB1BBF">
        <w:rPr>
          <w:highlight w:val="yellow"/>
          <w:u w:val="single"/>
        </w:rPr>
        <w:t xml:space="preserve">they’re doing </w:t>
      </w:r>
      <w:r w:rsidRPr="00AB1BBF">
        <w:rPr>
          <w:b/>
          <w:highlight w:val="yellow"/>
          <w:u w:val="single"/>
        </w:rPr>
        <w:t>exactly the opposite</w:t>
      </w:r>
      <w:r w:rsidRPr="00AB1BBF">
        <w:rPr>
          <w:highlight w:val="yellow"/>
          <w:u w:val="single"/>
        </w:rPr>
        <w:t xml:space="preserve"> of what they ought to</w:t>
      </w:r>
      <w:r w:rsidRPr="00D358BE">
        <w:rPr>
          <w:sz w:val="18"/>
          <w:szCs w:val="18"/>
        </w:rPr>
        <w:t>. To not be visible, but rather to</w:t>
      </w:r>
      <w:r w:rsidRPr="004971F0">
        <w:rPr>
          <w:u w:val="single"/>
        </w:rPr>
        <w:t xml:space="preserve"> turn to our advantage the anonymity we’ve been relegated to</w:t>
      </w:r>
      <w:r w:rsidRPr="00D358BE">
        <w:rPr>
          <w:sz w:val="18"/>
          <w:szCs w:val="18"/>
        </w:rPr>
        <w:t xml:space="preserve">, and with conspiracies, nocturnal and/or masked actions, to </w:t>
      </w:r>
      <w:r w:rsidRPr="004971F0">
        <w:rPr>
          <w:u w:val="single"/>
        </w:rPr>
        <w:t>make it into an unassailable attack-position</w:t>
      </w:r>
      <w:r w:rsidRPr="00D358BE">
        <w:rPr>
          <w:sz w:val="18"/>
          <w:szCs w:val="18"/>
        </w:rPr>
        <w:t xml:space="preserve">. The fires of November 2005 offer a model. </w:t>
      </w:r>
      <w:r w:rsidRPr="00AB1BBF">
        <w:rPr>
          <w:highlight w:val="yellow"/>
          <w:u w:val="single"/>
        </w:rPr>
        <w:t>No leader, no demands, no organization</w:t>
      </w:r>
      <w:r w:rsidRPr="004971F0">
        <w:rPr>
          <w:u w:val="single"/>
        </w:rPr>
        <w:t>,</w:t>
      </w:r>
      <w:r w:rsidRPr="00D358BE">
        <w:rPr>
          <w:sz w:val="18"/>
          <w:szCs w:val="18"/>
        </w:rPr>
        <w:t xml:space="preserve"> but words, gestures, complicities. </w:t>
      </w:r>
      <w:r w:rsidRPr="00AB1BBF">
        <w:rPr>
          <w:highlight w:val="yellow"/>
          <w:u w:val="single"/>
        </w:rPr>
        <w:t xml:space="preserve">To be nothing socially is </w:t>
      </w:r>
      <w:r w:rsidRPr="00AB1BBF">
        <w:rPr>
          <w:b/>
          <w:highlight w:val="yellow"/>
          <w:u w:val="single"/>
        </w:rPr>
        <w:t>not</w:t>
      </w:r>
      <w:r w:rsidRPr="00D358BE">
        <w:rPr>
          <w:sz w:val="18"/>
          <w:szCs w:val="18"/>
        </w:rPr>
        <w:t xml:space="preserve"> a </w:t>
      </w:r>
      <w:r w:rsidRPr="00AB1BBF">
        <w:rPr>
          <w:b/>
          <w:highlight w:val="yellow"/>
          <w:u w:val="single"/>
        </w:rPr>
        <w:t>humiliating</w:t>
      </w:r>
      <w:r w:rsidRPr="00D358BE">
        <w:rPr>
          <w:sz w:val="18"/>
          <w:szCs w:val="18"/>
        </w:rPr>
        <w:t xml:space="preserve"> condition, </w:t>
      </w:r>
      <w:r w:rsidRPr="004971F0">
        <w:rPr>
          <w:u w:val="single"/>
        </w:rPr>
        <w:t>the source of some tragic lack</w:t>
      </w:r>
      <w:r w:rsidRPr="00D358BE">
        <w:rPr>
          <w:sz w:val="18"/>
          <w:szCs w:val="18"/>
        </w:rPr>
        <w:t xml:space="preserve"> of recognition (to be recognized: but by who?), </w:t>
      </w:r>
      <w:r w:rsidRPr="00AB1BBF">
        <w:rPr>
          <w:b/>
          <w:highlight w:val="yellow"/>
          <w:u w:val="single"/>
        </w:rPr>
        <w:t>but</w:t>
      </w:r>
      <w:r w:rsidRPr="004971F0">
        <w:rPr>
          <w:b/>
          <w:u w:val="single"/>
        </w:rPr>
        <w:t xml:space="preserve"> on the contrary </w:t>
      </w:r>
      <w:r w:rsidRPr="00AB1BBF">
        <w:rPr>
          <w:b/>
          <w:highlight w:val="yellow"/>
          <w:u w:val="single"/>
        </w:rPr>
        <w:t>is the precondition for maximum freedom of action</w:t>
      </w:r>
      <w:r w:rsidRPr="004971F0">
        <w:rPr>
          <w:b/>
          <w:u w:val="single"/>
        </w:rPr>
        <w:t>.</w:t>
      </w:r>
      <w:r w:rsidRPr="00D358BE">
        <w:rPr>
          <w:sz w:val="18"/>
          <w:szCs w:val="18"/>
        </w:rPr>
        <w:t xml:space="preserve"> Not signing your name to your crimes, but only attaching some imaginary acronym – people still remember the ephemeral BAFT (</w:t>
      </w:r>
      <w:proofErr w:type="spellStart"/>
      <w:r w:rsidRPr="00D358BE">
        <w:rPr>
          <w:sz w:val="18"/>
          <w:szCs w:val="18"/>
        </w:rPr>
        <w:t>Tarterets</w:t>
      </w:r>
      <w:proofErr w:type="spellEnd"/>
      <w:r w:rsidRPr="00D358BE">
        <w:rPr>
          <w:sz w:val="18"/>
          <w:szCs w:val="18"/>
        </w:rPr>
        <w:t xml:space="preserve"> </w:t>
      </w:r>
      <w:proofErr w:type="spellStart"/>
      <w:r w:rsidRPr="00D358BE">
        <w:rPr>
          <w:sz w:val="18"/>
          <w:szCs w:val="18"/>
        </w:rPr>
        <w:t>AntiCop</w:t>
      </w:r>
      <w:proofErr w:type="spellEnd"/>
      <w:r w:rsidRPr="00D358BE">
        <w:rPr>
          <w:sz w:val="18"/>
          <w:szCs w:val="18"/>
        </w:rPr>
        <w:t xml:space="preserve"> Brigade) – is a way to preserve that freedom. Obviously, one of the regime’s first defensive maneuvers was to create a “suburban slum” subject to treat as the author of the “riots of November 2005.” Just take a look at the ugly mugs of those who are someone in this society if you want help understanding the joy of being no one.</w:t>
      </w:r>
    </w:p>
    <w:p w:rsidR="00950329" w:rsidRPr="003418F5" w:rsidRDefault="00950329" w:rsidP="00950329"/>
    <w:p w:rsidR="00950329" w:rsidRPr="00280C18" w:rsidRDefault="00950329" w:rsidP="00950329">
      <w:pPr>
        <w:rPr>
          <w:sz w:val="20"/>
        </w:rPr>
      </w:pPr>
    </w:p>
    <w:p w:rsidR="00950329" w:rsidRPr="00C32F20" w:rsidRDefault="00950329" w:rsidP="00950329"/>
    <w:p w:rsidR="00950329" w:rsidRPr="00C32F20" w:rsidRDefault="00950329" w:rsidP="00950329"/>
    <w:p w:rsidR="00950329" w:rsidRPr="009F6C2D" w:rsidRDefault="00950329" w:rsidP="00950329"/>
    <w:p w:rsidR="00950329" w:rsidRPr="00B55AD5" w:rsidRDefault="00950329" w:rsidP="00950329"/>
    <w:p w:rsidR="00950329" w:rsidRPr="00B55AD5" w:rsidRDefault="00950329" w:rsidP="00950329"/>
    <w:p w:rsidR="004C176A" w:rsidRDefault="004C176A" w:rsidP="004C176A">
      <w:pPr>
        <w:pStyle w:val="Heading2"/>
      </w:pPr>
      <w:r>
        <w:lastRenderedPageBreak/>
        <w:t xml:space="preserve">Mann K—Top </w:t>
      </w:r>
    </w:p>
    <w:p w:rsidR="004C176A" w:rsidRDefault="004C176A" w:rsidP="004C176A"/>
    <w:p w:rsidR="004C176A" w:rsidRPr="00E71992" w:rsidRDefault="004C176A" w:rsidP="004C176A">
      <w:pPr>
        <w:pStyle w:val="Heading3"/>
      </w:pPr>
      <w:r>
        <w:lastRenderedPageBreak/>
        <w:t>Mann K—Top 1NC Shell</w:t>
      </w:r>
    </w:p>
    <w:p w:rsidR="004C176A" w:rsidRDefault="004C176A" w:rsidP="004C176A">
      <w:pPr>
        <w:pStyle w:val="Heading4"/>
      </w:pPr>
      <w:r>
        <w:t xml:space="preserve">The 1AC’s endorsement of a politics of </w:t>
      </w:r>
      <w:proofErr w:type="spellStart"/>
      <w:r>
        <w:t>fugitivity</w:t>
      </w:r>
      <w:proofErr w:type="spellEnd"/>
      <w:r>
        <w:t xml:space="preserve"> relies on the power of the </w:t>
      </w:r>
      <w:proofErr w:type="spellStart"/>
      <w:r>
        <w:t>undercommons</w:t>
      </w:r>
      <w:proofErr w:type="spellEnd"/>
      <w:r>
        <w:t xml:space="preserve"> to reshape intellectual and social culture – their bringing attention </w:t>
      </w:r>
      <w:r w:rsidRPr="000A452E">
        <w:rPr>
          <w:i/>
        </w:rPr>
        <w:t>invites</w:t>
      </w:r>
      <w:r>
        <w:t xml:space="preserve"> either attack or apathy from the dominant episteme – it’s not about the </w:t>
      </w:r>
      <w:r w:rsidRPr="000A452E">
        <w:rPr>
          <w:u w:val="single"/>
        </w:rPr>
        <w:t>accuracy</w:t>
      </w:r>
      <w:r>
        <w:t xml:space="preserve"> of their 1ac, it’s the </w:t>
      </w:r>
      <w:r>
        <w:rPr>
          <w:u w:val="single"/>
        </w:rPr>
        <w:t>strategy</w:t>
      </w:r>
      <w:r>
        <w:t xml:space="preserve"> it produces – it’s a false hope to those who are already targets </w:t>
      </w:r>
    </w:p>
    <w:p w:rsidR="004C176A" w:rsidRDefault="004C176A" w:rsidP="004C176A">
      <w:r>
        <w:rPr>
          <w:rStyle w:val="Style13ptBold"/>
        </w:rPr>
        <w:t xml:space="preserve">Mann, 95, </w:t>
      </w:r>
      <w:r>
        <w:t>professor of English, Ph.D., UC Santa Cruz (Paul, May,</w:t>
      </w:r>
      <w:r>
        <w:rPr>
          <w:rStyle w:val="Style13ptBold"/>
        </w:rPr>
        <w:t xml:space="preserve"> </w:t>
      </w:r>
      <w:r>
        <w:t>“Stupid Undergrounds,” Postmodern Culture, vol. 5, http://www.pomona.edu/academics/departments/english/faculty/paul-mann.aspx//RF)</w:t>
      </w:r>
    </w:p>
    <w:p w:rsidR="004C176A" w:rsidRPr="00D358BE" w:rsidRDefault="004C176A" w:rsidP="004C176A">
      <w:pPr>
        <w:rPr>
          <w:sz w:val="18"/>
          <w:szCs w:val="18"/>
        </w:rPr>
      </w:pPr>
      <w:r w:rsidRPr="00D358BE">
        <w:rPr>
          <w:sz w:val="18"/>
          <w:szCs w:val="18"/>
        </w:rPr>
        <w:t xml:space="preserve">Apocalyptic cults and youth gangs, garage bands and </w:t>
      </w:r>
      <w:proofErr w:type="spellStart"/>
      <w:r w:rsidRPr="00D358BE">
        <w:rPr>
          <w:sz w:val="18"/>
          <w:szCs w:val="18"/>
        </w:rPr>
        <w:t>wolfpacks</w:t>
      </w:r>
      <w:proofErr w:type="spellEnd"/>
      <w:r w:rsidRPr="00D358BE">
        <w:rPr>
          <w:sz w:val="18"/>
          <w:szCs w:val="18"/>
        </w:rPr>
        <w:t xml:space="preserve">, *colleges* and </w:t>
      </w:r>
      <w:proofErr w:type="spellStart"/>
      <w:r w:rsidRPr="00D358BE">
        <w:rPr>
          <w:sz w:val="18"/>
          <w:szCs w:val="18"/>
        </w:rPr>
        <w:t>phalansteries</w:t>
      </w:r>
      <w:proofErr w:type="spellEnd"/>
      <w:r w:rsidRPr="00D358BE">
        <w:rPr>
          <w:sz w:val="18"/>
          <w:szCs w:val="18"/>
        </w:rPr>
        <w:t xml:space="preserve">, espionage networks trading in vaporous facts and networks of home shoppers for illicit goods; monastic, </w:t>
      </w:r>
      <w:proofErr w:type="spellStart"/>
      <w:r w:rsidRPr="00D358BE">
        <w:rPr>
          <w:sz w:val="18"/>
          <w:szCs w:val="18"/>
        </w:rPr>
        <w:t>penological</w:t>
      </w:r>
      <w:proofErr w:type="spellEnd"/>
      <w:r w:rsidRPr="00D358BE">
        <w:rPr>
          <w:sz w:val="18"/>
          <w:szCs w:val="18"/>
        </w:rPr>
        <w:t xml:space="preserve">, mutant-biomorphic and </w:t>
      </w:r>
      <w:proofErr w:type="spellStart"/>
      <w:r w:rsidRPr="00D358BE">
        <w:rPr>
          <w:sz w:val="18"/>
          <w:szCs w:val="18"/>
        </w:rPr>
        <w:t>anarcho</w:t>
      </w:r>
      <w:proofErr w:type="spellEnd"/>
      <w:r w:rsidRPr="00D358BE">
        <w:rPr>
          <w:sz w:val="18"/>
          <w:szCs w:val="18"/>
        </w:rPr>
        <w:t xml:space="preserve">-terrorist cells; renegade churches, dwarf communities, no-risk survivalist enclaves, unfunded quasi-scientific research units, paranoid think tanks, unregistered political parties, sub-employed workers councils, endo-exile colonies, </w:t>
      </w:r>
      <w:proofErr w:type="spellStart"/>
      <w:r w:rsidRPr="00D358BE">
        <w:rPr>
          <w:sz w:val="18"/>
          <w:szCs w:val="18"/>
        </w:rPr>
        <w:t>glossolaliac</w:t>
      </w:r>
      <w:proofErr w:type="spellEnd"/>
      <w:r w:rsidRPr="00D358BE">
        <w:rPr>
          <w:sz w:val="18"/>
          <w:szCs w:val="18"/>
        </w:rPr>
        <w:t xml:space="preserve"> </w:t>
      </w:r>
      <w:proofErr w:type="spellStart"/>
      <w:r w:rsidRPr="00D358BE">
        <w:rPr>
          <w:sz w:val="18"/>
          <w:szCs w:val="18"/>
        </w:rPr>
        <w:t>fanclubs</w:t>
      </w:r>
      <w:proofErr w:type="spellEnd"/>
      <w:r w:rsidRPr="00D358BE">
        <w:rPr>
          <w:sz w:val="18"/>
          <w:szCs w:val="18"/>
        </w:rPr>
        <w:t xml:space="preserve">, acned anorexic primal hordes; zombie revenants, neo-fakirs, defrocked priests and detoxing prophets, psychedelic snake-oil shills, masseurs of undiagnosed symptoms, bitter </w:t>
      </w:r>
      <w:proofErr w:type="spellStart"/>
      <w:r w:rsidRPr="00D358BE">
        <w:rPr>
          <w:sz w:val="18"/>
          <w:szCs w:val="18"/>
        </w:rPr>
        <w:t>excommunicants</w:t>
      </w:r>
      <w:proofErr w:type="spellEnd"/>
      <w:r w:rsidRPr="00D358BE">
        <w:rPr>
          <w:sz w:val="18"/>
          <w:szCs w:val="18"/>
        </w:rPr>
        <w:t>, faceless narcissists, ideological drag queens, mystical technophiles, sub-entrepreneurial dealers, derivative *</w:t>
      </w:r>
      <w:proofErr w:type="spellStart"/>
      <w:r w:rsidRPr="00D358BE">
        <w:rPr>
          <w:sz w:val="18"/>
          <w:szCs w:val="18"/>
        </w:rPr>
        <w:t>derivistes</w:t>
      </w:r>
      <w:proofErr w:type="spellEnd"/>
      <w:r w:rsidRPr="00D358BE">
        <w:rPr>
          <w:sz w:val="18"/>
          <w:szCs w:val="18"/>
        </w:rPr>
        <w:t xml:space="preserve">*, tireless archivists of phantom conspiracies, alien abductees, dupe attendants, tardy primitives, vermin of abandoned factories, hermits, cranks, opportunists, users, connections, outriders, outpatients, wannabes, hackers, thieves, squatters, parasites, saboteurs; wings, wards, warehouses, arcades, hells, hives, dens, burrows, lofts, flocks, swarms, viruses, tribes, movements, </w:t>
      </w:r>
      <w:proofErr w:type="spellStart"/>
      <w:r w:rsidRPr="00D358BE">
        <w:rPr>
          <w:sz w:val="18"/>
          <w:szCs w:val="18"/>
        </w:rPr>
        <w:t>groupuscules</w:t>
      </w:r>
      <w:proofErr w:type="spellEnd"/>
      <w:r w:rsidRPr="00D358BE">
        <w:rPr>
          <w:sz w:val="18"/>
          <w:szCs w:val="18"/>
        </w:rPr>
        <w:t xml:space="preserve">, cenacles, isms, and the endlessly multiplied hybridization of variant combinations of all these, and more.... </w:t>
      </w:r>
      <w:r>
        <w:rPr>
          <w:rStyle w:val="StyleUnderline"/>
        </w:rPr>
        <w:t>Why this stupid fascination with stupid undergrounds</w:t>
      </w:r>
      <w:r w:rsidRPr="00D358BE">
        <w:rPr>
          <w:sz w:val="18"/>
          <w:szCs w:val="18"/>
        </w:rPr>
        <w:t xml:space="preserve">? </w:t>
      </w:r>
      <w:r>
        <w:rPr>
          <w:rStyle w:val="StyleUnderline"/>
        </w:rPr>
        <w:t>What is it about these throwaway fanzines and unreadable rants</w:t>
      </w:r>
      <w:r w:rsidRPr="00D358BE">
        <w:rPr>
          <w:sz w:val="18"/>
          <w:szCs w:val="18"/>
        </w:rPr>
        <w:t xml:space="preserve">, these neo-tattoos and recycled apocalypses, this mountainous accumulation of declassified factoids, these bloody smears, this incredible noise? Why wade through these piles of </w:t>
      </w:r>
      <w:proofErr w:type="spellStart"/>
      <w:r w:rsidRPr="00D358BE">
        <w:rPr>
          <w:sz w:val="18"/>
          <w:szCs w:val="18"/>
        </w:rPr>
        <w:t>nano</w:t>
      </w:r>
      <w:proofErr w:type="spellEnd"/>
      <w:r w:rsidRPr="00D358BE">
        <w:rPr>
          <w:sz w:val="18"/>
          <w:szCs w:val="18"/>
        </w:rPr>
        <w:t xml:space="preserve">-shit? Why submit oneself to these hysterical purveyors, these </w:t>
      </w:r>
      <w:proofErr w:type="spellStart"/>
      <w:r w:rsidRPr="00D358BE">
        <w:rPr>
          <w:sz w:val="18"/>
          <w:szCs w:val="18"/>
        </w:rPr>
        <w:t>hypertheories</w:t>
      </w:r>
      <w:proofErr w:type="spellEnd"/>
      <w:r w:rsidRPr="00D358BE">
        <w:rPr>
          <w:sz w:val="18"/>
          <w:szCs w:val="18"/>
        </w:rPr>
        <w:t xml:space="preserve"> and walls of sound? Why insist on picking this particular species of nit? </w:t>
      </w:r>
      <w:r>
        <w:rPr>
          <w:rStyle w:val="StyleUnderline"/>
        </w:rPr>
        <w:t>Why abject criticism, whose putative task was once to preserve the best that has been known and thought, by guilty association with so</w:t>
      </w:r>
      <w:r w:rsidRPr="00D358BE">
        <w:rPr>
          <w:sz w:val="18"/>
          <w:szCs w:val="18"/>
        </w:rPr>
        <w:t xml:space="preserve"> fatuous, banal, </w:t>
      </w:r>
      <w:r>
        <w:rPr>
          <w:rStyle w:val="StyleUnderline"/>
        </w:rPr>
        <w:t>idiotic, untenable a class of cultural objects</w:t>
      </w:r>
      <w:r w:rsidRPr="00D358BE">
        <w:rPr>
          <w:sz w:val="18"/>
          <w:szCs w:val="18"/>
        </w:rPr>
        <w:t xml:space="preserve">? Why not decline, not so politely, to participate in the tiny spectacle of aging intellectuals dressing in black to prowl festering galleries and clubs where, sometime before dawn, they will encounter the contemptuous gaze of their own children, and almost manage to elide that event when they finally produce their bilious reports, their chunks of cultural criticism? </w:t>
      </w:r>
      <w:r>
        <w:rPr>
          <w:rStyle w:val="StyleUnderline"/>
        </w:rPr>
        <w:t>No excuse, no justification: all one can put forward is an unendurable habit of attention</w:t>
      </w:r>
      <w:r w:rsidRPr="00D358BE">
        <w:rPr>
          <w:sz w:val="18"/>
          <w:szCs w:val="18"/>
        </w:rPr>
        <w:t>, a meager fascination, no more or less commanding than that hypnosis one enters in the face of television</w:t>
      </w:r>
      <w:r>
        <w:rPr>
          <w:rStyle w:val="StyleUnderline"/>
        </w:rPr>
        <w:t>; a rut that has always led downward and in the end always found itself stuck on the surface</w:t>
      </w:r>
      <w:r w:rsidRPr="00D358BE">
        <w:rPr>
          <w:sz w:val="18"/>
          <w:szCs w:val="18"/>
        </w:rPr>
        <w:t xml:space="preserve">; a kind of </w:t>
      </w:r>
      <w:proofErr w:type="spellStart"/>
      <w:r w:rsidRPr="00D358BE">
        <w:rPr>
          <w:sz w:val="18"/>
          <w:szCs w:val="18"/>
        </w:rPr>
        <w:t>drivenness</w:t>
      </w:r>
      <w:proofErr w:type="spellEnd"/>
      <w:r w:rsidRPr="00D358BE">
        <w:rPr>
          <w:sz w:val="18"/>
          <w:szCs w:val="18"/>
        </w:rPr>
        <w:t xml:space="preserve">, if not a drive; a *critique*, if you can forgive such a word, that has never located any cultural object whose poverty failed to reflect its own; a rage to find some point at which criticism would come to an end, and that only intensified as that end-point receded and shrunk to the size of an ideal. Then </w:t>
      </w:r>
      <w:r>
        <w:rPr>
          <w:rStyle w:val="StyleUnderline"/>
        </w:rPr>
        <w:t>if one must persist in investigating these epi-epiphenomena</w:t>
      </w:r>
      <w:r w:rsidRPr="00D358BE">
        <w:rPr>
          <w:sz w:val="18"/>
          <w:szCs w:val="18"/>
        </w:rPr>
        <w:t>, perhaps compelled by some critical fashion (no doubt already out of vogue), perhaps merely out of an interminable immaturity</w:t>
      </w:r>
      <w:r>
        <w:rPr>
          <w:rStyle w:val="StyleUnderline"/>
          <w:sz w:val="20"/>
        </w:rPr>
        <w:t>,</w:t>
      </w:r>
      <w:r>
        <w:rPr>
          <w:rStyle w:val="StyleUnderline"/>
        </w:rPr>
        <w:t xml:space="preserve"> why not refer the stupid underground back to all the old undergrounds, back to the most familiar histories</w:t>
      </w:r>
      <w:r w:rsidRPr="00D358BE">
        <w:rPr>
          <w:sz w:val="18"/>
          <w:szCs w:val="18"/>
        </w:rPr>
        <w:t xml:space="preserve">? </w:t>
      </w:r>
      <w:r>
        <w:rPr>
          <w:rStyle w:val="StyleUnderline"/>
        </w:rPr>
        <w:t>Why not cast it as nothing more than another and another and another stillborn incarnation of an avant-garde that wallows in</w:t>
      </w:r>
      <w:r w:rsidRPr="00D358BE">
        <w:rPr>
          <w:sz w:val="18"/>
          <w:szCs w:val="18"/>
        </w:rPr>
        <w:t xml:space="preserve"> but doesn't quite believe </w:t>
      </w:r>
      <w:r>
        <w:rPr>
          <w:rStyle w:val="StyleUnderline"/>
          <w:sz w:val="20"/>
        </w:rPr>
        <w:t>its own obituaries</w:t>
      </w:r>
      <w:r w:rsidRPr="00D358BE">
        <w:rPr>
          <w:sz w:val="18"/>
          <w:szCs w:val="18"/>
        </w:rPr>
        <w:t xml:space="preserve">, and that one has already wasted years considering? </w:t>
      </w:r>
      <w:r>
        <w:rPr>
          <w:rStyle w:val="StyleUnderline"/>
        </w:rPr>
        <w:t>Why not just settle for mapping it according to the old topography of center and margin, or some other arthritic dichotomy that</w:t>
      </w:r>
      <w:r w:rsidRPr="00D358BE">
        <w:rPr>
          <w:sz w:val="18"/>
          <w:szCs w:val="18"/>
        </w:rPr>
        <w:t xml:space="preserve">, for all their alleged </w:t>
      </w:r>
      <w:proofErr w:type="spellStart"/>
      <w:r w:rsidRPr="00D358BE">
        <w:rPr>
          <w:sz w:val="18"/>
          <w:szCs w:val="18"/>
        </w:rPr>
        <w:t>postness</w:t>
      </w:r>
      <w:proofErr w:type="spellEnd"/>
      <w:r w:rsidRPr="00D358BE">
        <w:rPr>
          <w:sz w:val="18"/>
          <w:szCs w:val="18"/>
        </w:rPr>
        <w:t xml:space="preserve">, the discourses we are about to breach always manage to drag along behind them? </w:t>
      </w:r>
      <w:r>
        <w:rPr>
          <w:rStyle w:val="StyleUnderline"/>
        </w:rPr>
        <w:t>Why not simply accede to the mock-heroic rhetoric of cultural opposition</w:t>
      </w:r>
      <w:r w:rsidRPr="00D358BE">
        <w:rPr>
          <w:sz w:val="18"/>
          <w:szCs w:val="18"/>
        </w:rPr>
        <w:t xml:space="preserve"> (subversion, resistance, etc.) </w:t>
      </w:r>
      <w:r>
        <w:rPr>
          <w:rStyle w:val="StyleUnderline"/>
        </w:rPr>
        <w:t>that, after a generation of deconstructions, we still don't have the strength to shake</w:t>
      </w:r>
      <w:r w:rsidRPr="00D358BE">
        <w:rPr>
          <w:sz w:val="18"/>
          <w:szCs w:val="18"/>
        </w:rPr>
        <w:t xml:space="preserve">; or to the nouveau rhetoric of multiplicity (plurality, diversity, etc.), as if all one needed was to add a few more disparate topic headings to break the hold of a One that, in truth, one still manages to project in the very act of </w:t>
      </w:r>
      <w:proofErr w:type="spellStart"/>
      <w:r w:rsidRPr="00D358BE">
        <w:rPr>
          <w:sz w:val="18"/>
          <w:szCs w:val="18"/>
        </w:rPr>
        <w:t>superceding</w:t>
      </w:r>
      <w:proofErr w:type="spellEnd"/>
      <w:r w:rsidRPr="00D358BE">
        <w:rPr>
          <w:sz w:val="18"/>
          <w:szCs w:val="18"/>
        </w:rPr>
        <w:t xml:space="preserve"> it? </w:t>
      </w:r>
      <w:r>
        <w:rPr>
          <w:rStyle w:val="StyleUnderline"/>
        </w:rPr>
        <w:t>Nothing will prevent us</w:t>
      </w:r>
      <w:r w:rsidRPr="00D358BE">
        <w:rPr>
          <w:sz w:val="18"/>
          <w:szCs w:val="18"/>
        </w:rPr>
        <w:t>—indeed nothing can save us--</w:t>
      </w:r>
      <w:r>
        <w:rPr>
          <w:rStyle w:val="StyleUnderline"/>
        </w:rPr>
        <w:t>from ransoming ourselves again and again to the exhausted mastery of these arrangements</w:t>
      </w:r>
      <w:r w:rsidRPr="00D358BE">
        <w:rPr>
          <w:sz w:val="18"/>
          <w:szCs w:val="18"/>
        </w:rPr>
        <w:t xml:space="preserve">; </w:t>
      </w:r>
      <w:r>
        <w:rPr>
          <w:rStyle w:val="StyleUnderline"/>
        </w:rPr>
        <w:t xml:space="preserve">nothing will keep us from orienting ourselves toward </w:t>
      </w:r>
      <w:r>
        <w:rPr>
          <w:rStyle w:val="StyleUnderline"/>
        </w:rPr>
        <w:lastRenderedPageBreak/>
        <w:t>every difference by means of the most tattered map</w:t>
      </w:r>
      <w:r w:rsidRPr="00D358BE">
        <w:rPr>
          <w:sz w:val="18"/>
          <w:szCs w:val="18"/>
        </w:rPr>
        <w:t xml:space="preserve">s. But at the same time we must entertain--doubtless the right word—the sheer possibility that what we encounter here is not just one more margin or one more avant-garde, however impossible it will be to avoid all the orders and terms attendant upon those venerable and ruined cultural edifices. We must remain open to the possibility that this stupid underground poses all the old questions but a few more as well, that it might suggest another set of cultural arrangements, other topographies and other mappings, however unlikely that might be. In any case, </w:t>
      </w:r>
      <w:r>
        <w:rPr>
          <w:rStyle w:val="StyleUnderline"/>
        </w:rPr>
        <w:t>whatever vicarious attractions the stupid underground offers the bored intellectual</w:t>
      </w:r>
      <w:r w:rsidRPr="00D358BE">
        <w:rPr>
          <w:sz w:val="18"/>
          <w:szCs w:val="18"/>
        </w:rPr>
        <w:t xml:space="preserve"> groping for a way to heat up his rhetoric, if not his thought, whatever else we might encounter here, </w:t>
      </w:r>
      <w:r>
        <w:rPr>
          <w:rStyle w:val="StyleUnderline"/>
        </w:rPr>
        <w:t>it is important to insist that you will not find these maps laid out for your inspection</w:t>
      </w:r>
      <w:r w:rsidRPr="00D358BE">
        <w:rPr>
          <w:sz w:val="18"/>
          <w:szCs w:val="18"/>
        </w:rPr>
        <w:t xml:space="preserve">, as if on an intellectual sale table, </w:t>
      </w:r>
      <w:r>
        <w:rPr>
          <w:rStyle w:val="StyleUnderline"/>
        </w:rPr>
        <w:t>and rated for accuracy and charm</w:t>
      </w:r>
      <w:r w:rsidRPr="00D358BE">
        <w:rPr>
          <w:sz w:val="18"/>
          <w:szCs w:val="18"/>
        </w:rPr>
        <w:t>. No claim is being staked here; no one is being championed, no one offered up on the critical auction block as the other of the month. There is nothing here to choose; all the choices have already been made.</w:t>
      </w:r>
      <w:r>
        <w:rPr>
          <w:rStyle w:val="StyleUnderline"/>
        </w:rPr>
        <w:t xml:space="preserve"> One can only hope</w:t>
      </w:r>
      <w:r w:rsidRPr="00D358BE">
        <w:rPr>
          <w:sz w:val="18"/>
          <w:szCs w:val="18"/>
        </w:rPr>
        <w:t xml:space="preserve">, in what will surely prove an idle gesture, </w:t>
      </w:r>
      <w:r>
        <w:rPr>
          <w:rStyle w:val="StyleUnderline"/>
        </w:rPr>
        <w:t>to complicate cultural space for a moment or two, for a reader or two, to thicken it and slow one's passage through it, and</w:t>
      </w:r>
      <w:r w:rsidRPr="00D358BE">
        <w:rPr>
          <w:sz w:val="18"/>
          <w:szCs w:val="18"/>
        </w:rPr>
        <w:t xml:space="preserve">, as always, to </w:t>
      </w:r>
      <w:r>
        <w:rPr>
          <w:rStyle w:val="StyleUnderline"/>
        </w:rPr>
        <w:t>render criticism itself as painful and difficult as possible</w:t>
      </w:r>
      <w:r w:rsidRPr="00D358BE">
        <w:rPr>
          <w:sz w:val="18"/>
          <w:szCs w:val="18"/>
        </w:rPr>
        <w:t>. Indeed, le</w:t>
      </w:r>
      <w:r>
        <w:rPr>
          <w:rStyle w:val="StyleUnderline"/>
        </w:rPr>
        <w:t>t us suggest that this tour of the stupid underground is</w:t>
      </w:r>
      <w:r w:rsidRPr="00D358BE">
        <w:rPr>
          <w:sz w:val="18"/>
          <w:szCs w:val="18"/>
        </w:rPr>
        <w:t xml:space="preserve"> above all else </w:t>
      </w:r>
      <w:r>
        <w:rPr>
          <w:rStyle w:val="StyleUnderline"/>
        </w:rPr>
        <w:t>designed</w:t>
      </w:r>
      <w:r w:rsidRPr="00D358BE">
        <w:rPr>
          <w:sz w:val="18"/>
          <w:szCs w:val="18"/>
        </w:rPr>
        <w:t>--according to a certain imaginary, a certain parody, the curve of a perfectly distorted mirror--not to give us an opportunity to rub elbows with the natives and feel some little thrill of identification with them, but</w:t>
      </w:r>
      <w:r>
        <w:rPr>
          <w:rStyle w:val="StyleUnderline"/>
        </w:rPr>
        <w:t xml:space="preserve"> to expose to criticism its own stupidity, its impossibility, its abject necessity. Why go there at all?</w:t>
      </w:r>
      <w:r w:rsidRPr="00D358BE">
        <w:rPr>
          <w:sz w:val="18"/>
          <w:szCs w:val="18"/>
        </w:rPr>
        <w:t xml:space="preserve"> </w:t>
      </w:r>
      <w:r>
        <w:rPr>
          <w:rStyle w:val="StyleUnderline"/>
        </w:rPr>
        <w:t>To pursue a renunciation of culture</w:t>
      </w:r>
      <w:r w:rsidRPr="00D358BE">
        <w:rPr>
          <w:sz w:val="18"/>
          <w:szCs w:val="18"/>
        </w:rPr>
        <w:t xml:space="preserve"> past the limit, where it precisely leaves us behind, </w:t>
      </w:r>
      <w:r>
        <w:rPr>
          <w:rStyle w:val="StyleUnderline"/>
        </w:rPr>
        <w:t>where criticism can no longer observe it, no longer recuperate it; and at the same time to witness the turning-back and collapse of the critical into the very form and function of everything it would seek to distance and negate: a double negation that will end up</w:t>
      </w:r>
      <w:r w:rsidRPr="00D358BE">
        <w:rPr>
          <w:sz w:val="18"/>
          <w:szCs w:val="18"/>
        </w:rPr>
        <w:t>—what else?--</w:t>
      </w:r>
      <w:r w:rsidRPr="001D2610">
        <w:rPr>
          <w:rStyle w:val="StyleUnderline"/>
        </w:rPr>
        <w:t>rei</w:t>
      </w:r>
      <w:r>
        <w:rPr>
          <w:rStyle w:val="StyleUnderline"/>
        </w:rPr>
        <w:t>nvesting in the stupidity of culture. No venture could be more idiotic.</w:t>
      </w:r>
      <w:r w:rsidRPr="00D358BE">
        <w:rPr>
          <w:sz w:val="18"/>
          <w:szCs w:val="18"/>
        </w:rPr>
        <w:t xml:space="preserve"> Shades have been distributed, the bus is leaving, our stupid-critical theme-park tour is about to begin. </w:t>
      </w:r>
    </w:p>
    <w:p w:rsidR="004C176A" w:rsidRDefault="004C176A" w:rsidP="004C176A">
      <w:pPr>
        <w:pStyle w:val="Heading4"/>
      </w:pPr>
      <w:r>
        <w:t>The affirmative will try to claim they are genuine and garner a no link argument, but that isn’t the question. It’s a question of the fact that the intellectual position sustains the system that they critique.</w:t>
      </w:r>
    </w:p>
    <w:p w:rsidR="004C176A" w:rsidRPr="002A0760" w:rsidRDefault="004C176A" w:rsidP="004C176A">
      <w:r w:rsidRPr="00511C9E">
        <w:rPr>
          <w:rStyle w:val="Style13ptBold"/>
        </w:rPr>
        <w:t>Mann 96</w:t>
      </w:r>
      <w:r>
        <w:rPr>
          <w:b/>
        </w:rPr>
        <w:t xml:space="preserve"> </w:t>
      </w:r>
      <w:proofErr w:type="gramStart"/>
      <w:r w:rsidRPr="00D358BE">
        <w:rPr>
          <w:sz w:val="18"/>
          <w:szCs w:val="18"/>
        </w:rPr>
        <w:t>[ January</w:t>
      </w:r>
      <w:proofErr w:type="gramEnd"/>
      <w:r w:rsidRPr="00D358BE">
        <w:rPr>
          <w:sz w:val="18"/>
          <w:szCs w:val="18"/>
        </w:rPr>
        <w:t xml:space="preserve"> 1996, Paul Mann (Professor at Pomona College), “The Nine Grounds of Intellectual Warfare”, online, http://pmc.iath.virginia.edu/text-only/issue.196/mann.196, </w:t>
      </w:r>
      <w:proofErr w:type="spellStart"/>
      <w:r w:rsidRPr="00D358BE">
        <w:rPr>
          <w:sz w:val="18"/>
          <w:szCs w:val="18"/>
        </w:rPr>
        <w:t>RaMan</w:t>
      </w:r>
      <w:proofErr w:type="spellEnd"/>
      <w:r w:rsidRPr="00D358BE">
        <w:rPr>
          <w:sz w:val="18"/>
          <w:szCs w:val="18"/>
        </w:rPr>
        <w:t>]</w:t>
      </w:r>
    </w:p>
    <w:p w:rsidR="004C176A" w:rsidRPr="00D358BE" w:rsidRDefault="004C176A" w:rsidP="004C176A">
      <w:pPr>
        <w:rPr>
          <w:sz w:val="18"/>
          <w:szCs w:val="18"/>
        </w:rPr>
      </w:pPr>
      <w:r w:rsidRPr="00B00572">
        <w:rPr>
          <w:rStyle w:val="StyleUnderline"/>
        </w:rPr>
        <w:t>The position is surrounded by a “border,” a “margin.</w:t>
      </w:r>
      <w:r w:rsidRPr="00D358BE">
        <w:rPr>
          <w:sz w:val="18"/>
          <w:szCs w:val="18"/>
        </w:rPr>
        <w:t xml:space="preserve">” This circular, flat earth topography mirrors larger discursive models, which still map everything in terms of centers, lines of defense, and antagonistic margins. It is little wonder that questions of colonialism have become so pressing in current critical practice: here too we encounter an oblique </w:t>
      </w:r>
      <w:proofErr w:type="spellStart"/>
      <w:r w:rsidRPr="00D358BE">
        <w:rPr>
          <w:sz w:val="18"/>
          <w:szCs w:val="18"/>
        </w:rPr>
        <w:t>phenomenalization</w:t>
      </w:r>
      <w:proofErr w:type="spellEnd"/>
      <w:r w:rsidRPr="00D358BE">
        <w:rPr>
          <w:sz w:val="18"/>
          <w:szCs w:val="18"/>
        </w:rPr>
        <w:t xml:space="preserve"> of the discursive device. </w:t>
      </w:r>
      <w:r w:rsidRPr="00B00572">
        <w:rPr>
          <w:rStyle w:val="StyleUnderline"/>
        </w:rPr>
        <w:t>Modern critical production consistently sees itself as a matter of hegemonic centers (e.g., defenses of tradition) and marginal oppositions</w:t>
      </w:r>
      <w:r w:rsidRPr="00D358BE">
        <w:rPr>
          <w:sz w:val="18"/>
          <w:szCs w:val="18"/>
        </w:rPr>
        <w:t xml:space="preserve">. But insofar as one wishes to retain this topography of margins and centers—and in the end there might not be much to recommend it—it might be better to see the marginal force as a function and effect of the center, the very means by which it establishes its line of defense. </w:t>
      </w:r>
      <w:r w:rsidRPr="00B00572">
        <w:rPr>
          <w:rStyle w:val="StyleUnderline"/>
        </w:rPr>
        <w:t xml:space="preserve">Military commanders might be unlikely to deploy their most troublesome troops along their perimeter, but in intellectual warfare the perimeter is marked out and held primarily by troops who imagine themselves in revolt against headquarters. </w:t>
      </w:r>
      <w:r w:rsidRPr="00D358BE">
        <w:rPr>
          <w:sz w:val="18"/>
          <w:szCs w:val="18"/>
        </w:rPr>
        <w:t xml:space="preserve">This is the historical paradox of the avant-gardes: they believe they are attacking the army for which they are in fact the advance guard. </w:t>
      </w:r>
      <w:r w:rsidRPr="00B00572">
        <w:rPr>
          <w:rStyle w:val="StyleUnderline"/>
        </w:rPr>
        <w:t xml:space="preserve">The contradiction does not dissolve their importance, it marks their precise task: the dialectical defense and advance of discursive boundaries. It might therefore indicate the fundamental instability of cultural positions, but it does nothing to support the strictly oppositional claims of marginal forces, which is why postcolonial criticism remains a colonial outpost of an older critical form. Without exception, all positions are oriented toward the institutional apparatus. Marginality here is only relative and temporary: the moment black studies or women’s studies or queer theory conceives of itself as a discipline, its primary orientation is toward the institution. The fact that the institution might treat it badly hardly constitutes an ethical privilege. Any intellectual who holds a </w:t>
      </w:r>
      <w:r w:rsidRPr="00B00572">
        <w:rPr>
          <w:rStyle w:val="StyleUnderline"/>
        </w:rPr>
        <w:lastRenderedPageBreak/>
        <w:t xml:space="preserve">position is a function of this apparatus; his or her marginality is, for the most part, only an operational device. </w:t>
      </w:r>
      <w:r w:rsidRPr="00D358BE">
        <w:rPr>
          <w:sz w:val="18"/>
          <w:szCs w:val="18"/>
        </w:rPr>
        <w:t>It is a critical commonplace that the state is not a monolithic hegemony but rather a constellation of disorganized and fragmentary agencies of production. T</w:t>
      </w:r>
      <w:r w:rsidRPr="00B00572">
        <w:rPr>
          <w:rStyle w:val="StyleUnderline"/>
        </w:rPr>
        <w:t xml:space="preserve">his is often taken as a validation for the political potential of marginal critical movements: inside-outside relations can be facilely deconstructed, </w:t>
      </w:r>
      <w:proofErr w:type="spellStart"/>
      <w:r w:rsidRPr="00B00572">
        <w:rPr>
          <w:rStyle w:val="StyleUnderline"/>
        </w:rPr>
        <w:t>andcritics</w:t>
      </w:r>
      <w:proofErr w:type="spellEnd"/>
      <w:r w:rsidRPr="00B00572">
        <w:rPr>
          <w:rStyle w:val="StyleUnderline"/>
        </w:rPr>
        <w:t xml:space="preserve"> can still congratulate themselves in their “resistance,” but the contrary is clearly the case.</w:t>
      </w:r>
      <w:r w:rsidRPr="00D358BE">
        <w:rPr>
          <w:sz w:val="18"/>
          <w:szCs w:val="18"/>
        </w:rPr>
        <w:t xml:space="preserve"> The most profitable intellectual production does not take place at the center (e.g., romance philology), where mostly obsolete weapons are produced; the real growth industries are located precisely on the self-proclaimed margins.</w:t>
      </w:r>
      <w:r w:rsidRPr="00B00572">
        <w:rPr>
          <w:rStyle w:val="StyleUnderline"/>
        </w:rPr>
        <w:t xml:space="preserve"> It will be argued that resistance is still possible, and nothing I propose here argues against such a possibility. I wish only to insist that effective resistance will never be located in the position, however oppositional it imagines itself to be. Resistance is first of all a function of the apparatus itself. </w:t>
      </w:r>
      <w:r w:rsidRPr="00D358BE">
        <w:rPr>
          <w:sz w:val="18"/>
          <w:szCs w:val="18"/>
        </w:rPr>
        <w:t xml:space="preserve">What would seem to be the transgressive potential of such institutional agencies as certain orders of gender criticism might demonstrate the entropy of the institution, but it does nothing to prove the </w:t>
      </w:r>
      <w:proofErr w:type="spellStart"/>
      <w:r w:rsidRPr="00D358BE">
        <w:rPr>
          <w:sz w:val="18"/>
          <w:szCs w:val="18"/>
        </w:rPr>
        <w:t>counterpolitical</w:t>
      </w:r>
      <w:proofErr w:type="spellEnd"/>
      <w:r w:rsidRPr="00D358BE">
        <w:rPr>
          <w:sz w:val="18"/>
          <w:szCs w:val="18"/>
        </w:rPr>
        <w:t xml:space="preserve"> claims of the position.</w:t>
      </w:r>
      <w:r w:rsidRPr="00B00572">
        <w:rPr>
          <w:rStyle w:val="StyleUnderline"/>
        </w:rPr>
        <w:t xml:space="preserve"> Fantasies of resistance most often serve as mere alibis for collusion</w:t>
      </w:r>
      <w:r w:rsidRPr="00D358BE">
        <w:rPr>
          <w:sz w:val="18"/>
          <w:szCs w:val="18"/>
        </w:rPr>
        <w:t>. Any position is a state agency, and its relative marginality is a mode of orientation, not an exception. Effective resistance must be located in other tactical forms.</w:t>
      </w:r>
    </w:p>
    <w:p w:rsidR="004C176A" w:rsidRPr="00D358BE" w:rsidRDefault="004C176A" w:rsidP="004C176A">
      <w:pPr>
        <w:rPr>
          <w:sz w:val="18"/>
          <w:szCs w:val="18"/>
        </w:rPr>
      </w:pPr>
    </w:p>
    <w:p w:rsidR="004C176A" w:rsidRDefault="004C176A" w:rsidP="004C176A">
      <w:pPr>
        <w:pStyle w:val="Heading4"/>
      </w:pPr>
      <w:r>
        <w:t xml:space="preserve">We should silence their criticism and maintain secrecy by keeping the alternative invisible in order to avoid co-option from circulation and display.  </w:t>
      </w:r>
    </w:p>
    <w:p w:rsidR="004C176A" w:rsidRPr="00EE5608" w:rsidRDefault="004C176A" w:rsidP="004C176A">
      <w:r w:rsidRPr="00BF4817">
        <w:rPr>
          <w:rStyle w:val="Style13ptBold"/>
        </w:rPr>
        <w:t>Mann 99</w:t>
      </w:r>
      <w:r>
        <w:t xml:space="preserve"> </w:t>
      </w:r>
      <w:proofErr w:type="gramStart"/>
      <w:r w:rsidRPr="00D358BE">
        <w:rPr>
          <w:sz w:val="18"/>
          <w:szCs w:val="18"/>
        </w:rPr>
        <w:t>[ 1999</w:t>
      </w:r>
      <w:proofErr w:type="gramEnd"/>
      <w:r w:rsidRPr="00D358BE">
        <w:rPr>
          <w:sz w:val="18"/>
          <w:szCs w:val="18"/>
        </w:rPr>
        <w:t>, Paul Mann (Professor at Pomona College), “</w:t>
      </w:r>
      <w:proofErr w:type="spellStart"/>
      <w:r w:rsidRPr="00D358BE">
        <w:rPr>
          <w:sz w:val="18"/>
          <w:szCs w:val="18"/>
        </w:rPr>
        <w:t>Masocriticism</w:t>
      </w:r>
      <w:proofErr w:type="spellEnd"/>
      <w:r w:rsidRPr="00D358BE">
        <w:rPr>
          <w:sz w:val="18"/>
          <w:szCs w:val="18"/>
        </w:rPr>
        <w:t xml:space="preserve">”, Obtained through the University of Michigan Library Database, E-Book, pg. 106-107, </w:t>
      </w:r>
      <w:proofErr w:type="spellStart"/>
      <w:r w:rsidRPr="00D358BE">
        <w:rPr>
          <w:sz w:val="18"/>
          <w:szCs w:val="18"/>
        </w:rPr>
        <w:t>RaMan</w:t>
      </w:r>
      <w:proofErr w:type="spellEnd"/>
      <w:r w:rsidRPr="00D358BE">
        <w:rPr>
          <w:sz w:val="18"/>
          <w:szCs w:val="18"/>
        </w:rPr>
        <w:t>]</w:t>
      </w:r>
    </w:p>
    <w:p w:rsidR="004C176A" w:rsidRDefault="004C176A" w:rsidP="004C176A">
      <w:pPr>
        <w:rPr>
          <w:rStyle w:val="StyleUnderline"/>
        </w:rPr>
      </w:pPr>
      <w:r w:rsidRPr="00D358BE">
        <w:rPr>
          <w:sz w:val="18"/>
          <w:szCs w:val="18"/>
        </w:rPr>
        <w:t xml:space="preserve">Even so, the first chapter, the text of a lecture entitled “the Afterlife of the Avant-Garde,” follows from my last book, The Theory-Death of the Avant-Garde, and serves as a further introduction to the present body of essays. The chief project of the earlier book was to develop an analysis of the “discursive economy” in which the productions of both the avant-garde and its critics inevitably and indifferently circulate. </w:t>
      </w:r>
      <w:r w:rsidRPr="00BF4817">
        <w:rPr>
          <w:rStyle w:val="StyleUnderline"/>
        </w:rPr>
        <w:t>E</w:t>
      </w:r>
      <w:r w:rsidRPr="00A045A4">
        <w:rPr>
          <w:rStyle w:val="StyleUnderline"/>
        </w:rPr>
        <w:t xml:space="preserve">very manifesto, every exhibition, every review, every monograph, </w:t>
      </w:r>
      <w:proofErr w:type="gramStart"/>
      <w:r w:rsidRPr="00A045A4">
        <w:rPr>
          <w:rStyle w:val="StyleUnderline"/>
        </w:rPr>
        <w:t>every</w:t>
      </w:r>
      <w:proofErr w:type="gramEnd"/>
      <w:r w:rsidRPr="00A045A4">
        <w:rPr>
          <w:rStyle w:val="StyleUnderline"/>
        </w:rPr>
        <w:t xml:space="preserve"> attempt to take up or tear down the banner of the avant-gardes in the critical arena, every attempt to advance the avant-garde’s claims or to put them to rest: no matter what their ideological strategy or stakes, all end up serving the “white economy” of cultural production.</w:t>
      </w:r>
      <w:r w:rsidRPr="00D358BE">
        <w:rPr>
          <w:sz w:val="18"/>
          <w:szCs w:val="18"/>
        </w:rPr>
        <w:t xml:space="preserve"> It is, finally, circulation alone that matters. Ev</w:t>
      </w:r>
      <w:r w:rsidRPr="00A045A4">
        <w:rPr>
          <w:rStyle w:val="StyleUnderline"/>
        </w:rPr>
        <w:t xml:space="preserve">en the critique, in recent years, of the structure of this economy—the critique of the museum and gallery, for instance, in the work of </w:t>
      </w:r>
      <w:proofErr w:type="spellStart"/>
      <w:r w:rsidRPr="00A045A4">
        <w:rPr>
          <w:rStyle w:val="StyleUnderline"/>
        </w:rPr>
        <w:t>Broodthaers</w:t>
      </w:r>
      <w:proofErr w:type="spellEnd"/>
      <w:r w:rsidRPr="00A045A4">
        <w:rPr>
          <w:rStyle w:val="StyleUnderline"/>
        </w:rPr>
        <w:t xml:space="preserve"> and </w:t>
      </w:r>
      <w:proofErr w:type="spellStart"/>
      <w:r w:rsidRPr="00A045A4">
        <w:rPr>
          <w:rStyle w:val="StyleUnderline"/>
        </w:rPr>
        <w:t>Haacke</w:t>
      </w:r>
      <w:proofErr w:type="spellEnd"/>
      <w:r w:rsidRPr="00A045A4">
        <w:rPr>
          <w:rStyle w:val="StyleUnderline"/>
        </w:rPr>
        <w:t>—ends up recuperated, displayed, and circulated for profit</w:t>
      </w:r>
      <w:r w:rsidRPr="00D358BE">
        <w:rPr>
          <w:sz w:val="18"/>
          <w:szCs w:val="18"/>
        </w:rPr>
        <w:t xml:space="preserve">. More than the way iconoclasm becomes tradition and the new becomes old, it is this increasing </w:t>
      </w:r>
      <w:proofErr w:type="spellStart"/>
      <w:r w:rsidRPr="00D358BE">
        <w:rPr>
          <w:sz w:val="18"/>
          <w:szCs w:val="18"/>
        </w:rPr>
        <w:t>phenomenalization</w:t>
      </w:r>
      <w:proofErr w:type="spellEnd"/>
      <w:r w:rsidRPr="00D358BE">
        <w:rPr>
          <w:sz w:val="18"/>
          <w:szCs w:val="18"/>
        </w:rPr>
        <w:t xml:space="preserve"> of the mechanism by means of which the discursive economy whites out ideological differences and collapses critical distance that constitutes the “death” of the avant-garde, announced in hundreds of obituaries during the past thirty years. Th</w:t>
      </w:r>
      <w:r w:rsidRPr="00A045A4">
        <w:rPr>
          <w:rStyle w:val="StyleUnderline"/>
        </w:rPr>
        <w:t xml:space="preserve">e death of the avant-garde is not an end to its production, which continues unabated, but a theory-death, the indifferent circulation of its products in a critical atmosphere in which the very idea of cultural opposition is increasingly problematic, and no less so for being ever more shrilly proclaimed. The current, renewed interest in oppositional art often functions only by forgetting that such opposition recycles avant-garde methods and stances recuperated and discredited decades ago. </w:t>
      </w:r>
      <w:r w:rsidRPr="00D358BE">
        <w:rPr>
          <w:sz w:val="18"/>
          <w:szCs w:val="18"/>
        </w:rPr>
        <w:t xml:space="preserve">In those instances where a more “postmodern” critical art and art criticism try to salvage the tasks of cultural opposition without repeating the mistakes of the avant-garde, with a more self-critical sense of the culture’s extraordinary ability to recuperate opposition, we still find, beneath the </w:t>
      </w:r>
      <w:proofErr w:type="spellStart"/>
      <w:r w:rsidRPr="00D358BE">
        <w:rPr>
          <w:sz w:val="18"/>
          <w:szCs w:val="18"/>
        </w:rPr>
        <w:t>rhetorya</w:t>
      </w:r>
      <w:proofErr w:type="spellEnd"/>
      <w:r w:rsidRPr="00D358BE">
        <w:rPr>
          <w:sz w:val="18"/>
          <w:szCs w:val="18"/>
        </w:rPr>
        <w:t xml:space="preserve"> </w:t>
      </w:r>
      <w:proofErr w:type="spellStart"/>
      <w:r w:rsidRPr="00D358BE">
        <w:rPr>
          <w:sz w:val="18"/>
          <w:szCs w:val="18"/>
        </w:rPr>
        <w:t>ic</w:t>
      </w:r>
      <w:proofErr w:type="spellEnd"/>
      <w:r w:rsidRPr="00D358BE">
        <w:rPr>
          <w:sz w:val="18"/>
          <w:szCs w:val="18"/>
        </w:rPr>
        <w:t xml:space="preserve"> (“spaces of contestation,” “gaps and fissures,” etc.), artworks for sale and journal articles for academic symposia and curricula </w:t>
      </w:r>
      <w:proofErr w:type="spellStart"/>
      <w:r w:rsidRPr="00D358BE">
        <w:rPr>
          <w:sz w:val="18"/>
          <w:szCs w:val="18"/>
        </w:rPr>
        <w:t>vitarum</w:t>
      </w:r>
      <w:proofErr w:type="spellEnd"/>
      <w:r w:rsidRPr="00D358BE">
        <w:rPr>
          <w:sz w:val="18"/>
          <w:szCs w:val="18"/>
        </w:rPr>
        <w:t>.</w:t>
      </w:r>
      <w:r w:rsidRPr="00A045A4">
        <w:rPr>
          <w:rStyle w:val="StyleUnderline"/>
        </w:rPr>
        <w:t xml:space="preserve"> If it remains necessary to oppose what Peter Burger identified as the “institution of art,” all of the critical means for doing so seem rather to further its interests, and without releasing us from the necessity of opposition</w:t>
      </w:r>
      <w:r w:rsidRPr="00D358BE">
        <w:rPr>
          <w:sz w:val="18"/>
          <w:szCs w:val="18"/>
        </w:rPr>
        <w:t xml:space="preserve">. The dilemma of the necessary-impossible one encounters here haunts all of the present essays: </w:t>
      </w:r>
      <w:r w:rsidRPr="00A045A4">
        <w:rPr>
          <w:rStyle w:val="StyleUnderline"/>
        </w:rPr>
        <w:t>they occupy a perspective from which the impossibility of criticism is precisely as pressing as its necessity.</w:t>
      </w:r>
      <w:r>
        <w:rPr>
          <w:rStyle w:val="StyleUnderline"/>
        </w:rPr>
        <w:t xml:space="preserve"> </w:t>
      </w:r>
      <w:r w:rsidRPr="00D358BE">
        <w:rPr>
          <w:sz w:val="18"/>
          <w:szCs w:val="18"/>
        </w:rPr>
        <w:t xml:space="preserve">That, in brief, is where the argument of Theory-Death leaves off, and </w:t>
      </w:r>
      <w:r w:rsidRPr="00D358BE">
        <w:rPr>
          <w:sz w:val="18"/>
          <w:szCs w:val="18"/>
        </w:rPr>
        <w:lastRenderedPageBreak/>
        <w:t xml:space="preserve">where the first essay in this volume begins. </w:t>
      </w:r>
      <w:r w:rsidRPr="00A045A4">
        <w:rPr>
          <w:rStyle w:val="StyleUnderline"/>
        </w:rPr>
        <w:t xml:space="preserve">What is the relationship between this recuperative economy and “death,” between the death of the avant-garde and death as it is theorized, for instance, in the late Freud? </w:t>
      </w:r>
      <w:r w:rsidRPr="00D358BE">
        <w:rPr>
          <w:sz w:val="18"/>
          <w:szCs w:val="18"/>
        </w:rPr>
        <w:t xml:space="preserve">What would it mean for criticism to imagine a writing or an art that had undergone a kind of second death, a death no longer for display and description but one that passed entirely from the screens and relays of the discursive economy? </w:t>
      </w:r>
      <w:r w:rsidRPr="00A045A4">
        <w:rPr>
          <w:rStyle w:val="StyleUnderline"/>
        </w:rPr>
        <w:t xml:space="preserve">What if there were an avant-garde that was no longer committed to throwing itself on the spears of its enemies but operated in utter secrecy? </w:t>
      </w:r>
      <w:r w:rsidRPr="00D358BE">
        <w:rPr>
          <w:sz w:val="18"/>
          <w:szCs w:val="18"/>
        </w:rPr>
        <w:t>What if the very history of cultural recuperation led us to imagine that some segment of what had once been the avant-garde must finally have learned from its mistakes and extended its trajectory into silence and invisibility? I</w:t>
      </w:r>
      <w:r w:rsidRPr="00A045A4">
        <w:rPr>
          <w:rStyle w:val="StyleUnderline"/>
        </w:rPr>
        <w:t xml:space="preserve">t might be necessary then to turn that silence and invisibility back against the critical project; it might be necessary to inflict that silence on one’s own discourse and suffer it as a kind of wound, a mark of utter insufficiency, and a way to bind oneself to the surrogate forms of its absent object. This act of turning the force of criticism against itself should not be mistaken for productive self-criticism. It is the </w:t>
      </w:r>
      <w:proofErr w:type="spellStart"/>
      <w:r w:rsidRPr="00A045A4">
        <w:rPr>
          <w:rStyle w:val="StyleUnderline"/>
        </w:rPr>
        <w:t>autoaggressive</w:t>
      </w:r>
      <w:proofErr w:type="spellEnd"/>
      <w:r w:rsidRPr="00A045A4">
        <w:rPr>
          <w:rStyle w:val="StyleUnderline"/>
        </w:rPr>
        <w:t xml:space="preserve"> trace of a death drive that no longer has anything to do with biological instincts (if it ever did), perhaps only with writing itself</w:t>
      </w:r>
      <w:r w:rsidRPr="00D358BE">
        <w:rPr>
          <w:sz w:val="18"/>
          <w:szCs w:val="18"/>
        </w:rPr>
        <w:t>, the incipient form of the “</w:t>
      </w:r>
      <w:proofErr w:type="spellStart"/>
      <w:r w:rsidRPr="00D358BE">
        <w:rPr>
          <w:sz w:val="18"/>
          <w:szCs w:val="18"/>
        </w:rPr>
        <w:t>masocriticism</w:t>
      </w:r>
      <w:proofErr w:type="spellEnd"/>
      <w:r w:rsidRPr="00D358BE">
        <w:rPr>
          <w:sz w:val="18"/>
          <w:szCs w:val="18"/>
        </w:rPr>
        <w:t xml:space="preserve">” pursued in this book, which is explored most directly and schematically in the title essay. That essay proceeds, moreover, through the book’s most characteristic strategy: </w:t>
      </w:r>
      <w:r w:rsidRPr="00A045A4">
        <w:rPr>
          <w:rStyle w:val="StyleUnderline"/>
        </w:rPr>
        <w:t xml:space="preserve">it describes </w:t>
      </w:r>
      <w:proofErr w:type="spellStart"/>
      <w:r w:rsidRPr="00A045A4">
        <w:rPr>
          <w:rStyle w:val="StyleUnderline"/>
        </w:rPr>
        <w:t>masocriticism</w:t>
      </w:r>
      <w:proofErr w:type="spellEnd"/>
      <w:r w:rsidRPr="00A045A4">
        <w:rPr>
          <w:rStyle w:val="StyleUnderline"/>
        </w:rPr>
        <w:t xml:space="preserve"> by performing it, a </w:t>
      </w:r>
      <w:proofErr w:type="spellStart"/>
      <w:r w:rsidRPr="00A045A4">
        <w:rPr>
          <w:rStyle w:val="StyleUnderline"/>
        </w:rPr>
        <w:t>theatricalism</w:t>
      </w:r>
      <w:proofErr w:type="spellEnd"/>
      <w:r w:rsidRPr="00A045A4">
        <w:rPr>
          <w:rStyle w:val="StyleUnderline"/>
        </w:rPr>
        <w:t xml:space="preserve"> that is, after all, one of masochism’s most distinctive traits.</w:t>
      </w:r>
    </w:p>
    <w:p w:rsidR="004C176A" w:rsidRPr="00047624" w:rsidRDefault="004C176A" w:rsidP="004C176A">
      <w:pPr>
        <w:pStyle w:val="Heading3"/>
      </w:pPr>
      <w:r w:rsidRPr="00075131">
        <w:rPr>
          <w:rStyle w:val="StyleUnderline"/>
          <w:sz w:val="32"/>
        </w:rPr>
        <w:lastRenderedPageBreak/>
        <w:t>2NC Must Read</w:t>
      </w:r>
    </w:p>
    <w:p w:rsidR="004C176A" w:rsidRPr="00047624" w:rsidRDefault="004C176A" w:rsidP="004C176A">
      <w:pPr>
        <w:pStyle w:val="Heading4"/>
        <w:rPr>
          <w:rStyle w:val="Style13ptBold"/>
          <w:b/>
        </w:rPr>
      </w:pPr>
      <w:r w:rsidRPr="00047624">
        <w:rPr>
          <w:rStyle w:val="Style13ptBold"/>
          <w:b/>
        </w:rPr>
        <w:t>The affirmative only recreates the relationship between marginalized and hegemon and drains meaning from criticism</w:t>
      </w:r>
    </w:p>
    <w:p w:rsidR="004C176A" w:rsidRDefault="004C176A" w:rsidP="004C176A">
      <w:r>
        <w:rPr>
          <w:rStyle w:val="Style13ptBold"/>
        </w:rPr>
        <w:t xml:space="preserve">Mann, 95, </w:t>
      </w:r>
      <w:r w:rsidRPr="00826829">
        <w:t>professor of English, Ph.D., UC Santa Cruz (Paul,</w:t>
      </w:r>
      <w:r>
        <w:t xml:space="preserve"> May,</w:t>
      </w:r>
      <w:r>
        <w:rPr>
          <w:rStyle w:val="Style13ptBold"/>
        </w:rPr>
        <w:t xml:space="preserve"> </w:t>
      </w:r>
      <w:r>
        <w:t xml:space="preserve">“Stupid Undergrounds,” Postmodern Culture, vol. 5, </w:t>
      </w:r>
      <w:hyperlink r:id="rId30" w:history="1">
        <w:r w:rsidRPr="00FD7ACB">
          <w:rPr>
            <w:rStyle w:val="Hyperlink"/>
          </w:rPr>
          <w:t>http://www.pomona.edu/academics/departments/english/faculty/paul-mann.aspx//RF</w:t>
        </w:r>
      </w:hyperlink>
      <w:r>
        <w:t>)</w:t>
      </w:r>
    </w:p>
    <w:p w:rsidR="004C176A" w:rsidRPr="00D358BE" w:rsidRDefault="004C176A" w:rsidP="004C176A">
      <w:pPr>
        <w:rPr>
          <w:sz w:val="18"/>
          <w:szCs w:val="18"/>
        </w:rPr>
      </w:pPr>
      <w:r w:rsidRPr="00D358BE">
        <w:rPr>
          <w:sz w:val="18"/>
          <w:szCs w:val="18"/>
        </w:rPr>
        <w:t xml:space="preserve">In what one could call, not without historical cause if perhaps too casually, the standard modernist map, </w:t>
      </w:r>
      <w:r w:rsidRPr="00CE16F9">
        <w:rPr>
          <w:rStyle w:val="StyleUnderline"/>
        </w:rPr>
        <w:t>the relation between hegemonic center and oppositional margin is more or less constant</w:t>
      </w:r>
      <w:r w:rsidRPr="00D358BE">
        <w:rPr>
          <w:sz w:val="18"/>
          <w:szCs w:val="18"/>
        </w:rPr>
        <w:t>.  M</w:t>
      </w:r>
      <w:r w:rsidRPr="00CE16F9">
        <w:rPr>
          <w:rStyle w:val="StyleUnderline"/>
        </w:rPr>
        <w:t>arginal groups are suppressed almost to the point of invisibility</w:t>
      </w:r>
      <w:r w:rsidRPr="00D358BE">
        <w:rPr>
          <w:sz w:val="18"/>
          <w:szCs w:val="18"/>
        </w:rPr>
        <w:t xml:space="preserve">, or at least to </w:t>
      </w:r>
      <w:r w:rsidRPr="00CE16F9">
        <w:rPr>
          <w:rStyle w:val="StyleUnderline"/>
        </w:rPr>
        <w:t>a</w:t>
      </w:r>
      <w:r w:rsidRPr="00D358BE">
        <w:rPr>
          <w:sz w:val="18"/>
          <w:szCs w:val="18"/>
        </w:rPr>
        <w:t xml:space="preserve"> theoretical </w:t>
      </w:r>
      <w:r w:rsidRPr="00CE16F9">
        <w:rPr>
          <w:rStyle w:val="StyleUnderline"/>
        </w:rPr>
        <w:t>*position* of "silence"</w:t>
      </w:r>
      <w:r w:rsidRPr="00D358BE">
        <w:rPr>
          <w:sz w:val="18"/>
          <w:szCs w:val="18"/>
        </w:rPr>
        <w:t xml:space="preserve">; centers might seem to disintegrate, and parties consigned to the margin in one generation might rise to power in the next; one even speaks of multiple "sites" (all women are marginalized, although </w:t>
      </w:r>
      <w:proofErr w:type="spellStart"/>
      <w:r w:rsidRPr="00D358BE">
        <w:rPr>
          <w:sz w:val="18"/>
          <w:szCs w:val="18"/>
        </w:rPr>
        <w:t>caucasian</w:t>
      </w:r>
      <w:proofErr w:type="spellEnd"/>
      <w:r w:rsidRPr="00D358BE">
        <w:rPr>
          <w:sz w:val="18"/>
          <w:szCs w:val="18"/>
        </w:rPr>
        <w:t xml:space="preserve"> women are more likely to occupy a hegemonic position in relation to women of color; one can be white-male but gay, straight-female and Asian, etc.); but the general structure of center and margin remains in a sort of </w:t>
      </w:r>
      <w:proofErr w:type="spellStart"/>
      <w:r w:rsidRPr="00D358BE">
        <w:rPr>
          <w:sz w:val="18"/>
          <w:szCs w:val="18"/>
        </w:rPr>
        <w:t>hypertense</w:t>
      </w:r>
      <w:proofErr w:type="spellEnd"/>
      <w:r w:rsidRPr="00D358BE">
        <w:rPr>
          <w:sz w:val="18"/>
          <w:szCs w:val="18"/>
        </w:rPr>
        <w:t xml:space="preserve"> steady state.^1^  </w:t>
      </w:r>
      <w:r w:rsidRPr="00CE16F9">
        <w:rPr>
          <w:rStyle w:val="StyleUnderline"/>
        </w:rPr>
        <w:t>The limited exclusion of the margin constitutes the center's defining boundary</w:t>
      </w:r>
      <w:r w:rsidRPr="00D358BE">
        <w:rPr>
          <w:sz w:val="18"/>
          <w:szCs w:val="18"/>
        </w:rPr>
        <w:t xml:space="preserve">. </w:t>
      </w:r>
      <w:r w:rsidRPr="00CE16F9">
        <w:rPr>
          <w:rStyle w:val="StyleUnderline"/>
        </w:rPr>
        <w:t>Margins exist insofar as they are held in an orbit, placed at the constitutive limit of whatever power the center consigns itsel</w:t>
      </w:r>
      <w:r w:rsidRPr="00D358BE">
        <w:rPr>
          <w:sz w:val="18"/>
          <w:szCs w:val="18"/>
        </w:rPr>
        <w:t xml:space="preserve">f.  We are hardly breaking any new ground in stating that </w:t>
      </w:r>
      <w:r w:rsidRPr="00CE16F9">
        <w:rPr>
          <w:rStyle w:val="StyleUnderline"/>
        </w:rPr>
        <w:t>this dialectical topography underlies almost all of our cultural criticism,</w:t>
      </w:r>
      <w:r w:rsidRPr="00D358BE">
        <w:rPr>
          <w:sz w:val="18"/>
          <w:szCs w:val="18"/>
        </w:rPr>
        <w:t xml:space="preserve"> often in the most tacit manner; it has been exceedingly difficult for anyone to propose more sophisticated models.  It is </w:t>
      </w:r>
      <w:r w:rsidRPr="00CE16F9">
        <w:rPr>
          <w:rStyle w:val="StyleUnderline"/>
        </w:rPr>
        <w:t>here</w:t>
      </w:r>
      <w:r w:rsidRPr="00D358BE">
        <w:rPr>
          <w:sz w:val="18"/>
          <w:szCs w:val="18"/>
        </w:rPr>
        <w:t xml:space="preserve"> that </w:t>
      </w:r>
      <w:r w:rsidRPr="00CE16F9">
        <w:rPr>
          <w:rStyle w:val="StyleUnderline"/>
        </w:rPr>
        <w:t>we find the first relevance of the stupid underground.</w:t>
      </w:r>
      <w:r w:rsidRPr="00D358BE">
        <w:rPr>
          <w:sz w:val="18"/>
          <w:szCs w:val="18"/>
        </w:rPr>
        <w:t xml:space="preserve">  While it readily lends itself to this topographical reduction, it cannot be simply constrained to an orbit. </w:t>
      </w:r>
      <w:r w:rsidRPr="00CE16F9">
        <w:rPr>
          <w:rStyle w:val="StyleUnderline"/>
        </w:rPr>
        <w:t xml:space="preserve"> It is deployed</w:t>
      </w:r>
      <w:r w:rsidRPr="00D358BE">
        <w:rPr>
          <w:sz w:val="18"/>
          <w:szCs w:val="18"/>
        </w:rPr>
        <w:t xml:space="preserve">--but by what force? </w:t>
      </w:r>
      <w:proofErr w:type="gramStart"/>
      <w:r w:rsidRPr="00D358BE">
        <w:rPr>
          <w:sz w:val="18"/>
          <w:szCs w:val="18"/>
        </w:rPr>
        <w:t>by</w:t>
      </w:r>
      <w:proofErr w:type="gramEnd"/>
      <w:r w:rsidRPr="00D358BE">
        <w:rPr>
          <w:sz w:val="18"/>
          <w:szCs w:val="18"/>
        </w:rPr>
        <w:t xml:space="preserve"> some hegemonic "Power" or by another, undetermined order of cultural physics?--a</w:t>
      </w:r>
      <w:r w:rsidRPr="00CE16F9">
        <w:rPr>
          <w:rStyle w:val="StyleUnderline"/>
        </w:rPr>
        <w:t>s a means of carrying every mode of cultural activity</w:t>
      </w:r>
      <w:r w:rsidRPr="00D358BE">
        <w:rPr>
          <w:sz w:val="18"/>
          <w:szCs w:val="18"/>
        </w:rPr>
        <w:t xml:space="preserve"> past its limits, </w:t>
      </w:r>
      <w:r w:rsidRPr="00CE16F9">
        <w:rPr>
          <w:rStyle w:val="StyleUnderline"/>
        </w:rPr>
        <w:t>to its termination</w:t>
      </w:r>
      <w:r w:rsidRPr="00D358BE">
        <w:rPr>
          <w:sz w:val="18"/>
          <w:szCs w:val="18"/>
        </w:rPr>
        <w:t xml:space="preserve">.  At times this termination seems merely symbolic, as they say: an end-point that might indeed be fatal but is nonetheless reflected back into the cultural economy as a series of still quite spectacular and profitable images.  The death of painting as a mode of painting, etc.  And yet </w:t>
      </w:r>
      <w:r w:rsidRPr="00172139">
        <w:rPr>
          <w:rStyle w:val="StyleUnderline"/>
        </w:rPr>
        <w:t>t</w:t>
      </w:r>
      <w:r w:rsidRPr="00CE16F9">
        <w:rPr>
          <w:rStyle w:val="StyleUnderline"/>
        </w:rPr>
        <w:t>he trajectory of the stupid underground</w:t>
      </w:r>
      <w:r w:rsidRPr="00D358BE">
        <w:rPr>
          <w:sz w:val="18"/>
          <w:szCs w:val="18"/>
        </w:rPr>
        <w:t xml:space="preserve"> also </w:t>
      </w:r>
      <w:r w:rsidRPr="00CE16F9">
        <w:rPr>
          <w:rStyle w:val="StyleUnderline"/>
        </w:rPr>
        <w:t>begins to make the notion of the margin rather uncertain.</w:t>
      </w:r>
      <w:r w:rsidRPr="00D358BE">
        <w:rPr>
          <w:sz w:val="18"/>
          <w:szCs w:val="18"/>
        </w:rPr>
        <w:t xml:space="preserve">  One is reminded of the blank spaces at the edges of archaic, flat-earth maps, the monsters that lurk past the edges of the world.  Cartoonish monsters, hardly worthy of a child's nightmare, and yet marking the place of an unimaginable destruction, of the invisible itself.  Not marginal spaces, strictly speaking, since they cannot be mapped, since they are precisely beyond the limit: but at the same time an extra-cartographic reach that is preserved as a kind of threat, if you will, or seduction, if you would rather, to the very adventure of marginality.  </w:t>
      </w:r>
      <w:r w:rsidRPr="00CE16F9">
        <w:rPr>
          <w:rStyle w:val="StyleUnderline"/>
        </w:rPr>
        <w:t xml:space="preserve">The stupid underground is </w:t>
      </w:r>
      <w:r w:rsidRPr="00D358BE">
        <w:rPr>
          <w:sz w:val="18"/>
          <w:szCs w:val="18"/>
        </w:rPr>
        <w:t xml:space="preserve">not only the newest post-avant-garde, it is also, beyond that, </w:t>
      </w:r>
      <w:r w:rsidRPr="00CE16F9">
        <w:rPr>
          <w:rStyle w:val="StyleUnderline"/>
        </w:rPr>
        <w:t>the very image</w:t>
      </w:r>
      <w:r w:rsidRPr="00D358BE">
        <w:rPr>
          <w:sz w:val="18"/>
          <w:szCs w:val="18"/>
        </w:rPr>
        <w:t>--quite critical, in its way--</w:t>
      </w:r>
      <w:r w:rsidRPr="00CE16F9">
        <w:rPr>
          <w:rStyle w:val="StyleUnderline"/>
        </w:rPr>
        <w:t>of the imminent</w:t>
      </w:r>
      <w:r w:rsidRPr="00D358BE">
        <w:rPr>
          <w:sz w:val="18"/>
          <w:szCs w:val="18"/>
        </w:rPr>
        <w:t xml:space="preserve"> and perhaps immanent </w:t>
      </w:r>
      <w:r w:rsidRPr="00CE16F9">
        <w:rPr>
          <w:rStyle w:val="StyleUnderline"/>
        </w:rPr>
        <w:t>suicide of every marginal project, a suicide that is not a demonstration</w:t>
      </w:r>
      <w:r w:rsidRPr="00D358BE">
        <w:rPr>
          <w:sz w:val="18"/>
          <w:szCs w:val="18"/>
        </w:rPr>
        <w:t xml:space="preserve">, a gesture accompanied by notes to the Other, </w:t>
      </w:r>
      <w:r w:rsidRPr="00CE16F9">
        <w:rPr>
          <w:rStyle w:val="StyleUnderline"/>
        </w:rPr>
        <w:t>but the most rigorous renunciation of the symbolic order</w:t>
      </w:r>
      <w:r w:rsidRPr="00D358BE">
        <w:rPr>
          <w:sz w:val="18"/>
          <w:szCs w:val="18"/>
        </w:rPr>
        <w:t>.^2^  We move from the masterpiece to avant-garde art-against-art to non-art (folk, *brut*, etc.) to the end of art (</w:t>
      </w:r>
      <w:proofErr w:type="spellStart"/>
      <w:r w:rsidRPr="00D358BE">
        <w:rPr>
          <w:sz w:val="18"/>
          <w:szCs w:val="18"/>
        </w:rPr>
        <w:t>autodestructive</w:t>
      </w:r>
      <w:proofErr w:type="spellEnd"/>
      <w:r w:rsidRPr="00D358BE">
        <w:rPr>
          <w:sz w:val="18"/>
          <w:szCs w:val="18"/>
        </w:rPr>
        <w:t xml:space="preserve"> art, art strikes) to the most vigilant refusal, a refusal that never puts itself on display at all; from mainstream rock to punk to industrial music to experiments in subsonic effects generators  (Survival Research Laboratory, Psychic TV, Non) to utter silence; from rock-tour T-shirts to skinhead fascist costuming to criminal disguise and disappearance from every spectacle and every surveillance; from sexually explicit art to pornography and soft or "theoretical" S/M  (</w:t>
      </w:r>
      <w:proofErr w:type="spellStart"/>
      <w:r w:rsidRPr="00D358BE">
        <w:rPr>
          <w:sz w:val="18"/>
          <w:szCs w:val="18"/>
        </w:rPr>
        <w:t>masocriticism</w:t>
      </w:r>
      <w:proofErr w:type="spellEnd"/>
      <w:r w:rsidRPr="00D358BE">
        <w:rPr>
          <w:sz w:val="18"/>
          <w:szCs w:val="18"/>
        </w:rPr>
        <w:t xml:space="preserve"> itself) to hardcore consensual sadism and masochism to pedophilic aggression to the consequent "knowledge" of the most violent sexuality carried out in the strictest secrecy.^3^   </w:t>
      </w:r>
      <w:r w:rsidRPr="00CE16F9">
        <w:rPr>
          <w:rStyle w:val="StyleUnderline"/>
        </w:rPr>
        <w:t>The stupid underground is the immanence and extension</w:t>
      </w:r>
      <w:r w:rsidRPr="00D358BE">
        <w:rPr>
          <w:sz w:val="18"/>
          <w:szCs w:val="18"/>
        </w:rPr>
        <w:t xml:space="preserve"> *to fatality and beyond* </w:t>
      </w:r>
      <w:r w:rsidRPr="00CE16F9">
        <w:rPr>
          <w:rStyle w:val="StyleUnderline"/>
        </w:rPr>
        <w:t xml:space="preserve">of becoming-sound, becoming-animal, becoming-libidinal, becoming-machine, becoming-alien, becoming-terror; it is the exhilarating velocity through cultural space of this fatal </w:t>
      </w:r>
      <w:r w:rsidRPr="00D358BE">
        <w:rPr>
          <w:sz w:val="18"/>
          <w:szCs w:val="18"/>
        </w:rPr>
        <w:t xml:space="preserve">and yet never simply terminal </w:t>
      </w:r>
      <w:r w:rsidRPr="00CE16F9">
        <w:rPr>
          <w:rStyle w:val="StyleUnderline"/>
        </w:rPr>
        <w:t>movemen</w:t>
      </w:r>
      <w:r w:rsidRPr="00D358BE">
        <w:rPr>
          <w:sz w:val="18"/>
          <w:szCs w:val="18"/>
        </w:rPr>
        <w:t xml:space="preserve">t.  We should also note that even </w:t>
      </w:r>
      <w:r w:rsidRPr="00CE16F9">
        <w:rPr>
          <w:rStyle w:val="StyleUnderline"/>
        </w:rPr>
        <w:t xml:space="preserve">as one pursues these trajectories, the underground lends this </w:t>
      </w:r>
      <w:proofErr w:type="spellStart"/>
      <w:r w:rsidRPr="00CE16F9">
        <w:rPr>
          <w:rStyle w:val="StyleUnderline"/>
        </w:rPr>
        <w:t>Deleuzian</w:t>
      </w:r>
      <w:proofErr w:type="spellEnd"/>
      <w:r w:rsidRPr="00CE16F9">
        <w:rPr>
          <w:rStyle w:val="StyleUnderline"/>
        </w:rPr>
        <w:t xml:space="preserve"> rhetoric of becoming-X</w:t>
      </w:r>
      <w:r w:rsidRPr="00D358BE">
        <w:rPr>
          <w:sz w:val="18"/>
          <w:szCs w:val="18"/>
        </w:rPr>
        <w:t xml:space="preserve"> its most abiding cultural form: </w:t>
      </w:r>
      <w:r w:rsidRPr="00CE16F9">
        <w:rPr>
          <w:rStyle w:val="StyleUnderline"/>
        </w:rPr>
        <w:t>becoming-%</w:t>
      </w:r>
      <w:proofErr w:type="spellStart"/>
      <w:r w:rsidRPr="00CE16F9">
        <w:rPr>
          <w:rStyle w:val="StyleUnderline"/>
        </w:rPr>
        <w:t>cliche</w:t>
      </w:r>
      <w:proofErr w:type="spellEnd"/>
      <w:r w:rsidRPr="00CE16F9">
        <w:rPr>
          <w:rStyle w:val="StyleUnderline"/>
        </w:rPr>
        <w:t>%, becoming-stupid</w:t>
      </w:r>
      <w:r w:rsidRPr="00D358BE">
        <w:rPr>
          <w:sz w:val="18"/>
          <w:szCs w:val="18"/>
        </w:rPr>
        <w:t xml:space="preserve">.  In the stupid underground </w:t>
      </w:r>
      <w:r w:rsidRPr="00CE16F9">
        <w:rPr>
          <w:rStyle w:val="StyleUnderline"/>
        </w:rPr>
        <w:t>any innovation can be, at one and the same time, utterly radical and worthless</w:t>
      </w:r>
      <w:r w:rsidRPr="00D358BE">
        <w:rPr>
          <w:sz w:val="18"/>
          <w:szCs w:val="18"/>
        </w:rPr>
        <w:t xml:space="preserve"> in advance. </w:t>
      </w:r>
      <w:r w:rsidRPr="00CE16F9">
        <w:rPr>
          <w:rStyle w:val="StyleUnderline"/>
        </w:rPr>
        <w:t xml:space="preserve"> The trajectory</w:t>
      </w:r>
      <w:r w:rsidRPr="00D358BE">
        <w:rPr>
          <w:sz w:val="18"/>
          <w:szCs w:val="18"/>
        </w:rPr>
        <w:t xml:space="preserve"> past %</w:t>
      </w:r>
      <w:proofErr w:type="spellStart"/>
      <w:r w:rsidRPr="00D358BE">
        <w:rPr>
          <w:sz w:val="18"/>
          <w:szCs w:val="18"/>
        </w:rPr>
        <w:t>cliche</w:t>
      </w:r>
      <w:proofErr w:type="spellEnd"/>
      <w:r w:rsidRPr="00D358BE">
        <w:rPr>
          <w:sz w:val="18"/>
          <w:szCs w:val="18"/>
        </w:rPr>
        <w:t xml:space="preserve">% is at stake here as well, a trajectory that </w:t>
      </w:r>
      <w:r w:rsidRPr="00CE16F9">
        <w:rPr>
          <w:rStyle w:val="StyleUnderline"/>
        </w:rPr>
        <w:t>takes us not into further innovation but into repetition itself: the repetition of a cultural adventure long after its domestication, but as if it were still an adventure</w:t>
      </w:r>
      <w:r w:rsidRPr="00D358BE">
        <w:rPr>
          <w:sz w:val="18"/>
          <w:szCs w:val="18"/>
        </w:rPr>
        <w:t>.  The trajectory is thus seldom a straight line into the beyond, a singular line of flight through becoming-imperceptible, into the invisible.  T</w:t>
      </w:r>
      <w:r w:rsidRPr="00CE16F9">
        <w:rPr>
          <w:rStyle w:val="StyleUnderline"/>
        </w:rPr>
        <w:t xml:space="preserve">he </w:t>
      </w:r>
      <w:r w:rsidRPr="00CE16F9">
        <w:rPr>
          <w:rStyle w:val="StyleUnderline"/>
        </w:rPr>
        <w:lastRenderedPageBreak/>
        <w:t>complexity of these movements suggests</w:t>
      </w:r>
      <w:r w:rsidRPr="00D358BE">
        <w:rPr>
          <w:sz w:val="18"/>
          <w:szCs w:val="18"/>
        </w:rPr>
        <w:t xml:space="preserve"> four trajectories, or </w:t>
      </w:r>
      <w:r w:rsidRPr="00CE16F9">
        <w:rPr>
          <w:rStyle w:val="StyleUnderline"/>
        </w:rPr>
        <w:t>four dimensions of the trajectory</w:t>
      </w:r>
      <w:r w:rsidRPr="00D358BE">
        <w:rPr>
          <w:sz w:val="18"/>
          <w:szCs w:val="18"/>
        </w:rPr>
        <w:t xml:space="preserve"> as such: </w:t>
      </w:r>
      <w:r w:rsidRPr="00CE16F9">
        <w:rPr>
          <w:rStyle w:val="StyleUnderline"/>
        </w:rPr>
        <w:t>to the apotheosis of stupidity</w:t>
      </w:r>
      <w:r w:rsidRPr="00D358BE">
        <w:rPr>
          <w:sz w:val="18"/>
          <w:szCs w:val="18"/>
        </w:rPr>
        <w:t xml:space="preserve">, as sublime becomes ridiculous as if without transition; </w:t>
      </w:r>
      <w:r w:rsidRPr="00CE16F9">
        <w:rPr>
          <w:rStyle w:val="StyleUnderline"/>
        </w:rPr>
        <w:t>to the violent limit of the tolerable</w:t>
      </w:r>
      <w:r w:rsidRPr="00D358BE">
        <w:rPr>
          <w:sz w:val="18"/>
          <w:szCs w:val="18"/>
        </w:rPr>
        <w:t xml:space="preserve">, the very limit of </w:t>
      </w:r>
      <w:proofErr w:type="spellStart"/>
      <w:r w:rsidRPr="00D358BE">
        <w:rPr>
          <w:sz w:val="18"/>
          <w:szCs w:val="18"/>
        </w:rPr>
        <w:t>recuperability</w:t>
      </w:r>
      <w:proofErr w:type="spellEnd"/>
      <w:r w:rsidRPr="00D358BE">
        <w:rPr>
          <w:sz w:val="18"/>
          <w:szCs w:val="18"/>
        </w:rPr>
        <w:t>; t</w:t>
      </w:r>
      <w:r w:rsidRPr="00CE16F9">
        <w:rPr>
          <w:rStyle w:val="StyleUnderline"/>
        </w:rPr>
        <w:t>o disappearance past the boundary of cultural  representation</w:t>
      </w:r>
      <w:r w:rsidRPr="00D358BE">
        <w:rPr>
          <w:sz w:val="18"/>
          <w:szCs w:val="18"/>
        </w:rPr>
        <w:t>, a disappearance so critical</w:t>
      </w:r>
      <w:r w:rsidRPr="00CE16F9">
        <w:rPr>
          <w:rStyle w:val="StyleUnderline"/>
        </w:rPr>
        <w:t xml:space="preserve"> that</w:t>
      </w:r>
      <w:r w:rsidRPr="00D358BE">
        <w:rPr>
          <w:sz w:val="18"/>
          <w:szCs w:val="18"/>
        </w:rPr>
        <w:t xml:space="preserve"> it  </w:t>
      </w:r>
      <w:r w:rsidRPr="00CE16F9">
        <w:rPr>
          <w:rStyle w:val="StyleUnderline"/>
        </w:rPr>
        <w:t>gives the lie to every other form of criticism</w:t>
      </w:r>
      <w:r w:rsidRPr="00D358BE">
        <w:rPr>
          <w:sz w:val="18"/>
          <w:szCs w:val="18"/>
        </w:rPr>
        <w:t xml:space="preserve">; </w:t>
      </w:r>
      <w:r w:rsidRPr="00CE16F9">
        <w:rPr>
          <w:rStyle w:val="StyleUnderline"/>
        </w:rPr>
        <w:t>and to what turns out</w:t>
      </w:r>
      <w:r w:rsidRPr="00D358BE">
        <w:rPr>
          <w:sz w:val="18"/>
          <w:szCs w:val="18"/>
        </w:rPr>
        <w:t>, in the very midst of an  innovative frenzy,</w:t>
      </w:r>
      <w:r w:rsidRPr="00CE16F9">
        <w:rPr>
          <w:rStyle w:val="StyleUnderline"/>
        </w:rPr>
        <w:t xml:space="preserve"> to be stupid repetition, an</w:t>
      </w:r>
      <w:r w:rsidRPr="00D358BE">
        <w:rPr>
          <w:sz w:val="18"/>
          <w:szCs w:val="18"/>
        </w:rPr>
        <w:t xml:space="preserve"> autonomous, </w:t>
      </w:r>
      <w:r w:rsidRPr="00CE16F9">
        <w:rPr>
          <w:rStyle w:val="StyleUnderline"/>
        </w:rPr>
        <w:t>automatic repetition that drains cultural  forms of every meaning, even that of parody</w:t>
      </w:r>
      <w:r w:rsidRPr="00D358BE">
        <w:rPr>
          <w:sz w:val="18"/>
          <w:szCs w:val="18"/>
        </w:rPr>
        <w:t>: the  stupefying force of repetition, which, we are told,  is the very trace of the death drive.</w:t>
      </w:r>
    </w:p>
    <w:p w:rsidR="004C176A" w:rsidRPr="00075131" w:rsidRDefault="004C176A" w:rsidP="004C176A">
      <w:pPr>
        <w:pStyle w:val="Heading3"/>
        <w:rPr>
          <w:rStyle w:val="StyleUnderline"/>
          <w:sz w:val="32"/>
        </w:rPr>
      </w:pPr>
      <w:r w:rsidRPr="00075131">
        <w:rPr>
          <w:rStyle w:val="StyleUnderline"/>
          <w:sz w:val="32"/>
        </w:rPr>
        <w:lastRenderedPageBreak/>
        <w:t>2NC Link</w:t>
      </w:r>
      <w:r>
        <w:rPr>
          <w:rStyle w:val="StyleUnderline"/>
          <w:sz w:val="32"/>
        </w:rPr>
        <w:t xml:space="preserve">—Resistance </w:t>
      </w:r>
    </w:p>
    <w:p w:rsidR="004C176A" w:rsidRDefault="004C176A" w:rsidP="004C176A">
      <w:pPr>
        <w:pStyle w:val="Heading4"/>
      </w:pPr>
      <w:r>
        <w:t>Strategies of resistance fail and only help to proliferate the discourse of their opposition</w:t>
      </w:r>
    </w:p>
    <w:p w:rsidR="004C176A" w:rsidRDefault="004C176A" w:rsidP="004C176A">
      <w:r>
        <w:rPr>
          <w:rStyle w:val="Style13ptBold"/>
        </w:rPr>
        <w:t xml:space="preserve">Mann, 95, </w:t>
      </w:r>
      <w:r w:rsidRPr="00826829">
        <w:t>professor of English, Ph.D., UC Santa Cruz (Paul,</w:t>
      </w:r>
      <w:r>
        <w:t xml:space="preserve"> May,</w:t>
      </w:r>
      <w:r>
        <w:rPr>
          <w:rStyle w:val="Style13ptBold"/>
        </w:rPr>
        <w:t xml:space="preserve"> </w:t>
      </w:r>
      <w:r>
        <w:t xml:space="preserve">“Stupid Undergrounds,” Postmodern Culture, vol. 5, </w:t>
      </w:r>
      <w:hyperlink r:id="rId31" w:history="1">
        <w:r w:rsidRPr="00FD7ACB">
          <w:rPr>
            <w:rStyle w:val="Hyperlink"/>
          </w:rPr>
          <w:t>http://www.pomona.edu/academics/departments/english/faculty/paul-mann.aspx//RF</w:t>
        </w:r>
      </w:hyperlink>
      <w:r>
        <w:t>)</w:t>
      </w:r>
    </w:p>
    <w:p w:rsidR="004C176A" w:rsidRDefault="004C176A" w:rsidP="004C176A">
      <w:pPr>
        <w:rPr>
          <w:sz w:val="18"/>
          <w:szCs w:val="18"/>
        </w:rPr>
      </w:pPr>
      <w:r w:rsidRPr="00A436FC">
        <w:rPr>
          <w:rStyle w:val="StyleUnderline"/>
        </w:rPr>
        <w:t>What was once called nihilism has long since revealed itself as a general,</w:t>
      </w:r>
      <w:r>
        <w:t xml:space="preserve"> integral </w:t>
      </w:r>
      <w:r w:rsidRPr="00A436FC">
        <w:rPr>
          <w:rStyle w:val="StyleUnderline"/>
        </w:rPr>
        <w:t>function of a culture that, in</w:t>
      </w:r>
      <w:r>
        <w:t xml:space="preserve"> all </w:t>
      </w:r>
      <w:r w:rsidRPr="00A436FC">
        <w:rPr>
          <w:rStyle w:val="StyleUnderline"/>
        </w:rPr>
        <w:t>its glorious positivism, is far more destructive than the most vehement no.</w:t>
      </w:r>
      <w:r>
        <w:t xml:space="preserve">  </w:t>
      </w:r>
      <w:r w:rsidRPr="00A436FC">
        <w:rPr>
          <w:rStyle w:val="StyleUnderline"/>
        </w:rPr>
        <w:t xml:space="preserve">Nothing could be more destructive, </w:t>
      </w:r>
      <w:r>
        <w:t xml:space="preserve">more cancerous, </w:t>
      </w:r>
      <w:r w:rsidRPr="00A436FC">
        <w:rPr>
          <w:rStyle w:val="StyleUnderline"/>
        </w:rPr>
        <w:t xml:space="preserve">than the positive proliferation of civilization </w:t>
      </w:r>
      <w:r w:rsidRPr="00EE745A">
        <w:rPr>
          <w:rStyle w:val="StyleUnderline"/>
          <w:sz w:val="20"/>
        </w:rPr>
        <w:t>(</w:t>
      </w:r>
      <w:r w:rsidRPr="00D358BE">
        <w:rPr>
          <w:sz w:val="18"/>
          <w:szCs w:val="18"/>
        </w:rPr>
        <w:t xml:space="preserve">now there's a critical </w:t>
      </w:r>
      <w:proofErr w:type="spellStart"/>
      <w:r w:rsidRPr="00D358BE">
        <w:rPr>
          <w:sz w:val="18"/>
          <w:szCs w:val="18"/>
        </w:rPr>
        <w:t>cliche</w:t>
      </w:r>
      <w:proofErr w:type="spellEnd"/>
      <w:r w:rsidRPr="00D358BE">
        <w:rPr>
          <w:sz w:val="18"/>
          <w:szCs w:val="18"/>
        </w:rPr>
        <w:t>)</w:t>
      </w:r>
      <w:r>
        <w:t xml:space="preserve">, </w:t>
      </w:r>
      <w:r w:rsidRPr="00A436FC">
        <w:rPr>
          <w:rStyle w:val="StyleUnderline"/>
        </w:rPr>
        <w:t>and all</w:t>
      </w:r>
      <w:r>
        <w:t xml:space="preserve"> the </w:t>
      </w:r>
      <w:r w:rsidRPr="00A436FC">
        <w:rPr>
          <w:rStyle w:val="StyleUnderline"/>
        </w:rPr>
        <w:t>forms of opposition have long since revealed themselves as means of advancing it</w:t>
      </w:r>
      <w:r>
        <w:t xml:space="preserve">.  </w:t>
      </w:r>
      <w:r w:rsidRPr="00D358BE">
        <w:rPr>
          <w:sz w:val="18"/>
          <w:szCs w:val="18"/>
        </w:rPr>
        <w:t>As for the ethos of "resistance":</w:t>
      </w:r>
      <w:r>
        <w:t xml:space="preserve"> </w:t>
      </w:r>
      <w:r w:rsidRPr="00A436FC">
        <w:rPr>
          <w:rStyle w:val="StyleUnderline"/>
        </w:rPr>
        <w:t>just because something feels like resistance and still manages to offend a few people (usually not</w:t>
      </w:r>
      <w:r>
        <w:t xml:space="preserve"> even </w:t>
      </w:r>
      <w:r w:rsidRPr="00A436FC">
        <w:rPr>
          <w:rStyle w:val="StyleUnderline"/>
        </w:rPr>
        <w:t>the right people) hardly makes it effective</w:t>
      </w:r>
      <w:r>
        <w:t>.  I</w:t>
      </w:r>
      <w:r w:rsidRPr="00D358BE">
        <w:rPr>
          <w:sz w:val="18"/>
          <w:szCs w:val="18"/>
        </w:rPr>
        <w:t>t is merely *</w:t>
      </w:r>
      <w:proofErr w:type="spellStart"/>
      <w:r w:rsidRPr="00D358BE">
        <w:rPr>
          <w:sz w:val="18"/>
          <w:szCs w:val="18"/>
        </w:rPr>
        <w:t>ressentiment</w:t>
      </w:r>
      <w:proofErr w:type="spellEnd"/>
      <w:r w:rsidRPr="00D358BE">
        <w:rPr>
          <w:sz w:val="18"/>
          <w:szCs w:val="18"/>
        </w:rPr>
        <w:t>* in one or another ideological drag.  And how can anyone still be deluded by youth, by its tedious shrugs of revolt?  Even the young no longer believe their myth, although they are quite willing to promote it when convenient.  Punk nihilism was never more than the nihilism of the commodity itself. You should not credit Malcolm McLaren with having realized this just because he was once pro-situ.  All he wanted was to sell more trousers without boring himself to death; indeed he is proof that the guy with the flashiest *</w:t>
      </w:r>
      <w:proofErr w:type="spellStart"/>
      <w:r w:rsidRPr="00D358BE">
        <w:rPr>
          <w:sz w:val="18"/>
          <w:szCs w:val="18"/>
        </w:rPr>
        <w:t>ressentiment</w:t>
      </w:r>
      <w:proofErr w:type="spellEnd"/>
      <w:r w:rsidRPr="00D358BE">
        <w:rPr>
          <w:sz w:val="18"/>
          <w:szCs w:val="18"/>
        </w:rPr>
        <w:t>* sells the most rags.  And if he wasn't bored, can he be said to have advanced the same favor to us?</w:t>
      </w:r>
    </w:p>
    <w:p w:rsidR="004C176A" w:rsidRPr="00D358BE" w:rsidRDefault="004C176A" w:rsidP="004C176A">
      <w:pPr>
        <w:pStyle w:val="Heading3"/>
      </w:pPr>
      <w:r>
        <w:lastRenderedPageBreak/>
        <w:t>2NC Link—Break from SQ</w:t>
      </w:r>
    </w:p>
    <w:p w:rsidR="004C176A" w:rsidRPr="00131A52" w:rsidRDefault="004C176A" w:rsidP="004C176A">
      <w:pPr>
        <w:pStyle w:val="Heading4"/>
        <w:rPr>
          <w:rStyle w:val="StyleUnderline"/>
          <w:sz w:val="26"/>
          <w:szCs w:val="26"/>
          <w:u w:val="none"/>
        </w:rPr>
      </w:pPr>
      <w:r w:rsidRPr="00131A52">
        <w:rPr>
          <w:rStyle w:val="StyleUnderline"/>
          <w:sz w:val="26"/>
          <w:szCs w:val="26"/>
          <w:u w:val="none"/>
        </w:rPr>
        <w:t>Attempts to disprove status quo discourse sustain an objective truth that harms resistance and results in the ‘evacuation of criticism’</w:t>
      </w:r>
    </w:p>
    <w:p w:rsidR="004C176A" w:rsidRPr="00A436FC" w:rsidRDefault="004C176A" w:rsidP="004C176A">
      <w:pPr>
        <w:rPr>
          <w:rStyle w:val="StyleUnderline"/>
        </w:rPr>
      </w:pPr>
      <w:r>
        <w:rPr>
          <w:rStyle w:val="Style13ptBold"/>
        </w:rPr>
        <w:t xml:space="preserve">Mann, 95, </w:t>
      </w:r>
      <w:r w:rsidRPr="00826829">
        <w:t>professor of English, Ph.D., UC Santa Cruz (Paul,</w:t>
      </w:r>
      <w:r>
        <w:t xml:space="preserve"> May,</w:t>
      </w:r>
      <w:r>
        <w:rPr>
          <w:rStyle w:val="Style13ptBold"/>
        </w:rPr>
        <w:t xml:space="preserve"> </w:t>
      </w:r>
      <w:r>
        <w:t xml:space="preserve">“Stupid Undergrounds,” Postmodern Culture, vol. 5, </w:t>
      </w:r>
      <w:hyperlink r:id="rId32" w:history="1">
        <w:r w:rsidRPr="00FD7ACB">
          <w:rPr>
            <w:rStyle w:val="Hyperlink"/>
          </w:rPr>
          <w:t>http://www.pomona.edu/academics/departments/english/faculty/paul-mann.aspx//RF</w:t>
        </w:r>
      </w:hyperlink>
      <w:r>
        <w:t>)</w:t>
      </w:r>
    </w:p>
    <w:p w:rsidR="004C176A" w:rsidRPr="00D358BE" w:rsidRDefault="004C176A" w:rsidP="004C176A">
      <w:pPr>
        <w:rPr>
          <w:sz w:val="18"/>
          <w:szCs w:val="18"/>
        </w:rPr>
      </w:pPr>
      <w:r w:rsidRPr="00912939">
        <w:rPr>
          <w:rStyle w:val="StyleUnderline"/>
        </w:rPr>
        <w:t>What animates the stupid underground is</w:t>
      </w:r>
      <w:r w:rsidRPr="001936E1">
        <w:t xml:space="preserve"> n</w:t>
      </w:r>
      <w:r w:rsidRPr="00D358BE">
        <w:rPr>
          <w:sz w:val="18"/>
          <w:szCs w:val="18"/>
        </w:rPr>
        <w:t xml:space="preserve">ot merely heroic madness or libidinal ideology or a drooping IQ *against* reason, although we still have to listen to all of that repeated, precisely, past the point of endurance; it is </w:t>
      </w:r>
      <w:r w:rsidRPr="00912939">
        <w:rPr>
          <w:rStyle w:val="StyleUnderline"/>
        </w:rPr>
        <w:t>something like stupid intelligence</w:t>
      </w:r>
      <w:r w:rsidRPr="001936E1">
        <w:t>, t</w:t>
      </w:r>
      <w:r w:rsidRPr="00D358BE">
        <w:rPr>
          <w:sz w:val="18"/>
          <w:szCs w:val="18"/>
        </w:rPr>
        <w:t>he manic codification of the inane</w:t>
      </w:r>
      <w:r w:rsidRPr="001936E1">
        <w:t>,</w:t>
      </w:r>
      <w:r w:rsidRPr="00912939">
        <w:rPr>
          <w:rStyle w:val="StyleUnderline"/>
        </w:rPr>
        <w:t xml:space="preserve"> the willingness to pursue</w:t>
      </w:r>
      <w:r w:rsidRPr="001936E1">
        <w:t xml:space="preserve">, absolutely </w:t>
      </w:r>
      <w:r w:rsidRPr="00912939">
        <w:rPr>
          <w:rStyle w:val="StyleUnderline"/>
        </w:rPr>
        <w:t>at the risk of abject humiliation</w:t>
      </w:r>
      <w:r w:rsidRPr="001936E1">
        <w:t xml:space="preserve">, absolutely </w:t>
      </w:r>
      <w:r w:rsidRPr="00912939">
        <w:rPr>
          <w:rStyle w:val="StyleUnderline"/>
        </w:rPr>
        <w:t>at the risk of making oneself a perfect fool</w:t>
      </w:r>
      <w:r w:rsidRPr="001936E1">
        <w:t>,</w:t>
      </w:r>
      <w:r w:rsidRPr="00912939">
        <w:rPr>
          <w:rStyle w:val="StyleUnderline"/>
        </w:rPr>
        <w:t xml:space="preserve"> lines of inquiry that official intelligence would</w:t>
      </w:r>
      <w:r w:rsidRPr="001936E1">
        <w:t xml:space="preserve"> rather have </w:t>
      </w:r>
      <w:r w:rsidRPr="00912939">
        <w:rPr>
          <w:rStyle w:val="StyleUnderline"/>
        </w:rPr>
        <w:t>shut down.</w:t>
      </w:r>
      <w:r w:rsidRPr="001936E1">
        <w:t xml:space="preserve">  </w:t>
      </w:r>
      <w:r w:rsidRPr="00912939">
        <w:rPr>
          <w:rStyle w:val="StyleUnderline"/>
        </w:rPr>
        <w:t>The dismissal of some dubious</w:t>
      </w:r>
      <w:r w:rsidRPr="001936E1">
        <w:t xml:space="preserve"> scientific </w:t>
      </w:r>
      <w:r w:rsidRPr="00912939">
        <w:rPr>
          <w:rStyle w:val="StyleUnderline"/>
        </w:rPr>
        <w:t>fact or method by official intelligence is taken as a clear sign that the powers that be are hiding something important</w:t>
      </w:r>
      <w:r w:rsidRPr="001936E1">
        <w:t>, a</w:t>
      </w:r>
      <w:r w:rsidRPr="00D358BE">
        <w:rPr>
          <w:sz w:val="18"/>
          <w:szCs w:val="18"/>
        </w:rPr>
        <w:t xml:space="preserve">nd that by this very means assumes the status of truth. </w:t>
      </w:r>
      <w:r w:rsidRPr="00EE745A">
        <w:rPr>
          <w:sz w:val="20"/>
          <w:u w:val="single"/>
        </w:rPr>
        <w:t xml:space="preserve"> </w:t>
      </w:r>
      <w:r w:rsidRPr="00EE745A">
        <w:rPr>
          <w:u w:val="single"/>
        </w:rPr>
        <w:t>E</w:t>
      </w:r>
      <w:r w:rsidRPr="00912939">
        <w:rPr>
          <w:rStyle w:val="StyleUnderline"/>
        </w:rPr>
        <w:t>normous labors will be devoted to unlocking its secrets and locating it in a worldview that is as logical as it is laughable, and that sustains the force of truth in large part by giving the lie to official truth</w:t>
      </w:r>
      <w:r w:rsidRPr="001936E1">
        <w:t xml:space="preserve">.  </w:t>
      </w:r>
      <w:r w:rsidRPr="00D358BE">
        <w:rPr>
          <w:sz w:val="18"/>
          <w:szCs w:val="18"/>
        </w:rPr>
        <w:t xml:space="preserve">Reactive research, parody of science.  Or of the mission of art and cultural commentary.  Once it was crucial to separate high and low, art and kitsch, for the very good of the human spirit; then one tried to "transgress" these distinctions, without quite managing to get rid of them.  But to copy comic books on vast canvases or laminate a few </w:t>
      </w:r>
      <w:proofErr w:type="spellStart"/>
      <w:r w:rsidRPr="00D358BE">
        <w:rPr>
          <w:sz w:val="18"/>
          <w:szCs w:val="18"/>
        </w:rPr>
        <w:t>thriftshop</w:t>
      </w:r>
      <w:proofErr w:type="spellEnd"/>
      <w:r w:rsidRPr="00D358BE">
        <w:rPr>
          <w:sz w:val="18"/>
          <w:szCs w:val="18"/>
        </w:rPr>
        <w:t xml:space="preserve"> </w:t>
      </w:r>
      <w:proofErr w:type="spellStart"/>
      <w:r w:rsidRPr="00D358BE">
        <w:rPr>
          <w:sz w:val="18"/>
          <w:szCs w:val="18"/>
        </w:rPr>
        <w:t>tchotchkis</w:t>
      </w:r>
      <w:proofErr w:type="spellEnd"/>
      <w:r w:rsidRPr="00D358BE">
        <w:rPr>
          <w:sz w:val="18"/>
          <w:szCs w:val="18"/>
        </w:rPr>
        <w:t xml:space="preserve"> and exhibit them in a major museum is not what used to be called a critical gesture, no matter what the catalogues say. </w:t>
      </w:r>
      <w:r w:rsidRPr="001936E1">
        <w:t xml:space="preserve"> </w:t>
      </w:r>
      <w:r w:rsidRPr="00EE745A">
        <w:rPr>
          <w:rStyle w:val="StyleUnderline"/>
        </w:rPr>
        <w:t>It is not a critical reflection</w:t>
      </w:r>
      <w:r w:rsidRPr="001936E1">
        <w:t xml:space="preserve"> on the</w:t>
      </w:r>
      <w:r>
        <w:t xml:space="preserve"> </w:t>
      </w:r>
      <w:r w:rsidRPr="001936E1">
        <w:t>commodification of art, b</w:t>
      </w:r>
      <w:r w:rsidRPr="00EE745A">
        <w:rPr>
          <w:rStyle w:val="StyleUnderline"/>
        </w:rPr>
        <w:t>ut a means of rendering</w:t>
      </w:r>
      <w:r w:rsidRPr="001936E1">
        <w:t xml:space="preserve"> </w:t>
      </w:r>
      <w:r w:rsidRPr="00D358BE">
        <w:rPr>
          <w:sz w:val="18"/>
          <w:szCs w:val="18"/>
        </w:rPr>
        <w:t>the very distance required for</w:t>
      </w:r>
      <w:r w:rsidRPr="001936E1">
        <w:t xml:space="preserve"> </w:t>
      </w:r>
      <w:r w:rsidRPr="00EE745A">
        <w:rPr>
          <w:rStyle w:val="StyleUnderline"/>
        </w:rPr>
        <w:t>such reflection null and void</w:t>
      </w:r>
      <w:r w:rsidRPr="001936E1">
        <w:t xml:space="preserve">; </w:t>
      </w:r>
      <w:r w:rsidRPr="00EE745A">
        <w:rPr>
          <w:rStyle w:val="StyleUnderline"/>
        </w:rPr>
        <w:t>not a "deconstruction"</w:t>
      </w:r>
      <w:r w:rsidRPr="001936E1">
        <w:t xml:space="preserve"> (sic) o</w:t>
      </w:r>
      <w:r w:rsidRPr="00EE745A">
        <w:rPr>
          <w:rStyle w:val="StyleUnderline"/>
        </w:rPr>
        <w:t>f the institution</w:t>
      </w:r>
      <w:r w:rsidRPr="001936E1">
        <w:t xml:space="preserve"> of art </w:t>
      </w:r>
      <w:r w:rsidRPr="00EE745A">
        <w:rPr>
          <w:rStyle w:val="StyleUnderline"/>
        </w:rPr>
        <w:t>but the evacuation of criticism itself.</w:t>
      </w:r>
      <w:r w:rsidRPr="001936E1">
        <w:t xml:space="preserve">  I</w:t>
      </w:r>
      <w:r w:rsidRPr="00912939">
        <w:rPr>
          <w:rStyle w:val="StyleUnderline"/>
        </w:rPr>
        <w:t xml:space="preserve">n this zone, criticism is stupid, hence only stupidity can be critical. </w:t>
      </w:r>
      <w:r w:rsidRPr="001936E1">
        <w:t xml:space="preserve"> </w:t>
      </w:r>
      <w:r w:rsidRPr="00D358BE">
        <w:rPr>
          <w:sz w:val="18"/>
          <w:szCs w:val="18"/>
        </w:rPr>
        <w:t xml:space="preserve">The illogic of this proposition cannot entirely eliminate its force. We are caught up in culture's inability to purge itself of the inanity utterly native to it.  </w:t>
      </w:r>
      <w:r w:rsidRPr="001936E1">
        <w:t>T</w:t>
      </w:r>
      <w:r w:rsidRPr="00734815">
        <w:rPr>
          <w:rStyle w:val="StyleUnderline"/>
        </w:rPr>
        <w:t>he patent stupidity of certain postmodern works of art, and of the commentary that tags along behind them, is a symptom of a virulent truth that infects everything and everyone</w:t>
      </w:r>
      <w:r w:rsidRPr="001936E1">
        <w:t xml:space="preserve">, </w:t>
      </w:r>
      <w:r w:rsidRPr="00D358BE">
        <w:rPr>
          <w:sz w:val="18"/>
          <w:szCs w:val="18"/>
        </w:rPr>
        <w:t>the holy blood of Van Gogh, Cezanne at his sublime labors, the Sistine Chapel englobing a void, empty frame after empty frame, vast libraries of special pleading, the whole dumb hollow of culture.</w:t>
      </w:r>
    </w:p>
    <w:p w:rsidR="004C176A" w:rsidRDefault="004C176A" w:rsidP="004C176A">
      <w:pPr>
        <w:pStyle w:val="Heading3"/>
      </w:pPr>
      <w:r>
        <w:lastRenderedPageBreak/>
        <w:t xml:space="preserve">2NC Link—Music </w:t>
      </w:r>
    </w:p>
    <w:p w:rsidR="004C176A" w:rsidRDefault="004C176A" w:rsidP="004C176A">
      <w:pPr>
        <w:pStyle w:val="Heading4"/>
      </w:pPr>
      <w:r>
        <w:t>The 1AC’s use of music as a means of dissent exposes their discourse to those who should not hear it-- ‘hipster critics’ who only wish to be subversive so they can claim they are--while preventing wide-spread movements</w:t>
      </w:r>
    </w:p>
    <w:p w:rsidR="004C176A" w:rsidRPr="00AB6534" w:rsidRDefault="004C176A" w:rsidP="004C176A">
      <w:r>
        <w:rPr>
          <w:rStyle w:val="Style13ptBold"/>
        </w:rPr>
        <w:t xml:space="preserve">Mann, 95, </w:t>
      </w:r>
      <w:r>
        <w:t>professor of English, Ph.D., UC Santa Cruz (Paul, May,</w:t>
      </w:r>
      <w:r>
        <w:rPr>
          <w:rStyle w:val="Style13ptBold"/>
        </w:rPr>
        <w:t xml:space="preserve"> </w:t>
      </w:r>
      <w:r>
        <w:t>“Stupid Undergrounds,” Postmodern Culture, vol. 5, http://www.pomona.edu/academics/departments/english/faculty/paul-mann.aspx//RF)</w:t>
      </w:r>
    </w:p>
    <w:p w:rsidR="004C176A" w:rsidRPr="00D358BE" w:rsidRDefault="004C176A" w:rsidP="004C176A">
      <w:pPr>
        <w:rPr>
          <w:sz w:val="18"/>
        </w:rPr>
      </w:pPr>
      <w:r w:rsidRPr="00D358BE">
        <w:rPr>
          <w:sz w:val="18"/>
        </w:rPr>
        <w:t xml:space="preserve">"Although functioning as a support for the totalitarian order, fantasy is then at the same time the leftover of the real that enables us to 'pull ourselves out,' to preserve a kind of distance from the socio-symbolic network. When we become crazed in our obsession with idiotic enjoyment, even totalitarian manipulation cannot reach us" (128). </w:t>
      </w:r>
      <w:r w:rsidRPr="00AB6534">
        <w:t xml:space="preserve"> </w:t>
      </w:r>
      <w:proofErr w:type="spellStart"/>
      <w:r w:rsidRPr="00AB6534">
        <w:rPr>
          <w:rStyle w:val="StyleUnderline"/>
        </w:rPr>
        <w:t>Zizek's</w:t>
      </w:r>
      <w:proofErr w:type="spellEnd"/>
      <w:r w:rsidRPr="00AB6534">
        <w:rPr>
          <w:rStyle w:val="StyleUnderline"/>
        </w:rPr>
        <w:t xml:space="preserve"> example</w:t>
      </w:r>
      <w:r w:rsidRPr="00AB6534">
        <w:t xml:space="preserve"> here </w:t>
      </w:r>
      <w:r w:rsidRPr="00AB6534">
        <w:rPr>
          <w:rStyle w:val="StyleUnderline"/>
        </w:rPr>
        <w:t>is</w:t>
      </w:r>
      <w:r w:rsidRPr="00AB6534">
        <w:t xml:space="preserve"> precisely </w:t>
      </w:r>
      <w:r w:rsidRPr="00AB6534">
        <w:rPr>
          <w:rStyle w:val="StyleUnderline"/>
        </w:rPr>
        <w:t>popular music, the inane ditty that anchors the fantasy,</w:t>
      </w:r>
      <w:r w:rsidRPr="00AB6534">
        <w:t xml:space="preserve"> </w:t>
      </w:r>
      <w:r w:rsidRPr="00D358BE">
        <w:rPr>
          <w:sz w:val="18"/>
        </w:rPr>
        <w:t>that runs endlessly in one's head; what one wishes to add here is the criterion of force, of intensity, of sound so loud that</w:t>
      </w:r>
      <w:r w:rsidRPr="00AB6534">
        <w:t xml:space="preserve">, </w:t>
      </w:r>
      <w:r w:rsidRPr="00AB6534">
        <w:rPr>
          <w:rStyle w:val="StyleUnderline"/>
        </w:rPr>
        <w:t xml:space="preserve">even though it is a cultural product from top to bottom, it nonetheless enfolds the audience and isolates it within the symbolic order.  The intensity of loud drowns out the </w:t>
      </w:r>
      <w:proofErr w:type="gramStart"/>
      <w:r w:rsidRPr="00AB6534">
        <w:rPr>
          <w:rStyle w:val="StyleUnderline"/>
        </w:rPr>
        <w:t>Other</w:t>
      </w:r>
      <w:proofErr w:type="gramEnd"/>
      <w:r w:rsidRPr="00AB6534">
        <w:t xml:space="preserve">.  </w:t>
      </w:r>
      <w:r w:rsidRPr="00AB6534">
        <w:rPr>
          <w:rStyle w:val="StyleUnderline"/>
        </w:rPr>
        <w:t>It is the limit of the symbolic, its null point, experienced in the very onslaught of its signs</w:t>
      </w:r>
      <w:r w:rsidRPr="00D358BE">
        <w:rPr>
          <w:sz w:val="18"/>
        </w:rPr>
        <w:t>.  Perhaps we could appropriate a Lacanian term for this fantastic volume that goes beyond fantasy: the *sinthome</w:t>
      </w:r>
      <w:r w:rsidRPr="00AB6534">
        <w:t>.</w:t>
      </w:r>
      <w:proofErr w:type="gramStart"/>
      <w:r w:rsidRPr="00AB6534">
        <w:t xml:space="preserve">*  </w:t>
      </w:r>
      <w:proofErr w:type="spellStart"/>
      <w:r w:rsidRPr="00AB6534">
        <w:rPr>
          <w:rStyle w:val="StyleUnderline"/>
        </w:rPr>
        <w:t>Zizek</w:t>
      </w:r>
      <w:proofErr w:type="spellEnd"/>
      <w:proofErr w:type="gramEnd"/>
      <w:r w:rsidRPr="00AB6534">
        <w:rPr>
          <w:rStyle w:val="StyleUnderline"/>
        </w:rPr>
        <w:t xml:space="preserve"> calls it "subversive," but that, unfortunately, is to offer it to those who wannabe subversive, to see themselves seen as subversives, to be</w:t>
      </w:r>
      <w:r w:rsidRPr="00AB6534">
        <w:t xml:space="preserve"> (to fantasize being) </w:t>
      </w:r>
      <w:r w:rsidRPr="00AB6534">
        <w:rPr>
          <w:rStyle w:val="StyleUnderline"/>
        </w:rPr>
        <w:t>political agents in an older and ever more current sense</w:t>
      </w:r>
      <w:r w:rsidRPr="00AB6534">
        <w:t xml:space="preserve">.^26^  </w:t>
      </w:r>
      <w:r w:rsidRPr="00D358BE">
        <w:rPr>
          <w:sz w:val="18"/>
        </w:rPr>
        <w:t>Let us nonetheless pursue the concept for a moment.</w:t>
      </w:r>
    </w:p>
    <w:p w:rsidR="004C176A" w:rsidRPr="001D2610" w:rsidRDefault="004C176A" w:rsidP="004C176A"/>
    <w:p w:rsidR="004C176A" w:rsidRPr="00047624" w:rsidRDefault="004C176A" w:rsidP="004C176A"/>
    <w:p w:rsidR="004C176A" w:rsidRPr="00075131" w:rsidRDefault="004C176A" w:rsidP="004C176A">
      <w:pPr>
        <w:pStyle w:val="Heading3"/>
        <w:rPr>
          <w:rStyle w:val="StyleUnderline"/>
          <w:sz w:val="32"/>
        </w:rPr>
      </w:pPr>
      <w:r w:rsidRPr="00075131">
        <w:rPr>
          <w:rStyle w:val="StyleUnderline"/>
          <w:sz w:val="32"/>
        </w:rPr>
        <w:lastRenderedPageBreak/>
        <w:t>2NC Alt</w:t>
      </w:r>
    </w:p>
    <w:p w:rsidR="004C176A" w:rsidRPr="00047624" w:rsidRDefault="004C176A" w:rsidP="004C176A">
      <w:pPr>
        <w:pStyle w:val="Heading4"/>
        <w:rPr>
          <w:rStyle w:val="Style13ptBold"/>
          <w:b/>
        </w:rPr>
      </w:pPr>
      <w:r w:rsidRPr="00047624">
        <w:rPr>
          <w:rStyle w:val="Style13ptBold"/>
          <w:b/>
        </w:rPr>
        <w:t xml:space="preserve">The </w:t>
      </w:r>
      <w:proofErr w:type="spellStart"/>
      <w:r w:rsidRPr="00047624">
        <w:rPr>
          <w:rStyle w:val="Style13ptBold"/>
          <w:b/>
        </w:rPr>
        <w:t>aff</w:t>
      </w:r>
      <w:proofErr w:type="spellEnd"/>
      <w:r w:rsidRPr="00047624">
        <w:rPr>
          <w:rStyle w:val="Style13ptBold"/>
          <w:b/>
        </w:rPr>
        <w:t xml:space="preserve"> is neither a subversion of the status quo’s politics nor an ‘intelligent’ movement for change. The ‘stupid underground’ posits itself as valuable knowledge production, without any ability to solve.</w:t>
      </w:r>
    </w:p>
    <w:p w:rsidR="004C176A" w:rsidRDefault="004C176A" w:rsidP="004C176A">
      <w:r>
        <w:rPr>
          <w:rStyle w:val="Style13ptBold"/>
        </w:rPr>
        <w:t xml:space="preserve">Mann, 95, </w:t>
      </w:r>
      <w:r w:rsidRPr="00826829">
        <w:t>professor of English, Ph.D., UC Santa Cruz (Paul,</w:t>
      </w:r>
      <w:r>
        <w:t xml:space="preserve"> May,</w:t>
      </w:r>
      <w:r>
        <w:rPr>
          <w:rStyle w:val="Style13ptBold"/>
        </w:rPr>
        <w:t xml:space="preserve"> </w:t>
      </w:r>
      <w:r>
        <w:t xml:space="preserve">“Stupid Undergrounds,” Postmodern Culture, vol. 5, </w:t>
      </w:r>
      <w:hyperlink r:id="rId33" w:history="1">
        <w:r w:rsidRPr="00FD7ACB">
          <w:rPr>
            <w:rStyle w:val="Hyperlink"/>
          </w:rPr>
          <w:t>http://www.pomona.edu/academics/departments/english/faculty/paul-mann.aspx//RF</w:t>
        </w:r>
      </w:hyperlink>
      <w:r>
        <w:t>)</w:t>
      </w:r>
    </w:p>
    <w:p w:rsidR="004C176A" w:rsidRPr="00D358BE" w:rsidRDefault="004C176A" w:rsidP="004C176A">
      <w:pPr>
        <w:rPr>
          <w:sz w:val="18"/>
          <w:szCs w:val="18"/>
        </w:rPr>
      </w:pPr>
      <w:r w:rsidRPr="00D358BE">
        <w:rPr>
          <w:sz w:val="18"/>
          <w:szCs w:val="18"/>
        </w:rPr>
        <w:t xml:space="preserve">Intelligence is no longer enough.^5^ </w:t>
      </w:r>
      <w:r w:rsidRPr="008022CD">
        <w:rPr>
          <w:rStyle w:val="StyleUnderline"/>
        </w:rPr>
        <w:t xml:space="preserve">We have witnessed so many spectacles of critical intelligence's dumb complicity in everything it claims to oppose that we no longer have </w:t>
      </w:r>
      <w:r w:rsidRPr="00D358BE">
        <w:rPr>
          <w:sz w:val="18"/>
          <w:szCs w:val="18"/>
        </w:rPr>
        <w:t xml:space="preserve">the slightest </w:t>
      </w:r>
      <w:r w:rsidRPr="008022CD">
        <w:rPr>
          <w:rStyle w:val="StyleUnderline"/>
        </w:rPr>
        <w:t>confidence in it.</w:t>
      </w:r>
      <w:r w:rsidRPr="00D358BE">
        <w:rPr>
          <w:sz w:val="18"/>
          <w:szCs w:val="18"/>
        </w:rPr>
        <w:t xml:space="preserve"> One knows with the utmost certainty that</w:t>
      </w:r>
      <w:r w:rsidRPr="00A8376E">
        <w:rPr>
          <w:rStyle w:val="StyleUnderline"/>
        </w:rPr>
        <w:t xml:space="preserve"> t</w:t>
      </w:r>
      <w:r w:rsidRPr="008022CD">
        <w:rPr>
          <w:rStyle w:val="StyleUnderline"/>
        </w:rPr>
        <w:t>he most intense criticism goes hand in hand with the most venal careerism</w:t>
      </w:r>
      <w:r w:rsidRPr="00D358BE">
        <w:rPr>
          <w:sz w:val="18"/>
          <w:szCs w:val="18"/>
        </w:rPr>
        <w:t xml:space="preserve">, that </w:t>
      </w:r>
      <w:r w:rsidRPr="008022CD">
        <w:rPr>
          <w:rStyle w:val="StyleUnderline"/>
        </w:rPr>
        <w:t>institutional critiques bolster the institution by</w:t>
      </w:r>
      <w:r w:rsidRPr="00D358BE">
        <w:rPr>
          <w:sz w:val="18"/>
          <w:szCs w:val="18"/>
        </w:rPr>
        <w:t xml:space="preserve"> the mere fact of</w:t>
      </w:r>
      <w:r w:rsidRPr="00A8376E">
        <w:rPr>
          <w:rStyle w:val="StyleUnderline"/>
        </w:rPr>
        <w:t xml:space="preserve"> </w:t>
      </w:r>
      <w:r w:rsidRPr="008022CD">
        <w:rPr>
          <w:rStyle w:val="StyleUnderline"/>
        </w:rPr>
        <w:t>taking part in their discourse</w:t>
      </w:r>
      <w:r w:rsidRPr="00D358BE">
        <w:rPr>
          <w:sz w:val="18"/>
          <w:szCs w:val="18"/>
        </w:rPr>
        <w:t xml:space="preserve">, that every position is ignorant of its deepest stakes. </w:t>
      </w:r>
      <w:r w:rsidRPr="008022CD">
        <w:rPr>
          <w:rStyle w:val="StyleUnderline"/>
        </w:rPr>
        <w:t>Each school of critical thought sustains itself by its stupidity</w:t>
      </w:r>
      <w:r w:rsidRPr="00D358BE">
        <w:rPr>
          <w:sz w:val="18"/>
          <w:szCs w:val="18"/>
        </w:rPr>
        <w:t xml:space="preserve">, often expressed in the most scurrilous asides, </w:t>
      </w:r>
      <w:r w:rsidRPr="00A8376E">
        <w:rPr>
          <w:rStyle w:val="StyleUnderline"/>
        </w:rPr>
        <w:t>about its competitors, and a</w:t>
      </w:r>
      <w:r w:rsidRPr="00D358BE">
        <w:rPr>
          <w:sz w:val="18"/>
          <w:szCs w:val="18"/>
        </w:rPr>
        <w:t xml:space="preserve"> sort of </w:t>
      </w:r>
      <w:r w:rsidRPr="00A8376E">
        <w:rPr>
          <w:rStyle w:val="StyleUnderline"/>
        </w:rPr>
        <w:t>willed blindness about its own investments, hypocrisies, illusory truths.</w:t>
      </w:r>
      <w:r w:rsidRPr="00D358BE">
        <w:rPr>
          <w:sz w:val="18"/>
          <w:szCs w:val="18"/>
        </w:rPr>
        <w:t xml:space="preserve"> And one can count on each critical generation exposing the founding truths of its predecessors as so much smoke and lies. Thought, reading, analysis, theory, criticism has transported us to so many </w:t>
      </w:r>
      <w:proofErr w:type="spellStart"/>
      <w:r w:rsidRPr="00D358BE">
        <w:rPr>
          <w:sz w:val="18"/>
          <w:szCs w:val="18"/>
        </w:rPr>
        <w:t>Laputas</w:t>
      </w:r>
      <w:proofErr w:type="spellEnd"/>
      <w:r w:rsidRPr="00D358BE">
        <w:rPr>
          <w:sz w:val="18"/>
          <w:szCs w:val="18"/>
        </w:rPr>
        <w:t xml:space="preserve"> that we should hardly be surprised to encounter a general--or perhaps not general enough--mistrust of intelligence as such. </w:t>
      </w:r>
      <w:r w:rsidRPr="00A8376E">
        <w:rPr>
          <w:rStyle w:val="StyleUnderline"/>
        </w:rPr>
        <w:t>What is most "subversive" now is neither critical intelligence nor romantic madness</w:t>
      </w:r>
      <w:r w:rsidRPr="00D358BE">
        <w:rPr>
          <w:sz w:val="18"/>
          <w:szCs w:val="18"/>
        </w:rPr>
        <w:t xml:space="preserve"> (the commonplace is that they are two sides of the same Enlightenment coin) </w:t>
      </w:r>
      <w:r w:rsidRPr="00A8376E">
        <w:rPr>
          <w:rStyle w:val="StyleUnderline"/>
        </w:rPr>
        <w:t>but the dull weight of stupidity, spectacularly elaborated, and subversive only by means of evacuating the significance of everything it touches</w:t>
      </w:r>
      <w:r w:rsidRPr="00D358BE">
        <w:rPr>
          <w:sz w:val="18"/>
          <w:szCs w:val="18"/>
        </w:rPr>
        <w:t xml:space="preserve">--including the romance of subversion itself. </w:t>
      </w:r>
      <w:r w:rsidRPr="00A8376E">
        <w:rPr>
          <w:rStyle w:val="StyleUnderline"/>
        </w:rPr>
        <w:t>To abandon intelligence because it has been duplicitous or built such grandly inane intellectual systems might seem to be throwing the baby out with the bathwater, but if rejecting intelligence is rejecting too much, never underestimate the stupid exhilaration of *too much</w:t>
      </w:r>
      <w:r w:rsidRPr="00D358BE">
        <w:rPr>
          <w:sz w:val="18"/>
          <w:szCs w:val="18"/>
        </w:rPr>
        <w:t xml:space="preserve">*; and flying babies are a nicely stupid image, quite suitable for a record cover. Let us insist that we are not arguing for poetic madness breaking out of the prison of reason, nor for the philosophical </w:t>
      </w:r>
      <w:proofErr w:type="spellStart"/>
      <w:r w:rsidRPr="00D358BE">
        <w:rPr>
          <w:sz w:val="18"/>
          <w:szCs w:val="18"/>
        </w:rPr>
        <w:t>acephalism</w:t>
      </w:r>
      <w:proofErr w:type="spellEnd"/>
      <w:r w:rsidRPr="00D358BE">
        <w:rPr>
          <w:sz w:val="18"/>
          <w:szCs w:val="18"/>
        </w:rPr>
        <w:t xml:space="preserve"> of </w:t>
      </w:r>
      <w:proofErr w:type="spellStart"/>
      <w:r w:rsidRPr="00D358BE">
        <w:rPr>
          <w:sz w:val="18"/>
          <w:szCs w:val="18"/>
        </w:rPr>
        <w:t>Bataille</w:t>
      </w:r>
      <w:proofErr w:type="spellEnd"/>
      <w:r w:rsidRPr="00D358BE">
        <w:rPr>
          <w:sz w:val="18"/>
          <w:szCs w:val="18"/>
        </w:rPr>
        <w:t xml:space="preserve"> and his university epigones, still helplessly playing out the dialectic of the enlightenment. The rationalization of unreason is not much of a remedy; that is why we took the trouble to diagnose the recuperation and critical evacuation of </w:t>
      </w:r>
      <w:proofErr w:type="spellStart"/>
      <w:r w:rsidRPr="00D358BE">
        <w:rPr>
          <w:sz w:val="18"/>
          <w:szCs w:val="18"/>
        </w:rPr>
        <w:t>Bataille</w:t>
      </w:r>
      <w:proofErr w:type="spellEnd"/>
      <w:r w:rsidRPr="00D358BE">
        <w:rPr>
          <w:sz w:val="18"/>
          <w:szCs w:val="18"/>
        </w:rPr>
        <w:t xml:space="preserve">. </w:t>
      </w:r>
      <w:r w:rsidRPr="00A8376E">
        <w:rPr>
          <w:rStyle w:val="StyleUnderline"/>
        </w:rPr>
        <w:t>What confronts us in the stupid underground is also the rationalization of unreason</w:t>
      </w:r>
      <w:r w:rsidRPr="00D358BE">
        <w:rPr>
          <w:sz w:val="18"/>
          <w:szCs w:val="18"/>
        </w:rPr>
        <w:t xml:space="preserve">, but it is </w:t>
      </w:r>
      <w:r w:rsidRPr="00A8376E">
        <w:rPr>
          <w:rStyle w:val="StyleUnderline"/>
        </w:rPr>
        <w:t>accompanied by a much more naked idiocy, sheer stupidity posing as value, as the last truth of culture, value without value, and an irresistible lure for suicidal reason</w:t>
      </w:r>
      <w:r w:rsidRPr="00D358BE">
        <w:rPr>
          <w:sz w:val="18"/>
          <w:szCs w:val="18"/>
        </w:rPr>
        <w:t>.</w:t>
      </w:r>
      <w:r>
        <w:rPr>
          <w:rStyle w:val="StyleUnderline"/>
        </w:rPr>
        <w:t xml:space="preserve"> </w:t>
      </w:r>
      <w:r w:rsidRPr="001936E1">
        <w:rPr>
          <w:rStyle w:val="StyleUnderline"/>
          <w:sz w:val="20"/>
        </w:rPr>
        <w:t>That is</w:t>
      </w:r>
      <w:r w:rsidRPr="00D358BE">
        <w:rPr>
          <w:sz w:val="18"/>
          <w:szCs w:val="18"/>
        </w:rPr>
        <w:t xml:space="preserve">, for us, </w:t>
      </w:r>
      <w:r w:rsidRPr="001936E1">
        <w:rPr>
          <w:rStyle w:val="StyleUnderline"/>
          <w:sz w:val="20"/>
        </w:rPr>
        <w:t>the value—precisely worthless</w:t>
      </w:r>
      <w:r w:rsidRPr="00D358BE">
        <w:rPr>
          <w:sz w:val="18"/>
          <w:szCs w:val="18"/>
        </w:rPr>
        <w:t>--</w:t>
      </w:r>
      <w:r w:rsidRPr="001936E1">
        <w:rPr>
          <w:rStyle w:val="StyleUnderline"/>
          <w:sz w:val="20"/>
        </w:rPr>
        <w:t>of</w:t>
      </w:r>
      <w:r w:rsidRPr="00D358BE">
        <w:rPr>
          <w:sz w:val="18"/>
          <w:szCs w:val="18"/>
        </w:rPr>
        <w:t xml:space="preserve"> the expansive, aggressively sophomoric network of the Church of the </w:t>
      </w:r>
      <w:proofErr w:type="spellStart"/>
      <w:r w:rsidRPr="00D358BE">
        <w:rPr>
          <w:sz w:val="18"/>
          <w:szCs w:val="18"/>
        </w:rPr>
        <w:t>SubGenius</w:t>
      </w:r>
      <w:proofErr w:type="spellEnd"/>
      <w:r w:rsidRPr="00D358BE">
        <w:rPr>
          <w:sz w:val="18"/>
          <w:szCs w:val="18"/>
        </w:rPr>
        <w:t xml:space="preserve">, of these </w:t>
      </w:r>
      <w:r w:rsidRPr="001936E1">
        <w:rPr>
          <w:rStyle w:val="StyleUnderline"/>
          <w:sz w:val="20"/>
        </w:rPr>
        <w:t>exaggerated revolutionary claims</w:t>
      </w:r>
      <w:r w:rsidRPr="00D358BE">
        <w:rPr>
          <w:sz w:val="18"/>
          <w:szCs w:val="18"/>
        </w:rPr>
        <w:t xml:space="preserve"> for a few noisy CDs and nipple piercings, o</w:t>
      </w:r>
      <w:r w:rsidRPr="001936E1">
        <w:rPr>
          <w:rStyle w:val="StyleUnderline"/>
          <w:sz w:val="20"/>
        </w:rPr>
        <w:t xml:space="preserve">r of the posturing of the so-called Hakim </w:t>
      </w:r>
      <w:proofErr w:type="spellStart"/>
      <w:r w:rsidRPr="001936E1">
        <w:rPr>
          <w:rStyle w:val="StyleUnderline"/>
          <w:sz w:val="20"/>
        </w:rPr>
        <w:t>Bey</w:t>
      </w:r>
      <w:proofErr w:type="spellEnd"/>
      <w:r w:rsidRPr="001936E1">
        <w:rPr>
          <w:rStyle w:val="StyleUnderline"/>
          <w:sz w:val="20"/>
        </w:rPr>
        <w:t>:</w:t>
      </w:r>
      <w:r w:rsidRPr="00D358BE">
        <w:rPr>
          <w:sz w:val="18"/>
          <w:szCs w:val="18"/>
        </w:rPr>
        <w:t xml:space="preserve"> "</w:t>
      </w:r>
      <w:r w:rsidRPr="001936E1">
        <w:rPr>
          <w:rStyle w:val="StyleUnderline"/>
          <w:sz w:val="20"/>
        </w:rPr>
        <w:t>I am all too well aware of the 'intelligence' which prevents action.</w:t>
      </w:r>
      <w:r w:rsidRPr="00D358BE">
        <w:rPr>
          <w:sz w:val="18"/>
          <w:szCs w:val="18"/>
        </w:rPr>
        <w:t xml:space="preserve"> </w:t>
      </w:r>
      <w:r w:rsidRPr="001936E1">
        <w:rPr>
          <w:rStyle w:val="StyleUnderline"/>
          <w:sz w:val="20"/>
        </w:rPr>
        <w:t>Every once in a while however I have managed to behave as if I were stupid enough to try to change my own life.</w:t>
      </w:r>
      <w:r w:rsidRPr="00D358BE">
        <w:rPr>
          <w:sz w:val="18"/>
          <w:szCs w:val="18"/>
        </w:rPr>
        <w:t xml:space="preserve"> Sometimes I've used dangerous </w:t>
      </w:r>
      <w:proofErr w:type="spellStart"/>
      <w:r w:rsidRPr="00D358BE">
        <w:rPr>
          <w:sz w:val="18"/>
          <w:szCs w:val="18"/>
        </w:rPr>
        <w:t>stupifiants</w:t>
      </w:r>
      <w:proofErr w:type="spellEnd"/>
      <w:r w:rsidRPr="00D358BE">
        <w:rPr>
          <w:sz w:val="18"/>
          <w:szCs w:val="18"/>
        </w:rPr>
        <w:t xml:space="preserve"> like religion, marijuana, chaos, the love of boys. On a few occasions I have attained some degree of success."^6^ </w:t>
      </w:r>
      <w:r w:rsidRPr="00A8376E">
        <w:rPr>
          <w:rStyle w:val="StyleUnderline"/>
        </w:rPr>
        <w:t>The only undergrounds that surface any more are moronic: cross-eyed obfuscators, cranks, latahs</w:t>
      </w:r>
      <w:proofErr w:type="gramStart"/>
      <w:r w:rsidRPr="00D358BE">
        <w:rPr>
          <w:sz w:val="18"/>
          <w:szCs w:val="18"/>
        </w:rPr>
        <w:t>,^</w:t>
      </w:r>
      <w:proofErr w:type="gramEnd"/>
      <w:r w:rsidRPr="00D358BE">
        <w:rPr>
          <w:sz w:val="18"/>
          <w:szCs w:val="18"/>
        </w:rPr>
        <w:t>7^ d</w:t>
      </w:r>
      <w:r w:rsidRPr="00A8376E">
        <w:rPr>
          <w:rStyle w:val="StyleUnderline"/>
        </w:rPr>
        <w:t>eadly-serious self-parodists, adolescent fraternities of deep thinkers riding the coattails of castoff suits.</w:t>
      </w:r>
      <w:r>
        <w:rPr>
          <w:rStyle w:val="StyleUnderline"/>
        </w:rPr>
        <w:t xml:space="preserve"> </w:t>
      </w:r>
      <w:r w:rsidRPr="00D358BE">
        <w:rPr>
          <w:sz w:val="18"/>
          <w:szCs w:val="18"/>
        </w:rPr>
        <w:t xml:space="preserve">What animates the stupid underground is not merely heroic madness or libidinal ideology or a drooping IQ *against* reason, although we still have to listen to all of that repeated, precisely, past the point of endurance; it is something like stupid intelligence, the manic codification of the inane, the willingness to pursue, absolutely at the risk of abject humiliation, absolutely at the risk of making oneself a perfect fool, lines of inquiry that official intelligence would rather have shut down. The dismissal of some dubious scientific fact or method by official intelligence is taken as a clear sign that the powers that be are hiding something important, and that by this very means assumes the status of truth. Enormous labors will be devoted to unlocking its secrets and locating it in a worldview that is as logical as it is laughable, and that sustains the force of truth in large part by giving the lie to official truth. Reactive research, parody of science. Or of the mission of art and cultural commentary. Once it was crucial to separate high and low, art and kitsch, for the very good of the human spirit; then one tried to "transgress" these distinctions, without quite managing to get rid of them. But to copy comic books on vast canvases or laminate a few </w:t>
      </w:r>
      <w:proofErr w:type="spellStart"/>
      <w:r w:rsidRPr="00D358BE">
        <w:rPr>
          <w:sz w:val="18"/>
          <w:szCs w:val="18"/>
        </w:rPr>
        <w:t>thriftshop</w:t>
      </w:r>
      <w:proofErr w:type="spellEnd"/>
      <w:r w:rsidRPr="00D358BE">
        <w:rPr>
          <w:sz w:val="18"/>
          <w:szCs w:val="18"/>
        </w:rPr>
        <w:t xml:space="preserve"> </w:t>
      </w:r>
      <w:proofErr w:type="spellStart"/>
      <w:r w:rsidRPr="00D358BE">
        <w:rPr>
          <w:sz w:val="18"/>
          <w:szCs w:val="18"/>
        </w:rPr>
        <w:t>tchotchkis</w:t>
      </w:r>
      <w:proofErr w:type="spellEnd"/>
      <w:r w:rsidRPr="00D358BE">
        <w:rPr>
          <w:sz w:val="18"/>
          <w:szCs w:val="18"/>
        </w:rPr>
        <w:t xml:space="preserve"> and exhibit them in a major museum is not what used to be called a critical gesture, no matter what the catalogues say. It is not a critical reflection on the commodification of art, but a means of rendering the very </w:t>
      </w:r>
      <w:r w:rsidRPr="00D358BE">
        <w:rPr>
          <w:sz w:val="18"/>
          <w:szCs w:val="18"/>
        </w:rPr>
        <w:lastRenderedPageBreak/>
        <w:t>distance required for such reflection null and void; not a "deconstruction" (sic) of the institution of art but the evacuation of criticism itself. In this zone, criticism is stupid, hence only stupidity can be critical. The illogic of this proposition cannot entirely eliminate its force. We are caught up in culture's inability to purge itself of the inanity utterly native to it. The patent stupidity of certain postmodern works of art, and of the commentary that tags along behind them, is a symptom of a virulent truth that infects everything and everyone, the holy blood of Van Gogh, Cezanne at his sublime labors, the Sistine Chapel englobing a void, empty frame after empty frame, vast libraries of special pleading, the whole dumb hollow of culture.</w:t>
      </w:r>
    </w:p>
    <w:p w:rsidR="004C176A" w:rsidRDefault="004C176A" w:rsidP="004C176A">
      <w:pPr>
        <w:pStyle w:val="Heading4"/>
      </w:pPr>
      <w:r>
        <w:t xml:space="preserve">The fact that the </w:t>
      </w:r>
      <w:proofErr w:type="spellStart"/>
      <w:r>
        <w:t>aff</w:t>
      </w:r>
      <w:proofErr w:type="spellEnd"/>
      <w:r>
        <w:t xml:space="preserve"> chooses to bring the conversation into the debate space at all inherently causes its failure. The alt, an ‘underground beneath the underground,’ is the only way to solve the impacts of the 1AC</w:t>
      </w:r>
    </w:p>
    <w:p w:rsidR="004C176A" w:rsidRDefault="004C176A" w:rsidP="004C176A">
      <w:r>
        <w:rPr>
          <w:rStyle w:val="Style13ptBold"/>
        </w:rPr>
        <w:t xml:space="preserve">Mann, 95, </w:t>
      </w:r>
      <w:r>
        <w:t>professor of English, Ph.D., UC Santa Cruz (Paul, May,</w:t>
      </w:r>
      <w:r>
        <w:rPr>
          <w:rStyle w:val="Style13ptBold"/>
        </w:rPr>
        <w:t xml:space="preserve"> </w:t>
      </w:r>
      <w:r>
        <w:t>“Stupid Undergrounds,” Postmodern Culture, vol. 5, http://www.pomona.edu/academics/departments/english/faculty/paul-mann.aspx//RF)</w:t>
      </w:r>
    </w:p>
    <w:p w:rsidR="004C176A" w:rsidRPr="00D358BE" w:rsidRDefault="004C176A" w:rsidP="004C176A">
      <w:pPr>
        <w:rPr>
          <w:sz w:val="18"/>
        </w:rPr>
      </w:pPr>
      <w:r w:rsidRPr="00E753FE">
        <w:rPr>
          <w:rStyle w:val="StyleUnderline"/>
        </w:rPr>
        <w:t>We have mapped the stupid underground as the capital of the culture of resentment, of a strict, self-indulgent, and self-evacuating reactivity</w:t>
      </w:r>
      <w:r>
        <w:t xml:space="preserve">, </w:t>
      </w:r>
      <w:r w:rsidRPr="00E753FE">
        <w:rPr>
          <w:rStyle w:val="StyleUnderline"/>
        </w:rPr>
        <w:t>lamely proposing "new" models and modes of existence that</w:t>
      </w:r>
      <w:r>
        <w:t xml:space="preserve"> nonetheless </w:t>
      </w:r>
      <w:r w:rsidRPr="00E753FE">
        <w:rPr>
          <w:rStyle w:val="StyleUnderline"/>
        </w:rPr>
        <w:t>can never be</w:t>
      </w:r>
      <w:r>
        <w:t xml:space="preserve"> entirely </w:t>
      </w:r>
      <w:r w:rsidRPr="00E753FE">
        <w:rPr>
          <w:rStyle w:val="StyleUnderline"/>
        </w:rPr>
        <w:t>reduced to the dialectics of recuperation, and that,</w:t>
      </w:r>
      <w:r>
        <w:t xml:space="preserve"> </w:t>
      </w:r>
      <w:r w:rsidRPr="00D358BE">
        <w:rPr>
          <w:sz w:val="18"/>
        </w:rPr>
        <w:t>even as they sacrifice themselves to such a facile criticism,</w:t>
      </w:r>
      <w:r>
        <w:t xml:space="preserve"> </w:t>
      </w:r>
      <w:r w:rsidRPr="00E753FE">
        <w:rPr>
          <w:rStyle w:val="StyleUnderline"/>
        </w:rPr>
        <w:t>gather their critics into a suffocating embrace and cancel critical distance itself</w:t>
      </w:r>
      <w:r>
        <w:t xml:space="preserve">.  </w:t>
      </w:r>
      <w:r w:rsidRPr="00E753FE">
        <w:rPr>
          <w:rStyle w:val="StyleUnderline"/>
        </w:rPr>
        <w:t>But there is more at stake than</w:t>
      </w:r>
      <w:r>
        <w:t xml:space="preserve"> </w:t>
      </w:r>
      <w:r w:rsidRPr="00D358BE">
        <w:rPr>
          <w:sz w:val="18"/>
        </w:rPr>
        <w:t xml:space="preserve">this peculiar and essential </w:t>
      </w:r>
      <w:r w:rsidRPr="00E753FE">
        <w:rPr>
          <w:rStyle w:val="StyleUnderline"/>
        </w:rPr>
        <w:t>contradiction.</w:t>
      </w:r>
      <w:r>
        <w:t xml:space="preserve">  </w:t>
      </w:r>
      <w:r w:rsidRPr="00E753FE">
        <w:rPr>
          <w:rStyle w:val="StyleUnderline"/>
        </w:rPr>
        <w:t>Here we will follow the line of</w:t>
      </w:r>
      <w:r>
        <w:t xml:space="preserve"> what </w:t>
      </w:r>
      <w:proofErr w:type="spellStart"/>
      <w:r>
        <w:t>Deleuze</w:t>
      </w:r>
      <w:proofErr w:type="spellEnd"/>
      <w:r>
        <w:t xml:space="preserve"> and </w:t>
      </w:r>
      <w:proofErr w:type="spellStart"/>
      <w:r>
        <w:t>Guattari</w:t>
      </w:r>
      <w:proofErr w:type="spellEnd"/>
      <w:r>
        <w:t xml:space="preserve"> </w:t>
      </w:r>
      <w:r w:rsidRPr="00E753FE">
        <w:rPr>
          <w:rStyle w:val="StyleUnderline"/>
        </w:rPr>
        <w:t>call *becoming-imperceptible* toward an underground beneath the underground, one that does not make itself available to the critic's screens, a</w:t>
      </w:r>
      <w:r>
        <w:t xml:space="preserve"> strange </w:t>
      </w:r>
      <w:r w:rsidRPr="00E753FE">
        <w:rPr>
          <w:rStyle w:val="StyleUnderline"/>
        </w:rPr>
        <w:t>disappearance from discourse, from both recuperation and its</w:t>
      </w:r>
      <w:r>
        <w:t xml:space="preserve"> stupid </w:t>
      </w:r>
      <w:r w:rsidRPr="00E753FE">
        <w:rPr>
          <w:rStyle w:val="StyleUnderline"/>
        </w:rPr>
        <w:t>collapse</w:t>
      </w:r>
      <w:r>
        <w:t>, an *</w:t>
      </w:r>
      <w:proofErr w:type="spellStart"/>
      <w:r>
        <w:t>ars</w:t>
      </w:r>
      <w:proofErr w:type="spellEnd"/>
      <w:r>
        <w:t xml:space="preserve"> </w:t>
      </w:r>
      <w:proofErr w:type="spellStart"/>
      <w:r>
        <w:t>moratorii</w:t>
      </w:r>
      <w:proofErr w:type="spellEnd"/>
      <w:r w:rsidRPr="00E753FE">
        <w:rPr>
          <w:rStyle w:val="StyleUnderline"/>
        </w:rPr>
        <w:t>,* a withdrawal or disengagement from the discursive economies than render null and void a thousand pretensions to resistance and subversion</w:t>
      </w:r>
      <w:r>
        <w:t xml:space="preserve">, </w:t>
      </w:r>
      <w:r w:rsidRPr="00D358BE">
        <w:rPr>
          <w:sz w:val="18"/>
        </w:rPr>
        <w:t xml:space="preserve">an embryonic turning away, an internal exile (in all the complex associations of that interiority), a secret that the critic must finally postulate precisely in the absence of all evidence.  If, in one sort of analysis, as we have noted, everything now is coming up signs, everything is rendered instantly spectacular, </w:t>
      </w:r>
      <w:proofErr w:type="spellStart"/>
      <w:r w:rsidRPr="00D358BE">
        <w:rPr>
          <w:sz w:val="18"/>
        </w:rPr>
        <w:t>simulacral</w:t>
      </w:r>
      <w:proofErr w:type="spellEnd"/>
      <w:r w:rsidRPr="00D358BE">
        <w:rPr>
          <w:sz w:val="18"/>
        </w:rPr>
        <w:t xml:space="preserve">, obscene, </w:t>
      </w:r>
      <w:r w:rsidRPr="00E753FE">
        <w:rPr>
          <w:rStyle w:val="StyleUnderline"/>
        </w:rPr>
        <w:t>we must assume that there are</w:t>
      </w:r>
      <w:r>
        <w:t xml:space="preserve"> </w:t>
      </w:r>
      <w:r w:rsidRPr="00D358BE">
        <w:rPr>
          <w:sz w:val="18"/>
        </w:rPr>
        <w:t>at least a few who have learned their lesson</w:t>
      </w:r>
      <w:r>
        <w:t xml:space="preserve">, </w:t>
      </w:r>
      <w:r w:rsidRPr="00E753FE">
        <w:rPr>
          <w:rStyle w:val="StyleUnderline"/>
        </w:rPr>
        <w:t>a few for whom the lacerating parodies of the stupid underground no longer suffice,</w:t>
      </w:r>
      <w:r>
        <w:t xml:space="preserve"> </w:t>
      </w:r>
      <w:r w:rsidRPr="00E753FE">
        <w:rPr>
          <w:rStyle w:val="StyleUnderline"/>
        </w:rPr>
        <w:t>a few who have</w:t>
      </w:r>
      <w:r>
        <w:t xml:space="preserve"> </w:t>
      </w:r>
      <w:r w:rsidRPr="00D358BE">
        <w:rPr>
          <w:sz w:val="18"/>
        </w:rPr>
        <w:t xml:space="preserve">cancelled all bets and turned themselves out, </w:t>
      </w:r>
      <w:r w:rsidRPr="00E753FE">
        <w:rPr>
          <w:rStyle w:val="StyleUnderline"/>
        </w:rPr>
        <w:t>declined any further reactivity and gone off the map</w:t>
      </w:r>
      <w:r>
        <w:t xml:space="preserve">.  </w:t>
      </w:r>
      <w:r w:rsidRPr="00D358BE">
        <w:rPr>
          <w:sz w:val="18"/>
        </w:rPr>
        <w:t xml:space="preserve">We should note here that, for Nietzsche, the *man of </w:t>
      </w:r>
      <w:proofErr w:type="spellStart"/>
      <w:r w:rsidRPr="00D358BE">
        <w:rPr>
          <w:sz w:val="18"/>
        </w:rPr>
        <w:t>ressentiment</w:t>
      </w:r>
      <w:proofErr w:type="spellEnd"/>
      <w:r w:rsidRPr="00D358BE">
        <w:rPr>
          <w:sz w:val="18"/>
        </w:rPr>
        <w:t>* is a man of secrets, one who is "neither upright nor naive nor honest and straightforward with himself.  His soul *squints;* his spirit loves hiding places, secret paths and back doors, everything covert entices him as *his* world, *his* security, *his* refreshment; he understands how to keep silent, how to forget, how to wait, how to be provisionally self-deprecating and humble."^36</w:t>
      </w:r>
      <w:proofErr w:type="gramStart"/>
      <w:r w:rsidRPr="00D358BE">
        <w:rPr>
          <w:sz w:val="18"/>
        </w:rPr>
        <w:t>^  For</w:t>
      </w:r>
      <w:proofErr w:type="gramEnd"/>
      <w:r w:rsidRPr="00D358BE">
        <w:rPr>
          <w:sz w:val="18"/>
        </w:rPr>
        <w:t xml:space="preserve"> </w:t>
      </w:r>
      <w:proofErr w:type="spellStart"/>
      <w:r w:rsidRPr="00D358BE">
        <w:rPr>
          <w:sz w:val="18"/>
        </w:rPr>
        <w:t>Zizek</w:t>
      </w:r>
      <w:proofErr w:type="spellEnd"/>
      <w:r w:rsidRPr="00D358BE">
        <w:rPr>
          <w:sz w:val="18"/>
        </w:rPr>
        <w:t xml:space="preserve">, too, this overt obedience and covert refusal is the mark of a cynical reason that is the proper product of enlightenment reason itself.  Kant's </w:t>
      </w:r>
      <w:r w:rsidRPr="00E753FE">
        <w:rPr>
          <w:rStyle w:val="StyleUnderline"/>
        </w:rPr>
        <w:t>opening of free liberal argument conceals a deeper obedience to the law, one that is not so much reversed as extended</w:t>
      </w:r>
      <w:r>
        <w:t xml:space="preserve"> by the cynic: "</w:t>
      </w:r>
      <w:r w:rsidRPr="00E753FE">
        <w:rPr>
          <w:rStyle w:val="StyleUnderline"/>
        </w:rPr>
        <w:t>we know there is no truth in authority, yet we continue to play its game and to obey it in order not to disturb the usual run of things</w:t>
      </w:r>
      <w:r w:rsidRPr="00D358BE">
        <w:rPr>
          <w:sz w:val="18"/>
        </w:rPr>
        <w:t xml:space="preserve">."^37^   </w:t>
      </w:r>
      <w:proofErr w:type="gramStart"/>
      <w:r w:rsidRPr="00D358BE">
        <w:rPr>
          <w:sz w:val="18"/>
        </w:rPr>
        <w:t>This</w:t>
      </w:r>
      <w:proofErr w:type="gramEnd"/>
      <w:r w:rsidRPr="00D358BE">
        <w:rPr>
          <w:sz w:val="18"/>
        </w:rPr>
        <w:t xml:space="preserve">, for us as for </w:t>
      </w:r>
      <w:proofErr w:type="spellStart"/>
      <w:r w:rsidRPr="00D358BE">
        <w:rPr>
          <w:sz w:val="18"/>
        </w:rPr>
        <w:t>Zizek</w:t>
      </w:r>
      <w:proofErr w:type="spellEnd"/>
      <w:r w:rsidRPr="00D358BE">
        <w:rPr>
          <w:sz w:val="18"/>
        </w:rPr>
        <w:t>, is in fact the normative model of criticism, and it is found most of all in the very place where Kant situated it: faculties of liberal arts, philosophy departments, and so on.</w:t>
      </w:r>
      <w:r>
        <w:t xml:space="preserve">  </w:t>
      </w:r>
      <w:r w:rsidRPr="00E753FE">
        <w:rPr>
          <w:rStyle w:val="StyleUnderline"/>
        </w:rPr>
        <w:t>Critical distance is belied by the deep obedience epitomized in the discursive economy itself, in the consistent material forms by which intellectual commodities are produced and exchanged</w:t>
      </w:r>
      <w:r>
        <w:t xml:space="preserve"> </w:t>
      </w:r>
      <w:r w:rsidRPr="00D358BE">
        <w:rPr>
          <w:sz w:val="18"/>
        </w:rPr>
        <w:t>whatever their ideological claims to difference; at the level of the intellectual product</w:t>
      </w:r>
      <w:r w:rsidRPr="00E753FE">
        <w:rPr>
          <w:rStyle w:val="StyleUnderline"/>
        </w:rPr>
        <w:t>, there is clearly no difference between the strictest radical and the wooliest conservative.  The stupid underground is attractive to criticism because it is a mirror in which criticism can see itself as it is</w:t>
      </w:r>
      <w:r w:rsidRPr="00D358BE">
        <w:rPr>
          <w:sz w:val="18"/>
        </w:rPr>
        <w:t>, as a secret order of cynics,</w:t>
      </w:r>
      <w:r>
        <w:t xml:space="preserve"> </w:t>
      </w:r>
      <w:r w:rsidRPr="00E753FE">
        <w:rPr>
          <w:rStyle w:val="StyleUnderline"/>
        </w:rPr>
        <w:t>even if it does not always recognize itself there, even if the convenience of its denials drowns out its truth</w:t>
      </w:r>
      <w:r>
        <w:t xml:space="preserve">, </w:t>
      </w:r>
      <w:r w:rsidRPr="00D358BE">
        <w:rPr>
          <w:sz w:val="18"/>
        </w:rPr>
        <w:t xml:space="preserve">shining through like the truth of the </w:t>
      </w:r>
      <w:proofErr w:type="spellStart"/>
      <w:r w:rsidRPr="00D358BE">
        <w:rPr>
          <w:sz w:val="18"/>
        </w:rPr>
        <w:t>analysand</w:t>
      </w:r>
      <w:proofErr w:type="spellEnd"/>
      <w:r w:rsidRPr="00D358BE">
        <w:rPr>
          <w:sz w:val="18"/>
        </w:rPr>
        <w:t>.</w:t>
      </w:r>
    </w:p>
    <w:p w:rsidR="004C176A" w:rsidRPr="00ED23EB" w:rsidRDefault="004C176A" w:rsidP="004C176A">
      <w:pPr>
        <w:pStyle w:val="Heading4"/>
      </w:pPr>
      <w:r>
        <w:lastRenderedPageBreak/>
        <w:t xml:space="preserve">Their </w:t>
      </w:r>
      <w:proofErr w:type="spellStart"/>
      <w:r>
        <w:t>aff</w:t>
      </w:r>
      <w:proofErr w:type="spellEnd"/>
      <w:r>
        <w:t xml:space="preserve"> is a </w:t>
      </w:r>
      <w:r>
        <w:rPr>
          <w:u w:val="single"/>
        </w:rPr>
        <w:t>double turn</w:t>
      </w:r>
      <w:r>
        <w:t xml:space="preserve">--It requires visibility to solve the impacts of the 1ac and cause social change while it uses the discourse of </w:t>
      </w:r>
      <w:proofErr w:type="spellStart"/>
      <w:r>
        <w:t>fugitivity</w:t>
      </w:r>
      <w:proofErr w:type="spellEnd"/>
      <w:r>
        <w:t xml:space="preserve"> in order to advocate for </w:t>
      </w:r>
      <w:r>
        <w:rPr>
          <w:i/>
        </w:rPr>
        <w:t>invisibility</w:t>
      </w:r>
      <w:r>
        <w:t xml:space="preserve">--their attempt to be anti-political </w:t>
      </w:r>
      <w:r>
        <w:rPr>
          <w:u w:val="single"/>
        </w:rPr>
        <w:t>links</w:t>
      </w:r>
      <w:r>
        <w:t xml:space="preserve"> them to politics itself which </w:t>
      </w:r>
      <w:r>
        <w:rPr>
          <w:u w:val="single"/>
        </w:rPr>
        <w:t>affirms</w:t>
      </w:r>
      <w:r>
        <w:t xml:space="preserve"> state-oriented politics to give the </w:t>
      </w:r>
      <w:proofErr w:type="spellStart"/>
      <w:r>
        <w:t>aff</w:t>
      </w:r>
      <w:proofErr w:type="spellEnd"/>
      <w:r>
        <w:t xml:space="preserve"> meaning---only complete </w:t>
      </w:r>
      <w:r>
        <w:rPr>
          <w:u w:val="single"/>
        </w:rPr>
        <w:t>invisibility</w:t>
      </w:r>
      <w:r>
        <w:t xml:space="preserve"> solves</w:t>
      </w:r>
    </w:p>
    <w:p w:rsidR="004C176A" w:rsidRPr="00BF0E09" w:rsidRDefault="004C176A" w:rsidP="004C176A">
      <w:proofErr w:type="spellStart"/>
      <w:r w:rsidRPr="00D358BE">
        <w:rPr>
          <w:rStyle w:val="Style13ptBold"/>
        </w:rPr>
        <w:t>Tsianos</w:t>
      </w:r>
      <w:proofErr w:type="spellEnd"/>
      <w:r w:rsidRPr="00D358BE">
        <w:rPr>
          <w:rStyle w:val="Style13ptBold"/>
        </w:rPr>
        <w:t xml:space="preserve"> et al. ‘8</w:t>
      </w:r>
      <w:r w:rsidRPr="00D358BE">
        <w:rPr>
          <w:sz w:val="18"/>
          <w:szCs w:val="18"/>
        </w:rPr>
        <w:t xml:space="preserve">  (</w:t>
      </w:r>
      <w:proofErr w:type="spellStart"/>
      <w:r w:rsidRPr="00BF0E09">
        <w:t>Vassilis</w:t>
      </w:r>
      <w:proofErr w:type="spellEnd"/>
      <w:r w:rsidRPr="00BF0E09">
        <w:t>, teaches sociology at the University of Hamburg, Germany, Dimitris Papadopoulos teaches social theory at Cardiff University, Niamh Stephenson teaches social science at the University of New South Wales. “Escape Routes: Control and Subversion in the 21st Century” Pluto Press</w:t>
      </w:r>
      <w:r>
        <w:t>)</w:t>
      </w:r>
    </w:p>
    <w:p w:rsidR="004C176A" w:rsidRPr="00074315" w:rsidRDefault="004C176A" w:rsidP="004C176A">
      <w:pPr>
        <w:widowControl w:val="0"/>
        <w:spacing w:line="240" w:lineRule="exact"/>
        <w:ind w:left="20" w:right="20"/>
        <w:jc w:val="both"/>
        <w:rPr>
          <w:rFonts w:cs="Palatino Linotype"/>
          <w:b/>
          <w:color w:val="000000"/>
          <w:shd w:val="clear" w:color="auto" w:fill="FFFFFF"/>
        </w:rPr>
      </w:pPr>
    </w:p>
    <w:p w:rsidR="004C176A" w:rsidRPr="00E043BE" w:rsidRDefault="004C176A" w:rsidP="004C176A">
      <w:pPr>
        <w:widowControl w:val="0"/>
        <w:ind w:left="20" w:right="20"/>
        <w:rPr>
          <w:rFonts w:cs="Palatino Linotype"/>
          <w:b/>
          <w:color w:val="000000"/>
          <w:szCs w:val="28"/>
          <w:shd w:val="clear" w:color="auto" w:fill="FFFFFF"/>
        </w:rPr>
      </w:pPr>
      <w:r w:rsidRPr="00D358BE">
        <w:rPr>
          <w:rFonts w:cs="Palatino Linotype"/>
          <w:color w:val="000000"/>
          <w:sz w:val="18"/>
          <w:shd w:val="clear" w:color="auto" w:fill="FFFFFF"/>
        </w:rPr>
        <w:t xml:space="preserve">In this sense </w:t>
      </w:r>
      <w:r w:rsidRPr="00AB1BBF">
        <w:rPr>
          <w:rFonts w:cs="Palatino Linotype"/>
          <w:color w:val="000000"/>
          <w:highlight w:val="yellow"/>
          <w:u w:val="single"/>
          <w:shd w:val="clear" w:color="auto" w:fill="FFFFFF"/>
        </w:rPr>
        <w:t>imperceptible politics does not</w:t>
      </w:r>
      <w:r w:rsidRPr="00075131">
        <w:rPr>
          <w:rFonts w:cs="Palatino Linotype"/>
          <w:color w:val="000000"/>
          <w:u w:val="single"/>
          <w:shd w:val="clear" w:color="auto" w:fill="FFFFFF"/>
        </w:rPr>
        <w:t xml:space="preserve"> necessarily </w:t>
      </w:r>
      <w:r w:rsidRPr="00AB1BBF">
        <w:rPr>
          <w:rFonts w:cs="Palatino Linotype"/>
          <w:color w:val="000000"/>
          <w:highlight w:val="yellow"/>
          <w:u w:val="single"/>
          <w:shd w:val="clear" w:color="auto" w:fill="FFFFFF"/>
        </w:rPr>
        <w:t xml:space="preserve">differ from or oppose </w:t>
      </w:r>
      <w:r w:rsidRPr="00075131">
        <w:rPr>
          <w:rFonts w:cs="Palatino Linotype"/>
          <w:color w:val="000000"/>
          <w:u w:val="single"/>
          <w:shd w:val="clear" w:color="auto" w:fill="FFFFFF"/>
        </w:rPr>
        <w:t xml:space="preserve">other prevalent forms of politics, such as </w:t>
      </w:r>
      <w:r w:rsidRPr="00AB1BBF">
        <w:rPr>
          <w:rFonts w:cs="Palatino Linotype"/>
          <w:color w:val="000000"/>
          <w:highlight w:val="yellow"/>
          <w:u w:val="single"/>
          <w:shd w:val="clear" w:color="auto" w:fill="FFFFFF"/>
        </w:rPr>
        <w:t>state-oriented politics</w:t>
      </w:r>
      <w:r w:rsidRPr="00075131">
        <w:rPr>
          <w:rFonts w:cs="Palatino Linotype"/>
          <w:color w:val="000000"/>
          <w:u w:val="single"/>
          <w:shd w:val="clear" w:color="auto" w:fill="FFFFFF"/>
        </w:rPr>
        <w:t xml:space="preserve">, </w:t>
      </w:r>
      <w:proofErr w:type="spellStart"/>
      <w:r w:rsidRPr="00075131">
        <w:rPr>
          <w:rFonts w:cs="Palatino Linotype"/>
          <w:color w:val="000000"/>
          <w:u w:val="single"/>
          <w:shd w:val="clear" w:color="auto" w:fill="FFFFFF"/>
        </w:rPr>
        <w:t>micropolitics</w:t>
      </w:r>
      <w:proofErr w:type="spellEnd"/>
      <w:r w:rsidRPr="00075131">
        <w:rPr>
          <w:rFonts w:cs="Palatino Linotype"/>
          <w:color w:val="000000"/>
          <w:u w:val="single"/>
          <w:shd w:val="clear" w:color="auto" w:fill="FFFFFF"/>
        </w:rPr>
        <w:t>, identity politics, cultural and gender politics, civil rights movements, etc</w:t>
      </w:r>
      <w:r w:rsidRPr="00E043BE">
        <w:rPr>
          <w:rFonts w:cs="Palatino Linotype"/>
          <w:color w:val="000000"/>
          <w:u w:val="single"/>
          <w:shd w:val="clear" w:color="auto" w:fill="FFFFFF"/>
        </w:rPr>
        <w:t xml:space="preserve">. And indeed </w:t>
      </w:r>
      <w:r w:rsidRPr="00075131">
        <w:rPr>
          <w:rFonts w:cs="Palatino Linotype"/>
          <w:color w:val="000000"/>
          <w:u w:val="single"/>
          <w:shd w:val="clear" w:color="auto" w:fill="FFFFFF"/>
        </w:rPr>
        <w:t>imperceptible politics connects with all these various forms of political engagement and intervention in an opportunistic way: it deploys them to the extent that they allow the establishment of spaces outside representation</w:t>
      </w:r>
      <w:r w:rsidRPr="00D358BE">
        <w:rPr>
          <w:rFonts w:cs="Palatino Linotype"/>
          <w:color w:val="000000"/>
          <w:sz w:val="18"/>
          <w:shd w:val="clear" w:color="auto" w:fill="FFFFFF"/>
        </w:rPr>
        <w:t>; that is, spaces which do not primarily focus on the transformation of the conditions of the double-R axiom (</w:t>
      </w:r>
      <w:r w:rsidRPr="00D358BE">
        <w:rPr>
          <w:rFonts w:cs="Palatino Linotype"/>
          <w:i/>
          <w:iCs/>
          <w:sz w:val="18"/>
        </w:rPr>
        <w:t>rights</w:t>
      </w:r>
      <w:r w:rsidRPr="00D358BE">
        <w:rPr>
          <w:rFonts w:cs="Palatino Linotype"/>
          <w:color w:val="000000"/>
          <w:sz w:val="18"/>
          <w:shd w:val="clear" w:color="auto" w:fill="FFFFFF"/>
        </w:rPr>
        <w:t xml:space="preserve"> and representation) but on the insertion of new social forces into a given political terrain. In the previous chapter we called this form of politics</w:t>
      </w:r>
      <w:r w:rsidRPr="00D358BE">
        <w:rPr>
          <w:rFonts w:cs="Sylfaen"/>
          <w:i/>
          <w:iCs/>
          <w:color w:val="000000"/>
          <w:sz w:val="18"/>
          <w:shd w:val="clear" w:color="auto" w:fill="FFFFFF"/>
        </w:rPr>
        <w:t xml:space="preserve"> outside politics: </w:t>
      </w:r>
      <w:r w:rsidRPr="00D358BE">
        <w:rPr>
          <w:rFonts w:cs="Palatino Linotype"/>
          <w:color w:val="000000"/>
          <w:sz w:val="18"/>
          <w:shd w:val="clear" w:color="auto" w:fill="FFFFFF"/>
        </w:rPr>
        <w:t xml:space="preserve">the politics which opposes the representational regime of policing. Imperceptibility is the everyday strategy which </w:t>
      </w:r>
      <w:r w:rsidRPr="00D358BE">
        <w:rPr>
          <w:rFonts w:cs="Palatino Linotype"/>
          <w:sz w:val="18"/>
          <w:shd w:val="clear" w:color="auto" w:fill="FFFFFF"/>
          <w:vertAlign w:val="superscript"/>
        </w:rPr>
        <w:t>allows</w:t>
      </w:r>
      <w:r w:rsidRPr="00D358BE">
        <w:rPr>
          <w:rFonts w:cs="Palatino Linotype"/>
          <w:color w:val="000000"/>
          <w:sz w:val="18"/>
          <w:shd w:val="clear" w:color="auto" w:fill="FFFFFF"/>
        </w:rPr>
        <w:t xml:space="preserve"> us to move and to act below the </w:t>
      </w:r>
      <w:proofErr w:type="spellStart"/>
      <w:r w:rsidRPr="00D358BE">
        <w:rPr>
          <w:rFonts w:cs="Palatino Linotype"/>
          <w:color w:val="000000"/>
          <w:sz w:val="18"/>
          <w:shd w:val="clear" w:color="auto" w:fill="FFFFFF"/>
        </w:rPr>
        <w:t>overcoding</w:t>
      </w:r>
      <w:proofErr w:type="spellEnd"/>
      <w:r w:rsidRPr="00D358BE">
        <w:rPr>
          <w:rFonts w:cs="Palatino Linotype"/>
          <w:color w:val="000000"/>
          <w:sz w:val="18"/>
          <w:shd w:val="clear" w:color="auto" w:fill="FFFFFF"/>
        </w:rPr>
        <w:t xml:space="preserve"> regime of representation. </w:t>
      </w:r>
      <w:r w:rsidRPr="00AB1BBF">
        <w:rPr>
          <w:rFonts w:cs="Palatino Linotype"/>
          <w:color w:val="000000"/>
          <w:highlight w:val="yellow"/>
          <w:u w:val="single"/>
          <w:shd w:val="clear" w:color="auto" w:fill="FFFFFF"/>
        </w:rPr>
        <w:t xml:space="preserve">This </w:t>
      </w:r>
      <w:r w:rsidRPr="00075131">
        <w:rPr>
          <w:rFonts w:cs="Palatino Linotype"/>
          <w:color w:val="000000"/>
          <w:u w:val="single"/>
          <w:shd w:val="clear" w:color="auto" w:fill="FFFFFF"/>
        </w:rPr>
        <w:t xml:space="preserve">everyday </w:t>
      </w:r>
      <w:r w:rsidRPr="00AB1BBF">
        <w:rPr>
          <w:rFonts w:cs="Palatino Linotype"/>
          <w:color w:val="000000"/>
          <w:highlight w:val="yellow"/>
          <w:u w:val="single"/>
          <w:shd w:val="clear" w:color="auto" w:fill="FFFFFF"/>
        </w:rPr>
        <w:t xml:space="preserve">strategy is </w:t>
      </w:r>
      <w:r w:rsidRPr="00075131">
        <w:rPr>
          <w:rFonts w:cs="Palatino Linotype"/>
          <w:color w:val="000000"/>
          <w:u w:val="single"/>
          <w:shd w:val="clear" w:color="auto" w:fill="FFFFFF"/>
        </w:rPr>
        <w:t>inherently</w:t>
      </w:r>
      <w:r w:rsidRPr="00AB1BBF">
        <w:rPr>
          <w:rFonts w:cs="Palatino Linotype"/>
          <w:color w:val="000000"/>
          <w:highlight w:val="yellow"/>
          <w:u w:val="single"/>
          <w:shd w:val="clear" w:color="auto" w:fill="FFFFFF"/>
        </w:rPr>
        <w:t xml:space="preserve"> anti-theoretical; that is, it resists any ultimate </w:t>
      </w:r>
      <w:proofErr w:type="spellStart"/>
      <w:r w:rsidRPr="00AB1BBF">
        <w:rPr>
          <w:rFonts w:cs="Palatino Linotype"/>
          <w:color w:val="000000"/>
          <w:highlight w:val="yellow"/>
          <w:u w:val="single"/>
          <w:shd w:val="clear" w:color="auto" w:fill="FFFFFF"/>
        </w:rPr>
        <w:t>theorisation</w:t>
      </w:r>
      <w:proofErr w:type="spellEnd"/>
      <w:r w:rsidRPr="00AB1BBF">
        <w:rPr>
          <w:rFonts w:cs="Palatino Linotype"/>
          <w:color w:val="000000"/>
          <w:highlight w:val="yellow"/>
          <w:u w:val="single"/>
          <w:shd w:val="clear" w:color="auto" w:fill="FFFFFF"/>
        </w:rPr>
        <w:t xml:space="preserve">, </w:t>
      </w:r>
      <w:r w:rsidRPr="00075131">
        <w:rPr>
          <w:rFonts w:cs="Palatino Linotype"/>
          <w:color w:val="000000"/>
          <w:u w:val="single"/>
          <w:shd w:val="clear" w:color="auto" w:fill="FFFFFF"/>
        </w:rPr>
        <w:t>it cannot be reduced to</w:t>
      </w:r>
      <w:r w:rsidRPr="00E043BE">
        <w:rPr>
          <w:rFonts w:cs="Sylfaen"/>
          <w:i/>
          <w:iCs/>
          <w:color w:val="000000"/>
          <w:u w:val="single"/>
          <w:shd w:val="clear" w:color="auto" w:fill="FFFFFF"/>
        </w:rPr>
        <w:t xml:space="preserve"> one</w:t>
      </w:r>
      <w:r w:rsidRPr="00075131">
        <w:rPr>
          <w:rFonts w:cs="Palatino Linotype"/>
          <w:color w:val="000000"/>
          <w:u w:val="single"/>
          <w:shd w:val="clear" w:color="auto" w:fill="FFFFFF"/>
        </w:rPr>
        <w:t xml:space="preserve"> successful and necessary form of politics</w:t>
      </w:r>
      <w:r w:rsidRPr="00E043BE">
        <w:rPr>
          <w:rFonts w:cs="Palatino Linotype"/>
          <w:color w:val="000000"/>
          <w:u w:val="single"/>
          <w:shd w:val="clear" w:color="auto" w:fill="FFFFFF"/>
        </w:rPr>
        <w:t xml:space="preserve"> (such as state-oriented politics or </w:t>
      </w:r>
      <w:proofErr w:type="spellStart"/>
      <w:r w:rsidRPr="00E043BE">
        <w:rPr>
          <w:rFonts w:cs="Palatino Linotype"/>
          <w:color w:val="000000"/>
          <w:u w:val="single"/>
          <w:shd w:val="clear" w:color="auto" w:fill="FFFFFF"/>
        </w:rPr>
        <w:t>micropolitics</w:t>
      </w:r>
      <w:proofErr w:type="spellEnd"/>
      <w:r w:rsidRPr="00E043BE">
        <w:rPr>
          <w:rFonts w:cs="Palatino Linotype"/>
          <w:color w:val="000000"/>
          <w:u w:val="single"/>
          <w:shd w:val="clear" w:color="auto" w:fill="FFFFFF"/>
        </w:rPr>
        <w:t xml:space="preserve">, for example). </w:t>
      </w:r>
      <w:r w:rsidRPr="00075131">
        <w:rPr>
          <w:rFonts w:cs="Palatino Linotype"/>
          <w:color w:val="000000"/>
          <w:u w:val="single"/>
          <w:shd w:val="clear" w:color="auto" w:fill="FFFFFF"/>
        </w:rPr>
        <w:t xml:space="preserve">Rather, </w:t>
      </w:r>
      <w:r w:rsidRPr="00AB1BBF">
        <w:rPr>
          <w:rFonts w:cs="Palatino Linotype"/>
          <w:color w:val="000000"/>
          <w:highlight w:val="yellow"/>
          <w:u w:val="single"/>
          <w:shd w:val="clear" w:color="auto" w:fill="FFFFFF"/>
        </w:rPr>
        <w:t xml:space="preserve">imperceptible politics is </w:t>
      </w:r>
      <w:r w:rsidRPr="00075131">
        <w:rPr>
          <w:rFonts w:cs="Palatino Linotype"/>
          <w:color w:val="000000"/>
          <w:u w:val="single"/>
          <w:shd w:val="clear" w:color="auto" w:fill="FFFFFF"/>
        </w:rPr>
        <w:t xml:space="preserve">genuinely </w:t>
      </w:r>
      <w:proofErr w:type="gramStart"/>
      <w:r w:rsidRPr="00AB1BBF">
        <w:rPr>
          <w:rFonts w:cs="Palatino Linotype"/>
          <w:color w:val="000000"/>
          <w:highlight w:val="yellow"/>
          <w:u w:val="single"/>
          <w:shd w:val="clear" w:color="auto" w:fill="FFFFFF"/>
        </w:rPr>
        <w:t xml:space="preserve">empiricist, </w:t>
      </w:r>
      <w:r w:rsidRPr="00075131">
        <w:rPr>
          <w:rFonts w:cs="Palatino Linotype"/>
          <w:color w:val="000000"/>
          <w:u w:val="single"/>
          <w:shd w:val="clear" w:color="auto" w:fill="FFFFFF"/>
        </w:rPr>
        <w:t>that</w:t>
      </w:r>
      <w:proofErr w:type="gramEnd"/>
      <w:r w:rsidRPr="00075131">
        <w:rPr>
          <w:rFonts w:cs="Palatino Linotype"/>
          <w:color w:val="000000"/>
          <w:u w:val="single"/>
          <w:shd w:val="clear" w:color="auto" w:fill="FFFFFF"/>
        </w:rPr>
        <w:t xml:space="preserve"> is it is </w:t>
      </w:r>
      <w:r w:rsidRPr="00AB1BBF">
        <w:rPr>
          <w:rFonts w:cs="Palatino Linotype"/>
          <w:color w:val="000000"/>
          <w:highlight w:val="yellow"/>
          <w:u w:val="single"/>
          <w:shd w:val="clear" w:color="auto" w:fill="FFFFFF"/>
        </w:rPr>
        <w:t xml:space="preserve">always enacted as ad hoc </w:t>
      </w:r>
      <w:r w:rsidRPr="00075131">
        <w:rPr>
          <w:rFonts w:cs="Palatino Linotype"/>
          <w:color w:val="000000"/>
          <w:u w:val="single"/>
          <w:shd w:val="clear" w:color="auto" w:fill="FFFFFF"/>
        </w:rPr>
        <w:t>practices which allow the decomposition of the representational strategies in a particular field and the composition of events which cannot be left unanswered by the existing regime of control.</w:t>
      </w:r>
      <w:r w:rsidRPr="00074315">
        <w:rPr>
          <w:rFonts w:cs="Palatino Linotype"/>
          <w:b/>
          <w:u w:val="single"/>
        </w:rPr>
        <w:t xml:space="preserve"> </w:t>
      </w:r>
      <w:r w:rsidRPr="00075131">
        <w:rPr>
          <w:rFonts w:cs="Palatino Linotype"/>
          <w:color w:val="000000"/>
          <w:u w:val="single"/>
          <w:shd w:val="clear" w:color="auto" w:fill="FFFFFF"/>
        </w:rPr>
        <w:t xml:space="preserve">If imperceptible politics resists </w:t>
      </w:r>
      <w:proofErr w:type="spellStart"/>
      <w:r w:rsidRPr="00075131">
        <w:rPr>
          <w:rFonts w:cs="Palatino Linotype"/>
          <w:color w:val="000000"/>
          <w:u w:val="single"/>
          <w:shd w:val="clear" w:color="auto" w:fill="FFFFFF"/>
        </w:rPr>
        <w:t>theorisation</w:t>
      </w:r>
      <w:proofErr w:type="spellEnd"/>
      <w:r w:rsidRPr="00075131">
        <w:rPr>
          <w:rFonts w:cs="Palatino Linotype"/>
          <w:color w:val="000000"/>
          <w:u w:val="single"/>
          <w:shd w:val="clear" w:color="auto" w:fill="FFFFFF"/>
        </w:rPr>
        <w:t xml:space="preserve"> and is ultimately empiricist, what then are the criteria for doing imperceptible politics? There are</w:t>
      </w:r>
      <w:r w:rsidRPr="00E043BE">
        <w:rPr>
          <w:rFonts w:cs="Palatino Linotype"/>
          <w:color w:val="000000"/>
          <w:u w:val="single"/>
          <w:shd w:val="clear" w:color="auto" w:fill="FFFFFF"/>
        </w:rPr>
        <w:t xml:space="preserve"> three </w:t>
      </w:r>
      <w:r w:rsidRPr="00075131">
        <w:rPr>
          <w:rFonts w:cs="Palatino Linotype"/>
          <w:color w:val="000000"/>
          <w:u w:val="single"/>
          <w:shd w:val="clear" w:color="auto" w:fill="FFFFFF"/>
        </w:rPr>
        <w:t xml:space="preserve">dimensions which </w:t>
      </w:r>
      <w:proofErr w:type="spellStart"/>
      <w:r w:rsidRPr="00075131">
        <w:rPr>
          <w:rFonts w:cs="Palatino Linotype"/>
          <w:color w:val="000000"/>
          <w:u w:val="single"/>
          <w:shd w:val="clear" w:color="auto" w:fill="FFFFFF"/>
        </w:rPr>
        <w:t>characterise</w:t>
      </w:r>
      <w:proofErr w:type="spellEnd"/>
      <w:r w:rsidRPr="00075131">
        <w:rPr>
          <w:rFonts w:cs="Palatino Linotype"/>
          <w:color w:val="000000"/>
          <w:u w:val="single"/>
          <w:shd w:val="clear" w:color="auto" w:fill="FFFFFF"/>
        </w:rPr>
        <w:t xml:space="preserve"> imperceptible politics: </w:t>
      </w:r>
      <w:proofErr w:type="spellStart"/>
      <w:r w:rsidRPr="00075131">
        <w:rPr>
          <w:rFonts w:cs="Palatino Linotype"/>
          <w:color w:val="000000"/>
          <w:u w:val="single"/>
          <w:shd w:val="clear" w:color="auto" w:fill="FFFFFF"/>
        </w:rPr>
        <w:t>objectlessness</w:t>
      </w:r>
      <w:proofErr w:type="spellEnd"/>
      <w:r w:rsidRPr="00075131">
        <w:rPr>
          <w:rFonts w:cs="Palatino Linotype"/>
          <w:color w:val="000000"/>
          <w:u w:val="single"/>
          <w:shd w:val="clear" w:color="auto" w:fill="FFFFFF"/>
        </w:rPr>
        <w:t>,</w:t>
      </w:r>
      <w:r w:rsidRPr="00D358BE">
        <w:rPr>
          <w:rFonts w:cs="Palatino Linotype"/>
          <w:color w:val="000000"/>
          <w:sz w:val="18"/>
          <w:shd w:val="clear" w:color="auto" w:fill="FFFFFF"/>
        </w:rPr>
        <w:t xml:space="preserve"> totality, </w:t>
      </w:r>
      <w:r w:rsidRPr="00075131">
        <w:rPr>
          <w:rFonts w:cs="Palatino Linotype"/>
          <w:color w:val="000000"/>
          <w:u w:val="single"/>
          <w:shd w:val="clear" w:color="auto" w:fill="FFFFFF"/>
        </w:rPr>
        <w:t>trust</w:t>
      </w:r>
      <w:r w:rsidRPr="00E043BE">
        <w:rPr>
          <w:rFonts w:cs="Palatino Linotype"/>
          <w:color w:val="000000"/>
          <w:u w:val="single"/>
          <w:shd w:val="clear" w:color="auto" w:fill="FFFFFF"/>
        </w:rPr>
        <w:t xml:space="preserve">. </w:t>
      </w:r>
      <w:r w:rsidRPr="00075131">
        <w:rPr>
          <w:rFonts w:cs="Palatino Linotype"/>
          <w:color w:val="000000"/>
          <w:szCs w:val="28"/>
          <w:u w:val="single"/>
          <w:shd w:val="clear" w:color="auto" w:fill="FFFFFF"/>
        </w:rPr>
        <w:t>Firstly</w:t>
      </w:r>
      <w:r w:rsidRPr="00AB1BBF">
        <w:rPr>
          <w:rFonts w:cs="Palatino Linotype"/>
          <w:color w:val="000000"/>
          <w:szCs w:val="28"/>
          <w:highlight w:val="yellow"/>
          <w:u w:val="single"/>
          <w:shd w:val="clear" w:color="auto" w:fill="FFFFFF"/>
        </w:rPr>
        <w:t xml:space="preserve">, imperceptible politics is objectless, that is it performs </w:t>
      </w:r>
      <w:r w:rsidRPr="00075131">
        <w:rPr>
          <w:rFonts w:cs="Palatino Linotype"/>
          <w:color w:val="000000"/>
          <w:szCs w:val="28"/>
          <w:u w:val="single"/>
          <w:shd w:val="clear" w:color="auto" w:fill="FFFFFF"/>
        </w:rPr>
        <w:t>political</w:t>
      </w:r>
      <w:r w:rsidRPr="00AB1BBF">
        <w:rPr>
          <w:rFonts w:cs="Palatino Linotype"/>
          <w:color w:val="000000"/>
          <w:szCs w:val="28"/>
          <w:highlight w:val="yellow"/>
          <w:u w:val="single"/>
          <w:shd w:val="clear" w:color="auto" w:fill="FFFFFF"/>
        </w:rPr>
        <w:t xml:space="preserve"> transformation without </w:t>
      </w:r>
      <w:r w:rsidRPr="00075131">
        <w:rPr>
          <w:rFonts w:cs="Palatino Linotype"/>
          <w:color w:val="000000"/>
          <w:szCs w:val="28"/>
          <w:u w:val="single"/>
          <w:shd w:val="clear" w:color="auto" w:fill="FFFFFF"/>
        </w:rPr>
        <w:t xml:space="preserve">primarily </w:t>
      </w:r>
      <w:r w:rsidRPr="00AB1BBF">
        <w:rPr>
          <w:rFonts w:cs="Palatino Linotype"/>
          <w:color w:val="000000"/>
          <w:szCs w:val="28"/>
          <w:highlight w:val="yellow"/>
          <w:u w:val="single"/>
          <w:shd w:val="clear" w:color="auto" w:fill="FFFFFF"/>
        </w:rPr>
        <w:t>targeting a specific political aim (</w:t>
      </w:r>
      <w:r w:rsidRPr="00075131">
        <w:rPr>
          <w:rFonts w:cs="Palatino Linotype"/>
          <w:color w:val="000000"/>
          <w:szCs w:val="28"/>
          <w:u w:val="single"/>
          <w:shd w:val="clear" w:color="auto" w:fill="FFFFFF"/>
        </w:rPr>
        <w:t>such as transformation of a law or institution, or a particular claim for inclusion</w:t>
      </w:r>
      <w:r w:rsidRPr="00E043BE">
        <w:rPr>
          <w:rFonts w:cs="Palatino Linotype"/>
          <w:color w:val="000000"/>
          <w:u w:val="single"/>
          <w:shd w:val="clear" w:color="auto" w:fill="FFFFFF"/>
        </w:rPr>
        <w:t xml:space="preserve">, </w:t>
      </w:r>
      <w:proofErr w:type="spellStart"/>
      <w:r w:rsidRPr="00E043BE">
        <w:rPr>
          <w:rFonts w:cs="Palatino Linotype"/>
          <w:color w:val="000000"/>
          <w:u w:val="single"/>
          <w:shd w:val="clear" w:color="auto" w:fill="FFFFFF"/>
        </w:rPr>
        <w:t>etc</w:t>
      </w:r>
      <w:proofErr w:type="spellEnd"/>
      <w:r w:rsidRPr="00E043BE">
        <w:rPr>
          <w:rFonts w:cs="Palatino Linotype"/>
          <w:color w:val="000000"/>
          <w:u w:val="single"/>
          <w:shd w:val="clear" w:color="auto" w:fill="FFFFFF"/>
        </w:rPr>
        <w:t xml:space="preserve">). </w:t>
      </w:r>
      <w:r w:rsidRPr="00075131">
        <w:rPr>
          <w:rFonts w:cs="Palatino Linotype"/>
          <w:color w:val="000000"/>
          <w:u w:val="single"/>
          <w:shd w:val="clear" w:color="auto" w:fill="FFFFFF"/>
        </w:rPr>
        <w:t xml:space="preserve">Instead imperceptible politics proceeds by </w:t>
      </w:r>
      <w:proofErr w:type="spellStart"/>
      <w:r w:rsidRPr="00075131">
        <w:rPr>
          <w:rFonts w:cs="Palatino Linotype"/>
          <w:color w:val="000000"/>
          <w:u w:val="single"/>
          <w:shd w:val="clear" w:color="auto" w:fill="FFFFFF"/>
        </w:rPr>
        <w:t>materialising</w:t>
      </w:r>
      <w:proofErr w:type="spellEnd"/>
      <w:r w:rsidRPr="00075131">
        <w:rPr>
          <w:rFonts w:cs="Palatino Linotype"/>
          <w:color w:val="000000"/>
          <w:u w:val="single"/>
          <w:shd w:val="clear" w:color="auto" w:fill="FFFFFF"/>
        </w:rPr>
        <w:t xml:space="preserve"> its own political actions through contagious and affective transformations.</w:t>
      </w:r>
      <w:r w:rsidRPr="00E043BE">
        <w:rPr>
          <w:rFonts w:cs="Palatino Linotype"/>
          <w:color w:val="000000"/>
          <w:u w:val="single"/>
          <w:shd w:val="clear" w:color="auto" w:fill="FFFFFF"/>
        </w:rPr>
        <w:t xml:space="preserve"> </w:t>
      </w:r>
      <w:r w:rsidRPr="00075131">
        <w:rPr>
          <w:rFonts w:cs="Palatino Linotype"/>
          <w:color w:val="000000"/>
          <w:u w:val="single"/>
          <w:shd w:val="clear" w:color="auto" w:fill="FFFFFF"/>
        </w:rPr>
        <w:t xml:space="preserve">The object of its political practice is its own practices. In this sense, </w:t>
      </w:r>
      <w:r w:rsidRPr="00AB1BBF">
        <w:rPr>
          <w:rFonts w:cs="Palatino Linotype"/>
          <w:color w:val="000000"/>
          <w:szCs w:val="28"/>
          <w:highlight w:val="yellow"/>
          <w:u w:val="single"/>
          <w:shd w:val="clear" w:color="auto" w:fill="FFFFFF"/>
        </w:rPr>
        <w:t>imperceptible politics is non-intentional</w:t>
      </w:r>
      <w:r w:rsidRPr="00AB1BBF">
        <w:rPr>
          <w:rFonts w:cs="Palatino Linotype"/>
          <w:color w:val="000000"/>
          <w:highlight w:val="yellow"/>
          <w:u w:val="single"/>
          <w:shd w:val="clear" w:color="auto" w:fill="FFFFFF"/>
        </w:rPr>
        <w:t xml:space="preserve"> - </w:t>
      </w:r>
      <w:r w:rsidRPr="00075131">
        <w:rPr>
          <w:rFonts w:cs="Palatino Linotype"/>
          <w:color w:val="000000"/>
          <w:u w:val="single"/>
          <w:shd w:val="clear" w:color="auto" w:fill="FFFFFF"/>
        </w:rPr>
        <w:t>and therein lies its difference from state-oriented politics or the politics of civil rights movements</w:t>
      </w:r>
      <w:r w:rsidRPr="00E043BE">
        <w:rPr>
          <w:rFonts w:cs="Palatino Linotype"/>
          <w:color w:val="000000"/>
          <w:u w:val="single"/>
          <w:shd w:val="clear" w:color="auto" w:fill="FFFFFF"/>
        </w:rPr>
        <w:t xml:space="preserve">, for example - </w:t>
      </w:r>
      <w:r w:rsidRPr="00AB1BBF">
        <w:rPr>
          <w:rFonts w:cs="Palatino Linotype"/>
          <w:color w:val="000000"/>
          <w:highlight w:val="yellow"/>
          <w:u w:val="single"/>
          <w:shd w:val="clear" w:color="auto" w:fill="FFFFFF"/>
        </w:rPr>
        <w:t xml:space="preserve">it instigates change through a series of everyday transformations </w:t>
      </w:r>
      <w:r w:rsidRPr="00075131">
        <w:rPr>
          <w:rFonts w:cs="Palatino Linotype"/>
          <w:color w:val="000000"/>
          <w:u w:val="single"/>
          <w:shd w:val="clear" w:color="auto" w:fill="FFFFFF"/>
        </w:rPr>
        <w:t>which can only be codified as having a central political aim or function in retrospect</w:t>
      </w:r>
      <w:r w:rsidRPr="00E043BE">
        <w:rPr>
          <w:rFonts w:cs="Palatino Linotype"/>
          <w:color w:val="000000"/>
          <w:u w:val="single"/>
          <w:shd w:val="clear" w:color="auto" w:fill="FFFFFF"/>
        </w:rPr>
        <w:t>.</w:t>
      </w:r>
      <w:r w:rsidRPr="00D358BE">
        <w:rPr>
          <w:rFonts w:cs="Palatino Linotype"/>
          <w:color w:val="000000"/>
          <w:sz w:val="18"/>
          <w:shd w:val="clear" w:color="auto" w:fill="FFFFFF"/>
        </w:rPr>
        <w:t xml:space="preserve"> Secondly, imperceptible politics addresses the totality of an existing field of power. This seems to be the difference between imperceptible politics and </w:t>
      </w:r>
      <w:proofErr w:type="spellStart"/>
      <w:r w:rsidRPr="00D358BE">
        <w:rPr>
          <w:rFonts w:cs="Palatino Linotype"/>
          <w:color w:val="000000"/>
          <w:sz w:val="18"/>
          <w:shd w:val="clear" w:color="auto" w:fill="FFFFFF"/>
        </w:rPr>
        <w:t>micropolitics</w:t>
      </w:r>
      <w:proofErr w:type="spellEnd"/>
      <w:r w:rsidRPr="00D358BE">
        <w:rPr>
          <w:rFonts w:cs="Palatino Linotype"/>
          <w:color w:val="000000"/>
          <w:sz w:val="18"/>
          <w:shd w:val="clear" w:color="auto" w:fill="FFFFFF"/>
        </w:rPr>
        <w:t xml:space="preserve"> or other alternative social movements: imperceptible politics is not concerned with containing itself to a molecular level of action; it addresses the totality of power through the social changes which it puts to work in a particular field of action. The distinction between molar and molecular (</w:t>
      </w:r>
      <w:proofErr w:type="spellStart"/>
      <w:r w:rsidRPr="00D358BE">
        <w:rPr>
          <w:rFonts w:cs="Palatino Linotype"/>
          <w:color w:val="000000"/>
          <w:sz w:val="18"/>
          <w:shd w:val="clear" w:color="auto" w:fill="FFFFFF"/>
        </w:rPr>
        <w:t>Deleuze</w:t>
      </w:r>
      <w:proofErr w:type="spellEnd"/>
      <w:r w:rsidRPr="00D358BE">
        <w:rPr>
          <w:rFonts w:cs="Palatino Linotype"/>
          <w:color w:val="000000"/>
          <w:sz w:val="18"/>
          <w:shd w:val="clear" w:color="auto" w:fill="FFFFFF"/>
        </w:rPr>
        <w:t xml:space="preserve"> and </w:t>
      </w:r>
      <w:proofErr w:type="spellStart"/>
      <w:r w:rsidRPr="00D358BE">
        <w:rPr>
          <w:rFonts w:cs="Palatino Linotype"/>
          <w:color w:val="000000"/>
          <w:sz w:val="18"/>
          <w:shd w:val="clear" w:color="auto" w:fill="FFFFFF"/>
        </w:rPr>
        <w:t>Guattari</w:t>
      </w:r>
      <w:proofErr w:type="spellEnd"/>
      <w:r w:rsidRPr="00D358BE">
        <w:rPr>
          <w:rFonts w:cs="Palatino Linotype"/>
          <w:color w:val="000000"/>
          <w:sz w:val="18"/>
          <w:shd w:val="clear" w:color="auto" w:fill="FFFFFF"/>
        </w:rPr>
        <w:t xml:space="preserve">, 1987, p. 275) has only analytical significance from the perspective of imperceptible politics. In fact imperceptible politics is both molar </w:t>
      </w:r>
      <w:r w:rsidRPr="00E043BE">
        <w:rPr>
          <w:rFonts w:ascii="Sylfaen" w:hAnsi="Sylfaen" w:cs="Sylfaen"/>
          <w:i/>
          <w:iCs/>
          <w:color w:val="000000"/>
          <w:sz w:val="12"/>
          <w:shd w:val="clear" w:color="auto" w:fill="FFFFFF"/>
        </w:rPr>
        <w:t>and</w:t>
      </w:r>
      <w:r w:rsidRPr="00D358BE">
        <w:rPr>
          <w:rFonts w:cs="Palatino Linotype"/>
          <w:color w:val="000000"/>
          <w:sz w:val="18"/>
          <w:shd w:val="clear" w:color="auto" w:fill="FFFFFF"/>
        </w:rPr>
        <w:t xml:space="preserve"> molecular, because by being local</w:t>
      </w:r>
      <w:r w:rsidRPr="00E043BE">
        <w:rPr>
          <w:rFonts w:ascii="Sylfaen" w:hAnsi="Sylfaen" w:cs="Sylfaen"/>
          <w:i/>
          <w:iCs/>
          <w:color w:val="000000"/>
          <w:sz w:val="12"/>
          <w:shd w:val="clear" w:color="auto" w:fill="FFFFFF"/>
        </w:rPr>
        <w:t xml:space="preserve"> situated</w:t>
      </w:r>
      <w:r w:rsidRPr="00D358BE">
        <w:rPr>
          <w:rFonts w:cs="Palatino Linotype"/>
          <w:color w:val="000000"/>
          <w:sz w:val="18"/>
          <w:shd w:val="clear" w:color="auto" w:fill="FFFFFF"/>
        </w:rPr>
        <w:t xml:space="preserve"> action it addresses the</w:t>
      </w:r>
      <w:r w:rsidRPr="00E043BE">
        <w:rPr>
          <w:rFonts w:ascii="Sylfaen" w:hAnsi="Sylfaen" w:cs="Sylfaen"/>
          <w:i/>
          <w:iCs/>
          <w:color w:val="000000"/>
          <w:sz w:val="12"/>
          <w:shd w:val="clear" w:color="auto" w:fill="FFFFFF"/>
        </w:rPr>
        <w:t xml:space="preserve"> whole</w:t>
      </w:r>
      <w:r w:rsidRPr="00D358BE">
        <w:rPr>
          <w:rFonts w:cs="Palatino Linotype"/>
          <w:color w:val="000000"/>
          <w:sz w:val="18"/>
          <w:shd w:val="clear" w:color="auto" w:fill="FFFFFF"/>
        </w:rPr>
        <w:t xml:space="preserve"> order of control in a certain field. Imperceptible politics is located at the heart of a field of power and at the same time it opens a way to move outside this field by forcing the transformation of all these elements which are constitutive of this field.</w:t>
      </w:r>
      <w:r w:rsidRPr="00D358BE">
        <w:rPr>
          <w:rFonts w:cs="Palatino Linotype"/>
          <w:sz w:val="18"/>
          <w:szCs w:val="18"/>
        </w:rPr>
        <w:t xml:space="preserve"> </w:t>
      </w:r>
      <w:r w:rsidRPr="00D358BE">
        <w:rPr>
          <w:rFonts w:cs="Palatino Linotype"/>
          <w:color w:val="000000"/>
          <w:sz w:val="18"/>
          <w:shd w:val="clear" w:color="auto" w:fill="FFFFFF"/>
        </w:rPr>
        <w:t>In this sense, imperceptible politics is a driving force which is simul</w:t>
      </w:r>
      <w:r w:rsidRPr="00D358BE">
        <w:rPr>
          <w:rFonts w:cs="Palatino Linotype"/>
          <w:color w:val="000000"/>
          <w:sz w:val="18"/>
          <w:shd w:val="clear" w:color="auto" w:fill="FFFFFF"/>
        </w:rPr>
        <w:softHyphen/>
        <w:t xml:space="preserve">taneously both present and absent. We described this in the previous chapter by exploring the importance of speculative figurations for the practice of escape. On the everyday level of escape (a level we called in this chapter imperceptible politics) speculative figuration can be translated into trust. This is the third characteristic of </w:t>
      </w:r>
      <w:r w:rsidRPr="00AB1BBF">
        <w:rPr>
          <w:rFonts w:cs="Palatino Linotype"/>
          <w:color w:val="000000"/>
          <w:highlight w:val="yellow"/>
          <w:u w:val="single"/>
          <w:shd w:val="clear" w:color="auto" w:fill="FFFFFF"/>
        </w:rPr>
        <w:t>imperceptible politics;</w:t>
      </w:r>
      <w:r w:rsidRPr="00E043BE">
        <w:rPr>
          <w:rFonts w:cs="Palatino Linotype"/>
          <w:color w:val="000000"/>
          <w:u w:val="single"/>
          <w:shd w:val="clear" w:color="auto" w:fill="FFFFFF"/>
        </w:rPr>
        <w:t xml:space="preserve"> it </w:t>
      </w:r>
      <w:r w:rsidRPr="00AB1BBF">
        <w:rPr>
          <w:rFonts w:cs="Palatino Linotype"/>
          <w:color w:val="000000"/>
          <w:szCs w:val="28"/>
          <w:highlight w:val="yellow"/>
          <w:u w:val="single"/>
          <w:shd w:val="clear" w:color="auto" w:fill="FFFFFF"/>
        </w:rPr>
        <w:t xml:space="preserve">is driven by a firm belief in the </w:t>
      </w:r>
      <w:r w:rsidRPr="00075131">
        <w:rPr>
          <w:rFonts w:cs="Palatino Linotype"/>
          <w:color w:val="000000"/>
          <w:szCs w:val="28"/>
          <w:u w:val="single"/>
          <w:shd w:val="clear" w:color="auto" w:fill="FFFFFF"/>
        </w:rPr>
        <w:t xml:space="preserve">importance and </w:t>
      </w:r>
      <w:r w:rsidRPr="00AB1BBF">
        <w:rPr>
          <w:rFonts w:cs="Palatino Linotype"/>
          <w:color w:val="000000"/>
          <w:szCs w:val="28"/>
          <w:highlight w:val="yellow"/>
          <w:u w:val="single"/>
          <w:shd w:val="clear" w:color="auto" w:fill="FFFFFF"/>
        </w:rPr>
        <w:t xml:space="preserve">truthfulness of its actions, without seeking </w:t>
      </w:r>
      <w:r w:rsidRPr="00075131">
        <w:rPr>
          <w:rFonts w:cs="Palatino Linotype"/>
          <w:color w:val="000000"/>
          <w:szCs w:val="28"/>
          <w:u w:val="single"/>
          <w:shd w:val="clear" w:color="auto" w:fill="FFFFFF"/>
        </w:rPr>
        <w:t xml:space="preserve">any </w:t>
      </w:r>
      <w:r w:rsidRPr="00AB1BBF">
        <w:rPr>
          <w:rFonts w:cs="Palatino Linotype"/>
          <w:color w:val="000000"/>
          <w:szCs w:val="28"/>
          <w:highlight w:val="yellow"/>
          <w:u w:val="single"/>
          <w:shd w:val="clear" w:color="auto" w:fill="FFFFFF"/>
        </w:rPr>
        <w:t xml:space="preserve">evidence for, </w:t>
      </w:r>
      <w:r w:rsidRPr="00075131">
        <w:rPr>
          <w:rFonts w:cs="Palatino Linotype"/>
          <w:color w:val="000000"/>
          <w:szCs w:val="28"/>
          <w:u w:val="single"/>
          <w:shd w:val="clear" w:color="auto" w:fill="FFFFFF"/>
        </w:rPr>
        <w:t>or conducting any</w:t>
      </w:r>
      <w:r w:rsidRPr="00074315">
        <w:rPr>
          <w:rFonts w:cs="Palatino Linotype"/>
          <w:b/>
          <w:szCs w:val="28"/>
          <w:u w:val="single"/>
        </w:rPr>
        <w:t xml:space="preserve"> </w:t>
      </w:r>
      <w:r w:rsidRPr="00AB1BBF">
        <w:rPr>
          <w:rFonts w:cs="Palatino Linotype"/>
          <w:color w:val="000000"/>
          <w:szCs w:val="28"/>
          <w:highlight w:val="yellow"/>
          <w:u w:val="single"/>
          <w:shd w:val="clear" w:color="auto" w:fill="FFFFFF"/>
        </w:rPr>
        <w:t>investigation into its practices. This is trust</w:t>
      </w:r>
      <w:r w:rsidRPr="00075131">
        <w:rPr>
          <w:rFonts w:cs="Palatino Linotype"/>
          <w:color w:val="000000"/>
          <w:szCs w:val="28"/>
          <w:u w:val="single"/>
          <w:shd w:val="clear" w:color="auto" w:fill="FFFFFF"/>
        </w:rPr>
        <w:t xml:space="preserve">. Imperceptible politics is driven by trust in </w:t>
      </w:r>
      <w:r w:rsidRPr="00AB1BBF">
        <w:rPr>
          <w:rFonts w:cs="Palatino Linotype"/>
          <w:color w:val="000000"/>
          <w:szCs w:val="28"/>
          <w:highlight w:val="yellow"/>
          <w:u w:val="single"/>
          <w:shd w:val="clear" w:color="auto" w:fill="FFFFFF"/>
        </w:rPr>
        <w:t xml:space="preserve">something </w:t>
      </w:r>
      <w:r w:rsidRPr="00075131">
        <w:rPr>
          <w:rFonts w:cs="Palatino Linotype"/>
          <w:color w:val="000000"/>
          <w:szCs w:val="28"/>
          <w:u w:val="single"/>
          <w:shd w:val="clear" w:color="auto" w:fill="FFFFFF"/>
        </w:rPr>
        <w:lastRenderedPageBreak/>
        <w:t xml:space="preserve">which </w:t>
      </w:r>
      <w:r w:rsidRPr="00AB1BBF">
        <w:rPr>
          <w:rFonts w:cs="Palatino Linotype"/>
          <w:color w:val="000000"/>
          <w:szCs w:val="28"/>
          <w:highlight w:val="yellow"/>
          <w:u w:val="single"/>
          <w:shd w:val="clear" w:color="auto" w:fill="FFFFFF"/>
        </w:rPr>
        <w:t xml:space="preserve">seems to be absent from a particular situation. Imperceptible politics operates around a void, </w:t>
      </w:r>
      <w:r w:rsidRPr="00075131">
        <w:rPr>
          <w:rFonts w:cs="Palatino Linotype"/>
          <w:color w:val="000000"/>
          <w:szCs w:val="28"/>
          <w:u w:val="single"/>
          <w:shd w:val="clear" w:color="auto" w:fill="FFFFFF"/>
        </w:rPr>
        <w:t>and it is exactly the conversion of this void into everyday politics that becomes the vital force for imperceptible politics.</w:t>
      </w:r>
    </w:p>
    <w:p w:rsidR="004C176A" w:rsidRDefault="004C176A" w:rsidP="004C176A"/>
    <w:p w:rsidR="004C176A" w:rsidRPr="00E36BB6" w:rsidRDefault="004C176A" w:rsidP="004C176A">
      <w:pPr>
        <w:pStyle w:val="Heading4"/>
      </w:pPr>
      <w:r w:rsidRPr="00074315">
        <w:t xml:space="preserve">Movements are coopted from within or externally targeted for eradication </w:t>
      </w:r>
      <w:r>
        <w:t>as soon as they become visible---only the alt ruptures politics</w:t>
      </w:r>
    </w:p>
    <w:p w:rsidR="004C176A" w:rsidRPr="00D358BE" w:rsidRDefault="004C176A" w:rsidP="004C176A">
      <w:pPr>
        <w:rPr>
          <w:rFonts w:cs="Calibri"/>
          <w:sz w:val="32"/>
          <w:szCs w:val="18"/>
        </w:rPr>
      </w:pPr>
      <w:r w:rsidRPr="00CD1B52">
        <w:rPr>
          <w:rFonts w:cs="Calibri"/>
          <w:b/>
        </w:rPr>
        <w:t>The Invisible Committee 7</w:t>
      </w:r>
      <w:r w:rsidRPr="00D358BE">
        <w:rPr>
          <w:rFonts w:cs="Calibri"/>
          <w:sz w:val="18"/>
          <w:szCs w:val="18"/>
        </w:rPr>
        <w:t xml:space="preserve"> </w:t>
      </w:r>
      <w:r w:rsidRPr="00D358BE">
        <w:rPr>
          <w:rFonts w:cs="Calibri"/>
          <w:sz w:val="24"/>
          <w:szCs w:val="18"/>
        </w:rPr>
        <w:t>[</w:t>
      </w:r>
      <w:r w:rsidRPr="00D358BE">
        <w:rPr>
          <w:sz w:val="20"/>
          <w:szCs w:val="18"/>
        </w:rPr>
        <w:t xml:space="preserve">an anonymous group of French professors, </w:t>
      </w:r>
      <w:proofErr w:type="spellStart"/>
      <w:r w:rsidRPr="00D358BE">
        <w:rPr>
          <w:sz w:val="20"/>
          <w:szCs w:val="18"/>
        </w:rPr>
        <w:t>phd</w:t>
      </w:r>
      <w:proofErr w:type="spellEnd"/>
      <w:r w:rsidRPr="00D358BE">
        <w:rPr>
          <w:sz w:val="20"/>
          <w:szCs w:val="18"/>
        </w:rPr>
        <w:t xml:space="preserve"> candidates, and intellectuals, in the book “The Coming Insurrection” published by </w:t>
      </w:r>
      <w:proofErr w:type="spellStart"/>
      <w:proofErr w:type="gramStart"/>
      <w:r w:rsidRPr="00D358BE">
        <w:rPr>
          <w:sz w:val="20"/>
          <w:szCs w:val="18"/>
        </w:rPr>
        <w:t>Semiotext</w:t>
      </w:r>
      <w:proofErr w:type="spellEnd"/>
      <w:r w:rsidRPr="00D358BE">
        <w:rPr>
          <w:sz w:val="20"/>
          <w:szCs w:val="18"/>
        </w:rPr>
        <w:t>(</w:t>
      </w:r>
      <w:proofErr w:type="gramEnd"/>
      <w:r w:rsidRPr="00D358BE">
        <w:rPr>
          <w:sz w:val="20"/>
          <w:szCs w:val="18"/>
        </w:rPr>
        <w:t xml:space="preserve">e) (attributed to the </w:t>
      </w:r>
      <w:proofErr w:type="spellStart"/>
      <w:r w:rsidRPr="00D358BE">
        <w:rPr>
          <w:sz w:val="20"/>
          <w:szCs w:val="18"/>
        </w:rPr>
        <w:t>Tarnac</w:t>
      </w:r>
      <w:proofErr w:type="spellEnd"/>
      <w:r w:rsidRPr="00D358BE">
        <w:rPr>
          <w:sz w:val="20"/>
          <w:szCs w:val="18"/>
        </w:rPr>
        <w:t xml:space="preserve"> Nine by the French police),</w:t>
      </w:r>
      <w:r w:rsidRPr="00D358BE">
        <w:rPr>
          <w:rFonts w:cs="Calibri"/>
          <w:sz w:val="20"/>
          <w:szCs w:val="18"/>
        </w:rPr>
        <w:t xml:space="preserve"> </w:t>
      </w:r>
      <w:hyperlink r:id="rId34" w:history="1">
        <w:r w:rsidRPr="00D358BE">
          <w:rPr>
            <w:rFonts w:cs="Calibri"/>
            <w:sz w:val="18"/>
          </w:rPr>
          <w:t>http://tarnac9.noblogs.org/gallery/5188/insurrection_english.pdf</w:t>
        </w:r>
      </w:hyperlink>
      <w:r w:rsidRPr="00D358BE">
        <w:rPr>
          <w:rFonts w:cs="Calibri"/>
          <w:sz w:val="24"/>
          <w:szCs w:val="18"/>
        </w:rPr>
        <w:t xml:space="preserve">] </w:t>
      </w:r>
    </w:p>
    <w:p w:rsidR="004C176A" w:rsidRDefault="004C176A" w:rsidP="004C176A">
      <w:pPr>
        <w:rPr>
          <w:rFonts w:cs="Calibri"/>
        </w:rPr>
      </w:pPr>
    </w:p>
    <w:p w:rsidR="004C176A" w:rsidRPr="00075131" w:rsidRDefault="004C176A" w:rsidP="004C176A">
      <w:pPr>
        <w:rPr>
          <w:rFonts w:cs="Calibri"/>
          <w:sz w:val="18"/>
          <w:szCs w:val="18"/>
        </w:rPr>
      </w:pPr>
      <w:r w:rsidRPr="00E63C8C">
        <w:rPr>
          <w:rFonts w:cs="Calibri"/>
          <w:u w:val="single"/>
        </w:rPr>
        <w:t xml:space="preserve">Whatever angle you look at it from, </w:t>
      </w:r>
      <w:r w:rsidRPr="00AB1BBF">
        <w:rPr>
          <w:rFonts w:cs="Calibri"/>
          <w:b/>
          <w:highlight w:val="yellow"/>
          <w:u w:val="single"/>
        </w:rPr>
        <w:t>there's no escape from the present</w:t>
      </w:r>
      <w:r w:rsidRPr="00E63C8C">
        <w:rPr>
          <w:rFonts w:cs="Calibri"/>
          <w:b/>
          <w:u w:val="single"/>
        </w:rPr>
        <w:t>.</w:t>
      </w:r>
      <w:r w:rsidRPr="00E63C8C">
        <w:rPr>
          <w:rFonts w:cs="Calibri"/>
          <w:b/>
        </w:rPr>
        <w:t xml:space="preserve"> </w:t>
      </w:r>
      <w:r w:rsidRPr="00D358BE">
        <w:rPr>
          <w:rFonts w:cs="Calibri"/>
          <w:sz w:val="18"/>
          <w:szCs w:val="18"/>
        </w:rPr>
        <w:t xml:space="preserve">That's not the least of its virtues. For those who want absolutely to have hope, </w:t>
      </w:r>
      <w:r w:rsidRPr="00AB1BBF">
        <w:rPr>
          <w:rFonts w:cs="Calibri"/>
          <w:highlight w:val="yellow"/>
          <w:u w:val="single"/>
        </w:rPr>
        <w:t>it knocks down every support</w:t>
      </w:r>
      <w:r w:rsidRPr="00E63C8C">
        <w:rPr>
          <w:rFonts w:cs="Calibri"/>
          <w:u w:val="single"/>
        </w:rPr>
        <w:t>.</w:t>
      </w:r>
      <w:r w:rsidRPr="00D358BE">
        <w:rPr>
          <w:rFonts w:cs="Calibri"/>
          <w:sz w:val="18"/>
          <w:szCs w:val="18"/>
        </w:rPr>
        <w:t xml:space="preserve"> </w:t>
      </w:r>
      <w:r w:rsidRPr="00E63C8C">
        <w:rPr>
          <w:rFonts w:cs="Calibri"/>
          <w:u w:val="single"/>
        </w:rPr>
        <w:t xml:space="preserve">Those who claim to have </w:t>
      </w:r>
      <w:r w:rsidRPr="00AB1BBF">
        <w:rPr>
          <w:rFonts w:cs="Calibri"/>
          <w:highlight w:val="yellow"/>
          <w:u w:val="single"/>
        </w:rPr>
        <w:t>solutions are proven wrong</w:t>
      </w:r>
      <w:r w:rsidRPr="00E63C8C">
        <w:rPr>
          <w:rFonts w:cs="Calibri"/>
          <w:u w:val="single"/>
        </w:rPr>
        <w:t xml:space="preserve"> almost </w:t>
      </w:r>
      <w:r w:rsidRPr="00AB1BBF">
        <w:rPr>
          <w:rFonts w:cs="Calibri"/>
          <w:highlight w:val="yellow"/>
          <w:u w:val="single"/>
        </w:rPr>
        <w:t>immediately</w:t>
      </w:r>
      <w:r w:rsidRPr="00D358BE">
        <w:rPr>
          <w:rFonts w:cs="Calibri"/>
          <w:sz w:val="18"/>
          <w:szCs w:val="18"/>
        </w:rPr>
        <w:t xml:space="preserve">. It's understood that now </w:t>
      </w:r>
      <w:r w:rsidRPr="00AB1BBF">
        <w:rPr>
          <w:rFonts w:cs="Calibri"/>
          <w:highlight w:val="yellow"/>
          <w:u w:val="single"/>
        </w:rPr>
        <w:t>everything can only go from bad to worse.</w:t>
      </w:r>
      <w:r w:rsidRPr="00AB1BBF">
        <w:rPr>
          <w:rFonts w:cs="Calibri"/>
          <w:sz w:val="18"/>
          <w:szCs w:val="18"/>
          <w:highlight w:val="yellow"/>
        </w:rPr>
        <w:t xml:space="preserve"> "</w:t>
      </w:r>
      <w:r w:rsidRPr="00AB1BBF">
        <w:rPr>
          <w:rFonts w:cs="Calibri"/>
          <w:highlight w:val="yellow"/>
          <w:u w:val="single"/>
        </w:rPr>
        <w:t>There's no future for the future</w:t>
      </w:r>
      <w:r w:rsidRPr="00D358BE">
        <w:rPr>
          <w:rFonts w:cs="Calibri"/>
          <w:sz w:val="18"/>
          <w:szCs w:val="18"/>
        </w:rPr>
        <w:t xml:space="preserve">" is the wisdom behind an era that for all its appearances of extreme normalcy has come to have about the consciousness level of the first punks. </w:t>
      </w:r>
      <w:r w:rsidRPr="00E63C8C">
        <w:rPr>
          <w:rFonts w:cs="Calibri"/>
          <w:u w:val="single"/>
        </w:rPr>
        <w:t xml:space="preserve">The sphere of political representation is closed. </w:t>
      </w:r>
      <w:r w:rsidRPr="00AB1BBF">
        <w:rPr>
          <w:rFonts w:cs="Calibri"/>
          <w:highlight w:val="yellow"/>
          <w:u w:val="single"/>
        </w:rPr>
        <w:t>From left to right, it's the same nothingness</w:t>
      </w:r>
      <w:r w:rsidRPr="00E63C8C">
        <w:rPr>
          <w:rFonts w:cs="Calibri"/>
          <w:u w:val="single"/>
        </w:rPr>
        <w:t xml:space="preserve"> </w:t>
      </w:r>
      <w:r w:rsidRPr="00D358BE">
        <w:rPr>
          <w:rFonts w:cs="Calibri"/>
          <w:sz w:val="18"/>
          <w:szCs w:val="18"/>
        </w:rPr>
        <w:t xml:space="preserve">acting by turns either as the big shots or the virgins, the same sales shelf heads, </w:t>
      </w:r>
      <w:r w:rsidRPr="00AB1BBF">
        <w:rPr>
          <w:rFonts w:cs="Calibri"/>
          <w:highlight w:val="yellow"/>
          <w:u w:val="single"/>
        </w:rPr>
        <w:t>changing up their discourse according to the latest dispatches from</w:t>
      </w:r>
      <w:r w:rsidRPr="00E63C8C">
        <w:rPr>
          <w:rFonts w:cs="Calibri"/>
          <w:u w:val="single"/>
        </w:rPr>
        <w:t xml:space="preserve"> the </w:t>
      </w:r>
      <w:r w:rsidRPr="00AB1BBF">
        <w:rPr>
          <w:rFonts w:cs="Calibri"/>
          <w:highlight w:val="yellow"/>
          <w:u w:val="single"/>
        </w:rPr>
        <w:t>information service</w:t>
      </w:r>
      <w:r w:rsidRPr="00D358BE">
        <w:rPr>
          <w:rFonts w:cs="Calibri"/>
          <w:sz w:val="18"/>
          <w:szCs w:val="18"/>
        </w:rPr>
        <w:t xml:space="preserve">. Those who still vote give one the impression that their only intention is to knock out the polling booths by voting as a pure act of protest. And we've started to understand that in fact </w:t>
      </w:r>
      <w:r w:rsidRPr="00E63C8C">
        <w:rPr>
          <w:rFonts w:cs="Calibri"/>
          <w:u w:val="single"/>
        </w:rPr>
        <w:t>it’s only against the vote itself that people go on voting. Nothing we've seen can come up to the heights of the present situation; not by far.</w:t>
      </w:r>
      <w:r w:rsidRPr="00D358BE">
        <w:rPr>
          <w:rFonts w:cs="Calibri"/>
          <w:sz w:val="18"/>
          <w:szCs w:val="18"/>
        </w:rPr>
        <w:t xml:space="preserve"> By its very silence, the populace seems infinitely more 'grown up' than all those squabbling amongst themselves to govern it do. Any Belleville </w:t>
      </w:r>
      <w:proofErr w:type="spellStart"/>
      <w:r w:rsidRPr="00D358BE">
        <w:rPr>
          <w:rFonts w:cs="Calibri"/>
          <w:sz w:val="18"/>
          <w:szCs w:val="18"/>
        </w:rPr>
        <w:t>chibani</w:t>
      </w:r>
      <w:proofErr w:type="spellEnd"/>
      <w:r w:rsidRPr="00D358BE">
        <w:rPr>
          <w:rFonts w:cs="Calibri"/>
          <w:sz w:val="18"/>
          <w:szCs w:val="18"/>
        </w:rPr>
        <w:t xml:space="preserve"> 1 is wiser in his chats than in all of those puppets’ grand declarations put together. The lid of the social kettle is triple-tight, and the pressure inside won’t stop building. The ghost of Argentina’s Que Se </w:t>
      </w:r>
      <w:proofErr w:type="spellStart"/>
      <w:r w:rsidRPr="00D358BE">
        <w:rPr>
          <w:rFonts w:cs="Calibri"/>
          <w:sz w:val="18"/>
          <w:szCs w:val="18"/>
        </w:rPr>
        <w:t>Vayan</w:t>
      </w:r>
      <w:proofErr w:type="spellEnd"/>
      <w:r w:rsidRPr="00D358BE">
        <w:rPr>
          <w:rFonts w:cs="Calibri"/>
          <w:sz w:val="18"/>
          <w:szCs w:val="18"/>
        </w:rPr>
        <w:t xml:space="preserve"> </w:t>
      </w:r>
      <w:proofErr w:type="spellStart"/>
      <w:r w:rsidRPr="00D358BE">
        <w:rPr>
          <w:rFonts w:cs="Calibri"/>
          <w:sz w:val="18"/>
          <w:szCs w:val="18"/>
        </w:rPr>
        <w:t>Todos</w:t>
      </w:r>
      <w:proofErr w:type="spellEnd"/>
      <w:r w:rsidRPr="00D358BE">
        <w:rPr>
          <w:rFonts w:cs="Calibri"/>
          <w:sz w:val="18"/>
          <w:szCs w:val="18"/>
        </w:rPr>
        <w:t xml:space="preserve"> 2 is seriously starting to haunt the ruling heads. </w:t>
      </w:r>
      <w:r w:rsidRPr="00E63C8C">
        <w:rPr>
          <w:rFonts w:cs="Calibri"/>
          <w:u w:val="single"/>
        </w:rPr>
        <w:t>The fires of November 2005 will never cease to cast their shadow on all consciences.</w:t>
      </w:r>
      <w:r w:rsidRPr="00D358BE">
        <w:rPr>
          <w:rFonts w:cs="Calibri"/>
          <w:sz w:val="18"/>
          <w:szCs w:val="18"/>
        </w:rPr>
        <w:t xml:space="preserve"> Those first joyous fires were the baptism of a whole decade full of promises. The media’s “suburbs vs. the Republic” myth, if it’s not inefficient, is certainly not true. The fatherland was ablaze all the way to downtown everywhere, with fires that were methodically snuffed out. </w:t>
      </w:r>
      <w:r w:rsidRPr="00E63C8C">
        <w:rPr>
          <w:rFonts w:cs="Calibri"/>
          <w:u w:val="single"/>
        </w:rPr>
        <w:t xml:space="preserve">Whole streets went up in flames of solidarity in Barcelona and no one but the people who lived there even found out about it. </w:t>
      </w:r>
      <w:r w:rsidRPr="00D358BE">
        <w:rPr>
          <w:rFonts w:cs="Calibri"/>
          <w:sz w:val="18"/>
          <w:szCs w:val="18"/>
        </w:rPr>
        <w:t xml:space="preserve">And the country hasn’t stopped burning since. Among the accused we find diverse profiles, without much in common besides a hatred for existing society; not united by class, race, or even by neighborhood. What was new wasn’t the “suburban revolt,” since that was already happening in the 80s, but the rupture with its established forms. The assailants weren’t listening to anybody at all anymore, not their big brothers, not the local associations assigned to help return things to normal. No “SOS Racism which </w:t>
      </w:r>
      <w:r w:rsidRPr="00E63C8C">
        <w:rPr>
          <w:rFonts w:cs="Calibri"/>
          <w:u w:val="single"/>
        </w:rPr>
        <w:t xml:space="preserve">only fatigue, falsification, and media </w:t>
      </w:r>
      <w:proofErr w:type="spellStart"/>
      <w:r w:rsidRPr="00E63C8C">
        <w:rPr>
          <w:rFonts w:cs="Calibri"/>
          <w:u w:val="single"/>
        </w:rPr>
        <w:t>omertà</w:t>
      </w:r>
      <w:proofErr w:type="spellEnd"/>
      <w:r w:rsidRPr="00D358BE">
        <w:rPr>
          <w:rFonts w:cs="Calibri"/>
          <w:sz w:val="18"/>
          <w:szCs w:val="18"/>
        </w:rPr>
        <w:t xml:space="preserve"> 4 </w:t>
      </w:r>
      <w:r w:rsidRPr="00E63C8C">
        <w:rPr>
          <w:rFonts w:cs="Calibri"/>
          <w:u w:val="single"/>
        </w:rPr>
        <w:t>could feign putting an end</w:t>
      </w:r>
      <w:r w:rsidRPr="00D358BE">
        <w:rPr>
          <w:rFonts w:cs="Calibri"/>
          <w:sz w:val="18"/>
          <w:szCs w:val="18"/>
        </w:rPr>
        <w:t xml:space="preserve">. The whole series of nocturnal strikes, </w:t>
      </w:r>
      <w:r w:rsidRPr="00AB1BBF">
        <w:rPr>
          <w:rFonts w:cs="Calibri"/>
          <w:highlight w:val="yellow"/>
          <w:u w:val="single"/>
        </w:rPr>
        <w:t>anonymous attacks</w:t>
      </w:r>
      <w:r w:rsidRPr="00E63C8C">
        <w:rPr>
          <w:rFonts w:cs="Calibri"/>
          <w:u w:val="single"/>
        </w:rPr>
        <w:t xml:space="preserve">, wordless destruction, </w:t>
      </w:r>
      <w:r w:rsidRPr="00AB1BBF">
        <w:rPr>
          <w:rFonts w:cs="Calibri"/>
          <w:highlight w:val="yellow"/>
          <w:u w:val="single"/>
        </w:rPr>
        <w:t>had the merit of busting wide open</w:t>
      </w:r>
      <w:r w:rsidRPr="00E63C8C">
        <w:rPr>
          <w:rFonts w:cs="Calibri"/>
          <w:u w:val="single"/>
        </w:rPr>
        <w:t xml:space="preserve"> the split between </w:t>
      </w:r>
      <w:r w:rsidRPr="00AB1BBF">
        <w:rPr>
          <w:rFonts w:cs="Calibri"/>
          <w:highlight w:val="yellow"/>
          <w:u w:val="single"/>
        </w:rPr>
        <w:t>politics and the political</w:t>
      </w:r>
      <w:r w:rsidRPr="00D358BE">
        <w:rPr>
          <w:rFonts w:cs="Calibri"/>
          <w:sz w:val="18"/>
          <w:szCs w:val="18"/>
        </w:rPr>
        <w:t xml:space="preserve">. No one can honestly deny the obvious weight of </w:t>
      </w:r>
      <w:r w:rsidRPr="00AB1BBF">
        <w:rPr>
          <w:rFonts w:cs="Calibri"/>
          <w:highlight w:val="yellow"/>
          <w:u w:val="single"/>
        </w:rPr>
        <w:t>this assault</w:t>
      </w:r>
      <w:r w:rsidRPr="00E63C8C">
        <w:rPr>
          <w:rFonts w:cs="Calibri"/>
          <w:u w:val="single"/>
        </w:rPr>
        <w:t xml:space="preserve"> </w:t>
      </w:r>
      <w:r w:rsidRPr="00D358BE">
        <w:rPr>
          <w:rFonts w:cs="Calibri"/>
          <w:sz w:val="18"/>
          <w:szCs w:val="18"/>
        </w:rPr>
        <w:t xml:space="preserve">which </w:t>
      </w:r>
      <w:r w:rsidRPr="00AB1BBF">
        <w:rPr>
          <w:rFonts w:cs="Calibri"/>
          <w:b/>
          <w:highlight w:val="yellow"/>
          <w:u w:val="single"/>
        </w:rPr>
        <w:t>made no demands</w:t>
      </w:r>
      <w:r w:rsidRPr="00AB1BBF">
        <w:rPr>
          <w:rFonts w:cs="Calibri"/>
          <w:highlight w:val="yellow"/>
          <w:u w:val="single"/>
        </w:rPr>
        <w:t>, and had no message other than a threat which had nothing to do with politics</w:t>
      </w:r>
      <w:r w:rsidRPr="00D358BE">
        <w:rPr>
          <w:rFonts w:cs="Calibri"/>
          <w:sz w:val="18"/>
          <w:szCs w:val="18"/>
        </w:rPr>
        <w:t xml:space="preserve">. But </w:t>
      </w:r>
      <w:r w:rsidRPr="00AB1BBF">
        <w:rPr>
          <w:rFonts w:cs="Calibri"/>
          <w:highlight w:val="yellow"/>
          <w:u w:val="single"/>
        </w:rPr>
        <w:t>you’d</w:t>
      </w:r>
      <w:r w:rsidRPr="00E63C8C">
        <w:rPr>
          <w:rFonts w:cs="Calibri"/>
          <w:u w:val="single"/>
        </w:rPr>
        <w:t xml:space="preserve"> have to </w:t>
      </w:r>
      <w:r w:rsidRPr="00AB1BBF">
        <w:rPr>
          <w:rFonts w:cs="Calibri"/>
          <w:highlight w:val="yellow"/>
          <w:u w:val="single"/>
        </w:rPr>
        <w:t xml:space="preserve">be blind not to see what is </w:t>
      </w:r>
      <w:r w:rsidRPr="00AB1BBF">
        <w:rPr>
          <w:rFonts w:cs="Calibri"/>
          <w:b/>
          <w:highlight w:val="yellow"/>
          <w:u w:val="single"/>
        </w:rPr>
        <w:t>purely political</w:t>
      </w:r>
      <w:r w:rsidRPr="00AB1BBF">
        <w:rPr>
          <w:rFonts w:cs="Calibri"/>
          <w:highlight w:val="yellow"/>
          <w:u w:val="single"/>
        </w:rPr>
        <w:t xml:space="preserve"> about this</w:t>
      </w:r>
      <w:r w:rsidRPr="00E63C8C">
        <w:rPr>
          <w:rFonts w:cs="Calibri"/>
          <w:u w:val="single"/>
        </w:rPr>
        <w:t xml:space="preserve"> </w:t>
      </w:r>
      <w:r w:rsidRPr="00E63C8C">
        <w:rPr>
          <w:rFonts w:cs="Calibri"/>
          <w:b/>
          <w:u w:val="single"/>
        </w:rPr>
        <w:t xml:space="preserve">resolute </w:t>
      </w:r>
      <w:r w:rsidRPr="00AB1BBF">
        <w:rPr>
          <w:rFonts w:cs="Calibri"/>
          <w:b/>
          <w:highlight w:val="yellow"/>
          <w:u w:val="single"/>
        </w:rPr>
        <w:t>negation of politics</w:t>
      </w:r>
      <w:r w:rsidRPr="00E63C8C">
        <w:rPr>
          <w:rFonts w:cs="Calibri"/>
          <w:b/>
        </w:rPr>
        <w:t>,</w:t>
      </w:r>
      <w:r w:rsidRPr="00D358BE">
        <w:rPr>
          <w:rFonts w:cs="Calibri"/>
          <w:sz w:val="18"/>
          <w:szCs w:val="18"/>
        </w:rPr>
        <w:t xml:space="preserve"> and you’d certainly have to know absolutely nothing about the autonomous youth movements of the last 30 years. </w:t>
      </w:r>
      <w:r w:rsidRPr="00E63C8C">
        <w:rPr>
          <w:rFonts w:cs="Calibri"/>
          <w:u w:val="single"/>
        </w:rPr>
        <w:t>Like abandoned children</w:t>
      </w:r>
      <w:r w:rsidRPr="00D358BE">
        <w:rPr>
          <w:rFonts w:cs="Calibri"/>
          <w:sz w:val="18"/>
          <w:szCs w:val="18"/>
        </w:rPr>
        <w:t xml:space="preserve"> </w:t>
      </w:r>
      <w:r w:rsidRPr="00E63C8C">
        <w:rPr>
          <w:rFonts w:cs="Calibri"/>
          <w:u w:val="single"/>
        </w:rPr>
        <w:t xml:space="preserve">we burned the first baby toys of a society that deserves no </w:t>
      </w:r>
      <w:r w:rsidRPr="00D358BE">
        <w:rPr>
          <w:rFonts w:cs="Calibri"/>
          <w:sz w:val="18"/>
          <w:szCs w:val="18"/>
        </w:rPr>
        <w:t xml:space="preserve">more </w:t>
      </w:r>
      <w:r w:rsidRPr="00E63C8C">
        <w:rPr>
          <w:rFonts w:cs="Calibri"/>
          <w:u w:val="single"/>
        </w:rPr>
        <w:t>respect</w:t>
      </w:r>
      <w:r w:rsidRPr="00D358BE">
        <w:rPr>
          <w:rFonts w:cs="Calibri"/>
          <w:sz w:val="18"/>
          <w:szCs w:val="18"/>
        </w:rPr>
        <w:t xml:space="preserve"> than the monuments of Paris did at the end of Bloody Week 5 -- and knows it. </w:t>
      </w:r>
      <w:r w:rsidRPr="00AB1BBF">
        <w:rPr>
          <w:rFonts w:cs="Calibri"/>
          <w:highlight w:val="yellow"/>
          <w:u w:val="single"/>
        </w:rPr>
        <w:t xml:space="preserve">There’s </w:t>
      </w:r>
      <w:r w:rsidRPr="00AB1BBF">
        <w:rPr>
          <w:rFonts w:cs="Calibri"/>
          <w:b/>
          <w:highlight w:val="yellow"/>
          <w:u w:val="single"/>
        </w:rPr>
        <w:t>no social solution</w:t>
      </w:r>
      <w:r w:rsidRPr="00E63C8C">
        <w:rPr>
          <w:rFonts w:cs="Calibri"/>
          <w:u w:val="single"/>
        </w:rPr>
        <w:t xml:space="preserve"> to the present situation</w:t>
      </w:r>
      <w:r w:rsidRPr="00D358BE">
        <w:rPr>
          <w:rFonts w:cs="Calibri"/>
          <w:sz w:val="18"/>
          <w:szCs w:val="18"/>
        </w:rPr>
        <w:t xml:space="preserve">. </w:t>
      </w:r>
      <w:r w:rsidRPr="00E63C8C">
        <w:rPr>
          <w:rFonts w:cs="Calibri"/>
          <w:u w:val="single"/>
        </w:rPr>
        <w:t>First</w:t>
      </w:r>
      <w:r w:rsidRPr="00D358BE">
        <w:rPr>
          <w:rFonts w:cs="Calibri"/>
          <w:sz w:val="18"/>
          <w:szCs w:val="18"/>
        </w:rPr>
        <w:t xml:space="preserve"> off </w:t>
      </w:r>
      <w:r w:rsidRPr="00E63C8C">
        <w:rPr>
          <w:rFonts w:cs="Calibri"/>
          <w:u w:val="single"/>
        </w:rPr>
        <w:t xml:space="preserve">because </w:t>
      </w:r>
      <w:r w:rsidRPr="00AB1BBF">
        <w:rPr>
          <w:rFonts w:cs="Calibri"/>
          <w:highlight w:val="yellow"/>
          <w:u w:val="single"/>
        </w:rPr>
        <w:t>the vague aggregate of social groupings</w:t>
      </w:r>
      <w:r w:rsidRPr="00E63C8C">
        <w:rPr>
          <w:rFonts w:cs="Calibri"/>
          <w:u w:val="single"/>
        </w:rPr>
        <w:t xml:space="preserve">, institutions, and individual bubbles that </w:t>
      </w:r>
      <w:r w:rsidRPr="00AB1BBF">
        <w:rPr>
          <w:rFonts w:cs="Calibri"/>
          <w:highlight w:val="yellow"/>
          <w:u w:val="single"/>
        </w:rPr>
        <w:t>we designate by the anti-phrase “society” has no substance</w:t>
      </w:r>
      <w:r w:rsidRPr="00D358BE">
        <w:rPr>
          <w:rFonts w:cs="Calibri"/>
          <w:sz w:val="18"/>
          <w:szCs w:val="18"/>
        </w:rPr>
        <w:t xml:space="preserve">, </w:t>
      </w:r>
      <w:r w:rsidRPr="00E63C8C">
        <w:rPr>
          <w:rFonts w:cs="Calibri"/>
          <w:u w:val="single"/>
        </w:rPr>
        <w:t>because there’s no language left to express common experiences wit</w:t>
      </w:r>
      <w:r w:rsidRPr="00D358BE">
        <w:rPr>
          <w:rFonts w:cs="Calibri"/>
          <w:sz w:val="18"/>
          <w:szCs w:val="18"/>
        </w:rPr>
        <w:t xml:space="preserve">h. It took a half-century of fighting by the </w:t>
      </w:r>
      <w:proofErr w:type="spellStart"/>
      <w:r w:rsidRPr="00D358BE">
        <w:rPr>
          <w:rFonts w:cs="Calibri"/>
          <w:sz w:val="18"/>
          <w:szCs w:val="18"/>
        </w:rPr>
        <w:t>Lumières</w:t>
      </w:r>
      <w:proofErr w:type="spellEnd"/>
      <w:r w:rsidRPr="00D358BE">
        <w:rPr>
          <w:rFonts w:cs="Calibri"/>
          <w:sz w:val="18"/>
          <w:szCs w:val="18"/>
        </w:rPr>
        <w:t xml:space="preserve"> to thaw out the possibility of a French Revolution, and a century of fighting by work to give birth to the fearful “Welfare State.” Struggles creating the language </w:t>
      </w:r>
      <w:r w:rsidRPr="00D358BE">
        <w:rPr>
          <w:rFonts w:cs="Calibri"/>
          <w:sz w:val="18"/>
          <w:szCs w:val="18"/>
        </w:rPr>
        <w:lastRenderedPageBreak/>
        <w:t>in which the new order expresses itself. Nothing like today. Europe is now a de-</w:t>
      </w:r>
      <w:proofErr w:type="spellStart"/>
      <w:r w:rsidRPr="00D358BE">
        <w:rPr>
          <w:rFonts w:cs="Calibri"/>
          <w:sz w:val="18"/>
          <w:szCs w:val="18"/>
        </w:rPr>
        <w:t>monied</w:t>
      </w:r>
      <w:proofErr w:type="spellEnd"/>
      <w:r w:rsidRPr="00D358BE">
        <w:rPr>
          <w:rFonts w:cs="Calibri"/>
          <w:sz w:val="18"/>
          <w:szCs w:val="18"/>
        </w:rPr>
        <w:t xml:space="preserve"> continent that sneaks off to make a run to the Lidl 6 and has to fly with the low-cost airlines to be able to keep on flying. </w:t>
      </w:r>
      <w:r w:rsidRPr="00AB1BBF">
        <w:rPr>
          <w:rFonts w:cs="Calibri"/>
          <w:b/>
          <w:highlight w:val="yellow"/>
          <w:u w:val="single"/>
        </w:rPr>
        <w:t>None of the “problems” formulated in the social language are resolvable</w:t>
      </w:r>
      <w:r w:rsidRPr="00D358BE">
        <w:rPr>
          <w:rFonts w:cs="Calibri"/>
          <w:sz w:val="18"/>
          <w:szCs w:val="18"/>
        </w:rPr>
        <w:t xml:space="preserve">. The “retirement </w:t>
      </w:r>
      <w:r w:rsidRPr="00E63C8C">
        <w:rPr>
          <w:rFonts w:cs="Calibri"/>
          <w:u w:val="single"/>
        </w:rPr>
        <w:t>pensions</w:t>
      </w:r>
      <w:r w:rsidRPr="00D358BE">
        <w:rPr>
          <w:rFonts w:cs="Calibri"/>
          <w:sz w:val="18"/>
          <w:szCs w:val="18"/>
        </w:rPr>
        <w:t xml:space="preserve"> issue,” the issues of “precariousness,” the “</w:t>
      </w:r>
      <w:r w:rsidRPr="00E63C8C">
        <w:rPr>
          <w:rFonts w:cs="Calibri"/>
          <w:u w:val="single"/>
        </w:rPr>
        <w:t>youth</w:t>
      </w:r>
      <w:r w:rsidRPr="00D358BE">
        <w:rPr>
          <w:rFonts w:cs="Calibri"/>
          <w:sz w:val="18"/>
          <w:szCs w:val="18"/>
        </w:rPr>
        <w:t>” and their “</w:t>
      </w:r>
      <w:r w:rsidRPr="00E63C8C">
        <w:rPr>
          <w:rFonts w:cs="Calibri"/>
          <w:u w:val="single"/>
        </w:rPr>
        <w:t>violence</w:t>
      </w:r>
      <w:r w:rsidRPr="00D358BE">
        <w:rPr>
          <w:rFonts w:cs="Calibri"/>
          <w:sz w:val="18"/>
          <w:szCs w:val="18"/>
        </w:rPr>
        <w:t xml:space="preserve">” can only be kept in suspense as long as the ever more surprising “acting out” they thinly cover gets managed away police-like. No one’s going to be happy to see old people being wiped out at a knockdown price, abandoned by their own and with nothing to say. And </w:t>
      </w:r>
      <w:r w:rsidRPr="00E63C8C">
        <w:rPr>
          <w:rFonts w:cs="Calibri"/>
          <w:u w:val="single"/>
        </w:rPr>
        <w:t>those who’ve found less humiliation and more benefit in a life of crime than in sweeping floors will not give up their weapons, and prison won’t make them love society.</w:t>
      </w:r>
      <w:r w:rsidRPr="00D358BE">
        <w:rPr>
          <w:rFonts w:cs="Calibri"/>
          <w:sz w:val="18"/>
          <w:szCs w:val="18"/>
        </w:rPr>
        <w:t xml:space="preserve"> The rage to enjoy of the hordes of the retired will not take the somber cuts to their monthly income on an empty stomach, and will get only too excited about the refusal to work among a large sector of the youth. And to conclude, </w:t>
      </w:r>
      <w:r w:rsidRPr="00E63C8C">
        <w:rPr>
          <w:rFonts w:cs="Calibri"/>
          <w:u w:val="single"/>
        </w:rPr>
        <w:t xml:space="preserve">no guaranteed income granted the day after a quasi-uprising will lay the foundations for a new </w:t>
      </w:r>
      <w:proofErr w:type="spellStart"/>
      <w:r w:rsidRPr="00E63C8C">
        <w:rPr>
          <w:rFonts w:cs="Calibri"/>
          <w:u w:val="single"/>
        </w:rPr>
        <w:t>New</w:t>
      </w:r>
      <w:proofErr w:type="spellEnd"/>
      <w:r w:rsidRPr="00E63C8C">
        <w:rPr>
          <w:rFonts w:cs="Calibri"/>
          <w:u w:val="single"/>
        </w:rPr>
        <w:t xml:space="preserve"> Deal,</w:t>
      </w:r>
      <w:r w:rsidRPr="00D358BE">
        <w:rPr>
          <w:rFonts w:cs="Calibri"/>
          <w:sz w:val="18"/>
          <w:szCs w:val="18"/>
        </w:rPr>
        <w:t xml:space="preserve"> a new pact, and a new peace. Th</w:t>
      </w:r>
      <w:r w:rsidRPr="00E63C8C">
        <w:rPr>
          <w:rFonts w:cs="Calibri"/>
          <w:u w:val="single"/>
        </w:rPr>
        <w:t xml:space="preserve">e </w:t>
      </w:r>
      <w:r w:rsidRPr="00AB1BBF">
        <w:rPr>
          <w:rFonts w:cs="Calibri"/>
          <w:b/>
          <w:bCs/>
          <w:highlight w:val="yellow"/>
          <w:u w:val="single"/>
        </w:rPr>
        <w:t>social sentiment is</w:t>
      </w:r>
      <w:r w:rsidRPr="00D358BE">
        <w:rPr>
          <w:rFonts w:cs="Calibri"/>
          <w:sz w:val="18"/>
          <w:szCs w:val="18"/>
        </w:rPr>
        <w:t xml:space="preserve"> rather </w:t>
      </w:r>
      <w:r w:rsidRPr="00AB1BBF">
        <w:rPr>
          <w:rFonts w:cs="Calibri"/>
          <w:b/>
          <w:highlight w:val="yellow"/>
          <w:u w:val="single"/>
        </w:rPr>
        <w:t>too evaporated</w:t>
      </w:r>
      <w:r w:rsidRPr="00D358BE">
        <w:rPr>
          <w:rFonts w:cs="Calibri"/>
          <w:sz w:val="18"/>
          <w:szCs w:val="18"/>
        </w:rPr>
        <w:t xml:space="preserve"> </w:t>
      </w:r>
      <w:r w:rsidRPr="00E63C8C">
        <w:rPr>
          <w:rFonts w:cs="Calibri"/>
          <w:u w:val="single"/>
        </w:rPr>
        <w:t>for all that.</w:t>
      </w:r>
      <w:r w:rsidRPr="00D358BE">
        <w:rPr>
          <w:rFonts w:cs="Calibri"/>
          <w:sz w:val="18"/>
          <w:szCs w:val="18"/>
        </w:rPr>
        <w:t xml:space="preserve"> As their solution, </w:t>
      </w:r>
      <w:r w:rsidRPr="00AB1BBF">
        <w:rPr>
          <w:rFonts w:cs="Calibri"/>
          <w:highlight w:val="yellow"/>
          <w:u w:val="single"/>
        </w:rPr>
        <w:t>they’ll</w:t>
      </w:r>
      <w:r w:rsidRPr="00E63C8C">
        <w:rPr>
          <w:rFonts w:cs="Calibri"/>
          <w:u w:val="single"/>
        </w:rPr>
        <w:t xml:space="preserve"> just </w:t>
      </w:r>
      <w:r w:rsidRPr="00AB1BBF">
        <w:rPr>
          <w:rFonts w:cs="Calibri"/>
          <w:highlight w:val="yellow"/>
          <w:u w:val="single"/>
        </w:rPr>
        <w:t>never stop putting on the pressure</w:t>
      </w:r>
      <w:r w:rsidRPr="00E63C8C">
        <w:rPr>
          <w:rFonts w:cs="Calibri"/>
          <w:u w:val="single"/>
        </w:rPr>
        <w:t xml:space="preserve">, to </w:t>
      </w:r>
      <w:r w:rsidRPr="00AB1BBF">
        <w:rPr>
          <w:rFonts w:cs="Calibri"/>
          <w:highlight w:val="yellow"/>
          <w:u w:val="single"/>
        </w:rPr>
        <w:t>make sure nothing happens</w:t>
      </w:r>
      <w:r w:rsidRPr="00E63C8C">
        <w:rPr>
          <w:rFonts w:cs="Calibri"/>
          <w:u w:val="single"/>
        </w:rPr>
        <w:t xml:space="preserve">, and with it </w:t>
      </w:r>
      <w:r w:rsidRPr="00AB1BBF">
        <w:rPr>
          <w:rFonts w:cs="Calibri"/>
          <w:highlight w:val="yellow"/>
          <w:u w:val="single"/>
        </w:rPr>
        <w:t>we’ll have more</w:t>
      </w:r>
      <w:r w:rsidRPr="00E63C8C">
        <w:rPr>
          <w:rFonts w:cs="Calibri"/>
          <w:u w:val="single"/>
        </w:rPr>
        <w:t xml:space="preserve"> and more </w:t>
      </w:r>
      <w:r w:rsidRPr="00AB1BBF">
        <w:rPr>
          <w:rFonts w:cs="Calibri"/>
          <w:highlight w:val="yellow"/>
          <w:u w:val="single"/>
        </w:rPr>
        <w:t>police chases</w:t>
      </w:r>
      <w:r w:rsidRPr="00E63C8C">
        <w:rPr>
          <w:rFonts w:cs="Calibri"/>
          <w:u w:val="single"/>
        </w:rPr>
        <w:t xml:space="preserve"> all over the neighborhood</w:t>
      </w:r>
      <w:r w:rsidRPr="00D358BE">
        <w:rPr>
          <w:rFonts w:cs="Calibri"/>
          <w:sz w:val="18"/>
          <w:szCs w:val="18"/>
        </w:rPr>
        <w:t xml:space="preserve">. </w:t>
      </w:r>
      <w:r w:rsidRPr="00E63C8C">
        <w:rPr>
          <w:rFonts w:cs="Calibri"/>
          <w:u w:val="single"/>
        </w:rPr>
        <w:t>The drone that</w:t>
      </w:r>
      <w:r w:rsidRPr="00D358BE">
        <w:rPr>
          <w:rFonts w:cs="Calibri"/>
          <w:sz w:val="18"/>
          <w:szCs w:val="18"/>
        </w:rPr>
        <w:t xml:space="preserve"> even according to </w:t>
      </w:r>
      <w:r w:rsidRPr="00AB1BBF">
        <w:rPr>
          <w:rFonts w:cs="Calibri"/>
          <w:b/>
          <w:bCs/>
          <w:highlight w:val="yellow"/>
          <w:u w:val="single"/>
        </w:rPr>
        <w:t>the police</w:t>
      </w:r>
      <w:r w:rsidRPr="00D358BE">
        <w:rPr>
          <w:rFonts w:cs="Calibri"/>
          <w:sz w:val="18"/>
          <w:szCs w:val="18"/>
        </w:rPr>
        <w:t xml:space="preserve"> indeed </w:t>
      </w:r>
      <w:r w:rsidRPr="00AB1BBF">
        <w:rPr>
          <w:rFonts w:cs="Calibri"/>
          <w:b/>
          <w:bCs/>
          <w:highlight w:val="yellow"/>
          <w:u w:val="single"/>
        </w:rPr>
        <w:t>did fly</w:t>
      </w:r>
      <w:r w:rsidRPr="00D358BE">
        <w:rPr>
          <w:rFonts w:cs="Calibri"/>
          <w:sz w:val="18"/>
          <w:szCs w:val="18"/>
        </w:rPr>
        <w:t xml:space="preserve"> over Seine-Saint-Denis 7 last July 14 </w:t>
      </w:r>
      <w:proofErr w:type="spellStart"/>
      <w:r w:rsidRPr="00D358BE">
        <w:rPr>
          <w:rFonts w:cs="Calibri"/>
          <w:sz w:val="18"/>
          <w:szCs w:val="18"/>
        </w:rPr>
        <w:t>th</w:t>
      </w:r>
      <w:proofErr w:type="spellEnd"/>
      <w:r w:rsidRPr="00D358BE">
        <w:rPr>
          <w:rFonts w:cs="Calibri"/>
          <w:sz w:val="18"/>
          <w:szCs w:val="18"/>
        </w:rPr>
        <w:t xml:space="preserve"> </w:t>
      </w:r>
      <w:r w:rsidRPr="00AB1BBF">
        <w:rPr>
          <w:rFonts w:cs="Calibri"/>
          <w:highlight w:val="yellow"/>
          <w:u w:val="single"/>
        </w:rPr>
        <w:t>is</w:t>
      </w:r>
      <w:r w:rsidRPr="00E63C8C">
        <w:rPr>
          <w:rFonts w:cs="Calibri"/>
          <w:u w:val="single"/>
        </w:rPr>
        <w:t xml:space="preserve"> a picture of </w:t>
      </w:r>
      <w:r w:rsidRPr="00AB1BBF">
        <w:rPr>
          <w:rFonts w:cs="Calibri"/>
          <w:highlight w:val="yellow"/>
          <w:u w:val="single"/>
        </w:rPr>
        <w:t>the future</w:t>
      </w:r>
      <w:r w:rsidRPr="00E63C8C">
        <w:rPr>
          <w:rFonts w:cs="Calibri"/>
          <w:u w:val="single"/>
        </w:rPr>
        <w:t xml:space="preserve"> in much more straightforward colors than all the hazy images we get from the humanists.</w:t>
      </w:r>
      <w:r w:rsidRPr="00D358BE">
        <w:rPr>
          <w:rFonts w:cs="Calibri"/>
          <w:sz w:val="18"/>
          <w:szCs w:val="18"/>
        </w:rPr>
        <w:t xml:space="preserve"> That they took the time to clarify that it was not armed shows pretty clearly the kind of road we’re headed down. The country is going to be cut up into ever more air-tight zones. Highways built along the border of the “sensitive neighborhoods” already form walls that are invisible and yet able to cut them off from the private subdivisions. Whatever good patriotic souls may think about it, the management of neighborhoods “by community” is most effective just by its notoriety. </w:t>
      </w:r>
      <w:r w:rsidRPr="00E63C8C">
        <w:rPr>
          <w:rFonts w:cs="Calibri"/>
          <w:u w:val="single"/>
        </w:rPr>
        <w:t xml:space="preserve">The purely metropolitan portions of the country, the main downtowns, lead their luxurious lives in an ever more calculating, ever more sophisticated, ever more shimmering deconstruction. </w:t>
      </w:r>
      <w:r w:rsidRPr="00D358BE">
        <w:rPr>
          <w:rFonts w:cs="Calibri"/>
          <w:sz w:val="18"/>
          <w:szCs w:val="18"/>
        </w:rPr>
        <w:t xml:space="preserve">They light up the whole planet with their whorehouse red lights, while the BAC 8 and the </w:t>
      </w:r>
      <w:r w:rsidRPr="00E63C8C">
        <w:rPr>
          <w:rFonts w:cs="Calibri"/>
          <w:u w:val="single"/>
        </w:rPr>
        <w:t>private security companies’</w:t>
      </w:r>
      <w:r w:rsidRPr="00D358BE">
        <w:rPr>
          <w:rFonts w:cs="Calibri"/>
          <w:sz w:val="18"/>
          <w:szCs w:val="18"/>
        </w:rPr>
        <w:t xml:space="preserve"> -- read: militias’ -- </w:t>
      </w:r>
      <w:r w:rsidRPr="00AB1BBF">
        <w:rPr>
          <w:rFonts w:cs="Calibri"/>
          <w:b/>
          <w:bCs/>
          <w:highlight w:val="yellow"/>
          <w:u w:val="single"/>
        </w:rPr>
        <w:t>patrols multiply infinitely</w:t>
      </w:r>
      <w:r w:rsidRPr="00AB1BBF">
        <w:rPr>
          <w:rFonts w:cs="Calibri"/>
          <w:sz w:val="18"/>
          <w:szCs w:val="18"/>
          <w:highlight w:val="yellow"/>
        </w:rPr>
        <w:t xml:space="preserve">, </w:t>
      </w:r>
      <w:r w:rsidRPr="00AB1BBF">
        <w:rPr>
          <w:rFonts w:cs="Calibri"/>
          <w:highlight w:val="yellow"/>
          <w:u w:val="single"/>
        </w:rPr>
        <w:t>all the while</w:t>
      </w:r>
      <w:r w:rsidRPr="00E63C8C">
        <w:rPr>
          <w:rFonts w:cs="Calibri"/>
          <w:u w:val="single"/>
        </w:rPr>
        <w:t xml:space="preserve"> benefiting from </w:t>
      </w:r>
      <w:r w:rsidRPr="00AB1BBF">
        <w:rPr>
          <w:rFonts w:cs="Calibri"/>
          <w:highlight w:val="yellow"/>
          <w:u w:val="single"/>
        </w:rPr>
        <w:t>being able to hide behind a</w:t>
      </w:r>
      <w:r w:rsidRPr="00E63C8C">
        <w:rPr>
          <w:rFonts w:cs="Calibri"/>
          <w:u w:val="single"/>
        </w:rPr>
        <w:t xml:space="preserve">n ever more disrespectful </w:t>
      </w:r>
      <w:r w:rsidRPr="00AB1BBF">
        <w:rPr>
          <w:rFonts w:cs="Calibri"/>
          <w:highlight w:val="yellow"/>
          <w:u w:val="single"/>
        </w:rPr>
        <w:t>judicial front</w:t>
      </w:r>
      <w:r w:rsidRPr="00E63C8C">
        <w:rPr>
          <w:rFonts w:cs="Calibri"/>
          <w:u w:val="single"/>
        </w:rPr>
        <w:t>. The catch-22 of the present</w:t>
      </w:r>
      <w:r w:rsidRPr="00D358BE">
        <w:rPr>
          <w:rFonts w:cs="Calibri"/>
          <w:sz w:val="18"/>
          <w:szCs w:val="18"/>
        </w:rPr>
        <w:t xml:space="preserve">, though perceptible everywhere, </w:t>
      </w:r>
      <w:r w:rsidRPr="00E63C8C">
        <w:rPr>
          <w:rFonts w:cs="Calibri"/>
          <w:u w:val="single"/>
        </w:rPr>
        <w:t>is denied everywhere</w:t>
      </w:r>
      <w:r w:rsidRPr="00D358BE">
        <w:rPr>
          <w:rFonts w:cs="Calibri"/>
          <w:sz w:val="18"/>
          <w:szCs w:val="18"/>
        </w:rPr>
        <w:t xml:space="preserve">. </w:t>
      </w:r>
      <w:r w:rsidRPr="00E63C8C">
        <w:rPr>
          <w:rFonts w:cs="Calibri"/>
          <w:u w:val="single"/>
        </w:rPr>
        <w:t>Never have so many</w:t>
      </w:r>
      <w:r w:rsidRPr="00D358BE">
        <w:rPr>
          <w:rFonts w:cs="Calibri"/>
          <w:sz w:val="18"/>
          <w:szCs w:val="18"/>
        </w:rPr>
        <w:t xml:space="preserve"> psychologists, sociologists, and literary </w:t>
      </w:r>
      <w:r w:rsidRPr="00E63C8C">
        <w:rPr>
          <w:rFonts w:cs="Calibri"/>
          <w:u w:val="single"/>
        </w:rPr>
        <w:t>people devoted themselves to it, each with their own special jargon, and each with their own specially missing solution</w:t>
      </w:r>
      <w:r w:rsidRPr="00D358BE">
        <w:rPr>
          <w:rFonts w:cs="Calibri"/>
          <w:sz w:val="18"/>
          <w:szCs w:val="18"/>
        </w:rPr>
        <w:t xml:space="preserve">. It’s enough just to listen to the songs that come out these days, the trifling “new French music,” where the petty-bourgeoisie dissects the states of its soul and the K’1Fry mafia 9 makes its declarations of war, to know that this coexistence will come to an end soon and that a decision is about to be made. This book is signed in the name of an imaginary collective. Its editors are not its authors. They are merely content to do a little clean-up of what’s scattered around the era’s common areas, around the murmurings at bar-tables, behind closed bedroom doors. They’ve only determined </w:t>
      </w:r>
      <w:r w:rsidRPr="00E63C8C">
        <w:rPr>
          <w:rFonts w:cs="Calibri"/>
          <w:u w:val="single"/>
        </w:rPr>
        <w:t>a few necessary truths</w:t>
      </w:r>
      <w:r w:rsidRPr="00D358BE">
        <w:rPr>
          <w:rFonts w:cs="Calibri"/>
          <w:sz w:val="18"/>
          <w:szCs w:val="18"/>
        </w:rPr>
        <w:t xml:space="preserve">, whose universal repression </w:t>
      </w:r>
      <w:r w:rsidRPr="00E63C8C">
        <w:rPr>
          <w:rFonts w:cs="Calibri"/>
          <w:u w:val="single"/>
        </w:rPr>
        <w:t>fill</w:t>
      </w:r>
      <w:r w:rsidRPr="00D358BE">
        <w:rPr>
          <w:rFonts w:cs="Calibri"/>
          <w:sz w:val="18"/>
          <w:szCs w:val="18"/>
        </w:rPr>
        <w:t xml:space="preserve">s </w:t>
      </w:r>
      <w:r w:rsidRPr="00E63C8C">
        <w:rPr>
          <w:rFonts w:cs="Calibri"/>
          <w:u w:val="single"/>
        </w:rPr>
        <w:t>up</w:t>
      </w:r>
      <w:r w:rsidRPr="00D358BE">
        <w:rPr>
          <w:rFonts w:cs="Calibri"/>
          <w:sz w:val="18"/>
          <w:szCs w:val="18"/>
        </w:rPr>
        <w:t xml:space="preserve"> </w:t>
      </w:r>
      <w:r w:rsidRPr="00E63C8C">
        <w:rPr>
          <w:rFonts w:cs="Calibri"/>
          <w:u w:val="single"/>
        </w:rPr>
        <w:t>the psychiatric hospitals and the painful gazes</w:t>
      </w:r>
      <w:r w:rsidRPr="00D358BE">
        <w:rPr>
          <w:rFonts w:cs="Calibri"/>
          <w:sz w:val="18"/>
          <w:szCs w:val="18"/>
        </w:rPr>
        <w:t xml:space="preserve">. They’ve made themselves scribes of the situation. It’s the privilege of radical circumstances that </w:t>
      </w:r>
      <w:r w:rsidRPr="00E63C8C">
        <w:rPr>
          <w:rFonts w:cs="Calibri"/>
          <w:u w:val="single"/>
        </w:rPr>
        <w:t>justice leads</w:t>
      </w:r>
      <w:r w:rsidRPr="00D358BE">
        <w:rPr>
          <w:rFonts w:cs="Calibri"/>
          <w:sz w:val="18"/>
          <w:szCs w:val="18"/>
        </w:rPr>
        <w:t xml:space="preserve"> them </w:t>
      </w:r>
      <w:r w:rsidRPr="00E63C8C">
        <w:rPr>
          <w:rFonts w:cs="Calibri"/>
          <w:u w:val="single"/>
        </w:rPr>
        <w:t>quite logically to revolution</w:t>
      </w:r>
      <w:r w:rsidRPr="00D358BE">
        <w:rPr>
          <w:rFonts w:cs="Calibri"/>
          <w:sz w:val="18"/>
          <w:szCs w:val="18"/>
        </w:rPr>
        <w:t xml:space="preserve">. It’s enough just to say what we can see and not avoid the </w:t>
      </w:r>
      <w:r>
        <w:rPr>
          <w:rFonts w:cs="Calibri"/>
          <w:sz w:val="18"/>
          <w:szCs w:val="18"/>
        </w:rPr>
        <w:t xml:space="preserve">conclusions to be drawn from </w:t>
      </w:r>
      <w:proofErr w:type="spellStart"/>
      <w:r>
        <w:rPr>
          <w:rFonts w:cs="Calibri"/>
          <w:sz w:val="18"/>
          <w:szCs w:val="18"/>
        </w:rPr>
        <w:t>i</w:t>
      </w:r>
      <w:proofErr w:type="spellEnd"/>
    </w:p>
    <w:p w:rsidR="004C176A" w:rsidRDefault="004C176A" w:rsidP="004C176A">
      <w:pPr>
        <w:pStyle w:val="Heading3"/>
      </w:pPr>
      <w:r>
        <w:lastRenderedPageBreak/>
        <w:t>2NC Turns Case</w:t>
      </w:r>
    </w:p>
    <w:p w:rsidR="004C176A" w:rsidRPr="00AA6E83" w:rsidRDefault="004C176A" w:rsidP="004C176A">
      <w:pPr>
        <w:pStyle w:val="Heading4"/>
        <w:rPr>
          <w:rStyle w:val="Style13ptBold"/>
          <w:b/>
        </w:rPr>
      </w:pPr>
      <w:r w:rsidRPr="00AA6E83">
        <w:rPr>
          <w:rStyle w:val="Style13ptBold"/>
          <w:b/>
        </w:rPr>
        <w:t>Underground strategies of resistance ignore history and can never provide change</w:t>
      </w:r>
    </w:p>
    <w:p w:rsidR="004C176A" w:rsidRPr="00A436FC" w:rsidRDefault="004C176A" w:rsidP="004C176A">
      <w:pPr>
        <w:rPr>
          <w:rStyle w:val="StyleUnderline"/>
        </w:rPr>
      </w:pPr>
      <w:r>
        <w:rPr>
          <w:rStyle w:val="Style13ptBold"/>
        </w:rPr>
        <w:t xml:space="preserve">Mann, 95, </w:t>
      </w:r>
      <w:r w:rsidRPr="00826829">
        <w:t>professor of English, Ph.D., UC Santa Cruz (Paul,</w:t>
      </w:r>
      <w:r>
        <w:t xml:space="preserve"> May,</w:t>
      </w:r>
      <w:r>
        <w:rPr>
          <w:rStyle w:val="Style13ptBold"/>
        </w:rPr>
        <w:t xml:space="preserve"> </w:t>
      </w:r>
      <w:r>
        <w:t xml:space="preserve">“Stupid Undergrounds,” Postmodern Culture, vol. 5, </w:t>
      </w:r>
      <w:hyperlink r:id="rId35" w:history="1">
        <w:r w:rsidRPr="00FD7ACB">
          <w:rPr>
            <w:rStyle w:val="Hyperlink"/>
          </w:rPr>
          <w:t>http://www.pomona.edu/academics/departments/english/faculty/paul-mann.aspx//RF</w:t>
        </w:r>
      </w:hyperlink>
      <w:r>
        <w:t>)</w:t>
      </w:r>
    </w:p>
    <w:p w:rsidR="004C176A" w:rsidRPr="00D358BE" w:rsidRDefault="004C176A" w:rsidP="004C176A">
      <w:pPr>
        <w:rPr>
          <w:sz w:val="18"/>
        </w:rPr>
      </w:pPr>
      <w:r w:rsidRPr="00D45E26">
        <w:rPr>
          <w:rStyle w:val="StyleUnderline"/>
        </w:rPr>
        <w:t>The stupid underground is marked by</w:t>
      </w:r>
      <w:r w:rsidRPr="00AB3262">
        <w:t xml:space="preserve"> </w:t>
      </w:r>
      <w:r w:rsidRPr="00D358BE">
        <w:rPr>
          <w:sz w:val="18"/>
        </w:rPr>
        <w:t xml:space="preserve">the simultaneous critical </w:t>
      </w:r>
      <w:r w:rsidRPr="00D45E26">
        <w:rPr>
          <w:rStyle w:val="StyleUnderline"/>
        </w:rPr>
        <w:t>understanding of the fatality of recuperation and a general indifference</w:t>
      </w:r>
      <w:r w:rsidRPr="00AB3262">
        <w:t xml:space="preserve"> </w:t>
      </w:r>
      <w:r w:rsidRPr="00D358BE">
        <w:rPr>
          <w:sz w:val="18"/>
        </w:rPr>
        <w:t>to the fact</w:t>
      </w:r>
      <w:r w:rsidRPr="00AB3262">
        <w:t>;</w:t>
      </w:r>
      <w:r w:rsidRPr="00D45E26">
        <w:rPr>
          <w:rStyle w:val="StyleUnderline"/>
        </w:rPr>
        <w:t xml:space="preserve"> it ignores what it knows, and knows it</w:t>
      </w:r>
      <w:r w:rsidRPr="00AB3262">
        <w:t xml:space="preserve">.  </w:t>
      </w:r>
      <w:r w:rsidRPr="00D358BE">
        <w:rPr>
          <w:sz w:val="18"/>
        </w:rPr>
        <w:t xml:space="preserve">It acts as though it forgets, until it virtually forgets, what it always recalls.  </w:t>
      </w:r>
      <w:r w:rsidRPr="00AB3262">
        <w:t>I</w:t>
      </w:r>
      <w:r w:rsidRPr="00D45E26">
        <w:rPr>
          <w:rStyle w:val="StyleUnderline"/>
        </w:rPr>
        <w:t>t responds to every critical reminder</w:t>
      </w:r>
      <w:r w:rsidRPr="00AB3262">
        <w:t xml:space="preserve">, </w:t>
      </w:r>
      <w:r w:rsidRPr="00D358BE">
        <w:rPr>
          <w:sz w:val="18"/>
        </w:rPr>
        <w:t>even those it throws at itself</w:t>
      </w:r>
      <w:r>
        <w:t xml:space="preserve">, </w:t>
      </w:r>
      <w:r w:rsidRPr="00D45E26">
        <w:rPr>
          <w:rStyle w:val="StyleUnderline"/>
        </w:rPr>
        <w:t>with a *</w:t>
      </w:r>
      <w:proofErr w:type="gramStart"/>
      <w:r w:rsidRPr="00D45E26">
        <w:rPr>
          <w:rStyle w:val="StyleUnderline"/>
        </w:rPr>
        <w:t>So</w:t>
      </w:r>
      <w:proofErr w:type="gramEnd"/>
      <w:r w:rsidRPr="00D45E26">
        <w:rPr>
          <w:rStyle w:val="StyleUnderline"/>
        </w:rPr>
        <w:t xml:space="preserve"> what, fuck you.</w:t>
      </w:r>
      <w:r>
        <w:t xml:space="preserve">* </w:t>
      </w:r>
      <w:r w:rsidRPr="00D358BE">
        <w:rPr>
          <w:sz w:val="18"/>
        </w:rPr>
        <w:t xml:space="preserve">But this very feigned stupidity, this posture of indifference to its own persistent critical knowledge, is the trace of another trajectory.  For if the euphoria of punk nihilism is entirely the nihilism of the commodity, by this same means, at certain unpredictable moments, it represents the possibility of nihilism turned loose, driven </w:t>
      </w:r>
      <w:proofErr w:type="spellStart"/>
      <w:r w:rsidRPr="00D358BE">
        <w:rPr>
          <w:sz w:val="18"/>
        </w:rPr>
        <w:t>suicidally</w:t>
      </w:r>
      <w:proofErr w:type="spellEnd"/>
      <w:r w:rsidRPr="00D358BE">
        <w:rPr>
          <w:sz w:val="18"/>
        </w:rPr>
        <w:t xml:space="preserve"> mad, *</w:t>
      </w:r>
      <w:proofErr w:type="spellStart"/>
      <w:r w:rsidRPr="00D358BE">
        <w:rPr>
          <w:sz w:val="18"/>
        </w:rPr>
        <w:t>ressentiment</w:t>
      </w:r>
      <w:proofErr w:type="spellEnd"/>
      <w:r w:rsidRPr="00D358BE">
        <w:rPr>
          <w:sz w:val="18"/>
        </w:rPr>
        <w:t>* pushed to the brink of the reactive and becoming force.  Inane energy, brute energy, energy without reason, without support, even when it is caught up in what otherwise poses as a critical project.  This is not to say that the euphoric frenzy of the punk or skinhead is the sign of something new and vital:</w:t>
      </w:r>
      <w:r w:rsidRPr="00AB3262">
        <w:t xml:space="preserve"> </w:t>
      </w:r>
      <w:r w:rsidRPr="00D45E26">
        <w:rPr>
          <w:rStyle w:val="StyleUnderline"/>
        </w:rPr>
        <w:t>the energy released by the stupid underground is never anything more than an effect of its very morbidity</w:t>
      </w:r>
      <w:r w:rsidRPr="00AB3262">
        <w:t xml:space="preserve">.  </w:t>
      </w:r>
      <w:r w:rsidRPr="00D358BE">
        <w:rPr>
          <w:sz w:val="18"/>
        </w:rPr>
        <w:t xml:space="preserve">It is marketed as novelty, but that is not its truth. </w:t>
      </w:r>
      <w:r w:rsidRPr="00AB3262">
        <w:t xml:space="preserve"> </w:t>
      </w:r>
      <w:r w:rsidRPr="00D45E26">
        <w:rPr>
          <w:rStyle w:val="StyleUnderline"/>
        </w:rPr>
        <w:t>Nor will it ever constitute a base for opposition: it cannot be yoked to any program of reform, nor serve any longer the heroic myth of transgression.  It is merely a symptom of order itself</w:t>
      </w:r>
      <w:r w:rsidRPr="00AB3262">
        <w:t xml:space="preserve">.  </w:t>
      </w:r>
      <w:r w:rsidRPr="00D358BE">
        <w:rPr>
          <w:sz w:val="18"/>
        </w:rPr>
        <w:t xml:space="preserve">Everything has been recuperated, but what is recuperated and put to death returns, returns ferociously, and it is the return of its most immanent dead that most threatens every form of order. The repressed does not come back as a living being but as the ghost it always was, and not to free us but to haunt us.  It returns as repetition; when we see it in the mirror, as our mirror, we pretend not to recognize it.  The fury of the punk or skinhead is the fury of this stupid repetition, and it is far more destructive than the most brilliant modernist invention.  It ruins everything and leaves it all still in place, still functioning as if it mattered, never relieving us of its apparition, never pretending to go beyond it, draining it of value without clearing it away.  </w:t>
      </w:r>
      <w:r w:rsidRPr="00D45E26">
        <w:rPr>
          <w:rStyle w:val="StyleUnderline"/>
        </w:rPr>
        <w:t>That is why one cannot dismiss it according to the logic of the new, whereby the only admissible revolutionary force must conform to the movement of progress and innovation</w:t>
      </w:r>
      <w:r w:rsidRPr="00AB3262">
        <w:t>.</w:t>
      </w:r>
      <w:r>
        <w:t xml:space="preserve">  </w:t>
      </w:r>
      <w:r w:rsidRPr="00D45E26">
        <w:rPr>
          <w:rStyle w:val="StyleUnderline"/>
        </w:rPr>
        <w:t>The rhetoric of innovation is parroted by the stupid underground, because it still obeys the superficial form of the avant-garde.</w:t>
      </w:r>
      <w:r>
        <w:t xml:space="preserve">  But </w:t>
      </w:r>
      <w:r w:rsidRPr="00D45E26">
        <w:rPr>
          <w:rStyle w:val="StyleUnderline"/>
        </w:rPr>
        <w:t>it obeys</w:t>
      </w:r>
      <w:r>
        <w:t xml:space="preserve"> </w:t>
      </w:r>
      <w:r w:rsidRPr="00D358BE">
        <w:rPr>
          <w:sz w:val="18"/>
        </w:rPr>
        <w:t>it long after it is dead, and</w:t>
      </w:r>
      <w:r w:rsidRPr="00AB3262">
        <w:t xml:space="preserve"> </w:t>
      </w:r>
      <w:r w:rsidRPr="00D45E26">
        <w:rPr>
          <w:rStyle w:val="StyleUnderline"/>
        </w:rPr>
        <w:t>as if that death didn't matter, as if history had never occurred in the first place, as if everything retro just suddenly appeared</w:t>
      </w:r>
      <w:r w:rsidRPr="00AB3262">
        <w:t xml:space="preserve">, </w:t>
      </w:r>
      <w:r w:rsidRPr="00D358BE">
        <w:rPr>
          <w:sz w:val="18"/>
        </w:rPr>
        <w:t>in all its original vacuity.  As if it were even better, more powerful, once it is dead, so long as one insists that it is and pretends that it isn't.  It is the blind repetition of every exhausted logic far past the point of termination that generates the most virulent negation.  The stupid persistence of the dead has taken the place of the critical.</w:t>
      </w:r>
    </w:p>
    <w:p w:rsidR="004C176A" w:rsidRPr="00414884" w:rsidRDefault="004C176A" w:rsidP="004C176A"/>
    <w:p w:rsidR="004C176A" w:rsidRPr="00A460F2" w:rsidRDefault="004C176A" w:rsidP="004C176A">
      <w:pPr>
        <w:pStyle w:val="Heading4"/>
        <w:rPr>
          <w:rStyle w:val="Style13ptBold"/>
          <w:b/>
        </w:rPr>
      </w:pPr>
      <w:r w:rsidRPr="00A460F2">
        <w:rPr>
          <w:rStyle w:val="Style13ptBold"/>
          <w:b/>
        </w:rPr>
        <w:t>The affirmative’s belief that they can ‘cure’ society of problems causes the same impacts they desperately attempt to solve</w:t>
      </w:r>
    </w:p>
    <w:p w:rsidR="004C176A" w:rsidRDefault="004C176A" w:rsidP="004C176A">
      <w:r>
        <w:rPr>
          <w:rStyle w:val="Style13ptBold"/>
        </w:rPr>
        <w:t xml:space="preserve">Mann, 95, </w:t>
      </w:r>
      <w:r>
        <w:t>professor of English, Ph.D., UC Santa Cruz (Paul, May,</w:t>
      </w:r>
      <w:r>
        <w:rPr>
          <w:rStyle w:val="Style13ptBold"/>
        </w:rPr>
        <w:t xml:space="preserve"> </w:t>
      </w:r>
      <w:r>
        <w:t>“Stupid Undergrounds,” Postmodern Culture, vol. 5, http://www.pomona.edu/academics/departments/english/faculty/paul-mann.aspx//RF)</w:t>
      </w:r>
    </w:p>
    <w:p w:rsidR="004C176A" w:rsidRPr="00D358BE" w:rsidRDefault="004C176A" w:rsidP="004C176A">
      <w:pPr>
        <w:rPr>
          <w:sz w:val="18"/>
          <w:szCs w:val="18"/>
        </w:rPr>
      </w:pPr>
      <w:r w:rsidRPr="000B492E">
        <w:rPr>
          <w:rStyle w:val="StyleUnderline"/>
        </w:rPr>
        <w:t>The stupid underground</w:t>
      </w:r>
      <w:r>
        <w:t xml:space="preserve"> </w:t>
      </w:r>
      <w:r w:rsidRPr="00D358BE">
        <w:rPr>
          <w:sz w:val="18"/>
          <w:szCs w:val="18"/>
        </w:rPr>
        <w:t xml:space="preserve">can be mapped onto a familiar and perhaps quite objectionable </w:t>
      </w:r>
      <w:proofErr w:type="spellStart"/>
      <w:r w:rsidRPr="00D358BE">
        <w:rPr>
          <w:sz w:val="18"/>
          <w:szCs w:val="18"/>
        </w:rPr>
        <w:t>psychotopography</w:t>
      </w:r>
      <w:proofErr w:type="spellEnd"/>
      <w:r w:rsidRPr="00D358BE">
        <w:rPr>
          <w:sz w:val="18"/>
          <w:szCs w:val="18"/>
        </w:rPr>
        <w:t xml:space="preserve">: it </w:t>
      </w:r>
      <w:r w:rsidRPr="000B492E">
        <w:rPr>
          <w:rStyle w:val="StyleUnderline"/>
        </w:rPr>
        <w:t>is</w:t>
      </w:r>
      <w:r>
        <w:t xml:space="preserve"> </w:t>
      </w:r>
      <w:r w:rsidRPr="00D358BE">
        <w:rPr>
          <w:sz w:val="18"/>
          <w:szCs w:val="18"/>
        </w:rPr>
        <w:t>a zone of the repressed of culture and thus, according to this model,</w:t>
      </w:r>
      <w:r>
        <w:t xml:space="preserve"> </w:t>
      </w:r>
      <w:r w:rsidRPr="000B492E">
        <w:rPr>
          <w:rStyle w:val="StyleUnderline"/>
        </w:rPr>
        <w:t>both a pathological site giving rise to all sorts of pathogenic surface effects, and a therapeutic matrix</w:t>
      </w:r>
      <w:r w:rsidRPr="00D358BE">
        <w:rPr>
          <w:sz w:val="18"/>
          <w:szCs w:val="18"/>
        </w:rPr>
        <w:t xml:space="preserve">, a place where impacted energies may be guided toward a proper sublimation.  </w:t>
      </w:r>
      <w:r w:rsidRPr="000B492E">
        <w:rPr>
          <w:rStyle w:val="StyleUnderline"/>
        </w:rPr>
        <w:t>The stupid underground presents itself as both a symptom of the disease of capital and an indication of the direction of its cure</w:t>
      </w:r>
      <w:r>
        <w:t xml:space="preserve">.  But </w:t>
      </w:r>
      <w:r w:rsidRPr="000B492E">
        <w:rPr>
          <w:rStyle w:val="StyleUnderline"/>
        </w:rPr>
        <w:t>in the stupid underground</w:t>
      </w:r>
      <w:r>
        <w:t xml:space="preserve">, </w:t>
      </w:r>
      <w:r w:rsidRPr="00D358BE">
        <w:rPr>
          <w:sz w:val="18"/>
          <w:szCs w:val="18"/>
        </w:rPr>
        <w:t>as in so many other sites</w:t>
      </w:r>
      <w:r>
        <w:t xml:space="preserve">, </w:t>
      </w:r>
      <w:r w:rsidRPr="000B492E">
        <w:rPr>
          <w:rStyle w:val="StyleUnderline"/>
        </w:rPr>
        <w:t>the direction of the cure often leads back into the disease; or the cure itself turns out to be nothing more than a symptom</w:t>
      </w:r>
      <w:r>
        <w:t xml:space="preserve">.  </w:t>
      </w:r>
      <w:r w:rsidRPr="00D358BE">
        <w:rPr>
          <w:sz w:val="18"/>
          <w:szCs w:val="18"/>
        </w:rPr>
        <w:t>For instance, in the terms of one standard hypothesis,</w:t>
      </w:r>
      <w:r>
        <w:t xml:space="preserve"> </w:t>
      </w:r>
      <w:r w:rsidRPr="000B492E">
        <w:rPr>
          <w:rStyle w:val="StyleUnderline"/>
        </w:rPr>
        <w:t xml:space="preserve">the stupid underground reproduces the pathology of Other, of the Symbolic order, in the very attempt to avoid it, like the alcoholic's prodigal </w:t>
      </w:r>
      <w:r w:rsidRPr="000B492E">
        <w:rPr>
          <w:rStyle w:val="StyleUnderline"/>
        </w:rPr>
        <w:lastRenderedPageBreak/>
        <w:t>son who is so repelled by his father's disease that he can only end by becoming an alcoholic himself</w:t>
      </w:r>
      <w:r>
        <w:t xml:space="preserve">; </w:t>
      </w:r>
      <w:r w:rsidRPr="000B492E">
        <w:rPr>
          <w:rStyle w:val="StyleUnderline"/>
        </w:rPr>
        <w:t>at the same time, it is</w:t>
      </w:r>
      <w:r>
        <w:t xml:space="preserve"> </w:t>
      </w:r>
      <w:r w:rsidRPr="000B492E">
        <w:rPr>
          <w:rStyle w:val="StyleUnderline"/>
        </w:rPr>
        <w:t>a</w:t>
      </w:r>
      <w:r>
        <w:t xml:space="preserve"> </w:t>
      </w:r>
      <w:r w:rsidRPr="00D358BE">
        <w:rPr>
          <w:sz w:val="18"/>
          <w:szCs w:val="18"/>
        </w:rPr>
        <w:t xml:space="preserve">kind of paranoid </w:t>
      </w:r>
      <w:r w:rsidRPr="000B492E">
        <w:rPr>
          <w:rStyle w:val="StyleUnderline"/>
        </w:rPr>
        <w:t>rechanneling of obsessions and defenses, a way to reconceive the social world by means of</w:t>
      </w:r>
      <w:r w:rsidRPr="003A3A27">
        <w:rPr>
          <w:rStyle w:val="StyleUnderline"/>
          <w:sz w:val="20"/>
        </w:rPr>
        <w:t>,</w:t>
      </w:r>
      <w:r w:rsidRPr="00D358BE">
        <w:rPr>
          <w:sz w:val="18"/>
          <w:szCs w:val="18"/>
        </w:rPr>
        <w:t xml:space="preserve"> indeed as a </w:t>
      </w:r>
      <w:r w:rsidRPr="000B492E">
        <w:rPr>
          <w:rStyle w:val="StyleUnderline"/>
        </w:rPr>
        <w:t>psychosis.</w:t>
      </w:r>
      <w:r>
        <w:t xml:space="preserve">  </w:t>
      </w:r>
      <w:r w:rsidRPr="00D358BE">
        <w:rPr>
          <w:sz w:val="18"/>
          <w:szCs w:val="18"/>
        </w:rPr>
        <w:t xml:space="preserve">Perhaps merely the critical equivalent of lining your hat with aluminum foil to protect yourself from alien radiation or government microwave transmissions (often: the same thing); perhaps a more radical form of </w:t>
      </w:r>
      <w:proofErr w:type="spellStart"/>
      <w:r w:rsidRPr="00D358BE">
        <w:rPr>
          <w:sz w:val="18"/>
          <w:szCs w:val="18"/>
        </w:rPr>
        <w:t>schizoanalytic</w:t>
      </w:r>
      <w:proofErr w:type="spellEnd"/>
      <w:r w:rsidRPr="00D358BE">
        <w:rPr>
          <w:sz w:val="18"/>
          <w:szCs w:val="18"/>
        </w:rPr>
        <w:t xml:space="preserve"> political action.</w:t>
      </w:r>
    </w:p>
    <w:p w:rsidR="004C176A" w:rsidRDefault="004C176A" w:rsidP="004C176A">
      <w:pPr>
        <w:pStyle w:val="Heading3"/>
      </w:pPr>
      <w:r>
        <w:lastRenderedPageBreak/>
        <w:t>AT: Perm</w:t>
      </w:r>
    </w:p>
    <w:p w:rsidR="004C176A" w:rsidRDefault="004C176A" w:rsidP="004C176A"/>
    <w:p w:rsidR="004C176A" w:rsidRDefault="004C176A" w:rsidP="004C176A">
      <w:pPr>
        <w:pStyle w:val="Heading4"/>
      </w:pPr>
      <w:r>
        <w:t xml:space="preserve">Double bind---either the perm links or it severs---the link debate determines how you view perm solvency---1% risk of a link taints the perm because there is a real tradeoff between visibility and invisibility---severance is a voting issue because it justifies </w:t>
      </w:r>
      <w:proofErr w:type="spellStart"/>
      <w:r>
        <w:t>aff</w:t>
      </w:r>
      <w:proofErr w:type="spellEnd"/>
      <w:r>
        <w:t xml:space="preserve"> conditionality and sets a precedent.</w:t>
      </w:r>
    </w:p>
    <w:p w:rsidR="004C176A" w:rsidRPr="00075131" w:rsidRDefault="004C176A" w:rsidP="004C176A"/>
    <w:p w:rsidR="004C176A" w:rsidRPr="0053645C" w:rsidRDefault="004C176A" w:rsidP="004C176A">
      <w:pPr>
        <w:pStyle w:val="Heading4"/>
      </w:pPr>
      <w:r w:rsidRPr="0053645C">
        <w:t>INCLUDING ANY ELEMENT of the political strategy of the 1AC ONLY RISKS short-circuiting the radical potential of the alternative by making protest visible. Invisibility is a precondition for freedom of action</w:t>
      </w:r>
    </w:p>
    <w:p w:rsidR="004C176A" w:rsidRPr="00D358BE" w:rsidRDefault="004C176A" w:rsidP="004C176A">
      <w:pPr>
        <w:rPr>
          <w:rFonts w:cs="Calibri"/>
          <w:sz w:val="18"/>
          <w:szCs w:val="18"/>
        </w:rPr>
      </w:pPr>
      <w:r>
        <w:rPr>
          <w:rFonts w:cs="Calibri"/>
          <w:b/>
        </w:rPr>
        <w:t xml:space="preserve">The Invisible Committee </w:t>
      </w:r>
      <w:r w:rsidRPr="0053645C">
        <w:rPr>
          <w:rFonts w:cs="Calibri"/>
          <w:b/>
        </w:rPr>
        <w:t>7</w:t>
      </w:r>
      <w:r w:rsidRPr="00D358BE">
        <w:rPr>
          <w:rFonts w:cs="Calibri"/>
          <w:sz w:val="18"/>
          <w:szCs w:val="18"/>
        </w:rPr>
        <w:t xml:space="preserve"> [</w:t>
      </w:r>
      <w:r w:rsidRPr="00D358BE">
        <w:rPr>
          <w:sz w:val="18"/>
          <w:szCs w:val="18"/>
        </w:rPr>
        <w:t xml:space="preserve">an anonymous group of French professors, </w:t>
      </w:r>
      <w:proofErr w:type="spellStart"/>
      <w:r w:rsidRPr="00D358BE">
        <w:rPr>
          <w:sz w:val="18"/>
          <w:szCs w:val="18"/>
        </w:rPr>
        <w:t>phd</w:t>
      </w:r>
      <w:proofErr w:type="spellEnd"/>
      <w:r w:rsidRPr="00D358BE">
        <w:rPr>
          <w:sz w:val="18"/>
          <w:szCs w:val="18"/>
        </w:rPr>
        <w:t xml:space="preserve"> candidates, and intellectuals, in the book “The Coming Insurrection” published by </w:t>
      </w:r>
      <w:proofErr w:type="spellStart"/>
      <w:proofErr w:type="gramStart"/>
      <w:r w:rsidRPr="00D358BE">
        <w:rPr>
          <w:sz w:val="18"/>
          <w:szCs w:val="18"/>
        </w:rPr>
        <w:t>Semiotext</w:t>
      </w:r>
      <w:proofErr w:type="spellEnd"/>
      <w:r w:rsidRPr="00D358BE">
        <w:rPr>
          <w:sz w:val="18"/>
          <w:szCs w:val="18"/>
        </w:rPr>
        <w:t>(</w:t>
      </w:r>
      <w:proofErr w:type="gramEnd"/>
      <w:r w:rsidRPr="00D358BE">
        <w:rPr>
          <w:sz w:val="18"/>
          <w:szCs w:val="18"/>
        </w:rPr>
        <w:t>e) (attributed to the </w:t>
      </w:r>
      <w:proofErr w:type="spellStart"/>
      <w:r w:rsidRPr="00D358BE">
        <w:rPr>
          <w:sz w:val="18"/>
          <w:szCs w:val="18"/>
        </w:rPr>
        <w:t>Tarnac</w:t>
      </w:r>
      <w:proofErr w:type="spellEnd"/>
      <w:r w:rsidRPr="00D358BE">
        <w:rPr>
          <w:sz w:val="18"/>
          <w:szCs w:val="18"/>
        </w:rPr>
        <w:t xml:space="preserve"> Nine by the French police),</w:t>
      </w:r>
      <w:r w:rsidRPr="00D358BE">
        <w:rPr>
          <w:rFonts w:cs="Calibri"/>
          <w:sz w:val="18"/>
          <w:szCs w:val="18"/>
        </w:rPr>
        <w:t xml:space="preserve"> </w:t>
      </w:r>
      <w:hyperlink r:id="rId36" w:history="1">
        <w:r w:rsidRPr="0053645C">
          <w:rPr>
            <w:rFonts w:cs="Calibri"/>
            <w:sz w:val="12"/>
          </w:rPr>
          <w:t>http://tarnac9.noblogs.org/gallery/5188/insurrection_english.pdf</w:t>
        </w:r>
      </w:hyperlink>
      <w:r w:rsidRPr="00D358BE">
        <w:rPr>
          <w:rFonts w:cs="Calibri"/>
          <w:sz w:val="18"/>
          <w:szCs w:val="18"/>
        </w:rPr>
        <w:t>]</w:t>
      </w:r>
    </w:p>
    <w:p w:rsidR="004C176A" w:rsidRPr="00D358BE" w:rsidRDefault="004C176A" w:rsidP="004C176A">
      <w:pPr>
        <w:rPr>
          <w:sz w:val="18"/>
          <w:szCs w:val="18"/>
        </w:rPr>
      </w:pPr>
      <w:r w:rsidRPr="00AB1BBF">
        <w:rPr>
          <w:b/>
          <w:highlight w:val="yellow"/>
          <w:u w:val="single"/>
        </w:rPr>
        <w:t>Stay invisible.</w:t>
      </w:r>
      <w:r w:rsidRPr="00AB1BBF">
        <w:rPr>
          <w:highlight w:val="yellow"/>
          <w:u w:val="single"/>
        </w:rPr>
        <w:t xml:space="preserve"> Put anonymity on the offense</w:t>
      </w:r>
      <w:r w:rsidRPr="004971F0">
        <w:rPr>
          <w:u w:val="single"/>
        </w:rPr>
        <w:t xml:space="preserve">. </w:t>
      </w:r>
      <w:r w:rsidRPr="00D358BE">
        <w:rPr>
          <w:sz w:val="18"/>
          <w:szCs w:val="18"/>
        </w:rPr>
        <w:t xml:space="preserve">In a demonstration, a unionist pulls the mask off an anonymous protester who had just broken a window: “Assume responsibility for what you’re doing instead of hiding yourself.” </w:t>
      </w:r>
      <w:r w:rsidRPr="00AB1BBF">
        <w:rPr>
          <w:highlight w:val="yellow"/>
          <w:u w:val="single"/>
        </w:rPr>
        <w:t>To be visible is to be out in the open</w:t>
      </w:r>
      <w:r w:rsidRPr="00D358BE">
        <w:rPr>
          <w:sz w:val="18"/>
          <w:szCs w:val="18"/>
        </w:rPr>
        <w:t xml:space="preserve"> –</w:t>
      </w:r>
      <w:r w:rsidRPr="004971F0">
        <w:rPr>
          <w:u w:val="single"/>
        </w:rPr>
        <w:t xml:space="preserve"> that is</w:t>
      </w:r>
      <w:r w:rsidRPr="00D358BE">
        <w:rPr>
          <w:sz w:val="18"/>
          <w:szCs w:val="18"/>
        </w:rPr>
        <w:t xml:space="preserve">, above all </w:t>
      </w:r>
      <w:r w:rsidRPr="00AB1BBF">
        <w:rPr>
          <w:b/>
          <w:highlight w:val="yellow"/>
          <w:u w:val="single"/>
        </w:rPr>
        <w:t>to be vulnerable</w:t>
      </w:r>
      <w:r w:rsidRPr="00AB1BBF">
        <w:rPr>
          <w:sz w:val="18"/>
          <w:szCs w:val="18"/>
          <w:highlight w:val="yellow"/>
        </w:rPr>
        <w:t xml:space="preserve">. </w:t>
      </w:r>
      <w:r w:rsidRPr="00AB1BBF">
        <w:rPr>
          <w:highlight w:val="yellow"/>
          <w:u w:val="single"/>
        </w:rPr>
        <w:t>When the leftists of all nations continually make their cause more “visible</w:t>
      </w:r>
      <w:r w:rsidRPr="00D358BE">
        <w:rPr>
          <w:sz w:val="18"/>
          <w:szCs w:val="18"/>
        </w:rPr>
        <w:t xml:space="preserve">” – whether </w:t>
      </w:r>
      <w:r w:rsidRPr="004971F0">
        <w:rPr>
          <w:u w:val="single"/>
        </w:rPr>
        <w:t xml:space="preserve">that of the </w:t>
      </w:r>
      <w:r w:rsidRPr="004971F0">
        <w:rPr>
          <w:b/>
          <w:u w:val="single"/>
        </w:rPr>
        <w:t>homeless</w:t>
      </w:r>
      <w:r w:rsidRPr="00D358BE">
        <w:rPr>
          <w:sz w:val="18"/>
          <w:szCs w:val="18"/>
        </w:rPr>
        <w:t xml:space="preserve">, </w:t>
      </w:r>
      <w:r w:rsidRPr="004971F0">
        <w:rPr>
          <w:u w:val="single"/>
        </w:rPr>
        <w:t xml:space="preserve">of </w:t>
      </w:r>
      <w:r w:rsidRPr="004971F0">
        <w:rPr>
          <w:b/>
          <w:u w:val="single"/>
        </w:rPr>
        <w:t>women</w:t>
      </w:r>
      <w:r w:rsidRPr="004971F0">
        <w:rPr>
          <w:u w:val="single"/>
        </w:rPr>
        <w:t xml:space="preserve">, or of </w:t>
      </w:r>
      <w:r w:rsidRPr="004971F0">
        <w:rPr>
          <w:b/>
          <w:u w:val="single"/>
        </w:rPr>
        <w:t>immigrants</w:t>
      </w:r>
      <w:r w:rsidRPr="00D358BE">
        <w:rPr>
          <w:sz w:val="18"/>
          <w:szCs w:val="18"/>
        </w:rPr>
        <w:t xml:space="preserve"> – in the hope that it will get taken care of, </w:t>
      </w:r>
      <w:r w:rsidRPr="00AB1BBF">
        <w:rPr>
          <w:highlight w:val="yellow"/>
          <w:u w:val="single"/>
        </w:rPr>
        <w:t xml:space="preserve">they’re doing </w:t>
      </w:r>
      <w:r w:rsidRPr="00AB1BBF">
        <w:rPr>
          <w:b/>
          <w:highlight w:val="yellow"/>
          <w:u w:val="single"/>
        </w:rPr>
        <w:t>exactly the opposite</w:t>
      </w:r>
      <w:r w:rsidRPr="00AB1BBF">
        <w:rPr>
          <w:highlight w:val="yellow"/>
          <w:u w:val="single"/>
        </w:rPr>
        <w:t xml:space="preserve"> of what they ought to</w:t>
      </w:r>
      <w:r w:rsidRPr="00D358BE">
        <w:rPr>
          <w:sz w:val="18"/>
          <w:szCs w:val="18"/>
        </w:rPr>
        <w:t>. To not be visible, but rather to</w:t>
      </w:r>
      <w:r w:rsidRPr="004971F0">
        <w:rPr>
          <w:u w:val="single"/>
        </w:rPr>
        <w:t xml:space="preserve"> turn to our advantage the anonymity we’ve been relegated to</w:t>
      </w:r>
      <w:r w:rsidRPr="00D358BE">
        <w:rPr>
          <w:sz w:val="18"/>
          <w:szCs w:val="18"/>
        </w:rPr>
        <w:t xml:space="preserve">, and with conspiracies, nocturnal and/or masked actions, to </w:t>
      </w:r>
      <w:r w:rsidRPr="004971F0">
        <w:rPr>
          <w:u w:val="single"/>
        </w:rPr>
        <w:t>make it into an unassailable attack-position</w:t>
      </w:r>
      <w:r w:rsidRPr="00D358BE">
        <w:rPr>
          <w:sz w:val="18"/>
          <w:szCs w:val="18"/>
        </w:rPr>
        <w:t xml:space="preserve">. The fires of November 2005 offer a model. </w:t>
      </w:r>
      <w:r w:rsidRPr="00AB1BBF">
        <w:rPr>
          <w:highlight w:val="yellow"/>
          <w:u w:val="single"/>
        </w:rPr>
        <w:t>No leader, no demands, no organization</w:t>
      </w:r>
      <w:r w:rsidRPr="004971F0">
        <w:rPr>
          <w:u w:val="single"/>
        </w:rPr>
        <w:t>,</w:t>
      </w:r>
      <w:r w:rsidRPr="00D358BE">
        <w:rPr>
          <w:sz w:val="18"/>
          <w:szCs w:val="18"/>
        </w:rPr>
        <w:t xml:space="preserve"> but words, gestures, complicities. </w:t>
      </w:r>
      <w:r w:rsidRPr="00AB1BBF">
        <w:rPr>
          <w:highlight w:val="yellow"/>
          <w:u w:val="single"/>
        </w:rPr>
        <w:t xml:space="preserve">To be nothing socially is </w:t>
      </w:r>
      <w:r w:rsidRPr="00AB1BBF">
        <w:rPr>
          <w:b/>
          <w:highlight w:val="yellow"/>
          <w:u w:val="single"/>
        </w:rPr>
        <w:t>not</w:t>
      </w:r>
      <w:r w:rsidRPr="00D358BE">
        <w:rPr>
          <w:sz w:val="18"/>
          <w:szCs w:val="18"/>
        </w:rPr>
        <w:t xml:space="preserve"> a </w:t>
      </w:r>
      <w:r w:rsidRPr="00AB1BBF">
        <w:rPr>
          <w:b/>
          <w:highlight w:val="yellow"/>
          <w:u w:val="single"/>
        </w:rPr>
        <w:t>humiliating</w:t>
      </w:r>
      <w:r w:rsidRPr="00D358BE">
        <w:rPr>
          <w:sz w:val="18"/>
          <w:szCs w:val="18"/>
        </w:rPr>
        <w:t xml:space="preserve"> condition, </w:t>
      </w:r>
      <w:r w:rsidRPr="004971F0">
        <w:rPr>
          <w:u w:val="single"/>
        </w:rPr>
        <w:t>the source of some tragic lack</w:t>
      </w:r>
      <w:r w:rsidRPr="00D358BE">
        <w:rPr>
          <w:sz w:val="18"/>
          <w:szCs w:val="18"/>
        </w:rPr>
        <w:t xml:space="preserve"> of recognition (to be recognized: but by who?), </w:t>
      </w:r>
      <w:r w:rsidRPr="00AB1BBF">
        <w:rPr>
          <w:b/>
          <w:highlight w:val="yellow"/>
          <w:u w:val="single"/>
        </w:rPr>
        <w:t>but</w:t>
      </w:r>
      <w:r w:rsidRPr="004971F0">
        <w:rPr>
          <w:b/>
          <w:u w:val="single"/>
        </w:rPr>
        <w:t xml:space="preserve"> on the contrary </w:t>
      </w:r>
      <w:r w:rsidRPr="00AB1BBF">
        <w:rPr>
          <w:b/>
          <w:highlight w:val="yellow"/>
          <w:u w:val="single"/>
        </w:rPr>
        <w:t>is the precondition for maximum freedom of action</w:t>
      </w:r>
      <w:r w:rsidRPr="004971F0">
        <w:rPr>
          <w:b/>
          <w:u w:val="single"/>
        </w:rPr>
        <w:t>.</w:t>
      </w:r>
      <w:r w:rsidRPr="00D358BE">
        <w:rPr>
          <w:sz w:val="18"/>
          <w:szCs w:val="18"/>
        </w:rPr>
        <w:t xml:space="preserve"> Not signing your name to your crimes, but only attaching some imaginary acronym – people still remember the ephemeral BAFT (</w:t>
      </w:r>
      <w:proofErr w:type="spellStart"/>
      <w:r w:rsidRPr="00D358BE">
        <w:rPr>
          <w:sz w:val="18"/>
          <w:szCs w:val="18"/>
        </w:rPr>
        <w:t>Tarterets</w:t>
      </w:r>
      <w:proofErr w:type="spellEnd"/>
      <w:r w:rsidRPr="00D358BE">
        <w:rPr>
          <w:sz w:val="18"/>
          <w:szCs w:val="18"/>
        </w:rPr>
        <w:t xml:space="preserve"> </w:t>
      </w:r>
      <w:proofErr w:type="spellStart"/>
      <w:r w:rsidRPr="00D358BE">
        <w:rPr>
          <w:sz w:val="18"/>
          <w:szCs w:val="18"/>
        </w:rPr>
        <w:t>AntiCop</w:t>
      </w:r>
      <w:proofErr w:type="spellEnd"/>
      <w:r w:rsidRPr="00D358BE">
        <w:rPr>
          <w:sz w:val="18"/>
          <w:szCs w:val="18"/>
        </w:rPr>
        <w:t xml:space="preserve"> Brigade) – is a way to preserve that freedom. Obviously, one of the regime’s first defensive maneuvers was to create a “suburban slum” subject to treat as the author of the “riots of November 2005.” Just take a look at the ugly mugs of those who are someone in this society if you want help understanding the joy of being no one.</w:t>
      </w:r>
    </w:p>
    <w:p w:rsidR="004C176A" w:rsidRPr="002B6AE6" w:rsidRDefault="004C176A" w:rsidP="004C176A">
      <w:pPr>
        <w:rPr>
          <w:rFonts w:cs="Calibri"/>
        </w:rPr>
      </w:pPr>
    </w:p>
    <w:p w:rsidR="004C176A" w:rsidRPr="0053645C" w:rsidRDefault="004C176A" w:rsidP="004C176A">
      <w:pPr>
        <w:pStyle w:val="Heading4"/>
      </w:pPr>
      <w:r w:rsidRPr="0053645C">
        <w:t xml:space="preserve">WE ARE POLITICS YOU ARE POLICING – the logic of your system is broken, and we must escape it lest we fall back into the same traps of reinforcing the </w:t>
      </w:r>
      <w:proofErr w:type="spellStart"/>
      <w:r w:rsidRPr="0053645C">
        <w:t>minoritization</w:t>
      </w:r>
      <w:proofErr w:type="spellEnd"/>
      <w:r w:rsidRPr="0053645C">
        <w:t xml:space="preserve"> </w:t>
      </w:r>
      <w:r>
        <w:t>of graffiti groups</w:t>
      </w:r>
      <w:r w:rsidRPr="0053645C">
        <w:t xml:space="preserve"> within a majoritarian framework that forces them to consent to the </w:t>
      </w:r>
      <w:r>
        <w:t>will of US policy community</w:t>
      </w:r>
      <w:r w:rsidRPr="0053645C">
        <w:t xml:space="preserve"> who will appropriate their consent for oppression. ONLY a politics which refuses the trap of political representation has the possibility of emancipation -- this is a prior question and STARTING POINT is key</w:t>
      </w:r>
    </w:p>
    <w:p w:rsidR="004C176A" w:rsidRPr="00D358BE" w:rsidRDefault="004C176A" w:rsidP="004C176A">
      <w:pPr>
        <w:rPr>
          <w:sz w:val="24"/>
          <w:shd w:val="clear" w:color="auto" w:fill="FFFFFF"/>
          <w:vertAlign w:val="superscript"/>
        </w:rPr>
      </w:pPr>
      <w:proofErr w:type="spellStart"/>
      <w:r>
        <w:rPr>
          <w:b/>
          <w:shd w:val="clear" w:color="auto" w:fill="FFFFFF"/>
        </w:rPr>
        <w:t>Tsianos</w:t>
      </w:r>
      <w:proofErr w:type="spellEnd"/>
      <w:r>
        <w:rPr>
          <w:b/>
          <w:shd w:val="clear" w:color="auto" w:fill="FFFFFF"/>
        </w:rPr>
        <w:t xml:space="preserve"> et al. </w:t>
      </w:r>
      <w:r w:rsidRPr="004971F0">
        <w:rPr>
          <w:b/>
          <w:shd w:val="clear" w:color="auto" w:fill="FFFFFF"/>
        </w:rPr>
        <w:t>8</w:t>
      </w:r>
      <w:r w:rsidRPr="00D358BE">
        <w:rPr>
          <w:sz w:val="18"/>
          <w:shd w:val="clear" w:color="auto" w:fill="FFFFFF"/>
          <w:vertAlign w:val="superscript"/>
        </w:rPr>
        <w:t xml:space="preserve"> </w:t>
      </w:r>
      <w:proofErr w:type="spellStart"/>
      <w:r w:rsidRPr="00D358BE">
        <w:rPr>
          <w:sz w:val="24"/>
          <w:shd w:val="clear" w:color="auto" w:fill="FFFFFF"/>
          <w:vertAlign w:val="superscript"/>
        </w:rPr>
        <w:t>Vassilis</w:t>
      </w:r>
      <w:proofErr w:type="spellEnd"/>
      <w:r w:rsidRPr="00D358BE">
        <w:rPr>
          <w:sz w:val="24"/>
          <w:shd w:val="clear" w:color="auto" w:fill="FFFFFF"/>
          <w:vertAlign w:val="superscript"/>
        </w:rPr>
        <w:t xml:space="preserve">, teaches sociology at the University of Hamburg, Germany, Dimitris Papadopoulos teaches social theory at Cardiff University, Niamh Stephenson teaches social science at the University of New South Wales. “Escape Routes: Control and Subversion in the 21st Century” Pluto Press </w:t>
      </w:r>
    </w:p>
    <w:p w:rsidR="004C176A" w:rsidRPr="00D358BE" w:rsidRDefault="004C176A" w:rsidP="004C176A">
      <w:pPr>
        <w:rPr>
          <w:rFonts w:cs="Palatino Linotype"/>
          <w:color w:val="000000"/>
          <w:sz w:val="18"/>
          <w:szCs w:val="17"/>
          <w:shd w:val="clear" w:color="auto" w:fill="FFFFFF"/>
        </w:rPr>
      </w:pPr>
      <w:r w:rsidRPr="00AB1BBF">
        <w:rPr>
          <w:rFonts w:cs="Palatino Linotype"/>
          <w:color w:val="000000"/>
          <w:szCs w:val="17"/>
          <w:highlight w:val="yellow"/>
          <w:u w:val="single"/>
          <w:shd w:val="clear" w:color="auto" w:fill="FFFFFF"/>
        </w:rPr>
        <w:t>To escape policing and start doing politics necessitates dis-</w:t>
      </w:r>
      <w:proofErr w:type="spellStart"/>
      <w:r w:rsidRPr="00AB1BBF">
        <w:rPr>
          <w:rFonts w:cs="Palatino Linotype"/>
          <w:color w:val="000000"/>
          <w:szCs w:val="17"/>
          <w:highlight w:val="yellow"/>
          <w:u w:val="single"/>
          <w:shd w:val="clear" w:color="auto" w:fill="FFFFFF"/>
        </w:rPr>
        <w:t>identi</w:t>
      </w:r>
      <w:proofErr w:type="spellEnd"/>
      <w:r w:rsidRPr="00AB1BBF">
        <w:rPr>
          <w:rFonts w:cs="Palatino Linotype"/>
          <w:color w:val="000000"/>
          <w:szCs w:val="17"/>
          <w:highlight w:val="yellow"/>
          <w:u w:val="single"/>
          <w:shd w:val="clear" w:color="auto" w:fill="FFFFFF"/>
        </w:rPr>
        <w:t xml:space="preserve">- </w:t>
      </w:r>
      <w:proofErr w:type="spellStart"/>
      <w:r w:rsidRPr="00AB1BBF">
        <w:rPr>
          <w:rFonts w:cs="Palatino Linotype"/>
          <w:color w:val="000000"/>
          <w:szCs w:val="17"/>
          <w:highlight w:val="yellow"/>
          <w:u w:val="single"/>
          <w:shd w:val="clear" w:color="auto" w:fill="FFFFFF"/>
        </w:rPr>
        <w:t>fication</w:t>
      </w:r>
      <w:proofErr w:type="spellEnd"/>
      <w:r w:rsidRPr="00AB1BBF">
        <w:rPr>
          <w:rFonts w:cs="Palatino Linotype"/>
          <w:color w:val="000000"/>
          <w:szCs w:val="17"/>
          <w:highlight w:val="yellow"/>
          <w:u w:val="single"/>
          <w:shd w:val="clear" w:color="auto" w:fill="FFFFFF"/>
        </w:rPr>
        <w:t xml:space="preserve"> - the refusal of</w:t>
      </w:r>
      <w:r w:rsidRPr="00075131">
        <w:rPr>
          <w:rFonts w:cs="Palatino Linotype"/>
          <w:color w:val="000000"/>
          <w:szCs w:val="17"/>
          <w:u w:val="single"/>
          <w:shd w:val="clear" w:color="auto" w:fill="FFFFFF"/>
        </w:rPr>
        <w:t xml:space="preserve"> assigned, </w:t>
      </w:r>
      <w:r w:rsidRPr="00AB1BBF">
        <w:rPr>
          <w:rFonts w:cs="Palatino Linotype"/>
          <w:color w:val="000000"/>
          <w:szCs w:val="17"/>
          <w:highlight w:val="yellow"/>
          <w:u w:val="single"/>
          <w:shd w:val="clear" w:color="auto" w:fill="FFFFFF"/>
        </w:rPr>
        <w:t>proper places for participation in society</w:t>
      </w:r>
      <w:r w:rsidRPr="00075131">
        <w:rPr>
          <w:rFonts w:cs="Palatino Linotype"/>
          <w:color w:val="000000"/>
          <w:szCs w:val="17"/>
          <w:u w:val="single"/>
          <w:shd w:val="clear" w:color="auto" w:fill="FFFFFF"/>
        </w:rPr>
        <w:t>.</w:t>
      </w:r>
      <w:r w:rsidRPr="00D358BE">
        <w:rPr>
          <w:rFonts w:cs="Palatino Linotype"/>
          <w:color w:val="000000"/>
          <w:sz w:val="18"/>
          <w:szCs w:val="17"/>
          <w:shd w:val="clear" w:color="auto" w:fill="FFFFFF"/>
        </w:rPr>
        <w:t xml:space="preserve"> As indicated earlier, </w:t>
      </w:r>
      <w:r w:rsidRPr="00AB1BBF">
        <w:rPr>
          <w:rFonts w:cs="Palatino Linotype"/>
          <w:color w:val="000000"/>
          <w:szCs w:val="17"/>
          <w:highlight w:val="yellow"/>
          <w:u w:val="single"/>
          <w:shd w:val="clear" w:color="auto" w:fill="FFFFFF"/>
        </w:rPr>
        <w:t>escape functions</w:t>
      </w:r>
      <w:r w:rsidRPr="00D358BE">
        <w:rPr>
          <w:rFonts w:cs="Palatino Linotype"/>
          <w:color w:val="000000"/>
          <w:sz w:val="18"/>
          <w:szCs w:val="17"/>
          <w:shd w:val="clear" w:color="auto" w:fill="FFFFFF"/>
        </w:rPr>
        <w:t xml:space="preserve"> not as a form of exile, nor as mere </w:t>
      </w:r>
      <w:r w:rsidRPr="00D358BE">
        <w:rPr>
          <w:rFonts w:cs="Palatino Linotype"/>
          <w:color w:val="000000"/>
          <w:sz w:val="18"/>
          <w:szCs w:val="17"/>
          <w:shd w:val="clear" w:color="auto" w:fill="FFFFFF"/>
        </w:rPr>
        <w:lastRenderedPageBreak/>
        <w:t xml:space="preserve">opposition or protest, but </w:t>
      </w:r>
      <w:r w:rsidRPr="00AB1BBF">
        <w:rPr>
          <w:rFonts w:cs="Palatino Linotype"/>
          <w:color w:val="000000"/>
          <w:szCs w:val="17"/>
          <w:highlight w:val="yellow"/>
          <w:u w:val="single"/>
          <w:shd w:val="clear" w:color="auto" w:fill="FFFFFF"/>
        </w:rPr>
        <w:t>as an interval which interrupts everyday policing</w:t>
      </w:r>
      <w:r w:rsidRPr="00D358BE">
        <w:rPr>
          <w:rFonts w:cs="Palatino Linotype"/>
          <w:color w:val="000000"/>
          <w:sz w:val="18"/>
          <w:szCs w:val="17"/>
          <w:shd w:val="clear" w:color="auto" w:fill="FFFFFF"/>
        </w:rPr>
        <w:t xml:space="preserve"> (</w:t>
      </w:r>
      <w:proofErr w:type="spellStart"/>
      <w:r w:rsidRPr="00D358BE">
        <w:rPr>
          <w:rFonts w:cs="Palatino Linotype"/>
          <w:color w:val="000000"/>
          <w:sz w:val="18"/>
          <w:szCs w:val="17"/>
          <w:shd w:val="clear" w:color="auto" w:fill="FFFFFF"/>
        </w:rPr>
        <w:t>Ranciere</w:t>
      </w:r>
      <w:proofErr w:type="spellEnd"/>
      <w:r w:rsidRPr="00D358BE">
        <w:rPr>
          <w:rFonts w:cs="Palatino Linotype"/>
          <w:color w:val="000000"/>
          <w:sz w:val="18"/>
          <w:szCs w:val="17"/>
          <w:shd w:val="clear" w:color="auto" w:fill="FFFFFF"/>
        </w:rPr>
        <w:t xml:space="preserve">, 1998). </w:t>
      </w:r>
      <w:r w:rsidRPr="00AB1BBF">
        <w:rPr>
          <w:rFonts w:cs="Palatino Linotype"/>
          <w:color w:val="000000"/>
          <w:szCs w:val="17"/>
          <w:highlight w:val="yellow"/>
          <w:u w:val="single"/>
          <w:shd w:val="clear" w:color="auto" w:fill="FFFFFF"/>
        </w:rPr>
        <w:t>Political disputes - as distinct from disputes over policing - are not concerned with rights</w:t>
      </w:r>
      <w:r w:rsidRPr="00075131">
        <w:rPr>
          <w:rFonts w:cs="Palatino Linotype"/>
          <w:color w:val="000000"/>
          <w:szCs w:val="17"/>
          <w:u w:val="single"/>
          <w:shd w:val="clear" w:color="auto" w:fill="FFFFFF"/>
        </w:rPr>
        <w:t xml:space="preserve"> or repre</w:t>
      </w:r>
      <w:r w:rsidRPr="00075131">
        <w:rPr>
          <w:rFonts w:cs="Palatino Linotype"/>
          <w:color w:val="000000"/>
          <w:szCs w:val="17"/>
          <w:u w:val="single"/>
          <w:shd w:val="clear" w:color="auto" w:fill="FFFFFF"/>
        </w:rPr>
        <w:softHyphen/>
        <w:t xml:space="preserve">sentation or </w:t>
      </w:r>
      <w:r w:rsidRPr="00AB1BBF">
        <w:rPr>
          <w:rFonts w:cs="Palatino Linotype"/>
          <w:color w:val="000000"/>
          <w:szCs w:val="17"/>
          <w:highlight w:val="yellow"/>
          <w:u w:val="single"/>
          <w:shd w:val="clear" w:color="auto" w:fill="FFFFFF"/>
        </w:rPr>
        <w:t>with the construction of a majoritarian position</w:t>
      </w:r>
      <w:r w:rsidRPr="00075131">
        <w:rPr>
          <w:rFonts w:cs="Palatino Linotype"/>
          <w:color w:val="000000"/>
          <w:szCs w:val="17"/>
          <w:u w:val="single"/>
          <w:shd w:val="clear" w:color="auto" w:fill="FFFFFF"/>
        </w:rPr>
        <w:t xml:space="preserve"> in the political arena. </w:t>
      </w:r>
      <w:r w:rsidRPr="00AB1BBF">
        <w:rPr>
          <w:rFonts w:cs="Palatino Linotype"/>
          <w:color w:val="000000"/>
          <w:szCs w:val="17"/>
          <w:highlight w:val="yellow"/>
          <w:u w:val="single"/>
          <w:shd w:val="clear" w:color="auto" w:fill="FFFFFF"/>
        </w:rPr>
        <w:t>They are not even disputes over the terms of inclusion or the features of a minority. They occur prior to inclusion</w:t>
      </w:r>
      <w:r w:rsidRPr="00075131">
        <w:rPr>
          <w:rFonts w:cs="Palatino Linotype"/>
          <w:color w:val="000000"/>
          <w:szCs w:val="17"/>
          <w:u w:val="single"/>
          <w:shd w:val="clear" w:color="auto" w:fill="FFFFFF"/>
        </w:rPr>
        <w:t>,</w:t>
      </w:r>
      <w:r w:rsidRPr="00D358BE">
        <w:rPr>
          <w:rFonts w:cs="Palatino Linotype"/>
          <w:color w:val="000000"/>
          <w:sz w:val="18"/>
          <w:szCs w:val="17"/>
          <w:shd w:val="clear" w:color="auto" w:fill="FFFFFF"/>
        </w:rPr>
        <w:t xml:space="preserve"> beyond the terms of the double-R axiom, </w:t>
      </w:r>
      <w:r w:rsidRPr="00075131">
        <w:rPr>
          <w:rFonts w:cs="Palatino Linotype"/>
          <w:color w:val="000000"/>
          <w:szCs w:val="17"/>
          <w:u w:val="single"/>
          <w:shd w:val="clear" w:color="auto" w:fill="FFFFFF"/>
        </w:rPr>
        <w:t>beyond the majority-minority duality.</w:t>
      </w:r>
      <w:r w:rsidRPr="00D358BE">
        <w:rPr>
          <w:rFonts w:cs="Palatino Linotype"/>
          <w:color w:val="000000"/>
          <w:sz w:val="18"/>
          <w:szCs w:val="17"/>
          <w:shd w:val="clear" w:color="auto" w:fill="FFFFFF"/>
        </w:rPr>
        <w:t xml:space="preserve"> They are disputes over the existence of those who have no part (and in this sense they are disputes about justice in a </w:t>
      </w:r>
      <w:proofErr w:type="spellStart"/>
      <w:r w:rsidRPr="00D358BE">
        <w:rPr>
          <w:rFonts w:cs="Palatino Linotype"/>
          <w:color w:val="000000"/>
          <w:sz w:val="18"/>
          <w:szCs w:val="17"/>
          <w:shd w:val="clear" w:color="auto" w:fill="FFFFFF"/>
        </w:rPr>
        <w:t>Benjaminian</w:t>
      </w:r>
      <w:proofErr w:type="spellEnd"/>
      <w:r w:rsidRPr="00D358BE">
        <w:rPr>
          <w:rFonts w:cs="Palatino Linotype"/>
          <w:color w:val="000000"/>
          <w:sz w:val="18"/>
          <w:szCs w:val="17"/>
          <w:shd w:val="clear" w:color="auto" w:fill="FFFFFF"/>
        </w:rPr>
        <w:t xml:space="preserve"> sense of the word, Benjamin, 1996a). </w:t>
      </w:r>
      <w:r w:rsidRPr="00075131">
        <w:rPr>
          <w:rFonts w:cs="Palatino Linotype"/>
          <w:color w:val="000000"/>
          <w:szCs w:val="17"/>
          <w:u w:val="single"/>
          <w:shd w:val="clear" w:color="auto" w:fill="FFFFFF"/>
        </w:rPr>
        <w:t xml:space="preserve">Politics arises from the emergence of the miscounted, the imperceptible, those who have no place within the </w:t>
      </w:r>
      <w:proofErr w:type="spellStart"/>
      <w:r w:rsidRPr="00075131">
        <w:rPr>
          <w:rFonts w:cs="Palatino Linotype"/>
          <w:color w:val="000000"/>
          <w:szCs w:val="17"/>
          <w:u w:val="single"/>
          <w:shd w:val="clear" w:color="auto" w:fill="FFFFFF"/>
        </w:rPr>
        <w:t>normalising</w:t>
      </w:r>
      <w:proofErr w:type="spellEnd"/>
      <w:r w:rsidRPr="00075131">
        <w:rPr>
          <w:rFonts w:cs="Palatino Linotype"/>
          <w:color w:val="000000"/>
          <w:szCs w:val="17"/>
          <w:u w:val="single"/>
          <w:shd w:val="clear" w:color="auto" w:fill="FFFFFF"/>
        </w:rPr>
        <w:t xml:space="preserve"> </w:t>
      </w:r>
      <w:proofErr w:type="spellStart"/>
      <w:r w:rsidRPr="00075131">
        <w:rPr>
          <w:rFonts w:cs="Palatino Linotype"/>
          <w:color w:val="000000"/>
          <w:szCs w:val="17"/>
          <w:u w:val="single"/>
          <w:shd w:val="clear" w:color="auto" w:fill="FFFFFF"/>
        </w:rPr>
        <w:t>organisation</w:t>
      </w:r>
      <w:proofErr w:type="spellEnd"/>
      <w:r w:rsidRPr="00075131">
        <w:rPr>
          <w:rFonts w:cs="Palatino Linotype"/>
          <w:color w:val="000000"/>
          <w:szCs w:val="17"/>
          <w:u w:val="single"/>
          <w:shd w:val="clear" w:color="auto" w:fill="FFFFFF"/>
        </w:rPr>
        <w:t xml:space="preserve"> of the social realm. </w:t>
      </w:r>
      <w:r w:rsidRPr="00AB1BBF">
        <w:rPr>
          <w:rFonts w:cs="Palatino Linotype"/>
          <w:color w:val="000000"/>
          <w:szCs w:val="17"/>
          <w:highlight w:val="yellow"/>
          <w:u w:val="single"/>
          <w:shd w:val="clear" w:color="auto" w:fill="FFFFFF"/>
        </w:rPr>
        <w:t>The refusal of represen</w:t>
      </w:r>
      <w:r w:rsidRPr="00AB1BBF">
        <w:rPr>
          <w:rFonts w:cs="Palatino Linotype"/>
          <w:color w:val="000000"/>
          <w:szCs w:val="17"/>
          <w:highlight w:val="yellow"/>
          <w:u w:val="single"/>
          <w:shd w:val="clear" w:color="auto" w:fill="FFFFFF"/>
        </w:rPr>
        <w:softHyphen/>
        <w:t>tation is a way of introducing the part which is outside of policing, which is not a part of community, which is neither a minority nor intends to be included within the majority.</w:t>
      </w:r>
      <w:r w:rsidRPr="00AB1BBF">
        <w:rPr>
          <w:rFonts w:cs="Sylfaen"/>
          <w:b/>
          <w:i/>
          <w:iCs/>
          <w:color w:val="000000"/>
          <w:szCs w:val="18"/>
          <w:highlight w:val="yellow"/>
          <w:shd w:val="clear" w:color="auto" w:fill="FFFFFF"/>
        </w:rPr>
        <w:t xml:space="preserve"> Outside politics</w:t>
      </w:r>
      <w:r w:rsidRPr="00AB1BBF">
        <w:rPr>
          <w:rFonts w:cs="Palatino Linotype"/>
          <w:color w:val="000000"/>
          <w:szCs w:val="17"/>
          <w:highlight w:val="yellow"/>
          <w:u w:val="single"/>
          <w:shd w:val="clear" w:color="auto" w:fill="FFFFFF"/>
        </w:rPr>
        <w:t xml:space="preserve"> is the way to escape the controlling and repressive force of</w:t>
      </w:r>
      <w:r w:rsidRPr="00D358BE">
        <w:rPr>
          <w:rFonts w:cs="Palatino Linotype"/>
          <w:color w:val="000000"/>
          <w:sz w:val="18"/>
          <w:szCs w:val="17"/>
          <w:shd w:val="clear" w:color="auto" w:fill="FFFFFF"/>
        </w:rPr>
        <w:t xml:space="preserve"> contemporary politics (that is of </w:t>
      </w:r>
      <w:r w:rsidRPr="00075131">
        <w:rPr>
          <w:rFonts w:cs="Palatino Linotype"/>
          <w:color w:val="000000"/>
          <w:szCs w:val="17"/>
          <w:u w:val="single"/>
          <w:shd w:val="clear" w:color="auto" w:fill="FFFFFF"/>
        </w:rPr>
        <w:t xml:space="preserve">contemporary </w:t>
      </w:r>
      <w:r w:rsidRPr="00AB1BBF">
        <w:rPr>
          <w:rFonts w:cs="Palatino Linotype"/>
          <w:color w:val="000000"/>
          <w:szCs w:val="17"/>
          <w:highlight w:val="yellow"/>
          <w:u w:val="single"/>
          <w:shd w:val="clear" w:color="auto" w:fill="FFFFFF"/>
        </w:rPr>
        <w:t>policing); or else it is a way to change our senses, our habits, our practices in order to experiment together with those who have no part, instead of attempting to include them into the current regime of control.</w:t>
      </w:r>
      <w:r w:rsidRPr="004971F0">
        <w:rPr>
          <w:rFonts w:cs="Calibri"/>
          <w:b/>
          <w:u w:val="single"/>
          <w:shd w:val="clear" w:color="auto" w:fill="FFFFFF"/>
        </w:rPr>
        <w:t xml:space="preserve"> </w:t>
      </w:r>
      <w:r w:rsidRPr="00075131">
        <w:rPr>
          <w:rFonts w:cs="Palatino Linotype"/>
          <w:color w:val="000000"/>
          <w:szCs w:val="17"/>
          <w:u w:val="single"/>
          <w:shd w:val="clear" w:color="auto" w:fill="FFFFFF"/>
        </w:rPr>
        <w:t xml:space="preserve">This emergence fractures </w:t>
      </w:r>
      <w:proofErr w:type="spellStart"/>
      <w:r w:rsidRPr="00075131">
        <w:rPr>
          <w:rFonts w:cs="Palatino Linotype"/>
          <w:color w:val="000000"/>
          <w:szCs w:val="17"/>
          <w:u w:val="single"/>
          <w:shd w:val="clear" w:color="auto" w:fill="FFFFFF"/>
        </w:rPr>
        <w:t>normalising</w:t>
      </w:r>
      <w:proofErr w:type="spellEnd"/>
      <w:r w:rsidRPr="00075131">
        <w:rPr>
          <w:rFonts w:cs="Palatino Linotype"/>
          <w:color w:val="000000"/>
          <w:szCs w:val="17"/>
          <w:u w:val="single"/>
          <w:shd w:val="clear" w:color="auto" w:fill="FFFFFF"/>
        </w:rPr>
        <w:t xml:space="preserve">, police logic. It refigures the perceptible, not so that others can finally </w:t>
      </w:r>
      <w:proofErr w:type="spellStart"/>
      <w:r w:rsidRPr="00075131">
        <w:rPr>
          <w:rFonts w:cs="Palatino Linotype"/>
          <w:color w:val="000000"/>
          <w:szCs w:val="17"/>
          <w:u w:val="single"/>
          <w:shd w:val="clear" w:color="auto" w:fill="FFFFFF"/>
        </w:rPr>
        <w:t>recognise</w:t>
      </w:r>
      <w:proofErr w:type="spellEnd"/>
      <w:r w:rsidRPr="00075131">
        <w:rPr>
          <w:rFonts w:cs="Palatino Linotype"/>
          <w:color w:val="000000"/>
          <w:szCs w:val="17"/>
          <w:u w:val="single"/>
          <w:shd w:val="clear" w:color="auto" w:fill="FFFFFF"/>
        </w:rPr>
        <w:t xml:space="preserve"> one's proper place in the social order, but to make evident the incommensurability of worlds, the incommensurability of an existing distribution of bodies and subjectivities with the principle of equality.</w:t>
      </w:r>
      <w:r w:rsidRPr="00D358BE">
        <w:rPr>
          <w:rFonts w:cs="Palatino Linotype"/>
          <w:color w:val="000000"/>
          <w:sz w:val="18"/>
          <w:szCs w:val="17"/>
          <w:shd w:val="clear" w:color="auto" w:fill="FFFFFF"/>
        </w:rPr>
        <w:t xml:space="preserve"> </w:t>
      </w:r>
      <w:r w:rsidRPr="00AB1BBF">
        <w:rPr>
          <w:rFonts w:cs="Palatino Linotype"/>
          <w:color w:val="000000"/>
          <w:szCs w:val="17"/>
          <w:highlight w:val="yellow"/>
          <w:u w:val="single"/>
          <w:shd w:val="clear" w:color="auto" w:fill="FFFFFF"/>
        </w:rPr>
        <w:t>Politics is a refusal of representation. Politics happens beyond,</w:t>
      </w:r>
      <w:r w:rsidRPr="00AB1BBF">
        <w:rPr>
          <w:rFonts w:cs="Sylfaen"/>
          <w:b/>
          <w:i/>
          <w:iCs/>
          <w:color w:val="000000"/>
          <w:szCs w:val="18"/>
          <w:highlight w:val="yellow"/>
          <w:shd w:val="clear" w:color="auto" w:fill="FFFFFF"/>
        </w:rPr>
        <w:t xml:space="preserve"> before</w:t>
      </w:r>
      <w:r w:rsidRPr="00AB1BBF">
        <w:rPr>
          <w:rFonts w:cs="Palatino Linotype"/>
          <w:color w:val="000000"/>
          <w:szCs w:val="17"/>
          <w:highlight w:val="yellow"/>
          <w:u w:val="single"/>
          <w:shd w:val="clear" w:color="auto" w:fill="FFFFFF"/>
        </w:rPr>
        <w:t xml:space="preserve"> representation</w:t>
      </w:r>
      <w:r w:rsidRPr="00075131">
        <w:rPr>
          <w:rFonts w:cs="Palatino Linotype"/>
          <w:color w:val="000000"/>
          <w:szCs w:val="17"/>
          <w:u w:val="single"/>
          <w:shd w:val="clear" w:color="auto" w:fill="FFFFFF"/>
        </w:rPr>
        <w:t>.</w:t>
      </w:r>
      <w:r w:rsidRPr="00D358BE">
        <w:rPr>
          <w:rFonts w:cs="Palatino Linotype"/>
          <w:color w:val="000000"/>
          <w:sz w:val="18"/>
          <w:szCs w:val="17"/>
          <w:shd w:val="clear" w:color="auto" w:fill="FFFFFF"/>
        </w:rPr>
        <w:t xml:space="preserve"> Outside politics is the </w:t>
      </w:r>
      <w:proofErr w:type="spellStart"/>
      <w:r w:rsidRPr="00D358BE">
        <w:rPr>
          <w:rFonts w:cs="Palatino Linotype"/>
          <w:color w:val="000000"/>
          <w:sz w:val="18"/>
          <w:szCs w:val="17"/>
          <w:shd w:val="clear" w:color="auto" w:fill="FFFFFF"/>
        </w:rPr>
        <w:t>materialisation</w:t>
      </w:r>
      <w:proofErr w:type="spellEnd"/>
      <w:r w:rsidRPr="00D358BE">
        <w:rPr>
          <w:rFonts w:cs="Palatino Linotype"/>
          <w:color w:val="000000"/>
          <w:sz w:val="18"/>
          <w:szCs w:val="17"/>
          <w:shd w:val="clear" w:color="auto" w:fill="FFFFFF"/>
        </w:rPr>
        <w:t xml:space="preserve"> of the attempt to occupy this space outside the controlling force of becoming majoritarian through the process of representation.</w:t>
      </w:r>
      <w:r w:rsidRPr="00D358BE">
        <w:rPr>
          <w:rFonts w:cs="Calibri"/>
          <w:sz w:val="18"/>
          <w:shd w:val="clear" w:color="auto" w:fill="FFFFFF"/>
          <w:vertAlign w:val="superscript"/>
        </w:rPr>
        <w:t xml:space="preserve"> </w:t>
      </w:r>
      <w:r w:rsidRPr="00075131">
        <w:rPr>
          <w:rFonts w:cs="Palatino Linotype"/>
          <w:color w:val="000000"/>
          <w:szCs w:val="17"/>
          <w:u w:val="single"/>
          <w:shd w:val="clear" w:color="auto" w:fill="FFFFFF"/>
        </w:rPr>
        <w:t xml:space="preserve">If we return to our initial question of how people contest control, then we can say that when </w:t>
      </w:r>
      <w:r w:rsidRPr="00AB1BBF">
        <w:rPr>
          <w:rFonts w:cs="Palatino Linotype"/>
          <w:color w:val="000000"/>
          <w:szCs w:val="17"/>
          <w:highlight w:val="yellow"/>
          <w:u w:val="single"/>
          <w:shd w:val="clear" w:color="auto" w:fill="FFFFFF"/>
        </w:rPr>
        <w:t>regimes of control</w:t>
      </w:r>
      <w:r w:rsidRPr="00075131">
        <w:rPr>
          <w:rFonts w:cs="Palatino Linotype"/>
          <w:color w:val="000000"/>
          <w:szCs w:val="17"/>
          <w:u w:val="single"/>
          <w:shd w:val="clear" w:color="auto" w:fill="FFFFFF"/>
        </w:rPr>
        <w:t xml:space="preserve"> encounter escape they instigate processes of naming and representation. They </w:t>
      </w:r>
      <w:r w:rsidRPr="00AB1BBF">
        <w:rPr>
          <w:rFonts w:cs="Palatino Linotype"/>
          <w:color w:val="000000"/>
          <w:szCs w:val="17"/>
          <w:highlight w:val="yellow"/>
          <w:u w:val="single"/>
          <w:shd w:val="clear" w:color="auto" w:fill="FFFFFF"/>
        </w:rPr>
        <w:t xml:space="preserve">attempt to reinsert escaping subjectivities into the subject-form. Outside politics arises as people attempt to evade the imposition of control through their </w:t>
      </w:r>
      <w:proofErr w:type="spellStart"/>
      <w:r w:rsidRPr="00AB1BBF">
        <w:rPr>
          <w:rFonts w:cs="Palatino Linotype"/>
          <w:color w:val="000000"/>
          <w:szCs w:val="17"/>
          <w:highlight w:val="yellow"/>
          <w:u w:val="single"/>
          <w:shd w:val="clear" w:color="auto" w:fill="FFFFFF"/>
        </w:rPr>
        <w:t>subsumption</w:t>
      </w:r>
      <w:proofErr w:type="spellEnd"/>
      <w:r w:rsidRPr="00AB1BBF">
        <w:rPr>
          <w:rFonts w:cs="Palatino Linotype"/>
          <w:color w:val="000000"/>
          <w:szCs w:val="17"/>
          <w:highlight w:val="yellow"/>
          <w:u w:val="single"/>
          <w:shd w:val="clear" w:color="auto" w:fill="FFFFFF"/>
        </w:rPr>
        <w:t xml:space="preserve"> into the subject-form. This is not an attempt simply to move against or to negate representation</w:t>
      </w:r>
      <w:r w:rsidRPr="00075131">
        <w:rPr>
          <w:rFonts w:cs="Palatino Linotype"/>
          <w:color w:val="000000"/>
          <w:szCs w:val="17"/>
          <w:u w:val="single"/>
          <w:shd w:val="clear" w:color="auto" w:fill="FFFFFF"/>
        </w:rPr>
        <w:t>.</w:t>
      </w:r>
      <w:r w:rsidRPr="00D358BE">
        <w:rPr>
          <w:rFonts w:cs="Palatino Linotype"/>
          <w:color w:val="000000"/>
          <w:sz w:val="18"/>
          <w:szCs w:val="17"/>
          <w:shd w:val="clear" w:color="auto" w:fill="FFFFFF"/>
        </w:rPr>
        <w:t xml:space="preserve"> Nor is it a matter of introducing pure potential and imagination in reaction to the constraining power of control. </w:t>
      </w:r>
      <w:r w:rsidRPr="00AB1BBF">
        <w:rPr>
          <w:rFonts w:cs="Palatino Linotype"/>
          <w:color w:val="000000"/>
          <w:szCs w:val="17"/>
          <w:highlight w:val="yellow"/>
          <w:u w:val="single"/>
          <w:shd w:val="clear" w:color="auto" w:fill="FFFFFF"/>
        </w:rPr>
        <w:t>Rather, escape is a constructive and creative movement - it is a literal, material, embodied movement towards something which cannot be named</w:t>
      </w:r>
      <w:r w:rsidRPr="00075131">
        <w:rPr>
          <w:rFonts w:cs="Palatino Linotype"/>
          <w:color w:val="000000"/>
          <w:szCs w:val="17"/>
          <w:u w:val="single"/>
          <w:shd w:val="clear" w:color="auto" w:fill="FFFFFF"/>
        </w:rPr>
        <w:t>, towards something which is fictional.</w:t>
      </w:r>
      <w:r w:rsidRPr="00D358BE">
        <w:rPr>
          <w:rFonts w:cs="Palatino Linotype"/>
          <w:color w:val="000000"/>
          <w:sz w:val="18"/>
          <w:szCs w:val="17"/>
          <w:shd w:val="clear" w:color="auto" w:fill="FFFFFF"/>
        </w:rPr>
        <w:t xml:space="preserve"> Escape is</w:t>
      </w:r>
      <w:r w:rsidRPr="00D358BE">
        <w:rPr>
          <w:rFonts w:cs="Sylfaen"/>
          <w:i/>
          <w:iCs/>
          <w:color w:val="000000"/>
          <w:sz w:val="18"/>
          <w:szCs w:val="18"/>
          <w:shd w:val="clear" w:color="auto" w:fill="FFFFFF"/>
        </w:rPr>
        <w:t xml:space="preserve"> simultaneously</w:t>
      </w:r>
      <w:r w:rsidRPr="00D358BE">
        <w:rPr>
          <w:rFonts w:cs="Palatino Linotype"/>
          <w:color w:val="000000"/>
          <w:sz w:val="18"/>
          <w:szCs w:val="17"/>
          <w:shd w:val="clear" w:color="auto" w:fill="FFFFFF"/>
        </w:rPr>
        <w:t xml:space="preserve"> in the heart of social transformation and outside of it. Escape is always here because it is non-literal, witty and hopeful.</w:t>
      </w:r>
    </w:p>
    <w:p w:rsidR="004C176A" w:rsidRPr="002B6AE6" w:rsidRDefault="004C176A" w:rsidP="004C176A"/>
    <w:p w:rsidR="004C176A" w:rsidRDefault="004C176A" w:rsidP="004C176A">
      <w:pPr>
        <w:pStyle w:val="Heading3"/>
      </w:pPr>
      <w:r>
        <w:lastRenderedPageBreak/>
        <w:t xml:space="preserve">A2: </w:t>
      </w:r>
      <w:proofErr w:type="spellStart"/>
      <w:r>
        <w:t>Aff</w:t>
      </w:r>
      <w:proofErr w:type="spellEnd"/>
      <w:r>
        <w:t xml:space="preserve"> is a </w:t>
      </w:r>
      <w:proofErr w:type="spellStart"/>
      <w:r>
        <w:t>prereq</w:t>
      </w:r>
      <w:proofErr w:type="spellEnd"/>
    </w:p>
    <w:p w:rsidR="004C176A" w:rsidRPr="004500DD" w:rsidRDefault="004C176A" w:rsidP="004C176A">
      <w:pPr>
        <w:pStyle w:val="Heading4"/>
      </w:pPr>
      <w:r w:rsidRPr="004500DD">
        <w:t xml:space="preserve">Their arguments artificially construct us as dependent on the necessity of their advocacy – ultimately depoliticizes us </w:t>
      </w:r>
    </w:p>
    <w:p w:rsidR="004C176A" w:rsidRPr="00D358BE" w:rsidRDefault="004C176A" w:rsidP="004C176A">
      <w:pPr>
        <w:rPr>
          <w:rFonts w:cs="Calibri"/>
          <w:szCs w:val="18"/>
        </w:rPr>
      </w:pPr>
      <w:proofErr w:type="spellStart"/>
      <w:r w:rsidRPr="004500DD">
        <w:rPr>
          <w:b/>
        </w:rPr>
        <w:t>Hershock</w:t>
      </w:r>
      <w:proofErr w:type="spellEnd"/>
      <w:r w:rsidRPr="004500DD">
        <w:rPr>
          <w:b/>
        </w:rPr>
        <w:t xml:space="preserve"> '99</w:t>
      </w:r>
      <w:r w:rsidRPr="00D358BE">
        <w:rPr>
          <w:rFonts w:cs="Calibri"/>
          <w:sz w:val="18"/>
          <w:szCs w:val="18"/>
        </w:rPr>
        <w:t xml:space="preserve">, </w:t>
      </w:r>
      <w:r w:rsidRPr="00D358BE">
        <w:rPr>
          <w:rFonts w:cs="Calibri"/>
          <w:szCs w:val="18"/>
        </w:rPr>
        <w:t xml:space="preserve">East-West Center, 1999.  [“Changing the way society changes”, </w:t>
      </w:r>
      <w:r w:rsidRPr="00D358BE">
        <w:rPr>
          <w:rFonts w:cs="Calibri"/>
          <w:i/>
        </w:rPr>
        <w:t>Journal of Buddhist Ethics</w:t>
      </w:r>
      <w:r w:rsidRPr="00D358BE">
        <w:rPr>
          <w:rFonts w:cs="Calibri"/>
          <w:szCs w:val="18"/>
        </w:rPr>
        <w:t xml:space="preserve">, 6, 154; </w:t>
      </w:r>
      <w:hyperlink r:id="rId37" w:history="1">
        <w:r w:rsidRPr="00D358BE">
          <w:rPr>
            <w:rFonts w:cs="Calibri"/>
            <w:sz w:val="16"/>
          </w:rPr>
          <w:t>http://jbe.gold.ac.uk/6/hershock991.html</w:t>
        </w:r>
      </w:hyperlink>
      <w:r w:rsidRPr="00D358BE">
        <w:rPr>
          <w:rFonts w:cs="Calibri"/>
          <w:szCs w:val="18"/>
        </w:rPr>
        <w:t xml:space="preserve">] </w:t>
      </w:r>
    </w:p>
    <w:p w:rsidR="004C176A" w:rsidRPr="004500DD" w:rsidRDefault="004C176A" w:rsidP="004C176A">
      <w:pPr>
        <w:rPr>
          <w:rFonts w:cs="Calibri"/>
        </w:rPr>
      </w:pPr>
    </w:p>
    <w:p w:rsidR="004C176A" w:rsidRDefault="004C176A" w:rsidP="004C176A">
      <w:pPr>
        <w:rPr>
          <w:u w:val="single"/>
        </w:rPr>
      </w:pPr>
      <w:r w:rsidRPr="00D358BE">
        <w:rPr>
          <w:sz w:val="18"/>
          <w:szCs w:val="18"/>
        </w:rPr>
        <w:t xml:space="preserve">The trouble is that, like other technologies biased toward control, </w:t>
      </w:r>
      <w:r w:rsidRPr="00AB1BBF">
        <w:rPr>
          <w:sz w:val="18"/>
          <w:szCs w:val="18"/>
        </w:rPr>
        <w:t>t</w:t>
      </w:r>
      <w:r w:rsidRPr="00AB1BBF">
        <w:rPr>
          <w:u w:val="single"/>
        </w:rPr>
        <w:t>he more successful legislation becomes, the more it renders itself necessary</w:t>
      </w:r>
      <w:r w:rsidRPr="004500DD">
        <w:rPr>
          <w:u w:val="single"/>
        </w:rPr>
        <w:t>.</w:t>
      </w:r>
      <w:r w:rsidRPr="00D358BE">
        <w:rPr>
          <w:sz w:val="18"/>
          <w:szCs w:val="18"/>
        </w:rPr>
        <w:t xml:space="preserve"> Because it aims at rigorous definition -- at establishing hard boundaries or limits -- </w:t>
      </w:r>
      <w:r w:rsidRPr="004500DD">
        <w:rPr>
          <w:u w:val="single"/>
        </w:rPr>
        <w:t xml:space="preserve">crossing the threshold of legislative utility means creating conditions under which the definition of freedom becomes so complex as to be self-defeating. Taken to its logical end, </w:t>
      </w:r>
      <w:r w:rsidRPr="00AB1BBF">
        <w:rPr>
          <w:u w:val="single"/>
        </w:rPr>
        <w:t xml:space="preserve">legally-biased </w:t>
      </w:r>
      <w:r w:rsidRPr="004500DD">
        <w:rPr>
          <w:u w:val="single"/>
        </w:rPr>
        <w:t xml:space="preserve">social </w:t>
      </w:r>
      <w:r w:rsidRPr="00AB1BBF">
        <w:rPr>
          <w:u w:val="single"/>
        </w:rPr>
        <w:t xml:space="preserve">activism is thus liable to effect </w:t>
      </w:r>
      <w:r w:rsidRPr="004500DD">
        <w:rPr>
          <w:u w:val="single"/>
        </w:rPr>
        <w:t xml:space="preserve">an infinite density of protocols for maintaining </w:t>
      </w:r>
      <w:r w:rsidRPr="00AB1BBF">
        <w:rPr>
          <w:u w:val="single"/>
        </w:rPr>
        <w:t xml:space="preserve">autonomy, generating a matrix of </w:t>
      </w:r>
      <w:r w:rsidRPr="004500DD">
        <w:rPr>
          <w:u w:val="single"/>
        </w:rPr>
        <w:t xml:space="preserve">limits on </w:t>
      </w:r>
      <w:r w:rsidRPr="00AB1BBF">
        <w:rPr>
          <w:u w:val="single"/>
        </w:rPr>
        <w:t>discrimination</w:t>
      </w:r>
      <w:r w:rsidRPr="004500DD">
        <w:rPr>
          <w:u w:val="single"/>
        </w:rPr>
        <w:t xml:space="preserve"> that would finally be conducive to what might be called "axiological entropy" -- a state in which movement in any direction is equally unobstructed </w:t>
      </w:r>
      <w:r w:rsidRPr="004500DD">
        <w:rPr>
          <w:i/>
          <w:iCs/>
          <w:u w:val="single"/>
        </w:rPr>
        <w:t>and</w:t>
      </w:r>
      <w:r w:rsidRPr="004500DD">
        <w:rPr>
          <w:u w:val="single"/>
        </w:rPr>
        <w:t xml:space="preserve"> empty of dramatic potential. Contrary to expectations, complete</w:t>
      </w:r>
      <w:r w:rsidRPr="00AB1BBF">
        <w:rPr>
          <w:highlight w:val="yellow"/>
          <w:u w:val="single"/>
        </w:rPr>
        <w:t xml:space="preserve"> </w:t>
      </w:r>
      <w:r w:rsidRPr="00AB1BBF">
        <w:rPr>
          <w:u w:val="single"/>
        </w:rPr>
        <w:t xml:space="preserve">"freedom of choice" would not mean the elimination of </w:t>
      </w:r>
      <w:r w:rsidRPr="004500DD">
        <w:rPr>
          <w:u w:val="single"/>
        </w:rPr>
        <w:t xml:space="preserve">all impediments to meaningful </w:t>
      </w:r>
      <w:r w:rsidRPr="00AB1BBF">
        <w:rPr>
          <w:u w:val="single"/>
        </w:rPr>
        <w:t xml:space="preserve">improvisation, but </w:t>
      </w:r>
      <w:r w:rsidRPr="004500DD">
        <w:rPr>
          <w:u w:val="single"/>
        </w:rPr>
        <w:t xml:space="preserve">rather an </w:t>
      </w:r>
      <w:r w:rsidRPr="00AB1BBF">
        <w:rPr>
          <w:u w:val="single"/>
        </w:rPr>
        <w:t>erasure of the latter's conditions of possibility</w:t>
      </w:r>
      <w:r w:rsidRPr="004500DD">
        <w:rPr>
          <w:u w:val="single"/>
        </w:rPr>
        <w:t xml:space="preserve">. </w:t>
      </w:r>
      <w:r w:rsidRPr="00D358BE">
        <w:rPr>
          <w:sz w:val="18"/>
          <w:szCs w:val="18"/>
        </w:rPr>
        <w:t xml:space="preserve">The effectiveness and efficiency of "hard," control-biased technologies depend on our using natural laws -- horizons of possibility -- as fulcrums for leveraging or dictating changes in the structure of our circumstances. Unlike improvised contributions to changes taking place in our situation, dictating the terms of change effectively silences our situational partners. </w:t>
      </w:r>
      <w:r w:rsidRPr="004500DD">
        <w:rPr>
          <w:u w:val="single"/>
        </w:rPr>
        <w:t xml:space="preserve">Technological authority thus renders our circumstances mute and justifies ignoring the contributions that might be made by the seasons or the spiritual force of the mountains to the meaning -- the direction of movement -- of our ongoing patterns of interdependence. </w:t>
      </w:r>
      <w:r w:rsidRPr="00AB1BBF">
        <w:rPr>
          <w:u w:val="single"/>
        </w:rPr>
        <w:t xml:space="preserve">With the "perfection" of </w:t>
      </w:r>
      <w:r w:rsidRPr="004500DD">
        <w:rPr>
          <w:u w:val="single"/>
        </w:rPr>
        <w:t xml:space="preserve">technically-mediated </w:t>
      </w:r>
      <w:r w:rsidRPr="00AB1BBF">
        <w:rPr>
          <w:u w:val="single"/>
        </w:rPr>
        <w:t>control, our wills would know no limit. We would be as gods</w:t>
      </w:r>
      <w:r w:rsidRPr="004500DD">
        <w:rPr>
          <w:u w:val="single"/>
        </w:rPr>
        <w:t xml:space="preserve">, existing </w:t>
      </w:r>
      <w:r w:rsidRPr="00AB1BBF">
        <w:rPr>
          <w:u w:val="single"/>
        </w:rPr>
        <w:t>with</w:t>
      </w:r>
      <w:r w:rsidRPr="004500DD">
        <w:rPr>
          <w:u w:val="single"/>
        </w:rPr>
        <w:t xml:space="preserve"> no imperatives, no external compulsions, </w:t>
      </w:r>
      <w:r w:rsidRPr="00AB1BBF">
        <w:rPr>
          <w:u w:val="single"/>
        </w:rPr>
        <w:t xml:space="preserve">and no priorities. </w:t>
      </w:r>
      <w:r w:rsidRPr="004500DD">
        <w:rPr>
          <w:u w:val="single"/>
        </w:rPr>
        <w:t xml:space="preserve">We would have no reason to do one thing first or hold one thing, and not another, as most sacred or dear. Such "perfection" is, perhaps, as fabulous and unattainable as it is finally depressing. Yet the vast energies of global capital are committed to moving in its direction, for the most part quite uncritically. The consequences -- as revealed in the desecration and impoverishing of both 'external' and 'internal' wilderness (for instance, the rainforests and our imaginations) -- are every day more evident. The critical question we must answer is whether the "soft" technologies of </w:t>
      </w:r>
      <w:r w:rsidRPr="00AB1BBF">
        <w:rPr>
          <w:u w:val="single"/>
        </w:rPr>
        <w:t>legally-biased</w:t>
      </w:r>
      <w:r w:rsidRPr="004500DD">
        <w:rPr>
          <w:u w:val="single"/>
        </w:rPr>
        <w:t xml:space="preserve"> and controlled </w:t>
      </w:r>
      <w:r w:rsidRPr="00AB1BBF">
        <w:rPr>
          <w:u w:val="single"/>
        </w:rPr>
        <w:t>social change commit us to an equivalent impoverishment and desecration.</w:t>
      </w:r>
      <w:r w:rsidRPr="004500DD">
        <w:rPr>
          <w:u w:val="single"/>
        </w:rPr>
        <w:t xml:space="preserve"> </w:t>
      </w:r>
      <w:r w:rsidRPr="00D358BE">
        <w:rPr>
          <w:sz w:val="18"/>
          <w:szCs w:val="18"/>
        </w:rPr>
        <w:t>The analogy between the dependence of technological progress on natural laws and that of social activism on societal laws is by no means perfect. Except among a scattering of philosophers and historians of science, for example, the laws of nature are not viewed as changeable artifacts of human culture. But for present purposes, the analogy need only focus our attention on the way legal institutions -- like natural laws -- do not prescriptively determine the shape of all things to come, but rather establish generic limits for what relationships or states of affairs are factually admissible.</w:t>
      </w:r>
      <w:r w:rsidRPr="004500DD">
        <w:rPr>
          <w:u w:val="single"/>
        </w:rPr>
        <w:t xml:space="preserve"> Laws that guarantee certain "freedoms" necessarily also prohibit others. Without the fulcrums of </w:t>
      </w:r>
      <w:r w:rsidRPr="004500DD">
        <w:rPr>
          <w:i/>
          <w:iCs/>
          <w:u w:val="single"/>
        </w:rPr>
        <w:t>unallowable</w:t>
      </w:r>
      <w:r w:rsidRPr="004500DD">
        <w:rPr>
          <w:u w:val="single"/>
        </w:rPr>
        <w:t xml:space="preserve"> acts, the work of changing a society would remain as purely idealistic as using wishful thinking to move mountains. Changing legal institutions at once forces and enforces societal reform.  </w:t>
      </w:r>
      <w:r w:rsidRPr="00AB1BBF">
        <w:rPr>
          <w:u w:val="single"/>
        </w:rPr>
        <w:t xml:space="preserve">By affirming and safeguarding those freedoms or modes of autonomy that have come to be seen as generically essential to 'being human', a legally-biased social activism cannot avoid selectively limiting the ways we engage with one another. The absence of coercion may be a basic aim of social activism, but if our autonomy is to be guaranteed both fair and just, its basic strategy must be one of establishing non-negotiable constraints on how we co-exist. Social activism is thus in the business of striking structural compromises between its ends and its means -- between particular freedoms and general equality, and between practical autonomy and legal </w:t>
      </w:r>
      <w:r w:rsidRPr="00AB1BBF">
        <w:rPr>
          <w:u w:val="single"/>
        </w:rPr>
        <w:lastRenderedPageBreak/>
        <w:t>anonymity.</w:t>
      </w:r>
      <w:r w:rsidRPr="00AB1BBF">
        <w:rPr>
          <w:sz w:val="18"/>
          <w:szCs w:val="18"/>
        </w:rPr>
        <w:t xml:space="preserve"> By shifting the locus of freedoms from unique persons to generic citizens -- and in substantial sympathy with both the Platonic renunciation of particularity and the scientific discounting of the exceptional and extraordinary -- </w:t>
      </w:r>
      <w:r w:rsidRPr="00AB1BBF">
        <w:rPr>
          <w:u w:val="single"/>
        </w:rPr>
        <w:t>social activist methodology promotes dramatic anonymity in order to universally realize the operation of 'blind justice'. Much as hard technologies of control silence the contributions of wilderness and turn us away from the rewards of a truly joint improvisation of order, the process of social activism reduces the relevance of the always unique and unprecedented terrain of our interdependence. This is no small loss. The institutions that guarantee our generic independence effectively pave over those vernacular relationships through which our own contributory virtuosity might be developed and shared -- relationships out of which the exceptional meaning of our immediate situation might be continuously realized.</w:t>
      </w:r>
      <w:r w:rsidRPr="00AB1BBF">
        <w:rPr>
          <w:sz w:val="18"/>
          <w:szCs w:val="18"/>
        </w:rPr>
        <w:t xml:space="preserve"> In contrast with Buddhist emptiness -- a practice that entails attending to the mutual relevance of all things -- </w:t>
      </w:r>
      <w:r w:rsidRPr="00AB1BBF">
        <w:rPr>
          <w:u w:val="single"/>
        </w:rPr>
        <w:t>both the aims and strategies of social activism are conducive to an evacuation of the conditions of dramatic virtuosity, a societal depletion of our resources for meaningfully improvised and liberating intimacy with all things.</w:t>
      </w:r>
    </w:p>
    <w:p w:rsidR="004C176A" w:rsidRPr="00131A52" w:rsidRDefault="004C176A" w:rsidP="004C176A">
      <w:pPr>
        <w:rPr>
          <w:u w:val="single"/>
        </w:rPr>
      </w:pPr>
    </w:p>
    <w:p w:rsidR="004C176A" w:rsidRDefault="004C176A" w:rsidP="004C176A"/>
    <w:p w:rsidR="004C176A" w:rsidRDefault="004C176A" w:rsidP="004C176A">
      <w:pPr>
        <w:pStyle w:val="Heading2"/>
      </w:pPr>
      <w:proofErr w:type="spellStart"/>
      <w:r>
        <w:lastRenderedPageBreak/>
        <w:t>Misc</w:t>
      </w:r>
      <w:proofErr w:type="spellEnd"/>
      <w:r>
        <w:t xml:space="preserve"> A2 Hip Hop</w:t>
      </w:r>
      <w:r w:rsidR="00950329">
        <w:t xml:space="preserve"> XTs </w:t>
      </w:r>
      <w:r>
        <w:t xml:space="preserve"> </w:t>
      </w:r>
    </w:p>
    <w:p w:rsidR="004C176A" w:rsidRPr="004409FF" w:rsidRDefault="004C176A" w:rsidP="004C176A">
      <w:pPr>
        <w:pStyle w:val="Heading3"/>
      </w:pPr>
      <w:r>
        <w:lastRenderedPageBreak/>
        <w:t>Policy Making Key</w:t>
      </w:r>
    </w:p>
    <w:p w:rsidR="004C176A" w:rsidRPr="00197120" w:rsidRDefault="004C176A" w:rsidP="004C176A">
      <w:pPr>
        <w:pStyle w:val="Heading4"/>
      </w:pPr>
      <w:r>
        <w:t xml:space="preserve">Policy making focus </w:t>
      </w:r>
      <w:r w:rsidRPr="00197120">
        <w:t xml:space="preserve">is key—the only way to learn about how to institute change is through analysis of real life political problems and solutions—hip hop narratives do nothing </w:t>
      </w:r>
    </w:p>
    <w:p w:rsidR="004C176A" w:rsidRPr="000B2727" w:rsidRDefault="004C176A" w:rsidP="004C176A">
      <w:pPr>
        <w:ind w:right="20"/>
        <w:contextualSpacing/>
        <w:rPr>
          <w:b/>
        </w:rPr>
      </w:pPr>
      <w:r w:rsidRPr="000B2727">
        <w:rPr>
          <w:b/>
        </w:rPr>
        <w:t>McWhorter 08</w:t>
      </w:r>
      <w:r w:rsidRPr="000B2727">
        <w:rPr>
          <w:sz w:val="16"/>
        </w:rPr>
        <w:t>-</w:t>
      </w:r>
      <w:r w:rsidRPr="000B2727">
        <w:rPr>
          <w:rFonts w:eastAsia="Times New Roman"/>
          <w:sz w:val="16"/>
        </w:rPr>
        <w:t xml:space="preserve">PhD in Linguistics @ Stanford University, Associate Professor of Linguistics @ UC-Berkeley, </w:t>
      </w:r>
      <w:r>
        <w:rPr>
          <w:rFonts w:eastAsia="Times New Roman"/>
          <w:sz w:val="16"/>
        </w:rPr>
        <w:t xml:space="preserve"> lecturer @ Columbia University, M.A. in American Studies @ NYU, </w:t>
      </w:r>
      <w:r w:rsidRPr="000B2727">
        <w:rPr>
          <w:rFonts w:eastAsia="Times New Roman"/>
          <w:sz w:val="16"/>
        </w:rPr>
        <w:t xml:space="preserve">Fellow @ the Manhattan Institute for Policy Research, Contributing Editor @ the Manhattan Institutes City Journal, author of several books on Hip Hop in American Culture [John, </w:t>
      </w:r>
      <w:r w:rsidRPr="000B2727">
        <w:rPr>
          <w:rFonts w:eastAsia="Times New Roman"/>
          <w:sz w:val="16"/>
          <w:szCs w:val="16"/>
          <w:u w:val="single"/>
        </w:rPr>
        <w:t>All About the Beat</w:t>
      </w:r>
      <w:r w:rsidRPr="000B2727">
        <w:rPr>
          <w:rFonts w:eastAsia="Times New Roman"/>
          <w:sz w:val="16"/>
        </w:rPr>
        <w:t>, June 2008, Pg.</w:t>
      </w:r>
      <w:r>
        <w:rPr>
          <w:rFonts w:eastAsia="Times New Roman"/>
          <w:sz w:val="16"/>
        </w:rPr>
        <w:t xml:space="preserve"> 42-44</w:t>
      </w:r>
      <w:r w:rsidRPr="000B2727">
        <w:rPr>
          <w:rFonts w:eastAsia="Times New Roman"/>
          <w:sz w:val="16"/>
        </w:rPr>
        <w:t xml:space="preserve">, </w:t>
      </w:r>
      <w:proofErr w:type="spellStart"/>
      <w:r w:rsidRPr="000B2727">
        <w:rPr>
          <w:rFonts w:eastAsia="Times New Roman"/>
          <w:sz w:val="16"/>
        </w:rPr>
        <w:t>DavidK</w:t>
      </w:r>
      <w:proofErr w:type="spellEnd"/>
      <w:r w:rsidRPr="000B2727">
        <w:rPr>
          <w:rFonts w:eastAsia="Times New Roman"/>
          <w:sz w:val="16"/>
        </w:rPr>
        <w:t>]</w:t>
      </w:r>
    </w:p>
    <w:p w:rsidR="004C176A" w:rsidRDefault="004C176A" w:rsidP="004C176A">
      <w:pPr>
        <w:ind w:left="20" w:right="20"/>
        <w:contextualSpacing/>
        <w:rPr>
          <w:u w:val="single"/>
        </w:rPr>
      </w:pPr>
    </w:p>
    <w:p w:rsidR="004C176A" w:rsidRPr="00BB0DBE" w:rsidRDefault="004C176A" w:rsidP="004C176A">
      <w:pPr>
        <w:ind w:right="14"/>
        <w:contextualSpacing/>
        <w:rPr>
          <w:u w:val="single"/>
        </w:rPr>
      </w:pPr>
      <w:r w:rsidRPr="00BB0DBE">
        <w:rPr>
          <w:u w:val="single"/>
        </w:rPr>
        <w:t>We can do better than that kind of politics.</w:t>
      </w:r>
      <w:r w:rsidRPr="00BB0DBE">
        <w:rPr>
          <w:sz w:val="16"/>
        </w:rPr>
        <w:t xml:space="preserve"> There is an old joke in which someone is looking within the light cast by a streetlight for a dollar bill they dropped. Someone asks why they are looking there when they dropped the dollar bill a block away, and they say "the light's better here."</w:t>
      </w:r>
      <w:r>
        <w:rPr>
          <w:sz w:val="16"/>
        </w:rPr>
        <w:t xml:space="preserve"> </w:t>
      </w:r>
      <w:r w:rsidRPr="00BB0DBE">
        <w:rPr>
          <w:sz w:val="16"/>
        </w:rPr>
        <w:t xml:space="preserve">The politics of hip-hop is exactly like this. </w:t>
      </w:r>
      <w:r w:rsidRPr="00BB0DBE">
        <w:rPr>
          <w:u w:val="single"/>
        </w:rPr>
        <w:t>Being oppo</w:t>
      </w:r>
      <w:r w:rsidRPr="00BB0DBE">
        <w:rPr>
          <w:u w:val="single"/>
        </w:rPr>
        <w:softHyphen/>
        <w:t>sitional feels good and makes for good rhymes spit over great beats. But</w:t>
      </w:r>
      <w:r w:rsidRPr="00BB0DBE">
        <w:rPr>
          <w:sz w:val="16"/>
        </w:rPr>
        <w:t xml:space="preserve"> meanwhile, </w:t>
      </w:r>
      <w:r w:rsidRPr="00BB0DBE">
        <w:rPr>
          <w:u w:val="single"/>
        </w:rPr>
        <w:t>black people's lives are im</w:t>
      </w:r>
      <w:r w:rsidRPr="00BB0DBE">
        <w:rPr>
          <w:u w:val="single"/>
        </w:rPr>
        <w:softHyphen/>
        <w:t>proving in ways that have nothing do with sticking up their middle fingers. They are overcoming in the real America, the only America they will ever know. The hip-hop ethos</w:t>
      </w:r>
      <w:r w:rsidRPr="00BB0DBE">
        <w:rPr>
          <w:sz w:val="16"/>
        </w:rPr>
        <w:t xml:space="preserve">, ever assailing the suits, </w:t>
      </w:r>
      <w:r w:rsidRPr="00BB0DBE">
        <w:rPr>
          <w:u w:val="single"/>
        </w:rPr>
        <w:t>cannot even see any of this, because it is all about that upturned middle finger.</w:t>
      </w:r>
      <w:r>
        <w:rPr>
          <w:u w:val="single"/>
        </w:rPr>
        <w:t xml:space="preserve"> </w:t>
      </w:r>
      <w:r w:rsidRPr="00BB0DBE">
        <w:rPr>
          <w:u w:val="single"/>
        </w:rPr>
        <w:t>The beat is better over here.</w:t>
      </w:r>
      <w:r>
        <w:rPr>
          <w:u w:val="single"/>
        </w:rPr>
        <w:t xml:space="preserve"> </w:t>
      </w:r>
      <w:r w:rsidRPr="00BB0DBE">
        <w:rPr>
          <w:sz w:val="16"/>
        </w:rPr>
        <w:t xml:space="preserve">But what about the great things going on where there is no beat? </w:t>
      </w:r>
      <w:r w:rsidRPr="00BB0DBE">
        <w:rPr>
          <w:u w:val="single"/>
        </w:rPr>
        <w:t>Hip-hop</w:t>
      </w:r>
      <w:r w:rsidRPr="00BB0DBE">
        <w:rPr>
          <w:sz w:val="16"/>
        </w:rPr>
        <w:t xml:space="preserve">, quite simply, </w:t>
      </w:r>
      <w:r w:rsidRPr="00BB0DBE">
        <w:rPr>
          <w:u w:val="single"/>
        </w:rPr>
        <w:t>doesn't care.</w:t>
      </w:r>
      <w:r w:rsidRPr="00BB0DBE">
        <w:rPr>
          <w:sz w:val="16"/>
        </w:rPr>
        <w:t xml:space="preserve"> Why would it? It's music.</w:t>
      </w:r>
      <w:r>
        <w:rPr>
          <w:sz w:val="16"/>
        </w:rPr>
        <w:t xml:space="preserve"> </w:t>
      </w:r>
      <w:r w:rsidRPr="00BB0DBE">
        <w:rPr>
          <w:sz w:val="16"/>
        </w:rPr>
        <w:t xml:space="preserve">Too often for it to be an accident, I have found that </w:t>
      </w:r>
      <w:r w:rsidRPr="00BB0DBE">
        <w:rPr>
          <w:u w:val="single"/>
        </w:rPr>
        <w:t>people making big claims about the potential for hip-hop to affect politics or create a revolution have mysteriously little interest in</w:t>
      </w:r>
      <w:r w:rsidRPr="00BB0DBE">
        <w:rPr>
          <w:sz w:val="16"/>
        </w:rPr>
        <w:t xml:space="preserve"> politics as traditionally understood, or </w:t>
      </w:r>
      <w:r w:rsidRPr="00BB0DBE">
        <w:rPr>
          <w:u w:val="single"/>
        </w:rPr>
        <w:t>po</w:t>
      </w:r>
      <w:r w:rsidRPr="00BB0DBE">
        <w:rPr>
          <w:u w:val="single"/>
        </w:rPr>
        <w:softHyphen/>
        <w:t>litical change as it actually happens</w:t>
      </w:r>
      <w:r w:rsidRPr="00BB0DBE">
        <w:rPr>
          <w:sz w:val="16"/>
        </w:rPr>
        <w:t>, as opposed to via dra</w:t>
      </w:r>
      <w:r w:rsidRPr="00BB0DBE">
        <w:rPr>
          <w:sz w:val="16"/>
        </w:rPr>
        <w:softHyphen/>
        <w:t>matic revolutionary uprisings.</w:t>
      </w:r>
      <w:r>
        <w:rPr>
          <w:sz w:val="16"/>
        </w:rPr>
        <w:t xml:space="preserve"> </w:t>
      </w:r>
      <w:r w:rsidRPr="00BB0DBE">
        <w:rPr>
          <w:u w:val="single"/>
        </w:rPr>
        <w:t>Rehashing that too many black men are in prison, they know nothing about nationwide efforts to reintegrate ex- cons into society. Whipping up applause knocking Republicans, they couldn't cite a single bill making its way through Congress related to the black condition</w:t>
      </w:r>
      <w:r w:rsidRPr="00BB0DBE">
        <w:rPr>
          <w:sz w:val="16"/>
        </w:rPr>
        <w:t xml:space="preserve"> (and there are always some). </w:t>
      </w:r>
      <w:r w:rsidRPr="00BB0DBE">
        <w:rPr>
          <w:u w:val="single"/>
        </w:rPr>
        <w:t>They are not</w:t>
      </w:r>
      <w:r w:rsidRPr="00BB0DBE">
        <w:rPr>
          <w:sz w:val="16"/>
        </w:rPr>
        <w:t xml:space="preserve">, really, </w:t>
      </w:r>
      <w:r w:rsidRPr="00BB0DBE">
        <w:rPr>
          <w:u w:val="single"/>
        </w:rPr>
        <w:t>political junkies at all. The politics that they intend when referring to its rela</w:t>
      </w:r>
      <w:r w:rsidRPr="00BB0DBE">
        <w:rPr>
          <w:u w:val="single"/>
        </w:rPr>
        <w:softHyphen/>
        <w:t>tionship to hip-hop is actually the personal kind: to them, politics is an attitude.</w:t>
      </w:r>
      <w:r>
        <w:rPr>
          <w:u w:val="single"/>
        </w:rPr>
        <w:t xml:space="preserve"> </w:t>
      </w:r>
      <w:r w:rsidRPr="00BB0DBE">
        <w:rPr>
          <w:u w:val="single"/>
        </w:rPr>
        <w:t>Attitude alone will do nothing for that ex-con. Efforts that help that ex-con are sustained in ongoing fashion quite separately from anything going on in the rap arena or stemming from it.</w:t>
      </w:r>
      <w:r>
        <w:rPr>
          <w:u w:val="single"/>
        </w:rPr>
        <w:t xml:space="preserve"> </w:t>
      </w:r>
      <w:r w:rsidRPr="00BB0DBE">
        <w:rPr>
          <w:sz w:val="16"/>
        </w:rPr>
        <w:t xml:space="preserve">This means that </w:t>
      </w:r>
      <w:r w:rsidRPr="00BB0DBE">
        <w:rPr>
          <w:u w:val="single"/>
        </w:rPr>
        <w:t>if we are really interested in moving forward</w:t>
      </w:r>
      <w:r w:rsidRPr="00BB0DBE">
        <w:rPr>
          <w:sz w:val="16"/>
        </w:rPr>
        <w:t xml:space="preserve">, then in relation to that task, </w:t>
      </w:r>
      <w:r w:rsidRPr="00BB0DBE">
        <w:rPr>
          <w:u w:val="single"/>
        </w:rPr>
        <w:t>hip-hop does not merit serious interest.</w:t>
      </w:r>
      <w:r w:rsidRPr="00BB0DBE">
        <w:rPr>
          <w:sz w:val="16"/>
        </w:rPr>
        <w:t xml:space="preserve"> Hip-hop is a style, in rhythm, dress code, carriage, and attitude. But there is style and there is sub</w:t>
      </w:r>
      <w:r w:rsidRPr="00BB0DBE">
        <w:rPr>
          <w:sz w:val="16"/>
        </w:rPr>
        <w:softHyphen/>
        <w:t xml:space="preserve">stance. </w:t>
      </w:r>
      <w:r w:rsidRPr="00BB0DBE">
        <w:rPr>
          <w:u w:val="single"/>
        </w:rPr>
        <w:t>Hip-hop's style,</w:t>
      </w:r>
      <w:r w:rsidRPr="00BB0DBE">
        <w:rPr>
          <w:sz w:val="16"/>
        </w:rPr>
        <w:t xml:space="preserve"> however much it makes the neck snap</w:t>
      </w:r>
      <w:r w:rsidRPr="00BB0DBE">
        <w:rPr>
          <w:u w:val="single"/>
        </w:rPr>
        <w:t>, is ill-conceived to create substance for black people or anyone else.</w:t>
      </w:r>
    </w:p>
    <w:p w:rsidR="004C176A" w:rsidRDefault="004C176A" w:rsidP="004C176A">
      <w:pPr>
        <w:rPr>
          <w:b/>
        </w:rPr>
      </w:pPr>
    </w:p>
    <w:p w:rsidR="004C176A" w:rsidRPr="007A42BD" w:rsidRDefault="004C176A" w:rsidP="004C176A">
      <w:pPr>
        <w:rPr>
          <w:b/>
        </w:rPr>
      </w:pPr>
      <w:r>
        <w:rPr>
          <w:b/>
        </w:rPr>
        <w:t>Failure</w:t>
      </w:r>
      <w:r w:rsidRPr="007A42BD">
        <w:rPr>
          <w:b/>
        </w:rPr>
        <w:t xml:space="preserve"> to have a concrete </w:t>
      </w:r>
      <w:r>
        <w:rPr>
          <w:b/>
        </w:rPr>
        <w:t xml:space="preserve">policy </w:t>
      </w:r>
      <w:r w:rsidRPr="007A42BD">
        <w:rPr>
          <w:b/>
        </w:rPr>
        <w:t>option we can debate against guarantees that oppression continues and efforts for change backfire</w:t>
      </w:r>
    </w:p>
    <w:p w:rsidR="004C176A" w:rsidRPr="007A42BD" w:rsidRDefault="004C176A" w:rsidP="004C176A">
      <w:pPr>
        <w:rPr>
          <w:b/>
        </w:rPr>
      </w:pPr>
      <w:r>
        <w:rPr>
          <w:b/>
        </w:rPr>
        <w:t>Steve</w:t>
      </w:r>
      <w:r w:rsidRPr="007A42BD">
        <w:rPr>
          <w:b/>
        </w:rPr>
        <w:t xml:space="preserve"> 07  </w:t>
      </w:r>
      <w:r w:rsidRPr="007A42BD">
        <w:rPr>
          <w:sz w:val="16"/>
        </w:rPr>
        <w:t xml:space="preserve">(Anonymous member of Black Block and Active Transformation who lives in East Lansing, MI, Date Last Mod. Feb 8, </w:t>
      </w:r>
      <w:hyperlink r:id="rId38" w:history="1">
        <w:r w:rsidRPr="00A0131D">
          <w:rPr>
            <w:rStyle w:val="Hyperlink"/>
            <w:sz w:val="16"/>
          </w:rPr>
          <w:t>http://www.nadir.org/nadir/initiativ/agp/free/global/a16dcdiscussion.htm</w:t>
        </w:r>
      </w:hyperlink>
      <w:r>
        <w:rPr>
          <w:sz w:val="16"/>
        </w:rPr>
        <w:t xml:space="preserve">, </w:t>
      </w:r>
      <w:proofErr w:type="spellStart"/>
      <w:r>
        <w:rPr>
          <w:sz w:val="16"/>
        </w:rPr>
        <w:t>DavidK</w:t>
      </w:r>
      <w:proofErr w:type="spellEnd"/>
      <w:r w:rsidRPr="007A42BD">
        <w:rPr>
          <w:sz w:val="16"/>
        </w:rPr>
        <w:t>)</w:t>
      </w:r>
    </w:p>
    <w:p w:rsidR="004C176A" w:rsidRPr="007A42BD" w:rsidRDefault="004C176A" w:rsidP="004C176A">
      <w:pPr>
        <w:rPr>
          <w:sz w:val="16"/>
        </w:rPr>
      </w:pPr>
      <w:r w:rsidRPr="007A42BD">
        <w:rPr>
          <w:sz w:val="16"/>
        </w:rPr>
        <w:t xml:space="preserve">What follows is not an attempt to discredit our efforts. It was a powerful and inspiring couple of days. I feel it is important to always analyze our actions and be self-critical, and try to move forward, advancing our movement. </w:t>
      </w:r>
      <w:r w:rsidRPr="007A42BD">
        <w:rPr>
          <w:u w:val="single"/>
        </w:rPr>
        <w:t>The State has used Seattle as an excuse to beef up police forces all over the country. In many ways Seattle caught us off-guard, and we will pay the price for it if we don't become better organized.  The main weakness of the Black Block in DC was that clear goals were not elaborated in a strategic way</w:t>
      </w:r>
      <w:r w:rsidRPr="007A42BD">
        <w:rPr>
          <w:sz w:val="16"/>
        </w:rPr>
        <w:t xml:space="preserve"> and tactical leadership was not developed to coordinate our actions. By leadership I don't mean any sort of authority, but some coordination beside the call of the mob. </w:t>
      </w:r>
      <w:r w:rsidRPr="007A42BD">
        <w:rPr>
          <w:u w:val="single"/>
        </w:rPr>
        <w:t>We were being led around DC by any and everybody</w:t>
      </w:r>
      <w:r w:rsidRPr="007A42BD">
        <w:rPr>
          <w:sz w:val="16"/>
        </w:rPr>
        <w:t xml:space="preserve">. All someone would do is make a call loud enough, and the Black Block would be in motion. We were often lead around by Direct Action Network (DAN - organizers of the civil disobedience) tactical people, for lack of our own. </w:t>
      </w:r>
      <w:r w:rsidRPr="007A42BD">
        <w:rPr>
          <w:u w:val="single"/>
        </w:rPr>
        <w:t>We were therefore used to assist in their strategy, which was doomed from the get go, because we had none of our own</w:t>
      </w:r>
      <w:r w:rsidRPr="007A42BD">
        <w:rPr>
          <w:sz w:val="16"/>
        </w:rPr>
        <w:t xml:space="preserve">.  The DAN strategy was the same as it was in Seattle, which the DC police learned how to police. Our only chance at disrupting the IMF/WB </w:t>
      </w:r>
      <w:r w:rsidRPr="007A42BD">
        <w:rPr>
          <w:sz w:val="16"/>
        </w:rPr>
        <w:lastRenderedPageBreak/>
        <w:t xml:space="preserve">meetings was </w:t>
      </w:r>
      <w:proofErr w:type="spellStart"/>
      <w:r w:rsidRPr="007A42BD">
        <w:rPr>
          <w:sz w:val="16"/>
        </w:rPr>
        <w:t>with drawing</w:t>
      </w:r>
      <w:proofErr w:type="spellEnd"/>
      <w:r w:rsidRPr="007A42BD">
        <w:rPr>
          <w:sz w:val="16"/>
        </w:rPr>
        <w:t xml:space="preserve"> the police out of their security perimeter, therefore weakening it and allowing civil disobedience people to break through the barriers. This needs to be kept in mind as we approach the party conventions this summer. Philadelphia is especially ripe for this new strategy, since the convention is not happening in the business center. Demonstrations should be planned all over the city to draw police all over the place.  On Monday the event culminated in the ultimate anti-climax, an arranged civil disobedience. The civil disobedience folks arranged with police to allow a few people to protest for a couple minutes closer to where the meetings were happening, where they would then be arrested. The CD strategy needed arrests. Our movement should try to avoid this kind of stuff as often as possible. While this is pretty critical of the DAN/CD strategy, it is so in hindsight. This is the same strategy that succeeded in shutting down the WTO ministerial in Seattle. And, while we didn't shut down the IMF/WB meetings, we did shut down 90 blocks of the American government on tax day - so we should be empowered by their fear of us!  The root of </w:t>
      </w:r>
      <w:r w:rsidRPr="007A42BD">
        <w:rPr>
          <w:u w:val="single"/>
        </w:rPr>
        <w:t>the lack of strategy problem is a general problem</w:t>
      </w:r>
      <w:r w:rsidRPr="007A42BD">
        <w:rPr>
          <w:sz w:val="16"/>
        </w:rPr>
        <w:t xml:space="preserve"> within the North American anarchist movement. </w:t>
      </w:r>
      <w:r w:rsidRPr="007A42BD">
        <w:rPr>
          <w:u w:val="single"/>
        </w:rPr>
        <w:t>We get caught up in tactical thinking without establishing clear goals. We need to elaborate how our actions today fit into a plan that leads to the destruction of the state and capitalism, white supremacy and patriarchy. Moving away from strictly tactical thinking toward political goals and long term strategy needs to be a priority</w:t>
      </w:r>
      <w:r w:rsidRPr="007A42BD">
        <w:rPr>
          <w:sz w:val="16"/>
        </w:rPr>
        <w:t xml:space="preserve"> for the anarchist movement. </w:t>
      </w:r>
      <w:r w:rsidRPr="007A42BD">
        <w:rPr>
          <w:u w:val="single"/>
        </w:rPr>
        <w:t>No longer can we justify a moralistic approach to the latest outrage - running around like chickens with their heads cut off</w:t>
      </w:r>
      <w:r w:rsidRPr="007A42BD">
        <w:rPr>
          <w:sz w:val="16"/>
        </w:rPr>
        <w:t xml:space="preserve">. We need to prioritize developing the political unity of our affinity groups and collectives, as well as developing regional federations and starting the process of developing the political principles that they will be based around (which will be easier if we have made some headway in our local groups).  The </w:t>
      </w:r>
      <w:proofErr w:type="spellStart"/>
      <w:r w:rsidRPr="007A42BD">
        <w:rPr>
          <w:sz w:val="16"/>
        </w:rPr>
        <w:t>NorthEastern</w:t>
      </w:r>
      <w:proofErr w:type="spellEnd"/>
      <w:r w:rsidRPr="007A42BD">
        <w:rPr>
          <w:sz w:val="16"/>
        </w:rPr>
        <w:t xml:space="preserve"> Federation of Anarchist Communists (NEFAC) is a good example of doing this. They have prioritized developing the political principles they are federated around. </w:t>
      </w:r>
      <w:r w:rsidRPr="007A42BD">
        <w:rPr>
          <w:u w:val="single"/>
        </w:rPr>
        <w:t>The strategies that we develop</w:t>
      </w:r>
      <w:r w:rsidRPr="007A42BD">
        <w:rPr>
          <w:sz w:val="16"/>
        </w:rPr>
        <w:t xml:space="preserve"> in our collectives and networks will never be blueprints set in stone. They </w:t>
      </w:r>
      <w:r w:rsidRPr="007A42BD">
        <w:rPr>
          <w:u w:val="single"/>
        </w:rPr>
        <w:t>will be documents in motion, constantly being challenged and adapted. But without a specific elaboration of what we are working toward and how we plan to get there, we will always end up making bad decisions. If we just assume everyone is on the same page, we will find out otherwise really quick when shit gets critical</w:t>
      </w:r>
      <w:r w:rsidRPr="007A42BD">
        <w:rPr>
          <w:sz w:val="16"/>
        </w:rPr>
        <w:t xml:space="preserve">.  Developing regional anarchist federations and networks is a great step for our movement. We should start getting these things going all over the continent. We should also prioritize developing these across national borders, which NEFAC has also done with northeastern Canada. Some of the errors of Love and Rage were that it tried to cover too much space too soon, and that it was based too much on individual membership, instead of collective membership. We need to keep these in mind as we start to develop these projects. One of the benefits of Love and Rage was that it provided </w:t>
      </w:r>
      <w:r w:rsidRPr="007A42BD">
        <w:rPr>
          <w:u w:val="single"/>
        </w:rPr>
        <w:t>a forum among a lot of people to have a lot of political discussion and try to develop strategy</w:t>
      </w:r>
      <w:r w:rsidRPr="007A42BD">
        <w:rPr>
          <w:sz w:val="16"/>
        </w:rPr>
        <w:t xml:space="preserve"> in a collective way. This, along with mutual aid and security, </w:t>
      </w:r>
      <w:r w:rsidRPr="007A42BD">
        <w:rPr>
          <w:u w:val="single"/>
        </w:rPr>
        <w:t>could be</w:t>
      </w:r>
      <w:r w:rsidRPr="007A42BD">
        <w:rPr>
          <w:sz w:val="16"/>
        </w:rPr>
        <w:t xml:space="preserve"> the </w:t>
      </w:r>
      <w:r w:rsidRPr="007A42BD">
        <w:rPr>
          <w:u w:val="single"/>
        </w:rPr>
        <w:t>priorities</w:t>
      </w:r>
      <w:r w:rsidRPr="007A42BD">
        <w:rPr>
          <w:sz w:val="16"/>
        </w:rPr>
        <w:t xml:space="preserve"> of the regional anarchist federations.  These regional federations could also form the basis for tactical leadership at demonstrations. Let me first give one example why we need tactical </w:t>
      </w:r>
      <w:proofErr w:type="gramStart"/>
      <w:r w:rsidRPr="007A42BD">
        <w:rPr>
          <w:sz w:val="16"/>
        </w:rPr>
        <w:t>teams</w:t>
      </w:r>
      <w:proofErr w:type="gramEnd"/>
      <w:r w:rsidRPr="007A42BD">
        <w:rPr>
          <w:sz w:val="16"/>
        </w:rPr>
        <w:t xml:space="preserve"> at large demos. In DC the Black Block amorphously made the decision to try to drive a dumpster through one of the police lines. The people in front with the dumpster ended up getting abandoned by the other half of the Black Block who were persuaded by the voice of the moment to move elsewhere. The people up front were in a critical confrontation with police when they were abandoned. This could be avoided if the Black Block had a decision making system that slowed down decision making long enough for the block to stay together. With this in mind we must remember that the chaotic, decentralized nature of our organization is what makes us hard to police. We must maximize the benefits of decentralized leadership, without establishing permanent leaders and targets.  Here is a proposal to consider for developing tactical teams for demos. Delegates from each collective in the regional federation where the action is happening would form the tactical team. Delegates from other regional federations could also be a part of the tactical team. Communications between the tactical team and collectives, affinity groups, runners, etc. could be established via radio. The delegates would be recallable by their collectives if problems arose, and as long as clear goals are elaborated ahead of time with broader participation, the tactical team should be able to make informed decisions. An effort should be made to rotate delegates so that everyone develops the ability. People with less experience should be given the chance to represent their collectives in less critical situations, where they can become more comfortable with it.  The reality is that liberal politics will not lead to an end to economic exploitation, racism, and sexism. Anarchism offers a truly radical alternative. Only a radical critique that links the oppressive nature of global capitalism to the police state at home has a chance of diversifying the movement against global capitalism. </w:t>
      </w:r>
      <w:r w:rsidRPr="007A42BD">
        <w:rPr>
          <w:u w:val="single"/>
        </w:rPr>
        <w:t>In order for the most oppressed people</w:t>
      </w:r>
      <w:r w:rsidRPr="007A42BD">
        <w:rPr>
          <w:sz w:val="16"/>
        </w:rPr>
        <w:t xml:space="preserve"> here </w:t>
      </w:r>
      <w:r w:rsidRPr="007A42BD">
        <w:rPr>
          <w:u w:val="single"/>
        </w:rPr>
        <w:t>to get involved the movement must offer the possibility of changing their lives for the better. A vision of what "winning" would look like must be elaborated if people are going to take the risk</w:t>
      </w:r>
      <w:r w:rsidRPr="007A42BD">
        <w:rPr>
          <w:sz w:val="16"/>
        </w:rPr>
        <w:t xml:space="preserve"> with tremendous social upheaval, which is what we are calling for.  </w:t>
      </w:r>
      <w:r w:rsidRPr="007A42BD">
        <w:rPr>
          <w:u w:val="single"/>
        </w:rPr>
        <w:t>We cannot afford to give the old anarchist excuse that "the people will decide after the revolution" how this or that will work. We must have plans</w:t>
      </w:r>
      <w:r w:rsidRPr="007A42BD">
        <w:rPr>
          <w:sz w:val="16"/>
        </w:rPr>
        <w:t xml:space="preserve"> and ideas for things as diverse as transportation, schooling, crime prevention, and criminal justice. People don't want to hear </w:t>
      </w:r>
      <w:r w:rsidRPr="007A42BD">
        <w:rPr>
          <w:u w:val="single"/>
        </w:rPr>
        <w:t xml:space="preserve">simple solutions to complex </w:t>
      </w:r>
      <w:proofErr w:type="gramStart"/>
      <w:r w:rsidRPr="007A42BD">
        <w:rPr>
          <w:u w:val="single"/>
        </w:rPr>
        <w:t>questions,</w:t>
      </w:r>
      <w:r w:rsidRPr="007A42BD">
        <w:rPr>
          <w:sz w:val="16"/>
        </w:rPr>
        <w:t xml:space="preserve"> that</w:t>
      </w:r>
      <w:proofErr w:type="gramEnd"/>
      <w:r w:rsidRPr="007A42BD">
        <w:rPr>
          <w:sz w:val="16"/>
        </w:rPr>
        <w:t xml:space="preserve"> </w:t>
      </w:r>
      <w:r w:rsidRPr="007A42BD">
        <w:rPr>
          <w:u w:val="single"/>
        </w:rPr>
        <w:t>only enforces people's opinions of us as naive. We need practical examples</w:t>
      </w:r>
      <w:r w:rsidRPr="007A42BD">
        <w:rPr>
          <w:sz w:val="16"/>
        </w:rPr>
        <w:t xml:space="preserve"> of what we are fighting for. </w:t>
      </w:r>
      <w:r w:rsidRPr="007A42BD">
        <w:rPr>
          <w:u w:val="single"/>
        </w:rPr>
        <w:t>People can respond to examples better than unusual theory</w:t>
      </w:r>
      <w:r w:rsidRPr="007A42BD">
        <w:rPr>
          <w:sz w:val="16"/>
        </w:rPr>
        <w:t xml:space="preserve">. While we understand that we will not determine the shape of things to come, when the system critically fails someone needs to be there with anti-authoritarian suggestions for how to run all sorts of things. </w:t>
      </w:r>
      <w:r w:rsidRPr="007A42BD">
        <w:rPr>
          <w:u w:val="single"/>
        </w:rPr>
        <w:t>If we are not prepared for that we can assume others will be prepared to build up the state</w:t>
      </w:r>
      <w:r>
        <w:rPr>
          <w:sz w:val="16"/>
        </w:rPr>
        <w:t xml:space="preserve"> or a new state.</w:t>
      </w:r>
    </w:p>
    <w:p w:rsidR="004C176A" w:rsidRDefault="004C176A" w:rsidP="004C176A"/>
    <w:p w:rsidR="004C176A" w:rsidRPr="00A15D89" w:rsidRDefault="004C176A" w:rsidP="004C176A"/>
    <w:p w:rsidR="004C176A" w:rsidRDefault="004C176A" w:rsidP="004C176A">
      <w:pPr>
        <w:pStyle w:val="Heading3"/>
      </w:pPr>
      <w:r>
        <w:lastRenderedPageBreak/>
        <w:t>Revolution Fails</w:t>
      </w:r>
    </w:p>
    <w:p w:rsidR="004C176A" w:rsidRPr="00A15D89" w:rsidRDefault="004C176A" w:rsidP="004C176A"/>
    <w:p w:rsidR="004C176A" w:rsidRDefault="004C176A" w:rsidP="004C176A">
      <w:pPr>
        <w:pStyle w:val="Heading4"/>
      </w:pPr>
      <w:r>
        <w:t xml:space="preserve">Hip-hop is too anti-establishment to result in political change. </w:t>
      </w:r>
    </w:p>
    <w:p w:rsidR="004C176A" w:rsidRPr="000B2727" w:rsidRDefault="004C176A" w:rsidP="004C176A">
      <w:pPr>
        <w:spacing w:after="300"/>
        <w:ind w:right="14"/>
        <w:contextualSpacing/>
        <w:rPr>
          <w:b/>
        </w:rPr>
      </w:pPr>
      <w:r w:rsidRPr="000B2727">
        <w:rPr>
          <w:b/>
        </w:rPr>
        <w:t>McWhorter 08</w:t>
      </w:r>
      <w:r w:rsidRPr="000B2727">
        <w:rPr>
          <w:sz w:val="16"/>
        </w:rPr>
        <w:t>-</w:t>
      </w:r>
      <w:r w:rsidRPr="000B2727">
        <w:rPr>
          <w:rFonts w:eastAsia="Times New Roman"/>
          <w:sz w:val="16"/>
        </w:rPr>
        <w:t xml:space="preserve">PhD in Linguistics @ Stanford University, Associate Professor of Linguistics @ UC-Berkeley, </w:t>
      </w:r>
      <w:r>
        <w:rPr>
          <w:rFonts w:eastAsia="Times New Roman"/>
          <w:sz w:val="16"/>
        </w:rPr>
        <w:t xml:space="preserve"> lecturer @ Columbia University, M.A. in American Studies @ NYU, </w:t>
      </w:r>
      <w:r w:rsidRPr="000B2727">
        <w:rPr>
          <w:rFonts w:eastAsia="Times New Roman"/>
          <w:sz w:val="16"/>
        </w:rPr>
        <w:t xml:space="preserve">Fellow @ the Manhattan Institute for Policy Research, Contributing Editor @ the Manhattan Institutes City Journal, author of several books on Hip Hop in American Culture [John, </w:t>
      </w:r>
      <w:r w:rsidRPr="000B2727">
        <w:rPr>
          <w:rFonts w:eastAsia="Times New Roman"/>
          <w:sz w:val="16"/>
          <w:szCs w:val="16"/>
          <w:u w:val="single"/>
        </w:rPr>
        <w:t>All About the Beat</w:t>
      </w:r>
      <w:r w:rsidRPr="000B2727">
        <w:rPr>
          <w:rFonts w:eastAsia="Times New Roman"/>
          <w:sz w:val="16"/>
        </w:rPr>
        <w:t>, June 2008, Pg.</w:t>
      </w:r>
      <w:r>
        <w:rPr>
          <w:rFonts w:eastAsia="Times New Roman"/>
          <w:sz w:val="16"/>
        </w:rPr>
        <w:t xml:space="preserve"> 85-86</w:t>
      </w:r>
      <w:r w:rsidRPr="000B2727">
        <w:rPr>
          <w:rFonts w:eastAsia="Times New Roman"/>
          <w:sz w:val="16"/>
        </w:rPr>
        <w:t xml:space="preserve">, </w:t>
      </w:r>
      <w:proofErr w:type="spellStart"/>
      <w:r w:rsidRPr="000B2727">
        <w:rPr>
          <w:rFonts w:eastAsia="Times New Roman"/>
          <w:sz w:val="16"/>
        </w:rPr>
        <w:t>DavidK</w:t>
      </w:r>
      <w:proofErr w:type="spellEnd"/>
      <w:r w:rsidRPr="000B2727">
        <w:rPr>
          <w:rFonts w:eastAsia="Times New Roman"/>
          <w:sz w:val="16"/>
        </w:rPr>
        <w:t>]</w:t>
      </w:r>
    </w:p>
    <w:p w:rsidR="004C176A" w:rsidRDefault="004C176A" w:rsidP="004C176A">
      <w:pPr>
        <w:tabs>
          <w:tab w:val="left" w:pos="1188"/>
        </w:tabs>
        <w:spacing w:after="300"/>
        <w:ind w:left="20" w:right="14"/>
        <w:contextualSpacing/>
        <w:rPr>
          <w:b/>
        </w:rPr>
      </w:pPr>
    </w:p>
    <w:p w:rsidR="004C176A" w:rsidRPr="00C300D2" w:rsidRDefault="004C176A" w:rsidP="004C176A">
      <w:pPr>
        <w:tabs>
          <w:tab w:val="left" w:pos="1188"/>
        </w:tabs>
        <w:spacing w:after="300"/>
        <w:ind w:right="14"/>
        <w:contextualSpacing/>
        <w:rPr>
          <w:b/>
        </w:rPr>
      </w:pPr>
      <w:r w:rsidRPr="00C300D2">
        <w:rPr>
          <w:sz w:val="16"/>
        </w:rPr>
        <w:t xml:space="preserve">Check this out: </w:t>
      </w:r>
      <w:r w:rsidRPr="00C300D2">
        <w:rPr>
          <w:u w:val="single"/>
        </w:rPr>
        <w:t xml:space="preserve">in 2004, P. Diddy spearheaded a voter registration campaign and called it "Vote or Die." Never mind how little came of it. As far as </w:t>
      </w:r>
      <w:proofErr w:type="spellStart"/>
      <w:r w:rsidRPr="00C300D2">
        <w:rPr>
          <w:u w:val="single"/>
        </w:rPr>
        <w:t>Nas</w:t>
      </w:r>
      <w:proofErr w:type="spellEnd"/>
      <w:r w:rsidRPr="00C300D2">
        <w:rPr>
          <w:u w:val="single"/>
        </w:rPr>
        <w:t xml:space="preserve"> was concerned, it was a sellout operation.</w:t>
      </w:r>
      <w:r w:rsidRPr="00C300D2">
        <w:rPr>
          <w:sz w:val="16"/>
        </w:rPr>
        <w:t xml:space="preserve"> Here was </w:t>
      </w:r>
      <w:proofErr w:type="spellStart"/>
      <w:r w:rsidRPr="00C300D2">
        <w:rPr>
          <w:sz w:val="16"/>
        </w:rPr>
        <w:t>Nas's</w:t>
      </w:r>
      <w:proofErr w:type="spellEnd"/>
      <w:r w:rsidRPr="00C300D2">
        <w:rPr>
          <w:sz w:val="16"/>
        </w:rPr>
        <w:t xml:space="preserve"> considered opinion:</w:t>
      </w:r>
      <w:r>
        <w:rPr>
          <w:sz w:val="16"/>
        </w:rPr>
        <w:t xml:space="preserve"> </w:t>
      </w:r>
      <w:r w:rsidRPr="00C300D2">
        <w:rPr>
          <w:u w:val="single"/>
        </w:rPr>
        <w:t>“Hip-Hop is not ‘Vote or Die.’ That's not Hip-Hop.</w:t>
      </w:r>
      <w:r w:rsidRPr="00C300D2">
        <w:rPr>
          <w:sz w:val="16"/>
        </w:rPr>
        <w:t xml:space="preserve"> No disrespect to Diddy and Russell and them— those are my heroes—but Hip-Hop is not ‘Vote or Die’ . . . </w:t>
      </w:r>
      <w:r w:rsidRPr="00C300D2">
        <w:rPr>
          <w:u w:val="single"/>
        </w:rPr>
        <w:t>Hip-Hop is anti-establishment.</w:t>
      </w:r>
      <w:r w:rsidRPr="00C300D2">
        <w:rPr>
          <w:sz w:val="16"/>
        </w:rPr>
        <w:t xml:space="preserve"> Ice Cube and </w:t>
      </w:r>
      <w:proofErr w:type="gramStart"/>
      <w:r w:rsidRPr="00C300D2">
        <w:rPr>
          <w:sz w:val="16"/>
        </w:rPr>
        <w:t>them</w:t>
      </w:r>
      <w:proofErr w:type="gramEnd"/>
      <w:r w:rsidRPr="00C300D2">
        <w:rPr>
          <w:sz w:val="16"/>
        </w:rPr>
        <w:t xml:space="preserve"> were always that way. In order for Hip- Hop to change our point of view, it means for us to have a candidate that understands Hip-Hop. If you say ‘Vote or Die’ then you are saying </w:t>
      </w:r>
      <w:proofErr w:type="gramStart"/>
      <w:r w:rsidRPr="00C300D2">
        <w:rPr>
          <w:sz w:val="16"/>
        </w:rPr>
        <w:t>it's</w:t>
      </w:r>
      <w:proofErr w:type="gramEnd"/>
      <w:r w:rsidRPr="00C300D2">
        <w:rPr>
          <w:sz w:val="16"/>
        </w:rPr>
        <w:t xml:space="preserve"> all good that Anheuser-Busch supports ‘Vote or Die.’”</w:t>
      </w:r>
      <w:r>
        <w:rPr>
          <w:sz w:val="16"/>
        </w:rPr>
        <w:t xml:space="preserve"> </w:t>
      </w:r>
      <w:r w:rsidRPr="00C300D2">
        <w:rPr>
          <w:sz w:val="16"/>
        </w:rPr>
        <w:t xml:space="preserve">So, </w:t>
      </w:r>
      <w:r w:rsidRPr="00C300D2">
        <w:rPr>
          <w:u w:val="single"/>
        </w:rPr>
        <w:t>hip-hop politics denies the legitimacy of the way America operates and always will—i.e., real politics. Hip- hop stands outside of the political establishment, seeking a brand-new day.</w:t>
      </w:r>
      <w:r>
        <w:rPr>
          <w:sz w:val="16"/>
        </w:rPr>
        <w:t xml:space="preserve"> </w:t>
      </w:r>
      <w:proofErr w:type="spellStart"/>
      <w:r w:rsidRPr="00C300D2">
        <w:rPr>
          <w:u w:val="single"/>
        </w:rPr>
        <w:t>Nas</w:t>
      </w:r>
      <w:proofErr w:type="spellEnd"/>
      <w:r w:rsidRPr="00C300D2">
        <w:rPr>
          <w:u w:val="single"/>
        </w:rPr>
        <w:t xml:space="preserve"> has no reason to think that politics of that brand has the slightest chance of helping the</w:t>
      </w:r>
      <w:r w:rsidRPr="00C300D2">
        <w:rPr>
          <w:sz w:val="16"/>
        </w:rPr>
        <w:t xml:space="preserve"> black </w:t>
      </w:r>
      <w:r w:rsidRPr="00C300D2">
        <w:rPr>
          <w:u w:val="single"/>
        </w:rPr>
        <w:t>people he raps about. The only way a recreationally radical stance such as his makes any kind of sense is that hip-hop is not about politics at all</w:t>
      </w:r>
      <w:r w:rsidRPr="00C300D2">
        <w:rPr>
          <w:sz w:val="16"/>
        </w:rPr>
        <w:t>—it is about being oppositional regardless of the outcome.</w:t>
      </w:r>
      <w:r>
        <w:rPr>
          <w:sz w:val="16"/>
        </w:rPr>
        <w:t xml:space="preserve"> </w:t>
      </w:r>
      <w:r w:rsidRPr="00C300D2">
        <w:rPr>
          <w:u w:val="single"/>
        </w:rPr>
        <w:t>This is why the Hip-Hop Revolution never seems to ac</w:t>
      </w:r>
      <w:r w:rsidRPr="00C300D2">
        <w:rPr>
          <w:u w:val="single"/>
        </w:rPr>
        <w:softHyphen/>
        <w:t>tually happen, and never could.</w:t>
      </w:r>
    </w:p>
    <w:p w:rsidR="004C176A" w:rsidRDefault="004C176A" w:rsidP="004C176A">
      <w:pPr>
        <w:spacing w:before="300" w:line="316" w:lineRule="exact"/>
        <w:ind w:left="20" w:right="20"/>
      </w:pPr>
    </w:p>
    <w:p w:rsidR="004C176A" w:rsidRDefault="004C176A" w:rsidP="004C176A">
      <w:pPr>
        <w:ind w:right="14"/>
        <w:contextualSpacing/>
        <w:rPr>
          <w:u w:val="single"/>
        </w:rPr>
      </w:pPr>
    </w:p>
    <w:p w:rsidR="004C176A" w:rsidRDefault="004C176A" w:rsidP="004C176A">
      <w:pPr>
        <w:ind w:right="14"/>
        <w:contextualSpacing/>
        <w:rPr>
          <w:b/>
        </w:rPr>
      </w:pPr>
      <w:r>
        <w:rPr>
          <w:b/>
        </w:rPr>
        <w:t>No revolution—hip hop has tried and failed for more than 25 years</w:t>
      </w:r>
    </w:p>
    <w:p w:rsidR="004C176A" w:rsidRPr="000B2727" w:rsidRDefault="004C176A" w:rsidP="004C176A">
      <w:pPr>
        <w:ind w:right="14"/>
        <w:contextualSpacing/>
        <w:rPr>
          <w:b/>
        </w:rPr>
      </w:pPr>
      <w:r w:rsidRPr="000B2727">
        <w:rPr>
          <w:b/>
        </w:rPr>
        <w:t>McWhorter 08</w:t>
      </w:r>
      <w:r w:rsidRPr="000B2727">
        <w:rPr>
          <w:sz w:val="16"/>
        </w:rPr>
        <w:t>-</w:t>
      </w:r>
      <w:r w:rsidRPr="000B2727">
        <w:rPr>
          <w:rFonts w:eastAsia="Times New Roman"/>
          <w:sz w:val="16"/>
        </w:rPr>
        <w:t xml:space="preserve">PhD in Linguistics @ Stanford University, Associate Professor of Linguistics @ UC-Berkeley, </w:t>
      </w:r>
      <w:r>
        <w:rPr>
          <w:rFonts w:eastAsia="Times New Roman"/>
          <w:sz w:val="16"/>
        </w:rPr>
        <w:t xml:space="preserve"> lecturer @ Columbia University, M.A. in American Studies @ NYU, </w:t>
      </w:r>
      <w:r w:rsidRPr="000B2727">
        <w:rPr>
          <w:rFonts w:eastAsia="Times New Roman"/>
          <w:sz w:val="16"/>
        </w:rPr>
        <w:t xml:space="preserve">Fellow @ the Manhattan Institute for Policy Research, Contributing Editor @ the Manhattan Institutes City Journal, author of several books on Hip Hop in American Culture [John, </w:t>
      </w:r>
      <w:r w:rsidRPr="000B2727">
        <w:rPr>
          <w:rFonts w:eastAsia="Times New Roman"/>
          <w:sz w:val="16"/>
          <w:szCs w:val="16"/>
          <w:u w:val="single"/>
        </w:rPr>
        <w:t>All About the Beat</w:t>
      </w:r>
      <w:r w:rsidRPr="000B2727">
        <w:rPr>
          <w:rFonts w:eastAsia="Times New Roman"/>
          <w:sz w:val="16"/>
        </w:rPr>
        <w:t>, June 2008, Pg.</w:t>
      </w:r>
      <w:r>
        <w:rPr>
          <w:rFonts w:eastAsia="Times New Roman"/>
          <w:sz w:val="16"/>
        </w:rPr>
        <w:t xml:space="preserve"> 100-101</w:t>
      </w:r>
      <w:r w:rsidRPr="000B2727">
        <w:rPr>
          <w:rFonts w:eastAsia="Times New Roman"/>
          <w:sz w:val="16"/>
        </w:rPr>
        <w:t xml:space="preserve">, </w:t>
      </w:r>
      <w:proofErr w:type="spellStart"/>
      <w:r w:rsidRPr="000B2727">
        <w:rPr>
          <w:rFonts w:eastAsia="Times New Roman"/>
          <w:sz w:val="16"/>
        </w:rPr>
        <w:t>DavidK</w:t>
      </w:r>
      <w:proofErr w:type="spellEnd"/>
      <w:r w:rsidRPr="000B2727">
        <w:rPr>
          <w:rFonts w:eastAsia="Times New Roman"/>
          <w:sz w:val="16"/>
        </w:rPr>
        <w:t>]</w:t>
      </w:r>
    </w:p>
    <w:p w:rsidR="004C176A" w:rsidRPr="00380A5F" w:rsidRDefault="004C176A" w:rsidP="004C176A">
      <w:pPr>
        <w:ind w:right="14"/>
        <w:contextualSpacing/>
        <w:rPr>
          <w:b/>
        </w:rPr>
      </w:pPr>
    </w:p>
    <w:p w:rsidR="004C176A" w:rsidRPr="00594641" w:rsidRDefault="004C176A" w:rsidP="004C176A">
      <w:pPr>
        <w:ind w:left="14" w:right="43"/>
        <w:rPr>
          <w:u w:val="single"/>
        </w:rPr>
      </w:pPr>
      <w:r w:rsidRPr="00594641">
        <w:rPr>
          <w:u w:val="single"/>
        </w:rPr>
        <w:t>Something interesting about the Hip-hop Revolution is that</w:t>
      </w:r>
      <w:r w:rsidRPr="00594641">
        <w:rPr>
          <w:sz w:val="16"/>
        </w:rPr>
        <w:t>, like the uprising of the proletariat that Marxists pre</w:t>
      </w:r>
      <w:r w:rsidRPr="00594641">
        <w:rPr>
          <w:sz w:val="16"/>
        </w:rPr>
        <w:softHyphen/>
        <w:t xml:space="preserve">dicted, </w:t>
      </w:r>
      <w:r w:rsidRPr="00594641">
        <w:rPr>
          <w:u w:val="single"/>
        </w:rPr>
        <w:t>it seems to be ever in the future. We move ever fur</w:t>
      </w:r>
      <w:r w:rsidRPr="00594641">
        <w:rPr>
          <w:u w:val="single"/>
        </w:rPr>
        <w:softHyphen/>
        <w:t xml:space="preserve">ther into the future in real life, but never any closer to that marvelous time when hip-hop becomes "a political tool" and starts improving lives. </w:t>
      </w:r>
      <w:r w:rsidRPr="00594641">
        <w:rPr>
          <w:sz w:val="16"/>
        </w:rPr>
        <w:t>It's been a while now. For example, the 1989 "Self Destruction" video speaking against black-on-black vio</w:t>
      </w:r>
      <w:r w:rsidRPr="00594641">
        <w:rPr>
          <w:sz w:val="16"/>
        </w:rPr>
        <w:softHyphen/>
        <w:t xml:space="preserve">lence is now a period piece, and the rate of homicides among black teens remains appalling. </w:t>
      </w:r>
      <w:r w:rsidRPr="00594641">
        <w:rPr>
          <w:u w:val="single"/>
        </w:rPr>
        <w:t xml:space="preserve">It's been a quarter of a century since writers first got excited about the "political potential" of this music. </w:t>
      </w:r>
      <w:r w:rsidRPr="00594641">
        <w:rPr>
          <w:sz w:val="16"/>
        </w:rPr>
        <w:t>It's not as if writers today excited about hip-hop's "political potential" are referring to a mu</w:t>
      </w:r>
      <w:r w:rsidRPr="00594641">
        <w:rPr>
          <w:sz w:val="16"/>
        </w:rPr>
        <w:softHyphen/>
        <w:t>sic that emerged only ten years ago, not long enough to ex</w:t>
      </w:r>
      <w:r w:rsidRPr="00594641">
        <w:rPr>
          <w:sz w:val="16"/>
        </w:rPr>
        <w:softHyphen/>
        <w:t xml:space="preserve">pect results just yet. </w:t>
      </w:r>
      <w:r w:rsidRPr="00594641">
        <w:rPr>
          <w:u w:val="single"/>
        </w:rPr>
        <w:t>Writers were depicting rap as possibly sparking a political revolution a quarter of a century ago</w:t>
      </w:r>
      <w:r w:rsidRPr="00594641">
        <w:rPr>
          <w:sz w:val="16"/>
        </w:rPr>
        <w:t xml:space="preserve">, in the era of Hill Street Blues, Michael Jackson's Thriller, and the Rubik's Cube; when VCRs were a new luxury item; the media was abuzz with profiles of "yuppies" and "preppies"; e-mail, laptops, CDs, the Internet, and cell phones did not exist; most people had never had sushi or Thai food; and Madonna was the girl singing that new hit "Holiday." </w:t>
      </w:r>
      <w:r w:rsidRPr="00594641">
        <w:rPr>
          <w:u w:val="single"/>
        </w:rPr>
        <w:t>It's been a long, long time. What's taking so long? Think even about the "conscious" hip-hop tracks that take a break from the fist-in-the-air posture and urge the black community to look inward</w:t>
      </w:r>
      <w:r w:rsidRPr="00594641">
        <w:rPr>
          <w:sz w:val="16"/>
        </w:rPr>
        <w:t>. Take, say, the "</w:t>
      </w:r>
      <w:proofErr w:type="spellStart"/>
      <w:r w:rsidRPr="00594641">
        <w:rPr>
          <w:sz w:val="16"/>
        </w:rPr>
        <w:t>Skinz</w:t>
      </w:r>
      <w:proofErr w:type="spellEnd"/>
      <w:r w:rsidRPr="00594641">
        <w:rPr>
          <w:sz w:val="16"/>
        </w:rPr>
        <w:t xml:space="preserve">" track on Pete Rock and C. L. Smooth's Mecca and the Soul Brother, which one could justifiably have thought of as a positive message in 1992. It urges black people to use condoms, which would be especially germane nowadays with the AIDS crisis in black communities. </w:t>
      </w:r>
      <w:r w:rsidRPr="00594641">
        <w:rPr>
          <w:u w:val="single"/>
        </w:rPr>
        <w:t>One may well have listened</w:t>
      </w:r>
      <w:r w:rsidRPr="00594641">
        <w:rPr>
          <w:sz w:val="16"/>
        </w:rPr>
        <w:t xml:space="preserve"> to "</w:t>
      </w:r>
      <w:proofErr w:type="spellStart"/>
      <w:r w:rsidRPr="00594641">
        <w:rPr>
          <w:sz w:val="16"/>
        </w:rPr>
        <w:t>Skinz</w:t>
      </w:r>
      <w:proofErr w:type="spellEnd"/>
      <w:r w:rsidRPr="00594641">
        <w:rPr>
          <w:sz w:val="16"/>
        </w:rPr>
        <w:t xml:space="preserve">" in 1992 </w:t>
      </w:r>
      <w:r w:rsidRPr="00594641">
        <w:rPr>
          <w:u w:val="single"/>
        </w:rPr>
        <w:t>and thought that maybe hip-hop of the conscious kind might forge a revolution in black communi</w:t>
      </w:r>
      <w:r w:rsidRPr="00594641">
        <w:rPr>
          <w:u w:val="single"/>
        </w:rPr>
        <w:softHyphen/>
        <w:t>ties in terms of responsibility for sexual behavior. The thing is, though</w:t>
      </w:r>
      <w:r w:rsidRPr="00594641">
        <w:rPr>
          <w:sz w:val="16"/>
        </w:rPr>
        <w:t xml:space="preserve">, that </w:t>
      </w:r>
      <w:r w:rsidRPr="00594641">
        <w:rPr>
          <w:u w:val="single"/>
        </w:rPr>
        <w:t>1992 was more than a decade and a half ago. No revolution yet.</w:t>
      </w:r>
      <w:r w:rsidRPr="00594641">
        <w:rPr>
          <w:sz w:val="16"/>
        </w:rPr>
        <w:t xml:space="preserve"> Teen pregnancy rates are down since then, yes, but it'd be hard to say that the "</w:t>
      </w:r>
      <w:proofErr w:type="spellStart"/>
      <w:r w:rsidRPr="00594641">
        <w:rPr>
          <w:sz w:val="16"/>
        </w:rPr>
        <w:t>Skinz</w:t>
      </w:r>
      <w:proofErr w:type="spellEnd"/>
      <w:r w:rsidRPr="00594641">
        <w:rPr>
          <w:sz w:val="16"/>
        </w:rPr>
        <w:t xml:space="preserve">" or any of the other rap tracks addressing similar themes is the reason for that. And really, pregnancy rates are just down a tad, not enough to create any noticeable sea change in black communities where, obviously, </w:t>
      </w:r>
      <w:r w:rsidRPr="00594641">
        <w:rPr>
          <w:u w:val="single"/>
        </w:rPr>
        <w:t xml:space="preserve">women having babies as </w:t>
      </w:r>
      <w:r w:rsidRPr="00594641">
        <w:rPr>
          <w:u w:val="single"/>
        </w:rPr>
        <w:lastRenderedPageBreak/>
        <w:t>teenagers remains very common and per</w:t>
      </w:r>
      <w:r w:rsidRPr="00594641">
        <w:rPr>
          <w:u w:val="single"/>
        </w:rPr>
        <w:softHyphen/>
        <w:t>fectly ordinary. Dream now of hip-hop creating some kind of revolution, and consider that people had the exact same dream fifteen years ago—and started having it ten years be</w:t>
      </w:r>
      <w:r w:rsidRPr="00594641">
        <w:rPr>
          <w:u w:val="single"/>
        </w:rPr>
        <w:softHyphen/>
        <w:t>fore that.</w:t>
      </w:r>
      <w:r>
        <w:rPr>
          <w:u w:val="single"/>
        </w:rPr>
        <w:t xml:space="preserve"> </w:t>
      </w:r>
      <w:r w:rsidRPr="00594641">
        <w:rPr>
          <w:u w:val="single"/>
        </w:rPr>
        <w:t>Do we really have any reason to suppose that revolu</w:t>
      </w:r>
      <w:r w:rsidRPr="00594641">
        <w:rPr>
          <w:u w:val="single"/>
        </w:rPr>
        <w:softHyphen/>
        <w:t>tion is more likely to happen now</w:t>
      </w:r>
      <w:r w:rsidRPr="00594641">
        <w:rPr>
          <w:sz w:val="16"/>
        </w:rPr>
        <w:t xml:space="preserve"> than in 1992? Could it not be that this music is not, in the America we live in and know, going to create a revolution at all? Is </w:t>
      </w:r>
      <w:r w:rsidRPr="00594641">
        <w:rPr>
          <w:u w:val="single"/>
        </w:rPr>
        <w:t>the idea that hip-hop is "revolutionary" an actual engagement with real</w:t>
      </w:r>
      <w:r w:rsidRPr="00594641">
        <w:rPr>
          <w:u w:val="single"/>
        </w:rPr>
        <w:softHyphen/>
        <w:t>ity, or is it,</w:t>
      </w:r>
      <w:r w:rsidRPr="00594641">
        <w:rPr>
          <w:sz w:val="16"/>
        </w:rPr>
        <w:t xml:space="preserve"> like so many of the routines in the music itself, such as the gunplay and recreational misogyny, </w:t>
      </w:r>
      <w:r w:rsidRPr="00594641">
        <w:rPr>
          <w:u w:val="single"/>
        </w:rPr>
        <w:t>a pose? Black America needs more than an attitude dressed up as an intention.</w:t>
      </w:r>
    </w:p>
    <w:p w:rsidR="004C176A" w:rsidRDefault="004C176A" w:rsidP="004C176A">
      <w:pPr>
        <w:ind w:left="20" w:right="20" w:firstLine="360"/>
      </w:pPr>
    </w:p>
    <w:p w:rsidR="004C176A" w:rsidRPr="003E0712" w:rsidRDefault="004C176A" w:rsidP="004C176A"/>
    <w:p w:rsidR="004C176A" w:rsidRPr="00F71196" w:rsidRDefault="004C176A" w:rsidP="004C176A">
      <w:pPr>
        <w:spacing w:after="240"/>
        <w:contextualSpacing/>
        <w:textAlignment w:val="baseline"/>
        <w:rPr>
          <w:rFonts w:cs="Book Antiqua"/>
          <w:b/>
          <w:szCs w:val="18"/>
        </w:rPr>
      </w:pPr>
      <w:r>
        <w:rPr>
          <w:rFonts w:cs="Book Antiqua"/>
          <w:b/>
          <w:szCs w:val="18"/>
        </w:rPr>
        <w:t>W</w:t>
      </w:r>
      <w:r w:rsidRPr="00F71196">
        <w:rPr>
          <w:rFonts w:cs="Book Antiqua"/>
          <w:b/>
          <w:szCs w:val="18"/>
        </w:rPr>
        <w:t xml:space="preserve">e don’t need a revolution, we need a blueprint </w:t>
      </w:r>
      <w:r>
        <w:rPr>
          <w:rFonts w:cs="Book Antiqua"/>
          <w:b/>
          <w:szCs w:val="18"/>
        </w:rPr>
        <w:t xml:space="preserve">for political change </w:t>
      </w:r>
    </w:p>
    <w:p w:rsidR="004C176A" w:rsidRPr="000B2727" w:rsidRDefault="004C176A" w:rsidP="004C176A">
      <w:pPr>
        <w:ind w:right="14"/>
        <w:contextualSpacing/>
        <w:rPr>
          <w:b/>
        </w:rPr>
      </w:pPr>
      <w:r w:rsidRPr="000B2727">
        <w:rPr>
          <w:b/>
        </w:rPr>
        <w:t>McWhorter 08</w:t>
      </w:r>
      <w:r w:rsidRPr="000B2727">
        <w:rPr>
          <w:sz w:val="16"/>
        </w:rPr>
        <w:t>-</w:t>
      </w:r>
      <w:r w:rsidRPr="000B2727">
        <w:rPr>
          <w:rFonts w:eastAsia="Times New Roman"/>
          <w:sz w:val="16"/>
        </w:rPr>
        <w:t xml:space="preserve">PhD in Linguistics @ Stanford University, Associate Professor of Linguistics @ UC-Berkeley, </w:t>
      </w:r>
      <w:r>
        <w:rPr>
          <w:rFonts w:eastAsia="Times New Roman"/>
          <w:sz w:val="16"/>
        </w:rPr>
        <w:t xml:space="preserve"> lecturer @ Columbia University, M.A. in American Studies @ NYU, </w:t>
      </w:r>
      <w:r w:rsidRPr="000B2727">
        <w:rPr>
          <w:rFonts w:eastAsia="Times New Roman"/>
          <w:sz w:val="16"/>
        </w:rPr>
        <w:t xml:space="preserve">Fellow @ the Manhattan Institute for Policy Research, Contributing Editor @ the Manhattan Institutes City Journal, author of several books on Hip Hop in American Culture [John, </w:t>
      </w:r>
      <w:r w:rsidRPr="000B2727">
        <w:rPr>
          <w:rFonts w:eastAsia="Times New Roman"/>
          <w:sz w:val="16"/>
          <w:szCs w:val="16"/>
          <w:u w:val="single"/>
        </w:rPr>
        <w:t>All About the Beat</w:t>
      </w:r>
      <w:r w:rsidRPr="000B2727">
        <w:rPr>
          <w:rFonts w:eastAsia="Times New Roman"/>
          <w:sz w:val="16"/>
        </w:rPr>
        <w:t>, June 2008, Pg.</w:t>
      </w:r>
      <w:r>
        <w:rPr>
          <w:rFonts w:eastAsia="Times New Roman"/>
          <w:sz w:val="16"/>
        </w:rPr>
        <w:t xml:space="preserve"> 130-133</w:t>
      </w:r>
      <w:r w:rsidRPr="000B2727">
        <w:rPr>
          <w:rFonts w:eastAsia="Times New Roman"/>
          <w:sz w:val="16"/>
        </w:rPr>
        <w:t xml:space="preserve">, </w:t>
      </w:r>
      <w:proofErr w:type="spellStart"/>
      <w:r w:rsidRPr="000B2727">
        <w:rPr>
          <w:rFonts w:eastAsia="Times New Roman"/>
          <w:sz w:val="16"/>
        </w:rPr>
        <w:t>DavidK</w:t>
      </w:r>
      <w:proofErr w:type="spellEnd"/>
      <w:r w:rsidRPr="000B2727">
        <w:rPr>
          <w:rFonts w:eastAsia="Times New Roman"/>
          <w:sz w:val="16"/>
        </w:rPr>
        <w:t>]</w:t>
      </w:r>
    </w:p>
    <w:p w:rsidR="004C176A" w:rsidRPr="00380A5F" w:rsidRDefault="004C176A" w:rsidP="004C176A">
      <w:pPr>
        <w:ind w:right="14"/>
        <w:contextualSpacing/>
        <w:rPr>
          <w:b/>
        </w:rPr>
      </w:pPr>
    </w:p>
    <w:p w:rsidR="004C176A" w:rsidRPr="00F71196" w:rsidRDefault="004C176A" w:rsidP="004C176A">
      <w:pPr>
        <w:spacing w:after="240"/>
        <w:contextualSpacing/>
        <w:textAlignment w:val="baseline"/>
        <w:rPr>
          <w:u w:val="single"/>
        </w:rPr>
      </w:pPr>
      <w:r w:rsidRPr="00F71196">
        <w:rPr>
          <w:rFonts w:cs="Book Antiqua"/>
          <w:szCs w:val="18"/>
          <w:u w:val="single"/>
        </w:rPr>
        <w:t>A question that must be asked is also just what a black revolution would even be about today. Certainly black</w:t>
      </w:r>
      <w:r w:rsidRPr="00F71196">
        <w:rPr>
          <w:rFonts w:eastAsia="Times New Roman" w:cs="Book Antiqua"/>
          <w:szCs w:val="18"/>
          <w:u w:val="single"/>
        </w:rPr>
        <w:t xml:space="preserve"> America has</w:t>
      </w:r>
      <w:r w:rsidRPr="00F71196">
        <w:rPr>
          <w:rFonts w:eastAsia="Times New Roman" w:cs="Book Antiqua"/>
          <w:sz w:val="16"/>
          <w:szCs w:val="18"/>
        </w:rPr>
        <w:t xml:space="preserve"> serious </w:t>
      </w:r>
      <w:r w:rsidRPr="00F71196">
        <w:rPr>
          <w:rFonts w:eastAsia="Times New Roman" w:cs="Book Antiqua"/>
          <w:szCs w:val="18"/>
          <w:u w:val="single"/>
        </w:rPr>
        <w:t>problems. However, a revolution does not consist solely of howling grievances.</w:t>
      </w:r>
      <w:r w:rsidRPr="00F71196">
        <w:rPr>
          <w:rFonts w:eastAsia="Times New Roman" w:cs="Book Antiqua"/>
          <w:sz w:val="16"/>
          <w:szCs w:val="18"/>
        </w:rPr>
        <w:t xml:space="preserve"> For a revolutionary effort to be worth anyone's time, </w:t>
      </w:r>
      <w:r w:rsidRPr="00F71196">
        <w:rPr>
          <w:rFonts w:eastAsia="Times New Roman" w:cs="Book Antiqua"/>
          <w:szCs w:val="18"/>
          <w:u w:val="single"/>
        </w:rPr>
        <w:t>the demands have to</w:t>
      </w:r>
      <w:r w:rsidRPr="00F71196">
        <w:rPr>
          <w:rFonts w:eastAsia="Times New Roman"/>
          <w:szCs w:val="24"/>
          <w:u w:val="single"/>
        </w:rPr>
        <w:t xml:space="preserve"> </w:t>
      </w:r>
      <w:r w:rsidRPr="00F734BD">
        <w:rPr>
          <w:rFonts w:eastAsia="Times New Roman" w:cs="Book Antiqua"/>
          <w:szCs w:val="18"/>
          <w:u w:val="single"/>
        </w:rPr>
        <w:t>be ones that those being revolted against have some way of fulfilling.</w:t>
      </w:r>
      <w:r w:rsidRPr="00F71196">
        <w:rPr>
          <w:rFonts w:eastAsia="Times New Roman"/>
          <w:sz w:val="16"/>
          <w:szCs w:val="24"/>
        </w:rPr>
        <w:t xml:space="preserve"> </w:t>
      </w:r>
      <w:r w:rsidRPr="00F734BD">
        <w:rPr>
          <w:rFonts w:eastAsia="Times New Roman" w:cs="Book Antiqua"/>
          <w:sz w:val="16"/>
          <w:szCs w:val="18"/>
        </w:rPr>
        <w:t>In one episode of the animated version of Aaron McGruder's</w:t>
      </w:r>
      <w:r w:rsidRPr="00F734BD">
        <w:rPr>
          <w:rFonts w:eastAsia="Times New Roman" w:cs="Book Antiqua"/>
          <w:i/>
          <w:iCs/>
          <w:sz w:val="16"/>
          <w:szCs w:val="18"/>
        </w:rPr>
        <w:t xml:space="preserve"> The Boondocks,</w:t>
      </w:r>
      <w:r w:rsidRPr="00F734BD">
        <w:rPr>
          <w:rFonts w:eastAsia="Times New Roman" w:cs="Book Antiqua"/>
          <w:sz w:val="16"/>
          <w:szCs w:val="18"/>
        </w:rPr>
        <w:t xml:space="preserve"> there is an articulate depiction of the idea that black people need to Rise Up as a group and Make Demands. Huey, whose bitter frown is as in</w:t>
      </w:r>
      <w:r w:rsidRPr="00F734BD">
        <w:rPr>
          <w:rFonts w:eastAsia="Times New Roman" w:cs="Book Antiqua"/>
          <w:sz w:val="16"/>
          <w:szCs w:val="18"/>
        </w:rPr>
        <w:softHyphen/>
        <w:t>grained in his design as a vapid smile is on Mickey Mouse, imagines that Martin Luther King comes back to life and inspires a revolution in black America, graphically indi</w:t>
      </w:r>
      <w:r w:rsidRPr="00F734BD">
        <w:rPr>
          <w:rFonts w:eastAsia="Times New Roman" w:cs="Book Antiqua"/>
          <w:sz w:val="16"/>
          <w:szCs w:val="18"/>
        </w:rPr>
        <w:softHyphen/>
        <w:t>cated as hordes of blacks swarming the gates at the White House. "It's fun to dream," Huey concludes, the idea being that black people know what to rise up against, but that they would run up against the heartless moral cesspool</w:t>
      </w:r>
      <w:r w:rsidRPr="00F71196">
        <w:rPr>
          <w:rFonts w:eastAsia="Times New Roman"/>
          <w:sz w:val="16"/>
          <w:szCs w:val="24"/>
        </w:rPr>
        <w:t xml:space="preserve"> </w:t>
      </w:r>
      <w:r w:rsidRPr="00F71196">
        <w:rPr>
          <w:rFonts w:eastAsia="Times New Roman" w:cs="Book Antiqua"/>
          <w:sz w:val="16"/>
          <w:szCs w:val="18"/>
        </w:rPr>
        <w:t xml:space="preserve">that is </w:t>
      </w:r>
      <w:proofErr w:type="spellStart"/>
      <w:r w:rsidRPr="00F71196">
        <w:rPr>
          <w:rFonts w:eastAsia="Times New Roman" w:cs="Book Antiqua"/>
          <w:sz w:val="16"/>
          <w:szCs w:val="18"/>
        </w:rPr>
        <w:t>AmeriKKKa</w:t>
      </w:r>
      <w:proofErr w:type="spellEnd"/>
      <w:r w:rsidRPr="00F71196">
        <w:rPr>
          <w:rFonts w:eastAsia="Times New Roman" w:cs="Book Antiqua"/>
          <w:sz w:val="16"/>
          <w:szCs w:val="18"/>
        </w:rPr>
        <w:t>, where, say, "George Bush doesn't care about black people."</w:t>
      </w:r>
      <w:r w:rsidRPr="00F71196">
        <w:rPr>
          <w:rFonts w:eastAsia="Times New Roman"/>
          <w:sz w:val="16"/>
          <w:szCs w:val="24"/>
        </w:rPr>
        <w:t xml:space="preserve"> </w:t>
      </w:r>
      <w:r w:rsidRPr="009200BF">
        <w:rPr>
          <w:rFonts w:eastAsia="Times New Roman" w:cs="Book Antiqua"/>
          <w:sz w:val="16"/>
          <w:szCs w:val="18"/>
        </w:rPr>
        <w:t xml:space="preserve">But the question is: </w:t>
      </w:r>
      <w:r w:rsidRPr="009200BF">
        <w:rPr>
          <w:rFonts w:eastAsia="Times New Roman" w:cs="Book Antiqua"/>
          <w:szCs w:val="18"/>
          <w:u w:val="single"/>
        </w:rPr>
        <w:t>what would the people at the gates</w:t>
      </w:r>
      <w:r w:rsidRPr="009200BF">
        <w:rPr>
          <w:rFonts w:eastAsia="Times New Roman" w:cs="Book Antiqua"/>
          <w:sz w:val="16"/>
          <w:szCs w:val="18"/>
        </w:rPr>
        <w:t xml:space="preserve">, if attended to, </w:t>
      </w:r>
      <w:r w:rsidRPr="009200BF">
        <w:rPr>
          <w:rFonts w:eastAsia="Times New Roman" w:cs="Book Antiqua"/>
          <w:szCs w:val="18"/>
          <w:u w:val="single"/>
        </w:rPr>
        <w:t>demand? Fifty years ago, the demands were obvious: dismantle Jim Crow. And since then, a lot more has been given</w:t>
      </w:r>
      <w:r w:rsidRPr="009200BF">
        <w:rPr>
          <w:rFonts w:eastAsia="Times New Roman" w:cs="Book Antiqua"/>
          <w:sz w:val="16"/>
          <w:szCs w:val="18"/>
        </w:rPr>
        <w:t>: affirmative action, the transformation of welfare from a stingy program for widows to an open- ended dole for any unmarried woman with children (done largely as riot insurance in the late 1960s, called for by left</w:t>
      </w:r>
      <w:r w:rsidRPr="009200BF">
        <w:rPr>
          <w:rFonts w:eastAsia="Times New Roman" w:cs="Book Antiqua"/>
          <w:sz w:val="16"/>
          <w:szCs w:val="18"/>
        </w:rPr>
        <w:softHyphen/>
        <w:t>ist activists including black ones) ... I could go on.</w:t>
      </w:r>
      <w:r w:rsidRPr="00F71196">
        <w:rPr>
          <w:rFonts w:eastAsia="Times New Roman"/>
          <w:sz w:val="16"/>
          <w:szCs w:val="24"/>
        </w:rPr>
        <w:t xml:space="preserve"> </w:t>
      </w:r>
      <w:r w:rsidRPr="009200BF">
        <w:rPr>
          <w:rFonts w:eastAsia="Times New Roman" w:cs="Book Antiqua"/>
          <w:sz w:val="16"/>
          <w:szCs w:val="18"/>
        </w:rPr>
        <w:t>So—</w:t>
      </w:r>
      <w:r w:rsidRPr="009200BF">
        <w:rPr>
          <w:rFonts w:eastAsia="Times New Roman" w:cs="Book Antiqua"/>
          <w:szCs w:val="18"/>
          <w:u w:val="single"/>
        </w:rPr>
        <w:t>yes, black America still has problems. Yes, there is still racism. But what is it that the White House should do now</w:t>
      </w:r>
      <w:r w:rsidRPr="009200BF">
        <w:rPr>
          <w:rFonts w:eastAsia="Times New Roman" w:cs="Book Antiqua"/>
          <w:sz w:val="16"/>
          <w:szCs w:val="18"/>
        </w:rPr>
        <w:t xml:space="preserve">, in 2008, </w:t>
      </w:r>
      <w:r w:rsidRPr="009200BF">
        <w:rPr>
          <w:rFonts w:eastAsia="Times New Roman" w:cs="Book Antiqua"/>
          <w:szCs w:val="18"/>
          <w:u w:val="single"/>
        </w:rPr>
        <w:t xml:space="preserve">that is staring everyone in the face but hasn't happened because white people just "don't care" and the black community has failed to "demand" it? What? </w:t>
      </w:r>
      <w:r w:rsidRPr="009200BF">
        <w:rPr>
          <w:rFonts w:eastAsia="Times New Roman" w:cs="Book Antiqua"/>
          <w:sz w:val="16"/>
          <w:szCs w:val="18"/>
        </w:rPr>
        <w:t>Precisely?</w:t>
      </w:r>
      <w:r w:rsidRPr="00F71196">
        <w:rPr>
          <w:rFonts w:eastAsia="Times New Roman"/>
          <w:sz w:val="16"/>
          <w:szCs w:val="24"/>
        </w:rPr>
        <w:t xml:space="preserve"> </w:t>
      </w:r>
      <w:r w:rsidRPr="00F71196">
        <w:rPr>
          <w:rFonts w:eastAsia="Times New Roman" w:cs="Book Antiqua"/>
          <w:sz w:val="16"/>
          <w:szCs w:val="18"/>
        </w:rPr>
        <w:t>I</w:t>
      </w:r>
      <w:r w:rsidRPr="009200BF">
        <w:rPr>
          <w:rFonts w:eastAsia="Times New Roman" w:cs="Book Antiqua"/>
          <w:sz w:val="16"/>
          <w:szCs w:val="18"/>
        </w:rPr>
        <w:t xml:space="preserve"> am not implying that what needs to happen is black people getting acquainted with those "bootstraps" we hear so much about. But </w:t>
      </w:r>
      <w:r w:rsidRPr="009200BF">
        <w:rPr>
          <w:rFonts w:eastAsia="Times New Roman" w:cs="Book Antiqua"/>
          <w:szCs w:val="18"/>
          <w:u w:val="single"/>
        </w:rPr>
        <w:t xml:space="preserve">the problems are not the kind that could be solved by simply </w:t>
      </w:r>
      <w:proofErr w:type="spellStart"/>
      <w:r w:rsidRPr="009200BF">
        <w:rPr>
          <w:rFonts w:eastAsia="Times New Roman" w:cs="Book Antiqua"/>
          <w:szCs w:val="18"/>
          <w:u w:val="single"/>
        </w:rPr>
        <w:t>buckshotting</w:t>
      </w:r>
      <w:proofErr w:type="spellEnd"/>
      <w:r w:rsidRPr="009200BF">
        <w:rPr>
          <w:rFonts w:eastAsia="Times New Roman" w:cs="Book Antiqua"/>
          <w:szCs w:val="18"/>
          <w:u w:val="single"/>
        </w:rPr>
        <w:t xml:space="preserve"> whitey with the usual cries of "racism."</w:t>
      </w:r>
      <w:r w:rsidRPr="00F71196">
        <w:rPr>
          <w:rFonts w:eastAsia="Times New Roman"/>
          <w:szCs w:val="24"/>
          <w:u w:val="single"/>
        </w:rPr>
        <w:t xml:space="preserve"> </w:t>
      </w:r>
      <w:r w:rsidRPr="00F71196">
        <w:rPr>
          <w:rFonts w:cs="Book Antiqua"/>
          <w:sz w:val="16"/>
          <w:szCs w:val="18"/>
        </w:rPr>
        <w:t xml:space="preserve">Would the people at the gates be calling for inner city schools to get as much money as schools in leafy white suburbs? If they did, they would see the same thing that has happened when exactly that was done in places like New Jersey and Kansas City: nothing changes. Obviously something needs to be done about the schools. But what, of the sort that should be shouted through the White House fence? </w:t>
      </w:r>
      <w:r w:rsidRPr="00F71196">
        <w:rPr>
          <w:rFonts w:cs="Book Antiqua"/>
          <w:szCs w:val="18"/>
          <w:u w:val="single"/>
        </w:rPr>
        <w:t>How many of the shouters would know</w:t>
      </w:r>
      <w:r w:rsidRPr="00F71196">
        <w:rPr>
          <w:rFonts w:eastAsia="Times New Roman" w:cs="Book Antiqua"/>
          <w:szCs w:val="18"/>
          <w:u w:val="single"/>
        </w:rPr>
        <w:t xml:space="preserve"> about poor black kids kicking academic butt in KIPP schools? Or in other charter schools filled with kids there because of</w:t>
      </w:r>
      <w:r w:rsidRPr="00F71196">
        <w:rPr>
          <w:rFonts w:eastAsia="Times New Roman" w:cs="Book Antiqua"/>
          <w:sz w:val="16"/>
          <w:szCs w:val="18"/>
        </w:rPr>
        <w:t>—oh dear—</w:t>
      </w:r>
      <w:r w:rsidRPr="00F71196">
        <w:rPr>
          <w:rFonts w:eastAsia="Times New Roman" w:cs="Book Antiqua"/>
          <w:szCs w:val="18"/>
          <w:u w:val="single"/>
        </w:rPr>
        <w:t>vouchers</w:t>
      </w:r>
      <w:r w:rsidRPr="00F71196">
        <w:rPr>
          <w:rFonts w:eastAsia="Times New Roman" w:cs="Book Antiqua"/>
          <w:sz w:val="16"/>
          <w:szCs w:val="18"/>
        </w:rPr>
        <w:t xml:space="preserve">, in Ohio and Florida? </w:t>
      </w:r>
      <w:r w:rsidRPr="00F71196">
        <w:rPr>
          <w:rFonts w:eastAsia="Times New Roman" w:cs="Book Antiqua"/>
          <w:szCs w:val="18"/>
          <w:u w:val="single"/>
        </w:rPr>
        <w:t>Let's face it—most of the people at that fence would draw a blank on what KIPP schools even were, much less the good that vouchers are doing. Some revolution.</w:t>
      </w:r>
      <w:r w:rsidRPr="00F71196">
        <w:rPr>
          <w:rFonts w:eastAsia="Times New Roman"/>
          <w:szCs w:val="24"/>
          <w:u w:val="single"/>
        </w:rPr>
        <w:t xml:space="preserve"> </w:t>
      </w:r>
      <w:r w:rsidRPr="009E13A4">
        <w:rPr>
          <w:rFonts w:eastAsia="Times New Roman" w:cs="Book Antiqua"/>
          <w:szCs w:val="18"/>
          <w:u w:val="single"/>
        </w:rPr>
        <w:t>Would the people at the gates be calling for police forces to stop beating up on young black men and some</w:t>
      </w:r>
      <w:r w:rsidRPr="009E13A4">
        <w:rPr>
          <w:rFonts w:eastAsia="Times New Roman" w:cs="Book Antiqua"/>
          <w:szCs w:val="18"/>
          <w:u w:val="single"/>
        </w:rPr>
        <w:softHyphen/>
        <w:t>times killing them? Well, that's a legitimate concern. But the revolution on that is already happening, in every American city making concerted efforts to foster dialogue between the police and the street.</w:t>
      </w:r>
      <w:r w:rsidRPr="009E13A4">
        <w:rPr>
          <w:rFonts w:eastAsia="Times New Roman" w:cs="Book Antiqua"/>
          <w:sz w:val="16"/>
          <w:szCs w:val="18"/>
        </w:rPr>
        <w:t xml:space="preserve"> We're not there yet, but </w:t>
      </w:r>
      <w:r w:rsidRPr="009E13A4">
        <w:rPr>
          <w:rFonts w:eastAsia="Times New Roman" w:cs="Book Antiqua"/>
          <w:szCs w:val="18"/>
          <w:u w:val="single"/>
        </w:rPr>
        <w:t>things are better. Anyone who says that the shooting death of Sean Bell</w:t>
      </w:r>
      <w:r w:rsidRPr="009E13A4">
        <w:rPr>
          <w:rFonts w:eastAsia="Times New Roman" w:cs="Book Antiqua"/>
          <w:sz w:val="16"/>
          <w:szCs w:val="18"/>
        </w:rPr>
        <w:t xml:space="preserve"> in 2006 in New York </w:t>
      </w:r>
      <w:r w:rsidRPr="009E13A4">
        <w:rPr>
          <w:rFonts w:eastAsia="Times New Roman" w:cs="Book Antiqua"/>
          <w:szCs w:val="18"/>
          <w:u w:val="single"/>
        </w:rPr>
        <w:t>was evidence that noth</w:t>
      </w:r>
      <w:r w:rsidRPr="009E13A4">
        <w:rPr>
          <w:rFonts w:eastAsia="Times New Roman" w:cs="Book Antiqua"/>
          <w:szCs w:val="18"/>
          <w:u w:val="single"/>
        </w:rPr>
        <w:softHyphen/>
        <w:t xml:space="preserve">ing had changed since the death of </w:t>
      </w:r>
      <w:proofErr w:type="spellStart"/>
      <w:r w:rsidRPr="009E13A4">
        <w:rPr>
          <w:rFonts w:eastAsia="Times New Roman" w:cs="Book Antiqua"/>
          <w:szCs w:val="18"/>
          <w:u w:val="single"/>
        </w:rPr>
        <w:t>Amadou</w:t>
      </w:r>
      <w:proofErr w:type="spellEnd"/>
      <w:r w:rsidRPr="009E13A4">
        <w:rPr>
          <w:rFonts w:eastAsia="Times New Roman" w:cs="Book Antiqua"/>
          <w:szCs w:val="18"/>
          <w:u w:val="single"/>
        </w:rPr>
        <w:t xml:space="preserve"> Diallo</w:t>
      </w:r>
      <w:r w:rsidRPr="009E13A4">
        <w:rPr>
          <w:rFonts w:eastAsia="Times New Roman" w:cs="Book Antiqua"/>
          <w:sz w:val="16"/>
          <w:szCs w:val="18"/>
        </w:rPr>
        <w:t xml:space="preserve"> in 1998 </w:t>
      </w:r>
      <w:r w:rsidRPr="009E13A4">
        <w:rPr>
          <w:rFonts w:eastAsia="Times New Roman" w:cs="Book Antiqua"/>
          <w:szCs w:val="18"/>
          <w:u w:val="single"/>
        </w:rPr>
        <w:t>knows little of what the relationship between the police and black people was like</w:t>
      </w:r>
      <w:r w:rsidRPr="009E13A4">
        <w:rPr>
          <w:rFonts w:eastAsia="Times New Roman" w:cs="Book Antiqua"/>
          <w:sz w:val="16"/>
          <w:szCs w:val="18"/>
        </w:rPr>
        <w:t xml:space="preserve"> in New York and so many other places before the nineties. In 1960, the death of </w:t>
      </w:r>
      <w:proofErr w:type="spellStart"/>
      <w:r w:rsidRPr="009E13A4">
        <w:rPr>
          <w:rFonts w:eastAsia="Times New Roman" w:cs="Book Antiqua"/>
          <w:sz w:val="16"/>
          <w:szCs w:val="18"/>
        </w:rPr>
        <w:t>Amadou</w:t>
      </w:r>
      <w:proofErr w:type="spellEnd"/>
      <w:r w:rsidRPr="009E13A4">
        <w:rPr>
          <w:rFonts w:eastAsia="Times New Roman" w:cs="Book Antiqua"/>
          <w:sz w:val="16"/>
          <w:szCs w:val="18"/>
        </w:rPr>
        <w:t xml:space="preserve"> Diallo would have made the local papers only, for one day, and, even in those papers, on some back page. It wouldn't have been considered important news. Going through newspapers of that era, one constantly comes across stories about things that happened to "Negroes," on page </w:t>
      </w:r>
      <w:proofErr w:type="gramStart"/>
      <w:r w:rsidRPr="009E13A4">
        <w:rPr>
          <w:rFonts w:eastAsia="Times New Roman" w:cs="Book Antiqua"/>
          <w:sz w:val="16"/>
          <w:szCs w:val="18"/>
        </w:rPr>
        <w:t>A31, that</w:t>
      </w:r>
      <w:proofErr w:type="gramEnd"/>
      <w:r w:rsidRPr="009E13A4">
        <w:rPr>
          <w:rFonts w:eastAsia="Times New Roman" w:cs="Book Antiqua"/>
          <w:sz w:val="16"/>
          <w:szCs w:val="18"/>
        </w:rPr>
        <w:t xml:space="preserve"> today would be front-page breaking news. </w:t>
      </w:r>
      <w:r w:rsidRPr="009E13A4">
        <w:rPr>
          <w:rFonts w:eastAsia="Times New Roman" w:cs="Book Antiqua"/>
          <w:szCs w:val="18"/>
          <w:u w:val="single"/>
        </w:rPr>
        <w:t xml:space="preserve">We are blissfully past that </w:t>
      </w:r>
      <w:r w:rsidRPr="009E13A4">
        <w:rPr>
          <w:rFonts w:eastAsia="Times New Roman" w:cs="Book Antiqua"/>
          <w:szCs w:val="18"/>
          <w:u w:val="single"/>
        </w:rPr>
        <w:lastRenderedPageBreak/>
        <w:t>America.</w:t>
      </w:r>
      <w:r w:rsidRPr="00F71196">
        <w:rPr>
          <w:rFonts w:eastAsia="Times New Roman"/>
          <w:sz w:val="16"/>
          <w:szCs w:val="24"/>
        </w:rPr>
        <w:t xml:space="preserve"> </w:t>
      </w:r>
      <w:r w:rsidRPr="00F71196">
        <w:rPr>
          <w:rFonts w:eastAsia="Times New Roman" w:cs="Book Antiqua"/>
          <w:sz w:val="16"/>
          <w:szCs w:val="18"/>
        </w:rPr>
        <w:t>And back to the main point: what could the White House do to prevent things like the Diallo and Bell inci</w:t>
      </w:r>
      <w:r w:rsidRPr="00F71196">
        <w:rPr>
          <w:rFonts w:eastAsia="Times New Roman" w:cs="Book Antiqua"/>
          <w:sz w:val="16"/>
          <w:szCs w:val="18"/>
        </w:rPr>
        <w:softHyphen/>
        <w:t>dents? What simple, wave-the-wand policy point would make it so that never again would a young black man be killed by the police in dicey circumstances where every</w:t>
      </w:r>
      <w:r w:rsidRPr="00F71196">
        <w:rPr>
          <w:rFonts w:eastAsia="Times New Roman" w:cs="Book Antiqua"/>
          <w:sz w:val="16"/>
          <w:szCs w:val="18"/>
        </w:rPr>
        <w:softHyphen/>
        <w:t xml:space="preserve">body lost his head for a minute or so? </w:t>
      </w:r>
      <w:r w:rsidRPr="00F71196">
        <w:rPr>
          <w:rFonts w:eastAsia="Times New Roman" w:cs="Book Antiqua"/>
          <w:szCs w:val="18"/>
          <w:u w:val="single"/>
        </w:rPr>
        <w:t>The relationship between police forces and black people is not as simple as something that could be changed by storming through a gate</w:t>
      </w:r>
      <w:r w:rsidRPr="00F71196">
        <w:rPr>
          <w:rFonts w:eastAsia="Times New Roman" w:cs="Book Antiqua"/>
          <w:sz w:val="16"/>
          <w:szCs w:val="18"/>
        </w:rPr>
        <w:t>, which is obvious from how persistent that prob</w:t>
      </w:r>
      <w:r w:rsidRPr="00F71196">
        <w:rPr>
          <w:rFonts w:eastAsia="Times New Roman" w:cs="Book Antiqua"/>
          <w:sz w:val="16"/>
          <w:szCs w:val="18"/>
        </w:rPr>
        <w:softHyphen/>
        <w:t>lem has been despite profound changes on so many other fronts.</w:t>
      </w:r>
      <w:r w:rsidRPr="00F71196">
        <w:rPr>
          <w:rFonts w:eastAsia="Times New Roman"/>
          <w:sz w:val="16"/>
          <w:szCs w:val="24"/>
        </w:rPr>
        <w:t xml:space="preserve"> </w:t>
      </w:r>
    </w:p>
    <w:p w:rsidR="004C176A" w:rsidRPr="009729B3" w:rsidRDefault="004C176A" w:rsidP="004C176A"/>
    <w:p w:rsidR="004C176A" w:rsidRDefault="004C176A" w:rsidP="004C176A">
      <w:pPr>
        <w:pStyle w:val="Heading3"/>
      </w:pPr>
      <w:r w:rsidRPr="003E0712">
        <w:lastRenderedPageBreak/>
        <w:t xml:space="preserve">No Social </w:t>
      </w:r>
      <w:r>
        <w:t>Change</w:t>
      </w:r>
    </w:p>
    <w:p w:rsidR="004C176A" w:rsidRPr="003E0712" w:rsidRDefault="004C176A" w:rsidP="004C176A"/>
    <w:p w:rsidR="004C176A" w:rsidRPr="004409FF" w:rsidRDefault="004C176A" w:rsidP="004C176A">
      <w:pPr>
        <w:textAlignment w:val="baseline"/>
        <w:rPr>
          <w:sz w:val="16"/>
          <w:szCs w:val="16"/>
        </w:rPr>
      </w:pPr>
      <w:r w:rsidRPr="00053F45">
        <w:rPr>
          <w:sz w:val="16"/>
          <w:szCs w:val="16"/>
        </w:rPr>
        <w:t>Note: This card uses the F-word</w:t>
      </w:r>
      <w:r w:rsidRPr="00C64799">
        <w:t xml:space="preserve"> </w:t>
      </w:r>
    </w:p>
    <w:p w:rsidR="004C176A" w:rsidRPr="00784351" w:rsidRDefault="004C176A" w:rsidP="004C176A">
      <w:pPr>
        <w:pStyle w:val="Heading4"/>
      </w:pPr>
      <w:r>
        <w:t>H</w:t>
      </w:r>
      <w:r w:rsidRPr="00784351">
        <w:t xml:space="preserve">ip hop isn’t </w:t>
      </w:r>
      <w:r>
        <w:t xml:space="preserve">a good avenue for social change—it is too radical and insulated as art. </w:t>
      </w:r>
    </w:p>
    <w:p w:rsidR="004C176A" w:rsidRDefault="004C176A" w:rsidP="004C176A">
      <w:pPr>
        <w:textAlignment w:val="baseline"/>
        <w:rPr>
          <w:rFonts w:eastAsia="Times New Roman"/>
          <w:sz w:val="16"/>
        </w:rPr>
      </w:pPr>
      <w:r w:rsidRPr="00907B26">
        <w:rPr>
          <w:b/>
        </w:rPr>
        <w:t>McWhorter 08</w:t>
      </w:r>
      <w:r w:rsidRPr="00907B26">
        <w:rPr>
          <w:sz w:val="16"/>
        </w:rPr>
        <w:t>-</w:t>
      </w:r>
      <w:r w:rsidRPr="00907B26">
        <w:rPr>
          <w:rFonts w:eastAsia="Times New Roman"/>
          <w:sz w:val="16"/>
        </w:rPr>
        <w:t xml:space="preserve">PhD in Linguistics @ Stanford University, Associate Professor of Linguistics @ UC-Berkeley, </w:t>
      </w:r>
      <w:r>
        <w:rPr>
          <w:rFonts w:eastAsia="Times New Roman"/>
          <w:sz w:val="16"/>
        </w:rPr>
        <w:t xml:space="preserve">lecturer @ Columbia University, M.A. in American Studies @ NYU, </w:t>
      </w:r>
      <w:r w:rsidRPr="00907B26">
        <w:rPr>
          <w:rFonts w:eastAsia="Times New Roman"/>
          <w:sz w:val="16"/>
        </w:rPr>
        <w:t xml:space="preserve">Fellow @ the Manhattan Institute for Policy Research, Contributing Editor @ the Manhattan Institutes City Journal, author of several books on Hip Hop in American Culture [John, </w:t>
      </w:r>
      <w:r w:rsidRPr="00907B26">
        <w:rPr>
          <w:rFonts w:eastAsia="Times New Roman"/>
          <w:sz w:val="16"/>
          <w:szCs w:val="16"/>
          <w:u w:val="single"/>
        </w:rPr>
        <w:t>All About the Beat</w:t>
      </w:r>
      <w:r w:rsidRPr="00907B26">
        <w:rPr>
          <w:rFonts w:eastAsia="Times New Roman"/>
          <w:sz w:val="16"/>
        </w:rPr>
        <w:t>, June 2008, Pg.</w:t>
      </w:r>
      <w:r>
        <w:rPr>
          <w:rFonts w:eastAsia="Times New Roman"/>
          <w:sz w:val="16"/>
        </w:rPr>
        <w:t xml:space="preserve"> 10-12, </w:t>
      </w:r>
      <w:proofErr w:type="spellStart"/>
      <w:r>
        <w:rPr>
          <w:rFonts w:eastAsia="Times New Roman"/>
          <w:sz w:val="16"/>
        </w:rPr>
        <w:t>DavidK</w:t>
      </w:r>
      <w:proofErr w:type="spellEnd"/>
      <w:r w:rsidRPr="00907B26">
        <w:rPr>
          <w:rFonts w:eastAsia="Times New Roman"/>
          <w:sz w:val="16"/>
        </w:rPr>
        <w:t>]</w:t>
      </w:r>
    </w:p>
    <w:p w:rsidR="004C176A" w:rsidRDefault="004C176A" w:rsidP="004C176A">
      <w:pPr>
        <w:textAlignment w:val="baseline"/>
        <w:rPr>
          <w:rFonts w:ascii="Arial" w:eastAsia="Times New Roman" w:hAnsi="Arial" w:cs="Arial"/>
          <w:color w:val="000000"/>
          <w:sz w:val="18"/>
          <w:szCs w:val="18"/>
          <w:shd w:val="clear" w:color="auto" w:fill="E9E8E8"/>
        </w:rPr>
      </w:pPr>
    </w:p>
    <w:p w:rsidR="004C176A" w:rsidRPr="009F48CA" w:rsidRDefault="004C176A" w:rsidP="004C176A">
      <w:pPr>
        <w:ind w:left="14" w:right="14"/>
      </w:pPr>
      <w:r w:rsidRPr="00A44114">
        <w:rPr>
          <w:sz w:val="16"/>
          <w:szCs w:val="16"/>
        </w:rPr>
        <w:t xml:space="preserve">If the message of this supposedly revolutionary music is just "Fuck!" the message is weak. Fuck! </w:t>
      </w:r>
      <w:proofErr w:type="gramStart"/>
      <w:r w:rsidRPr="00A44114">
        <w:rPr>
          <w:sz w:val="16"/>
          <w:szCs w:val="16"/>
        </w:rPr>
        <w:t>is</w:t>
      </w:r>
      <w:proofErr w:type="gramEnd"/>
      <w:r w:rsidRPr="00A44114">
        <w:rPr>
          <w:sz w:val="16"/>
          <w:szCs w:val="16"/>
        </w:rPr>
        <w:t xml:space="preserve"> tap water.</w:t>
      </w:r>
      <w:r w:rsidRPr="00AB2909">
        <w:rPr>
          <w:u w:val="single"/>
        </w:rPr>
        <w:t xml:space="preserve"> I am concerned with </w:t>
      </w:r>
      <w:r w:rsidRPr="00AB2909">
        <w:rPr>
          <w:sz w:val="16"/>
        </w:rPr>
        <w:t xml:space="preserve">what the </w:t>
      </w:r>
      <w:r w:rsidRPr="00AB2909">
        <w:rPr>
          <w:u w:val="single"/>
        </w:rPr>
        <w:t>"politics" of hip-hop</w:t>
      </w:r>
      <w:r w:rsidRPr="00AB2909">
        <w:rPr>
          <w:sz w:val="16"/>
        </w:rPr>
        <w:t xml:space="preserve"> has to tell us about where to go after we erupt with the idle, reactive eruption of Fuck. And where does hip-hop tell us to go? </w:t>
      </w:r>
      <w:r w:rsidRPr="00AB2909">
        <w:rPr>
          <w:u w:val="single"/>
        </w:rPr>
        <w:t>Boiling down the "revolutionary" statements by rappers of all kinds and their band of chroniclers, one gleans a manifesto that goes roughly like this: The Civil Rights, revolution only took us halfway. Some lucky ducks rose into the middle class</w:t>
      </w:r>
      <w:r w:rsidRPr="00AB2909">
        <w:rPr>
          <w:sz w:val="16"/>
        </w:rPr>
        <w:t xml:space="preserve">, there are more blacks in the movies and on TV, and some blacks have risen high in the government—although they are merely apologists for </w:t>
      </w:r>
      <w:proofErr w:type="spellStart"/>
      <w:r w:rsidRPr="00AB2909">
        <w:rPr>
          <w:sz w:val="16"/>
        </w:rPr>
        <w:t>AmeriKKKa</w:t>
      </w:r>
      <w:proofErr w:type="spellEnd"/>
      <w:r w:rsidRPr="00AB2909">
        <w:rPr>
          <w:sz w:val="16"/>
        </w:rPr>
        <w:t xml:space="preserve">. </w:t>
      </w:r>
      <w:r w:rsidRPr="00AB2909">
        <w:rPr>
          <w:u w:val="single"/>
        </w:rPr>
        <w:t>Still, vast numbers of black people remain poor and/or in jail, and the reason is that white people are holding them down.</w:t>
      </w:r>
      <w:r w:rsidRPr="00AB2909">
        <w:rPr>
          <w:sz w:val="16"/>
        </w:rPr>
        <w:t xml:space="preserve"> Racism remains black America's main problem, and the solution is for whites to finally come to a grand realization that there is still work for them to do. In the sixties the white man only took one hand off our necks. The job of the informed black person is to rage against the machine, with the plan of forcing the white man to take that other hand off. Otherwise, we can expect little of black America except what it is. </w:t>
      </w:r>
      <w:r w:rsidRPr="00AB2909">
        <w:rPr>
          <w:u w:val="single"/>
        </w:rPr>
        <w:t>That way of looking at black America's problems is considered as obvious by a great many people</w:t>
      </w:r>
      <w:r w:rsidRPr="00AB2909">
        <w:rPr>
          <w:sz w:val="16"/>
        </w:rPr>
        <w:t xml:space="preserve"> as the sky is blue. </w:t>
      </w:r>
      <w:r w:rsidRPr="00AB2909">
        <w:rPr>
          <w:u w:val="single"/>
        </w:rPr>
        <w:t>I</w:t>
      </w:r>
      <w:r w:rsidRPr="00AB2909">
        <w:rPr>
          <w:sz w:val="16"/>
        </w:rPr>
        <w:t xml:space="preserve">, however, </w:t>
      </w:r>
      <w:r w:rsidRPr="00AB2909">
        <w:rPr>
          <w:u w:val="single"/>
        </w:rPr>
        <w:t>believe that it is mistaken</w:t>
      </w:r>
      <w:r w:rsidRPr="00AB2909">
        <w:rPr>
          <w:sz w:val="16"/>
        </w:rPr>
        <w:t xml:space="preserve">, for reasons I will present. </w:t>
      </w:r>
      <w:r w:rsidRPr="00AB2909">
        <w:rPr>
          <w:u w:val="single"/>
        </w:rPr>
        <w:t>Hip-hop's politics are sincere, but its propo</w:t>
      </w:r>
      <w:r w:rsidRPr="00AB2909">
        <w:rPr>
          <w:u w:val="single"/>
        </w:rPr>
        <w:softHyphen/>
        <w:t xml:space="preserve">nents are unaware that these politics are a dead end. </w:t>
      </w:r>
      <w:r w:rsidRPr="00AB2909">
        <w:rPr>
          <w:sz w:val="16"/>
        </w:rPr>
        <w:t>Yet my implication is not that the alternative is "Pull ourselves up by our own bootstraps." There is a third way. The manifesto would go something like this: Black America's politics must be about helping people be their best within the American system as it always will be, divorced of romantic, unfeasible notions of some massive transformation of basic procedure along the lines of what happened in the sixties. If that sounds strange or vaguely unexciting, this is only because a hangover from the victories of the sixties has conditioned so many of us to think that the only sig</w:t>
      </w:r>
      <w:r w:rsidRPr="00AB2909">
        <w:rPr>
          <w:sz w:val="16"/>
        </w:rPr>
        <w:softHyphen/>
        <w:t xml:space="preserve">nificant change is the kind that makes for good TV (and has a catchy beat). I, for one, am quite excited about the prospects of black America right now. However, </w:t>
      </w:r>
      <w:r w:rsidRPr="00AB2909">
        <w:rPr>
          <w:u w:val="single"/>
        </w:rPr>
        <w:t>any sense of black politics implying that we must seek some kind of dramatic rupture with current real</w:t>
      </w:r>
      <w:r w:rsidRPr="00AB2909">
        <w:rPr>
          <w:u w:val="single"/>
        </w:rPr>
        <w:softHyphen/>
        <w:t>ity is a black politics that can go nowhere, misses opportu</w:t>
      </w:r>
      <w:r w:rsidRPr="00AB2909">
        <w:rPr>
          <w:u w:val="single"/>
        </w:rPr>
        <w:softHyphen/>
        <w:t>nities to forge real change in the real world, and misses changes already going on. Hip-hop</w:t>
      </w:r>
      <w:r w:rsidRPr="00AB2909">
        <w:rPr>
          <w:sz w:val="16"/>
        </w:rPr>
        <w:t>, with its volume, infec</w:t>
      </w:r>
      <w:r w:rsidRPr="00AB2909">
        <w:rPr>
          <w:sz w:val="16"/>
        </w:rPr>
        <w:softHyphen/>
        <w:t xml:space="preserve">tiousness, and the media-friendly array of celebrities it has created, </w:t>
      </w:r>
      <w:r w:rsidRPr="00AB2909">
        <w:rPr>
          <w:u w:val="single"/>
        </w:rPr>
        <w:t>is a</w:t>
      </w:r>
      <w:r w:rsidRPr="00AB2909">
        <w:rPr>
          <w:sz w:val="16"/>
        </w:rPr>
        <w:t xml:space="preserve"> primary conduit of this </w:t>
      </w:r>
      <w:r w:rsidRPr="00AB2909">
        <w:rPr>
          <w:u w:val="single"/>
        </w:rPr>
        <w:t>"revolutionary" brand of black politics</w:t>
      </w:r>
      <w:r w:rsidRPr="00AB2909">
        <w:rPr>
          <w:sz w:val="16"/>
        </w:rPr>
        <w:t xml:space="preserve">, held </w:t>
      </w:r>
      <w:r w:rsidRPr="00AB2909">
        <w:rPr>
          <w:u w:val="single"/>
        </w:rPr>
        <w:t xml:space="preserve">about </w:t>
      </w:r>
      <w:r w:rsidRPr="00AB2909">
        <w:rPr>
          <w:sz w:val="16"/>
        </w:rPr>
        <w:t xml:space="preserve">up as enlightenment to a black America notoriously conflicted as to how to move ahead. </w:t>
      </w:r>
      <w:r w:rsidRPr="00AB2909">
        <w:rPr>
          <w:u w:val="single"/>
        </w:rPr>
        <w:t xml:space="preserve">This is dangerous and retrograde. We are infected with an idea that snapping our necks to black men chanting cynical potshots the Powers That Be in surly voices over a beat is a form of political engagement. </w:t>
      </w:r>
      <w:r w:rsidRPr="00AB2909">
        <w:rPr>
          <w:sz w:val="16"/>
        </w:rPr>
        <w:t xml:space="preserve">We are taught that this is showing ourselves to have broad horizons. </w:t>
      </w:r>
      <w:r w:rsidRPr="00AB2909">
        <w:rPr>
          <w:u w:val="single"/>
        </w:rPr>
        <w:t>On the contrary, this music has less to teach us than we are told. Hip-hop fans ridicule critics of the music as taking the violence and misogyny too seriously. "It's just music," they often say—but then at the same time, thrill to people talking about hip-hop as political and revolution</w:t>
      </w:r>
      <w:r w:rsidRPr="00AB2909">
        <w:rPr>
          <w:u w:val="single"/>
        </w:rPr>
        <w:softHyphen/>
        <w:t>ary.</w:t>
      </w:r>
      <w:r w:rsidRPr="00AB2909">
        <w:rPr>
          <w:sz w:val="16"/>
        </w:rPr>
        <w:t xml:space="preserve"> In fact, </w:t>
      </w:r>
      <w:r w:rsidRPr="00AB2909">
        <w:rPr>
          <w:u w:val="single"/>
        </w:rPr>
        <w:t>they too are taking hip-hop too seriously. Hip- hop presents nothing useful to forging political change in the real world. It's all about attitude and just that. It's just music</w:t>
      </w:r>
      <w:r w:rsidRPr="00AB2909">
        <w:rPr>
          <w:sz w:val="16"/>
        </w:rPr>
        <w:t>. Good music, but just music.</w:t>
      </w:r>
    </w:p>
    <w:p w:rsidR="004C176A" w:rsidRDefault="004C176A" w:rsidP="004C176A">
      <w:pPr>
        <w:textAlignment w:val="baseline"/>
        <w:rPr>
          <w:u w:val="single"/>
        </w:rPr>
      </w:pPr>
    </w:p>
    <w:p w:rsidR="004C176A" w:rsidRPr="005346DF" w:rsidRDefault="004C176A" w:rsidP="004C176A">
      <w:pPr>
        <w:textAlignment w:val="baseline"/>
        <w:rPr>
          <w:b/>
        </w:rPr>
      </w:pPr>
      <w:r>
        <w:rPr>
          <w:b/>
        </w:rPr>
        <w:t>T</w:t>
      </w:r>
      <w:r w:rsidRPr="005346DF">
        <w:rPr>
          <w:b/>
        </w:rPr>
        <w:t xml:space="preserve">heir focus on revolutionary split divorces focus from avenues that can lead to real progressivism </w:t>
      </w:r>
    </w:p>
    <w:p w:rsidR="004C176A" w:rsidRDefault="004C176A" w:rsidP="004C176A">
      <w:pPr>
        <w:textAlignment w:val="baseline"/>
        <w:rPr>
          <w:rFonts w:eastAsia="Times New Roman"/>
          <w:sz w:val="16"/>
        </w:rPr>
      </w:pPr>
      <w:r w:rsidRPr="00907B26">
        <w:rPr>
          <w:b/>
        </w:rPr>
        <w:t>McWhorter 08</w:t>
      </w:r>
      <w:r w:rsidRPr="00907B26">
        <w:rPr>
          <w:sz w:val="16"/>
        </w:rPr>
        <w:t>-</w:t>
      </w:r>
      <w:r w:rsidRPr="00907B26">
        <w:rPr>
          <w:rFonts w:eastAsia="Times New Roman"/>
          <w:sz w:val="16"/>
        </w:rPr>
        <w:t xml:space="preserve">PhD in Linguistics @ Stanford University, Associate Professor of Linguistics @ UC-Berkeley, </w:t>
      </w:r>
      <w:r>
        <w:rPr>
          <w:rFonts w:eastAsia="Times New Roman"/>
          <w:sz w:val="16"/>
        </w:rPr>
        <w:t xml:space="preserve">lecturer @ Columbia University, M.A. in American Studies @ NYU, </w:t>
      </w:r>
      <w:r w:rsidRPr="00907B26">
        <w:rPr>
          <w:rFonts w:eastAsia="Times New Roman"/>
          <w:sz w:val="16"/>
        </w:rPr>
        <w:t xml:space="preserve">Fellow @ the Manhattan Institute for Policy Research, Contributing Editor @ the Manhattan Institutes City Journal, author of several books on Hip Hop in American Culture [John, </w:t>
      </w:r>
      <w:r w:rsidRPr="00907B26">
        <w:rPr>
          <w:rFonts w:eastAsia="Times New Roman"/>
          <w:sz w:val="16"/>
          <w:szCs w:val="16"/>
          <w:u w:val="single"/>
        </w:rPr>
        <w:t>All About the Beat</w:t>
      </w:r>
      <w:r w:rsidRPr="00907B26">
        <w:rPr>
          <w:rFonts w:eastAsia="Times New Roman"/>
          <w:sz w:val="16"/>
        </w:rPr>
        <w:t>, June 2008, Pg.</w:t>
      </w:r>
      <w:r>
        <w:rPr>
          <w:rFonts w:eastAsia="Times New Roman"/>
          <w:sz w:val="16"/>
        </w:rPr>
        <w:t xml:space="preserve"> 12-13, </w:t>
      </w:r>
      <w:proofErr w:type="spellStart"/>
      <w:r>
        <w:rPr>
          <w:rFonts w:eastAsia="Times New Roman"/>
          <w:sz w:val="16"/>
        </w:rPr>
        <w:t>DavidK</w:t>
      </w:r>
      <w:proofErr w:type="spellEnd"/>
      <w:r w:rsidRPr="00907B26">
        <w:rPr>
          <w:rFonts w:eastAsia="Times New Roman"/>
          <w:sz w:val="16"/>
        </w:rPr>
        <w:t>]</w:t>
      </w:r>
    </w:p>
    <w:p w:rsidR="004C176A" w:rsidRDefault="004C176A" w:rsidP="004C176A">
      <w:pPr>
        <w:textAlignment w:val="baseline"/>
        <w:rPr>
          <w:rFonts w:ascii="Arial" w:eastAsia="Times New Roman" w:hAnsi="Arial" w:cs="Arial"/>
          <w:color w:val="000000"/>
          <w:sz w:val="18"/>
          <w:szCs w:val="18"/>
          <w:shd w:val="clear" w:color="auto" w:fill="E9E8E8"/>
        </w:rPr>
      </w:pPr>
    </w:p>
    <w:p w:rsidR="004C176A" w:rsidRDefault="004C176A" w:rsidP="004C176A">
      <w:pPr>
        <w:textAlignment w:val="baseline"/>
        <w:rPr>
          <w:u w:val="single"/>
        </w:rPr>
      </w:pPr>
      <w:r w:rsidRPr="005346DF">
        <w:rPr>
          <w:u w:val="single"/>
        </w:rPr>
        <w:t>The fashionable pretense otherwise discourages seri</w:t>
      </w:r>
      <w:r w:rsidRPr="005346DF">
        <w:rPr>
          <w:u w:val="single"/>
        </w:rPr>
        <w:softHyphen/>
        <w:t>ous progressive thought</w:t>
      </w:r>
      <w:r w:rsidRPr="005346DF">
        <w:rPr>
          <w:sz w:val="16"/>
        </w:rPr>
        <w:t xml:space="preserve"> of the kind that the old Civil Rights heroes who made our America possible would rec</w:t>
      </w:r>
      <w:r w:rsidRPr="005346DF">
        <w:rPr>
          <w:sz w:val="16"/>
        </w:rPr>
        <w:softHyphen/>
        <w:t xml:space="preserve">ognize. </w:t>
      </w:r>
      <w:r w:rsidRPr="005346DF">
        <w:rPr>
          <w:u w:val="single"/>
        </w:rPr>
        <w:t>It clouds our eyes and ears with a dream vision of black America spitting verses so fierce and true that white America once again realizes that black people are America's biggest problem</w:t>
      </w:r>
      <w:r w:rsidRPr="005346DF">
        <w:rPr>
          <w:sz w:val="16"/>
        </w:rPr>
        <w:t>, gets down on its knees, begs forgiveness, sheds all vestiges of racist bias, and starts coughing up.</w:t>
      </w:r>
      <w:r>
        <w:rPr>
          <w:sz w:val="16"/>
        </w:rPr>
        <w:t xml:space="preserve"> </w:t>
      </w:r>
      <w:r w:rsidRPr="005346DF">
        <w:rPr>
          <w:sz w:val="16"/>
        </w:rPr>
        <w:t xml:space="preserve">Folks, </w:t>
      </w:r>
      <w:r w:rsidRPr="005346DF">
        <w:rPr>
          <w:u w:val="single"/>
        </w:rPr>
        <w:t>that's never going to happen again. That vision has no hope of coming true,</w:t>
      </w:r>
      <w:r w:rsidRPr="005346DF">
        <w:rPr>
          <w:sz w:val="16"/>
        </w:rPr>
        <w:t xml:space="preserve"> and I will explain why. </w:t>
      </w:r>
      <w:r w:rsidRPr="005346DF">
        <w:rPr>
          <w:u w:val="single"/>
        </w:rPr>
        <w:t xml:space="preserve">It's not only that there will be no hip-hop revolution. There will be no revolution at all. </w:t>
      </w:r>
      <w:r w:rsidRPr="005346DF">
        <w:rPr>
          <w:sz w:val="16"/>
        </w:rPr>
        <w:t xml:space="preserve">And yet </w:t>
      </w:r>
      <w:r w:rsidRPr="005346DF">
        <w:rPr>
          <w:u w:val="single"/>
        </w:rPr>
        <w:t>there is no reason to see this as a message of hopelessness. Black America has all reason at this moment to be hopeful</w:t>
      </w:r>
      <w:r w:rsidRPr="005346DF">
        <w:rPr>
          <w:sz w:val="16"/>
        </w:rPr>
        <w:t>, and I will show why.</w:t>
      </w:r>
      <w:r>
        <w:rPr>
          <w:sz w:val="16"/>
        </w:rPr>
        <w:t xml:space="preserve"> </w:t>
      </w:r>
      <w:r w:rsidRPr="005346DF">
        <w:rPr>
          <w:u w:val="single"/>
        </w:rPr>
        <w:t>What we can be hopeful about is that change will hap</w:t>
      </w:r>
      <w:r w:rsidRPr="005346DF">
        <w:rPr>
          <w:u w:val="single"/>
        </w:rPr>
        <w:softHyphen/>
        <w:t xml:space="preserve">pen. Not rupture, but change. Slow but sure. </w:t>
      </w:r>
      <w:r w:rsidRPr="005346DF">
        <w:rPr>
          <w:sz w:val="16"/>
        </w:rPr>
        <w:t xml:space="preserve">Faster than just fifteen years ago, even, but overall, slowly. </w:t>
      </w:r>
      <w:r w:rsidRPr="005346DF">
        <w:rPr>
          <w:u w:val="single"/>
        </w:rPr>
        <w:t>Mesmerized by the idea that the only meaningful change in black America will be abrupt, dramatic, and will leave whitey with egg on his face</w:t>
      </w:r>
      <w:r w:rsidRPr="005346DF">
        <w:rPr>
          <w:sz w:val="16"/>
        </w:rPr>
        <w:t>—that is, "hip-</w:t>
      </w:r>
      <w:proofErr w:type="spellStart"/>
      <w:r w:rsidRPr="005346DF">
        <w:rPr>
          <w:sz w:val="16"/>
        </w:rPr>
        <w:t>hoperatic</w:t>
      </w:r>
      <w:proofErr w:type="spellEnd"/>
      <w:r w:rsidRPr="005346DF">
        <w:rPr>
          <w:sz w:val="16"/>
        </w:rPr>
        <w:t>"—</w:t>
      </w:r>
      <w:r w:rsidRPr="005346DF">
        <w:rPr>
          <w:u w:val="single"/>
        </w:rPr>
        <w:t>we miss signs of real change right under our noses, unable to see that anything is going on worth our support and participation.</w:t>
      </w:r>
      <w:r>
        <w:rPr>
          <w:u w:val="single"/>
        </w:rPr>
        <w:t xml:space="preserve"> </w:t>
      </w:r>
      <w:r w:rsidRPr="005346DF">
        <w:rPr>
          <w:u w:val="single"/>
        </w:rPr>
        <w:t>We will not be satisfied just proving that we know life isn't fair. We will not rest until we are actually moving something.</w:t>
      </w:r>
      <w:r>
        <w:rPr>
          <w:u w:val="single"/>
        </w:rPr>
        <w:t xml:space="preserve"> </w:t>
      </w:r>
    </w:p>
    <w:p w:rsidR="004C176A" w:rsidRDefault="004C176A" w:rsidP="004C176A">
      <w:pPr>
        <w:spacing w:line="316" w:lineRule="exact"/>
        <w:ind w:right="20"/>
        <w:rPr>
          <w:u w:val="single"/>
        </w:rPr>
      </w:pPr>
    </w:p>
    <w:p w:rsidR="004C176A" w:rsidRPr="00A368FE" w:rsidRDefault="004C176A" w:rsidP="004C176A">
      <w:pPr>
        <w:rPr>
          <w:sz w:val="16"/>
        </w:rPr>
      </w:pPr>
    </w:p>
    <w:p w:rsidR="004C176A" w:rsidRPr="003E0712" w:rsidRDefault="004C176A" w:rsidP="004C176A">
      <w:pPr>
        <w:pStyle w:val="Heading3"/>
      </w:pPr>
      <w:r w:rsidRPr="003E0712">
        <w:lastRenderedPageBreak/>
        <w:t xml:space="preserve">Black/White Binary Bad </w:t>
      </w:r>
    </w:p>
    <w:p w:rsidR="004C176A" w:rsidRPr="000B2727" w:rsidRDefault="004C176A" w:rsidP="004C176A">
      <w:pPr>
        <w:pStyle w:val="Heading4"/>
      </w:pPr>
      <w:r w:rsidRPr="000B2727">
        <w:t xml:space="preserve">The paranoid us versus them dichotomy of hip hop prevents instituting any meaningful change </w:t>
      </w:r>
    </w:p>
    <w:p w:rsidR="004C176A" w:rsidRPr="000B2727" w:rsidRDefault="004C176A" w:rsidP="004C176A">
      <w:pPr>
        <w:ind w:right="40"/>
        <w:contextualSpacing/>
        <w:rPr>
          <w:b/>
        </w:rPr>
      </w:pPr>
      <w:r w:rsidRPr="000B2727">
        <w:rPr>
          <w:b/>
        </w:rPr>
        <w:t>McWhorter 08</w:t>
      </w:r>
      <w:r w:rsidRPr="000B2727">
        <w:rPr>
          <w:sz w:val="16"/>
        </w:rPr>
        <w:t>-</w:t>
      </w:r>
      <w:r w:rsidRPr="000B2727">
        <w:rPr>
          <w:rFonts w:eastAsia="Times New Roman"/>
          <w:sz w:val="16"/>
        </w:rPr>
        <w:t xml:space="preserve">PhD in Linguistics @ Stanford University, Associate Professor of Linguistics @ UC-Berkeley, </w:t>
      </w:r>
      <w:r>
        <w:rPr>
          <w:rFonts w:eastAsia="Times New Roman"/>
          <w:sz w:val="16"/>
        </w:rPr>
        <w:t xml:space="preserve">lecturer @ Columbia University, M.A. in American Studies @ NYU, </w:t>
      </w:r>
      <w:r w:rsidRPr="000B2727">
        <w:rPr>
          <w:rFonts w:eastAsia="Times New Roman"/>
          <w:sz w:val="16"/>
        </w:rPr>
        <w:t xml:space="preserve">Fellow @ the Manhattan Institute for Policy Research, Contributing Editor @ the Manhattan Institutes City Journal, author of several books on Hip Hop in American Culture [John, </w:t>
      </w:r>
      <w:r w:rsidRPr="000B2727">
        <w:rPr>
          <w:rFonts w:eastAsia="Times New Roman"/>
          <w:sz w:val="16"/>
          <w:szCs w:val="16"/>
          <w:u w:val="single"/>
        </w:rPr>
        <w:t>All About the Beat</w:t>
      </w:r>
      <w:r w:rsidRPr="000B2727">
        <w:rPr>
          <w:rFonts w:eastAsia="Times New Roman"/>
          <w:sz w:val="16"/>
        </w:rPr>
        <w:t>, June 2008, Pg. 37-</w:t>
      </w:r>
      <w:r>
        <w:rPr>
          <w:rFonts w:eastAsia="Times New Roman"/>
          <w:sz w:val="16"/>
        </w:rPr>
        <w:t>39</w:t>
      </w:r>
      <w:r w:rsidRPr="000B2727">
        <w:rPr>
          <w:rFonts w:eastAsia="Times New Roman"/>
          <w:sz w:val="16"/>
        </w:rPr>
        <w:t xml:space="preserve">, </w:t>
      </w:r>
      <w:proofErr w:type="spellStart"/>
      <w:r w:rsidRPr="000B2727">
        <w:rPr>
          <w:rFonts w:eastAsia="Times New Roman"/>
          <w:sz w:val="16"/>
        </w:rPr>
        <w:t>DavidK</w:t>
      </w:r>
      <w:proofErr w:type="spellEnd"/>
      <w:r w:rsidRPr="000B2727">
        <w:rPr>
          <w:rFonts w:eastAsia="Times New Roman"/>
          <w:sz w:val="16"/>
        </w:rPr>
        <w:t>]</w:t>
      </w:r>
    </w:p>
    <w:p w:rsidR="004C176A" w:rsidRPr="000B2727" w:rsidRDefault="004C176A" w:rsidP="004C176A">
      <w:pPr>
        <w:spacing w:after="300"/>
        <w:ind w:right="20"/>
        <w:contextualSpacing/>
        <w:rPr>
          <w:u w:val="single"/>
        </w:rPr>
      </w:pPr>
    </w:p>
    <w:p w:rsidR="004C176A" w:rsidRPr="000B2727" w:rsidRDefault="004C176A" w:rsidP="004C176A">
      <w:pPr>
        <w:spacing w:after="300"/>
        <w:ind w:right="20"/>
        <w:contextualSpacing/>
        <w:rPr>
          <w:u w:val="single"/>
        </w:rPr>
      </w:pPr>
      <w:r w:rsidRPr="000B2727">
        <w:rPr>
          <w:u w:val="single"/>
        </w:rPr>
        <w:t>In terms of how rappers address social and political issues relevant to solving black America's biggest problems, we also see that attitude alone has pride of place over sincere interest in making a difference. The leading cause of death for black Americans</w:t>
      </w:r>
      <w:r w:rsidRPr="000B2727">
        <w:rPr>
          <w:sz w:val="16"/>
        </w:rPr>
        <w:t xml:space="preserve"> aged twenty- five to forty-four </w:t>
      </w:r>
      <w:r w:rsidRPr="000B2727">
        <w:rPr>
          <w:u w:val="single"/>
        </w:rPr>
        <w:t xml:space="preserve">is </w:t>
      </w:r>
      <w:r w:rsidRPr="000B2727">
        <w:rPr>
          <w:sz w:val="16"/>
        </w:rPr>
        <w:t xml:space="preserve">not gunfire but </w:t>
      </w:r>
      <w:r w:rsidRPr="000B2727">
        <w:rPr>
          <w:u w:val="single"/>
        </w:rPr>
        <w:t>AIDS.</w:t>
      </w:r>
      <w:r w:rsidRPr="000B2727">
        <w:rPr>
          <w:sz w:val="16"/>
        </w:rPr>
        <w:t xml:space="preserve"> Every year these days, </w:t>
      </w:r>
      <w:r w:rsidRPr="000B2727">
        <w:rPr>
          <w:u w:val="single"/>
        </w:rPr>
        <w:t>two-thirds of new AIDS cases are black women. How does rap, so "political" and "revolutionary," approach this? For every rap urging people to use condoms</w:t>
      </w:r>
      <w:r w:rsidRPr="000B2727">
        <w:rPr>
          <w:sz w:val="16"/>
        </w:rPr>
        <w:t>, such as "</w:t>
      </w:r>
      <w:proofErr w:type="spellStart"/>
      <w:r w:rsidRPr="000B2727">
        <w:rPr>
          <w:sz w:val="16"/>
        </w:rPr>
        <w:t>Skinz</w:t>
      </w:r>
      <w:proofErr w:type="spellEnd"/>
      <w:r w:rsidRPr="000B2727">
        <w:rPr>
          <w:sz w:val="16"/>
        </w:rPr>
        <w:t xml:space="preserve">" on Pete Rock and C. L. Smooth's Mecca and the Soul Brother, </w:t>
      </w:r>
      <w:r w:rsidRPr="000B2727">
        <w:rPr>
          <w:u w:val="single"/>
        </w:rPr>
        <w:t>there are two reminding us that AIDS was foisted upon blacks by whites to sterilize us.</w:t>
      </w:r>
      <w:r w:rsidRPr="000B2727">
        <w:rPr>
          <w:sz w:val="16"/>
        </w:rPr>
        <w:t xml:space="preserve"> You hear this again and again in hip-hop: Kanye West pulls it in the "Heard '</w:t>
      </w:r>
      <w:proofErr w:type="spellStart"/>
      <w:r w:rsidRPr="000B2727">
        <w:rPr>
          <w:sz w:val="16"/>
        </w:rPr>
        <w:t>Em</w:t>
      </w:r>
      <w:proofErr w:type="spellEnd"/>
      <w:r w:rsidRPr="000B2727">
        <w:rPr>
          <w:sz w:val="16"/>
        </w:rPr>
        <w:t xml:space="preserve"> Say" opener to his Late Registration, such a gorgeous piece of work, but tainted in his tossing this street-corner BS off as if it were simple fact. </w:t>
      </w:r>
      <w:r w:rsidRPr="000B2727">
        <w:rPr>
          <w:u w:val="single"/>
        </w:rPr>
        <w:t>Why? Because airing that paranoid us-against-them analysis makes for better hip-hop than the truth that seri</w:t>
      </w:r>
      <w:r w:rsidRPr="000B2727">
        <w:rPr>
          <w:u w:val="single"/>
        </w:rPr>
        <w:softHyphen/>
        <w:t>ous scientists are devoting their careers to</w:t>
      </w:r>
      <w:r w:rsidRPr="000B2727">
        <w:rPr>
          <w:sz w:val="16"/>
        </w:rPr>
        <w:t xml:space="preserve">, which is that AIDS infected humans through a monkey bite. No one could even begin to make a case that the scientists working out the details on this are closet racists blowing a smoke screen. Nor would anybody want to write a rap about people getting AIDS from a monkey bite. And that is because </w:t>
      </w:r>
      <w:r w:rsidRPr="000B2727">
        <w:rPr>
          <w:u w:val="single"/>
        </w:rPr>
        <w:t>what is front and center in hip-hop's take on AIDS is belliger</w:t>
      </w:r>
      <w:r w:rsidRPr="000B2727">
        <w:rPr>
          <w:u w:val="single"/>
        </w:rPr>
        <w:softHyphen/>
        <w:t xml:space="preserve">ence, because it fits the hip-hop "feel." </w:t>
      </w:r>
      <w:r w:rsidRPr="000B2727">
        <w:rPr>
          <w:sz w:val="16"/>
        </w:rPr>
        <w:t xml:space="preserve">Belligerence is what makes the music good. But in this case, </w:t>
      </w:r>
      <w:r w:rsidRPr="000B2727">
        <w:rPr>
          <w:u w:val="single"/>
        </w:rPr>
        <w:t>the belligerence is based on a dopey cartoon street myth</w:t>
      </w:r>
      <w:r w:rsidRPr="000B2727">
        <w:rPr>
          <w:sz w:val="16"/>
        </w:rPr>
        <w:t>, spread by books and pamphlets that sway readers under the impression that what is printed must be true, especially if it appeals to their gut instincts (one thinks of the anti-Western funda</w:t>
      </w:r>
      <w:r w:rsidRPr="000B2727">
        <w:rPr>
          <w:sz w:val="16"/>
        </w:rPr>
        <w:softHyphen/>
        <w:t xml:space="preserve">mentalist Muslims fond of conspiracy theories about the West who earnestly defend their claims by saying "It's on the Internet!"—or, in fact, </w:t>
      </w:r>
      <w:proofErr w:type="spellStart"/>
      <w:r w:rsidRPr="000B2727">
        <w:rPr>
          <w:sz w:val="16"/>
        </w:rPr>
        <w:t>Amiri</w:t>
      </w:r>
      <w:proofErr w:type="spellEnd"/>
      <w:r w:rsidRPr="000B2727">
        <w:rPr>
          <w:sz w:val="16"/>
        </w:rPr>
        <w:t xml:space="preserve"> Baraka saying the same thing in defending his claim that the attack on the Twin Towers was known in advance by Israelis). Again, </w:t>
      </w:r>
      <w:r w:rsidRPr="000B2727">
        <w:rPr>
          <w:u w:val="single"/>
        </w:rPr>
        <w:t xml:space="preserve">the fist in </w:t>
      </w:r>
      <w:r w:rsidRPr="000B2727">
        <w:rPr>
          <w:rFonts w:eastAsia="Times New Roman" w:cs="Book Antiqua"/>
          <w:szCs w:val="18"/>
          <w:u w:val="single"/>
        </w:rPr>
        <w:t xml:space="preserve">the air has </w:t>
      </w:r>
      <w:r w:rsidRPr="000B2727">
        <w:rPr>
          <w:u w:val="single"/>
        </w:rPr>
        <w:t>pride of place</w:t>
      </w:r>
      <w:r w:rsidRPr="000B2727">
        <w:rPr>
          <w:sz w:val="16"/>
        </w:rPr>
        <w:t xml:space="preserve">, because that, in itself, is the soul of the music. Fine, </w:t>
      </w:r>
      <w:r w:rsidRPr="000B2727">
        <w:rPr>
          <w:u w:val="single"/>
        </w:rPr>
        <w:t>but what about the black women living with nausea, diarrhea, and exhaustion from their sickness? Constructive politics: use condoms. Attitude: whites cooked up AIDS and spread it among black people</w:t>
      </w:r>
      <w:r w:rsidRPr="000B2727">
        <w:rPr>
          <w:sz w:val="16"/>
        </w:rPr>
        <w:t xml:space="preserve"> while Church's Chicken was injecting a serum into their drumsticks to sterilize them</w:t>
      </w:r>
      <w:r w:rsidRPr="007A2AAD">
        <w:rPr>
          <w:sz w:val="16"/>
        </w:rPr>
        <w:t>. I'm sorry, but</w:t>
      </w:r>
      <w:r w:rsidRPr="000B2727">
        <w:rPr>
          <w:u w:val="single"/>
        </w:rPr>
        <w:t xml:space="preserve"> this is not politics for a peo</w:t>
      </w:r>
      <w:r w:rsidRPr="000B2727">
        <w:rPr>
          <w:u w:val="single"/>
        </w:rPr>
        <w:softHyphen/>
        <w:t>ple with any respect for themselves in a literate, post- Enlightenment society.</w:t>
      </w:r>
    </w:p>
    <w:p w:rsidR="004C176A" w:rsidRPr="000B2727" w:rsidRDefault="004C176A" w:rsidP="004C176A">
      <w:pPr>
        <w:ind w:left="40" w:right="20" w:firstLine="360"/>
        <w:contextualSpacing/>
      </w:pPr>
    </w:p>
    <w:p w:rsidR="004C176A" w:rsidRPr="00F61BFA" w:rsidRDefault="004C176A" w:rsidP="004C176A">
      <w:pPr>
        <w:spacing w:after="240"/>
        <w:ind w:left="14" w:right="14"/>
        <w:rPr>
          <w:rFonts w:ascii="Times New Roman" w:eastAsia="Times New Roman" w:hAnsi="Times New Roman"/>
          <w:szCs w:val="24"/>
          <w:u w:val="single"/>
        </w:rPr>
      </w:pPr>
    </w:p>
    <w:p w:rsidR="004C176A" w:rsidRDefault="004C176A" w:rsidP="004C176A">
      <w:pPr>
        <w:pStyle w:val="Heading3"/>
      </w:pPr>
      <w:r>
        <w:lastRenderedPageBreak/>
        <w:t>Hip Hop Bad — Violence Turn</w:t>
      </w:r>
    </w:p>
    <w:p w:rsidR="004C176A" w:rsidRPr="003E0712" w:rsidRDefault="004C176A" w:rsidP="004C176A"/>
    <w:p w:rsidR="004C176A" w:rsidRDefault="004C176A" w:rsidP="004C176A">
      <w:pPr>
        <w:pStyle w:val="Heading4"/>
      </w:pPr>
      <w:r w:rsidRPr="00CD7D9C">
        <w:t xml:space="preserve">Depictions of violence, drugs, and brutality in hip hop </w:t>
      </w:r>
      <w:r>
        <w:t>may not be universal but it pervades the genre and means that the music</w:t>
      </w:r>
      <w:r w:rsidRPr="00CD7D9C">
        <w:t xml:space="preserve"> </w:t>
      </w:r>
      <w:r>
        <w:t>can</w:t>
      </w:r>
      <w:r w:rsidRPr="00CD7D9C">
        <w:t xml:space="preserve">not </w:t>
      </w:r>
      <w:r>
        <w:t xml:space="preserve">be </w:t>
      </w:r>
      <w:r w:rsidRPr="00CD7D9C">
        <w:t xml:space="preserve">a strategy for change </w:t>
      </w:r>
    </w:p>
    <w:p w:rsidR="004C176A" w:rsidRPr="00FA2FE8" w:rsidRDefault="004C176A" w:rsidP="004C176A">
      <w:pPr>
        <w:ind w:right="40"/>
        <w:rPr>
          <w:b/>
        </w:rPr>
      </w:pPr>
      <w:r w:rsidRPr="00907B26">
        <w:rPr>
          <w:b/>
        </w:rPr>
        <w:t>McWhorter 08</w:t>
      </w:r>
      <w:r w:rsidRPr="00907B26">
        <w:rPr>
          <w:sz w:val="16"/>
        </w:rPr>
        <w:t>-</w:t>
      </w:r>
      <w:r w:rsidRPr="00907B26">
        <w:rPr>
          <w:rFonts w:eastAsia="Times New Roman"/>
          <w:sz w:val="16"/>
        </w:rPr>
        <w:t xml:space="preserve">PhD in Linguistics @ Stanford University, Associate Professor of Linguistics @ UC-Berkeley, </w:t>
      </w:r>
      <w:r>
        <w:rPr>
          <w:rFonts w:eastAsia="Times New Roman"/>
          <w:sz w:val="16"/>
        </w:rPr>
        <w:t xml:space="preserve">lecturer @ Columbia University, M.A. in American Studies @ NYU, </w:t>
      </w:r>
      <w:r w:rsidRPr="00907B26">
        <w:rPr>
          <w:rFonts w:eastAsia="Times New Roman"/>
          <w:sz w:val="16"/>
        </w:rPr>
        <w:t xml:space="preserve">Fellow @ the Manhattan Institute for Policy Research, Contributing Editor @ the Manhattan Institutes City Journal, author of several books on Hip Hop in American Culture [John, </w:t>
      </w:r>
      <w:r w:rsidRPr="00907B26">
        <w:rPr>
          <w:rFonts w:eastAsia="Times New Roman"/>
          <w:sz w:val="16"/>
          <w:szCs w:val="16"/>
          <w:u w:val="single"/>
        </w:rPr>
        <w:t>All About the Beat</w:t>
      </w:r>
      <w:r w:rsidRPr="00907B26">
        <w:rPr>
          <w:rFonts w:eastAsia="Times New Roman"/>
          <w:sz w:val="16"/>
        </w:rPr>
        <w:t>, June 2008, Pg.</w:t>
      </w:r>
      <w:r>
        <w:rPr>
          <w:rFonts w:eastAsia="Times New Roman"/>
          <w:sz w:val="16"/>
        </w:rPr>
        <w:t xml:space="preserve"> 30-32, </w:t>
      </w:r>
      <w:proofErr w:type="spellStart"/>
      <w:r>
        <w:rPr>
          <w:rFonts w:eastAsia="Times New Roman"/>
          <w:sz w:val="16"/>
        </w:rPr>
        <w:t>DavidK</w:t>
      </w:r>
      <w:proofErr w:type="spellEnd"/>
      <w:r w:rsidRPr="00907B26">
        <w:rPr>
          <w:rFonts w:eastAsia="Times New Roman"/>
          <w:sz w:val="16"/>
        </w:rPr>
        <w:t>]</w:t>
      </w:r>
    </w:p>
    <w:p w:rsidR="004C176A" w:rsidRPr="00CD7D9C" w:rsidRDefault="004C176A" w:rsidP="004C176A">
      <w:pPr>
        <w:textAlignment w:val="baseline"/>
        <w:rPr>
          <w:b/>
        </w:rPr>
      </w:pPr>
    </w:p>
    <w:p w:rsidR="004C176A" w:rsidRPr="009D4948" w:rsidRDefault="004C176A" w:rsidP="004C176A">
      <w:pPr>
        <w:ind w:right="40"/>
      </w:pPr>
      <w:r w:rsidRPr="00670346">
        <w:rPr>
          <w:u w:val="single"/>
        </w:rPr>
        <w:t>I know there is conscious rap that urges clean living</w:t>
      </w:r>
      <w:r w:rsidRPr="00670346">
        <w:rPr>
          <w:sz w:val="16"/>
        </w:rPr>
        <w:t xml:space="preserve">, and we'll get to conscious rap in the next chapter, </w:t>
      </w:r>
      <w:r w:rsidRPr="00670346">
        <w:rPr>
          <w:u w:val="single"/>
        </w:rPr>
        <w:t>but the overall tendency is clear: using and even selling drugs is a huge part of the hip-hop soundscape.</w:t>
      </w:r>
      <w:r w:rsidRPr="00670346">
        <w:rPr>
          <w:sz w:val="16"/>
        </w:rPr>
        <w:t xml:space="preserve"> On Guerillas in </w:t>
      </w:r>
      <w:proofErr w:type="spellStart"/>
      <w:r w:rsidRPr="00670346">
        <w:rPr>
          <w:sz w:val="16"/>
        </w:rPr>
        <w:t>tha</w:t>
      </w:r>
      <w:proofErr w:type="spellEnd"/>
      <w:r w:rsidRPr="00670346">
        <w:rPr>
          <w:sz w:val="16"/>
        </w:rPr>
        <w:t xml:space="preserve"> Mist, Ice Cube's character in his guest shot "All on My </w:t>
      </w:r>
      <w:proofErr w:type="spellStart"/>
      <w:r w:rsidRPr="00670346">
        <w:rPr>
          <w:sz w:val="16"/>
        </w:rPr>
        <w:t>Nutsac</w:t>
      </w:r>
      <w:proofErr w:type="spellEnd"/>
      <w:r w:rsidRPr="00670346">
        <w:rPr>
          <w:sz w:val="16"/>
        </w:rPr>
        <w:t xml:space="preserve">" is even a dealer. "All on My </w:t>
      </w:r>
      <w:proofErr w:type="spellStart"/>
      <w:r w:rsidRPr="00670346">
        <w:rPr>
          <w:sz w:val="16"/>
        </w:rPr>
        <w:t>Nutsac</w:t>
      </w:r>
      <w:proofErr w:type="spellEnd"/>
      <w:r w:rsidRPr="00670346">
        <w:rPr>
          <w:sz w:val="16"/>
        </w:rPr>
        <w:t xml:space="preserve">" is, in itself, one of the best things on the album, a fun duet with J-Dee. But still, </w:t>
      </w:r>
      <w:r w:rsidRPr="00670346">
        <w:rPr>
          <w:u w:val="single"/>
        </w:rPr>
        <w:t>how constructive is a message like that? Is the rev</w:t>
      </w:r>
      <w:r w:rsidRPr="00670346">
        <w:rPr>
          <w:u w:val="single"/>
        </w:rPr>
        <w:softHyphen/>
        <w:t>olution going to be that all young black men start selling drugs? The</w:t>
      </w:r>
      <w:r w:rsidRPr="00670346">
        <w:rPr>
          <w:sz w:val="16"/>
        </w:rPr>
        <w:t xml:space="preserve"> simple </w:t>
      </w:r>
      <w:r w:rsidRPr="00670346">
        <w:rPr>
          <w:u w:val="single"/>
        </w:rPr>
        <w:t>reason that things like community policing and employment counseling don't make it into hip-hop is that they wouldn't be as much fun to rap about</w:t>
      </w:r>
      <w:r w:rsidRPr="00670346">
        <w:rPr>
          <w:sz w:val="16"/>
        </w:rPr>
        <w:t xml:space="preserve">, or to listen to. </w:t>
      </w:r>
      <w:r w:rsidRPr="00670346">
        <w:rPr>
          <w:u w:val="single"/>
        </w:rPr>
        <w:t>That's because the sound and the attitude of hip-hop is all about noise</w:t>
      </w:r>
      <w:r w:rsidRPr="00670346">
        <w:rPr>
          <w:sz w:val="16"/>
        </w:rPr>
        <w:t xml:space="preserve">—wonderful, raucous noise. </w:t>
      </w:r>
      <w:r w:rsidRPr="00670346">
        <w:rPr>
          <w:u w:val="single"/>
        </w:rPr>
        <w:t>Noise lends it</w:t>
      </w:r>
      <w:r w:rsidRPr="00670346">
        <w:rPr>
          <w:u w:val="single"/>
        </w:rPr>
        <w:softHyphen/>
        <w:t xml:space="preserve">self to rapping about the </w:t>
      </w:r>
      <w:proofErr w:type="spellStart"/>
      <w:r w:rsidRPr="00670346">
        <w:rPr>
          <w:u w:val="single"/>
        </w:rPr>
        <w:t>po-po</w:t>
      </w:r>
      <w:proofErr w:type="spellEnd"/>
      <w:r w:rsidRPr="00670346">
        <w:rPr>
          <w:u w:val="single"/>
        </w:rPr>
        <w:t>, complete with gunshots laced into the track, the sound of prison doors clanking shut, sirens, the sound of a gun cocking</w:t>
      </w:r>
      <w:r w:rsidRPr="00670346">
        <w:rPr>
          <w:sz w:val="16"/>
        </w:rPr>
        <w:t xml:space="preserve">, etc. </w:t>
      </w:r>
      <w:r w:rsidRPr="00670346">
        <w:rPr>
          <w:u w:val="single"/>
        </w:rPr>
        <w:t>Guns and clicks sound good set to rap music because the beats al</w:t>
      </w:r>
      <w:r w:rsidRPr="00670346">
        <w:rPr>
          <w:u w:val="single"/>
        </w:rPr>
        <w:softHyphen/>
        <w:t>ready sound kind of like guns, and gunshots are inherently dramatic.</w:t>
      </w:r>
      <w:r w:rsidRPr="00670346">
        <w:rPr>
          <w:sz w:val="16"/>
        </w:rPr>
        <w:t xml:space="preserve"> Think, say, of the tight and right "Careful" (the "click </w:t>
      </w:r>
      <w:proofErr w:type="spellStart"/>
      <w:r w:rsidRPr="00670346">
        <w:rPr>
          <w:sz w:val="16"/>
        </w:rPr>
        <w:t>click</w:t>
      </w:r>
      <w:proofErr w:type="spellEnd"/>
      <w:r w:rsidRPr="00670346">
        <w:rPr>
          <w:sz w:val="16"/>
        </w:rPr>
        <w:t xml:space="preserve">" one) from the Wu-Tang Clan's </w:t>
      </w:r>
      <w:proofErr w:type="gramStart"/>
      <w:r w:rsidRPr="00670346">
        <w:rPr>
          <w:sz w:val="16"/>
        </w:rPr>
        <w:t>The</w:t>
      </w:r>
      <w:proofErr w:type="gramEnd"/>
      <w:r w:rsidRPr="00670346">
        <w:rPr>
          <w:sz w:val="16"/>
        </w:rPr>
        <w:t xml:space="preserve"> W. </w:t>
      </w:r>
      <w:r w:rsidRPr="00670346">
        <w:rPr>
          <w:u w:val="single"/>
        </w:rPr>
        <w:t>But does anyone think that fighting the police</w:t>
      </w:r>
      <w:r w:rsidRPr="00670346">
        <w:rPr>
          <w:sz w:val="16"/>
        </w:rPr>
        <w:t xml:space="preserve">, even on a "symbolic" level, </w:t>
      </w:r>
      <w:r w:rsidRPr="00670346">
        <w:rPr>
          <w:u w:val="single"/>
        </w:rPr>
        <w:t>is how to solve black people's problems with them?</w:t>
      </w:r>
      <w:r w:rsidRPr="00670346">
        <w:rPr>
          <w:sz w:val="16"/>
        </w:rPr>
        <w:t xml:space="preserve"> It's one thing to enjoy Tupac's cartoon idea of black men rising up against the police with their hands on their gats. But what about real life? </w:t>
      </w:r>
      <w:r w:rsidRPr="00670346">
        <w:rPr>
          <w:u w:val="single"/>
        </w:rPr>
        <w:t>Isn't it, rather, that this metaphorical solution is only so attractive to hip-hop fans because the notion of fighting the police lends itself well to young men "spraying" lyrics in a confrontational tone over sharp, loud rhythmic pat</w:t>
      </w:r>
      <w:r w:rsidRPr="00670346">
        <w:rPr>
          <w:u w:val="single"/>
        </w:rPr>
        <w:softHyphen/>
        <w:t>terns?</w:t>
      </w:r>
      <w:r w:rsidRPr="00670346">
        <w:rPr>
          <w:sz w:val="16"/>
        </w:rPr>
        <w:t xml:space="preserve"> Again and again, </w:t>
      </w:r>
      <w:r w:rsidRPr="00670346">
        <w:rPr>
          <w:u w:val="single"/>
        </w:rPr>
        <w:t>rappers calling themselves "seri</w:t>
      </w:r>
      <w:r w:rsidRPr="00670346">
        <w:rPr>
          <w:u w:val="single"/>
        </w:rPr>
        <w:softHyphen/>
        <w:t>ous" pull things that spell nothing useful for us here in the world outside of rap albums,</w:t>
      </w:r>
      <w:r w:rsidRPr="00670346">
        <w:rPr>
          <w:sz w:val="16"/>
        </w:rPr>
        <w:t xml:space="preserve"> but make perfect sense if we see the main goal as being confrontational and only that. In his N.W.A. days, for example, Ice Cube thought of himself not as a </w:t>
      </w:r>
      <w:proofErr w:type="spellStart"/>
      <w:r w:rsidRPr="00670346">
        <w:rPr>
          <w:sz w:val="16"/>
        </w:rPr>
        <w:t>gangsta</w:t>
      </w:r>
      <w:proofErr w:type="spellEnd"/>
      <w:r w:rsidRPr="00670346">
        <w:rPr>
          <w:sz w:val="16"/>
        </w:rPr>
        <w:t xml:space="preserve"> rapper but as a "reality" rapper. Thus the reality </w:t>
      </w:r>
      <w:r w:rsidRPr="002F7A33">
        <w:rPr>
          <w:sz w:val="16"/>
        </w:rPr>
        <w:t xml:space="preserve">in "Fuck </w:t>
      </w:r>
      <w:proofErr w:type="spellStart"/>
      <w:r w:rsidRPr="002F7A33">
        <w:rPr>
          <w:sz w:val="16"/>
        </w:rPr>
        <w:t>tha</w:t>
      </w:r>
      <w:proofErr w:type="spellEnd"/>
      <w:r w:rsidRPr="002F7A33">
        <w:rPr>
          <w:sz w:val="16"/>
        </w:rPr>
        <w:t xml:space="preserve"> Police" on</w:t>
      </w:r>
      <w:r w:rsidRPr="00670346">
        <w:rPr>
          <w:sz w:val="16"/>
        </w:rPr>
        <w:t xml:space="preserve"> Straight </w:t>
      </w:r>
      <w:proofErr w:type="spellStart"/>
      <w:r w:rsidRPr="00670346">
        <w:rPr>
          <w:sz w:val="16"/>
        </w:rPr>
        <w:t>Outta</w:t>
      </w:r>
      <w:proofErr w:type="spellEnd"/>
      <w:r w:rsidRPr="00670346">
        <w:rPr>
          <w:sz w:val="16"/>
        </w:rPr>
        <w:t xml:space="preserve"> Compton, where Ice Cube assails the police but admits gang membership. Did he want more young black men to join gangs? Of course not. He was just making a statement to the Powers That Be that because of injustice, we </w:t>
      </w:r>
      <w:proofErr w:type="spellStart"/>
      <w:r w:rsidRPr="00670346">
        <w:rPr>
          <w:sz w:val="16"/>
        </w:rPr>
        <w:t>niggaz</w:t>
      </w:r>
      <w:proofErr w:type="spellEnd"/>
      <w:r w:rsidRPr="00670346">
        <w:rPr>
          <w:sz w:val="16"/>
        </w:rPr>
        <w:t xml:space="preserve"> are going to rise. But </w:t>
      </w:r>
      <w:r w:rsidRPr="00670346">
        <w:rPr>
          <w:u w:val="single"/>
        </w:rPr>
        <w:t>how are things going with the uprising</w:t>
      </w:r>
      <w:r w:rsidRPr="00670346">
        <w:rPr>
          <w:sz w:val="16"/>
        </w:rPr>
        <w:t xml:space="preserve"> in ques</w:t>
      </w:r>
      <w:r w:rsidRPr="00670346">
        <w:rPr>
          <w:sz w:val="16"/>
        </w:rPr>
        <w:softHyphen/>
        <w:t>tion</w:t>
      </w:r>
      <w:r w:rsidRPr="00670346">
        <w:rPr>
          <w:u w:val="single"/>
        </w:rPr>
        <w:t xml:space="preserve">? Four years after Straight </w:t>
      </w:r>
      <w:proofErr w:type="spellStart"/>
      <w:r w:rsidRPr="00670346">
        <w:rPr>
          <w:u w:val="single"/>
        </w:rPr>
        <w:t>Outta</w:t>
      </w:r>
      <w:proofErr w:type="spellEnd"/>
      <w:r w:rsidRPr="00670346">
        <w:rPr>
          <w:u w:val="single"/>
        </w:rPr>
        <w:t xml:space="preserve"> Compton was released, there was,</w:t>
      </w:r>
      <w:r w:rsidRPr="00670346">
        <w:rPr>
          <w:sz w:val="16"/>
        </w:rPr>
        <w:t xml:space="preserve"> in fact, </w:t>
      </w:r>
      <w:r w:rsidRPr="00670346">
        <w:rPr>
          <w:u w:val="single"/>
        </w:rPr>
        <w:t xml:space="preserve">a black uprising </w:t>
      </w:r>
      <w:r w:rsidRPr="00670346">
        <w:rPr>
          <w:sz w:val="16"/>
        </w:rPr>
        <w:t>right in South Central L.A.—the riots after the acquittal of the officers who sub</w:t>
      </w:r>
      <w:r w:rsidRPr="00670346">
        <w:rPr>
          <w:sz w:val="16"/>
        </w:rPr>
        <w:softHyphen/>
        <w:t>dued Rodney King. It is now agreed by those of all persua</w:t>
      </w:r>
      <w:r w:rsidRPr="00670346">
        <w:rPr>
          <w:sz w:val="16"/>
        </w:rPr>
        <w:softHyphen/>
        <w:t xml:space="preserve">sions that </w:t>
      </w:r>
      <w:r w:rsidRPr="00670346">
        <w:rPr>
          <w:u w:val="single"/>
        </w:rPr>
        <w:t>it led to no political change</w:t>
      </w:r>
      <w:r w:rsidRPr="00670346">
        <w:rPr>
          <w:sz w:val="16"/>
        </w:rPr>
        <w:t xml:space="preserve"> of any importance.</w:t>
      </w:r>
    </w:p>
    <w:p w:rsidR="004C176A" w:rsidRDefault="004C176A" w:rsidP="004C176A">
      <w:pPr>
        <w:spacing w:before="100" w:beforeAutospacing="1" w:after="100" w:afterAutospacing="1"/>
        <w:contextualSpacing/>
        <w:rPr>
          <w:rFonts w:eastAsia="Times New Roman"/>
          <w:b/>
        </w:rPr>
      </w:pPr>
    </w:p>
    <w:p w:rsidR="004C176A" w:rsidRPr="00AA406D" w:rsidRDefault="004C176A" w:rsidP="004C176A">
      <w:pPr>
        <w:spacing w:before="100" w:beforeAutospacing="1" w:after="100" w:afterAutospacing="1"/>
        <w:contextualSpacing/>
        <w:rPr>
          <w:rFonts w:eastAsia="Times New Roman"/>
          <w:b/>
        </w:rPr>
      </w:pPr>
      <w:r w:rsidRPr="00AA406D">
        <w:rPr>
          <w:rFonts w:eastAsia="Times New Roman"/>
          <w:b/>
        </w:rPr>
        <w:t>Hip hop fails as a revolution—it entrenches violence that prevents success</w:t>
      </w:r>
    </w:p>
    <w:p w:rsidR="004C176A" w:rsidRPr="00AA406D" w:rsidRDefault="004C176A" w:rsidP="004C176A">
      <w:pPr>
        <w:spacing w:before="100" w:beforeAutospacing="1" w:after="100" w:afterAutospacing="1"/>
        <w:contextualSpacing/>
        <w:rPr>
          <w:rFonts w:eastAsia="Times New Roman"/>
        </w:rPr>
      </w:pPr>
      <w:r w:rsidRPr="00AA406D">
        <w:rPr>
          <w:rFonts w:eastAsia="Times New Roman"/>
          <w:b/>
        </w:rPr>
        <w:t>McWhorter 03</w:t>
      </w:r>
      <w:r w:rsidRPr="00AA406D">
        <w:rPr>
          <w:rFonts w:eastAsia="Times New Roman"/>
          <w:sz w:val="16"/>
        </w:rPr>
        <w:t xml:space="preserve">-PhD in Linguistics @ Stanford University, Associate Professor of Linguistics @ UC-Berkeley, </w:t>
      </w:r>
      <w:r>
        <w:rPr>
          <w:rFonts w:eastAsia="Times New Roman"/>
          <w:sz w:val="16"/>
        </w:rPr>
        <w:t xml:space="preserve">Lecturer @ Columbia University, M.A. in American Studies @ NYU, </w:t>
      </w:r>
      <w:r w:rsidRPr="00AA406D">
        <w:rPr>
          <w:rFonts w:eastAsia="Times New Roman"/>
          <w:sz w:val="16"/>
        </w:rPr>
        <w:t xml:space="preserve">Fellow @ the Manhattan Institute for Policy Research, Contributing Editor @ the Manhattan Institutes City Journal, author of several books on Hip Hop in American Culture  [John H, City Journal, “How Hip-Hop Holds Blacks Back,” Summer 2003, </w:t>
      </w:r>
      <w:hyperlink r:id="rId39" w:history="1">
        <w:r w:rsidRPr="00AA406D">
          <w:rPr>
            <w:sz w:val="16"/>
          </w:rPr>
          <w:t>http://www.city-journal.org/html/13_3_how_hip_hop.html</w:t>
        </w:r>
      </w:hyperlink>
      <w:r w:rsidRPr="00AA406D">
        <w:rPr>
          <w:sz w:val="16"/>
        </w:rPr>
        <w:t xml:space="preserve">, </w:t>
      </w:r>
      <w:proofErr w:type="spellStart"/>
      <w:r w:rsidRPr="00AA406D">
        <w:rPr>
          <w:sz w:val="16"/>
        </w:rPr>
        <w:t>DavidK</w:t>
      </w:r>
      <w:proofErr w:type="spellEnd"/>
      <w:r w:rsidRPr="00AA406D">
        <w:rPr>
          <w:sz w:val="16"/>
        </w:rPr>
        <w:t>]</w:t>
      </w:r>
    </w:p>
    <w:p w:rsidR="004C176A" w:rsidRPr="00AA406D" w:rsidRDefault="004C176A" w:rsidP="004C176A">
      <w:pPr>
        <w:contextualSpacing/>
        <w:rPr>
          <w:rFonts w:eastAsia="Times New Roman"/>
          <w:sz w:val="24"/>
          <w:szCs w:val="24"/>
          <w:u w:val="single"/>
        </w:rPr>
      </w:pPr>
    </w:p>
    <w:p w:rsidR="004C176A" w:rsidRDefault="004C176A" w:rsidP="004C176A">
      <w:pPr>
        <w:contextualSpacing/>
        <w:rPr>
          <w:rFonts w:eastAsia="Times New Roman"/>
          <w:sz w:val="16"/>
          <w:szCs w:val="24"/>
        </w:rPr>
      </w:pPr>
      <w:r w:rsidRPr="00AA406D">
        <w:rPr>
          <w:rFonts w:eastAsia="Times New Roman"/>
          <w:szCs w:val="24"/>
          <w:u w:val="single"/>
        </w:rPr>
        <w:t>Many writers and thinkers see a kind of informed political engagement, even a revolutionary potential, in rap and hip-hop. They couldn’t be more wrong. By reinforcing the stereotypes that long hindered blacks, and by teaching young blacks that a thuggish adversarial stance is the properly “authentic” response to a presumptively racist society, rap retards black success. The venom that suffuses rap had little place in black popular culture</w:t>
      </w:r>
      <w:r w:rsidRPr="00AA406D">
        <w:rPr>
          <w:rFonts w:eastAsia="Times New Roman"/>
          <w:sz w:val="16"/>
          <w:szCs w:val="24"/>
        </w:rPr>
        <w:t>—indeed, in black attitudes—</w:t>
      </w:r>
      <w:r w:rsidRPr="00AA406D">
        <w:rPr>
          <w:rFonts w:eastAsia="Times New Roman"/>
          <w:szCs w:val="24"/>
          <w:u w:val="single"/>
        </w:rPr>
        <w:t xml:space="preserve">before the 1960s. The hip-hop ethos can trace </w:t>
      </w:r>
      <w:r w:rsidRPr="00AA406D">
        <w:rPr>
          <w:rFonts w:eastAsia="Times New Roman"/>
          <w:szCs w:val="24"/>
          <w:u w:val="single"/>
        </w:rPr>
        <w:lastRenderedPageBreak/>
        <w:t>its genealogy to the emergence in that decade of a black ideology that equated black strength and authentic black identity with a militantly adversarial stance toward American society.</w:t>
      </w:r>
      <w:r w:rsidRPr="00AA406D">
        <w:rPr>
          <w:rFonts w:eastAsia="Times New Roman"/>
          <w:sz w:val="16"/>
          <w:szCs w:val="24"/>
        </w:rPr>
        <w:t xml:space="preserve"> In the angry new mood, captured by Malcolm X’s upraised fist, </w:t>
      </w:r>
      <w:r w:rsidRPr="00AA406D">
        <w:rPr>
          <w:rFonts w:eastAsia="Times New Roman"/>
          <w:szCs w:val="24"/>
          <w:u w:val="single"/>
        </w:rPr>
        <w:t>many blacks</w:t>
      </w:r>
      <w:r w:rsidRPr="00AA406D">
        <w:rPr>
          <w:rFonts w:eastAsia="Times New Roman"/>
          <w:sz w:val="16"/>
          <w:szCs w:val="24"/>
        </w:rPr>
        <w:t xml:space="preserve"> (and many more white liberals) </w:t>
      </w:r>
      <w:r w:rsidRPr="00AA406D">
        <w:rPr>
          <w:rFonts w:eastAsia="Times New Roman"/>
          <w:szCs w:val="24"/>
          <w:u w:val="single"/>
        </w:rPr>
        <w:t>began to view black crime and violence as perfectly natural</w:t>
      </w:r>
      <w:r w:rsidRPr="00AA406D">
        <w:rPr>
          <w:rFonts w:eastAsia="Times New Roman"/>
          <w:sz w:val="16"/>
          <w:szCs w:val="24"/>
        </w:rPr>
        <w:t xml:space="preserve">, even </w:t>
      </w:r>
      <w:r w:rsidRPr="00AA406D">
        <w:rPr>
          <w:rFonts w:eastAsia="Times New Roman"/>
          <w:szCs w:val="24"/>
          <w:u w:val="single"/>
        </w:rPr>
        <w:t xml:space="preserve">appropriate, responses to the supposed dehumanization and poverty inflicted by a racist society. </w:t>
      </w:r>
      <w:r w:rsidRPr="00AA406D">
        <w:rPr>
          <w:rFonts w:eastAsia="Times New Roman"/>
          <w:sz w:val="16"/>
          <w:szCs w:val="24"/>
        </w:rPr>
        <w:t>Briefly</w:t>
      </w:r>
      <w:r w:rsidRPr="00AA406D">
        <w:rPr>
          <w:rFonts w:eastAsia="Times New Roman"/>
          <w:szCs w:val="24"/>
          <w:u w:val="single"/>
        </w:rPr>
        <w:t>, this militant spirit</w:t>
      </w:r>
      <w:r w:rsidRPr="00AA406D">
        <w:rPr>
          <w:rFonts w:eastAsia="Times New Roman"/>
          <w:sz w:val="16"/>
          <w:szCs w:val="24"/>
        </w:rPr>
        <w:t xml:space="preserve">, embodied above all in the Black Panthers, </w:t>
      </w:r>
      <w:r w:rsidRPr="00AA406D">
        <w:rPr>
          <w:rFonts w:eastAsia="Times New Roman"/>
          <w:szCs w:val="24"/>
          <w:u w:val="single"/>
        </w:rPr>
        <w:t>infused black pop</w:t>
      </w:r>
      <w:r w:rsidRPr="00AA406D">
        <w:rPr>
          <w:rFonts w:eastAsia="Times New Roman"/>
          <w:sz w:val="16"/>
          <w:szCs w:val="24"/>
        </w:rPr>
        <w:t xml:space="preserve">ular </w:t>
      </w:r>
      <w:r w:rsidRPr="00AA406D">
        <w:rPr>
          <w:rFonts w:eastAsia="Times New Roman"/>
          <w:szCs w:val="24"/>
          <w:u w:val="single"/>
        </w:rPr>
        <w:t>culture</w:t>
      </w:r>
      <w:r w:rsidRPr="00AA406D">
        <w:rPr>
          <w:rFonts w:eastAsia="Times New Roman"/>
          <w:sz w:val="16"/>
          <w:szCs w:val="24"/>
        </w:rPr>
        <w:t xml:space="preserve">, from the plays of </w:t>
      </w:r>
      <w:proofErr w:type="spellStart"/>
      <w:r w:rsidRPr="00AA406D">
        <w:rPr>
          <w:rFonts w:eastAsia="Times New Roman"/>
          <w:sz w:val="16"/>
          <w:szCs w:val="24"/>
        </w:rPr>
        <w:t>LeRoi</w:t>
      </w:r>
      <w:proofErr w:type="spellEnd"/>
      <w:r w:rsidRPr="00AA406D">
        <w:rPr>
          <w:rFonts w:eastAsia="Times New Roman"/>
          <w:sz w:val="16"/>
          <w:szCs w:val="24"/>
        </w:rPr>
        <w:t xml:space="preserve"> Jones to “</w:t>
      </w:r>
      <w:proofErr w:type="spellStart"/>
      <w:r w:rsidRPr="00AA406D">
        <w:rPr>
          <w:rFonts w:eastAsia="Times New Roman"/>
          <w:sz w:val="16"/>
          <w:szCs w:val="24"/>
        </w:rPr>
        <w:t>blaxploitation</w:t>
      </w:r>
      <w:proofErr w:type="spellEnd"/>
      <w:r w:rsidRPr="00AA406D">
        <w:rPr>
          <w:rFonts w:eastAsia="Times New Roman"/>
          <w:sz w:val="16"/>
          <w:szCs w:val="24"/>
        </w:rPr>
        <w:t xml:space="preserve">” movies, like Melvin Van Peebles’s </w:t>
      </w:r>
      <w:r w:rsidRPr="00AA406D">
        <w:rPr>
          <w:rFonts w:eastAsia="Times New Roman"/>
          <w:i/>
          <w:iCs/>
          <w:sz w:val="16"/>
          <w:szCs w:val="24"/>
        </w:rPr>
        <w:t xml:space="preserve">Sweet </w:t>
      </w:r>
      <w:proofErr w:type="spellStart"/>
      <w:r w:rsidRPr="00AA406D">
        <w:rPr>
          <w:rFonts w:eastAsia="Times New Roman"/>
          <w:i/>
          <w:iCs/>
          <w:sz w:val="16"/>
          <w:szCs w:val="24"/>
        </w:rPr>
        <w:t>Sweetback’s</w:t>
      </w:r>
      <w:proofErr w:type="spellEnd"/>
      <w:r w:rsidRPr="00AA406D">
        <w:rPr>
          <w:rFonts w:eastAsia="Times New Roman"/>
          <w:i/>
          <w:iCs/>
          <w:sz w:val="16"/>
          <w:szCs w:val="24"/>
        </w:rPr>
        <w:t xml:space="preserve"> </w:t>
      </w:r>
      <w:proofErr w:type="spellStart"/>
      <w:r w:rsidRPr="00AA406D">
        <w:rPr>
          <w:rFonts w:eastAsia="Times New Roman"/>
          <w:i/>
          <w:iCs/>
          <w:sz w:val="16"/>
          <w:szCs w:val="24"/>
        </w:rPr>
        <w:t>Baadasssss</w:t>
      </w:r>
      <w:proofErr w:type="spellEnd"/>
      <w:r w:rsidRPr="00AA406D">
        <w:rPr>
          <w:rFonts w:eastAsia="Times New Roman"/>
          <w:i/>
          <w:iCs/>
          <w:sz w:val="16"/>
          <w:szCs w:val="24"/>
        </w:rPr>
        <w:t xml:space="preserve"> Song</w:t>
      </w:r>
      <w:r w:rsidRPr="00AA406D">
        <w:rPr>
          <w:rFonts w:eastAsia="Times New Roman"/>
          <w:sz w:val="16"/>
          <w:szCs w:val="24"/>
        </w:rPr>
        <w:t xml:space="preserve">, </w:t>
      </w:r>
      <w:r w:rsidRPr="00AA406D">
        <w:rPr>
          <w:rFonts w:eastAsia="Times New Roman"/>
          <w:szCs w:val="24"/>
          <w:u w:val="single"/>
        </w:rPr>
        <w:t xml:space="preserve">which celebrated the black criminal rebel as a hero. </w:t>
      </w:r>
      <w:r w:rsidRPr="00AA406D">
        <w:rPr>
          <w:rFonts w:eastAsia="Times New Roman"/>
          <w:sz w:val="16"/>
          <w:szCs w:val="24"/>
        </w:rPr>
        <w:t xml:space="preserve">But </w:t>
      </w:r>
      <w:proofErr w:type="spellStart"/>
      <w:r w:rsidRPr="00AA406D">
        <w:rPr>
          <w:rFonts w:eastAsia="Times New Roman"/>
          <w:sz w:val="16"/>
          <w:szCs w:val="24"/>
        </w:rPr>
        <w:t>blaxploitation</w:t>
      </w:r>
      <w:proofErr w:type="spellEnd"/>
      <w:r w:rsidRPr="00AA406D">
        <w:rPr>
          <w:rFonts w:eastAsia="Times New Roman"/>
          <w:sz w:val="16"/>
          <w:szCs w:val="24"/>
        </w:rPr>
        <w:t xml:space="preserve"> and similar genres burned out fast. The memory of whites blatantly stereotyping blacks was too recent for the typecasting in something like </w:t>
      </w:r>
      <w:r w:rsidRPr="00AA406D">
        <w:rPr>
          <w:rFonts w:eastAsia="Times New Roman"/>
          <w:i/>
          <w:iCs/>
          <w:sz w:val="16"/>
          <w:szCs w:val="24"/>
        </w:rPr>
        <w:t xml:space="preserve">Sweet </w:t>
      </w:r>
      <w:proofErr w:type="spellStart"/>
      <w:r w:rsidRPr="00AA406D">
        <w:rPr>
          <w:rFonts w:eastAsia="Times New Roman"/>
          <w:i/>
          <w:iCs/>
          <w:sz w:val="16"/>
          <w:szCs w:val="24"/>
        </w:rPr>
        <w:t>Sweetback’s</w:t>
      </w:r>
      <w:proofErr w:type="spellEnd"/>
      <w:r w:rsidRPr="00AA406D">
        <w:rPr>
          <w:rFonts w:eastAsia="Times New Roman"/>
          <w:i/>
          <w:iCs/>
          <w:sz w:val="16"/>
          <w:szCs w:val="24"/>
        </w:rPr>
        <w:t xml:space="preserve"> </w:t>
      </w:r>
      <w:proofErr w:type="spellStart"/>
      <w:r w:rsidRPr="00AA406D">
        <w:rPr>
          <w:rFonts w:eastAsia="Times New Roman"/>
          <w:i/>
          <w:iCs/>
          <w:sz w:val="16"/>
          <w:szCs w:val="24"/>
        </w:rPr>
        <w:t>Baadasssss</w:t>
      </w:r>
      <w:proofErr w:type="spellEnd"/>
      <w:r w:rsidRPr="00AA406D">
        <w:rPr>
          <w:rFonts w:eastAsia="Times New Roman"/>
          <w:i/>
          <w:iCs/>
          <w:sz w:val="16"/>
          <w:szCs w:val="24"/>
        </w:rPr>
        <w:t xml:space="preserve"> Song</w:t>
      </w:r>
      <w:r w:rsidRPr="00AA406D">
        <w:rPr>
          <w:rFonts w:eastAsia="Times New Roman"/>
          <w:sz w:val="16"/>
          <w:szCs w:val="24"/>
        </w:rPr>
        <w:t xml:space="preserve"> not to offend many blacks. Observed black historian </w:t>
      </w:r>
      <w:proofErr w:type="spellStart"/>
      <w:r w:rsidRPr="00AA406D">
        <w:rPr>
          <w:rFonts w:eastAsia="Times New Roman"/>
          <w:sz w:val="16"/>
          <w:szCs w:val="24"/>
        </w:rPr>
        <w:t>Lerone</w:t>
      </w:r>
      <w:proofErr w:type="spellEnd"/>
      <w:r w:rsidRPr="00AA406D">
        <w:rPr>
          <w:rFonts w:eastAsia="Times New Roman"/>
          <w:sz w:val="16"/>
          <w:szCs w:val="24"/>
        </w:rPr>
        <w:t xml:space="preserve"> Bennett: “There is a certain grim white humor in the fact that the black marches and demonstrations of the 1960s reached artistic fulfillment” with “provocative and ultimately insidious reincarnations of all the Sapphires and </w:t>
      </w:r>
      <w:proofErr w:type="spellStart"/>
      <w:r w:rsidRPr="00AA406D">
        <w:rPr>
          <w:rFonts w:eastAsia="Times New Roman"/>
          <w:sz w:val="16"/>
          <w:szCs w:val="24"/>
        </w:rPr>
        <w:t>Studds</w:t>
      </w:r>
      <w:proofErr w:type="spellEnd"/>
      <w:r w:rsidRPr="00AA406D">
        <w:rPr>
          <w:rFonts w:eastAsia="Times New Roman"/>
          <w:sz w:val="16"/>
          <w:szCs w:val="24"/>
        </w:rPr>
        <w:t xml:space="preserve"> of yesteryear.” Early rap mostly steered clear of the Sapphires and </w:t>
      </w:r>
      <w:proofErr w:type="spellStart"/>
      <w:r w:rsidRPr="00AA406D">
        <w:rPr>
          <w:rFonts w:eastAsia="Times New Roman"/>
          <w:sz w:val="16"/>
          <w:szCs w:val="24"/>
        </w:rPr>
        <w:t>Studds</w:t>
      </w:r>
      <w:proofErr w:type="spellEnd"/>
      <w:r w:rsidRPr="00AA406D">
        <w:rPr>
          <w:rFonts w:eastAsia="Times New Roman"/>
          <w:sz w:val="16"/>
          <w:szCs w:val="24"/>
        </w:rPr>
        <w:t xml:space="preserve">, beginning not as a growl from below but as happy party music. The first big rap hit, the Sugar Hill Gang’s 1978 “Rapper’s Delight,” featured a catchy bass groove that drove the music forward, as the jolly rapper celebrated himself as a ladies’ man and a great dancer. Soon, kids across America were rapping along with the nonsense chorus: I said a hip, hop, the hippie, the hippie, to the hip-hip hop, ah you don’t stop the rock it to the bang </w:t>
      </w:r>
      <w:proofErr w:type="spellStart"/>
      <w:r w:rsidRPr="00AA406D">
        <w:rPr>
          <w:rFonts w:eastAsia="Times New Roman"/>
          <w:sz w:val="16"/>
          <w:szCs w:val="24"/>
        </w:rPr>
        <w:t>bang</w:t>
      </w:r>
      <w:proofErr w:type="spellEnd"/>
      <w:r w:rsidRPr="00AA406D">
        <w:rPr>
          <w:rFonts w:eastAsia="Times New Roman"/>
          <w:sz w:val="16"/>
          <w:szCs w:val="24"/>
        </w:rPr>
        <w:t xml:space="preserve"> boogie, say up jump the boogie, to the rhythm of the boogie, the beat. A string of ebullient raps ensued in the months ahead. At the time, I assumed it was a harmless craze, certain to run out of steam soon. But </w:t>
      </w:r>
      <w:r w:rsidRPr="00AA406D">
        <w:rPr>
          <w:rFonts w:eastAsia="Times New Roman"/>
          <w:szCs w:val="24"/>
          <w:u w:val="single"/>
        </w:rPr>
        <w:t>rap took a dark turn</w:t>
      </w:r>
      <w:r w:rsidRPr="00AA406D">
        <w:rPr>
          <w:rFonts w:eastAsia="Times New Roman"/>
          <w:sz w:val="16"/>
          <w:szCs w:val="24"/>
        </w:rPr>
        <w:t xml:space="preserve"> in the early 1980s, as this “bubble gum” music gave way to a “</w:t>
      </w:r>
      <w:proofErr w:type="spellStart"/>
      <w:r w:rsidRPr="00AA406D">
        <w:rPr>
          <w:rFonts w:eastAsia="Times New Roman"/>
          <w:sz w:val="16"/>
          <w:szCs w:val="24"/>
        </w:rPr>
        <w:t>gangsta</w:t>
      </w:r>
      <w:proofErr w:type="spellEnd"/>
      <w:r w:rsidRPr="00AA406D">
        <w:rPr>
          <w:rFonts w:eastAsia="Times New Roman"/>
          <w:sz w:val="16"/>
          <w:szCs w:val="24"/>
        </w:rPr>
        <w:t xml:space="preserve">” style </w:t>
      </w:r>
      <w:r w:rsidRPr="00AA406D">
        <w:rPr>
          <w:rFonts w:eastAsia="Times New Roman"/>
          <w:szCs w:val="24"/>
          <w:u w:val="single"/>
        </w:rPr>
        <w:t xml:space="preserve">that picked up where </w:t>
      </w:r>
      <w:proofErr w:type="spellStart"/>
      <w:r w:rsidRPr="00AA406D">
        <w:rPr>
          <w:rFonts w:eastAsia="Times New Roman"/>
          <w:szCs w:val="24"/>
          <w:u w:val="single"/>
        </w:rPr>
        <w:t>blaxploitation</w:t>
      </w:r>
      <w:proofErr w:type="spellEnd"/>
      <w:r w:rsidRPr="00AA406D">
        <w:rPr>
          <w:rFonts w:eastAsia="Times New Roman"/>
          <w:szCs w:val="24"/>
          <w:u w:val="single"/>
        </w:rPr>
        <w:t xml:space="preserve"> left off. </w:t>
      </w:r>
      <w:r w:rsidRPr="00AA406D">
        <w:rPr>
          <w:rFonts w:eastAsia="Times New Roman"/>
          <w:sz w:val="16"/>
          <w:szCs w:val="24"/>
        </w:rPr>
        <w:t xml:space="preserve">Now </w:t>
      </w:r>
      <w:r w:rsidRPr="00AA406D">
        <w:rPr>
          <w:rFonts w:eastAsia="Times New Roman"/>
          <w:szCs w:val="24"/>
          <w:u w:val="single"/>
        </w:rPr>
        <w:t>top rappers began to write edgy lyrics celebrating street warfare or drugs and promiscuity.</w:t>
      </w:r>
      <w:r w:rsidRPr="00AA406D">
        <w:rPr>
          <w:rFonts w:eastAsia="Times New Roman"/>
          <w:sz w:val="16"/>
          <w:szCs w:val="24"/>
        </w:rPr>
        <w:t xml:space="preserve"> Grandmaster Flash’s ominous 1982 hit, “The Message,” with its chorus, “It’s like a jungle sometimes, it makes me wonder how I keep from going under,” marked the change in sensibility. It depicted ghetto life as profoundly desolate: You grow in the ghetto, living second rate </w:t>
      </w:r>
      <w:proofErr w:type="gramStart"/>
      <w:r w:rsidRPr="00AA406D">
        <w:rPr>
          <w:rFonts w:eastAsia="Times New Roman"/>
          <w:sz w:val="16"/>
          <w:szCs w:val="24"/>
        </w:rPr>
        <w:t>And</w:t>
      </w:r>
      <w:proofErr w:type="gramEnd"/>
      <w:r w:rsidRPr="00AA406D">
        <w:rPr>
          <w:rFonts w:eastAsia="Times New Roman"/>
          <w:sz w:val="16"/>
          <w:szCs w:val="24"/>
        </w:rPr>
        <w:t xml:space="preserve"> your eyes will sing a song of deep hate. The places you play and where you stay Looks like one great big alley way. You’ll admire all the </w:t>
      </w:r>
      <w:proofErr w:type="spellStart"/>
      <w:r w:rsidRPr="00AA406D">
        <w:rPr>
          <w:rFonts w:eastAsia="Times New Roman"/>
          <w:sz w:val="16"/>
          <w:szCs w:val="24"/>
        </w:rPr>
        <w:t>numberbook</w:t>
      </w:r>
      <w:proofErr w:type="spellEnd"/>
      <w:r w:rsidRPr="00AA406D">
        <w:rPr>
          <w:rFonts w:eastAsia="Times New Roman"/>
          <w:sz w:val="16"/>
          <w:szCs w:val="24"/>
        </w:rPr>
        <w:t xml:space="preserve"> takers, Thugs, pimps and pushers, and the big money makers.</w:t>
      </w:r>
    </w:p>
    <w:p w:rsidR="004C176A" w:rsidRDefault="004C176A" w:rsidP="004C176A">
      <w:pPr>
        <w:pStyle w:val="NormalWeb"/>
        <w:contextualSpacing/>
        <w:rPr>
          <w:rFonts w:ascii="Georgia" w:hAnsi="Georgia"/>
          <w:b/>
          <w:sz w:val="22"/>
          <w:szCs w:val="22"/>
        </w:rPr>
      </w:pPr>
      <w:r w:rsidRPr="009C3ADC">
        <w:rPr>
          <w:rFonts w:ascii="Georgia" w:hAnsi="Georgia"/>
          <w:b/>
          <w:sz w:val="22"/>
          <w:szCs w:val="22"/>
        </w:rPr>
        <w:t xml:space="preserve">Hip hope glamorizes ghettos as a ruthless war zone and entrenches the nihilistic belief that poverty is inescapable </w:t>
      </w:r>
    </w:p>
    <w:p w:rsidR="004C176A" w:rsidRPr="009C3ADC" w:rsidRDefault="004C176A" w:rsidP="004C176A">
      <w:pPr>
        <w:pStyle w:val="NormalWeb"/>
        <w:contextualSpacing/>
        <w:rPr>
          <w:rFonts w:ascii="Georgia" w:hAnsi="Georgia"/>
          <w:b/>
          <w:sz w:val="22"/>
          <w:szCs w:val="22"/>
        </w:rPr>
      </w:pPr>
      <w:r w:rsidRPr="009C3ADC">
        <w:rPr>
          <w:rFonts w:ascii="Georgia" w:hAnsi="Georgia"/>
          <w:b/>
          <w:sz w:val="22"/>
        </w:rPr>
        <w:t>McWhorter 03</w:t>
      </w:r>
      <w:r w:rsidRPr="009C3ADC">
        <w:rPr>
          <w:rFonts w:ascii="Georgia" w:hAnsi="Georgia"/>
          <w:sz w:val="16"/>
        </w:rPr>
        <w:t>-PhD in Linguistics @ Stanford University, Associate Professor of Linguistics @ UC-Berkeley,</w:t>
      </w:r>
      <w:r>
        <w:rPr>
          <w:rFonts w:ascii="Georgia" w:hAnsi="Georgia"/>
          <w:sz w:val="16"/>
        </w:rPr>
        <w:t xml:space="preserve"> Lecturer @ Columbia University, M.A. in American Studies @ NYU, </w:t>
      </w:r>
      <w:r w:rsidRPr="009C3ADC">
        <w:rPr>
          <w:rFonts w:ascii="Georgia" w:hAnsi="Georgia"/>
          <w:sz w:val="16"/>
        </w:rPr>
        <w:t xml:space="preserve"> Fellow @ the Manhattan Institute for Policy Research, Contributing Editor @ the Manhattan Institutes City Journal, author of several books on Hip Hop in American Culture  [John H, City Journal, “How Hip-Hop</w:t>
      </w:r>
      <w:r w:rsidRPr="00572172">
        <w:rPr>
          <w:sz w:val="16"/>
        </w:rPr>
        <w:t xml:space="preserve"> Holds Blacks Back,” Summer 2003, </w:t>
      </w:r>
      <w:hyperlink r:id="rId40" w:history="1">
        <w:r w:rsidRPr="00572172">
          <w:rPr>
            <w:sz w:val="16"/>
          </w:rPr>
          <w:t>http://www.city-journal.org/html/13_3_how_hip_hop.html</w:t>
        </w:r>
      </w:hyperlink>
      <w:r>
        <w:rPr>
          <w:sz w:val="16"/>
        </w:rPr>
        <w:t xml:space="preserve">, </w:t>
      </w:r>
      <w:proofErr w:type="spellStart"/>
      <w:r>
        <w:rPr>
          <w:sz w:val="16"/>
        </w:rPr>
        <w:t>DavidK</w:t>
      </w:r>
      <w:proofErr w:type="spellEnd"/>
      <w:r w:rsidRPr="00572172">
        <w:rPr>
          <w:sz w:val="16"/>
        </w:rPr>
        <w:t>]</w:t>
      </w:r>
    </w:p>
    <w:p w:rsidR="004C176A" w:rsidRPr="009C3ADC" w:rsidRDefault="004C176A" w:rsidP="004C176A">
      <w:pPr>
        <w:spacing w:before="100" w:beforeAutospacing="1" w:after="100" w:afterAutospacing="1"/>
        <w:contextualSpacing/>
        <w:rPr>
          <w:rFonts w:eastAsia="Times New Roman"/>
        </w:rPr>
      </w:pPr>
      <w:r w:rsidRPr="009C3ADC">
        <w:rPr>
          <w:u w:val="single"/>
        </w:rPr>
        <w:t>The idea that rap is an authentic cry against oppression is all the sillier when you recall that black Americans had lots more to be frustrated about in the past but never produced or enjoyed music as nihilistic as 50 Cent or N.W.A.</w:t>
      </w:r>
      <w:r w:rsidRPr="009C3ADC">
        <w:rPr>
          <w:sz w:val="16"/>
        </w:rPr>
        <w:t xml:space="preserve"> On the contrary, </w:t>
      </w:r>
      <w:r w:rsidRPr="009C3ADC">
        <w:rPr>
          <w:u w:val="single"/>
        </w:rPr>
        <w:t xml:space="preserve">black popular music was almost always affirmative and hopeful. Nor do we discover music of such violence in places of great misery like Ethiopia or the Congo—unless it’s imported American hip-hop. </w:t>
      </w:r>
      <w:r w:rsidRPr="009C3ADC">
        <w:rPr>
          <w:sz w:val="16"/>
        </w:rPr>
        <w:t xml:space="preserve">Given the hip-hop world’s reflexive alienation, it’s no surprise that </w:t>
      </w:r>
      <w:r w:rsidRPr="009C3ADC">
        <w:rPr>
          <w:u w:val="single"/>
        </w:rPr>
        <w:t>its explicit political efforts</w:t>
      </w:r>
      <w:r w:rsidRPr="009C3ADC">
        <w:rPr>
          <w:sz w:val="16"/>
        </w:rPr>
        <w:t xml:space="preserve">, such as they are, </w:t>
      </w:r>
      <w:r w:rsidRPr="009C3ADC">
        <w:rPr>
          <w:u w:val="single"/>
        </w:rPr>
        <w:t>are hardly progressive</w:t>
      </w:r>
      <w:r w:rsidRPr="009C3ADC">
        <w:rPr>
          <w:sz w:val="16"/>
        </w:rPr>
        <w:t xml:space="preserve">. Simmons has founded the “Hip-Hop Summit Action Network” to bring rap stars and fans together in order to forge a “bridge between hip-hop and politics.” But HSAN’s policy positions are mostly tired bromides. Sticking with the long-discredited idea that urban schools fail because of inadequate funding from the stingy, racist white Establishment, for example, HSAN joined forces with the teachers’ union to protest New York mayor Bloomberg’s proposed education budget for its supposed lack of generosity. HSAN has also stuck it to President Bush for invading Iraq. And it has vociferously protested the affixing of advisory labels on rap CDs that warn parents about the obscene language inside. Fighting for rappers’ rights to obscenity: that’s some kind of revolution! </w:t>
      </w:r>
      <w:r w:rsidRPr="009C3ADC">
        <w:rPr>
          <w:rStyle w:val="cap"/>
          <w:sz w:val="16"/>
        </w:rPr>
        <w:t>O</w:t>
      </w:r>
      <w:r w:rsidRPr="009C3ADC">
        <w:rPr>
          <w:sz w:val="16"/>
        </w:rPr>
        <w:t xml:space="preserve">kay, maybe rap isn’t progressive in any meaningful sense, some observers will admit; but isn’t it just a bunch of kids blowing off steam and so nothing to worry about? I think that response is too easy. With music videos, DVD players, </w:t>
      </w:r>
      <w:proofErr w:type="spellStart"/>
      <w:r w:rsidRPr="009C3ADC">
        <w:rPr>
          <w:sz w:val="16"/>
        </w:rPr>
        <w:t>Walkmans</w:t>
      </w:r>
      <w:proofErr w:type="spellEnd"/>
      <w:r w:rsidRPr="009C3ADC">
        <w:rPr>
          <w:sz w:val="16"/>
        </w:rPr>
        <w:t xml:space="preserve">, the Internet, clothes, and magazines all making </w:t>
      </w:r>
      <w:r w:rsidRPr="009C3ADC">
        <w:rPr>
          <w:u w:val="single"/>
        </w:rPr>
        <w:t>hip-hop</w:t>
      </w:r>
      <w:r w:rsidRPr="009C3ADC">
        <w:rPr>
          <w:sz w:val="16"/>
        </w:rPr>
        <w:t xml:space="preserve"> an accompaniment to a person’s entire existence, we need to take it more seriously. In fact, I would argue that it </w:t>
      </w:r>
      <w:r w:rsidRPr="009C3ADC">
        <w:rPr>
          <w:u w:val="single"/>
        </w:rPr>
        <w:t xml:space="preserve">is seriously harmful to the black community. The rise of nihilistic rap has mirrored the breakdown of community norms among inner-city youth over the last couple of decades. It was just as </w:t>
      </w:r>
      <w:proofErr w:type="spellStart"/>
      <w:r w:rsidRPr="009C3ADC">
        <w:rPr>
          <w:u w:val="single"/>
        </w:rPr>
        <w:t>gangsta</w:t>
      </w:r>
      <w:proofErr w:type="spellEnd"/>
      <w:r w:rsidRPr="009C3ADC">
        <w:rPr>
          <w:u w:val="single"/>
        </w:rPr>
        <w:t xml:space="preserve"> rap hit its stride that neighborhood elders began really to notice that they’d lost control of young black men, who were frequently drifting into lives of gang violence and drug dealing. Well into the seventies, the ghetto was a shabby part of town, where</w:t>
      </w:r>
      <w:r w:rsidRPr="009C3ADC">
        <w:rPr>
          <w:sz w:val="16"/>
        </w:rPr>
        <w:t xml:space="preserve">, despite unemployment and rising illegitimacy, </w:t>
      </w:r>
      <w:r w:rsidRPr="009C3ADC">
        <w:rPr>
          <w:u w:val="single"/>
        </w:rPr>
        <w:t>a healthy number of people were doing their best to “keep their heads above water,”</w:t>
      </w:r>
      <w:r w:rsidRPr="009C3ADC">
        <w:rPr>
          <w:sz w:val="16"/>
        </w:rPr>
        <w:t xml:space="preserve"> as the theme song of the old black sitcom </w:t>
      </w:r>
      <w:r w:rsidRPr="009C3ADC">
        <w:rPr>
          <w:i/>
          <w:iCs/>
          <w:sz w:val="16"/>
        </w:rPr>
        <w:t>Good Times</w:t>
      </w:r>
      <w:r w:rsidRPr="009C3ADC">
        <w:rPr>
          <w:sz w:val="16"/>
        </w:rPr>
        <w:t xml:space="preserve"> put it. </w:t>
      </w:r>
      <w:r w:rsidRPr="009C3ADC">
        <w:rPr>
          <w:u w:val="single"/>
        </w:rPr>
        <w:t>By the eighties, the ghetto had become a ruthless war zone</w:t>
      </w:r>
      <w:r w:rsidRPr="009C3ADC">
        <w:rPr>
          <w:sz w:val="16"/>
        </w:rPr>
        <w:t xml:space="preserve">, where black people were their own worst enemies. </w:t>
      </w:r>
      <w:r w:rsidRPr="009C3ADC">
        <w:rPr>
          <w:u w:val="single"/>
        </w:rPr>
        <w:t>It would be silly</w:t>
      </w:r>
      <w:r w:rsidRPr="009C3ADC">
        <w:rPr>
          <w:sz w:val="16"/>
        </w:rPr>
        <w:t xml:space="preserve">, of course, </w:t>
      </w:r>
      <w:r w:rsidRPr="009C3ADC">
        <w:rPr>
          <w:u w:val="single"/>
        </w:rPr>
        <w:t xml:space="preserve">to blame hip-hop for this sad downward spiral, but by glamorizing life in the “war zone,” it </w:t>
      </w:r>
      <w:r w:rsidRPr="009C3ADC">
        <w:rPr>
          <w:u w:val="single"/>
        </w:rPr>
        <w:lastRenderedPageBreak/>
        <w:t>has made it harder for many of the kids stuck there to extricate themselves. Seeing a privileged star like Sean Combs behave like a street thug tells those kids that there’s nothing more authentic than ghetto pathology</w:t>
      </w:r>
      <w:r w:rsidRPr="009C3ADC">
        <w:rPr>
          <w:sz w:val="16"/>
        </w:rPr>
        <w:t>, even when you’ve got wealth beyond imagining.</w:t>
      </w:r>
      <w:r w:rsidRPr="009C3ADC">
        <w:rPr>
          <w:u w:val="single"/>
        </w:rPr>
        <w:t xml:space="preserve"> </w:t>
      </w:r>
    </w:p>
    <w:p w:rsidR="004C176A" w:rsidRPr="003E0712" w:rsidRDefault="004C176A" w:rsidP="004C176A"/>
    <w:p w:rsidR="004C176A" w:rsidRDefault="004C176A" w:rsidP="004C176A">
      <w:pPr>
        <w:ind w:left="20" w:right="20"/>
        <w:rPr>
          <w:b/>
        </w:rPr>
      </w:pPr>
      <w:r>
        <w:rPr>
          <w:b/>
        </w:rPr>
        <w:t xml:space="preserve">Hip hop represents a narrow, commodified vision of urban life where criminal activity and patriarchal norms are celebrated. </w:t>
      </w:r>
    </w:p>
    <w:p w:rsidR="004C176A" w:rsidRDefault="004C176A" w:rsidP="004C176A">
      <w:pPr>
        <w:ind w:left="20" w:right="20"/>
        <w:rPr>
          <w:u w:val="single"/>
        </w:rPr>
      </w:pPr>
      <w:r w:rsidRPr="005A7859">
        <w:rPr>
          <w:b/>
        </w:rPr>
        <w:t>Ali 09</w:t>
      </w:r>
      <w:r w:rsidRPr="005A7859">
        <w:rPr>
          <w:sz w:val="16"/>
        </w:rPr>
        <w:t xml:space="preserve">-Staff Writer @ The Washington Examiner, writers @ the magazine empower, specializes in social awareness and activism [Aisha, The Examiner, “Hip-hop meets its ultimate fate: Hip-hop surrenders to capitalism,” May 4, 2009, </w:t>
      </w:r>
      <w:hyperlink r:id="rId41" w:history="1">
        <w:r w:rsidRPr="005A7859">
          <w:rPr>
            <w:sz w:val="16"/>
          </w:rPr>
          <w:t>http://www.examiner.com/dc-in-washington-dc/hip-hop-meets-its-ultimate-fate-hip-hop-surrenders-to-capitalism-dollar-dollar-bill-ya-ll</w:t>
        </w:r>
      </w:hyperlink>
      <w:r>
        <w:rPr>
          <w:sz w:val="16"/>
        </w:rPr>
        <w:t xml:space="preserve">, </w:t>
      </w:r>
      <w:proofErr w:type="spellStart"/>
      <w:r>
        <w:rPr>
          <w:sz w:val="16"/>
        </w:rPr>
        <w:t>DavidK</w:t>
      </w:r>
      <w:proofErr w:type="spellEnd"/>
      <w:r w:rsidRPr="005A7859">
        <w:rPr>
          <w:sz w:val="16"/>
        </w:rPr>
        <w:t>]</w:t>
      </w:r>
      <w:r w:rsidRPr="003A39CE">
        <w:br/>
      </w:r>
    </w:p>
    <w:p w:rsidR="004C176A" w:rsidRDefault="004C176A" w:rsidP="004C176A">
      <w:pPr>
        <w:spacing w:after="240"/>
        <w:textAlignment w:val="baseline"/>
        <w:rPr>
          <w:sz w:val="16"/>
        </w:rPr>
      </w:pPr>
      <w:r w:rsidRPr="00137B13">
        <w:rPr>
          <w:sz w:val="16"/>
        </w:rPr>
        <w:t xml:space="preserve">For many years, </w:t>
      </w:r>
      <w:r w:rsidRPr="00137B13">
        <w:rPr>
          <w:u w:val="single"/>
        </w:rPr>
        <w:t>hip-hop has been surviving on life support.</w:t>
      </w:r>
      <w:r w:rsidRPr="00137B13">
        <w:rPr>
          <w:sz w:val="16"/>
        </w:rPr>
        <w:t xml:space="preserve"> Therefore, </w:t>
      </w:r>
      <w:r w:rsidRPr="00137B13">
        <w:rPr>
          <w:u w:val="single"/>
        </w:rPr>
        <w:t xml:space="preserve">it was no surprise when </w:t>
      </w:r>
      <w:proofErr w:type="spellStart"/>
      <w:r w:rsidRPr="00137B13">
        <w:rPr>
          <w:u w:val="single"/>
        </w:rPr>
        <w:t>Nas</w:t>
      </w:r>
      <w:proofErr w:type="spellEnd"/>
      <w:r w:rsidRPr="00137B13">
        <w:rPr>
          <w:u w:val="single"/>
        </w:rPr>
        <w:t xml:space="preserve"> finally pronounced its death with Hip Hop Is Dead in 2006.</w:t>
      </w:r>
      <w:r w:rsidRPr="00137B13">
        <w:rPr>
          <w:sz w:val="16"/>
        </w:rPr>
        <w:t xml:space="preserve"> Yet, </w:t>
      </w:r>
      <w:proofErr w:type="spellStart"/>
      <w:r w:rsidRPr="00137B13">
        <w:rPr>
          <w:sz w:val="16"/>
        </w:rPr>
        <w:t>Nas’</w:t>
      </w:r>
      <w:proofErr w:type="spellEnd"/>
      <w:r w:rsidRPr="00137B13">
        <w:rPr>
          <w:sz w:val="16"/>
        </w:rPr>
        <w:t xml:space="preserve"> CD title said nothing different than what hip-hop critics had been saying for years: hip-hop has suffered a fatality. </w:t>
      </w:r>
      <w:r w:rsidRPr="00137B13">
        <w:rPr>
          <w:u w:val="single"/>
        </w:rPr>
        <w:t xml:space="preserve">With its brain-dead music in mass production, life has disappeared from much of hip-hop music. </w:t>
      </w:r>
      <w:r w:rsidRPr="00137B13">
        <w:rPr>
          <w:sz w:val="16"/>
        </w:rPr>
        <w:t xml:space="preserve">During hip-hop’s prime, the eighties and early nineties, some of hip-hop’s most popular artists created groundbreaking, socially-conscious music, sans lyrical content based on materialism, sex, and violence, which has dominated airwaves during the late nineties and millennia. Public Enemy, Arrested Development, and A Tribe Called Quest, along with individuals like KRS-One, created positive-minded, Afrocentric, </w:t>
      </w:r>
      <w:proofErr w:type="gramStart"/>
      <w:r w:rsidRPr="00137B13">
        <w:rPr>
          <w:sz w:val="16"/>
        </w:rPr>
        <w:t>stimulating</w:t>
      </w:r>
      <w:proofErr w:type="gramEnd"/>
      <w:r w:rsidRPr="00137B13">
        <w:rPr>
          <w:sz w:val="16"/>
        </w:rPr>
        <w:t xml:space="preserve"> hip-hop music. Now, mainstream </w:t>
      </w:r>
      <w:r w:rsidRPr="00137B13">
        <w:rPr>
          <w:u w:val="single"/>
        </w:rPr>
        <w:t>hip-hop artists mostly create music exploiting ways of ghetto life: the body count tied to a “burner”; the amount of “ho’s” in a repertoire; the riches acquired, mostly through ill-gotten gains; and</w:t>
      </w:r>
      <w:r w:rsidRPr="00137B13">
        <w:rPr>
          <w:sz w:val="16"/>
        </w:rPr>
        <w:t>/or</w:t>
      </w:r>
      <w:r w:rsidRPr="00137B13">
        <w:rPr>
          <w:u w:val="single"/>
        </w:rPr>
        <w:t xml:space="preserve"> how “icy” a person is. </w:t>
      </w:r>
      <w:r w:rsidRPr="00137B13">
        <w:rPr>
          <w:sz w:val="16"/>
        </w:rPr>
        <w:t xml:space="preserve">Of course, </w:t>
      </w:r>
      <w:r w:rsidRPr="00137B13">
        <w:rPr>
          <w:u w:val="single"/>
        </w:rPr>
        <w:t xml:space="preserve">the biggest debate has been the influence hip-hop music has had on youths. </w:t>
      </w:r>
      <w:r w:rsidRPr="00137B13">
        <w:rPr>
          <w:sz w:val="16"/>
        </w:rPr>
        <w:t xml:space="preserve">During my childhood and adolescence, which were the eighties and early nineties, hip-hop music was diverse. Throughout this time frame, male youths were offered a varied range of hip-hop role models to admire, such as Chuck D, Big Daddy Kane, Too Short, or Doug E. Fresh. It was almost as if record labels and artists were saying, “You can get with this, or you can get with that"— remember those lyrics? When regarding choices female youths had, there was Roxanne, Queen </w:t>
      </w:r>
      <w:proofErr w:type="spellStart"/>
      <w:r w:rsidRPr="00137B13">
        <w:rPr>
          <w:sz w:val="16"/>
        </w:rPr>
        <w:t>Latifah</w:t>
      </w:r>
      <w:proofErr w:type="spellEnd"/>
      <w:r w:rsidRPr="00137B13">
        <w:rPr>
          <w:sz w:val="16"/>
        </w:rPr>
        <w:t xml:space="preserve">, Mc </w:t>
      </w:r>
      <w:proofErr w:type="spellStart"/>
      <w:r w:rsidRPr="00137B13">
        <w:rPr>
          <w:sz w:val="16"/>
        </w:rPr>
        <w:t>Lyte</w:t>
      </w:r>
      <w:proofErr w:type="spellEnd"/>
      <w:r w:rsidRPr="00137B13">
        <w:rPr>
          <w:sz w:val="16"/>
        </w:rPr>
        <w:t>, Salt-N-</w:t>
      </w:r>
      <w:proofErr w:type="spellStart"/>
      <w:r w:rsidRPr="00137B13">
        <w:rPr>
          <w:sz w:val="16"/>
        </w:rPr>
        <w:t>Peppa</w:t>
      </w:r>
      <w:proofErr w:type="spellEnd"/>
      <w:r w:rsidRPr="00137B13">
        <w:rPr>
          <w:sz w:val="16"/>
        </w:rPr>
        <w:t xml:space="preserve"> and Spinderella, Yo-Yo, Da Brat, and Smooth— amongst others. The images of female hip-hop artists varied: there were female rap vixens, while others had a “you-better-R-E-S-P-E-C-T-me-or-get-slapped” tomboyish persona. In the eighties and early nineties, women were not all portrayed as sex symbols, and those that were not, were still able to achieve popularity and success. This delivered a message to female youths that a strong, intelligent, and witty female, who held herself in high esteem, could be successful and gain respect not based on looks. Although the appearances of Salt-N-</w:t>
      </w:r>
      <w:proofErr w:type="spellStart"/>
      <w:r w:rsidRPr="00137B13">
        <w:rPr>
          <w:sz w:val="16"/>
        </w:rPr>
        <w:t>Peppa</w:t>
      </w:r>
      <w:proofErr w:type="spellEnd"/>
      <w:r w:rsidRPr="00137B13">
        <w:rPr>
          <w:sz w:val="16"/>
        </w:rPr>
        <w:t xml:space="preserve"> and Spinderella were more seductive, they still made meaningful songs: “Let’s Talk About Sex,” which cautions youths against having unprotected sex and educates the public on AIDS awareness; “Expression,” which encourages youths to be comfortable in their own skin; “</w:t>
      </w:r>
      <w:proofErr w:type="spellStart"/>
      <w:r w:rsidRPr="00137B13">
        <w:rPr>
          <w:sz w:val="16"/>
        </w:rPr>
        <w:t>Ain’t</w:t>
      </w:r>
      <w:proofErr w:type="spellEnd"/>
      <w:r w:rsidRPr="00137B13">
        <w:rPr>
          <w:sz w:val="16"/>
        </w:rPr>
        <w:t xml:space="preserve"> </w:t>
      </w:r>
      <w:proofErr w:type="spellStart"/>
      <w:r w:rsidRPr="00137B13">
        <w:rPr>
          <w:sz w:val="16"/>
        </w:rPr>
        <w:t>Nuthin</w:t>
      </w:r>
      <w:proofErr w:type="spellEnd"/>
      <w:r w:rsidRPr="00137B13">
        <w:rPr>
          <w:sz w:val="16"/>
        </w:rPr>
        <w:t xml:space="preserve">’ but a She Thing,” which promotes feminism; and “It’s None of Your Business,” which combats sexism. Of course, there was Smooth, “The Female Mack,” who represented those females that wanted to prove males could be outwitted at the “art of </w:t>
      </w:r>
      <w:proofErr w:type="spellStart"/>
      <w:r w:rsidRPr="00137B13">
        <w:rPr>
          <w:sz w:val="16"/>
        </w:rPr>
        <w:t>pimpin</w:t>
      </w:r>
      <w:proofErr w:type="spellEnd"/>
      <w:r w:rsidRPr="00137B13">
        <w:rPr>
          <w:sz w:val="16"/>
        </w:rPr>
        <w:t xml:space="preserve">”. Yet, for the most part, many of these hip-hop female artists, who started out as teenagers themselves, seem to have fought earnestly to be respected in hip-hop, which was and still is a male-dominated industry. Now, </w:t>
      </w:r>
      <w:r w:rsidRPr="00137B13">
        <w:rPr>
          <w:u w:val="single"/>
        </w:rPr>
        <w:t>when female youths look to female hip-hop artists as role models, all that is primarily seen is women half- or completely naked, spewing out just as crass lyrics as their male counterparts.</w:t>
      </w:r>
      <w:r w:rsidRPr="00137B13">
        <w:rPr>
          <w:sz w:val="16"/>
        </w:rPr>
        <w:t xml:space="preserve"> The efforts hip-hop female predecessors made to prevent their followers from struggling to be respected, now seems to have been in vain. </w:t>
      </w:r>
      <w:r w:rsidRPr="00137B13">
        <w:rPr>
          <w:u w:val="single"/>
        </w:rPr>
        <w:t>The “rap divas” of today leave much to be desired.</w:t>
      </w:r>
      <w:r>
        <w:rPr>
          <w:u w:val="single"/>
        </w:rPr>
        <w:t xml:space="preserve"> </w:t>
      </w:r>
      <w:r w:rsidRPr="00137B13">
        <w:rPr>
          <w:u w:val="single"/>
        </w:rPr>
        <w:t>As hip-hop became less diversified, options youths had for role models lessened.</w:t>
      </w:r>
      <w:r w:rsidRPr="00137B13">
        <w:rPr>
          <w:sz w:val="16"/>
        </w:rPr>
        <w:t xml:space="preserve"> Hip-hop artists, who do not fit the “pop artist” mold, find themselves steadily trying to make their way up from the underground from whence they heavily dwell. </w:t>
      </w:r>
      <w:r w:rsidRPr="00137B13">
        <w:rPr>
          <w:u w:val="single"/>
        </w:rPr>
        <w:t>Distinguishing one's self from the “norm” in modern hip-hop, which endorses violence, defames females, and boasts about riches not only takes courage, but may also prove detrimental to one’s career. With majority of hip-hop lyrics being misogynistic, violent, and materialistic, it is almost taboo to speak of more cerebral issues in songs without being considered “soft” or “on some other [expletive]”.</w:t>
      </w:r>
      <w:r>
        <w:rPr>
          <w:u w:val="single"/>
        </w:rPr>
        <w:t xml:space="preserve"> </w:t>
      </w:r>
      <w:r w:rsidRPr="00137B13">
        <w:rPr>
          <w:sz w:val="16"/>
        </w:rPr>
        <w:t xml:space="preserve">As Kanye West once said during a MTV interview, “Anything opposite of hip-hop is considered gay in the hip-hop community”— a statement with which I totally concur, especially when concerning the hip-hop socialization of black male youths. </w:t>
      </w:r>
      <w:r w:rsidRPr="00137B13">
        <w:rPr>
          <w:u w:val="single"/>
        </w:rPr>
        <w:t>If you’re a male who grew up in the suburbs rather than in the hood, you’re considered “soft,” which equals gay. If a male wears fitted shirts and pants that don’t sag</w:t>
      </w:r>
      <w:r w:rsidRPr="00137B13">
        <w:rPr>
          <w:sz w:val="16"/>
        </w:rPr>
        <w:t xml:space="preserve"> off his derrière so the whole world can see his goods, then </w:t>
      </w:r>
      <w:r w:rsidRPr="00137B13">
        <w:rPr>
          <w:u w:val="single"/>
        </w:rPr>
        <w:t xml:space="preserve">he is considered </w:t>
      </w:r>
      <w:r w:rsidRPr="00137B13">
        <w:rPr>
          <w:sz w:val="16"/>
        </w:rPr>
        <w:t xml:space="preserve">“soft,” which equals </w:t>
      </w:r>
      <w:r w:rsidRPr="00137B13">
        <w:rPr>
          <w:u w:val="single"/>
        </w:rPr>
        <w:t>gay. This very perception is what often forces youths</w:t>
      </w:r>
      <w:r w:rsidRPr="00137B13">
        <w:rPr>
          <w:sz w:val="16"/>
        </w:rPr>
        <w:t xml:space="preserve">, especially black male if not </w:t>
      </w:r>
      <w:r w:rsidRPr="00137B13">
        <w:rPr>
          <w:sz w:val="16"/>
        </w:rPr>
        <w:lastRenderedPageBreak/>
        <w:t xml:space="preserve">strong-minded, </w:t>
      </w:r>
      <w:r w:rsidRPr="00137B13">
        <w:rPr>
          <w:u w:val="single"/>
        </w:rPr>
        <w:t>to pursue a life of crime in order to appear “hard” to his peers.</w:t>
      </w:r>
      <w:r>
        <w:rPr>
          <w:u w:val="single"/>
        </w:rPr>
        <w:t xml:space="preserve"> </w:t>
      </w:r>
      <w:r w:rsidRPr="00137B13">
        <w:rPr>
          <w:u w:val="single"/>
        </w:rPr>
        <w:t xml:space="preserve">There is a huge overrepresentation of criminal aspects of black youth culture in videos and songs. </w:t>
      </w:r>
      <w:r w:rsidRPr="00D90F3B">
        <w:rPr>
          <w:sz w:val="16"/>
          <w:szCs w:val="16"/>
        </w:rPr>
        <w:t>Although there are always news reports exposing youth criminal activity, there is a percentage of youths not on the streets “slinging rocks” nor shooting their peers and robbing elders.</w:t>
      </w:r>
      <w:r w:rsidRPr="00137B13">
        <w:rPr>
          <w:u w:val="single"/>
        </w:rPr>
        <w:t xml:space="preserve"> There are many black youths who are honor roll students and have honest jobs. However, these kids are not represented in music, as youths with such lifestyles as a topic would not sell music.</w:t>
      </w:r>
      <w:r w:rsidRPr="00137B13">
        <w:rPr>
          <w:sz w:val="16"/>
        </w:rPr>
        <w:t xml:space="preserve"> </w:t>
      </w:r>
      <w:r w:rsidRPr="00D90F3B">
        <w:rPr>
          <w:sz w:val="16"/>
          <w:szCs w:val="16"/>
        </w:rPr>
        <w:t>Nevertheless, the pressure felt from peers and the media can potentially cause youths, who do not wish to engage in such dangerous lifestyles, to falsely portray a gangster to feel accepted. Sadly, even grown men attempt to falsely portray themselves as gangsters, as many rappers have been ousted for perpetuating a false thuggish persona to meet record</w:t>
      </w:r>
      <w:r w:rsidRPr="00137B13">
        <w:rPr>
          <w:sz w:val="16"/>
        </w:rPr>
        <w:t xml:space="preserve"> sale quotas— little do black male youths know who want to emulate this lifestyle: the mansion, Escalade, and ice are rented until these artists make enough money to pay off their record companies for “loaning” these material goods to them to fit the image that will bring in millions. </w:t>
      </w:r>
    </w:p>
    <w:p w:rsidR="004C176A" w:rsidRDefault="004C176A" w:rsidP="004C176A">
      <w:pPr>
        <w:rPr>
          <w:sz w:val="16"/>
        </w:rPr>
      </w:pPr>
    </w:p>
    <w:p w:rsidR="004C176A" w:rsidRDefault="004C176A" w:rsidP="004C176A">
      <w:pPr>
        <w:pStyle w:val="Heading3"/>
      </w:pPr>
      <w:r>
        <w:lastRenderedPageBreak/>
        <w:t>AT</w:t>
      </w:r>
      <w:r w:rsidRPr="003E0712">
        <w:t xml:space="preserve"> “Conscious” Hip Hop</w:t>
      </w:r>
    </w:p>
    <w:p w:rsidR="004C176A" w:rsidRPr="003E0712" w:rsidRDefault="004C176A" w:rsidP="004C176A"/>
    <w:p w:rsidR="004C176A" w:rsidRPr="00737433" w:rsidRDefault="004C176A" w:rsidP="004C176A">
      <w:pPr>
        <w:pStyle w:val="Heading4"/>
      </w:pPr>
      <w:r w:rsidRPr="004409FF">
        <w:rPr>
          <w:rStyle w:val="Heading4Char"/>
        </w:rPr>
        <w:t>Even</w:t>
      </w:r>
      <w:r>
        <w:t xml:space="preserve"> if they do not play offensive music, their defenses of the political potential of music means that they need to defend the genre. </w:t>
      </w:r>
    </w:p>
    <w:p w:rsidR="004C176A" w:rsidRPr="00FA2FE8" w:rsidRDefault="004C176A" w:rsidP="004C176A">
      <w:pPr>
        <w:ind w:right="40"/>
        <w:contextualSpacing/>
        <w:rPr>
          <w:b/>
        </w:rPr>
      </w:pPr>
      <w:r w:rsidRPr="00907B26">
        <w:rPr>
          <w:b/>
        </w:rPr>
        <w:t>McWhorter 08</w:t>
      </w:r>
      <w:r w:rsidRPr="00907B26">
        <w:rPr>
          <w:sz w:val="16"/>
        </w:rPr>
        <w:t>-</w:t>
      </w:r>
      <w:r w:rsidRPr="00907B26">
        <w:rPr>
          <w:rFonts w:eastAsia="Times New Roman"/>
          <w:sz w:val="16"/>
        </w:rPr>
        <w:t xml:space="preserve">PhD in Linguistics @ Stanford University, Associate Professor of Linguistics @ UC-Berkeley, </w:t>
      </w:r>
      <w:r>
        <w:rPr>
          <w:rFonts w:eastAsia="Times New Roman"/>
          <w:sz w:val="16"/>
        </w:rPr>
        <w:t xml:space="preserve">lecturer @ Columbia University, M.A. in American Studies @ NYU, </w:t>
      </w:r>
      <w:r w:rsidRPr="00907B26">
        <w:rPr>
          <w:rFonts w:eastAsia="Times New Roman"/>
          <w:sz w:val="16"/>
        </w:rPr>
        <w:t xml:space="preserve">Fellow @ the Manhattan Institute for Policy Research, Contributing Editor @ the Manhattan Institutes City Journal, author of several books on Hip Hop in American Culture [John, </w:t>
      </w:r>
      <w:r w:rsidRPr="00907B26">
        <w:rPr>
          <w:rFonts w:eastAsia="Times New Roman"/>
          <w:sz w:val="16"/>
          <w:szCs w:val="16"/>
          <w:u w:val="single"/>
        </w:rPr>
        <w:t>All About the Beat</w:t>
      </w:r>
      <w:r w:rsidRPr="00907B26">
        <w:rPr>
          <w:rFonts w:eastAsia="Times New Roman"/>
          <w:sz w:val="16"/>
        </w:rPr>
        <w:t>, June 2008, Pg.</w:t>
      </w:r>
      <w:r>
        <w:rPr>
          <w:rFonts w:eastAsia="Times New Roman"/>
          <w:sz w:val="16"/>
        </w:rPr>
        <w:t xml:space="preserve"> 33-35, </w:t>
      </w:r>
      <w:proofErr w:type="spellStart"/>
      <w:r>
        <w:rPr>
          <w:rFonts w:eastAsia="Times New Roman"/>
          <w:sz w:val="16"/>
        </w:rPr>
        <w:t>DavidK</w:t>
      </w:r>
      <w:proofErr w:type="spellEnd"/>
      <w:r w:rsidRPr="00907B26">
        <w:rPr>
          <w:rFonts w:eastAsia="Times New Roman"/>
          <w:sz w:val="16"/>
        </w:rPr>
        <w:t>]</w:t>
      </w:r>
    </w:p>
    <w:p w:rsidR="004C176A" w:rsidRDefault="004C176A" w:rsidP="004C176A">
      <w:pPr>
        <w:spacing w:after="240"/>
        <w:ind w:left="20" w:right="20"/>
        <w:contextualSpacing/>
        <w:rPr>
          <w:u w:val="single"/>
        </w:rPr>
      </w:pPr>
    </w:p>
    <w:p w:rsidR="004C176A" w:rsidRPr="00737433" w:rsidRDefault="004C176A" w:rsidP="004C176A">
      <w:pPr>
        <w:spacing w:after="240"/>
        <w:ind w:right="20"/>
        <w:contextualSpacing/>
        <w:rPr>
          <w:sz w:val="16"/>
        </w:rPr>
      </w:pPr>
      <w:r w:rsidRPr="00737433">
        <w:rPr>
          <w:u w:val="single"/>
        </w:rPr>
        <w:t>A point I should make before we go on: there are some who will object that if I am trying to make a point about politics and rap, then I should address only the likes of either Public Enemy</w:t>
      </w:r>
      <w:r w:rsidRPr="00737433">
        <w:rPr>
          <w:sz w:val="16"/>
        </w:rPr>
        <w:t xml:space="preserve"> back in the day </w:t>
      </w:r>
      <w:r w:rsidRPr="00737433">
        <w:rPr>
          <w:u w:val="single"/>
        </w:rPr>
        <w:t xml:space="preserve">or </w:t>
      </w:r>
      <w:proofErr w:type="spellStart"/>
      <w:r w:rsidRPr="00737433">
        <w:rPr>
          <w:u w:val="single"/>
        </w:rPr>
        <w:t>Talib</w:t>
      </w:r>
      <w:proofErr w:type="spellEnd"/>
      <w:r w:rsidRPr="00737433">
        <w:rPr>
          <w:u w:val="single"/>
        </w:rPr>
        <w:t xml:space="preserve"> </w:t>
      </w:r>
      <w:proofErr w:type="spellStart"/>
      <w:r w:rsidRPr="00737433">
        <w:rPr>
          <w:u w:val="single"/>
        </w:rPr>
        <w:t>Kweli</w:t>
      </w:r>
      <w:proofErr w:type="spellEnd"/>
      <w:r w:rsidRPr="00737433">
        <w:rPr>
          <w:sz w:val="16"/>
        </w:rPr>
        <w:t xml:space="preserve"> now, </w:t>
      </w:r>
      <w:r w:rsidRPr="00737433">
        <w:rPr>
          <w:u w:val="single"/>
        </w:rPr>
        <w:t>and leave out the more commercial acts in between like N.W.A. I reject that argument.</w:t>
      </w:r>
      <w:r>
        <w:rPr>
          <w:u w:val="single"/>
        </w:rPr>
        <w:t xml:space="preserve"> </w:t>
      </w:r>
      <w:r w:rsidRPr="00737433">
        <w:rPr>
          <w:u w:val="single"/>
        </w:rPr>
        <w:t>Rap's fans, including its academic ones, refer con</w:t>
      </w:r>
      <w:r w:rsidRPr="00737433">
        <w:rPr>
          <w:u w:val="single"/>
        </w:rPr>
        <w:softHyphen/>
        <w:t>stantly to rappers in general when proposing that there is something political about the music. Writers</w:t>
      </w:r>
      <w:r w:rsidRPr="00737433">
        <w:rPr>
          <w:sz w:val="16"/>
        </w:rPr>
        <w:t xml:space="preserve"> like Nelson George, Tricia Rose, Michael Eric Dyson, William Van </w:t>
      </w:r>
      <w:proofErr w:type="spellStart"/>
      <w:r w:rsidRPr="00737433">
        <w:rPr>
          <w:sz w:val="16"/>
        </w:rPr>
        <w:t>DeBurg</w:t>
      </w:r>
      <w:proofErr w:type="spellEnd"/>
      <w:r w:rsidRPr="00737433">
        <w:rPr>
          <w:sz w:val="16"/>
        </w:rPr>
        <w:t xml:space="preserve">, Imani Perry, Robin Kelley, Cheryl Keyes, </w:t>
      </w:r>
      <w:proofErr w:type="spellStart"/>
      <w:r w:rsidRPr="00737433">
        <w:rPr>
          <w:sz w:val="16"/>
        </w:rPr>
        <w:t>Bakari</w:t>
      </w:r>
      <w:proofErr w:type="spellEnd"/>
      <w:r w:rsidRPr="00737433">
        <w:rPr>
          <w:sz w:val="16"/>
        </w:rPr>
        <w:t xml:space="preserve"> </w:t>
      </w:r>
      <w:proofErr w:type="spellStart"/>
      <w:r w:rsidRPr="00737433">
        <w:rPr>
          <w:sz w:val="16"/>
        </w:rPr>
        <w:t>Kitwana</w:t>
      </w:r>
      <w:proofErr w:type="spellEnd"/>
      <w:r w:rsidRPr="00737433">
        <w:rPr>
          <w:sz w:val="16"/>
        </w:rPr>
        <w:t xml:space="preserve">, and others </w:t>
      </w:r>
      <w:r w:rsidRPr="00737433">
        <w:rPr>
          <w:u w:val="single"/>
        </w:rPr>
        <w:t>do not primly restrict their arguments to the albums only the buffs and fanatics know. They,</w:t>
      </w:r>
      <w:r w:rsidRPr="00737433">
        <w:rPr>
          <w:sz w:val="16"/>
        </w:rPr>
        <w:t xml:space="preserve"> while well aware that some rappers like Lil Jon are largely irrele</w:t>
      </w:r>
      <w:r w:rsidRPr="00737433">
        <w:rPr>
          <w:sz w:val="16"/>
        </w:rPr>
        <w:softHyphen/>
        <w:t xml:space="preserve">vant as "conscious" goes, </w:t>
      </w:r>
      <w:r w:rsidRPr="00737433">
        <w:rPr>
          <w:u w:val="single"/>
        </w:rPr>
        <w:t>are referring to hip-hop in general.</w:t>
      </w:r>
      <w:r>
        <w:rPr>
          <w:u w:val="single"/>
        </w:rPr>
        <w:t xml:space="preserve"> </w:t>
      </w:r>
      <w:r w:rsidRPr="00737433">
        <w:rPr>
          <w:u w:val="single"/>
        </w:rPr>
        <w:t>And this is because most of even the mainstream rap</w:t>
      </w:r>
      <w:r w:rsidRPr="00737433">
        <w:rPr>
          <w:u w:val="single"/>
        </w:rPr>
        <w:softHyphen/>
        <w:t>pers have their "conscious" moments.</w:t>
      </w:r>
      <w:r w:rsidRPr="00737433">
        <w:rPr>
          <w:sz w:val="16"/>
        </w:rPr>
        <w:t xml:space="preserve"> These cuts are now even </w:t>
      </w:r>
      <w:proofErr w:type="spellStart"/>
      <w:r w:rsidRPr="00737433">
        <w:rPr>
          <w:sz w:val="16"/>
        </w:rPr>
        <w:t>cliches</w:t>
      </w:r>
      <w:proofErr w:type="spellEnd"/>
      <w:r w:rsidRPr="00737433">
        <w:rPr>
          <w:sz w:val="16"/>
        </w:rPr>
        <w:t xml:space="preserve">, formulas, just like the ones about guns and bitches. </w:t>
      </w:r>
      <w:r w:rsidRPr="00737433">
        <w:rPr>
          <w:u w:val="single"/>
        </w:rPr>
        <w:t>A rapper who wants to be taken seriously is almost required to dip into the "conscious"</w:t>
      </w:r>
      <w:r w:rsidRPr="00737433">
        <w:rPr>
          <w:sz w:val="16"/>
        </w:rPr>
        <w:t xml:space="preserve"> well at least one or two times per album. The Wu-Tang Clan came up with cuts like "Can It All Be So Simple?" and "</w:t>
      </w:r>
      <w:proofErr w:type="spellStart"/>
      <w:r w:rsidRPr="00737433">
        <w:rPr>
          <w:sz w:val="16"/>
        </w:rPr>
        <w:t>Tearz</w:t>
      </w:r>
      <w:proofErr w:type="spellEnd"/>
      <w:r w:rsidRPr="00737433">
        <w:rPr>
          <w:sz w:val="16"/>
        </w:rPr>
        <w:t xml:space="preserve">"; then there are always tracks like Das EFX's "Can't Have </w:t>
      </w:r>
      <w:proofErr w:type="spellStart"/>
      <w:r w:rsidRPr="00737433">
        <w:rPr>
          <w:sz w:val="16"/>
        </w:rPr>
        <w:t>Nuttin</w:t>
      </w:r>
      <w:proofErr w:type="spellEnd"/>
      <w:r w:rsidRPr="00737433">
        <w:rPr>
          <w:sz w:val="16"/>
        </w:rPr>
        <w:t xml:space="preserve">'," Ludacris's "Hopeless," and Young </w:t>
      </w:r>
      <w:proofErr w:type="spellStart"/>
      <w:r w:rsidRPr="00737433">
        <w:rPr>
          <w:sz w:val="16"/>
        </w:rPr>
        <w:t>Jeezy's</w:t>
      </w:r>
      <w:proofErr w:type="spellEnd"/>
      <w:r w:rsidRPr="00737433">
        <w:rPr>
          <w:sz w:val="16"/>
        </w:rPr>
        <w:t xml:space="preserve"> "</w:t>
      </w:r>
      <w:proofErr w:type="spellStart"/>
      <w:r w:rsidRPr="00737433">
        <w:rPr>
          <w:sz w:val="16"/>
        </w:rPr>
        <w:t>Dreamin</w:t>
      </w:r>
      <w:proofErr w:type="spellEnd"/>
      <w:r w:rsidRPr="00737433">
        <w:rPr>
          <w:sz w:val="16"/>
        </w:rPr>
        <w:t>'," or Ice Cube sa</w:t>
      </w:r>
      <w:r w:rsidRPr="00737433">
        <w:rPr>
          <w:sz w:val="16"/>
        </w:rPr>
        <w:softHyphen/>
        <w:t xml:space="preserve">luting </w:t>
      </w:r>
      <w:proofErr w:type="spellStart"/>
      <w:r w:rsidRPr="00737433">
        <w:rPr>
          <w:sz w:val="16"/>
        </w:rPr>
        <w:t>Afrika</w:t>
      </w:r>
      <w:proofErr w:type="spellEnd"/>
      <w:r w:rsidRPr="00737433">
        <w:rPr>
          <w:sz w:val="16"/>
        </w:rPr>
        <w:t xml:space="preserve"> </w:t>
      </w:r>
      <w:proofErr w:type="spellStart"/>
      <w:r w:rsidRPr="00737433">
        <w:rPr>
          <w:sz w:val="16"/>
        </w:rPr>
        <w:t>Bambatta</w:t>
      </w:r>
      <w:proofErr w:type="spellEnd"/>
      <w:r w:rsidRPr="00737433">
        <w:rPr>
          <w:sz w:val="16"/>
        </w:rPr>
        <w:t xml:space="preserve"> and Public Enemy at the end of </w:t>
      </w:r>
      <w:proofErr w:type="spellStart"/>
      <w:r w:rsidRPr="00737433">
        <w:rPr>
          <w:sz w:val="16"/>
        </w:rPr>
        <w:t>AmeriKKKa's</w:t>
      </w:r>
      <w:proofErr w:type="spellEnd"/>
      <w:r w:rsidRPr="00737433">
        <w:rPr>
          <w:sz w:val="16"/>
        </w:rPr>
        <w:t xml:space="preserve"> Most Wanted.</w:t>
      </w:r>
      <w:r>
        <w:rPr>
          <w:sz w:val="16"/>
        </w:rPr>
        <w:t xml:space="preserve"> </w:t>
      </w:r>
      <w:r w:rsidRPr="00737433">
        <w:rPr>
          <w:sz w:val="16"/>
        </w:rPr>
        <w:t xml:space="preserve">This means that this book is not flawed in addressing rappers like Jay-Z and The Game as well as Pete Rock and </w:t>
      </w:r>
      <w:proofErr w:type="spellStart"/>
      <w:r w:rsidRPr="00737433">
        <w:rPr>
          <w:sz w:val="16"/>
        </w:rPr>
        <w:t>Mos</w:t>
      </w:r>
      <w:proofErr w:type="spellEnd"/>
      <w:r w:rsidRPr="00737433">
        <w:rPr>
          <w:sz w:val="16"/>
        </w:rPr>
        <w:t xml:space="preserve"> Def. </w:t>
      </w:r>
      <w:r w:rsidRPr="00737433">
        <w:rPr>
          <w:u w:val="single"/>
        </w:rPr>
        <w:t>A book on whether hip-hop is useful politics that left out the rappers the world loves the most would make no sense, since they constantly toss their two cents in on</w:t>
      </w:r>
      <w:r>
        <w:rPr>
          <w:u w:val="single"/>
        </w:rPr>
        <w:t xml:space="preserve"> </w:t>
      </w:r>
      <w:r w:rsidRPr="00737433">
        <w:rPr>
          <w:u w:val="single"/>
        </w:rPr>
        <w:t>what they think of as politics. Making sense about what rap means for black politics requires</w:t>
      </w:r>
      <w:r w:rsidRPr="00737433">
        <w:rPr>
          <w:sz w:val="16"/>
        </w:rPr>
        <w:t xml:space="preserve">, then, </w:t>
      </w:r>
      <w:r w:rsidRPr="00737433">
        <w:rPr>
          <w:u w:val="single"/>
        </w:rPr>
        <w:t xml:space="preserve">bringing </w:t>
      </w:r>
      <w:proofErr w:type="spellStart"/>
      <w:r w:rsidRPr="00737433">
        <w:rPr>
          <w:u w:val="single"/>
        </w:rPr>
        <w:t>Jadakiss</w:t>
      </w:r>
      <w:proofErr w:type="spellEnd"/>
      <w:r w:rsidRPr="00737433">
        <w:rPr>
          <w:u w:val="single"/>
        </w:rPr>
        <w:t xml:space="preserve"> into the discussion as well as KRS-One.</w:t>
      </w:r>
      <w:r w:rsidRPr="00737433">
        <w:rPr>
          <w:sz w:val="16"/>
        </w:rPr>
        <w:t xml:space="preserve"> Upon which, I will.</w:t>
      </w:r>
    </w:p>
    <w:p w:rsidR="004C176A" w:rsidRDefault="004C176A" w:rsidP="004C176A">
      <w:pPr>
        <w:ind w:right="40"/>
        <w:contextualSpacing/>
        <w:rPr>
          <w:b/>
        </w:rPr>
      </w:pPr>
    </w:p>
    <w:p w:rsidR="004C176A" w:rsidRPr="00C863F6" w:rsidRDefault="004C176A" w:rsidP="004C176A"/>
    <w:p w:rsidR="004C176A" w:rsidRPr="005B17F6" w:rsidRDefault="004C176A" w:rsidP="004C176A">
      <w:pPr>
        <w:ind w:left="14" w:right="14"/>
        <w:rPr>
          <w:u w:val="single"/>
        </w:rPr>
      </w:pPr>
    </w:p>
    <w:p w:rsidR="004C176A" w:rsidRDefault="004C176A" w:rsidP="004C176A">
      <w:pPr>
        <w:pStyle w:val="Heading3"/>
      </w:pPr>
      <w:r>
        <w:lastRenderedPageBreak/>
        <w:t>AT</w:t>
      </w:r>
      <w:r w:rsidRPr="003E0712">
        <w:t xml:space="preserve"> Policing </w:t>
      </w:r>
    </w:p>
    <w:p w:rsidR="004C176A" w:rsidRDefault="004C176A" w:rsidP="004C176A">
      <w:pPr>
        <w:textAlignment w:val="baseline"/>
        <w:rPr>
          <w:b/>
        </w:rPr>
      </w:pPr>
    </w:p>
    <w:p w:rsidR="004C176A" w:rsidRPr="00331625" w:rsidRDefault="004C176A" w:rsidP="004C176A">
      <w:pPr>
        <w:pStyle w:val="Heading4"/>
      </w:pPr>
      <w:r w:rsidRPr="00331625">
        <w:t>Even if they are right about police brutality</w:t>
      </w:r>
      <w:r>
        <w:t xml:space="preserve"> being a status quo problem</w:t>
      </w:r>
      <w:r w:rsidRPr="00331625">
        <w:t xml:space="preserve">—hip hop politics </w:t>
      </w:r>
      <w:r>
        <w:t xml:space="preserve">leaves no blueprint change </w:t>
      </w:r>
    </w:p>
    <w:p w:rsidR="004C176A" w:rsidRPr="00FA2FE8" w:rsidRDefault="004C176A" w:rsidP="004C176A">
      <w:pPr>
        <w:ind w:right="40"/>
        <w:rPr>
          <w:b/>
        </w:rPr>
      </w:pPr>
      <w:r w:rsidRPr="00907B26">
        <w:rPr>
          <w:b/>
        </w:rPr>
        <w:t>McWhorter 08</w:t>
      </w:r>
      <w:r w:rsidRPr="00907B26">
        <w:rPr>
          <w:sz w:val="16"/>
        </w:rPr>
        <w:t>-</w:t>
      </w:r>
      <w:r w:rsidRPr="00907B26">
        <w:rPr>
          <w:rFonts w:eastAsia="Times New Roman"/>
          <w:sz w:val="16"/>
        </w:rPr>
        <w:t xml:space="preserve">PhD in Linguistics @ Stanford University, Associate Professor of Linguistics @ UC-Berkeley, </w:t>
      </w:r>
      <w:r>
        <w:rPr>
          <w:rFonts w:eastAsia="Times New Roman"/>
          <w:sz w:val="16"/>
        </w:rPr>
        <w:t xml:space="preserve"> lecturer @ Columbia University, M.A. in American Studies @ NYU, </w:t>
      </w:r>
      <w:r w:rsidRPr="00907B26">
        <w:rPr>
          <w:rFonts w:eastAsia="Times New Roman"/>
          <w:sz w:val="16"/>
        </w:rPr>
        <w:t xml:space="preserve">Fellow @ the Manhattan Institute for Policy Research, Contributing Editor @ the Manhattan Institutes City Journal, author of several books on Hip Hop in American Culture [John, </w:t>
      </w:r>
      <w:r w:rsidRPr="00907B26">
        <w:rPr>
          <w:rFonts w:eastAsia="Times New Roman"/>
          <w:sz w:val="16"/>
          <w:szCs w:val="16"/>
          <w:u w:val="single"/>
        </w:rPr>
        <w:t>All About the Beat</w:t>
      </w:r>
      <w:r w:rsidRPr="00907B26">
        <w:rPr>
          <w:rFonts w:eastAsia="Times New Roman"/>
          <w:sz w:val="16"/>
        </w:rPr>
        <w:t>, June 2008, Pg.</w:t>
      </w:r>
      <w:r>
        <w:rPr>
          <w:rFonts w:eastAsia="Times New Roman"/>
          <w:sz w:val="16"/>
        </w:rPr>
        <w:t xml:space="preserve"> 27-28, </w:t>
      </w:r>
      <w:proofErr w:type="spellStart"/>
      <w:r>
        <w:rPr>
          <w:rFonts w:eastAsia="Times New Roman"/>
          <w:sz w:val="16"/>
        </w:rPr>
        <w:t>DavidK</w:t>
      </w:r>
      <w:proofErr w:type="spellEnd"/>
      <w:r w:rsidRPr="00907B26">
        <w:rPr>
          <w:rFonts w:eastAsia="Times New Roman"/>
          <w:sz w:val="16"/>
        </w:rPr>
        <w:t>]</w:t>
      </w:r>
    </w:p>
    <w:p w:rsidR="004C176A" w:rsidRDefault="004C176A" w:rsidP="004C176A">
      <w:pPr>
        <w:spacing w:line="316" w:lineRule="exact"/>
        <w:ind w:left="20" w:right="20"/>
        <w:rPr>
          <w:sz w:val="16"/>
        </w:rPr>
      </w:pPr>
    </w:p>
    <w:p w:rsidR="004C176A" w:rsidRDefault="004C176A" w:rsidP="004C176A">
      <w:pPr>
        <w:ind w:right="14"/>
        <w:rPr>
          <w:u w:val="single"/>
        </w:rPr>
      </w:pPr>
      <w:r w:rsidRPr="001A6D6C">
        <w:rPr>
          <w:sz w:val="16"/>
        </w:rPr>
        <w:t xml:space="preserve">And </w:t>
      </w:r>
      <w:r w:rsidRPr="001A6D6C">
        <w:rPr>
          <w:u w:val="single"/>
        </w:rPr>
        <w:t>while we're on the police, the relationship between them and young black men is an especially urgent issue in the black community. This one issue</w:t>
      </w:r>
      <w:r w:rsidRPr="001A6D6C">
        <w:rPr>
          <w:sz w:val="16"/>
        </w:rPr>
        <w:t xml:space="preserve">, in fact, </w:t>
      </w:r>
      <w:r w:rsidRPr="001A6D6C">
        <w:rPr>
          <w:u w:val="single"/>
        </w:rPr>
        <w:t>grounds the whole conception of hip-hop as politics. Much of the rea</w:t>
      </w:r>
      <w:r w:rsidRPr="001A6D6C">
        <w:rPr>
          <w:u w:val="single"/>
        </w:rPr>
        <w:softHyphen/>
        <w:t xml:space="preserve">son hip-hop is now considered significant </w:t>
      </w:r>
      <w:r w:rsidRPr="001A6D6C">
        <w:rPr>
          <w:sz w:val="16"/>
        </w:rPr>
        <w:t>rather than in</w:t>
      </w:r>
      <w:r w:rsidRPr="001A6D6C">
        <w:rPr>
          <w:sz w:val="16"/>
        </w:rPr>
        <w:softHyphen/>
        <w:t xml:space="preserve">fectious </w:t>
      </w:r>
      <w:r w:rsidRPr="001A6D6C">
        <w:rPr>
          <w:u w:val="single"/>
        </w:rPr>
        <w:t>is that so many rappers have had so much to say about police brutality.</w:t>
      </w:r>
      <w:r>
        <w:rPr>
          <w:u w:val="single"/>
        </w:rPr>
        <w:t xml:space="preserve"> </w:t>
      </w:r>
      <w:r w:rsidRPr="001A6D6C">
        <w:rPr>
          <w:u w:val="single"/>
        </w:rPr>
        <w:t>But the question is how useful is what they have said in terms of helping to change the situation? Hip-hop is supposedly going to lead to a revolution</w:t>
      </w:r>
      <w:r w:rsidRPr="001A6D6C">
        <w:rPr>
          <w:sz w:val="16"/>
        </w:rPr>
        <w:t xml:space="preserve">: things are going to be really different. </w:t>
      </w:r>
      <w:r w:rsidRPr="001A6D6C">
        <w:rPr>
          <w:u w:val="single"/>
        </w:rPr>
        <w:t>Has hip-hop given any indication of this in terms of what it has to say about the cops?</w:t>
      </w:r>
      <w:r>
        <w:rPr>
          <w:u w:val="single"/>
        </w:rPr>
        <w:t xml:space="preserve"> </w:t>
      </w:r>
      <w:r w:rsidRPr="001A6D6C">
        <w:rPr>
          <w:sz w:val="16"/>
        </w:rPr>
        <w:t xml:space="preserve">Let's take Da </w:t>
      </w:r>
      <w:proofErr w:type="spellStart"/>
      <w:r w:rsidRPr="001A6D6C">
        <w:rPr>
          <w:sz w:val="16"/>
        </w:rPr>
        <w:t>Lench</w:t>
      </w:r>
      <w:proofErr w:type="spellEnd"/>
      <w:r w:rsidRPr="001A6D6C">
        <w:rPr>
          <w:sz w:val="16"/>
        </w:rPr>
        <w:t xml:space="preserve"> Mob's Guerillas in </w:t>
      </w:r>
      <w:proofErr w:type="spellStart"/>
      <w:r w:rsidRPr="001A6D6C">
        <w:rPr>
          <w:sz w:val="16"/>
        </w:rPr>
        <w:t>tha</w:t>
      </w:r>
      <w:proofErr w:type="spellEnd"/>
      <w:r w:rsidRPr="001A6D6C">
        <w:rPr>
          <w:sz w:val="16"/>
        </w:rPr>
        <w:t xml:space="preserve"> Mist as an ex</w:t>
      </w:r>
      <w:r w:rsidRPr="001A6D6C">
        <w:rPr>
          <w:sz w:val="16"/>
        </w:rPr>
        <w:softHyphen/>
        <w:t xml:space="preserve">ample, although countless other recordings would serve equally well. </w:t>
      </w:r>
      <w:r w:rsidRPr="001A6D6C">
        <w:rPr>
          <w:u w:val="single"/>
        </w:rPr>
        <w:t>The general message</w:t>
      </w:r>
      <w:r w:rsidRPr="001A6D6C">
        <w:rPr>
          <w:sz w:val="16"/>
        </w:rPr>
        <w:t xml:space="preserve"> of Guerillas in </w:t>
      </w:r>
      <w:proofErr w:type="spellStart"/>
      <w:r w:rsidRPr="001A6D6C">
        <w:rPr>
          <w:sz w:val="16"/>
        </w:rPr>
        <w:t>tha</w:t>
      </w:r>
      <w:proofErr w:type="spellEnd"/>
      <w:r w:rsidRPr="001A6D6C">
        <w:rPr>
          <w:sz w:val="16"/>
        </w:rPr>
        <w:t xml:space="preserve"> Mist </w:t>
      </w:r>
      <w:r w:rsidRPr="001A6D6C">
        <w:rPr>
          <w:u w:val="single"/>
        </w:rPr>
        <w:t>is that blacks need to,</w:t>
      </w:r>
      <w:r w:rsidRPr="001A6D6C">
        <w:rPr>
          <w:sz w:val="16"/>
        </w:rPr>
        <w:t xml:space="preserve"> somehow, </w:t>
      </w:r>
      <w:r w:rsidRPr="001A6D6C">
        <w:rPr>
          <w:u w:val="single"/>
        </w:rPr>
        <w:t>fight the police—or at least, get back at them with attitude.</w:t>
      </w:r>
      <w:r w:rsidRPr="001A6D6C">
        <w:rPr>
          <w:sz w:val="16"/>
        </w:rPr>
        <w:t xml:space="preserve"> In "Lost in </w:t>
      </w:r>
      <w:proofErr w:type="spellStart"/>
      <w:r w:rsidRPr="001A6D6C">
        <w:rPr>
          <w:sz w:val="16"/>
        </w:rPr>
        <w:t>tha</w:t>
      </w:r>
      <w:proofErr w:type="spellEnd"/>
      <w:r w:rsidRPr="001A6D6C">
        <w:rPr>
          <w:sz w:val="16"/>
        </w:rPr>
        <w:t xml:space="preserve"> System," J- Dee is in court before the judge and "He added on another year </w:t>
      </w:r>
      <w:proofErr w:type="spellStart"/>
      <w:r w:rsidRPr="001A6D6C">
        <w:rPr>
          <w:sz w:val="16"/>
        </w:rPr>
        <w:t>'cause</w:t>
      </w:r>
      <w:proofErr w:type="spellEnd"/>
      <w:r w:rsidRPr="001A6D6C">
        <w:rPr>
          <w:sz w:val="16"/>
        </w:rPr>
        <w:t xml:space="preserve"> I dissed him / </w:t>
      </w:r>
      <w:proofErr w:type="gramStart"/>
      <w:r w:rsidRPr="001A6D6C">
        <w:rPr>
          <w:sz w:val="16"/>
        </w:rPr>
        <w:t>Now</w:t>
      </w:r>
      <w:proofErr w:type="gramEnd"/>
      <w:r w:rsidRPr="001A6D6C">
        <w:rPr>
          <w:sz w:val="16"/>
        </w:rPr>
        <w:t xml:space="preserve"> here I go </w:t>
      </w:r>
      <w:proofErr w:type="spellStart"/>
      <w:r w:rsidRPr="001A6D6C">
        <w:rPr>
          <w:sz w:val="16"/>
        </w:rPr>
        <w:t>gettin</w:t>
      </w:r>
      <w:proofErr w:type="spellEnd"/>
      <w:r w:rsidRPr="001A6D6C">
        <w:rPr>
          <w:sz w:val="16"/>
        </w:rPr>
        <w:t xml:space="preserve">' lost in the system." The </w:t>
      </w:r>
      <w:proofErr w:type="spellStart"/>
      <w:r w:rsidRPr="001A6D6C">
        <w:rPr>
          <w:sz w:val="16"/>
        </w:rPr>
        <w:t>diss</w:t>
      </w:r>
      <w:proofErr w:type="spellEnd"/>
      <w:r w:rsidRPr="001A6D6C">
        <w:rPr>
          <w:sz w:val="16"/>
        </w:rPr>
        <w:t xml:space="preserve"> in question was a suggestion that the judge suck upon his penis. This is typical of the attitude toward the police and the criminal justice system on a great many rap albums, including ones celebrated as among the best recordings of all time such as Ice Cube's </w:t>
      </w:r>
      <w:proofErr w:type="spellStart"/>
      <w:r w:rsidRPr="001A6D6C">
        <w:rPr>
          <w:sz w:val="16"/>
        </w:rPr>
        <w:t>AmeriKKKa's</w:t>
      </w:r>
      <w:proofErr w:type="spellEnd"/>
      <w:r w:rsidRPr="001A6D6C">
        <w:rPr>
          <w:sz w:val="16"/>
        </w:rPr>
        <w:t xml:space="preserve"> Most Wanted.</w:t>
      </w:r>
      <w:r>
        <w:rPr>
          <w:sz w:val="16"/>
        </w:rPr>
        <w:t xml:space="preserve"> </w:t>
      </w:r>
      <w:r w:rsidRPr="001A6D6C">
        <w:rPr>
          <w:u w:val="single"/>
        </w:rPr>
        <w:t>But if the idea is that hip-hop is "political" in the sim</w:t>
      </w:r>
      <w:r w:rsidRPr="001A6D6C">
        <w:rPr>
          <w:u w:val="single"/>
        </w:rPr>
        <w:softHyphen/>
        <w:t xml:space="preserve">ple message that relations between police forces and young black men are often rough, then this is a highly static form of politics, especially if what we get over twenty-five years is endless variations on that same message. </w:t>
      </w:r>
      <w:r w:rsidRPr="001A6D6C">
        <w:rPr>
          <w:sz w:val="16"/>
        </w:rPr>
        <w:t xml:space="preserve">That there is felt to be a need to air this "political" message over so much time suggests that the problem is not an easy one to resolve—i.e., that simply </w:t>
      </w:r>
      <w:r w:rsidRPr="001A6D6C">
        <w:rPr>
          <w:u w:val="single"/>
        </w:rPr>
        <w:t>complaining about it to a beat does not have a significant effect.</w:t>
      </w:r>
      <w:r w:rsidRPr="001A6D6C">
        <w:rPr>
          <w:sz w:val="16"/>
        </w:rPr>
        <w:t xml:space="preserve"> It would seem that </w:t>
      </w:r>
      <w:r w:rsidRPr="001A6D6C">
        <w:rPr>
          <w:u w:val="single"/>
        </w:rPr>
        <w:t>effec</w:t>
      </w:r>
      <w:r w:rsidRPr="001A6D6C">
        <w:rPr>
          <w:u w:val="single"/>
        </w:rPr>
        <w:softHyphen/>
        <w:t>tive engagement</w:t>
      </w:r>
      <w:r w:rsidRPr="001A6D6C">
        <w:rPr>
          <w:sz w:val="16"/>
        </w:rPr>
        <w:t xml:space="preserve"> with this issue </w:t>
      </w:r>
      <w:r w:rsidRPr="001A6D6C">
        <w:rPr>
          <w:u w:val="single"/>
        </w:rPr>
        <w:t>would require more than mere complaint. Especially if we're talking about some kind of revolution.</w:t>
      </w:r>
      <w:r>
        <w:rPr>
          <w:u w:val="single"/>
        </w:rPr>
        <w:t xml:space="preserve"> </w:t>
      </w:r>
      <w:r w:rsidRPr="001A6D6C">
        <w:rPr>
          <w:u w:val="single"/>
        </w:rPr>
        <w:t>Yet all we get year after year</w:t>
      </w:r>
      <w:r w:rsidRPr="001A6D6C">
        <w:rPr>
          <w:sz w:val="16"/>
        </w:rPr>
        <w:t xml:space="preserve"> for two decades and a half from rappers </w:t>
      </w:r>
      <w:r w:rsidRPr="001A6D6C">
        <w:rPr>
          <w:u w:val="single"/>
        </w:rPr>
        <w:t xml:space="preserve">is "the police hate us, so hate </w:t>
      </w:r>
      <w:proofErr w:type="gramStart"/>
      <w:r w:rsidRPr="001A6D6C">
        <w:rPr>
          <w:u w:val="single"/>
        </w:rPr>
        <w:t>them back"</w:t>
      </w:r>
      <w:r w:rsidRPr="001A6D6C">
        <w:rPr>
          <w:sz w:val="16"/>
        </w:rPr>
        <w:t xml:space="preserve"> while "hip-hop</w:t>
      </w:r>
      <w:proofErr w:type="gramEnd"/>
      <w:r w:rsidRPr="001A6D6C">
        <w:rPr>
          <w:sz w:val="16"/>
        </w:rPr>
        <w:t xml:space="preserve"> intellectuals" cheer from the sidelines that this is politics. </w:t>
      </w:r>
      <w:r w:rsidRPr="001A6D6C">
        <w:rPr>
          <w:u w:val="single"/>
        </w:rPr>
        <w:t>Yet this is a "politics" that has nothing to do with doing something—or even suggesting what might be done. If this posturing is a "politics"</w:t>
      </w:r>
      <w:r w:rsidRPr="001A6D6C">
        <w:rPr>
          <w:sz w:val="16"/>
        </w:rPr>
        <w:t xml:space="preserve"> black America should be proud of, t</w:t>
      </w:r>
      <w:r w:rsidRPr="001A6D6C">
        <w:rPr>
          <w:u w:val="single"/>
        </w:rPr>
        <w:t>hen black America is accepting nothing as something: stasis as progress, gesture as action.</w:t>
      </w:r>
    </w:p>
    <w:p w:rsidR="004C176A" w:rsidRDefault="004C176A" w:rsidP="004C176A"/>
    <w:p w:rsidR="004C176A" w:rsidRPr="003E0712" w:rsidRDefault="004C176A" w:rsidP="004C176A">
      <w:pPr>
        <w:pStyle w:val="Heading3"/>
      </w:pPr>
      <w:r w:rsidRPr="003E0712">
        <w:lastRenderedPageBreak/>
        <w:t>Capitalism Links</w:t>
      </w:r>
    </w:p>
    <w:p w:rsidR="004C176A" w:rsidRDefault="004C176A" w:rsidP="004C176A">
      <w:pPr>
        <w:pStyle w:val="Heading4"/>
      </w:pPr>
      <w:r>
        <w:t>The use of hip hop as a strategy for activism fails because it is inevitably coopted by capitalism—voices won’t be heard</w:t>
      </w:r>
    </w:p>
    <w:p w:rsidR="004C176A" w:rsidRPr="00C07EE6" w:rsidRDefault="004C176A" w:rsidP="004C176A">
      <w:pPr>
        <w:textAlignment w:val="baseline"/>
        <w:rPr>
          <w:sz w:val="16"/>
        </w:rPr>
      </w:pPr>
      <w:r w:rsidRPr="00C07EE6">
        <w:rPr>
          <w:b/>
        </w:rPr>
        <w:t>Coates 07</w:t>
      </w:r>
      <w:r w:rsidRPr="00C07EE6">
        <w:rPr>
          <w:sz w:val="16"/>
        </w:rPr>
        <w:t>-senior editor @ The Atlantic, staff writer @ TIME, B.A. @ Howard University [</w:t>
      </w:r>
      <w:r>
        <w:rPr>
          <w:sz w:val="16"/>
        </w:rPr>
        <w:t>Ta-</w:t>
      </w:r>
      <w:proofErr w:type="spellStart"/>
      <w:r>
        <w:rPr>
          <w:sz w:val="16"/>
        </w:rPr>
        <w:t>Nehisi</w:t>
      </w:r>
      <w:proofErr w:type="spellEnd"/>
      <w:r>
        <w:rPr>
          <w:sz w:val="16"/>
        </w:rPr>
        <w:t xml:space="preserve">, </w:t>
      </w:r>
      <w:r w:rsidRPr="00C07EE6">
        <w:rPr>
          <w:sz w:val="16"/>
        </w:rPr>
        <w:t xml:space="preserve">TIME Magazine, “Hip-hop’s down beat,” August 17, 2007, </w:t>
      </w:r>
      <w:hyperlink r:id="rId42" w:history="1">
        <w:r w:rsidRPr="00C07EE6">
          <w:rPr>
            <w:sz w:val="16"/>
          </w:rPr>
          <w:t>http://www.time.com/time/magazine/article/0,9171,1653639-1,00.html</w:t>
        </w:r>
      </w:hyperlink>
      <w:r>
        <w:rPr>
          <w:sz w:val="16"/>
        </w:rPr>
        <w:t xml:space="preserve">, </w:t>
      </w:r>
      <w:proofErr w:type="spellStart"/>
      <w:r>
        <w:rPr>
          <w:sz w:val="16"/>
        </w:rPr>
        <w:t>DavidK</w:t>
      </w:r>
      <w:proofErr w:type="spellEnd"/>
      <w:r w:rsidRPr="00C07EE6">
        <w:rPr>
          <w:sz w:val="16"/>
        </w:rPr>
        <w:t>]</w:t>
      </w:r>
    </w:p>
    <w:p w:rsidR="004C176A" w:rsidRDefault="004C176A" w:rsidP="004C176A">
      <w:pPr>
        <w:textAlignment w:val="baseline"/>
        <w:rPr>
          <w:sz w:val="16"/>
        </w:rPr>
      </w:pPr>
    </w:p>
    <w:p w:rsidR="004C176A" w:rsidRPr="00621BC6" w:rsidRDefault="004C176A" w:rsidP="004C176A">
      <w:pPr>
        <w:textAlignment w:val="baseline"/>
        <w:rPr>
          <w:sz w:val="16"/>
        </w:rPr>
      </w:pPr>
      <w:r w:rsidRPr="00621BC6">
        <w:rPr>
          <w:sz w:val="16"/>
        </w:rPr>
        <w:t xml:space="preserve">When the political activist Al Sharpton pivoted from his war against bigmouth radio man Don Imus to a war on bad-mouth </w:t>
      </w:r>
      <w:proofErr w:type="spellStart"/>
      <w:r w:rsidRPr="00621BC6">
        <w:rPr>
          <w:sz w:val="16"/>
        </w:rPr>
        <w:t>gangsta</w:t>
      </w:r>
      <w:proofErr w:type="spellEnd"/>
      <w:r w:rsidRPr="00621BC6">
        <w:rPr>
          <w:sz w:val="16"/>
        </w:rPr>
        <w:t xml:space="preserve"> rap, the instinct among older music fans was to roll their eyes and yawn. Ten years ago, another activist, C. Delores Tucker, launched a very similar campaign to clean up rap music. She focused on Time Warner (parent of TIME), whose subsidiary </w:t>
      </w:r>
      <w:proofErr w:type="spellStart"/>
      <w:r w:rsidRPr="00621BC6">
        <w:rPr>
          <w:sz w:val="16"/>
        </w:rPr>
        <w:t>Interscope</w:t>
      </w:r>
      <w:proofErr w:type="spellEnd"/>
      <w:r w:rsidRPr="00621BC6">
        <w:rPr>
          <w:sz w:val="16"/>
        </w:rPr>
        <w:t xml:space="preserve"> was home to hard-core rappers Snoop </w:t>
      </w:r>
      <w:proofErr w:type="spellStart"/>
      <w:r w:rsidRPr="00621BC6">
        <w:rPr>
          <w:sz w:val="16"/>
        </w:rPr>
        <w:t>Dogg</w:t>
      </w:r>
      <w:proofErr w:type="spellEnd"/>
      <w:r w:rsidRPr="00621BC6">
        <w:rPr>
          <w:sz w:val="16"/>
        </w:rPr>
        <w:t xml:space="preserve"> and Tupac Shakur. In 1995 Tucker succeeded in forcing Time Warner to dump </w:t>
      </w:r>
      <w:proofErr w:type="spellStart"/>
      <w:r w:rsidRPr="00621BC6">
        <w:rPr>
          <w:sz w:val="16"/>
        </w:rPr>
        <w:t>Interscope</w:t>
      </w:r>
      <w:proofErr w:type="spellEnd"/>
      <w:r w:rsidRPr="00621BC6">
        <w:rPr>
          <w:sz w:val="16"/>
        </w:rPr>
        <w:t xml:space="preserve">. Her victory was Pyrrhic. </w:t>
      </w:r>
      <w:proofErr w:type="spellStart"/>
      <w:r w:rsidRPr="00621BC6">
        <w:rPr>
          <w:sz w:val="16"/>
        </w:rPr>
        <w:t>Interscope</w:t>
      </w:r>
      <w:proofErr w:type="spellEnd"/>
      <w:r w:rsidRPr="00621BC6">
        <w:rPr>
          <w:sz w:val="16"/>
        </w:rPr>
        <w:t xml:space="preserve"> flourished, launching artists like 50 Cent and Eminem and distributing the posthumous recordings of Shakur. And </w:t>
      </w:r>
      <w:r w:rsidRPr="00621BC6">
        <w:rPr>
          <w:u w:val="single"/>
        </w:rPr>
        <w:t xml:space="preserve">the genre exploded across the planet, with rappers emerging everywhere from </w:t>
      </w:r>
      <w:proofErr w:type="spellStart"/>
      <w:r w:rsidRPr="00621BC6">
        <w:rPr>
          <w:u w:val="single"/>
        </w:rPr>
        <w:t>Capetown</w:t>
      </w:r>
      <w:proofErr w:type="spellEnd"/>
      <w:r w:rsidRPr="00621BC6">
        <w:rPr>
          <w:u w:val="single"/>
        </w:rPr>
        <w:t xml:space="preserve"> to the </w:t>
      </w:r>
      <w:proofErr w:type="spellStart"/>
      <w:r w:rsidRPr="00621BC6">
        <w:rPr>
          <w:u w:val="single"/>
        </w:rPr>
        <w:t>banlieues</w:t>
      </w:r>
      <w:proofErr w:type="spellEnd"/>
      <w:r w:rsidRPr="00621BC6">
        <w:rPr>
          <w:u w:val="single"/>
        </w:rPr>
        <w:t xml:space="preserve"> of Paris. In the U.S. alone, sales reached $1.8 billion. The lesson was Capitalism 101: rap music's market strength gave its artists permission to say what they pleased. And the rappers themselves exhibited an entrepreneurial bent unlike that of musicians before them. They understood the need to market and the benefits of line extensions. Theirs was capitalism with a beat. </w:t>
      </w:r>
      <w:r w:rsidRPr="00621BC6">
        <w:rPr>
          <w:sz w:val="16"/>
        </w:rPr>
        <w:t xml:space="preserve">Today that same market is telling rappers to please shut up. While music-industry sales have plummeted, no genre has fallen harder than rap. According to the music trade publication Billboard, rap sales have dropped 44% since 2000 and declined from 13% of all music sales to 10%. Artists who were once the tent poles at rap labels are posting disappointing numbers. Jay-Z's return album, Kingdom Come, for instance, sold a gaudy 680,000 units in its first week, according to Billboard. But by the second week, its sales had declined some 80%. This year rap sales are down 33% so far. Longtime rap fans are doing the math and coming to the same conclusions as the music's voluminous critics. In February, the filmmaker Byron Hurt released Beyond Beats and Rhymes, a documentary notable not just for its hard critique but for the fact that most of the people doing the criticizing were not dowdy church ladies but members of the hip-hop generation who deplore rap's recent fixation on the sensational. Both rappers and music execs are clamoring for solutions. Russell Simmons recently made a tepid call for rappers to self-censor the words nigger and bitch from their albums. But most insiders believe that </w:t>
      </w:r>
      <w:r w:rsidRPr="00621BC6">
        <w:rPr>
          <w:u w:val="single"/>
        </w:rPr>
        <w:t>a debate about profanity and misogyny obscures a much deeper problem: an artistic vacuum at major labels</w:t>
      </w:r>
      <w:r w:rsidRPr="00621BC6">
        <w:rPr>
          <w:sz w:val="16"/>
        </w:rPr>
        <w:t>. "The music community has to get more creative," says Steve Rifkin, CEO of SRC Records. "</w:t>
      </w:r>
      <w:r w:rsidRPr="00621BC6">
        <w:rPr>
          <w:u w:val="single"/>
        </w:rPr>
        <w:t>We have to start betting on the new and the up-and-coming for us to grow as an industry. Right now, I don't think anyone is taking chances. It's a big-business culture."</w:t>
      </w:r>
      <w:r>
        <w:rPr>
          <w:u w:val="single"/>
        </w:rPr>
        <w:t xml:space="preserve"> </w:t>
      </w:r>
      <w:r w:rsidRPr="00621BC6">
        <w:rPr>
          <w:sz w:val="16"/>
        </w:rPr>
        <w:t xml:space="preserve">It's the ultimate irony. </w:t>
      </w:r>
      <w:r w:rsidRPr="00621BC6">
        <w:rPr>
          <w:u w:val="single"/>
        </w:rPr>
        <w:t>Since the 1980s</w:t>
      </w:r>
      <w:r w:rsidRPr="00621BC6">
        <w:rPr>
          <w:sz w:val="16"/>
        </w:rPr>
        <w:t xml:space="preserve">, when Run-DMC attracted sponsorship from Adidas, </w:t>
      </w:r>
      <w:r w:rsidRPr="00621BC6">
        <w:rPr>
          <w:u w:val="single"/>
        </w:rPr>
        <w:t>the rap community has aspired to be big business. By the '90s, those aspirations had become a reality. In</w:t>
      </w:r>
      <w:r w:rsidRPr="00621BC6">
        <w:rPr>
          <w:sz w:val="16"/>
        </w:rPr>
        <w:t xml:space="preserve"> a </w:t>
      </w:r>
      <w:r w:rsidRPr="00621BC6">
        <w:rPr>
          <w:u w:val="single"/>
        </w:rPr>
        <w:t>1999</w:t>
      </w:r>
      <w:r w:rsidRPr="00621BC6">
        <w:rPr>
          <w:sz w:val="16"/>
        </w:rPr>
        <w:t xml:space="preserve"> cover story, TIME reported that with 81 million CDs sold, </w:t>
      </w:r>
      <w:r w:rsidRPr="00621BC6">
        <w:rPr>
          <w:u w:val="single"/>
        </w:rPr>
        <w:t>rap was officially America's top-selling music genre</w:t>
      </w:r>
      <w:r w:rsidRPr="00621BC6">
        <w:rPr>
          <w:sz w:val="16"/>
        </w:rPr>
        <w:t xml:space="preserve">. The boom produced enterprises like Roc-A-Fella, which straddled fashion, music and film and in 2001 was worth $300 million. </w:t>
      </w:r>
      <w:r w:rsidRPr="00621BC6">
        <w:rPr>
          <w:u w:val="single"/>
        </w:rPr>
        <w:t>It produced moguls like</w:t>
      </w:r>
      <w:r w:rsidRPr="00621BC6">
        <w:rPr>
          <w:sz w:val="16"/>
        </w:rPr>
        <w:t xml:space="preserve"> No Limit's </w:t>
      </w:r>
      <w:r w:rsidRPr="00621BC6">
        <w:rPr>
          <w:u w:val="single"/>
        </w:rPr>
        <w:t>Master P and</w:t>
      </w:r>
      <w:r w:rsidRPr="00621BC6">
        <w:rPr>
          <w:sz w:val="16"/>
        </w:rPr>
        <w:t xml:space="preserve"> Bad Boy's </w:t>
      </w:r>
      <w:r w:rsidRPr="00621BC6">
        <w:rPr>
          <w:u w:val="single"/>
        </w:rPr>
        <w:t>Puff Daddy, each of whom in 2001 made an appearance on FORTUNE's list of the richest 40 under 40.</w:t>
      </w:r>
      <w:r w:rsidRPr="00621BC6">
        <w:rPr>
          <w:sz w:val="16"/>
        </w:rPr>
        <w:t xml:space="preserve"> Along the way, the music influenced everything from advertising to fashion to sports.</w:t>
      </w:r>
    </w:p>
    <w:p w:rsidR="004C176A" w:rsidRDefault="004C176A" w:rsidP="004C176A">
      <w:pPr>
        <w:textAlignment w:val="baseline"/>
      </w:pPr>
    </w:p>
    <w:p w:rsidR="004C176A" w:rsidRPr="006E6C0F" w:rsidRDefault="004C176A" w:rsidP="004C176A">
      <w:pPr>
        <w:textAlignment w:val="baseline"/>
        <w:rPr>
          <w:b/>
        </w:rPr>
      </w:pPr>
      <w:r w:rsidRPr="006E6C0F">
        <w:rPr>
          <w:b/>
        </w:rPr>
        <w:t>Hip hop has become commoditized and voices have been co-opted and manipulated by capitalism</w:t>
      </w:r>
    </w:p>
    <w:p w:rsidR="004C176A" w:rsidRDefault="004C176A" w:rsidP="004C176A">
      <w:pPr>
        <w:textAlignment w:val="baseline"/>
        <w:rPr>
          <w:sz w:val="16"/>
        </w:rPr>
      </w:pPr>
      <w:proofErr w:type="spellStart"/>
      <w:r w:rsidRPr="006E6C0F">
        <w:rPr>
          <w:b/>
        </w:rPr>
        <w:t>Philosog</w:t>
      </w:r>
      <w:proofErr w:type="spellEnd"/>
      <w:r w:rsidRPr="006E6C0F">
        <w:rPr>
          <w:b/>
        </w:rPr>
        <w:t xml:space="preserve"> 11</w:t>
      </w:r>
      <w:r w:rsidRPr="00F855E7">
        <w:rPr>
          <w:sz w:val="16"/>
        </w:rPr>
        <w:t>-[</w:t>
      </w:r>
      <w:proofErr w:type="spellStart"/>
      <w:r w:rsidRPr="00F855E7">
        <w:rPr>
          <w:sz w:val="16"/>
        </w:rPr>
        <w:t>Philosog</w:t>
      </w:r>
      <w:proofErr w:type="spellEnd"/>
      <w:r w:rsidRPr="00F855E7">
        <w:rPr>
          <w:sz w:val="16"/>
        </w:rPr>
        <w:t xml:space="preserve">, “Concerning Hip Hop, Capitalism, and Politics,” March 2, 2011, </w:t>
      </w:r>
      <w:hyperlink r:id="rId43" w:history="1">
        <w:r w:rsidRPr="00F855E7">
          <w:rPr>
            <w:sz w:val="16"/>
          </w:rPr>
          <w:t>http://philosog.com/Jonesing/concerning-hip-hop-capitalism-and-politics/</w:t>
        </w:r>
      </w:hyperlink>
      <w:r w:rsidRPr="00F855E7">
        <w:rPr>
          <w:sz w:val="16"/>
        </w:rPr>
        <w:t xml:space="preserve">, </w:t>
      </w:r>
      <w:proofErr w:type="spellStart"/>
      <w:r w:rsidRPr="00F855E7">
        <w:rPr>
          <w:sz w:val="16"/>
        </w:rPr>
        <w:t>DavidK</w:t>
      </w:r>
      <w:proofErr w:type="spellEnd"/>
      <w:r w:rsidRPr="00F855E7">
        <w:rPr>
          <w:sz w:val="16"/>
        </w:rPr>
        <w:t>]</w:t>
      </w:r>
    </w:p>
    <w:p w:rsidR="004C176A" w:rsidRDefault="004C176A" w:rsidP="004C176A">
      <w:pPr>
        <w:textAlignment w:val="baseline"/>
        <w:rPr>
          <w:sz w:val="16"/>
        </w:rPr>
      </w:pPr>
    </w:p>
    <w:p w:rsidR="004C176A" w:rsidRDefault="004C176A" w:rsidP="004C176A">
      <w:pPr>
        <w:textAlignment w:val="baseline"/>
        <w:rPr>
          <w:sz w:val="16"/>
        </w:rPr>
      </w:pPr>
      <w:r w:rsidRPr="003A16D4">
        <w:rPr>
          <w:sz w:val="16"/>
        </w:rPr>
        <w:t xml:space="preserve">Simply stated, </w:t>
      </w:r>
      <w:r w:rsidRPr="003A16D4">
        <w:rPr>
          <w:u w:val="single"/>
        </w:rPr>
        <w:t>current hip hop is the commoditized reflection of corporate profit mongering. Corporations</w:t>
      </w:r>
      <w:r w:rsidRPr="003A16D4">
        <w:rPr>
          <w:sz w:val="16"/>
        </w:rPr>
        <w:t xml:space="preserve"> with their financiers ma</w:t>
      </w:r>
      <w:r w:rsidRPr="003A16D4">
        <w:rPr>
          <w:u w:val="single"/>
        </w:rPr>
        <w:t>nipulate the message by manipulating the artist into making music that will sell the fastest which often means appealing to the lowest common denominator. The hip hop that used to be balanced is now tilted in the most banal direction</w:t>
      </w:r>
      <w:r w:rsidRPr="003A16D4">
        <w:rPr>
          <w:sz w:val="16"/>
        </w:rPr>
        <w:t xml:space="preserve">. In the past for every Kool G. Rap there was a KRS One, for every N.W.A. there was </w:t>
      </w:r>
      <w:proofErr w:type="gramStart"/>
      <w:r w:rsidRPr="003A16D4">
        <w:rPr>
          <w:sz w:val="16"/>
        </w:rPr>
        <w:t>a</w:t>
      </w:r>
      <w:proofErr w:type="gramEnd"/>
      <w:r w:rsidRPr="003A16D4">
        <w:rPr>
          <w:sz w:val="16"/>
        </w:rPr>
        <w:t xml:space="preserve"> X-Clan</w:t>
      </w:r>
      <w:r w:rsidRPr="003A16D4">
        <w:rPr>
          <w:u w:val="single"/>
        </w:rPr>
        <w:t xml:space="preserve">. Now there is only Young Money and </w:t>
      </w:r>
      <w:proofErr w:type="spellStart"/>
      <w:r w:rsidRPr="003A16D4">
        <w:rPr>
          <w:u w:val="single"/>
        </w:rPr>
        <w:t>gangsterism</w:t>
      </w:r>
      <w:proofErr w:type="spellEnd"/>
      <w:r w:rsidRPr="003A16D4">
        <w:rPr>
          <w:u w:val="single"/>
        </w:rPr>
        <w:t xml:space="preserve"> and criminality with no Native </w:t>
      </w:r>
      <w:proofErr w:type="spellStart"/>
      <w:r w:rsidRPr="003A16D4">
        <w:rPr>
          <w:u w:val="single"/>
        </w:rPr>
        <w:t>Tounges</w:t>
      </w:r>
      <w:proofErr w:type="spellEnd"/>
      <w:r w:rsidRPr="003A16D4">
        <w:rPr>
          <w:u w:val="single"/>
        </w:rPr>
        <w:t xml:space="preserve"> </w:t>
      </w:r>
      <w:r w:rsidRPr="003A16D4">
        <w:rPr>
          <w:u w:val="single"/>
        </w:rPr>
        <w:lastRenderedPageBreak/>
        <w:t>to balance the situation. Hip hop then is taken from something that could be a force for good into a form of audible junk food</w:t>
      </w:r>
      <w:r w:rsidRPr="003A16D4">
        <w:rPr>
          <w:sz w:val="16"/>
        </w:rPr>
        <w:t>, feeding people stuff that is no good for them.</w:t>
      </w:r>
      <w:r>
        <w:rPr>
          <w:sz w:val="16"/>
        </w:rPr>
        <w:t xml:space="preserve"> </w:t>
      </w:r>
      <w:r w:rsidRPr="00C83EDC">
        <w:rPr>
          <w:sz w:val="16"/>
        </w:rPr>
        <w:t xml:space="preserve">Group conflict is the context for the black political agenda. Capitalism is the context for American politics. Merging group conflict and capitalist development, merging the black political agenda and American politics, we are able to intelligently discuss the morass that is hip hop. </w:t>
      </w:r>
      <w:r w:rsidRPr="00C83EDC">
        <w:rPr>
          <w:u w:val="single"/>
        </w:rPr>
        <w:t>Capitalism creates a stratified, divided society where the labor of the many is exploited to enrich the few. The once pure hip hop</w:t>
      </w:r>
      <w:r w:rsidRPr="00C83EDC">
        <w:rPr>
          <w:sz w:val="16"/>
        </w:rPr>
        <w:t xml:space="preserve"> of the Cold Crush and the Treacherous Three </w:t>
      </w:r>
      <w:r w:rsidRPr="00C83EDC">
        <w:rPr>
          <w:u w:val="single"/>
        </w:rPr>
        <w:t>was introduced into a system of economic development that at its heart produces an exploited and alienated workforce.</w:t>
      </w:r>
      <w:r w:rsidRPr="00C83EDC">
        <w:rPr>
          <w:sz w:val="16"/>
        </w:rPr>
        <w:t xml:space="preserve"> Cultural product like </w:t>
      </w:r>
      <w:r w:rsidRPr="00C83EDC">
        <w:rPr>
          <w:u w:val="single"/>
        </w:rPr>
        <w:t>hip hop is reduced to something to be bought and sold to merely to generate profit, social justice issues be damned.</w:t>
      </w:r>
      <w:r w:rsidRPr="00C83EDC">
        <w:rPr>
          <w:sz w:val="16"/>
        </w:rPr>
        <w:t xml:space="preserve"> </w:t>
      </w:r>
    </w:p>
    <w:p w:rsidR="004C176A" w:rsidRDefault="004C176A" w:rsidP="004C176A">
      <w:pPr>
        <w:textAlignment w:val="baseline"/>
        <w:rPr>
          <w:sz w:val="16"/>
        </w:rPr>
      </w:pPr>
    </w:p>
    <w:p w:rsidR="004C176A" w:rsidRDefault="004C176A" w:rsidP="004C176A">
      <w:pPr>
        <w:spacing w:before="100" w:beforeAutospacing="1" w:after="100" w:afterAutospacing="1"/>
        <w:contextualSpacing/>
        <w:rPr>
          <w:b/>
        </w:rPr>
      </w:pPr>
      <w:r w:rsidRPr="009467AE">
        <w:rPr>
          <w:b/>
        </w:rPr>
        <w:t xml:space="preserve">The get rich or die trying mentality of hip hop has led to it becoming a forum to be dominated by capitalist beliefs consistent with the neo-conservative agenda </w:t>
      </w:r>
    </w:p>
    <w:p w:rsidR="004C176A" w:rsidRPr="00FC57D9" w:rsidRDefault="004C176A" w:rsidP="004C176A">
      <w:pPr>
        <w:spacing w:before="100" w:beforeAutospacing="1" w:after="100" w:afterAutospacing="1"/>
        <w:contextualSpacing/>
        <w:rPr>
          <w:sz w:val="16"/>
        </w:rPr>
      </w:pPr>
      <w:r>
        <w:rPr>
          <w:b/>
        </w:rPr>
        <w:t>Johnson 08</w:t>
      </w:r>
      <w:r w:rsidRPr="00B97652">
        <w:rPr>
          <w:sz w:val="16"/>
        </w:rPr>
        <w:t xml:space="preserve">-Professor of Economics and Geography @ the </w:t>
      </w:r>
      <w:proofErr w:type="spellStart"/>
      <w:r w:rsidRPr="00B97652">
        <w:rPr>
          <w:sz w:val="16"/>
        </w:rPr>
        <w:t>Coggin</w:t>
      </w:r>
      <w:proofErr w:type="spellEnd"/>
      <w:r w:rsidRPr="00B97652">
        <w:rPr>
          <w:sz w:val="16"/>
        </w:rPr>
        <w:t xml:space="preserve"> College of Business, University of Florida, PhD in Economics @ University of Alabama, B.S. in Economics and Mathematics @ the University of Alabama, writes for the Journal of Pan-African Studies, specializes poverty and inequality in Urban and Regional Economics</w:t>
      </w:r>
      <w:r>
        <w:t xml:space="preserve">  </w:t>
      </w:r>
      <w:r w:rsidRPr="00FC57D9">
        <w:rPr>
          <w:sz w:val="16"/>
        </w:rPr>
        <w:t xml:space="preserve">[Christopher, The Journal of Pan-African Studies, “Danceable Capitalism: Hip-Hop’s Links to Corporate Space,” June 2008, Volume 2, Number 4, pg. 91, </w:t>
      </w:r>
      <w:hyperlink r:id="rId44" w:history="1">
        <w:r w:rsidRPr="00FC57D9">
          <w:rPr>
            <w:sz w:val="16"/>
          </w:rPr>
          <w:t>http://www.jpanafrican.com/docs/vol2no4/2.4_Danceable_Cap.pdf</w:t>
        </w:r>
      </w:hyperlink>
      <w:r w:rsidRPr="00FC57D9">
        <w:rPr>
          <w:sz w:val="16"/>
        </w:rPr>
        <w:t xml:space="preserve">, </w:t>
      </w:r>
      <w:proofErr w:type="spellStart"/>
      <w:r w:rsidRPr="00FC57D9">
        <w:rPr>
          <w:sz w:val="16"/>
        </w:rPr>
        <w:t>DavidK</w:t>
      </w:r>
      <w:proofErr w:type="spellEnd"/>
      <w:r w:rsidRPr="00FC57D9">
        <w:rPr>
          <w:sz w:val="16"/>
        </w:rPr>
        <w:t>]</w:t>
      </w:r>
    </w:p>
    <w:p w:rsidR="004C176A" w:rsidRDefault="004C176A" w:rsidP="004C176A">
      <w:pPr>
        <w:autoSpaceDE w:val="0"/>
        <w:autoSpaceDN w:val="0"/>
        <w:adjustRightInd w:val="0"/>
        <w:rPr>
          <w:sz w:val="16"/>
          <w:szCs w:val="24"/>
        </w:rPr>
      </w:pPr>
    </w:p>
    <w:p w:rsidR="004C176A" w:rsidRDefault="004C176A" w:rsidP="004C176A">
      <w:pPr>
        <w:autoSpaceDE w:val="0"/>
        <w:autoSpaceDN w:val="0"/>
        <w:adjustRightInd w:val="0"/>
        <w:rPr>
          <w:sz w:val="16"/>
          <w:szCs w:val="24"/>
        </w:rPr>
      </w:pPr>
      <w:r w:rsidRPr="00D24695">
        <w:rPr>
          <w:sz w:val="16"/>
          <w:szCs w:val="24"/>
        </w:rPr>
        <w:t xml:space="preserve">It is true that </w:t>
      </w:r>
      <w:r w:rsidRPr="00D24695">
        <w:rPr>
          <w:szCs w:val="24"/>
          <w:u w:val="single"/>
        </w:rPr>
        <w:t>Black Nationalist sentiment within popular hip-hop has faded</w:t>
      </w:r>
      <w:r w:rsidRPr="00D24695">
        <w:rPr>
          <w:sz w:val="16"/>
          <w:szCs w:val="24"/>
        </w:rPr>
        <w:t xml:space="preserve">, but </w:t>
      </w:r>
      <w:r w:rsidRPr="00D24695">
        <w:rPr>
          <w:szCs w:val="24"/>
          <w:u w:val="single"/>
        </w:rPr>
        <w:t xml:space="preserve">the message of Black capitalism has </w:t>
      </w:r>
      <w:r w:rsidRPr="00D24695">
        <w:rPr>
          <w:sz w:val="16"/>
          <w:szCs w:val="24"/>
        </w:rPr>
        <w:t xml:space="preserve">(not surprisingly) </w:t>
      </w:r>
      <w:r w:rsidRPr="00D24695">
        <w:rPr>
          <w:szCs w:val="24"/>
          <w:u w:val="single"/>
        </w:rPr>
        <w:t>increased</w:t>
      </w:r>
      <w:r w:rsidRPr="00D24695">
        <w:rPr>
          <w:sz w:val="16"/>
          <w:szCs w:val="24"/>
        </w:rPr>
        <w:t xml:space="preserve"> over the last decade. To discount the validity of capitalist sentiment one would have to ignore the rise of prosperity ministries within the Black church, the increase in Black business ownership, and the high percentage of Black college students enrolled in business programs. </w:t>
      </w:r>
      <w:r w:rsidRPr="00D24695">
        <w:rPr>
          <w:szCs w:val="24"/>
          <w:u w:val="single"/>
        </w:rPr>
        <w:t>An assimilationist embrace of European capitalist practice has coexisted</w:t>
      </w:r>
      <w:r w:rsidRPr="00D24695">
        <w:rPr>
          <w:sz w:val="16"/>
          <w:szCs w:val="24"/>
        </w:rPr>
        <w:t xml:space="preserve"> (if uncomfortably at times) </w:t>
      </w:r>
      <w:r w:rsidRPr="00D24695">
        <w:rPr>
          <w:szCs w:val="24"/>
          <w:u w:val="single"/>
        </w:rPr>
        <w:t>with programs based wholly within the African American community.</w:t>
      </w:r>
      <w:r w:rsidRPr="00D24695">
        <w:rPr>
          <w:sz w:val="16"/>
          <w:szCs w:val="24"/>
        </w:rPr>
        <w:t xml:space="preserve"> Rapper </w:t>
      </w:r>
      <w:r w:rsidRPr="00D24695">
        <w:rPr>
          <w:szCs w:val="24"/>
          <w:u w:val="single"/>
        </w:rPr>
        <w:t>50 Cent’s message of “get rich or die trying” is based in a long history of capitalist struggle, one that fits very comfortably within the conservative and neoconservative orientation of American economics and politics in the last quarter century.</w:t>
      </w:r>
      <w:r w:rsidRPr="00D24695">
        <w:rPr>
          <w:sz w:val="16"/>
          <w:szCs w:val="24"/>
        </w:rPr>
        <w:t xml:space="preserve"> There is no shortage of “messages” within hip-hop at present. What is in short supply is a diversity of theoretical frameworks from which to choose. </w:t>
      </w:r>
      <w:r w:rsidRPr="00D24695">
        <w:rPr>
          <w:szCs w:val="24"/>
          <w:u w:val="single"/>
        </w:rPr>
        <w:t>Individualistic pursuit of capital and pleasure has replaced most notions of community in the Pop Era. The Pop Era</w:t>
      </w:r>
      <w:r w:rsidRPr="00D24695">
        <w:rPr>
          <w:sz w:val="16"/>
          <w:szCs w:val="24"/>
        </w:rPr>
        <w:t xml:space="preserve"> that followed </w:t>
      </w:r>
      <w:r w:rsidRPr="00D24695">
        <w:rPr>
          <w:szCs w:val="24"/>
          <w:u w:val="single"/>
        </w:rPr>
        <w:t>was a success for a few Black entrepreneurs</w:t>
      </w:r>
      <w:r w:rsidRPr="00D24695">
        <w:rPr>
          <w:sz w:val="16"/>
          <w:szCs w:val="24"/>
        </w:rPr>
        <w:t xml:space="preserve"> such as Sean Combs, Russell Simmons, Master P, Dr. Dre, and 50 Cent. </w:t>
      </w:r>
      <w:r w:rsidRPr="00D24695">
        <w:rPr>
          <w:szCs w:val="24"/>
          <w:u w:val="single"/>
        </w:rPr>
        <w:t xml:space="preserve">They were able to further aid in the commodification of the music resulting in great financial rewards for themselves, </w:t>
      </w:r>
      <w:r w:rsidRPr="00D24695">
        <w:rPr>
          <w:sz w:val="16"/>
          <w:szCs w:val="24"/>
        </w:rPr>
        <w:t xml:space="preserve">and thus their commercial success was pointed to as a triumph for the Black music artist, </w:t>
      </w:r>
      <w:r w:rsidRPr="00D24695">
        <w:rPr>
          <w:szCs w:val="24"/>
          <w:u w:val="single"/>
        </w:rPr>
        <w:t>although their individual financial gains seldom trickled down</w:t>
      </w:r>
      <w:r w:rsidRPr="00D24695">
        <w:rPr>
          <w:sz w:val="16"/>
          <w:szCs w:val="24"/>
        </w:rPr>
        <w:t xml:space="preserve"> to other hip-hop artists affiliated with them.</w:t>
      </w:r>
    </w:p>
    <w:p w:rsidR="004C176A" w:rsidRDefault="004C176A" w:rsidP="004C176A">
      <w:pPr>
        <w:autoSpaceDE w:val="0"/>
        <w:autoSpaceDN w:val="0"/>
        <w:adjustRightInd w:val="0"/>
        <w:rPr>
          <w:sz w:val="16"/>
          <w:szCs w:val="24"/>
        </w:rPr>
      </w:pPr>
    </w:p>
    <w:p w:rsidR="004C176A" w:rsidRDefault="004C176A" w:rsidP="004C176A">
      <w:pPr>
        <w:spacing w:after="240"/>
        <w:contextualSpacing/>
        <w:textAlignment w:val="baseline"/>
        <w:rPr>
          <w:b/>
        </w:rPr>
      </w:pPr>
      <w:r w:rsidRPr="006447F0">
        <w:rPr>
          <w:b/>
        </w:rPr>
        <w:t>Capitalism forces any political meaning in rap to the way side and dictates what artists can and cannot say</w:t>
      </w:r>
      <w:r>
        <w:rPr>
          <w:b/>
        </w:rPr>
        <w:t xml:space="preserve"> </w:t>
      </w:r>
    </w:p>
    <w:p w:rsidR="004C176A" w:rsidRDefault="004C176A" w:rsidP="004C176A">
      <w:pPr>
        <w:ind w:right="20"/>
        <w:contextualSpacing/>
        <w:rPr>
          <w:u w:val="single"/>
        </w:rPr>
      </w:pPr>
      <w:r w:rsidRPr="005A7859">
        <w:rPr>
          <w:b/>
        </w:rPr>
        <w:t>Ali 09</w:t>
      </w:r>
      <w:r w:rsidRPr="005A7859">
        <w:rPr>
          <w:sz w:val="16"/>
        </w:rPr>
        <w:t xml:space="preserve">-Staff Writer @ The Washington Examiner, writers @ the magazine empower, specializes in social awareness and activism [Aisha, The Examiner, “Hip-hop meets its ultimate fate: Hip-hop surrenders to capitalism,” May 4, 2009, </w:t>
      </w:r>
      <w:hyperlink r:id="rId45" w:history="1">
        <w:r w:rsidRPr="005A7859">
          <w:rPr>
            <w:sz w:val="16"/>
          </w:rPr>
          <w:t>http://www.examiner.com/dc-in-washington-dc/hip-hop-meets-its-ultimate-fate-hip-hop-surrenders-to-capitalism-dollar-dollar-bill-ya-ll</w:t>
        </w:r>
      </w:hyperlink>
      <w:r>
        <w:rPr>
          <w:sz w:val="16"/>
        </w:rPr>
        <w:t xml:space="preserve">, </w:t>
      </w:r>
      <w:proofErr w:type="spellStart"/>
      <w:r>
        <w:rPr>
          <w:sz w:val="16"/>
        </w:rPr>
        <w:t>DavidK</w:t>
      </w:r>
      <w:proofErr w:type="spellEnd"/>
      <w:r w:rsidRPr="005A7859">
        <w:rPr>
          <w:sz w:val="16"/>
        </w:rPr>
        <w:t>]</w:t>
      </w:r>
      <w:r w:rsidRPr="003A39CE">
        <w:br/>
      </w:r>
    </w:p>
    <w:p w:rsidR="004C176A" w:rsidRPr="00B33E7C" w:rsidRDefault="004C176A" w:rsidP="004C176A">
      <w:pPr>
        <w:spacing w:after="240"/>
        <w:textAlignment w:val="baseline"/>
      </w:pPr>
      <w:r w:rsidRPr="00F24BEA">
        <w:rPr>
          <w:sz w:val="16"/>
        </w:rPr>
        <w:t xml:space="preserve">So, </w:t>
      </w:r>
      <w:r w:rsidRPr="00F24BEA">
        <w:rPr>
          <w:u w:val="single"/>
        </w:rPr>
        <w:t>the suits behind the corporate desks are the real pimps</w:t>
      </w:r>
      <w:r w:rsidRPr="00F24BEA">
        <w:rPr>
          <w:sz w:val="16"/>
        </w:rPr>
        <w:t>. This is an organized crime model at its best.</w:t>
      </w:r>
      <w:r w:rsidRPr="00F24BEA">
        <w:rPr>
          <w:u w:val="single"/>
        </w:rPr>
        <w:t xml:space="preserve"> As hip-hop became more influential and accepted in pop mainstream, capitalism dominated how artists were to portray themselves to gain enough popularity needed to control airwaves. </w:t>
      </w:r>
      <w:r w:rsidRPr="00F24BEA">
        <w:rPr>
          <w:sz w:val="16"/>
        </w:rPr>
        <w:t>However,</w:t>
      </w:r>
      <w:r w:rsidRPr="00F24BEA">
        <w:rPr>
          <w:u w:val="single"/>
        </w:rPr>
        <w:t xml:space="preserve"> capitalism cannot be only associated with today’s hip-hop, as it has been a dominating factor.</w:t>
      </w:r>
      <w:r w:rsidRPr="00F24BEA">
        <w:rPr>
          <w:sz w:val="16"/>
        </w:rPr>
        <w:t xml:space="preserve"> Old school rappers in hip-hop spoke of escaping impoverished conditions through money gained from their record sales as “dope emcees”. If capitalism was the killer of hip-hop, then it was suicidal. In “Paid In Full,” one of my favorite old school hip-hop “joints” by Eric B and </w:t>
      </w:r>
      <w:proofErr w:type="spellStart"/>
      <w:r w:rsidRPr="00F24BEA">
        <w:rPr>
          <w:sz w:val="16"/>
        </w:rPr>
        <w:t>Rakim</w:t>
      </w:r>
      <w:proofErr w:type="spellEnd"/>
      <w:r w:rsidRPr="00F24BEA">
        <w:rPr>
          <w:sz w:val="16"/>
        </w:rPr>
        <w:t xml:space="preserve">, along with “Don’t Sweat The Technique,” </w:t>
      </w:r>
      <w:proofErr w:type="spellStart"/>
      <w:r w:rsidRPr="00F24BEA">
        <w:rPr>
          <w:sz w:val="16"/>
        </w:rPr>
        <w:t>Rakim</w:t>
      </w:r>
      <w:proofErr w:type="spellEnd"/>
      <w:r w:rsidRPr="00F24BEA">
        <w:rPr>
          <w:sz w:val="16"/>
        </w:rPr>
        <w:t xml:space="preserve"> describes a situation of a young, “stick–up kid,” who realized this path led to a dead end, ultimately deciding to use his lyrical talents as a positive means to gain the materialistic lifestyle desired. Now, whether </w:t>
      </w:r>
      <w:proofErr w:type="spellStart"/>
      <w:r w:rsidRPr="00F24BEA">
        <w:rPr>
          <w:sz w:val="16"/>
        </w:rPr>
        <w:t>Rakim</w:t>
      </w:r>
      <w:proofErr w:type="spellEnd"/>
      <w:r w:rsidRPr="00F24BEA">
        <w:rPr>
          <w:sz w:val="16"/>
        </w:rPr>
        <w:t xml:space="preserve"> is referring to himself, another individual, or just a fictional character in a hypothetical situation is debatable; yet, the fact remains this song discusses materialism, just as songs today. Although </w:t>
      </w:r>
      <w:proofErr w:type="spellStart"/>
      <w:r w:rsidRPr="00F24BEA">
        <w:rPr>
          <w:sz w:val="16"/>
        </w:rPr>
        <w:t>Rakim’s</w:t>
      </w:r>
      <w:proofErr w:type="spellEnd"/>
      <w:r w:rsidRPr="00F24BEA">
        <w:rPr>
          <w:sz w:val="16"/>
        </w:rPr>
        <w:t xml:space="preserve"> </w:t>
      </w:r>
      <w:r w:rsidRPr="00F24BEA">
        <w:rPr>
          <w:sz w:val="16"/>
        </w:rPr>
        <w:lastRenderedPageBreak/>
        <w:t xml:space="preserve">style and talent is greater than 95 percent of mainstream rappers today, this song and others like it, still paved way to </w:t>
      </w:r>
      <w:r w:rsidRPr="00F24BEA">
        <w:rPr>
          <w:u w:val="single"/>
        </w:rPr>
        <w:t xml:space="preserve">hip-hop songs today </w:t>
      </w:r>
      <w:r w:rsidRPr="00F24BEA">
        <w:rPr>
          <w:sz w:val="16"/>
        </w:rPr>
        <w:t xml:space="preserve">that </w:t>
      </w:r>
      <w:r w:rsidRPr="00F24BEA">
        <w:rPr>
          <w:u w:val="single"/>
        </w:rPr>
        <w:t xml:space="preserve">discuss materialism— not to mention, many emcees or rappers were decked out in thick, gold rope chains and the freshest Adidas warm-up suits and </w:t>
      </w:r>
      <w:proofErr w:type="spellStart"/>
      <w:r w:rsidRPr="00F24BEA">
        <w:rPr>
          <w:u w:val="single"/>
        </w:rPr>
        <w:t>Kangol</w:t>
      </w:r>
      <w:proofErr w:type="spellEnd"/>
      <w:r w:rsidRPr="00F24BEA">
        <w:rPr>
          <w:u w:val="single"/>
        </w:rPr>
        <w:t xml:space="preserve"> bucket hats. </w:t>
      </w:r>
      <w:r w:rsidRPr="00F24BEA">
        <w:rPr>
          <w:sz w:val="16"/>
        </w:rPr>
        <w:t>While hip-hop was inherently political and originators’ intentions were righteous, as hip-hop began as a story of marginalized people with limited resources in underserved communities, explicit, hardcore attempts to be political, while occasionally entertaining, had a superfluous impact. The end result: f</w:t>
      </w:r>
      <w:r w:rsidRPr="00F24BEA">
        <w:rPr>
          <w:u w:val="single"/>
        </w:rPr>
        <w:t xml:space="preserve">ollowers wanted to top the next hip-hop artist as being the most controversial, as many hip-hop artists wanted to hoard attention from consumers, which led to mega records sales which in turn led to mega bucks, stemming from lyrics based on materialism, violence, and sex. </w:t>
      </w:r>
      <w:r w:rsidRPr="00F24BEA">
        <w:rPr>
          <w:sz w:val="16"/>
        </w:rPr>
        <w:t xml:space="preserve">Rap’s degradation from its glorious past has been attributed to the rise of the crack epidemic in urban communities during the </w:t>
      </w:r>
      <w:proofErr w:type="spellStart"/>
      <w:r w:rsidRPr="00F24BEA">
        <w:rPr>
          <w:sz w:val="16"/>
        </w:rPr>
        <w:t>mid eighties</w:t>
      </w:r>
      <w:proofErr w:type="spellEnd"/>
      <w:r w:rsidRPr="00F24BEA">
        <w:rPr>
          <w:sz w:val="16"/>
        </w:rPr>
        <w:t xml:space="preserve">. Due to the heavy influence of the crack trade, the values of many black youths have disintegrated. Much of the materialism, misogyny, violence, and the absolute die-hard mentality for trivial things derive from the crack era and its music. This mentality paired with struggles against discrimination, racism, and unparalleled poverty when compared to other races, is a disastrous mix for black youths. </w:t>
      </w:r>
      <w:r w:rsidRPr="00F24BEA">
        <w:rPr>
          <w:u w:val="single"/>
        </w:rPr>
        <w:t xml:space="preserve">The lifestyle of fast money becomes the resolution to many problems youths experience in underserved communities, especially since hip-hop music glorifies this lifestyle and youths very seldom think of the dire consequences related to a life of organized crime and fast living. </w:t>
      </w:r>
      <w:r w:rsidRPr="00F24BEA">
        <w:rPr>
          <w:sz w:val="16"/>
        </w:rPr>
        <w:t>This image became heavily enforced and more visible during the nineties with the introduction of NWA. N</w:t>
      </w:r>
      <w:r w:rsidRPr="00F24BEA">
        <w:rPr>
          <w:u w:val="single"/>
        </w:rPr>
        <w:t>WA’s albums explicitly dealt a hardcore lifestyle of violence, drugs, and sex, and when sales exploded</w:t>
      </w:r>
      <w:r w:rsidRPr="00F24BEA">
        <w:rPr>
          <w:sz w:val="16"/>
        </w:rPr>
        <w:t xml:space="preserve">— based on black and white teenagers— the </w:t>
      </w:r>
      <w:r w:rsidRPr="00F24BEA">
        <w:rPr>
          <w:u w:val="single"/>
        </w:rPr>
        <w:t>themes in rap songs became darker and edgier.</w:t>
      </w:r>
      <w:r w:rsidRPr="00F24BEA">
        <w:rPr>
          <w:sz w:val="16"/>
        </w:rPr>
        <w:t xml:space="preserve"> With the introduction of “crack music,” </w:t>
      </w:r>
      <w:r w:rsidRPr="00F24BEA">
        <w:rPr>
          <w:u w:val="single"/>
        </w:rPr>
        <w:t>politically conscious groups</w:t>
      </w:r>
      <w:r w:rsidRPr="00F24BEA">
        <w:rPr>
          <w:sz w:val="16"/>
        </w:rPr>
        <w:t xml:space="preserve"> like Public Enemy </w:t>
      </w:r>
      <w:r w:rsidRPr="00F24BEA">
        <w:rPr>
          <w:u w:val="single"/>
        </w:rPr>
        <w:t xml:space="preserve">were pushed aside, as record labels became hungrier to match enormous sales of NWA’s monetary success. </w:t>
      </w:r>
      <w:r w:rsidRPr="00F24BEA">
        <w:rPr>
          <w:sz w:val="16"/>
        </w:rPr>
        <w:t xml:space="preserve">From this moment onward, </w:t>
      </w:r>
      <w:r w:rsidRPr="00F24BEA">
        <w:rPr>
          <w:u w:val="single"/>
        </w:rPr>
        <w:t>record labels primarily pursued individuals that could replicate the winning style: money, ho’s, and violence.</w:t>
      </w:r>
      <w:r w:rsidRPr="00F24BEA">
        <w:rPr>
          <w:sz w:val="16"/>
        </w:rPr>
        <w:t xml:space="preserve"> The West Coast rap offered a new twist that many people had not heard. The mega success of </w:t>
      </w:r>
      <w:proofErr w:type="spellStart"/>
      <w:r w:rsidRPr="00F24BEA">
        <w:rPr>
          <w:sz w:val="16"/>
        </w:rPr>
        <w:t>Suge</w:t>
      </w:r>
      <w:proofErr w:type="spellEnd"/>
      <w:r w:rsidRPr="00F24BEA">
        <w:rPr>
          <w:sz w:val="16"/>
        </w:rPr>
        <w:t xml:space="preserve"> Knight’s Death Row Records, the music empire that manufactured Dr. Dre and Snoop </w:t>
      </w:r>
      <w:proofErr w:type="spellStart"/>
      <w:r w:rsidRPr="00F24BEA">
        <w:rPr>
          <w:sz w:val="16"/>
        </w:rPr>
        <w:t>Dogg</w:t>
      </w:r>
      <w:proofErr w:type="spellEnd"/>
      <w:r w:rsidRPr="00F24BEA">
        <w:rPr>
          <w:sz w:val="16"/>
        </w:rPr>
        <w:t xml:space="preserve">, dominated the new direction in which hip-hop was to go, as this became the archetype for success. Simultaneously, </w:t>
      </w:r>
      <w:r w:rsidRPr="00F24BEA">
        <w:rPr>
          <w:u w:val="single"/>
        </w:rPr>
        <w:t>these same negative images began to dominate hip-hop.</w:t>
      </w:r>
      <w:r w:rsidRPr="00F24BEA">
        <w:rPr>
          <w:sz w:val="16"/>
        </w:rPr>
        <w:t xml:space="preserve"> In a sense, </w:t>
      </w:r>
      <w:r w:rsidRPr="00F24BEA">
        <w:rPr>
          <w:u w:val="single"/>
        </w:rPr>
        <w:t>hip-hop became</w:t>
      </w:r>
      <w:r w:rsidRPr="00F24BEA">
        <w:rPr>
          <w:sz w:val="16"/>
        </w:rPr>
        <w:t xml:space="preserve"> the images </w:t>
      </w:r>
      <w:proofErr w:type="spellStart"/>
      <w:r w:rsidRPr="00F24BEA">
        <w:rPr>
          <w:sz w:val="16"/>
        </w:rPr>
        <w:t>opposers</w:t>
      </w:r>
      <w:proofErr w:type="spellEnd"/>
      <w:r w:rsidRPr="00F24BEA">
        <w:rPr>
          <w:sz w:val="16"/>
        </w:rPr>
        <w:t xml:space="preserve"> had branded for this genre at its inception— </w:t>
      </w:r>
      <w:r w:rsidRPr="00F24BEA">
        <w:rPr>
          <w:u w:val="single"/>
        </w:rPr>
        <w:t>a lifestyle of violence.</w:t>
      </w:r>
      <w:r w:rsidRPr="00F24BEA">
        <w:rPr>
          <w:sz w:val="16"/>
        </w:rPr>
        <w:t xml:space="preserve"> Yet, at its inception, hip-hop was used as a means of expression against injustices and poverty, education, and an outlet to relieve tension (feel-good, party music).</w:t>
      </w:r>
      <w:r w:rsidRPr="00F24BEA">
        <w:rPr>
          <w:u w:val="single"/>
        </w:rPr>
        <w:t xml:space="preserve"> Giant record companies have profited huge selling ghetto culture to the American mainstream</w:t>
      </w:r>
      <w:r w:rsidRPr="00F24BEA">
        <w:rPr>
          <w:sz w:val="16"/>
        </w:rPr>
        <w:t xml:space="preserve">, as the drug trade has dominated the ghettos. Many </w:t>
      </w:r>
      <w:r w:rsidRPr="00F24BEA">
        <w:rPr>
          <w:u w:val="single"/>
        </w:rPr>
        <w:t>record companies lack creativity</w:t>
      </w:r>
      <w:r w:rsidRPr="00F24BEA">
        <w:rPr>
          <w:sz w:val="16"/>
        </w:rPr>
        <w:t xml:space="preserve"> of past producers, which were able to cultivate and build new. </w:t>
      </w:r>
      <w:r w:rsidRPr="00F24BEA">
        <w:rPr>
          <w:u w:val="single"/>
        </w:rPr>
        <w:t>So</w:t>
      </w:r>
      <w:r w:rsidRPr="00F24BEA">
        <w:rPr>
          <w:sz w:val="16"/>
        </w:rPr>
        <w:t xml:space="preserve"> instead, </w:t>
      </w:r>
      <w:r w:rsidRPr="00F24BEA">
        <w:rPr>
          <w:u w:val="single"/>
        </w:rPr>
        <w:t xml:space="preserve">they sink to the lowest common denominator for a fast buck. </w:t>
      </w:r>
      <w:r w:rsidRPr="00F24BEA">
        <w:rPr>
          <w:sz w:val="16"/>
        </w:rPr>
        <w:t xml:space="preserve">However, the problems extend beyond record labels. </w:t>
      </w:r>
      <w:r w:rsidRPr="00F24BEA">
        <w:rPr>
          <w:u w:val="single"/>
        </w:rPr>
        <w:t>Hip-hop artists also share the blame</w:t>
      </w:r>
      <w:r w:rsidRPr="00F24BEA">
        <w:rPr>
          <w:sz w:val="16"/>
        </w:rPr>
        <w:t xml:space="preserve">, as they very seldom dare to be different. </w:t>
      </w:r>
      <w:r w:rsidRPr="00F24BEA">
        <w:rPr>
          <w:u w:val="single"/>
        </w:rPr>
        <w:t>Artists want to get paid so badly they are reluctant to push the bar.</w:t>
      </w:r>
      <w:r w:rsidRPr="00F24BEA">
        <w:rPr>
          <w:sz w:val="16"/>
        </w:rPr>
        <w:t xml:space="preserve"> </w:t>
      </w:r>
    </w:p>
    <w:p w:rsidR="004C176A" w:rsidRDefault="004C176A" w:rsidP="004C176A">
      <w:pPr>
        <w:pStyle w:val="Heading3"/>
      </w:pPr>
      <w:r>
        <w:lastRenderedPageBreak/>
        <w:t xml:space="preserve">Cede the Political Link </w:t>
      </w:r>
    </w:p>
    <w:p w:rsidR="004C176A" w:rsidRPr="00FC4002" w:rsidRDefault="004C176A" w:rsidP="004C176A">
      <w:pPr>
        <w:pStyle w:val="Heading4"/>
      </w:pPr>
      <w:r w:rsidRPr="00FC4002">
        <w:t xml:space="preserve">Hip hop is so anti-establishment that it fails to produce viable visions for social change. </w:t>
      </w:r>
    </w:p>
    <w:p w:rsidR="004C176A" w:rsidRPr="00FA2FE8" w:rsidRDefault="004C176A" w:rsidP="004C176A">
      <w:pPr>
        <w:ind w:right="40"/>
        <w:rPr>
          <w:b/>
        </w:rPr>
      </w:pPr>
      <w:r w:rsidRPr="00907B26">
        <w:rPr>
          <w:b/>
        </w:rPr>
        <w:t>McWhorter 08</w:t>
      </w:r>
      <w:r w:rsidRPr="00907B26">
        <w:rPr>
          <w:sz w:val="16"/>
        </w:rPr>
        <w:t>-</w:t>
      </w:r>
      <w:r w:rsidRPr="00907B26">
        <w:rPr>
          <w:rFonts w:eastAsia="Times New Roman"/>
          <w:sz w:val="16"/>
        </w:rPr>
        <w:t xml:space="preserve">PhD in Linguistics @ Stanford University, Associate Professor of Linguistics @ UC-Berkeley, </w:t>
      </w:r>
      <w:r>
        <w:rPr>
          <w:rFonts w:eastAsia="Times New Roman"/>
          <w:sz w:val="16"/>
        </w:rPr>
        <w:t xml:space="preserve">lecturer @ Columbia University, M.A. in American Studies @ NYU, </w:t>
      </w:r>
      <w:r w:rsidRPr="00907B26">
        <w:rPr>
          <w:rFonts w:eastAsia="Times New Roman"/>
          <w:sz w:val="16"/>
        </w:rPr>
        <w:t xml:space="preserve">Fellow @ the Manhattan Institute for Policy Research, Contributing Editor @ the Manhattan Institutes City Journal, author of several books on Hip Hop in American Culture [John, </w:t>
      </w:r>
      <w:r w:rsidRPr="00907B26">
        <w:rPr>
          <w:rFonts w:eastAsia="Times New Roman"/>
          <w:sz w:val="16"/>
          <w:szCs w:val="16"/>
          <w:u w:val="single"/>
        </w:rPr>
        <w:t>All About the Beat</w:t>
      </w:r>
      <w:r w:rsidRPr="00907B26">
        <w:rPr>
          <w:rFonts w:eastAsia="Times New Roman"/>
          <w:sz w:val="16"/>
        </w:rPr>
        <w:t>, June 2008, Pg.</w:t>
      </w:r>
      <w:r>
        <w:rPr>
          <w:rFonts w:eastAsia="Times New Roman"/>
          <w:sz w:val="16"/>
        </w:rPr>
        <w:t xml:space="preserve"> 26-27, </w:t>
      </w:r>
      <w:proofErr w:type="spellStart"/>
      <w:r>
        <w:rPr>
          <w:rFonts w:eastAsia="Times New Roman"/>
          <w:sz w:val="16"/>
        </w:rPr>
        <w:t>DavidK</w:t>
      </w:r>
      <w:proofErr w:type="spellEnd"/>
      <w:r w:rsidRPr="00907B26">
        <w:rPr>
          <w:rFonts w:eastAsia="Times New Roman"/>
          <w:sz w:val="16"/>
        </w:rPr>
        <w:t>]</w:t>
      </w:r>
    </w:p>
    <w:p w:rsidR="004C176A" w:rsidRDefault="004C176A" w:rsidP="004C176A">
      <w:pPr>
        <w:textAlignment w:val="baseline"/>
        <w:rPr>
          <w:u w:val="single"/>
        </w:rPr>
      </w:pPr>
    </w:p>
    <w:p w:rsidR="004C176A" w:rsidRPr="00FC4002" w:rsidRDefault="004C176A" w:rsidP="004C176A">
      <w:pPr>
        <w:textAlignment w:val="baseline"/>
        <w:rPr>
          <w:u w:val="single"/>
        </w:rPr>
      </w:pPr>
      <w:r w:rsidRPr="00BE14D8">
        <w:rPr>
          <w:u w:val="single"/>
        </w:rPr>
        <w:t>Tupac thought that welfare had always offered payments for kids on an open-ended basis,</w:t>
      </w:r>
      <w:r w:rsidRPr="00BE14D8">
        <w:rPr>
          <w:sz w:val="16"/>
        </w:rPr>
        <w:t xml:space="preserve"> and that the problem was just that there had always been some small-minded people like Brenda's mother.</w:t>
      </w:r>
      <w:r>
        <w:rPr>
          <w:sz w:val="16"/>
        </w:rPr>
        <w:t xml:space="preserve"> </w:t>
      </w:r>
      <w:r w:rsidRPr="00BE14D8">
        <w:rPr>
          <w:u w:val="single"/>
        </w:rPr>
        <w:t>Tupac would likely have laughed along with most blacks at the welfare office's posted slogan</w:t>
      </w:r>
      <w:r w:rsidRPr="00BE14D8">
        <w:rPr>
          <w:sz w:val="16"/>
        </w:rPr>
        <w:t xml:space="preserve"> in Eddie Murphy's Claymation series The PJs about life in the projects: </w:t>
      </w:r>
      <w:r w:rsidRPr="00BE14D8">
        <w:rPr>
          <w:u w:val="single"/>
        </w:rPr>
        <w:t>"Keeping You in the Projects Since 1965." But if he was aware of Bill Clinton's promise in 1992 to end "welfare as we know it," he likely thought of it as covertly racist</w:t>
      </w:r>
      <w:r w:rsidRPr="00BE14D8">
        <w:rPr>
          <w:sz w:val="16"/>
        </w:rPr>
        <w:t xml:space="preserve">—this was the standard position at the time among people of his leftist politics. Like so many, </w:t>
      </w:r>
      <w:r w:rsidRPr="00BE14D8">
        <w:rPr>
          <w:u w:val="single"/>
        </w:rPr>
        <w:t>he likely had never consid</w:t>
      </w:r>
      <w:r w:rsidRPr="00BE14D8">
        <w:rPr>
          <w:u w:val="single"/>
        </w:rPr>
        <w:softHyphen/>
        <w:t xml:space="preserve">ered the cognitive dissonance between laughing at that sign in The PJs and resisting welfare reform. Because—for him there was no dissonance at all. Rap is about dissing. You </w:t>
      </w:r>
      <w:proofErr w:type="spellStart"/>
      <w:r w:rsidRPr="00BE14D8">
        <w:rPr>
          <w:u w:val="single"/>
        </w:rPr>
        <w:t>diss</w:t>
      </w:r>
      <w:proofErr w:type="spellEnd"/>
      <w:r w:rsidRPr="00BE14D8">
        <w:rPr>
          <w:u w:val="single"/>
        </w:rPr>
        <w:t xml:space="preserve"> the "poverty pimps" at the welfare office who want to keep people on welfare in order to keep themselves em</w:t>
      </w:r>
      <w:r w:rsidRPr="00BE14D8">
        <w:rPr>
          <w:u w:val="single"/>
        </w:rPr>
        <w:softHyphen/>
        <w:t xml:space="preserve">ployed </w:t>
      </w:r>
      <w:r w:rsidRPr="00BE14D8">
        <w:rPr>
          <w:sz w:val="16"/>
        </w:rPr>
        <w:t xml:space="preserve">("Word!") </w:t>
      </w:r>
      <w:r w:rsidRPr="00BE14D8">
        <w:rPr>
          <w:u w:val="single"/>
        </w:rPr>
        <w:t xml:space="preserve">and you </w:t>
      </w:r>
      <w:proofErr w:type="spellStart"/>
      <w:r w:rsidRPr="00BE14D8">
        <w:rPr>
          <w:u w:val="single"/>
        </w:rPr>
        <w:t>diss</w:t>
      </w:r>
      <w:proofErr w:type="spellEnd"/>
      <w:r w:rsidRPr="00BE14D8">
        <w:rPr>
          <w:u w:val="single"/>
        </w:rPr>
        <w:t xml:space="preserve"> white congressmen who want to time-limit welfare</w:t>
      </w:r>
      <w:r w:rsidRPr="00BE14D8">
        <w:rPr>
          <w:sz w:val="16"/>
        </w:rPr>
        <w:t xml:space="preserve"> ("Word!"). </w:t>
      </w:r>
      <w:r w:rsidRPr="00BE14D8">
        <w:rPr>
          <w:u w:val="single"/>
        </w:rPr>
        <w:t>That's hip-hop's "politics."</w:t>
      </w:r>
      <w:r>
        <w:rPr>
          <w:sz w:val="16"/>
        </w:rPr>
        <w:t xml:space="preserve"> </w:t>
      </w:r>
      <w:r w:rsidRPr="00BE14D8">
        <w:rPr>
          <w:sz w:val="16"/>
        </w:rPr>
        <w:t>To Tupac, then, Brenda was, as a poor black girl, "in</w:t>
      </w:r>
      <w:r w:rsidRPr="00BE14D8">
        <w:rPr>
          <w:sz w:val="16"/>
        </w:rPr>
        <w:softHyphen/>
        <w:t xml:space="preserve">visible" to America, and otherwise just up against the seamier side of human nature in the family circle sense. That's the hip-hop way of looking at things: anti-establishment, </w:t>
      </w:r>
      <w:proofErr w:type="spellStart"/>
      <w:r w:rsidRPr="00BE14D8">
        <w:rPr>
          <w:sz w:val="16"/>
        </w:rPr>
        <w:t>angsty</w:t>
      </w:r>
      <w:proofErr w:type="spellEnd"/>
      <w:r w:rsidRPr="00BE14D8">
        <w:rPr>
          <w:sz w:val="16"/>
        </w:rPr>
        <w:t xml:space="preserve">. But </w:t>
      </w:r>
      <w:r w:rsidRPr="00BE14D8">
        <w:rPr>
          <w:u w:val="single"/>
        </w:rPr>
        <w:t>just as KRS-One today cannot see the death of welfare as we knew it as good news</w:t>
      </w:r>
      <w:r w:rsidRPr="00BE14D8">
        <w:rPr>
          <w:sz w:val="16"/>
        </w:rPr>
        <w:t xml:space="preserve"> for the black employment situation, </w:t>
      </w:r>
      <w:r w:rsidRPr="00BE14D8">
        <w:rPr>
          <w:u w:val="single"/>
        </w:rPr>
        <w:t>the hip-hop way of looking at things could not perceive</w:t>
      </w:r>
      <w:r w:rsidRPr="00BE14D8">
        <w:rPr>
          <w:sz w:val="16"/>
        </w:rPr>
        <w:t xml:space="preserve">, in 1991, what </w:t>
      </w:r>
      <w:r w:rsidRPr="00BE14D8">
        <w:rPr>
          <w:u w:val="single"/>
        </w:rPr>
        <w:t xml:space="preserve">one of </w:t>
      </w:r>
      <w:r w:rsidRPr="00BE14D8">
        <w:rPr>
          <w:sz w:val="16"/>
        </w:rPr>
        <w:t xml:space="preserve">Brenda's </w:t>
      </w:r>
      <w:r w:rsidRPr="00BE14D8">
        <w:rPr>
          <w:u w:val="single"/>
        </w:rPr>
        <w:t>[the] main sociopolitical problems was: welfare as we knew it.</w:t>
      </w:r>
      <w:r w:rsidRPr="00BE14D8">
        <w:rPr>
          <w:sz w:val="16"/>
        </w:rPr>
        <w:t xml:space="preserve"> In 1991, </w:t>
      </w:r>
      <w:r w:rsidRPr="00BE14D8">
        <w:rPr>
          <w:u w:val="single"/>
        </w:rPr>
        <w:t>welfare as we knew it was every bit as important to</w:t>
      </w:r>
      <w:r>
        <w:rPr>
          <w:u w:val="single"/>
        </w:rPr>
        <w:t xml:space="preserve"> </w:t>
      </w:r>
      <w:r w:rsidRPr="00BE14D8">
        <w:rPr>
          <w:u w:val="single"/>
        </w:rPr>
        <w:t xml:space="preserve">the fate of Tupac's people as the police </w:t>
      </w:r>
      <w:r w:rsidRPr="00BE14D8">
        <w:rPr>
          <w:sz w:val="16"/>
        </w:rPr>
        <w:t>and how he got treated at stores now and then (as he chronicled in "I Don't Give a Fuck" on the same album 2Pacalypse Now).</w:t>
      </w:r>
      <w:r>
        <w:rPr>
          <w:sz w:val="16"/>
        </w:rPr>
        <w:t xml:space="preserve"> </w:t>
      </w:r>
      <w:r w:rsidRPr="00BE14D8">
        <w:rPr>
          <w:sz w:val="16"/>
        </w:rPr>
        <w:t xml:space="preserve">I'm well aware that </w:t>
      </w:r>
      <w:r w:rsidRPr="00BE14D8">
        <w:rPr>
          <w:u w:val="single"/>
        </w:rPr>
        <w:t>welfare reform would not</w:t>
      </w:r>
      <w:r w:rsidRPr="00BE14D8">
        <w:rPr>
          <w:sz w:val="16"/>
        </w:rPr>
        <w:t xml:space="preserve">, let's face it, </w:t>
      </w:r>
      <w:proofErr w:type="gramStart"/>
      <w:r w:rsidRPr="00BE14D8">
        <w:rPr>
          <w:u w:val="single"/>
        </w:rPr>
        <w:t>make</w:t>
      </w:r>
      <w:proofErr w:type="gramEnd"/>
      <w:r w:rsidRPr="00BE14D8">
        <w:rPr>
          <w:u w:val="single"/>
        </w:rPr>
        <w:t xml:space="preserve"> much of a rap track.</w:t>
      </w:r>
      <w:r w:rsidRPr="00BE14D8">
        <w:rPr>
          <w:sz w:val="16"/>
        </w:rPr>
        <w:t xml:space="preserve"> I am aware of one cut that makes a kind of stab at it, "She's Alive," on </w:t>
      </w:r>
      <w:proofErr w:type="spellStart"/>
      <w:r w:rsidRPr="00BE14D8">
        <w:rPr>
          <w:sz w:val="16"/>
        </w:rPr>
        <w:t>OutKast's</w:t>
      </w:r>
      <w:proofErr w:type="spellEnd"/>
      <w:r w:rsidRPr="00BE14D8">
        <w:rPr>
          <w:sz w:val="16"/>
        </w:rPr>
        <w:t xml:space="preserve"> smash</w:t>
      </w:r>
      <w:r w:rsidRPr="00BE14D8">
        <w:rPr>
          <w:sz w:val="16"/>
        </w:rPr>
        <w:softHyphen/>
        <w:t xml:space="preserve">ing </w:t>
      </w:r>
      <w:proofErr w:type="spellStart"/>
      <w:r w:rsidRPr="00BE14D8">
        <w:rPr>
          <w:sz w:val="16"/>
        </w:rPr>
        <w:t>Speakerboxxx</w:t>
      </w:r>
      <w:proofErr w:type="spellEnd"/>
      <w:r w:rsidRPr="00BE14D8">
        <w:rPr>
          <w:sz w:val="16"/>
        </w:rPr>
        <w:t>/The Love Below, actually weaving in inter</w:t>
      </w:r>
      <w:r w:rsidRPr="00BE14D8">
        <w:rPr>
          <w:sz w:val="16"/>
        </w:rPr>
        <w:softHyphen/>
        <w:t xml:space="preserve">view clips with single mothers doing their best. But that one cut is just an exception, as are the handful of others in the whole body of hip-hop that one might smoke out. </w:t>
      </w:r>
      <w:r w:rsidRPr="00BE14D8">
        <w:rPr>
          <w:u w:val="single"/>
        </w:rPr>
        <w:t>Overall, welfare reform is quite low on rappers' list of what is relevant to the black condition. It isn't spiky enough. It wouldn't make music that would sell. Fine. But that means that hip-hop politics, once again, misses the action.</w:t>
      </w:r>
    </w:p>
    <w:p w:rsidR="004C176A" w:rsidRPr="00196822" w:rsidRDefault="004C176A" w:rsidP="004C176A"/>
    <w:p w:rsidR="004C176A" w:rsidRDefault="004C176A" w:rsidP="004C176A">
      <w:pPr>
        <w:pStyle w:val="Heading3"/>
      </w:pPr>
      <w:r w:rsidRPr="003E0712">
        <w:lastRenderedPageBreak/>
        <w:t xml:space="preserve">Gender Links </w:t>
      </w:r>
    </w:p>
    <w:p w:rsidR="004C176A" w:rsidRPr="003E0712" w:rsidRDefault="004C176A" w:rsidP="004C176A"/>
    <w:p w:rsidR="004C176A" w:rsidRDefault="004C176A" w:rsidP="004C176A">
      <w:r>
        <w:t>NOTE: this could also work as a good link to the cap K</w:t>
      </w:r>
    </w:p>
    <w:p w:rsidR="004C176A" w:rsidRPr="007D6C8B" w:rsidRDefault="004C176A" w:rsidP="004C176A">
      <w:pPr>
        <w:pStyle w:val="Heading4"/>
      </w:pPr>
      <w:r w:rsidRPr="007D6C8B">
        <w:t>Hip hop is a sphere for gendered violence where women are a secondary class and are objectified to serve the male narrative</w:t>
      </w:r>
      <w:r>
        <w:t xml:space="preserve">—women are silenced </w:t>
      </w:r>
      <w:r w:rsidRPr="007D6C8B">
        <w:t xml:space="preserve"> </w:t>
      </w:r>
    </w:p>
    <w:p w:rsidR="004C176A" w:rsidRPr="000E2C40" w:rsidRDefault="004C176A" w:rsidP="004C176A">
      <w:pPr>
        <w:rPr>
          <w:sz w:val="16"/>
        </w:rPr>
      </w:pPr>
      <w:r>
        <w:rPr>
          <w:b/>
        </w:rPr>
        <w:t>Smith 08</w:t>
      </w:r>
      <w:r w:rsidRPr="000E2C40">
        <w:rPr>
          <w:sz w:val="16"/>
        </w:rPr>
        <w:t>-Professor Constitutional Law, Criminal law, and criminal procedure @ Florida State School of Law, J.D. @ Howard University School of Law, B.A. @ Spellman College [</w:t>
      </w:r>
      <w:proofErr w:type="spellStart"/>
      <w:r>
        <w:rPr>
          <w:sz w:val="16"/>
        </w:rPr>
        <w:t>Nareissa</w:t>
      </w:r>
      <w:proofErr w:type="spellEnd"/>
      <w:r>
        <w:rPr>
          <w:sz w:val="16"/>
        </w:rPr>
        <w:t xml:space="preserve">, </w:t>
      </w:r>
      <w:r w:rsidRPr="000E2C40">
        <w:rPr>
          <w:sz w:val="16"/>
        </w:rPr>
        <w:t xml:space="preserve">Feminist Law Professors, “Hip Hop, Capitalism, and Taking Back the Music,” December 9, 2008, </w:t>
      </w:r>
      <w:hyperlink r:id="rId46" w:history="1">
        <w:r w:rsidRPr="000E2C40">
          <w:rPr>
            <w:sz w:val="16"/>
          </w:rPr>
          <w:t>http://feministlawprofs.law.sc.edu/?p=4419</w:t>
        </w:r>
      </w:hyperlink>
      <w:r>
        <w:rPr>
          <w:sz w:val="16"/>
        </w:rPr>
        <w:t xml:space="preserve">, </w:t>
      </w:r>
      <w:proofErr w:type="spellStart"/>
      <w:r>
        <w:rPr>
          <w:sz w:val="16"/>
        </w:rPr>
        <w:t>DavidK</w:t>
      </w:r>
      <w:proofErr w:type="spellEnd"/>
      <w:r w:rsidRPr="000E2C40">
        <w:rPr>
          <w:sz w:val="16"/>
        </w:rPr>
        <w:t>]</w:t>
      </w:r>
    </w:p>
    <w:p w:rsidR="004C176A" w:rsidRDefault="004C176A" w:rsidP="004C176A">
      <w:pPr>
        <w:spacing w:before="100" w:beforeAutospacing="1" w:after="100" w:afterAutospacing="1" w:line="240" w:lineRule="atLeast"/>
        <w:rPr>
          <w:u w:val="single"/>
        </w:rPr>
      </w:pPr>
      <w:r w:rsidRPr="00515D54">
        <w:rPr>
          <w:sz w:val="16"/>
        </w:rPr>
        <w:t xml:space="preserve">Weiner is correct that </w:t>
      </w:r>
      <w:r w:rsidRPr="00515D54">
        <w:rPr>
          <w:u w:val="single"/>
        </w:rPr>
        <w:t xml:space="preserve">the development of hip hop has led to female rappers being reduced to beautiful, talented moons orbiting around their male counterparts. </w:t>
      </w:r>
      <w:r w:rsidRPr="00515D54">
        <w:rPr>
          <w:sz w:val="16"/>
        </w:rPr>
        <w:t xml:space="preserve">However, I believe that </w:t>
      </w:r>
      <w:r w:rsidRPr="00515D54">
        <w:rPr>
          <w:u w:val="single"/>
        </w:rPr>
        <w:t>capitalism and sexism are very much to blame for this development. How does capitalism come into play?</w:t>
      </w:r>
      <w:r w:rsidRPr="00515D54">
        <w:rPr>
          <w:sz w:val="16"/>
        </w:rPr>
        <w:t xml:space="preserve"> What hip hop critics might not know that hip hoppers have known for some time is that rap was not always this way. </w:t>
      </w:r>
      <w:r w:rsidRPr="00515D54">
        <w:rPr>
          <w:u w:val="single"/>
        </w:rPr>
        <w:t>Rap music used to have a rich diversity.</w:t>
      </w:r>
      <w:r w:rsidRPr="00515D54">
        <w:rPr>
          <w:sz w:val="16"/>
        </w:rPr>
        <w:t xml:space="preserve"> You had some people that made party records, like LL Cool J, others, like KRS-ONE and Public Enemy, which educated while they entertained, some that made </w:t>
      </w:r>
      <w:proofErr w:type="spellStart"/>
      <w:r w:rsidRPr="00515D54">
        <w:rPr>
          <w:sz w:val="16"/>
        </w:rPr>
        <w:t>gangsta</w:t>
      </w:r>
      <w:proofErr w:type="spellEnd"/>
      <w:r w:rsidRPr="00515D54">
        <w:rPr>
          <w:sz w:val="16"/>
        </w:rPr>
        <w:t xml:space="preserve"> rap, some, like D.J. Jazzy Jeff and the Fresh Prince, that made us laugh, and some that just said whatever they felt. And that was the point – there was a time in hip hop where one could pretty much say anything. See, in the time period I am discussing, record labels still hadn’t figured out how to make money off of hip-hop. Because there was not yet any set formula, creativity reigned, and songs about anything and everything imaginable were made. That meant that all comers – including women – could find a place at the table. </w:t>
      </w:r>
      <w:r w:rsidRPr="00515D54">
        <w:rPr>
          <w:u w:val="single"/>
        </w:rPr>
        <w:t>But unfortunately, the industry eventually figured it out. The formula has become to take whatever rapper is popular at the moment, and have each rapper copy that person.</w:t>
      </w:r>
      <w:r w:rsidRPr="00515D54">
        <w:rPr>
          <w:sz w:val="16"/>
        </w:rPr>
        <w:t xml:space="preserve"> Currently, </w:t>
      </w:r>
      <w:r w:rsidRPr="00515D54">
        <w:rPr>
          <w:u w:val="single"/>
        </w:rPr>
        <w:t>the model is some version of a guy that has been shot multiple times, sold drugs, or been shot multiple times while selling drugs.</w:t>
      </w:r>
      <w:r w:rsidRPr="00515D54">
        <w:rPr>
          <w:sz w:val="16"/>
        </w:rPr>
        <w:t xml:space="preserve"> The exceptions to this rule – such as Kanye West and </w:t>
      </w:r>
      <w:proofErr w:type="spellStart"/>
      <w:r w:rsidRPr="00515D54">
        <w:rPr>
          <w:sz w:val="16"/>
        </w:rPr>
        <w:t>Outkast</w:t>
      </w:r>
      <w:proofErr w:type="spellEnd"/>
      <w:r w:rsidRPr="00515D54">
        <w:rPr>
          <w:sz w:val="16"/>
        </w:rPr>
        <w:t xml:space="preserve"> – are dealt with by marketing them primarily as pop acts. </w:t>
      </w:r>
      <w:r w:rsidRPr="00515D54">
        <w:rPr>
          <w:u w:val="single"/>
        </w:rPr>
        <w:t>For female emcees, it means no place at the table</w:t>
      </w:r>
      <w:r w:rsidRPr="00515D54">
        <w:rPr>
          <w:sz w:val="16"/>
        </w:rPr>
        <w:t xml:space="preserve"> – the reservation has been cancelled. </w:t>
      </w:r>
      <w:r w:rsidRPr="00515D54">
        <w:rPr>
          <w:u w:val="single"/>
        </w:rPr>
        <w:t xml:space="preserve">While hip hop has always celebrated the masculine, this new </w:t>
      </w:r>
      <w:proofErr w:type="spellStart"/>
      <w:r w:rsidRPr="00515D54">
        <w:rPr>
          <w:u w:val="single"/>
        </w:rPr>
        <w:t>hypermasculinity</w:t>
      </w:r>
      <w:proofErr w:type="spellEnd"/>
      <w:r w:rsidRPr="00515D54">
        <w:rPr>
          <w:u w:val="single"/>
        </w:rPr>
        <w:t xml:space="preserve"> is difficult for a female emcee to realistically portray. If 50 Cent gets shot nine times, it proves he’s not only a man, but a strong man, a really “REAL” man</w:t>
      </w:r>
      <w:r w:rsidRPr="00515D54">
        <w:rPr>
          <w:sz w:val="16"/>
        </w:rPr>
        <w:t xml:space="preserve"> – almost a superman. </w:t>
      </w:r>
      <w:r w:rsidRPr="00515D54">
        <w:rPr>
          <w:u w:val="single"/>
        </w:rPr>
        <w:t>If a woman gets shot nine times, it proves . . . what exactly? The fact that the question is so difficult to answer speaks volumes about how violent women and violent men are portrayed</w:t>
      </w:r>
      <w:r w:rsidRPr="00515D54">
        <w:rPr>
          <w:sz w:val="16"/>
        </w:rPr>
        <w:t xml:space="preserve"> in our society. </w:t>
      </w:r>
      <w:r w:rsidRPr="00515D54">
        <w:rPr>
          <w:u w:val="single"/>
        </w:rPr>
        <w:t>Male violence is</w:t>
      </w:r>
      <w:r w:rsidRPr="00515D54">
        <w:rPr>
          <w:sz w:val="16"/>
        </w:rPr>
        <w:t xml:space="preserve"> tacitly </w:t>
      </w:r>
      <w:r w:rsidRPr="00515D54">
        <w:rPr>
          <w:u w:val="single"/>
        </w:rPr>
        <w:t>accepted, almost encouraged, but female aggression is a no-no.</w:t>
      </w:r>
      <w:r w:rsidRPr="00515D54">
        <w:rPr>
          <w:sz w:val="16"/>
        </w:rPr>
        <w:t xml:space="preserve"> Even </w:t>
      </w:r>
      <w:r w:rsidRPr="00515D54">
        <w:rPr>
          <w:u w:val="single"/>
        </w:rPr>
        <w:t>black women,</w:t>
      </w:r>
      <w:r w:rsidRPr="00515D54">
        <w:rPr>
          <w:sz w:val="16"/>
        </w:rPr>
        <w:t xml:space="preserve"> who </w:t>
      </w:r>
      <w:r w:rsidRPr="00515D54">
        <w:rPr>
          <w:u w:val="single"/>
        </w:rPr>
        <w:t>are</w:t>
      </w:r>
      <w:r w:rsidRPr="00515D54">
        <w:rPr>
          <w:sz w:val="16"/>
        </w:rPr>
        <w:t xml:space="preserve"> usually </w:t>
      </w:r>
      <w:r w:rsidRPr="00515D54">
        <w:rPr>
          <w:u w:val="single"/>
        </w:rPr>
        <w:t>considered less ‘feminine” than their counterparts</w:t>
      </w:r>
      <w:r w:rsidRPr="00515D54">
        <w:rPr>
          <w:sz w:val="16"/>
        </w:rPr>
        <w:t xml:space="preserve">, will find it hard to pull out of that difficult binary. So, old </w:t>
      </w:r>
      <w:r w:rsidRPr="00515D54">
        <w:rPr>
          <w:u w:val="single"/>
        </w:rPr>
        <w:t>stereotypes such as Lil Kim’s oversexed Jezebel are rehashed</w:t>
      </w:r>
      <w:r w:rsidRPr="00515D54">
        <w:rPr>
          <w:sz w:val="16"/>
        </w:rPr>
        <w:t xml:space="preserve"> ad infinitum </w:t>
      </w:r>
      <w:r w:rsidRPr="00515D54">
        <w:rPr>
          <w:u w:val="single"/>
        </w:rPr>
        <w:t xml:space="preserve">as a proxy for </w:t>
      </w:r>
      <w:proofErr w:type="spellStart"/>
      <w:r w:rsidRPr="00515D54">
        <w:rPr>
          <w:u w:val="single"/>
        </w:rPr>
        <w:t>hypermasculinity</w:t>
      </w:r>
      <w:proofErr w:type="spellEnd"/>
      <w:r w:rsidRPr="00515D54">
        <w:rPr>
          <w:u w:val="single"/>
        </w:rPr>
        <w:t>.</w:t>
      </w:r>
      <w:r w:rsidRPr="00515D54">
        <w:rPr>
          <w:sz w:val="16"/>
        </w:rPr>
        <w:t xml:space="preserve"> But it’s a poor facsimile. In fact, the intersection of capitalism and sexism has had another interesting effect on women in hip hop. First, the sexism – As Weiner states, </w:t>
      </w:r>
      <w:r w:rsidRPr="00515D54">
        <w:rPr>
          <w:u w:val="single"/>
        </w:rPr>
        <w:t>there have always been women in hip hop</w:t>
      </w:r>
      <w:r w:rsidRPr="00515D54">
        <w:rPr>
          <w:sz w:val="16"/>
        </w:rPr>
        <w:t xml:space="preserve"> – first, as stand-alone acts, then, </w:t>
      </w:r>
      <w:r w:rsidRPr="00515D54">
        <w:rPr>
          <w:u w:val="single"/>
        </w:rPr>
        <w:t>as the “kid sister” or apprentice to a male rapper. But now, women in rap are even further marginalized. The only women that one sees in rap videos</w:t>
      </w:r>
      <w:r w:rsidRPr="00515D54">
        <w:rPr>
          <w:sz w:val="16"/>
        </w:rPr>
        <w:t xml:space="preserve"> these days (so I hear, as I refuse to watch anymore) </w:t>
      </w:r>
      <w:r w:rsidRPr="00515D54">
        <w:rPr>
          <w:u w:val="single"/>
        </w:rPr>
        <w:t>are so called “video vixens,” scantily clad women whose sole purpose in her objectification is to serve the male gaze and narrative around her.</w:t>
      </w:r>
      <w:r w:rsidRPr="00515D54">
        <w:rPr>
          <w:sz w:val="16"/>
        </w:rPr>
        <w:t xml:space="preserve"> So I ask: i</w:t>
      </w:r>
      <w:r w:rsidRPr="00515D54">
        <w:rPr>
          <w:u w:val="single"/>
        </w:rPr>
        <w:t>f the current iteration of hip hop is predicated on women being objects as opposed to subjects</w:t>
      </w:r>
      <w:r w:rsidRPr="00515D54">
        <w:rPr>
          <w:sz w:val="16"/>
        </w:rPr>
        <w:t xml:space="preserve">, and is predicated on removing any independent agency, </w:t>
      </w:r>
      <w:r w:rsidRPr="00515D54">
        <w:rPr>
          <w:u w:val="single"/>
        </w:rPr>
        <w:t xml:space="preserve">where is the place for a woman to speak </w:t>
      </w:r>
      <w:r w:rsidRPr="00515D54">
        <w:rPr>
          <w:sz w:val="16"/>
        </w:rPr>
        <w:t>of her own authority – or</w:t>
      </w:r>
      <w:r w:rsidRPr="00515D54">
        <w:rPr>
          <w:u w:val="single"/>
        </w:rPr>
        <w:t xml:space="preserve"> at all?</w:t>
      </w:r>
      <w:r>
        <w:rPr>
          <w:u w:val="single"/>
        </w:rPr>
        <w:t xml:space="preserve"> </w:t>
      </w:r>
      <w:r w:rsidRPr="00515D54">
        <w:rPr>
          <w:sz w:val="16"/>
        </w:rPr>
        <w:t xml:space="preserve">Moreover, </w:t>
      </w:r>
      <w:r w:rsidRPr="00515D54">
        <w:rPr>
          <w:u w:val="single"/>
        </w:rPr>
        <w:t>the capitalism plays a role in sustaining the “vixen” role, and not just in the usual “sex sells” fashion.</w:t>
      </w:r>
      <w:r w:rsidRPr="00515D54">
        <w:rPr>
          <w:sz w:val="16"/>
        </w:rPr>
        <w:t xml:space="preserve"> The African American female form has been commodified for centuries. In the 1880s, Ms. Sarah </w:t>
      </w:r>
      <w:proofErr w:type="spellStart"/>
      <w:r w:rsidRPr="00515D54">
        <w:rPr>
          <w:sz w:val="16"/>
        </w:rPr>
        <w:t>Baartman</w:t>
      </w:r>
      <w:proofErr w:type="spellEnd"/>
      <w:r w:rsidRPr="00515D54">
        <w:rPr>
          <w:sz w:val="16"/>
        </w:rPr>
        <w:t xml:space="preserve"> was taken around the world and displayed as the “Hottentot Venus.” Her buttocks and genitalia were prominently displayed. She was an object of fascination and curiosity. There is a</w:t>
      </w:r>
      <w:r>
        <w:rPr>
          <w:sz w:val="16"/>
        </w:rPr>
        <w:t xml:space="preserve"> </w:t>
      </w:r>
      <w:hyperlink r:id="rId47" w:history="1">
        <w:r w:rsidRPr="00515D54">
          <w:rPr>
            <w:sz w:val="16"/>
          </w:rPr>
          <w:t>wonderful YouTube video essay</w:t>
        </w:r>
      </w:hyperlink>
      <w:r>
        <w:rPr>
          <w:sz w:val="16"/>
        </w:rPr>
        <w:t xml:space="preserve"> </w:t>
      </w:r>
      <w:r w:rsidRPr="00515D54">
        <w:rPr>
          <w:sz w:val="16"/>
        </w:rPr>
        <w:t xml:space="preserve">that chronicles the relationship between Sarah </w:t>
      </w:r>
      <w:proofErr w:type="spellStart"/>
      <w:r w:rsidRPr="00515D54">
        <w:rPr>
          <w:sz w:val="16"/>
        </w:rPr>
        <w:t>Baartman</w:t>
      </w:r>
      <w:proofErr w:type="spellEnd"/>
      <w:r w:rsidRPr="00515D54">
        <w:rPr>
          <w:sz w:val="16"/>
        </w:rPr>
        <w:t xml:space="preserve"> and the young women in today’s videos better than my words ever could. The comparison is startling, but the politics are the same – </w:t>
      </w:r>
      <w:r w:rsidRPr="00515D54">
        <w:rPr>
          <w:u w:val="single"/>
        </w:rPr>
        <w:t>the bodies of women of color are to be fetishized and objectified for any paying customer.</w:t>
      </w:r>
      <w:r w:rsidRPr="00515D54">
        <w:rPr>
          <w:sz w:val="16"/>
        </w:rPr>
        <w:t xml:space="preserve"> Thus, I find it completely unsurprising that the female emcees that have any success in the current climate try to put their own spin on this narrative.</w:t>
      </w:r>
      <w:r>
        <w:rPr>
          <w:sz w:val="16"/>
        </w:rPr>
        <w:t xml:space="preserve"> </w:t>
      </w:r>
      <w:r w:rsidRPr="00515D54">
        <w:rPr>
          <w:u w:val="single"/>
        </w:rPr>
        <w:t>Women of color were and are a large part of the hip hop fans base. We are trying to “take back the music,</w:t>
      </w:r>
      <w:r w:rsidRPr="00515D54">
        <w:rPr>
          <w:sz w:val="16"/>
        </w:rPr>
        <w:t>”</w:t>
      </w:r>
      <w:r>
        <w:rPr>
          <w:sz w:val="16"/>
        </w:rPr>
        <w:t xml:space="preserve"> </w:t>
      </w:r>
      <w:hyperlink r:id="rId48" w:history="1">
        <w:r w:rsidRPr="00515D54">
          <w:rPr>
            <w:sz w:val="16"/>
          </w:rPr>
          <w:t>as Essence Magazine calls its campaign on the issue</w:t>
        </w:r>
      </w:hyperlink>
      <w:r w:rsidRPr="00515D54">
        <w:rPr>
          <w:sz w:val="16"/>
        </w:rPr>
        <w:t xml:space="preserve">. </w:t>
      </w:r>
      <w:r w:rsidRPr="00515D54">
        <w:rPr>
          <w:u w:val="single"/>
        </w:rPr>
        <w:t xml:space="preserve">But until the current keepers of the castle decide that this particular </w:t>
      </w:r>
      <w:r w:rsidRPr="00515D54">
        <w:rPr>
          <w:u w:val="single"/>
        </w:rPr>
        <w:lastRenderedPageBreak/>
        <w:t>formula of hip hop has lost its flavor, women will continue to be further marginalized for the near – and perhaps distant – future.</w:t>
      </w:r>
    </w:p>
    <w:p w:rsidR="004C176A" w:rsidRDefault="004C176A" w:rsidP="004C176A">
      <w:pPr>
        <w:spacing w:before="100" w:beforeAutospacing="1" w:after="100" w:afterAutospacing="1"/>
        <w:contextualSpacing/>
        <w:rPr>
          <w:b/>
        </w:rPr>
      </w:pPr>
      <w:r w:rsidRPr="00041C2B">
        <w:rPr>
          <w:b/>
        </w:rPr>
        <w:t>Capitalism has transformed the message of hip hop from real t</w:t>
      </w:r>
      <w:r>
        <w:rPr>
          <w:b/>
        </w:rPr>
        <w:t>o one of misogyny and sexism—we</w:t>
      </w:r>
      <w:r w:rsidRPr="00041C2B">
        <w:rPr>
          <w:b/>
        </w:rPr>
        <w:t xml:space="preserve"> have to reject it </w:t>
      </w:r>
    </w:p>
    <w:p w:rsidR="004C176A" w:rsidRPr="0032600A" w:rsidRDefault="004C176A" w:rsidP="004C176A">
      <w:pPr>
        <w:spacing w:before="100" w:beforeAutospacing="1" w:after="100" w:afterAutospacing="1"/>
        <w:contextualSpacing/>
        <w:rPr>
          <w:b/>
        </w:rPr>
      </w:pPr>
      <w:proofErr w:type="spellStart"/>
      <w:r w:rsidRPr="00041C2B">
        <w:rPr>
          <w:b/>
        </w:rPr>
        <w:t>Ciaccio</w:t>
      </w:r>
      <w:proofErr w:type="spellEnd"/>
      <w:r w:rsidRPr="00041C2B">
        <w:rPr>
          <w:b/>
        </w:rPr>
        <w:t xml:space="preserve"> 04</w:t>
      </w:r>
      <w:r>
        <w:rPr>
          <w:sz w:val="16"/>
        </w:rPr>
        <w:t>-Professor @ University of Wisconsin-Milwaukee [</w:t>
      </w:r>
      <w:proofErr w:type="spellStart"/>
      <w:r>
        <w:rPr>
          <w:sz w:val="16"/>
        </w:rPr>
        <w:t>Nichali</w:t>
      </w:r>
      <w:proofErr w:type="spellEnd"/>
      <w:r>
        <w:rPr>
          <w:sz w:val="16"/>
        </w:rPr>
        <w:t xml:space="preserve">, </w:t>
      </w:r>
      <w:proofErr w:type="spellStart"/>
      <w:r>
        <w:rPr>
          <w:sz w:val="16"/>
        </w:rPr>
        <w:t>ZNet</w:t>
      </w:r>
      <w:proofErr w:type="spellEnd"/>
      <w:r>
        <w:rPr>
          <w:sz w:val="16"/>
        </w:rPr>
        <w:t>, “</w:t>
      </w:r>
      <w:r w:rsidRPr="00041C2B">
        <w:rPr>
          <w:sz w:val="16"/>
        </w:rPr>
        <w:t xml:space="preserve">Hip Hop, Gender, Race, and Capitalism,” June 5, 2004, </w:t>
      </w:r>
      <w:hyperlink r:id="rId49" w:history="1">
        <w:r w:rsidRPr="00041C2B">
          <w:rPr>
            <w:sz w:val="16"/>
          </w:rPr>
          <w:t>http://www.zcommunications.org/hip-hop-gender-race-and-capitalism-by-nichali-ciaccio</w:t>
        </w:r>
      </w:hyperlink>
      <w:r w:rsidRPr="00041C2B">
        <w:rPr>
          <w:sz w:val="16"/>
        </w:rPr>
        <w:t xml:space="preserve">, </w:t>
      </w:r>
      <w:proofErr w:type="spellStart"/>
      <w:r w:rsidRPr="00041C2B">
        <w:rPr>
          <w:sz w:val="16"/>
        </w:rPr>
        <w:t>DavidK</w:t>
      </w:r>
      <w:proofErr w:type="spellEnd"/>
      <w:r w:rsidRPr="00041C2B">
        <w:rPr>
          <w:sz w:val="16"/>
        </w:rPr>
        <w:t>]</w:t>
      </w:r>
    </w:p>
    <w:p w:rsidR="004C176A" w:rsidRDefault="004C176A" w:rsidP="004C176A">
      <w:pPr>
        <w:spacing w:before="100" w:beforeAutospacing="1" w:after="100" w:afterAutospacing="1"/>
        <w:contextualSpacing/>
        <w:rPr>
          <w:sz w:val="16"/>
        </w:rPr>
      </w:pPr>
    </w:p>
    <w:p w:rsidR="004C176A" w:rsidRPr="00E31F91" w:rsidRDefault="004C176A" w:rsidP="004C176A">
      <w:pPr>
        <w:spacing w:before="100" w:beforeAutospacing="1" w:after="100" w:afterAutospacing="1"/>
        <w:contextualSpacing/>
        <w:rPr>
          <w:sz w:val="16"/>
        </w:rPr>
      </w:pPr>
      <w:hyperlink r:id="rId50" w:history="1">
        <w:r w:rsidRPr="007D3735">
          <w:rPr>
            <w:sz w:val="16"/>
          </w:rPr>
          <w:t xml:space="preserve">Mark Anthony Neal </w:t>
        </w:r>
      </w:hyperlink>
      <w:r w:rsidRPr="007D3735">
        <w:rPr>
          <w:sz w:val="16"/>
        </w:rPr>
        <w:t xml:space="preserve">was insightful to point out that </w:t>
      </w:r>
      <w:r w:rsidRPr="007D3735">
        <w:rPr>
          <w:u w:val="single"/>
        </w:rPr>
        <w:t>the industry thrives on sexism</w:t>
      </w:r>
      <w:r w:rsidRPr="007D3735">
        <w:rPr>
          <w:sz w:val="16"/>
        </w:rPr>
        <w:t xml:space="preserve">, and that asking artists to promote a feminist vision would be asking them to drop their contracts and start selling far fewer records. After all, </w:t>
      </w:r>
      <w:r w:rsidRPr="007D3735">
        <w:rPr>
          <w:u w:val="single"/>
        </w:rPr>
        <w:t>radical acts</w:t>
      </w:r>
      <w:r w:rsidRPr="007D3735">
        <w:rPr>
          <w:sz w:val="16"/>
        </w:rPr>
        <w:t xml:space="preserve"> like the Coup </w:t>
      </w:r>
      <w:r w:rsidRPr="007D3735">
        <w:rPr>
          <w:u w:val="single"/>
        </w:rPr>
        <w:t>are</w:t>
      </w:r>
      <w:r w:rsidRPr="007D3735">
        <w:rPr>
          <w:sz w:val="16"/>
        </w:rPr>
        <w:t xml:space="preserve">, despite their vision, </w:t>
      </w:r>
      <w:r w:rsidRPr="007D3735">
        <w:rPr>
          <w:u w:val="single"/>
        </w:rPr>
        <w:t>small players in the industry</w:t>
      </w:r>
      <w:r w:rsidRPr="007D3735">
        <w:rPr>
          <w:sz w:val="16"/>
        </w:rPr>
        <w:t xml:space="preserve"> as a whole. </w:t>
      </w:r>
      <w:r w:rsidRPr="007D3735">
        <w:rPr>
          <w:u w:val="single"/>
        </w:rPr>
        <w:t>Yet clearly by playing this game, the major artists are responsible for proliferating sexism the potency of which alters the mores of huge segments of the youth population. This insight turns our attention to an issue fundamentally important if we want to address the pervasiveness of sexism in hip-hop and society in general: the role of capitalism in not just reinforcing but actively promoting the dominant views</w:t>
      </w:r>
      <w:r w:rsidRPr="007D3735">
        <w:rPr>
          <w:sz w:val="16"/>
        </w:rPr>
        <w:t xml:space="preserve"> (which are, at this time, reactionary towards women, the LGBTQ community, </w:t>
      </w:r>
      <w:proofErr w:type="spellStart"/>
      <w:r w:rsidRPr="007D3735">
        <w:rPr>
          <w:sz w:val="16"/>
        </w:rPr>
        <w:t>etc</w:t>
      </w:r>
      <w:proofErr w:type="spellEnd"/>
      <w:r w:rsidRPr="007D3735">
        <w:rPr>
          <w:sz w:val="16"/>
        </w:rPr>
        <w:t xml:space="preserve">). Acting according to demand, major record companies produce and distribute music that people will buy. So as long as music is produced via a demand system and sexism continues to exist, so will its presence in music. With the exception of extremely rare artists who have both attained a national audience and are brave enough to challenge their base, it seems </w:t>
      </w:r>
      <w:r w:rsidRPr="007D3735">
        <w:rPr>
          <w:u w:val="single"/>
        </w:rPr>
        <w:t>artists lack the capacity to change the system themselves without a large change in the consumer base.</w:t>
      </w:r>
      <w:r w:rsidRPr="007D3735">
        <w:rPr>
          <w:sz w:val="16"/>
        </w:rPr>
        <w:t xml:space="preserve"> In lieu of some form of direct censorship (or indirect, in the case of Wal-Mart, whose "family-based" approach to music has artists censoring themselves out of fear of losing a huge market)-which I am personally opposed to-there is little chance that the industry itself will change this paradigm on its own. On the other hand, as spokespeople for hip-hop and (in some cases, worldwide) celebrity-idols, </w:t>
      </w:r>
      <w:r w:rsidRPr="007D3735">
        <w:rPr>
          <w:u w:val="single"/>
        </w:rPr>
        <w:t>artists actively promote misogynistic viewpoints. They aren't simply passive elements of capitalism but participants whose voice greatly influences youth opinion and continue to reinforce the same views in new generations of music listeners and makers. By making sexism part of their image they aren't just allowing it to become acceptable</w:t>
      </w:r>
      <w:r w:rsidRPr="007D3735">
        <w:rPr>
          <w:sz w:val="16"/>
        </w:rPr>
        <w:t xml:space="preserve"> among youth groups </w:t>
      </w:r>
      <w:r w:rsidRPr="007D3735">
        <w:rPr>
          <w:u w:val="single"/>
        </w:rPr>
        <w:t>but setting a standard by which youth are supposed to treat each other</w:t>
      </w:r>
      <w:r w:rsidRPr="007D3735">
        <w:rPr>
          <w:sz w:val="16"/>
        </w:rPr>
        <w:t xml:space="preserve"> as a prerequisite for acceptance. </w:t>
      </w:r>
      <w:r w:rsidRPr="007D3735">
        <w:rPr>
          <w:u w:val="single"/>
        </w:rPr>
        <w:t>Thus challenging the sexism in hip-hop and rap requires not only looking at sexism writ large in society but how capitalism continues to promote it.</w:t>
      </w:r>
      <w:r w:rsidRPr="007D3735">
        <w:rPr>
          <w:sz w:val="16"/>
        </w:rPr>
        <w:t xml:space="preserve"> Developing a larger, dynamic and holistic strategy to this problem means addressing distribution as well as the product itself. </w:t>
      </w:r>
      <w:r w:rsidRPr="007D3735">
        <w:rPr>
          <w:u w:val="single"/>
        </w:rPr>
        <w:t>Sexism cannot be cured without understanding</w:t>
      </w:r>
      <w:r w:rsidRPr="007D3735">
        <w:rPr>
          <w:sz w:val="16"/>
        </w:rPr>
        <w:t xml:space="preserve"> its influence on, and </w:t>
      </w:r>
      <w:r w:rsidRPr="007D3735">
        <w:rPr>
          <w:u w:val="single"/>
        </w:rPr>
        <w:t>how it is influenced by, capitalism.</w:t>
      </w:r>
      <w:r>
        <w:rPr>
          <w:sz w:val="16"/>
        </w:rPr>
        <w:t xml:space="preserve"> </w:t>
      </w:r>
      <w:r w:rsidRPr="007D3735">
        <w:rPr>
          <w:sz w:val="16"/>
        </w:rPr>
        <w:t>Building a thoughtful and dynamic radical theory requires addressing every issue of oppression. This means looking at the interactions not only between capitalism and sexism, but politics and racism as well.</w:t>
      </w:r>
      <w:r>
        <w:rPr>
          <w:sz w:val="16"/>
        </w:rPr>
        <w:t xml:space="preserve"> </w:t>
      </w:r>
      <w:r w:rsidRPr="007D3735">
        <w:rPr>
          <w:sz w:val="16"/>
        </w:rPr>
        <w:t>In this case, there are a few things we can do to make small changes in the system now, but the effects of which become larger over time.</w:t>
      </w:r>
      <w:r>
        <w:rPr>
          <w:sz w:val="16"/>
        </w:rPr>
        <w:t xml:space="preserve"> </w:t>
      </w:r>
      <w:r w:rsidRPr="00706FA6">
        <w:rPr>
          <w:sz w:val="16"/>
        </w:rPr>
        <w:t>First, we can promote the activities of students like those of Spelman Colleg</w:t>
      </w:r>
      <w:r w:rsidRPr="007D3735">
        <w:rPr>
          <w:u w:val="single"/>
        </w:rPr>
        <w:t>e</w:t>
      </w:r>
      <w:r w:rsidRPr="007D3735">
        <w:rPr>
          <w:sz w:val="16"/>
        </w:rPr>
        <w:t xml:space="preserve">, whose level of consciousness can alter youth consciousness in a dramatic way. </w:t>
      </w:r>
      <w:r w:rsidRPr="007D3735">
        <w:rPr>
          <w:u w:val="single"/>
        </w:rPr>
        <w:t>When it comes down to it, what really influences behavior is not the celebrities themselves but whether or not our peers accept us. If positive visions can grow, very understandable fears of non-acceptance could fall apart. This challenges both predominant gender views and the consumer base of major corporations-and we know how much they fear the vacillation of youth opinion</w:t>
      </w:r>
      <w:r w:rsidRPr="007D3735">
        <w:rPr>
          <w:sz w:val="16"/>
        </w:rPr>
        <w:t xml:space="preserve"> (as is seen in their struggles to control it).</w:t>
      </w:r>
    </w:p>
    <w:p w:rsidR="004C176A" w:rsidRDefault="004C176A" w:rsidP="004C176A">
      <w:pPr>
        <w:pStyle w:val="NormalWeb"/>
        <w:spacing w:before="0" w:beforeAutospacing="0" w:after="0" w:afterAutospacing="0"/>
        <w:contextualSpacing/>
        <w:rPr>
          <w:rFonts w:ascii="Georgia" w:hAnsi="Georgia"/>
          <w:b/>
          <w:sz w:val="22"/>
          <w:szCs w:val="22"/>
        </w:rPr>
      </w:pPr>
      <w:r>
        <w:rPr>
          <w:rFonts w:ascii="Georgia" w:hAnsi="Georgia"/>
          <w:b/>
          <w:sz w:val="22"/>
          <w:szCs w:val="22"/>
        </w:rPr>
        <w:t>Hip hop objectifies women as sexual objects</w:t>
      </w:r>
    </w:p>
    <w:p w:rsidR="004C176A" w:rsidRDefault="004C176A" w:rsidP="004C176A">
      <w:pPr>
        <w:pStyle w:val="NormalWeb"/>
        <w:spacing w:before="0" w:beforeAutospacing="0" w:after="0" w:afterAutospacing="0"/>
        <w:contextualSpacing/>
        <w:rPr>
          <w:rFonts w:ascii="Georgia" w:eastAsia="Calibri" w:hAnsi="Georgia"/>
          <w:sz w:val="16"/>
          <w:szCs w:val="22"/>
        </w:rPr>
      </w:pPr>
      <w:r>
        <w:rPr>
          <w:rFonts w:ascii="Georgia" w:hAnsi="Georgia"/>
          <w:b/>
          <w:sz w:val="22"/>
          <w:szCs w:val="22"/>
        </w:rPr>
        <w:t>Weiner 08</w:t>
      </w:r>
      <w:r w:rsidRPr="009F6422">
        <w:rPr>
          <w:rFonts w:ascii="Georgia" w:hAnsi="Georgia"/>
          <w:sz w:val="16"/>
          <w:szCs w:val="22"/>
        </w:rPr>
        <w:t>-music, movies, and pop culture writer @ Slate, writer @ the New York Times</w:t>
      </w:r>
      <w:r w:rsidRPr="009F6422">
        <w:rPr>
          <w:rFonts w:ascii="Georgia" w:hAnsi="Georgia"/>
          <w:b/>
          <w:sz w:val="16"/>
          <w:szCs w:val="22"/>
        </w:rPr>
        <w:t xml:space="preserve"> </w:t>
      </w:r>
      <w:r w:rsidRPr="009F6422">
        <w:rPr>
          <w:rFonts w:ascii="Georgia" w:hAnsi="Georgia"/>
          <w:sz w:val="16"/>
          <w:szCs w:val="22"/>
        </w:rPr>
        <w:t>[</w:t>
      </w:r>
      <w:r>
        <w:rPr>
          <w:rFonts w:ascii="Georgia" w:hAnsi="Georgia"/>
          <w:sz w:val="16"/>
          <w:szCs w:val="22"/>
        </w:rPr>
        <w:t xml:space="preserve">Jonah, </w:t>
      </w:r>
      <w:r w:rsidRPr="009F6422">
        <w:rPr>
          <w:rFonts w:ascii="Georgia" w:hAnsi="Georgia"/>
          <w:sz w:val="16"/>
          <w:szCs w:val="22"/>
        </w:rPr>
        <w:t xml:space="preserve">Slate, “Ladies! I Can’t Hear You! No, Really, I Can’t Hear You!” November 6, </w:t>
      </w:r>
      <w:r w:rsidRPr="0048133E">
        <w:rPr>
          <w:rFonts w:ascii="Georgia" w:hAnsi="Georgia"/>
          <w:sz w:val="16"/>
          <w:szCs w:val="22"/>
        </w:rPr>
        <w:t xml:space="preserve">2008, </w:t>
      </w:r>
      <w:hyperlink r:id="rId51" w:history="1">
        <w:r w:rsidRPr="0048133E">
          <w:rPr>
            <w:rFonts w:ascii="Georgia" w:eastAsia="Calibri" w:hAnsi="Georgia"/>
            <w:sz w:val="16"/>
            <w:szCs w:val="22"/>
          </w:rPr>
          <w:t>http://www.slate.com/id/2203360/pagenum/2</w:t>
        </w:r>
      </w:hyperlink>
      <w:r w:rsidRPr="0048133E">
        <w:rPr>
          <w:rFonts w:ascii="Georgia" w:eastAsia="Calibri" w:hAnsi="Georgia"/>
          <w:sz w:val="16"/>
          <w:szCs w:val="22"/>
        </w:rPr>
        <w:t>,</w:t>
      </w:r>
      <w:r>
        <w:rPr>
          <w:rFonts w:ascii="Georgia" w:eastAsia="Calibri" w:hAnsi="Georgia"/>
          <w:sz w:val="16"/>
          <w:szCs w:val="22"/>
        </w:rPr>
        <w:t xml:space="preserve"> </w:t>
      </w:r>
      <w:proofErr w:type="spellStart"/>
      <w:r>
        <w:rPr>
          <w:rFonts w:ascii="Georgia" w:eastAsia="Calibri" w:hAnsi="Georgia"/>
          <w:sz w:val="16"/>
          <w:szCs w:val="22"/>
        </w:rPr>
        <w:t>DavidK</w:t>
      </w:r>
      <w:proofErr w:type="spellEnd"/>
      <w:r w:rsidRPr="009F6422">
        <w:rPr>
          <w:rFonts w:ascii="Georgia" w:eastAsia="Calibri" w:hAnsi="Georgia"/>
          <w:sz w:val="16"/>
          <w:szCs w:val="22"/>
        </w:rPr>
        <w:t>]</w:t>
      </w:r>
    </w:p>
    <w:p w:rsidR="004C176A" w:rsidRDefault="004C176A" w:rsidP="004C176A">
      <w:pPr>
        <w:pStyle w:val="NormalWeb"/>
        <w:spacing w:before="0" w:beforeAutospacing="0" w:after="0" w:afterAutospacing="0"/>
        <w:contextualSpacing/>
        <w:rPr>
          <w:rFonts w:ascii="Georgia" w:eastAsia="Calibri" w:hAnsi="Georgia"/>
          <w:sz w:val="16"/>
          <w:szCs w:val="22"/>
        </w:rPr>
      </w:pPr>
    </w:p>
    <w:p w:rsidR="00A95652" w:rsidRPr="004C176A" w:rsidRDefault="004C176A" w:rsidP="004C176A">
      <w:pPr>
        <w:pStyle w:val="NormalWeb"/>
        <w:spacing w:before="0" w:beforeAutospacing="0" w:after="0" w:afterAutospacing="0"/>
        <w:contextualSpacing/>
        <w:rPr>
          <w:rFonts w:ascii="Georgia" w:hAnsi="Georgia"/>
          <w:b/>
          <w:sz w:val="22"/>
          <w:szCs w:val="22"/>
        </w:rPr>
      </w:pPr>
      <w:r w:rsidRPr="00EC4D75">
        <w:rPr>
          <w:rFonts w:ascii="Georgia" w:hAnsi="Georgia"/>
          <w:sz w:val="22"/>
          <w:u w:val="single"/>
        </w:rPr>
        <w:t>If the pervasive spirit of female rap's early days was defiance, the mid-'90s gave rise to a sort of radical compliance. In their porno-grade raps, Lil' Kim, Foxy Brown, and Trina offered themselves up almost as grotesques, inhabiting lewd sexual fantasies almost to the point of caricature.</w:t>
      </w:r>
      <w:r w:rsidRPr="00EC4D75">
        <w:rPr>
          <w:rFonts w:ascii="Georgia" w:hAnsi="Georgia"/>
          <w:sz w:val="16"/>
        </w:rPr>
        <w:t xml:space="preserve"> Kim—who offset constant demands for cunnilingus with a famous brag about "how I make a Sprite can disappear in my mouth"—was the best of these, and the only pop star in history to serve as muse to both Notorious B.I.G. and Marc Jacobs. Her take-no-shit attitude appealed to hardened hip-hop fans, while her hypersexualized camp made her a </w:t>
      </w:r>
      <w:hyperlink r:id="rId52" w:tgtFrame="_blank" w:history="1">
        <w:r w:rsidRPr="00EC4D75">
          <w:rPr>
            <w:rFonts w:ascii="Georgia" w:eastAsia="Batang" w:hAnsi="Georgia"/>
            <w:sz w:val="16"/>
          </w:rPr>
          <w:t>gay icon</w:t>
        </w:r>
      </w:hyperlink>
      <w:r w:rsidRPr="00EC4D75">
        <w:rPr>
          <w:rFonts w:ascii="Georgia" w:hAnsi="Georgia"/>
          <w:sz w:val="16"/>
        </w:rPr>
        <w:t xml:space="preserve">. </w:t>
      </w:r>
      <w:r w:rsidRPr="00EC4D75">
        <w:rPr>
          <w:rFonts w:ascii="Georgia" w:hAnsi="Georgia"/>
          <w:sz w:val="22"/>
          <w:u w:val="single"/>
        </w:rPr>
        <w:t>Hip-hop femininity is often described in binary: Women are either "independent"</w:t>
      </w:r>
      <w:r w:rsidRPr="00EC4D75">
        <w:rPr>
          <w:rFonts w:ascii="Georgia" w:hAnsi="Georgia"/>
          <w:sz w:val="16"/>
        </w:rPr>
        <w:t xml:space="preserve">—they pay their own bills and, </w:t>
      </w:r>
      <w:r w:rsidRPr="00EC4D75">
        <w:rPr>
          <w:rFonts w:ascii="Georgia" w:hAnsi="Georgia"/>
          <w:sz w:val="16"/>
        </w:rPr>
        <w:lastRenderedPageBreak/>
        <w:t>conveniently, ask men for nothing—</w:t>
      </w:r>
      <w:r w:rsidRPr="00EC4D75">
        <w:rPr>
          <w:rFonts w:ascii="Georgia" w:hAnsi="Georgia"/>
          <w:sz w:val="22"/>
          <w:u w:val="single"/>
        </w:rPr>
        <w:t xml:space="preserve">or they are </w:t>
      </w:r>
      <w:proofErr w:type="gramStart"/>
      <w:r w:rsidRPr="00EC4D75">
        <w:rPr>
          <w:rFonts w:ascii="Georgia" w:hAnsi="Georgia"/>
          <w:sz w:val="22"/>
          <w:u w:val="single"/>
        </w:rPr>
        <w:t>hos</w:t>
      </w:r>
      <w:proofErr w:type="gramEnd"/>
      <w:r w:rsidRPr="00EC4D75">
        <w:rPr>
          <w:rFonts w:ascii="Georgia" w:hAnsi="Georgia"/>
          <w:sz w:val="22"/>
          <w:u w:val="single"/>
        </w:rPr>
        <w:t>.</w:t>
      </w:r>
      <w:r w:rsidRPr="00EC4D75">
        <w:rPr>
          <w:rFonts w:ascii="Georgia" w:hAnsi="Georgia"/>
          <w:sz w:val="16"/>
        </w:rPr>
        <w:t xml:space="preserve"> Lil' Kim made the case for the independent ho. (Sometimes another option, cited in the case of confident female rappers, appears: lesbian.) </w:t>
      </w:r>
      <w:r w:rsidRPr="00EC4D75">
        <w:rPr>
          <w:rFonts w:ascii="Georgia" w:hAnsi="Georgia"/>
          <w:sz w:val="22"/>
          <w:u w:val="single"/>
        </w:rPr>
        <w:t>So why has female hip-hop made so few lasting inroads</w:t>
      </w:r>
      <w:r w:rsidRPr="00EC4D75">
        <w:rPr>
          <w:rFonts w:ascii="Georgia" w:hAnsi="Georgia"/>
          <w:sz w:val="16"/>
        </w:rPr>
        <w:t xml:space="preserve"> over 30 years</w:t>
      </w:r>
      <w:r w:rsidRPr="00EC4D75">
        <w:rPr>
          <w:rFonts w:ascii="Georgia" w:hAnsi="Georgia"/>
          <w:sz w:val="22"/>
          <w:u w:val="single"/>
        </w:rPr>
        <w:t xml:space="preserve">? </w:t>
      </w:r>
      <w:r w:rsidRPr="00EC4D75">
        <w:rPr>
          <w:rFonts w:ascii="Georgia" w:hAnsi="Georgia"/>
          <w:sz w:val="16"/>
        </w:rPr>
        <w:t xml:space="preserve">For one thing, what most of the women mentioned above have in common is that </w:t>
      </w:r>
      <w:r w:rsidRPr="00EC4D75">
        <w:rPr>
          <w:rFonts w:ascii="Georgia" w:hAnsi="Georgia"/>
          <w:sz w:val="22"/>
          <w:u w:val="single"/>
        </w:rPr>
        <w:t>their music rebuts and responds to guy-spun gender narratives. One effect of this is to make female rap seem second class, occurring outside the "real," "primary" work of hip-hop</w:t>
      </w:r>
      <w:r w:rsidRPr="00EC4D75">
        <w:rPr>
          <w:rFonts w:ascii="Georgia" w:hAnsi="Georgia"/>
          <w:sz w:val="16"/>
        </w:rPr>
        <w:t xml:space="preserve"> canon building, </w:t>
      </w:r>
      <w:r w:rsidRPr="00EC4D75">
        <w:rPr>
          <w:rFonts w:ascii="Georgia" w:hAnsi="Georgia"/>
          <w:sz w:val="22"/>
          <w:u w:val="single"/>
        </w:rPr>
        <w:t>even as it argues for first-class citizenship.</w:t>
      </w:r>
      <w:r w:rsidRPr="00EC4D75">
        <w:rPr>
          <w:rFonts w:ascii="Georgia" w:hAnsi="Georgia"/>
          <w:sz w:val="16"/>
        </w:rPr>
        <w:t xml:space="preserve"> When we hear the word rappers, we think of black males; they're what feminists would call hip-hop's </w:t>
      </w:r>
      <w:hyperlink r:id="rId53" w:anchor="Unmarked_categories" w:tgtFrame="_blank" w:history="1">
        <w:r w:rsidRPr="00EC4D75">
          <w:rPr>
            <w:rFonts w:ascii="Georgia" w:hAnsi="Georgia"/>
            <w:sz w:val="16"/>
          </w:rPr>
          <w:t>unmarked category</w:t>
        </w:r>
      </w:hyperlink>
      <w:r w:rsidRPr="00EC4D75">
        <w:rPr>
          <w:rFonts w:ascii="Georgia" w:hAnsi="Georgia"/>
          <w:sz w:val="16"/>
        </w:rPr>
        <w:t xml:space="preserve">. This makes tough going for pretenders outside of this category, and it's meant that many of </w:t>
      </w:r>
      <w:r w:rsidRPr="00EC4D75">
        <w:rPr>
          <w:rFonts w:ascii="Georgia" w:hAnsi="Georgia"/>
          <w:sz w:val="22"/>
          <w:u w:val="single"/>
        </w:rPr>
        <w:t>the identities that female comers have carved for themselves</w:t>
      </w:r>
      <w:r w:rsidRPr="00EC4D75">
        <w:rPr>
          <w:rFonts w:ascii="Georgia" w:hAnsi="Georgia"/>
          <w:sz w:val="16"/>
        </w:rPr>
        <w:t xml:space="preserve">—Boss' </w:t>
      </w:r>
      <w:proofErr w:type="spellStart"/>
      <w:r w:rsidRPr="00EC4D75">
        <w:rPr>
          <w:rFonts w:ascii="Georgia" w:hAnsi="Georgia"/>
          <w:sz w:val="16"/>
        </w:rPr>
        <w:t>gangsta</w:t>
      </w:r>
      <w:proofErr w:type="spellEnd"/>
      <w:r w:rsidRPr="00EC4D75">
        <w:rPr>
          <w:rFonts w:ascii="Georgia" w:hAnsi="Georgia"/>
          <w:sz w:val="16"/>
        </w:rPr>
        <w:t xml:space="preserve"> bitch, Kim's badass nympho, or, recently, Lil' Mama's lunchroom alpha girl—</w:t>
      </w:r>
      <w:r w:rsidRPr="00EC4D75">
        <w:rPr>
          <w:rFonts w:ascii="Georgia" w:hAnsi="Georgia"/>
          <w:sz w:val="22"/>
          <w:u w:val="single"/>
        </w:rPr>
        <w:t>have registered as one-offs or fads.</w:t>
      </w:r>
      <w:r w:rsidRPr="00EC4D75">
        <w:rPr>
          <w:rFonts w:ascii="Georgia" w:hAnsi="Georgia"/>
          <w:sz w:val="16"/>
        </w:rPr>
        <w:t xml:space="preserve"> (We see the same thing with white rappers, whether it's the Beastie Boys' nerdy boogie or Eminem's white-trash horror-core.)</w:t>
      </w:r>
    </w:p>
    <w:sectPr w:rsidR="00A95652" w:rsidRPr="004C1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C176A"/>
    <w:rsid w:val="0000357E"/>
    <w:rsid w:val="000045C7"/>
    <w:rsid w:val="00010C03"/>
    <w:rsid w:val="000139A3"/>
    <w:rsid w:val="00025B7E"/>
    <w:rsid w:val="00043380"/>
    <w:rsid w:val="00056744"/>
    <w:rsid w:val="00064774"/>
    <w:rsid w:val="00082845"/>
    <w:rsid w:val="00087BD9"/>
    <w:rsid w:val="00091A28"/>
    <w:rsid w:val="000950BC"/>
    <w:rsid w:val="000A6301"/>
    <w:rsid w:val="000A7A88"/>
    <w:rsid w:val="000B42D2"/>
    <w:rsid w:val="000C239C"/>
    <w:rsid w:val="000D7FDE"/>
    <w:rsid w:val="00100833"/>
    <w:rsid w:val="00104529"/>
    <w:rsid w:val="00105942"/>
    <w:rsid w:val="00107396"/>
    <w:rsid w:val="00116A94"/>
    <w:rsid w:val="001300B1"/>
    <w:rsid w:val="0013062E"/>
    <w:rsid w:val="001315FA"/>
    <w:rsid w:val="00132FE0"/>
    <w:rsid w:val="00134867"/>
    <w:rsid w:val="00144A4C"/>
    <w:rsid w:val="00150A95"/>
    <w:rsid w:val="001517F3"/>
    <w:rsid w:val="001561E7"/>
    <w:rsid w:val="00176752"/>
    <w:rsid w:val="00176896"/>
    <w:rsid w:val="00176AB0"/>
    <w:rsid w:val="00177B7D"/>
    <w:rsid w:val="0018322D"/>
    <w:rsid w:val="00193D64"/>
    <w:rsid w:val="001A08A6"/>
    <w:rsid w:val="001B3738"/>
    <w:rsid w:val="001B5776"/>
    <w:rsid w:val="001B6AF2"/>
    <w:rsid w:val="001B6DF9"/>
    <w:rsid w:val="001C1766"/>
    <w:rsid w:val="001D5999"/>
    <w:rsid w:val="001E527A"/>
    <w:rsid w:val="001F3C77"/>
    <w:rsid w:val="001F47A8"/>
    <w:rsid w:val="001F7599"/>
    <w:rsid w:val="001F78CE"/>
    <w:rsid w:val="00222BA7"/>
    <w:rsid w:val="00251FC7"/>
    <w:rsid w:val="00255393"/>
    <w:rsid w:val="00257E33"/>
    <w:rsid w:val="0026657C"/>
    <w:rsid w:val="00266987"/>
    <w:rsid w:val="00270932"/>
    <w:rsid w:val="00270F4D"/>
    <w:rsid w:val="002855A7"/>
    <w:rsid w:val="002A1085"/>
    <w:rsid w:val="002A17F1"/>
    <w:rsid w:val="002A1DBE"/>
    <w:rsid w:val="002B146A"/>
    <w:rsid w:val="002B5E17"/>
    <w:rsid w:val="002C150A"/>
    <w:rsid w:val="002D512D"/>
    <w:rsid w:val="002F38AA"/>
    <w:rsid w:val="003018B7"/>
    <w:rsid w:val="00312701"/>
    <w:rsid w:val="00315690"/>
    <w:rsid w:val="00316B75"/>
    <w:rsid w:val="003233DA"/>
    <w:rsid w:val="00325646"/>
    <w:rsid w:val="0033291F"/>
    <w:rsid w:val="0034481A"/>
    <w:rsid w:val="003460F2"/>
    <w:rsid w:val="00362123"/>
    <w:rsid w:val="003719C1"/>
    <w:rsid w:val="00371EAF"/>
    <w:rsid w:val="003721D9"/>
    <w:rsid w:val="00372F3F"/>
    <w:rsid w:val="00380EEC"/>
    <w:rsid w:val="0038158C"/>
    <w:rsid w:val="003902BA"/>
    <w:rsid w:val="00393A0C"/>
    <w:rsid w:val="003A09E2"/>
    <w:rsid w:val="003A2B5B"/>
    <w:rsid w:val="003A4B68"/>
    <w:rsid w:val="003C0188"/>
    <w:rsid w:val="00407037"/>
    <w:rsid w:val="00416B29"/>
    <w:rsid w:val="00421B80"/>
    <w:rsid w:val="00433195"/>
    <w:rsid w:val="004372CA"/>
    <w:rsid w:val="00440021"/>
    <w:rsid w:val="004456DE"/>
    <w:rsid w:val="004605D6"/>
    <w:rsid w:val="00466F0F"/>
    <w:rsid w:val="00482AF6"/>
    <w:rsid w:val="0049703B"/>
    <w:rsid w:val="004B6200"/>
    <w:rsid w:val="004C176A"/>
    <w:rsid w:val="004C194E"/>
    <w:rsid w:val="004C2756"/>
    <w:rsid w:val="004C60E8"/>
    <w:rsid w:val="004D13FD"/>
    <w:rsid w:val="004D3B4D"/>
    <w:rsid w:val="004E3579"/>
    <w:rsid w:val="004E728B"/>
    <w:rsid w:val="004E7D2C"/>
    <w:rsid w:val="004F370D"/>
    <w:rsid w:val="004F39E0"/>
    <w:rsid w:val="004F75C1"/>
    <w:rsid w:val="004F76C8"/>
    <w:rsid w:val="0050275F"/>
    <w:rsid w:val="00502B21"/>
    <w:rsid w:val="00517EEB"/>
    <w:rsid w:val="00525EF4"/>
    <w:rsid w:val="005260B6"/>
    <w:rsid w:val="00537BD5"/>
    <w:rsid w:val="005520A3"/>
    <w:rsid w:val="00565E1E"/>
    <w:rsid w:val="0057268A"/>
    <w:rsid w:val="00585661"/>
    <w:rsid w:val="00593AE6"/>
    <w:rsid w:val="00596E0F"/>
    <w:rsid w:val="005A199A"/>
    <w:rsid w:val="005A4E24"/>
    <w:rsid w:val="005B7056"/>
    <w:rsid w:val="005D1340"/>
    <w:rsid w:val="005D2912"/>
    <w:rsid w:val="005D44C0"/>
    <w:rsid w:val="005D626F"/>
    <w:rsid w:val="005D6B44"/>
    <w:rsid w:val="005D6C3A"/>
    <w:rsid w:val="005E2626"/>
    <w:rsid w:val="005F174E"/>
    <w:rsid w:val="005F2E22"/>
    <w:rsid w:val="006057E6"/>
    <w:rsid w:val="006065BD"/>
    <w:rsid w:val="006071B9"/>
    <w:rsid w:val="00615C58"/>
    <w:rsid w:val="00632FF5"/>
    <w:rsid w:val="00634A05"/>
    <w:rsid w:val="00635531"/>
    <w:rsid w:val="00641514"/>
    <w:rsid w:val="00645FA9"/>
    <w:rsid w:val="00647866"/>
    <w:rsid w:val="00663022"/>
    <w:rsid w:val="00665003"/>
    <w:rsid w:val="00685ABC"/>
    <w:rsid w:val="006970BB"/>
    <w:rsid w:val="006A1F03"/>
    <w:rsid w:val="006A2AD0"/>
    <w:rsid w:val="006A4B70"/>
    <w:rsid w:val="006B6B2A"/>
    <w:rsid w:val="006B7A6F"/>
    <w:rsid w:val="006C2375"/>
    <w:rsid w:val="006C38DC"/>
    <w:rsid w:val="006C4306"/>
    <w:rsid w:val="006D20D1"/>
    <w:rsid w:val="006D4ECC"/>
    <w:rsid w:val="006E0438"/>
    <w:rsid w:val="006E172E"/>
    <w:rsid w:val="006E41FF"/>
    <w:rsid w:val="007059A4"/>
    <w:rsid w:val="00711A96"/>
    <w:rsid w:val="00712D8A"/>
    <w:rsid w:val="0072072C"/>
    <w:rsid w:val="00722258"/>
    <w:rsid w:val="007243E5"/>
    <w:rsid w:val="007262A6"/>
    <w:rsid w:val="00735A3A"/>
    <w:rsid w:val="00751634"/>
    <w:rsid w:val="007564D3"/>
    <w:rsid w:val="00766621"/>
    <w:rsid w:val="00766EA0"/>
    <w:rsid w:val="0078045C"/>
    <w:rsid w:val="00780AF2"/>
    <w:rsid w:val="00793B0B"/>
    <w:rsid w:val="007A2226"/>
    <w:rsid w:val="007A4698"/>
    <w:rsid w:val="007E1699"/>
    <w:rsid w:val="007F5105"/>
    <w:rsid w:val="007F5B66"/>
    <w:rsid w:val="008001E2"/>
    <w:rsid w:val="00800B77"/>
    <w:rsid w:val="0080590D"/>
    <w:rsid w:val="00812A10"/>
    <w:rsid w:val="00823A1C"/>
    <w:rsid w:val="00836B1E"/>
    <w:rsid w:val="00843467"/>
    <w:rsid w:val="00843AF9"/>
    <w:rsid w:val="00845B9D"/>
    <w:rsid w:val="00850E77"/>
    <w:rsid w:val="00852E51"/>
    <w:rsid w:val="00860984"/>
    <w:rsid w:val="008637A9"/>
    <w:rsid w:val="00874C10"/>
    <w:rsid w:val="00881BE0"/>
    <w:rsid w:val="008931F6"/>
    <w:rsid w:val="0089577E"/>
    <w:rsid w:val="008B3ECB"/>
    <w:rsid w:val="008B4E85"/>
    <w:rsid w:val="008C1B2E"/>
    <w:rsid w:val="008C25AC"/>
    <w:rsid w:val="008C4B5D"/>
    <w:rsid w:val="008D257D"/>
    <w:rsid w:val="008D76A7"/>
    <w:rsid w:val="008E576F"/>
    <w:rsid w:val="008F708B"/>
    <w:rsid w:val="00911425"/>
    <w:rsid w:val="0091627E"/>
    <w:rsid w:val="009163DA"/>
    <w:rsid w:val="00932148"/>
    <w:rsid w:val="00934168"/>
    <w:rsid w:val="00943ECA"/>
    <w:rsid w:val="00950329"/>
    <w:rsid w:val="0097032B"/>
    <w:rsid w:val="00974633"/>
    <w:rsid w:val="0098685F"/>
    <w:rsid w:val="0099744C"/>
    <w:rsid w:val="009A6454"/>
    <w:rsid w:val="009C3FF8"/>
    <w:rsid w:val="009D2EAD"/>
    <w:rsid w:val="009D54B2"/>
    <w:rsid w:val="009E1922"/>
    <w:rsid w:val="009F492F"/>
    <w:rsid w:val="009F7ED2"/>
    <w:rsid w:val="00A128BA"/>
    <w:rsid w:val="00A22D69"/>
    <w:rsid w:val="00A27C2D"/>
    <w:rsid w:val="00A675E6"/>
    <w:rsid w:val="00A93661"/>
    <w:rsid w:val="00A95652"/>
    <w:rsid w:val="00AA5619"/>
    <w:rsid w:val="00AB2D7E"/>
    <w:rsid w:val="00AC0035"/>
    <w:rsid w:val="00AC0AB8"/>
    <w:rsid w:val="00AC540C"/>
    <w:rsid w:val="00AC6DD1"/>
    <w:rsid w:val="00AE0DCA"/>
    <w:rsid w:val="00AE5868"/>
    <w:rsid w:val="00AF20B6"/>
    <w:rsid w:val="00AF33CC"/>
    <w:rsid w:val="00AF6FF4"/>
    <w:rsid w:val="00B00F2A"/>
    <w:rsid w:val="00B02619"/>
    <w:rsid w:val="00B116B2"/>
    <w:rsid w:val="00B13CFF"/>
    <w:rsid w:val="00B16602"/>
    <w:rsid w:val="00B273CD"/>
    <w:rsid w:val="00B33C6D"/>
    <w:rsid w:val="00B4508F"/>
    <w:rsid w:val="00B46D16"/>
    <w:rsid w:val="00B548E0"/>
    <w:rsid w:val="00B55AD5"/>
    <w:rsid w:val="00B6257C"/>
    <w:rsid w:val="00B660BC"/>
    <w:rsid w:val="00B709DE"/>
    <w:rsid w:val="00B70C6E"/>
    <w:rsid w:val="00B8057C"/>
    <w:rsid w:val="00B946B2"/>
    <w:rsid w:val="00BB6544"/>
    <w:rsid w:val="00BC3307"/>
    <w:rsid w:val="00BC4F76"/>
    <w:rsid w:val="00BD2768"/>
    <w:rsid w:val="00BD2CCD"/>
    <w:rsid w:val="00BD31EA"/>
    <w:rsid w:val="00BD6238"/>
    <w:rsid w:val="00BE7594"/>
    <w:rsid w:val="00BF593B"/>
    <w:rsid w:val="00BF68F2"/>
    <w:rsid w:val="00BF773A"/>
    <w:rsid w:val="00BF7E81"/>
    <w:rsid w:val="00C13773"/>
    <w:rsid w:val="00C17CC8"/>
    <w:rsid w:val="00C529EC"/>
    <w:rsid w:val="00C57589"/>
    <w:rsid w:val="00C640EA"/>
    <w:rsid w:val="00C70C08"/>
    <w:rsid w:val="00C812EC"/>
    <w:rsid w:val="00C813A9"/>
    <w:rsid w:val="00C83417"/>
    <w:rsid w:val="00C8605A"/>
    <w:rsid w:val="00C9604F"/>
    <w:rsid w:val="00CA19AA"/>
    <w:rsid w:val="00CA2AED"/>
    <w:rsid w:val="00CB5E15"/>
    <w:rsid w:val="00CB7062"/>
    <w:rsid w:val="00CC0FF5"/>
    <w:rsid w:val="00CC218C"/>
    <w:rsid w:val="00CC5298"/>
    <w:rsid w:val="00CC7B85"/>
    <w:rsid w:val="00CD736E"/>
    <w:rsid w:val="00CD798D"/>
    <w:rsid w:val="00CE161E"/>
    <w:rsid w:val="00CF59A8"/>
    <w:rsid w:val="00D0341F"/>
    <w:rsid w:val="00D1471C"/>
    <w:rsid w:val="00D15843"/>
    <w:rsid w:val="00D24EC2"/>
    <w:rsid w:val="00D325A9"/>
    <w:rsid w:val="00D36A8A"/>
    <w:rsid w:val="00D408ED"/>
    <w:rsid w:val="00D61409"/>
    <w:rsid w:val="00D63FBA"/>
    <w:rsid w:val="00D6691E"/>
    <w:rsid w:val="00D71170"/>
    <w:rsid w:val="00D736BF"/>
    <w:rsid w:val="00D76573"/>
    <w:rsid w:val="00D835BA"/>
    <w:rsid w:val="00D84771"/>
    <w:rsid w:val="00D84E0A"/>
    <w:rsid w:val="00D85F2A"/>
    <w:rsid w:val="00DA1C92"/>
    <w:rsid w:val="00DA25D4"/>
    <w:rsid w:val="00DA6538"/>
    <w:rsid w:val="00DB2CF2"/>
    <w:rsid w:val="00DB3E16"/>
    <w:rsid w:val="00DB59E3"/>
    <w:rsid w:val="00DE315A"/>
    <w:rsid w:val="00E03310"/>
    <w:rsid w:val="00E05551"/>
    <w:rsid w:val="00E15E75"/>
    <w:rsid w:val="00E205CD"/>
    <w:rsid w:val="00E21087"/>
    <w:rsid w:val="00E23F56"/>
    <w:rsid w:val="00E30B09"/>
    <w:rsid w:val="00E37352"/>
    <w:rsid w:val="00E37DC1"/>
    <w:rsid w:val="00E437B9"/>
    <w:rsid w:val="00E45C14"/>
    <w:rsid w:val="00E5262C"/>
    <w:rsid w:val="00E655A8"/>
    <w:rsid w:val="00E656E9"/>
    <w:rsid w:val="00E67531"/>
    <w:rsid w:val="00E839C8"/>
    <w:rsid w:val="00E95EB2"/>
    <w:rsid w:val="00EB5C06"/>
    <w:rsid w:val="00EB779B"/>
    <w:rsid w:val="00EC7DC4"/>
    <w:rsid w:val="00ED1001"/>
    <w:rsid w:val="00ED30CF"/>
    <w:rsid w:val="00ED4C7B"/>
    <w:rsid w:val="00EF6DC5"/>
    <w:rsid w:val="00F06BEF"/>
    <w:rsid w:val="00F121D7"/>
    <w:rsid w:val="00F12819"/>
    <w:rsid w:val="00F176EF"/>
    <w:rsid w:val="00F30BAF"/>
    <w:rsid w:val="00F376C4"/>
    <w:rsid w:val="00F41D18"/>
    <w:rsid w:val="00F45E10"/>
    <w:rsid w:val="00F51AAA"/>
    <w:rsid w:val="00F6364A"/>
    <w:rsid w:val="00F63674"/>
    <w:rsid w:val="00F65157"/>
    <w:rsid w:val="00F673AD"/>
    <w:rsid w:val="00F71EEC"/>
    <w:rsid w:val="00F75619"/>
    <w:rsid w:val="00F9113A"/>
    <w:rsid w:val="00FA043B"/>
    <w:rsid w:val="00FB4F43"/>
    <w:rsid w:val="00FB74B2"/>
    <w:rsid w:val="00FC6EB6"/>
    <w:rsid w:val="00FE2546"/>
    <w:rsid w:val="00FE623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38FFA2-1BD2-47B6-92F1-0AEC80E1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C176A"/>
    <w:rPr>
      <w:rFonts w:ascii="Calibri" w:hAnsi="Calibri"/>
    </w:rPr>
  </w:style>
  <w:style w:type="paragraph" w:styleId="Heading1">
    <w:name w:val="heading 1"/>
    <w:aliases w:val="Pocket"/>
    <w:basedOn w:val="Normal"/>
    <w:next w:val="Normal"/>
    <w:link w:val="Heading1Char"/>
    <w:qFormat/>
    <w:rsid w:val="004C17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C17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C17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21,ta, Ch,small space,t,No Spacing111111,Analytics,Medium Grid 21,No Spacing4"/>
    <w:basedOn w:val="Normal"/>
    <w:next w:val="Normal"/>
    <w:link w:val="Heading4Char"/>
    <w:uiPriority w:val="3"/>
    <w:unhideWhenUsed/>
    <w:qFormat/>
    <w:rsid w:val="004C176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C17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176A"/>
  </w:style>
  <w:style w:type="character" w:customStyle="1" w:styleId="Heading1Char">
    <w:name w:val="Heading 1 Char"/>
    <w:aliases w:val="Pocket Char"/>
    <w:basedOn w:val="DefaultParagraphFont"/>
    <w:link w:val="Heading1"/>
    <w:rsid w:val="004C17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176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C176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4C176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Heading 3 Char1,Char Char Char,Char Char Char Char Char Char Char Char Char1"/>
    <w:basedOn w:val="DefaultParagraphFont"/>
    <w:link w:val="textbold"/>
    <w:uiPriority w:val="7"/>
    <w:qFormat/>
    <w:rsid w:val="004C176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4C176A"/>
    <w:rPr>
      <w:b/>
      <w:bCs/>
      <w:sz w:val="26"/>
      <w:u w:val="none"/>
    </w:rPr>
  </w:style>
  <w:style w:type="character" w:customStyle="1" w:styleId="StyleUnderline">
    <w:name w:val="Style Underline"/>
    <w:aliases w:val="Underline,Style Bold Underline,Thick Underline Char,Intense Emphasis11,Intense Emphasis21,Intense Emphasis111,Intense Emphasis4,Intense Emphasis41,Intense Emphasis1,apple-style-span + 6 pt,Bold,Kern at 16 pt,Intense Emphasis2,Style,ci,c"/>
    <w:basedOn w:val="DefaultParagraphFont"/>
    <w:uiPriority w:val="6"/>
    <w:qFormat/>
    <w:rsid w:val="004C176A"/>
    <w:rPr>
      <w:b w:val="0"/>
      <w:sz w:val="22"/>
      <w:u w:val="single"/>
    </w:rPr>
  </w:style>
  <w:style w:type="character" w:styleId="Hyperlink">
    <w:name w:val="Hyperlink"/>
    <w:basedOn w:val="DefaultParagraphFont"/>
    <w:uiPriority w:val="99"/>
    <w:unhideWhenUsed/>
    <w:rsid w:val="004C176A"/>
    <w:rPr>
      <w:color w:val="auto"/>
      <w:u w:val="none"/>
    </w:rPr>
  </w:style>
  <w:style w:type="character" w:styleId="FollowedHyperlink">
    <w:name w:val="FollowedHyperlink"/>
    <w:basedOn w:val="DefaultParagraphFont"/>
    <w:uiPriority w:val="99"/>
    <w:semiHidden/>
    <w:unhideWhenUsed/>
    <w:rsid w:val="004C176A"/>
    <w:rPr>
      <w:color w:val="auto"/>
      <w:u w:val="none"/>
    </w:rPr>
  </w:style>
  <w:style w:type="paragraph" w:styleId="NormalWeb">
    <w:name w:val="Normal (Web)"/>
    <w:basedOn w:val="Normal"/>
    <w:unhideWhenUsed/>
    <w:rsid w:val="004C17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
    <w:name w:val="cap"/>
    <w:rsid w:val="004C176A"/>
  </w:style>
  <w:style w:type="character" w:customStyle="1" w:styleId="apple-converted-space">
    <w:name w:val="apple-converted-space"/>
    <w:basedOn w:val="DefaultParagraphFont"/>
    <w:rsid w:val="004C176A"/>
  </w:style>
  <w:style w:type="paragraph" w:styleId="FootnoteText">
    <w:name w:val="footnote text"/>
    <w:basedOn w:val="Normal"/>
    <w:link w:val="FootnoteTextChar"/>
    <w:uiPriority w:val="99"/>
    <w:semiHidden/>
    <w:unhideWhenUsed/>
    <w:rsid w:val="004C17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176A"/>
    <w:rPr>
      <w:rFonts w:ascii="Calibri" w:hAnsi="Calibri"/>
      <w:sz w:val="20"/>
      <w:szCs w:val="20"/>
    </w:rPr>
  </w:style>
  <w:style w:type="character" w:styleId="FootnoteReference">
    <w:name w:val="footnote reference"/>
    <w:basedOn w:val="DefaultParagraphFont"/>
    <w:uiPriority w:val="99"/>
    <w:semiHidden/>
    <w:unhideWhenUsed/>
    <w:rsid w:val="004C176A"/>
    <w:rPr>
      <w:vertAlign w:val="superscript"/>
    </w:rPr>
  </w:style>
  <w:style w:type="paragraph" w:customStyle="1" w:styleId="textbold">
    <w:name w:val="text bold"/>
    <w:basedOn w:val="Normal"/>
    <w:link w:val="Emphasis"/>
    <w:uiPriority w:val="7"/>
    <w:qFormat/>
    <w:rsid w:val="004C176A"/>
    <w:pPr>
      <w:spacing w:line="256" w:lineRule="auto"/>
      <w:ind w:left="720"/>
      <w:jc w:val="both"/>
    </w:pPr>
    <w:rPr>
      <w:b/>
      <w:iCs/>
      <w:u w:val="single"/>
    </w:rPr>
  </w:style>
  <w:style w:type="paragraph" w:styleId="BodyText">
    <w:name w:val="Body Text"/>
    <w:basedOn w:val="Normal"/>
    <w:link w:val="BodyTextChar"/>
    <w:uiPriority w:val="1"/>
    <w:qFormat/>
    <w:rsid w:val="004C176A"/>
    <w:pPr>
      <w:widowControl w:val="0"/>
      <w:spacing w:after="0" w:line="240" w:lineRule="auto"/>
      <w:ind w:left="44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4C176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idebate.org/sites/live/files/standards/documents/rules-cross-examination.pdf" TargetMode="External"/><Relationship Id="rId18" Type="http://schemas.openxmlformats.org/officeDocument/2006/relationships/hyperlink" Target="http://search.proquest.com/docview/" TargetMode="External"/><Relationship Id="rId26" Type="http://schemas.openxmlformats.org/officeDocument/2006/relationships/hyperlink" Target="http://tarnac9.noblogs.org/gallery/5188/insurrection_english.pdf%5d//RF" TargetMode="External"/><Relationship Id="rId39" Type="http://schemas.openxmlformats.org/officeDocument/2006/relationships/hyperlink" Target="http://www.city-journal.org/html/13_3_how_hip_hop.html" TargetMode="External"/><Relationship Id="rId21" Type="http://schemas.openxmlformats.org/officeDocument/2006/relationships/hyperlink" Target="http://www.katherinemckittrick.com/download/hudson_mckittrick.pdf" TargetMode="External"/><Relationship Id="rId34" Type="http://schemas.openxmlformats.org/officeDocument/2006/relationships/hyperlink" Target="http://tarnac9.noblogs.org/gallery/5188/insurrection_english.pdf" TargetMode="External"/><Relationship Id="rId42" Type="http://schemas.openxmlformats.org/officeDocument/2006/relationships/hyperlink" Target="http://www.time.com/time/magazine/article/0,9171,1653639-1,00.html" TargetMode="External"/><Relationship Id="rId47" Type="http://schemas.openxmlformats.org/officeDocument/2006/relationships/hyperlink" Target="http://www.youtube.com/watch?v=Lswe1kJjKmQ" TargetMode="External"/><Relationship Id="rId50" Type="http://schemas.openxmlformats.org/officeDocument/2006/relationships/hyperlink" Target="http://www.africana.com/articles/daily/mu20040526hipgender.asp" TargetMode="External"/><Relationship Id="rId55" Type="http://schemas.openxmlformats.org/officeDocument/2006/relationships/theme" Target="theme/theme1.xml"/><Relationship Id="rId7" Type="http://schemas.openxmlformats.org/officeDocument/2006/relationships/hyperlink" Target="https://faculty.newpaltz.edu/evetuck/files/2013/12/Tuck-and-Yang-R-Words_Refusing-Research.pdf" TargetMode="External"/><Relationship Id="rId12" Type="http://schemas.openxmlformats.org/officeDocument/2006/relationships/hyperlink" Target="http://openscholarship.wustl.edu/cgi/viewcontent.cgi?article=1064&amp;context=law_journal_law_policy" TargetMode="External"/><Relationship Id="rId17" Type="http://schemas.openxmlformats.org/officeDocument/2006/relationships/hyperlink" Target="http://www.tandfonline.com/doi/pdf" TargetMode="External"/><Relationship Id="rId25" Type="http://schemas.openxmlformats.org/officeDocument/2006/relationships/hyperlink" Target="http://tarnac9.noblogs.org/gallery/5188/insurrection_english.pdf" TargetMode="External"/><Relationship Id="rId33" Type="http://schemas.openxmlformats.org/officeDocument/2006/relationships/hyperlink" Target="http://www.pomona.edu/academics/departments/english/faculty/paul-mann.aspx//RF" TargetMode="External"/><Relationship Id="rId38" Type="http://schemas.openxmlformats.org/officeDocument/2006/relationships/hyperlink" Target="http://www.nadir.org/nadir/initiativ/agp/free/global/a16dcdiscussion.htm" TargetMode="External"/><Relationship Id="rId46" Type="http://schemas.openxmlformats.org/officeDocument/2006/relationships/hyperlink" Target="http://feministlawprofs.law.sc.edu/?p=4419" TargetMode="External"/><Relationship Id="rId2" Type="http://schemas.openxmlformats.org/officeDocument/2006/relationships/numbering" Target="numbering.xml"/><Relationship Id="rId16" Type="http://schemas.openxmlformats.org/officeDocument/2006/relationships/hyperlink" Target="http://search.proquest.com/docview/" TargetMode="External"/><Relationship Id="rId20" Type="http://schemas.openxmlformats.org/officeDocument/2006/relationships/hyperlink" Target="http://search.proquest.com/docview/" TargetMode="External"/><Relationship Id="rId29" Type="http://schemas.openxmlformats.org/officeDocument/2006/relationships/hyperlink" Target="http://tarnac9.noblogs.org/gallery/5188/insurrection_english.pdf" TargetMode="External"/><Relationship Id="rId41" Type="http://schemas.openxmlformats.org/officeDocument/2006/relationships/hyperlink" Target="http://www.examiner.com/dc-in-washington-dc/hip-hop-meets-its-ultimate-fate-hip-hop-surrenders-to-capitalism-dollar-dollar-bill-ya-l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katherinemckittrick.com/download/hudson_mckittrick.pdf" TargetMode="External"/><Relationship Id="rId11" Type="http://schemas.openxmlformats.org/officeDocument/2006/relationships/hyperlink" Target="http://openscholarship.wustl.edu/cgi/viewcontent.cgi?article=1064&amp;context=law_journal_law_policy" TargetMode="External"/><Relationship Id="rId24" Type="http://schemas.openxmlformats.org/officeDocument/2006/relationships/hyperlink" Target="http://tarnac9.noblogs.org/gallery/5188/insurrection_english.pdf" TargetMode="External"/><Relationship Id="rId32" Type="http://schemas.openxmlformats.org/officeDocument/2006/relationships/hyperlink" Target="http://www.pomona.edu/academics/departments/english/faculty/paul-mann.aspx//RF" TargetMode="External"/><Relationship Id="rId37" Type="http://schemas.openxmlformats.org/officeDocument/2006/relationships/hyperlink" Target="http://jbe.gold.ac.uk/6/hershock991.html" TargetMode="External"/><Relationship Id="rId40" Type="http://schemas.openxmlformats.org/officeDocument/2006/relationships/hyperlink" Target="http://www.city-journal.org/html/13_3_how_hip_hop.html" TargetMode="External"/><Relationship Id="rId45" Type="http://schemas.openxmlformats.org/officeDocument/2006/relationships/hyperlink" Target="http://www.examiner.com/dc-in-washington-dc/hip-hop-meets-its-ultimate-fate-hip-hop-surrenders-to-capitalism-dollar-dollar-bill-ya-ll" TargetMode="External"/><Relationship Id="rId53" Type="http://schemas.openxmlformats.org/officeDocument/2006/relationships/hyperlink" Target="http://en.wikipedia.org/wiki/Power_(philosophy)" TargetMode="External"/><Relationship Id="rId5" Type="http://schemas.openxmlformats.org/officeDocument/2006/relationships/webSettings" Target="webSettings.xml"/><Relationship Id="rId15" Type="http://schemas.openxmlformats.org/officeDocument/2006/relationships/hyperlink" Target="http://crs.sagepub.com/content/30/2/241.short" TargetMode="External"/><Relationship Id="rId23" Type="http://schemas.openxmlformats.org/officeDocument/2006/relationships/hyperlink" Target="http://tarnac9.noblogs.org/gallery/5188/insurrection_english.pdf" TargetMode="External"/><Relationship Id="rId28" Type="http://schemas.openxmlformats.org/officeDocument/2006/relationships/hyperlink" Target="http://tarnac9.noblogs.org/gallery/5188/insurrection_english.pdf%5d//RF" TargetMode="External"/><Relationship Id="rId36" Type="http://schemas.openxmlformats.org/officeDocument/2006/relationships/hyperlink" Target="http://tarnac9.noblogs.org/gallery/5188/insurrection_english.pdf" TargetMode="External"/><Relationship Id="rId49" Type="http://schemas.openxmlformats.org/officeDocument/2006/relationships/hyperlink" Target="http://www.zcommunications.org/hip-hop-gender-race-and-capitalism-by-nichali-ciaccio" TargetMode="External"/><Relationship Id="rId10" Type="http://schemas.openxmlformats.org/officeDocument/2006/relationships/hyperlink" Target="http://openscholarship.wustl.edu/cgi/viewcontent.cgi?article=1064&amp;context=law_journal_law_policy" TargetMode="External"/><Relationship Id="rId19" Type="http://schemas.openxmlformats.org/officeDocument/2006/relationships/hyperlink" Target="http://crs.sagepub.com/content/30/2/241.short" TargetMode="External"/><Relationship Id="rId31" Type="http://schemas.openxmlformats.org/officeDocument/2006/relationships/hyperlink" Target="http://www.pomona.edu/academics/departments/english/faculty/paul-mann.aspx//RF" TargetMode="External"/><Relationship Id="rId44" Type="http://schemas.openxmlformats.org/officeDocument/2006/relationships/hyperlink" Target="http://www.jpanafrican.com/docs/vol2no4/2.4_Danceable_Cap.pdf" TargetMode="External"/><Relationship Id="rId52" Type="http://schemas.openxmlformats.org/officeDocument/2006/relationships/hyperlink" Target="http://music.yahoo.com/read/news/12044598" TargetMode="External"/><Relationship Id="rId4" Type="http://schemas.openxmlformats.org/officeDocument/2006/relationships/settings" Target="settings.xml"/><Relationship Id="rId9" Type="http://schemas.openxmlformats.org/officeDocument/2006/relationships/hyperlink" Target="http://www.researchgate.net/profile/Ben_Brucato/publication/269998697_Fabricating_the_Color_Line_in_a_White_Democracy_From_Slave_Catchers_to_Petty_Sovereigns/links/5564740608ae6f4dcc99eb45.pdf" TargetMode="External"/><Relationship Id="rId14" Type="http://schemas.openxmlformats.org/officeDocument/2006/relationships/hyperlink" Target="http://www.umass.edu/afroam/downloads/reading14.pdf" TargetMode="External"/><Relationship Id="rId22" Type="http://schemas.openxmlformats.org/officeDocument/2006/relationships/hyperlink" Target="http://digitalcommons.macalester.edu/cgi/viewcontent.cgi?article=1013&amp;context=maccivicf" TargetMode="External"/><Relationship Id="rId27" Type="http://schemas.openxmlformats.org/officeDocument/2006/relationships/hyperlink" Target="http://tarnac9.noblogs.org/gallery/5188/insurrection_english.pdf%5d//RF" TargetMode="External"/><Relationship Id="rId30" Type="http://schemas.openxmlformats.org/officeDocument/2006/relationships/hyperlink" Target="http://www.pomona.edu/academics/departments/english/faculty/paul-mann.aspx//RF" TargetMode="External"/><Relationship Id="rId35" Type="http://schemas.openxmlformats.org/officeDocument/2006/relationships/hyperlink" Target="http://www.pomona.edu/academics/departments/english/faculty/paul-mann.aspx//RF" TargetMode="External"/><Relationship Id="rId43" Type="http://schemas.openxmlformats.org/officeDocument/2006/relationships/hyperlink" Target="http://philosog.com/Jonesing/concerning-hip-hop-capitalism-and-politics/" TargetMode="External"/><Relationship Id="rId48" Type="http://schemas.openxmlformats.org/officeDocument/2006/relationships/hyperlink" Target="http://www.essence.com/news_entertainment/entertainment/articles/betweenusmarchletterfromtheeditor" TargetMode="External"/><Relationship Id="rId8" Type="http://schemas.openxmlformats.org/officeDocument/2006/relationships/hyperlink" Target="http://scholarship.kentlaw.iit.edu/cgi/viewcontent.cgi?article=3395&amp;context=fac_schol" TargetMode="External"/><Relationship Id="rId51" Type="http://schemas.openxmlformats.org/officeDocument/2006/relationships/hyperlink" Target="http://www.slate.com/id/2203360/pagenum/2"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AFBDB-15B7-4371-AF72-07058512E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118</Pages>
  <Words>53964</Words>
  <Characters>307596</Characters>
  <Application>Microsoft Office Word</Application>
  <DocSecurity>0</DocSecurity>
  <Lines>2563</Lines>
  <Paragraphs>721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Rubaie</dc:creator>
  <cp:keywords>5.1.1</cp:keywords>
  <dc:description/>
  <cp:lastModifiedBy>Brian Rubaie</cp:lastModifiedBy>
  <cp:revision>2</cp:revision>
  <dcterms:created xsi:type="dcterms:W3CDTF">2015-07-24T04:18:00Z</dcterms:created>
  <dcterms:modified xsi:type="dcterms:W3CDTF">2015-07-24T04:18:00Z</dcterms:modified>
</cp:coreProperties>
</file>