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3A0A79" w:rsidP="003A0A79">
      <w:pPr>
        <w:pStyle w:val="Heading1"/>
      </w:pPr>
      <w:r>
        <w:t xml:space="preserve">PRISM </w:t>
      </w:r>
      <w:proofErr w:type="spellStart"/>
      <w:r>
        <w:t>Neg</w:t>
      </w:r>
      <w:proofErr w:type="spellEnd"/>
      <w:r>
        <w:t xml:space="preserve"> – LWY Lab</w:t>
      </w:r>
    </w:p>
    <w:p w:rsidR="003A0A79" w:rsidRDefault="003A0A79" w:rsidP="003A0A79"/>
    <w:p w:rsidR="003A0A79" w:rsidRDefault="003A0A79" w:rsidP="003A0A79">
      <w:pPr>
        <w:pStyle w:val="Heading1"/>
      </w:pPr>
      <w:r>
        <w:t>On Case</w:t>
      </w:r>
    </w:p>
    <w:p w:rsidR="003A0A79" w:rsidRDefault="003A0A79" w:rsidP="003A0A79"/>
    <w:p w:rsidR="000A3AC9" w:rsidRDefault="00BD0A35" w:rsidP="000A3AC9">
      <w:pPr>
        <w:pStyle w:val="Heading2"/>
      </w:pPr>
      <w:r>
        <w:t>US/E</w:t>
      </w:r>
      <w:r w:rsidR="001F37D7">
        <w:t>U</w:t>
      </w:r>
      <w:r w:rsidR="00354DA7">
        <w:t xml:space="preserve"> </w:t>
      </w:r>
      <w:proofErr w:type="spellStart"/>
      <w:r w:rsidR="00354DA7">
        <w:t>Adv</w:t>
      </w:r>
      <w:proofErr w:type="spellEnd"/>
    </w:p>
    <w:p w:rsidR="000A3AC9" w:rsidRPr="000A3AC9" w:rsidRDefault="000A3AC9" w:rsidP="000A3AC9"/>
    <w:p w:rsidR="003A0A79" w:rsidRDefault="00BD0A35" w:rsidP="003A0A79">
      <w:pPr>
        <w:pStyle w:val="Heading3"/>
      </w:pPr>
      <w:r>
        <w:t>US/</w:t>
      </w:r>
      <w:r w:rsidR="000A3AC9">
        <w:t>EU Frontline</w:t>
      </w:r>
    </w:p>
    <w:p w:rsidR="000A3AC9" w:rsidRDefault="000A3AC9" w:rsidP="000A3AC9"/>
    <w:p w:rsidR="000A3AC9" w:rsidRPr="000A3AC9" w:rsidRDefault="000A3AC9" w:rsidP="000A3AC9"/>
    <w:p w:rsidR="000A3AC9" w:rsidRPr="000A3AC9" w:rsidRDefault="000A3AC9" w:rsidP="000A3AC9"/>
    <w:p w:rsidR="003A0A79" w:rsidRDefault="003A0A79" w:rsidP="003A0A79">
      <w:pPr>
        <w:pStyle w:val="Heading4"/>
      </w:pPr>
      <w:r>
        <w:t>The U.S. government has acted decisively to mitigate EU concerns about PRISM and NSA surveillance.</w:t>
      </w:r>
    </w:p>
    <w:p w:rsidR="003A0A79" w:rsidRDefault="003A0A79" w:rsidP="003A0A79">
      <w:proofErr w:type="spellStart"/>
      <w:r w:rsidRPr="0016645C">
        <w:rPr>
          <w:rFonts w:eastAsiaTheme="majorEastAsia" w:cstheme="majorBidi"/>
          <w:b/>
          <w:iCs/>
          <w:sz w:val="26"/>
        </w:rPr>
        <w:t>Archick</w:t>
      </w:r>
      <w:proofErr w:type="spellEnd"/>
      <w:r w:rsidRPr="0016645C">
        <w:rPr>
          <w:rFonts w:eastAsiaTheme="majorEastAsia" w:cstheme="majorBidi"/>
          <w:b/>
          <w:iCs/>
          <w:sz w:val="26"/>
        </w:rPr>
        <w:t>, 2014</w:t>
      </w:r>
      <w:r>
        <w:t xml:space="preserve"> [Kristin, Specialist in European Affairs, Congressional Research Service, U.S.-EU Cooperation Against Terrorism, December 1, 2014, https://www.fas.org/sgp/crs/row/RS22030.pdf]</w:t>
      </w:r>
    </w:p>
    <w:p w:rsidR="003A0A79" w:rsidRDefault="003A0A79" w:rsidP="003A0A79">
      <w:pPr>
        <w:rPr>
          <w:sz w:val="16"/>
        </w:rPr>
      </w:pPr>
      <w:r w:rsidRPr="00BD0A35">
        <w:rPr>
          <w:rStyle w:val="StyleUnderline"/>
          <w:highlight w:val="yellow"/>
        </w:rPr>
        <w:t>U.S. officials have sought to reassure EU leaders</w:t>
      </w:r>
      <w:r w:rsidRPr="00723979">
        <w:rPr>
          <w:sz w:val="16"/>
        </w:rPr>
        <w:t xml:space="preserve"> and MEPs </w:t>
      </w:r>
      <w:r w:rsidRPr="00BD0A35">
        <w:rPr>
          <w:rStyle w:val="StyleUnderline"/>
          <w:highlight w:val="yellow"/>
        </w:rPr>
        <w:t>that U.S. surveillance activities operate within U.S. law and are subject to oversight by all three branches of the</w:t>
      </w:r>
      <w:r w:rsidRPr="00DE6D69">
        <w:rPr>
          <w:rStyle w:val="StyleUnderline"/>
        </w:rPr>
        <w:t xml:space="preserve"> U.S.</w:t>
      </w:r>
      <w:r w:rsidRPr="00723979">
        <w:rPr>
          <w:sz w:val="16"/>
        </w:rPr>
        <w:t xml:space="preserve"> </w:t>
      </w:r>
      <w:r w:rsidRPr="00BD0A35">
        <w:rPr>
          <w:rStyle w:val="StyleUnderline"/>
          <w:highlight w:val="yellow"/>
        </w:rPr>
        <w:t>government.</w:t>
      </w:r>
      <w:r w:rsidRPr="00723979">
        <w:rPr>
          <w:sz w:val="16"/>
        </w:rPr>
        <w:t xml:space="preserve"> Some observers note </w:t>
      </w:r>
      <w:r w:rsidRPr="00FB74E9">
        <w:rPr>
          <w:rStyle w:val="StyleUnderline"/>
        </w:rPr>
        <w:t xml:space="preserve">that </w:t>
      </w:r>
      <w:r w:rsidRPr="00BD0A35">
        <w:rPr>
          <w:rStyle w:val="StyleUnderline"/>
          <w:highlight w:val="yellow"/>
        </w:rPr>
        <w:t>the U</w:t>
      </w:r>
      <w:r w:rsidRPr="00723979">
        <w:rPr>
          <w:sz w:val="16"/>
        </w:rPr>
        <w:t xml:space="preserve">nited </w:t>
      </w:r>
      <w:r w:rsidRPr="00BD0A35">
        <w:rPr>
          <w:rStyle w:val="StyleUnderline"/>
          <w:highlight w:val="yellow"/>
        </w:rPr>
        <w:t>S</w:t>
      </w:r>
      <w:r w:rsidRPr="00723979">
        <w:rPr>
          <w:sz w:val="16"/>
        </w:rPr>
        <w:t xml:space="preserve">tates </w:t>
      </w:r>
      <w:r w:rsidRPr="00BD0A35">
        <w:rPr>
          <w:rStyle w:val="StyleUnderline"/>
          <w:highlight w:val="yellow"/>
        </w:rPr>
        <w:t>has been striving to demonstrate that it takes EU concerns seriously and is</w:t>
      </w:r>
      <w:r w:rsidRPr="00723979">
        <w:rPr>
          <w:sz w:val="16"/>
        </w:rPr>
        <w:t xml:space="preserve"> open to </w:t>
      </w:r>
      <w:r w:rsidRPr="00BD0A35">
        <w:rPr>
          <w:rStyle w:val="StyleUnderline"/>
          <w:highlight w:val="yellow"/>
        </w:rPr>
        <w:t>improving transparency</w:t>
      </w:r>
      <w:r w:rsidRPr="00723979">
        <w:rPr>
          <w:sz w:val="16"/>
        </w:rPr>
        <w:t xml:space="preserve">, in part to maintain European support for the SWIFT and the PNR accords. </w:t>
      </w:r>
      <w:r w:rsidRPr="00BD0A35">
        <w:rPr>
          <w:rStyle w:val="StyleUnderline"/>
          <w:highlight w:val="yellow"/>
        </w:rPr>
        <w:t>At the EU’s request, a high-level U.S.-EU working group was established to discuss</w:t>
      </w:r>
      <w:r w:rsidRPr="00723979">
        <w:rPr>
          <w:sz w:val="16"/>
        </w:rPr>
        <w:t xml:space="preserve"> the </w:t>
      </w:r>
      <w:r w:rsidRPr="00BD0A35">
        <w:rPr>
          <w:rStyle w:val="StyleUnderline"/>
          <w:highlight w:val="yellow"/>
        </w:rPr>
        <w:t>reported NSA surveillance operations</w:t>
      </w:r>
      <w:r w:rsidRPr="00723979">
        <w:rPr>
          <w:sz w:val="16"/>
        </w:rPr>
        <w:t xml:space="preserve">, </w:t>
      </w:r>
      <w:r w:rsidRPr="00BD0A35">
        <w:rPr>
          <w:rStyle w:val="StyleUnderline"/>
          <w:highlight w:val="yellow"/>
        </w:rPr>
        <w:t>especially the</w:t>
      </w:r>
      <w:r w:rsidRPr="00723979">
        <w:rPr>
          <w:sz w:val="16"/>
        </w:rPr>
        <w:t xml:space="preserve"> so-called </w:t>
      </w:r>
      <w:r w:rsidRPr="00BD0A35">
        <w:rPr>
          <w:rStyle w:val="StyleUnderline"/>
          <w:highlight w:val="yellow"/>
        </w:rPr>
        <w:t>PRISM program</w:t>
      </w:r>
      <w:r w:rsidRPr="00723979">
        <w:rPr>
          <w:sz w:val="16"/>
        </w:rPr>
        <w:t xml:space="preserve"> (in which the NSA allegedly collected data from leading U.S. Internet companies), </w:t>
      </w:r>
      <w:r w:rsidRPr="00BD0A35">
        <w:rPr>
          <w:rStyle w:val="StyleUnderline"/>
          <w:highlight w:val="yellow"/>
        </w:rPr>
        <w:t>and to assess the “proportionality” of</w:t>
      </w:r>
      <w:r w:rsidRPr="00723979">
        <w:rPr>
          <w:sz w:val="16"/>
        </w:rPr>
        <w:t xml:space="preserve"> such </w:t>
      </w:r>
      <w:r w:rsidRPr="00BD0A35">
        <w:rPr>
          <w:rStyle w:val="StyleUnderline"/>
          <w:highlight w:val="yellow"/>
        </w:rPr>
        <w:t>programs and their</w:t>
      </w:r>
      <w:r w:rsidRPr="00723979">
        <w:rPr>
          <w:sz w:val="16"/>
        </w:rPr>
        <w:t xml:space="preserve"> </w:t>
      </w:r>
      <w:r w:rsidRPr="00BD0A35">
        <w:rPr>
          <w:rStyle w:val="StyleUnderline"/>
          <w:highlight w:val="yellow"/>
        </w:rPr>
        <w:t>implications for</w:t>
      </w:r>
      <w:r w:rsidRPr="00723979">
        <w:rPr>
          <w:sz w:val="16"/>
        </w:rPr>
        <w:t xml:space="preserve"> the </w:t>
      </w:r>
      <w:r w:rsidRPr="00BD0A35">
        <w:rPr>
          <w:rStyle w:val="StyleUnderline"/>
          <w:highlight w:val="yellow"/>
        </w:rPr>
        <w:t>privacy rights of EU citizens</w:t>
      </w:r>
      <w:r w:rsidRPr="00723979">
        <w:rPr>
          <w:sz w:val="16"/>
        </w:rPr>
        <w:t xml:space="preserve">.35 In November 2013, the European Commission (the EU’s executive) issued a report on the findings of this working group, along with recommendations for addressing European concerns about U.S.-EU data flows and restoring transatlantic trust.36 U.S. and EU policy makers have been seeking possible ways to implement some of the Commission’s proposals. In June 2014, </w:t>
      </w:r>
      <w:r w:rsidRPr="00BD0A35">
        <w:rPr>
          <w:rStyle w:val="StyleUnderline"/>
          <w:highlight w:val="yellow"/>
        </w:rPr>
        <w:t>U.S. Attorney General Holder announced</w:t>
      </w:r>
      <w:r w:rsidRPr="00723979">
        <w:rPr>
          <w:sz w:val="16"/>
        </w:rPr>
        <w:t xml:space="preserve"> that as part of efforts to conclude the DPPA, </w:t>
      </w:r>
      <w:r w:rsidRPr="00BD0A35">
        <w:rPr>
          <w:rStyle w:val="StyleUnderline"/>
          <w:highlight w:val="yellow"/>
        </w:rPr>
        <w:t>the Obama Administration would</w:t>
      </w:r>
      <w:r w:rsidRPr="00723979">
        <w:rPr>
          <w:sz w:val="16"/>
        </w:rPr>
        <w:t xml:space="preserve"> </w:t>
      </w:r>
      <w:r w:rsidRPr="00BD0A35">
        <w:rPr>
          <w:rStyle w:val="StyleUnderline"/>
          <w:highlight w:val="yellow"/>
        </w:rPr>
        <w:t>seek to</w:t>
      </w:r>
      <w:r w:rsidRPr="00723979">
        <w:rPr>
          <w:sz w:val="16"/>
        </w:rPr>
        <w:t xml:space="preserve"> work with Congress to </w:t>
      </w:r>
      <w:r w:rsidRPr="00BD0A35">
        <w:rPr>
          <w:rStyle w:val="StyleUnderline"/>
          <w:highlight w:val="yellow"/>
        </w:rPr>
        <w:t>enact legislation to provide EU citizens with the right to pursue redress in U.S. courts for certain data privacy violations</w:t>
      </w:r>
      <w:r w:rsidRPr="00BD0A35">
        <w:rPr>
          <w:sz w:val="16"/>
          <w:highlight w:val="yellow"/>
        </w:rPr>
        <w:t>—</w:t>
      </w:r>
      <w:r w:rsidRPr="00BD0A35">
        <w:rPr>
          <w:rStyle w:val="StyleUnderline"/>
          <w:highlight w:val="yellow"/>
        </w:rPr>
        <w:t>a key EU demand</w:t>
      </w:r>
      <w:r w:rsidRPr="00723979">
        <w:rPr>
          <w:sz w:val="16"/>
        </w:rPr>
        <w:t>.</w:t>
      </w:r>
    </w:p>
    <w:p w:rsidR="000A3AC9" w:rsidRDefault="000A3AC9" w:rsidP="000A3AC9"/>
    <w:p w:rsidR="000A3AC9" w:rsidRDefault="000A3AC9" w:rsidP="000A3AC9"/>
    <w:p w:rsidR="003A0A79" w:rsidRDefault="003A0A79" w:rsidP="003A0A79">
      <w:pPr>
        <w:pStyle w:val="Heading4"/>
      </w:pPr>
      <w:r>
        <w:t>Shared interests between U.S. and Europe trump fallout from U.S. surveillance. Relations are resilient.</w:t>
      </w:r>
    </w:p>
    <w:p w:rsidR="003A0A79" w:rsidRPr="00233D80" w:rsidRDefault="003A0A79" w:rsidP="003A0A79">
      <w:proofErr w:type="spellStart"/>
      <w:r w:rsidRPr="006B61BA">
        <w:rPr>
          <w:rStyle w:val="Heading4Char"/>
        </w:rPr>
        <w:t>Raisher</w:t>
      </w:r>
      <w:proofErr w:type="spellEnd"/>
      <w:r w:rsidRPr="006B61BA">
        <w:rPr>
          <w:rStyle w:val="Heading4Char"/>
        </w:rPr>
        <w:t>, ‘14</w:t>
      </w:r>
      <w:r>
        <w:t xml:space="preserve"> [Josh is a program coordinator for the Transatlantic Trends survey at the German Marshall Fund of the United States, ”Ties that Bind?” U.S. News &amp; World Report, 9-11-2014, http://www.usnews.com/opinion/blogs/world-report/2014/09/11/german-us-relationship-still-strong-despite-nsa-merkel-spying-rift]</w:t>
      </w:r>
    </w:p>
    <w:p w:rsidR="003A0A79" w:rsidRDefault="003A0A79" w:rsidP="003A0A79">
      <w:pPr>
        <w:rPr>
          <w:sz w:val="16"/>
        </w:rPr>
      </w:pPr>
      <w:r w:rsidRPr="00B20B90">
        <w:rPr>
          <w:sz w:val="16"/>
        </w:rPr>
        <w:t xml:space="preserve">Fortunately, this is happening at a time when </w:t>
      </w:r>
      <w:r w:rsidRPr="00BD0A35">
        <w:rPr>
          <w:rStyle w:val="StyleUnderline"/>
          <w:highlight w:val="yellow"/>
        </w:rPr>
        <w:t>shared interests continue to push the</w:t>
      </w:r>
      <w:r w:rsidRPr="00B20B90">
        <w:rPr>
          <w:sz w:val="16"/>
        </w:rPr>
        <w:t xml:space="preserve"> two </w:t>
      </w:r>
      <w:r w:rsidRPr="00BD0A35">
        <w:rPr>
          <w:rStyle w:val="StyleUnderline"/>
          <w:highlight w:val="yellow"/>
        </w:rPr>
        <w:t>countries towards closer cooperation, irrespective of how much their leaders – and publics</w:t>
      </w:r>
      <w:r w:rsidRPr="00B20B90">
        <w:rPr>
          <w:sz w:val="16"/>
        </w:rPr>
        <w:t xml:space="preserve"> – </w:t>
      </w:r>
      <w:r w:rsidRPr="00BD0A35">
        <w:rPr>
          <w:rStyle w:val="StyleUnderline"/>
          <w:highlight w:val="yellow"/>
        </w:rPr>
        <w:t>trust each other</w:t>
      </w:r>
      <w:r w:rsidRPr="00BD0A35">
        <w:rPr>
          <w:sz w:val="16"/>
          <w:highlight w:val="yellow"/>
        </w:rPr>
        <w:t xml:space="preserve">. </w:t>
      </w:r>
      <w:r w:rsidRPr="00BD0A35">
        <w:rPr>
          <w:rStyle w:val="StyleUnderline"/>
          <w:highlight w:val="yellow"/>
        </w:rPr>
        <w:t>Whatever difficulties exist</w:t>
      </w:r>
      <w:r w:rsidRPr="00B20B90">
        <w:rPr>
          <w:sz w:val="16"/>
        </w:rPr>
        <w:t xml:space="preserve"> in the transatlantic relationship, </w:t>
      </w:r>
      <w:r w:rsidRPr="00BD0A35">
        <w:rPr>
          <w:rStyle w:val="StyleUnderline"/>
          <w:highlight w:val="yellow"/>
        </w:rPr>
        <w:t>Obama and Merkel have presented a united front when addressing Russian actions in Ukraine</w:t>
      </w:r>
      <w:r w:rsidRPr="00B20B90">
        <w:rPr>
          <w:sz w:val="16"/>
        </w:rPr>
        <w:t xml:space="preserve">. And </w:t>
      </w:r>
      <w:r w:rsidRPr="00BD0A35">
        <w:rPr>
          <w:rStyle w:val="StyleUnderline"/>
          <w:highlight w:val="yellow"/>
        </w:rPr>
        <w:t>there is</w:t>
      </w:r>
      <w:r w:rsidRPr="00B20B90">
        <w:rPr>
          <w:sz w:val="16"/>
        </w:rPr>
        <w:t xml:space="preserve"> evidence of this </w:t>
      </w:r>
      <w:r w:rsidRPr="00BD0A35">
        <w:rPr>
          <w:rStyle w:val="StyleUnderline"/>
          <w:highlight w:val="yellow"/>
        </w:rPr>
        <w:t>confluence of policy preferences in the general public as well</w:t>
      </w:r>
      <w:r w:rsidRPr="00B20B90">
        <w:rPr>
          <w:sz w:val="16"/>
        </w:rPr>
        <w:t xml:space="preserve">: In the same Transatlantic Trends survey, American and German publics often agreed when asked what tools they would prefer to use to address foreign policy concerns. </w:t>
      </w:r>
      <w:r w:rsidRPr="00BD0A35">
        <w:rPr>
          <w:rStyle w:val="StyleUnderline"/>
          <w:highlight w:val="yellow"/>
        </w:rPr>
        <w:t>Sixty percent of Germans said</w:t>
      </w:r>
      <w:r w:rsidRPr="00B20B90">
        <w:rPr>
          <w:sz w:val="16"/>
        </w:rPr>
        <w:t xml:space="preserve"> that </w:t>
      </w:r>
      <w:r w:rsidRPr="00BD0A35">
        <w:rPr>
          <w:rStyle w:val="StyleUnderline"/>
          <w:highlight w:val="yellow"/>
        </w:rPr>
        <w:t>U.S. leadership</w:t>
      </w:r>
      <w:r w:rsidRPr="00B20B90">
        <w:rPr>
          <w:sz w:val="16"/>
        </w:rPr>
        <w:t xml:space="preserve"> in world affairs </w:t>
      </w:r>
      <w:r w:rsidRPr="00BD0A35">
        <w:rPr>
          <w:rStyle w:val="StyleUnderline"/>
          <w:highlight w:val="yellow"/>
        </w:rPr>
        <w:t>was desirable, and 70 percent of Americans s</w:t>
      </w:r>
      <w:r w:rsidRPr="00B53B7D">
        <w:rPr>
          <w:rStyle w:val="StyleUnderline"/>
        </w:rPr>
        <w:t>aid</w:t>
      </w:r>
      <w:r w:rsidRPr="00B20B90">
        <w:rPr>
          <w:sz w:val="16"/>
        </w:rPr>
        <w:t xml:space="preserve"> the </w:t>
      </w:r>
      <w:r w:rsidRPr="00BD0A35">
        <w:rPr>
          <w:rStyle w:val="StyleUnderline"/>
          <w:highlight w:val="yellow"/>
        </w:rPr>
        <w:t>same of the EU</w:t>
      </w:r>
      <w:r w:rsidRPr="00B20B90">
        <w:rPr>
          <w:sz w:val="16"/>
        </w:rPr>
        <w:t xml:space="preserve">. </w:t>
      </w:r>
      <w:r w:rsidRPr="00BD0A35">
        <w:rPr>
          <w:rStyle w:val="StyleUnderline"/>
          <w:highlight w:val="yellow"/>
        </w:rPr>
        <w:t>The relationship between th</w:t>
      </w:r>
      <w:r w:rsidRPr="00B53B7D">
        <w:rPr>
          <w:rStyle w:val="StyleUnderline"/>
        </w:rPr>
        <w:t>e</w:t>
      </w:r>
      <w:r w:rsidRPr="00B20B90">
        <w:rPr>
          <w:sz w:val="16"/>
        </w:rPr>
        <w:t xml:space="preserve"> two </w:t>
      </w:r>
      <w:r w:rsidRPr="00BD0A35">
        <w:rPr>
          <w:rStyle w:val="StyleUnderline"/>
          <w:highlight w:val="yellow"/>
        </w:rPr>
        <w:t>countries is still fundamentally strong</w:t>
      </w:r>
      <w:r w:rsidRPr="00B20B90">
        <w:rPr>
          <w:sz w:val="16"/>
        </w:rPr>
        <w:t xml:space="preserve">, and </w:t>
      </w:r>
      <w:r w:rsidRPr="00BD0A35">
        <w:rPr>
          <w:rStyle w:val="StyleUnderline"/>
          <w:highlight w:val="yellow"/>
        </w:rPr>
        <w:t>Germany still sees a prominent place for the U.S. in world affairs</w:t>
      </w:r>
      <w:r w:rsidRPr="00B20B90">
        <w:rPr>
          <w:sz w:val="16"/>
        </w:rPr>
        <w:t xml:space="preserve">. But more and more, Germans may want that place to be farther outside of their own borders. </w:t>
      </w:r>
    </w:p>
    <w:p w:rsidR="000A3AC9" w:rsidRDefault="000A3AC9" w:rsidP="003A0A79">
      <w:pPr>
        <w:rPr>
          <w:sz w:val="16"/>
        </w:rPr>
      </w:pPr>
    </w:p>
    <w:p w:rsidR="005237C0" w:rsidRDefault="005237C0" w:rsidP="003A0A79">
      <w:pPr>
        <w:rPr>
          <w:sz w:val="16"/>
        </w:rPr>
      </w:pPr>
    </w:p>
    <w:p w:rsidR="005237C0" w:rsidRDefault="005237C0" w:rsidP="005237C0">
      <w:pPr>
        <w:pStyle w:val="Heading4"/>
      </w:pPr>
      <w:r>
        <w:t>TTIP kills the multilateral trading system</w:t>
      </w:r>
    </w:p>
    <w:p w:rsidR="005237C0" w:rsidRDefault="005237C0" w:rsidP="005237C0">
      <w:proofErr w:type="spellStart"/>
      <w:r w:rsidRPr="008C7EE5">
        <w:rPr>
          <w:rStyle w:val="Style13ptBold"/>
        </w:rPr>
        <w:t>Defraigne</w:t>
      </w:r>
      <w:proofErr w:type="spellEnd"/>
      <w:r w:rsidRPr="008C7EE5">
        <w:rPr>
          <w:rStyle w:val="Style13ptBold"/>
        </w:rPr>
        <w:t>, ’14</w:t>
      </w:r>
      <w:r>
        <w:t xml:space="preserve"> </w:t>
      </w:r>
      <w:r w:rsidRPr="008C7EE5">
        <w:rPr>
          <w:sz w:val="16"/>
        </w:rPr>
        <w:t xml:space="preserve">(Pierre, Executive Director, </w:t>
      </w:r>
      <w:proofErr w:type="spellStart"/>
      <w:r w:rsidRPr="008C7EE5">
        <w:rPr>
          <w:sz w:val="16"/>
        </w:rPr>
        <w:t>Madariaga</w:t>
      </w:r>
      <w:proofErr w:type="spellEnd"/>
      <w:r w:rsidRPr="008C7EE5">
        <w:rPr>
          <w:sz w:val="16"/>
        </w:rPr>
        <w:t xml:space="preserve">-College of Europe Foundation, former Deputy Director-General in DG Trade, former Head of Cabinet for Pascal </w:t>
      </w:r>
      <w:proofErr w:type="spellStart"/>
      <w:r w:rsidRPr="008C7EE5">
        <w:rPr>
          <w:sz w:val="16"/>
        </w:rPr>
        <w:t>Lamy</w:t>
      </w:r>
      <w:proofErr w:type="spellEnd"/>
      <w:r w:rsidRPr="008C7EE5">
        <w:rPr>
          <w:sz w:val="16"/>
        </w:rPr>
        <w:t xml:space="preserve">, European Commissioner for Trade (1999-2002), and former Director for North-South Relations and Head of Cabinet for Etienne </w:t>
      </w:r>
      <w:proofErr w:type="spellStart"/>
      <w:r w:rsidRPr="008C7EE5">
        <w:rPr>
          <w:sz w:val="16"/>
        </w:rPr>
        <w:t>Davignon</w:t>
      </w:r>
      <w:proofErr w:type="spellEnd"/>
      <w:r w:rsidRPr="008C7EE5">
        <w:rPr>
          <w:sz w:val="16"/>
        </w:rPr>
        <w:t>, Vice-President of the European Commission (1977-1983), “THE</w:t>
      </w:r>
      <w:r>
        <w:rPr>
          <w:sz w:val="16"/>
        </w:rPr>
        <w:t xml:space="preserve"> </w:t>
      </w:r>
      <w:r w:rsidRPr="008C7EE5">
        <w:rPr>
          <w:sz w:val="16"/>
        </w:rPr>
        <w:t>FUTURE</w:t>
      </w:r>
      <w:r>
        <w:rPr>
          <w:sz w:val="16"/>
        </w:rPr>
        <w:t xml:space="preserve"> </w:t>
      </w:r>
      <w:r w:rsidRPr="008C7EE5">
        <w:rPr>
          <w:sz w:val="16"/>
        </w:rPr>
        <w:t>OF</w:t>
      </w:r>
      <w:r>
        <w:rPr>
          <w:sz w:val="16"/>
        </w:rPr>
        <w:t xml:space="preserve"> </w:t>
      </w:r>
      <w:r w:rsidRPr="008C7EE5">
        <w:rPr>
          <w:sz w:val="16"/>
        </w:rPr>
        <w:t>EU-US</w:t>
      </w:r>
      <w:r>
        <w:rPr>
          <w:sz w:val="16"/>
        </w:rPr>
        <w:t xml:space="preserve"> </w:t>
      </w:r>
      <w:r w:rsidRPr="008C7EE5">
        <w:rPr>
          <w:sz w:val="16"/>
        </w:rPr>
        <w:t>RELATIONS:</w:t>
      </w:r>
      <w:r>
        <w:rPr>
          <w:sz w:val="16"/>
        </w:rPr>
        <w:t xml:space="preserve"> </w:t>
      </w:r>
      <w:r w:rsidRPr="008C7EE5">
        <w:rPr>
          <w:sz w:val="16"/>
        </w:rPr>
        <w:t>POLITICAL</w:t>
      </w:r>
      <w:r>
        <w:rPr>
          <w:sz w:val="16"/>
        </w:rPr>
        <w:t xml:space="preserve"> </w:t>
      </w:r>
      <w:r w:rsidRPr="008C7EE5">
        <w:rPr>
          <w:sz w:val="16"/>
        </w:rPr>
        <w:t>AND</w:t>
      </w:r>
      <w:r>
        <w:rPr>
          <w:sz w:val="16"/>
        </w:rPr>
        <w:t xml:space="preserve"> </w:t>
      </w:r>
      <w:r w:rsidRPr="008C7EE5">
        <w:rPr>
          <w:sz w:val="16"/>
        </w:rPr>
        <w:t>ECONOMIC</w:t>
      </w:r>
      <w:r>
        <w:rPr>
          <w:sz w:val="16"/>
        </w:rPr>
        <w:t xml:space="preserve"> </w:t>
      </w:r>
      <w:r w:rsidRPr="008C7EE5">
        <w:rPr>
          <w:sz w:val="16"/>
        </w:rPr>
        <w:t>REFLECTIONS</w:t>
      </w:r>
      <w:r>
        <w:rPr>
          <w:sz w:val="16"/>
        </w:rPr>
        <w:t xml:space="preserve"> </w:t>
      </w:r>
      <w:r w:rsidRPr="008C7EE5">
        <w:rPr>
          <w:sz w:val="16"/>
        </w:rPr>
        <w:t>ON</w:t>
      </w:r>
      <w:r>
        <w:rPr>
          <w:sz w:val="16"/>
        </w:rPr>
        <w:t xml:space="preserve"> </w:t>
      </w:r>
      <w:r w:rsidRPr="008C7EE5">
        <w:rPr>
          <w:sz w:val="16"/>
        </w:rPr>
        <w:t>THE TTIP</w:t>
      </w:r>
      <w:r>
        <w:rPr>
          <w:sz w:val="16"/>
        </w:rPr>
        <w:t xml:space="preserve"> </w:t>
      </w:r>
      <w:r w:rsidRPr="008C7EE5">
        <w:rPr>
          <w:sz w:val="16"/>
        </w:rPr>
        <w:t xml:space="preserve">AGREEMENT,” October, http://www.feps-europe.eu/assets/b0b70ad7-6aca-4ed0-9a4b-a89b4e490280/ttip-contributions-oct2014-pdefraignepdf.pdf, </w:t>
      </w:r>
      <w:proofErr w:type="spellStart"/>
      <w:r w:rsidRPr="008C7EE5">
        <w:rPr>
          <w:sz w:val="16"/>
        </w:rPr>
        <w:t>bgm</w:t>
      </w:r>
      <w:proofErr w:type="spellEnd"/>
      <w:r w:rsidRPr="008C7EE5">
        <w:rPr>
          <w:sz w:val="16"/>
        </w:rPr>
        <w:t>)</w:t>
      </w:r>
    </w:p>
    <w:p w:rsidR="005237C0" w:rsidRPr="00703317" w:rsidRDefault="005237C0" w:rsidP="005237C0">
      <w:pPr>
        <w:rPr>
          <w:rStyle w:val="StyleUnderline"/>
        </w:rPr>
      </w:pPr>
      <w:r w:rsidRPr="00BD0A35">
        <w:rPr>
          <w:rStyle w:val="StyleUnderline"/>
          <w:highlight w:val="yellow"/>
        </w:rPr>
        <w:t>Bretton-Woods multilateralism has provided the world with 30 years of economic growth</w:t>
      </w:r>
      <w:r w:rsidRPr="00703317">
        <w:rPr>
          <w:rStyle w:val="StyleUnderline"/>
        </w:rPr>
        <w:t xml:space="preserve"> following World War II. Its initial purpose was mainly political: building up an international system geared towards support, across the IMF membership, of New Deal models through trade </w:t>
      </w:r>
      <w:proofErr w:type="spellStart"/>
      <w:r w:rsidRPr="00703317">
        <w:rPr>
          <w:rStyle w:val="StyleUnderline"/>
        </w:rPr>
        <w:t>liberalisation</w:t>
      </w:r>
      <w:proofErr w:type="spellEnd"/>
      <w:r w:rsidRPr="00703317">
        <w:rPr>
          <w:rStyle w:val="StyleUnderline"/>
        </w:rPr>
        <w:t xml:space="preserve"> and monetary stability guaranteed by capital controls.</w:t>
      </w:r>
      <w:r>
        <w:t xml:space="preserve"> Because of the Cold War and the persisting colonial and post-colonial system, it was the West and the North that primarily reaped Bretton-Woods benefits. America gradually abandoned its role of guardian of the Bretton-Woods mainly by decoupling dollar from gold and pushing to replace solidarity between countries through the IMF by entrusting financial markets, through deregulation and floating exchange rates, with the responsibility of preventing and correcting structural deficits and surplus, which actually did not work. However, </w:t>
      </w:r>
      <w:r w:rsidRPr="00BD0A35">
        <w:rPr>
          <w:rStyle w:val="StyleUnderline"/>
          <w:highlight w:val="yellow"/>
        </w:rPr>
        <w:t xml:space="preserve">market-driven </w:t>
      </w:r>
      <w:proofErr w:type="spellStart"/>
      <w:r w:rsidRPr="00BD0A35">
        <w:rPr>
          <w:rStyle w:val="StyleUnderline"/>
          <w:highlight w:val="yellow"/>
        </w:rPr>
        <w:t>globalisation</w:t>
      </w:r>
      <w:proofErr w:type="spellEnd"/>
      <w:r w:rsidRPr="00BD0A35">
        <w:rPr>
          <w:rStyle w:val="StyleUnderline"/>
          <w:highlight w:val="yellow"/>
        </w:rPr>
        <w:t xml:space="preserve"> has taken over and has succeeded in</w:t>
      </w:r>
      <w:r w:rsidRPr="00703317">
        <w:rPr>
          <w:rStyle w:val="StyleUnderline"/>
        </w:rPr>
        <w:t xml:space="preserve"> eventually </w:t>
      </w:r>
      <w:r w:rsidRPr="00BD0A35">
        <w:rPr>
          <w:rStyle w:val="StyleUnderline"/>
          <w:highlight w:val="yellow"/>
        </w:rPr>
        <w:t>bringing about a</w:t>
      </w:r>
      <w:r w:rsidRPr="00703317">
        <w:rPr>
          <w:rStyle w:val="StyleUnderline"/>
        </w:rPr>
        <w:t xml:space="preserve"> certain </w:t>
      </w:r>
      <w:r w:rsidRPr="00BD0A35">
        <w:rPr>
          <w:rStyle w:val="StyleUnderline"/>
          <w:highlight w:val="yellow"/>
        </w:rPr>
        <w:t>North-South convergence</w:t>
      </w:r>
      <w:r w:rsidRPr="00703317">
        <w:rPr>
          <w:rStyle w:val="StyleUnderline"/>
        </w:rPr>
        <w:t xml:space="preserve"> through the rise of Asia, driven by China’s Renaissance. </w:t>
      </w:r>
      <w:r w:rsidRPr="00BD0A35">
        <w:rPr>
          <w:rStyle w:val="StyleUnderline"/>
          <w:highlight w:val="yellow"/>
        </w:rPr>
        <w:t>This change in the power balance</w:t>
      </w:r>
      <w:r w:rsidRPr="00703317">
        <w:rPr>
          <w:rStyle w:val="StyleUnderline"/>
        </w:rPr>
        <w:t xml:space="preserve"> between emerging and advanced economies </w:t>
      </w:r>
      <w:r w:rsidRPr="00BD0A35">
        <w:rPr>
          <w:rStyle w:val="StyleUnderline"/>
          <w:highlight w:val="yellow"/>
        </w:rPr>
        <w:t>must translate into a new type of governance. This</w:t>
      </w:r>
      <w:r w:rsidRPr="00703317">
        <w:rPr>
          <w:rStyle w:val="StyleUnderline"/>
        </w:rPr>
        <w:t xml:space="preserve"> governance model must build up on Bretton-Woods foundations, and </w:t>
      </w:r>
      <w:r w:rsidRPr="00BD0A35">
        <w:rPr>
          <w:rStyle w:val="StyleUnderline"/>
          <w:highlight w:val="yellow"/>
        </w:rPr>
        <w:t>must</w:t>
      </w:r>
      <w:r w:rsidRPr="00703317">
        <w:rPr>
          <w:rStyle w:val="StyleUnderline"/>
        </w:rPr>
        <w:t xml:space="preserve"> definitely </w:t>
      </w:r>
      <w:r w:rsidRPr="00BD0A35">
        <w:rPr>
          <w:rStyle w:val="StyleUnderline"/>
          <w:highlight w:val="yellow"/>
        </w:rPr>
        <w:t>retain its multilateral character</w:t>
      </w:r>
      <w:r w:rsidRPr="00703317">
        <w:rPr>
          <w:rStyle w:val="StyleUnderline"/>
        </w:rPr>
        <w:t>,</w:t>
      </w:r>
      <w:r>
        <w:t xml:space="preserve"> but with the rebalancing of voting rights and enough flexibility to allow for the diversity of development models in economies that are catching up. </w:t>
      </w:r>
      <w:r w:rsidRPr="00BD0A35">
        <w:rPr>
          <w:b/>
          <w:highlight w:val="yellow"/>
          <w:u w:val="single"/>
        </w:rPr>
        <w:t>TTIP goes in a different direction by substituting pressure with negotiation and</w:t>
      </w:r>
      <w:r w:rsidRPr="00703317">
        <w:rPr>
          <w:b/>
          <w:u w:val="single"/>
        </w:rPr>
        <w:t xml:space="preserve"> by </w:t>
      </w:r>
      <w:r w:rsidRPr="00BD0A35">
        <w:rPr>
          <w:b/>
          <w:highlight w:val="yellow"/>
          <w:u w:val="single"/>
        </w:rPr>
        <w:t xml:space="preserve">imposing a </w:t>
      </w:r>
      <w:r w:rsidRPr="00BD0A35">
        <w:rPr>
          <w:b/>
          <w:i/>
          <w:highlight w:val="yellow"/>
          <w:u w:val="single"/>
        </w:rPr>
        <w:t xml:space="preserve">‘one-size fits all’ </w:t>
      </w:r>
      <w:r w:rsidRPr="00BD0A35">
        <w:rPr>
          <w:b/>
          <w:highlight w:val="yellow"/>
          <w:u w:val="single"/>
        </w:rPr>
        <w:t>reference model. A</w:t>
      </w:r>
      <w:r w:rsidRPr="00703317">
        <w:rPr>
          <w:b/>
          <w:u w:val="single"/>
        </w:rPr>
        <w:t xml:space="preserve">n </w:t>
      </w:r>
      <w:r w:rsidRPr="00BD0A35">
        <w:rPr>
          <w:b/>
          <w:highlight w:val="yellow"/>
          <w:u w:val="single"/>
        </w:rPr>
        <w:t>EU-US deal would</w:t>
      </w:r>
      <w:r w:rsidRPr="00703317">
        <w:rPr>
          <w:b/>
          <w:u w:val="single"/>
        </w:rPr>
        <w:t xml:space="preserve"> further </w:t>
      </w:r>
      <w:r w:rsidRPr="00BD0A35">
        <w:rPr>
          <w:b/>
          <w:highlight w:val="yellow"/>
          <w:u w:val="single"/>
        </w:rPr>
        <w:t>weaken a multilateral trading system already undermined by</w:t>
      </w:r>
      <w:r w:rsidRPr="00703317">
        <w:rPr>
          <w:b/>
          <w:u w:val="single"/>
        </w:rPr>
        <w:t xml:space="preserve"> a chaotic flurry of </w:t>
      </w:r>
      <w:r w:rsidRPr="00BD0A35">
        <w:rPr>
          <w:b/>
          <w:highlight w:val="yellow"/>
          <w:u w:val="single"/>
        </w:rPr>
        <w:t>FTA deals</w:t>
      </w:r>
      <w:r w:rsidRPr="00703317">
        <w:rPr>
          <w:b/>
          <w:u w:val="single"/>
        </w:rPr>
        <w:t xml:space="preserve"> and by the competitive </w:t>
      </w:r>
      <w:proofErr w:type="spellStart"/>
      <w:r w:rsidRPr="00703317">
        <w:rPr>
          <w:b/>
          <w:u w:val="single"/>
        </w:rPr>
        <w:t>liberalisation</w:t>
      </w:r>
      <w:proofErr w:type="spellEnd"/>
      <w:r w:rsidRPr="00703317">
        <w:rPr>
          <w:b/>
          <w:u w:val="single"/>
        </w:rPr>
        <w:t xml:space="preserve"> race triggered by the US. • </w:t>
      </w:r>
      <w:r w:rsidRPr="00BD0A35">
        <w:rPr>
          <w:b/>
          <w:highlight w:val="yellow"/>
          <w:u w:val="single"/>
        </w:rPr>
        <w:t>The coalition</w:t>
      </w:r>
      <w:r w:rsidRPr="00703317">
        <w:rPr>
          <w:b/>
          <w:u w:val="single"/>
        </w:rPr>
        <w:t xml:space="preserve"> of the two largest trading powers </w:t>
      </w:r>
      <w:r w:rsidRPr="00BD0A35">
        <w:rPr>
          <w:b/>
          <w:highlight w:val="yellow"/>
          <w:u w:val="single"/>
        </w:rPr>
        <w:t>would entail a trade diversion effect for the rest of the WTO</w:t>
      </w:r>
      <w:r w:rsidRPr="00703317">
        <w:rPr>
          <w:b/>
          <w:u w:val="single"/>
        </w:rPr>
        <w:t xml:space="preserve"> membership. • A regulatory coalition of the declining hegemons amounts to </w:t>
      </w:r>
      <w:r w:rsidRPr="00BD0A35">
        <w:rPr>
          <w:b/>
          <w:highlight w:val="yellow"/>
          <w:u w:val="single"/>
        </w:rPr>
        <w:t>an attempt to twist</w:t>
      </w:r>
      <w:r w:rsidRPr="00703317">
        <w:rPr>
          <w:b/>
          <w:u w:val="single"/>
        </w:rPr>
        <w:t xml:space="preserve"> the arm of </w:t>
      </w:r>
      <w:r w:rsidRPr="00BD0A35">
        <w:rPr>
          <w:b/>
          <w:highlight w:val="yellow"/>
          <w:u w:val="single"/>
        </w:rPr>
        <w:t>emerging nations with regard to norms and standards</w:t>
      </w:r>
      <w:r w:rsidRPr="00703317">
        <w:rPr>
          <w:b/>
          <w:u w:val="single"/>
        </w:rPr>
        <w:t>.</w:t>
      </w:r>
      <w:r>
        <w:t xml:space="preserve"> • However, emerging nations have the right to develop their own norms and standards for their domestic markets which are expanding faster than in advanced countries. </w:t>
      </w:r>
      <w:r w:rsidRPr="00703317">
        <w:rPr>
          <w:rStyle w:val="StyleUnderline"/>
        </w:rPr>
        <w:t xml:space="preserve">This is where the real trade-off between the West and China comes though: regulatory </w:t>
      </w:r>
      <w:proofErr w:type="spellStart"/>
      <w:r w:rsidRPr="00703317">
        <w:rPr>
          <w:rStyle w:val="StyleUnderline"/>
        </w:rPr>
        <w:t>harmonisation</w:t>
      </w:r>
      <w:proofErr w:type="spellEnd"/>
      <w:r w:rsidRPr="00703317">
        <w:rPr>
          <w:rStyle w:val="StyleUnderline"/>
        </w:rPr>
        <w:t xml:space="preserve"> for access to rising markets. • </w:t>
      </w:r>
      <w:r w:rsidRPr="00BD0A35">
        <w:rPr>
          <w:rStyle w:val="StyleUnderline"/>
          <w:highlight w:val="yellow"/>
        </w:rPr>
        <w:t>TTIP</w:t>
      </w:r>
      <w:r w:rsidRPr="00703317">
        <w:rPr>
          <w:rStyle w:val="StyleUnderline"/>
        </w:rPr>
        <w:t xml:space="preserve"> </w:t>
      </w:r>
      <w:r w:rsidRPr="00BD0A35">
        <w:rPr>
          <w:rStyle w:val="StyleUnderline"/>
          <w:highlight w:val="yellow"/>
        </w:rPr>
        <w:t>will</w:t>
      </w:r>
      <w:r w:rsidRPr="00703317">
        <w:rPr>
          <w:rStyle w:val="StyleUnderline"/>
        </w:rPr>
        <w:t xml:space="preserve"> either </w:t>
      </w:r>
      <w:r w:rsidRPr="00BD0A35">
        <w:rPr>
          <w:rStyle w:val="StyleUnderline"/>
          <w:highlight w:val="yellow"/>
        </w:rPr>
        <w:t>create</w:t>
      </w:r>
      <w:r w:rsidRPr="00703317">
        <w:rPr>
          <w:rStyle w:val="StyleUnderline"/>
        </w:rPr>
        <w:t xml:space="preserve"> the risk of </w:t>
      </w:r>
      <w:r w:rsidRPr="00BD0A35">
        <w:rPr>
          <w:rStyle w:val="StyleUnderline"/>
          <w:highlight w:val="yellow"/>
        </w:rPr>
        <w:t>a regulatory divide</w:t>
      </w:r>
      <w:r w:rsidRPr="00703317">
        <w:rPr>
          <w:rStyle w:val="StyleUnderline"/>
        </w:rPr>
        <w:t xml:space="preserve"> or will constitute a regulatory domination of the West over emerging countries, two scenarios which are </w:t>
      </w:r>
      <w:r w:rsidRPr="00BD0A35">
        <w:rPr>
          <w:rStyle w:val="StyleUnderline"/>
          <w:highlight w:val="yellow"/>
        </w:rPr>
        <w:t>incompatible with</w:t>
      </w:r>
      <w:r w:rsidRPr="00703317">
        <w:rPr>
          <w:rStyle w:val="StyleUnderline"/>
        </w:rPr>
        <w:t xml:space="preserve"> the spirit of </w:t>
      </w:r>
      <w:r w:rsidRPr="00BD0A35">
        <w:rPr>
          <w:rStyle w:val="StyleUnderline"/>
          <w:highlight w:val="yellow"/>
        </w:rPr>
        <w:t>multilateralism.</w:t>
      </w:r>
    </w:p>
    <w:p w:rsidR="005237C0" w:rsidRDefault="005237C0" w:rsidP="005237C0"/>
    <w:p w:rsidR="005237C0" w:rsidRDefault="005237C0" w:rsidP="005237C0"/>
    <w:p w:rsidR="005237C0" w:rsidRDefault="005237C0" w:rsidP="005237C0">
      <w:pPr>
        <w:pStyle w:val="Heading4"/>
      </w:pPr>
      <w:r>
        <w:t xml:space="preserve">TTIP </w:t>
      </w:r>
      <w:r w:rsidRPr="00AE3A64">
        <w:rPr>
          <w:u w:val="single"/>
        </w:rPr>
        <w:t>kills</w:t>
      </w:r>
      <w:r>
        <w:t xml:space="preserve"> the</w:t>
      </w:r>
      <w:r w:rsidR="00DA16E9">
        <w:t xml:space="preserve"> NATO alliance – weakens U.S.-Europe relations.</w:t>
      </w:r>
    </w:p>
    <w:p w:rsidR="005237C0" w:rsidRDefault="005237C0" w:rsidP="005237C0">
      <w:proofErr w:type="spellStart"/>
      <w:r w:rsidRPr="008C7EE5">
        <w:rPr>
          <w:rStyle w:val="Style13ptBold"/>
        </w:rPr>
        <w:t>Defraigne</w:t>
      </w:r>
      <w:proofErr w:type="spellEnd"/>
      <w:r w:rsidRPr="008C7EE5">
        <w:rPr>
          <w:rStyle w:val="Style13ptBold"/>
        </w:rPr>
        <w:t>, ’14</w:t>
      </w:r>
      <w:r>
        <w:t xml:space="preserve"> </w:t>
      </w:r>
      <w:r w:rsidRPr="008C7EE5">
        <w:rPr>
          <w:sz w:val="16"/>
        </w:rPr>
        <w:t xml:space="preserve">(Pierre, Executive Director, </w:t>
      </w:r>
      <w:proofErr w:type="spellStart"/>
      <w:r w:rsidRPr="008C7EE5">
        <w:rPr>
          <w:sz w:val="16"/>
        </w:rPr>
        <w:t>Madariaga</w:t>
      </w:r>
      <w:proofErr w:type="spellEnd"/>
      <w:r w:rsidRPr="008C7EE5">
        <w:rPr>
          <w:sz w:val="16"/>
        </w:rPr>
        <w:t xml:space="preserve">-College of Europe Foundation, former Deputy Director-General in DG Trade, former Head of Cabinet for Pascal </w:t>
      </w:r>
      <w:proofErr w:type="spellStart"/>
      <w:r w:rsidRPr="008C7EE5">
        <w:rPr>
          <w:sz w:val="16"/>
        </w:rPr>
        <w:t>Lamy</w:t>
      </w:r>
      <w:proofErr w:type="spellEnd"/>
      <w:r w:rsidRPr="008C7EE5">
        <w:rPr>
          <w:sz w:val="16"/>
        </w:rPr>
        <w:t xml:space="preserve">, European Commissioner for Trade (1999-2002), and former Director for North-South Relations and Head of Cabinet for Etienne </w:t>
      </w:r>
      <w:proofErr w:type="spellStart"/>
      <w:r w:rsidRPr="008C7EE5">
        <w:rPr>
          <w:sz w:val="16"/>
        </w:rPr>
        <w:t>Davignon</w:t>
      </w:r>
      <w:proofErr w:type="spellEnd"/>
      <w:r w:rsidRPr="008C7EE5">
        <w:rPr>
          <w:sz w:val="16"/>
        </w:rPr>
        <w:t>, Vice-President of the European Commission (1977-1983), “THE</w:t>
      </w:r>
      <w:r>
        <w:rPr>
          <w:sz w:val="16"/>
        </w:rPr>
        <w:t xml:space="preserve"> </w:t>
      </w:r>
      <w:r w:rsidRPr="008C7EE5">
        <w:rPr>
          <w:sz w:val="16"/>
        </w:rPr>
        <w:t>FUTURE</w:t>
      </w:r>
      <w:r>
        <w:rPr>
          <w:sz w:val="16"/>
        </w:rPr>
        <w:t xml:space="preserve"> </w:t>
      </w:r>
      <w:r w:rsidRPr="008C7EE5">
        <w:rPr>
          <w:sz w:val="16"/>
        </w:rPr>
        <w:t>OF</w:t>
      </w:r>
      <w:r>
        <w:rPr>
          <w:sz w:val="16"/>
        </w:rPr>
        <w:t xml:space="preserve"> </w:t>
      </w:r>
      <w:r w:rsidRPr="008C7EE5">
        <w:rPr>
          <w:sz w:val="16"/>
        </w:rPr>
        <w:t>EU-US</w:t>
      </w:r>
      <w:r>
        <w:rPr>
          <w:sz w:val="16"/>
        </w:rPr>
        <w:t xml:space="preserve"> </w:t>
      </w:r>
      <w:r w:rsidRPr="008C7EE5">
        <w:rPr>
          <w:sz w:val="16"/>
        </w:rPr>
        <w:t>RELATIONS:</w:t>
      </w:r>
      <w:r>
        <w:rPr>
          <w:sz w:val="16"/>
        </w:rPr>
        <w:t xml:space="preserve"> </w:t>
      </w:r>
      <w:r w:rsidRPr="008C7EE5">
        <w:rPr>
          <w:sz w:val="16"/>
        </w:rPr>
        <w:t>POLITICAL</w:t>
      </w:r>
      <w:r>
        <w:rPr>
          <w:sz w:val="16"/>
        </w:rPr>
        <w:t xml:space="preserve"> </w:t>
      </w:r>
      <w:r w:rsidRPr="008C7EE5">
        <w:rPr>
          <w:sz w:val="16"/>
        </w:rPr>
        <w:t>AND</w:t>
      </w:r>
      <w:r>
        <w:rPr>
          <w:sz w:val="16"/>
        </w:rPr>
        <w:t xml:space="preserve"> </w:t>
      </w:r>
      <w:r w:rsidRPr="008C7EE5">
        <w:rPr>
          <w:sz w:val="16"/>
        </w:rPr>
        <w:t>ECONOMIC</w:t>
      </w:r>
      <w:r>
        <w:rPr>
          <w:sz w:val="16"/>
        </w:rPr>
        <w:t xml:space="preserve"> </w:t>
      </w:r>
      <w:r w:rsidRPr="008C7EE5">
        <w:rPr>
          <w:sz w:val="16"/>
        </w:rPr>
        <w:t>REFLECTIONS</w:t>
      </w:r>
      <w:r>
        <w:rPr>
          <w:sz w:val="16"/>
        </w:rPr>
        <w:t xml:space="preserve"> </w:t>
      </w:r>
      <w:r w:rsidRPr="008C7EE5">
        <w:rPr>
          <w:sz w:val="16"/>
        </w:rPr>
        <w:t>ON</w:t>
      </w:r>
      <w:r>
        <w:rPr>
          <w:sz w:val="16"/>
        </w:rPr>
        <w:t xml:space="preserve"> </w:t>
      </w:r>
      <w:r w:rsidRPr="008C7EE5">
        <w:rPr>
          <w:sz w:val="16"/>
        </w:rPr>
        <w:t>THE TTIP</w:t>
      </w:r>
      <w:r>
        <w:rPr>
          <w:sz w:val="16"/>
        </w:rPr>
        <w:t xml:space="preserve"> </w:t>
      </w:r>
      <w:r w:rsidRPr="008C7EE5">
        <w:rPr>
          <w:sz w:val="16"/>
        </w:rPr>
        <w:t xml:space="preserve">AGREEMENT,” October, http://www.feps-europe.eu/assets/b0b70ad7-6aca-4ed0-9a4b-a89b4e490280/ttip-contributions-oct2014-pdefraignepdf.pdf, </w:t>
      </w:r>
      <w:proofErr w:type="spellStart"/>
      <w:r w:rsidRPr="008C7EE5">
        <w:rPr>
          <w:sz w:val="16"/>
        </w:rPr>
        <w:t>bgm</w:t>
      </w:r>
      <w:proofErr w:type="spellEnd"/>
      <w:r w:rsidRPr="008C7EE5">
        <w:rPr>
          <w:sz w:val="16"/>
        </w:rPr>
        <w:t>)</w:t>
      </w:r>
    </w:p>
    <w:p w:rsidR="005237C0" w:rsidRPr="00731FD9" w:rsidRDefault="005237C0" w:rsidP="005237C0">
      <w:pPr>
        <w:rPr>
          <w:rStyle w:val="StyleUnderline"/>
        </w:rPr>
      </w:pPr>
      <w:r w:rsidRPr="00BD0A35">
        <w:rPr>
          <w:rStyle w:val="StyleUnderline"/>
          <w:highlight w:val="yellow"/>
        </w:rPr>
        <w:t>TTIP would put Europe and America on a path which undermines the multilateral trading system at a time when the overall multilateral governance needs to be mended, rebalanced and reinforced</w:t>
      </w:r>
      <w:r w:rsidRPr="002920E2">
        <w:rPr>
          <w:rStyle w:val="StyleUnderline"/>
        </w:rPr>
        <w:t xml:space="preserve"> so as to adjust it to the new multipolar structure of the world economy. </w:t>
      </w:r>
      <w:r w:rsidRPr="00731FD9">
        <w:rPr>
          <w:rStyle w:val="StyleUnderline"/>
        </w:rPr>
        <w:t xml:space="preserve">By </w:t>
      </w:r>
      <w:r w:rsidRPr="00BD0A35">
        <w:rPr>
          <w:rStyle w:val="StyleUnderline"/>
          <w:highlight w:val="yellow"/>
        </w:rPr>
        <w:t>leaving China</w:t>
      </w:r>
      <w:r w:rsidRPr="00731FD9">
        <w:rPr>
          <w:rStyle w:val="StyleUnderline"/>
        </w:rPr>
        <w:t xml:space="preserve"> outside</w:t>
      </w:r>
      <w:r w:rsidRPr="002920E2">
        <w:rPr>
          <w:rStyle w:val="StyleUnderline"/>
        </w:rPr>
        <w:t xml:space="preserve"> the scope of TPP and of TTIP, </w:t>
      </w:r>
      <w:r w:rsidRPr="00BD0A35">
        <w:rPr>
          <w:rStyle w:val="StyleUnderline"/>
          <w:highlight w:val="yellow"/>
        </w:rPr>
        <w:t>the US and Europe</w:t>
      </w:r>
      <w:r w:rsidRPr="002920E2">
        <w:rPr>
          <w:rStyle w:val="StyleUnderline"/>
        </w:rPr>
        <w:t xml:space="preserve"> are running the </w:t>
      </w:r>
      <w:r w:rsidRPr="00BD0A35">
        <w:rPr>
          <w:rStyle w:val="StyleUnderline"/>
          <w:highlight w:val="yellow"/>
        </w:rPr>
        <w:t>risk</w:t>
      </w:r>
      <w:r w:rsidRPr="002920E2">
        <w:rPr>
          <w:rStyle w:val="StyleUnderline"/>
        </w:rPr>
        <w:t xml:space="preserve"> of </w:t>
      </w:r>
      <w:r w:rsidRPr="00BD0A35">
        <w:rPr>
          <w:rStyle w:val="StyleUnderline"/>
          <w:highlight w:val="yellow"/>
        </w:rPr>
        <w:t>isolating this great emerging nation</w:t>
      </w:r>
      <w:r w:rsidRPr="002920E2">
        <w:rPr>
          <w:rStyle w:val="StyleUnderline"/>
        </w:rPr>
        <w:t xml:space="preserve">, with the subsequent prospect of </w:t>
      </w:r>
      <w:r w:rsidRPr="00BD0A35">
        <w:rPr>
          <w:rStyle w:val="StyleUnderline"/>
          <w:highlight w:val="yellow"/>
        </w:rPr>
        <w:t xml:space="preserve">pushing it towards </w:t>
      </w:r>
      <w:r w:rsidRPr="00731FD9">
        <w:rPr>
          <w:rStyle w:val="StyleUnderline"/>
        </w:rPr>
        <w:t>an alternative strategy</w:t>
      </w:r>
      <w:r w:rsidRPr="002920E2">
        <w:rPr>
          <w:rStyle w:val="StyleUnderline"/>
        </w:rPr>
        <w:t xml:space="preserve">, i.e. </w:t>
      </w:r>
      <w:r w:rsidRPr="00BD0A35">
        <w:rPr>
          <w:rStyle w:val="StyleUnderline"/>
          <w:highlight w:val="yellow"/>
        </w:rPr>
        <w:t xml:space="preserve">forming a regional normative coalition with its </w:t>
      </w:r>
      <w:proofErr w:type="spellStart"/>
      <w:r w:rsidRPr="00BD0A35">
        <w:rPr>
          <w:rStyle w:val="StyleUnderline"/>
          <w:highlight w:val="yellow"/>
        </w:rPr>
        <w:t>neighbours</w:t>
      </w:r>
      <w:proofErr w:type="spellEnd"/>
      <w:r w:rsidRPr="002920E2">
        <w:rPr>
          <w:rStyle w:val="StyleUnderline"/>
        </w:rPr>
        <w:t xml:space="preserve"> so as to pursue its expansion by retaining the dynamism of its domestic and its regional markets for its companies. The EU and the US should be more careful about uniting against China. </w:t>
      </w:r>
      <w:r w:rsidRPr="00731FD9">
        <w:rPr>
          <w:sz w:val="16"/>
        </w:rPr>
        <w:t xml:space="preserve">Their alliance will be perceived as two declining hegemonic powers attempting to dictate their rule to emerging powers. </w:t>
      </w:r>
      <w:r w:rsidRPr="002920E2">
        <w:rPr>
          <w:rStyle w:val="StyleUnderline"/>
        </w:rPr>
        <w:t>Instead of engaging in the construction of a new international economic order, TTIP is trying to prolong the ancient one.</w:t>
      </w:r>
      <w:r w:rsidRPr="00731FD9">
        <w:rPr>
          <w:sz w:val="16"/>
        </w:rPr>
        <w:t xml:space="preserve"> There is still time to stop the hazardous process of TTIP or rather to let it sink into the moving sands of popular contestation. An early harvest would serve as a face-saving device. A “</w:t>
      </w:r>
      <w:proofErr w:type="spellStart"/>
      <w:r w:rsidRPr="00731FD9">
        <w:rPr>
          <w:sz w:val="16"/>
        </w:rPr>
        <w:t>plurilateralisation</w:t>
      </w:r>
      <w:proofErr w:type="spellEnd"/>
      <w:r w:rsidRPr="00731FD9">
        <w:rPr>
          <w:sz w:val="16"/>
        </w:rPr>
        <w:t xml:space="preserve">” of TTIP including China would however be the best possible outcome. It would represent a first step towards more balanced multilateral governance. </w:t>
      </w:r>
      <w:r w:rsidRPr="00731FD9">
        <w:rPr>
          <w:rStyle w:val="StyleUnderline"/>
        </w:rPr>
        <w:t xml:space="preserve">The </w:t>
      </w:r>
      <w:r w:rsidRPr="00BD0A35">
        <w:rPr>
          <w:rStyle w:val="StyleUnderline"/>
          <w:highlight w:val="yellow"/>
        </w:rPr>
        <w:t>Europe</w:t>
      </w:r>
      <w:r w:rsidRPr="00731FD9">
        <w:rPr>
          <w:rStyle w:val="StyleUnderline"/>
        </w:rPr>
        <w:t xml:space="preserve">an Commission </w:t>
      </w:r>
      <w:r w:rsidRPr="00BD0A35">
        <w:rPr>
          <w:rStyle w:val="StyleUnderline"/>
          <w:highlight w:val="yellow"/>
        </w:rPr>
        <w:t>must reassess TTIP</w:t>
      </w:r>
      <w:r w:rsidRPr="00731FD9">
        <w:rPr>
          <w:rStyle w:val="StyleUnderline"/>
        </w:rPr>
        <w:t xml:space="preserve"> and propose to change tack </w:t>
      </w:r>
      <w:r w:rsidRPr="00BD0A35">
        <w:rPr>
          <w:rStyle w:val="StyleUnderline"/>
          <w:highlight w:val="yellow"/>
        </w:rPr>
        <w:t>before the whole process derails into frustration</w:t>
      </w:r>
      <w:r w:rsidRPr="00731FD9">
        <w:rPr>
          <w:rStyle w:val="StyleUnderline"/>
        </w:rPr>
        <w:t xml:space="preserve"> and acrimony </w:t>
      </w:r>
      <w:r w:rsidRPr="00BD0A35">
        <w:rPr>
          <w:rStyle w:val="StyleUnderline"/>
          <w:highlight w:val="yellow"/>
        </w:rPr>
        <w:t>with an unexpected paradox, a weakening of the strategic Atlantic Alliance.</w:t>
      </w:r>
    </w:p>
    <w:p w:rsidR="005237C0" w:rsidRDefault="005237C0" w:rsidP="005237C0"/>
    <w:p w:rsidR="000A3AC9" w:rsidRDefault="000A3AC9" w:rsidP="000A3AC9"/>
    <w:p w:rsidR="005237C0" w:rsidRPr="00D73038" w:rsidRDefault="005237C0" w:rsidP="000A3AC9"/>
    <w:p w:rsidR="000A3AC9" w:rsidRPr="00AD0E29" w:rsidRDefault="000A3AC9" w:rsidP="000A3AC9">
      <w:r w:rsidRPr="00D73038">
        <w:rPr>
          <w:rFonts w:eastAsiaTheme="majorEastAsia" w:cstheme="majorBidi"/>
          <w:b/>
          <w:iCs/>
          <w:sz w:val="26"/>
        </w:rPr>
        <w:t>TTIP’s economic benefits are vastly exaggerated. It may even reduce economic output</w:t>
      </w:r>
      <w:r>
        <w:t>.</w:t>
      </w:r>
    </w:p>
    <w:p w:rsidR="000A3AC9" w:rsidRDefault="000A3AC9" w:rsidP="000A3AC9">
      <w:r>
        <w:t xml:space="preserve"> </w:t>
      </w:r>
      <w:proofErr w:type="spellStart"/>
      <w:r w:rsidRPr="00F91503">
        <w:rPr>
          <w:rFonts w:eastAsiaTheme="majorEastAsia" w:cstheme="majorBidi"/>
          <w:b/>
          <w:iCs/>
          <w:sz w:val="26"/>
        </w:rPr>
        <w:t>Bromund</w:t>
      </w:r>
      <w:proofErr w:type="spellEnd"/>
      <w:r w:rsidRPr="00F91503">
        <w:rPr>
          <w:rFonts w:eastAsiaTheme="majorEastAsia" w:cstheme="majorBidi"/>
          <w:b/>
          <w:iCs/>
          <w:sz w:val="26"/>
        </w:rPr>
        <w:t xml:space="preserve">, </w:t>
      </w:r>
      <w:proofErr w:type="spellStart"/>
      <w:r w:rsidRPr="00F91503">
        <w:rPr>
          <w:rFonts w:eastAsiaTheme="majorEastAsia" w:cstheme="majorBidi"/>
          <w:b/>
          <w:iCs/>
          <w:sz w:val="26"/>
        </w:rPr>
        <w:t>Hederman</w:t>
      </w:r>
      <w:proofErr w:type="spellEnd"/>
      <w:r w:rsidRPr="00F91503">
        <w:rPr>
          <w:rFonts w:eastAsiaTheme="majorEastAsia" w:cstheme="majorBidi"/>
          <w:b/>
          <w:iCs/>
          <w:sz w:val="26"/>
        </w:rPr>
        <w:t>, Riley and Coffey, ’13</w:t>
      </w:r>
      <w:r>
        <w:t xml:space="preserve"> [Ted, PhD, is Senior Research Fellow in Anglo–American Relations in the Margaret Thatcher Center for Freedom; Rea, the Director of the Center for Data Analysis and the </w:t>
      </w:r>
      <w:proofErr w:type="spellStart"/>
      <w:r>
        <w:t>Lazof</w:t>
      </w:r>
      <w:proofErr w:type="spellEnd"/>
      <w:r>
        <w:t xml:space="preserve"> Family Fellow; Bryan, Jay Van </w:t>
      </w:r>
      <w:proofErr w:type="spellStart"/>
      <w:r>
        <w:t>Andel</w:t>
      </w:r>
      <w:proofErr w:type="spellEnd"/>
      <w:r>
        <w:t xml:space="preserve"> Senior Policy Analyst in Trade Policy in the Center for International Trade and Economics; Luke, the Margaret Thatcher Fellow in the Thatcher Center at The Heritage Foundation; “Transatlantic Trade and Investment Partnership (TTIP): Pitfalls and Promises,” Issue Brief #4100, The Heritage Foundation, December 5, 2013, http://www.heritage.org/research/reports/2013/12/transatlantic-trade-and-investment-partnership-ttip-pitfalls-and-promises]</w:t>
      </w:r>
    </w:p>
    <w:p w:rsidR="000A3AC9" w:rsidRDefault="000A3AC9" w:rsidP="000A3AC9">
      <w:pPr>
        <w:rPr>
          <w:sz w:val="16"/>
        </w:rPr>
      </w:pPr>
      <w:r w:rsidRPr="00AD0E29">
        <w:rPr>
          <w:sz w:val="16"/>
        </w:rPr>
        <w:t xml:space="preserve">Existing models do not fully capture the dynamic and beneficial effects of freer trade. But precisely </w:t>
      </w:r>
      <w:r w:rsidRPr="00BD0A35">
        <w:rPr>
          <w:rStyle w:val="StyleUnderline"/>
          <w:highlight w:val="yellow"/>
        </w:rPr>
        <w:t>because the U.S. and EU economies are both large and already relatively open,</w:t>
      </w:r>
      <w:r w:rsidRPr="00A06A71">
        <w:rPr>
          <w:rStyle w:val="StyleUnderline"/>
        </w:rPr>
        <w:t xml:space="preserve"> the</w:t>
      </w:r>
      <w:r w:rsidRPr="00AD0E29">
        <w:rPr>
          <w:sz w:val="16"/>
        </w:rPr>
        <w:t xml:space="preserve"> </w:t>
      </w:r>
      <w:r w:rsidRPr="00BD0A35">
        <w:rPr>
          <w:rStyle w:val="StyleUnderline"/>
          <w:highlight w:val="yellow"/>
        </w:rPr>
        <w:t>beneficial effects of freer trade</w:t>
      </w:r>
      <w:r w:rsidRPr="00AD0E29">
        <w:rPr>
          <w:sz w:val="16"/>
        </w:rPr>
        <w:t xml:space="preserve">, though real, </w:t>
      </w:r>
      <w:r w:rsidRPr="00BD0A35">
        <w:rPr>
          <w:rStyle w:val="StyleUnderline"/>
          <w:highlight w:val="yellow"/>
        </w:rPr>
        <w:t>would not be dramatic</w:t>
      </w:r>
      <w:r w:rsidRPr="00AD0E29">
        <w:rPr>
          <w:sz w:val="16"/>
        </w:rPr>
        <w:t xml:space="preserve">. </w:t>
      </w:r>
      <w:r w:rsidRPr="00BD0A35">
        <w:rPr>
          <w:rStyle w:val="StyleUnderline"/>
          <w:highlight w:val="yellow"/>
        </w:rPr>
        <w:t>One reason for caution about TTIP is the exaggerated hopes that many proponents place on it</w:t>
      </w:r>
      <w:r w:rsidRPr="00AD0E29">
        <w:rPr>
          <w:sz w:val="16"/>
        </w:rPr>
        <w:t xml:space="preserve">. U.S. Assistant Secretary of State for European Affairs Victoria </w:t>
      </w:r>
      <w:proofErr w:type="spellStart"/>
      <w:r w:rsidRPr="00AD0E29">
        <w:rPr>
          <w:sz w:val="16"/>
        </w:rPr>
        <w:t>Nuland</w:t>
      </w:r>
      <w:proofErr w:type="spellEnd"/>
      <w:r w:rsidRPr="00AD0E29">
        <w:rPr>
          <w:sz w:val="16"/>
        </w:rPr>
        <w:t xml:space="preserve"> asserts that “TTIP can be for our economic health what NATO has been to our shared security.”[3] The Atlantic Council similarly asserts that TTIP “should increase military spending in Europe” and “would be a significant boost to the NATO alliance.”[4] Both of </w:t>
      </w:r>
      <w:r w:rsidRPr="00BD0A35">
        <w:rPr>
          <w:rStyle w:val="StyleUnderline"/>
          <w:highlight w:val="yellow"/>
        </w:rPr>
        <w:t>these claims are doubtful at best</w:t>
      </w:r>
      <w:r w:rsidRPr="00AD0E29">
        <w:rPr>
          <w:sz w:val="16"/>
        </w:rPr>
        <w:t xml:space="preserve">. The reality is that, </w:t>
      </w:r>
      <w:r w:rsidRPr="00BD0A35">
        <w:rPr>
          <w:rStyle w:val="StyleUnderline"/>
          <w:highlight w:val="yellow"/>
        </w:rPr>
        <w:t>due in part to the policies of the EU itself, the EU’s share of world output has declined and will continue to decline</w:t>
      </w:r>
      <w:r w:rsidRPr="00AD0E29">
        <w:rPr>
          <w:sz w:val="16"/>
        </w:rPr>
        <w:t>. According to the October 2013 edition of the International Monetary Fund’s World Outlook Database, the EU share was 30.9 percent in 1980; by 2018, it will be 16.7 percent</w:t>
      </w:r>
      <w:proofErr w:type="gramStart"/>
      <w:r w:rsidRPr="00AD0E29">
        <w:rPr>
          <w:sz w:val="16"/>
        </w:rPr>
        <w:t>.[</w:t>
      </w:r>
      <w:proofErr w:type="gramEnd"/>
      <w:r w:rsidRPr="00AD0E29">
        <w:rPr>
          <w:sz w:val="16"/>
        </w:rPr>
        <w:t xml:space="preserve">5] That is the fundamental fact that is driving world events and U.S. policy to turn away from Europe, and </w:t>
      </w:r>
      <w:r w:rsidRPr="00BD0A35">
        <w:rPr>
          <w:rStyle w:val="StyleUnderline"/>
          <w:highlight w:val="yellow"/>
        </w:rPr>
        <w:t>no conceivable TTIP would alter this reality</w:t>
      </w:r>
      <w:r w:rsidRPr="00AD0E29">
        <w:rPr>
          <w:sz w:val="16"/>
        </w:rPr>
        <w:t xml:space="preserve">. Indeed, </w:t>
      </w:r>
      <w:r w:rsidRPr="00BD0A35">
        <w:rPr>
          <w:rStyle w:val="StyleUnderline"/>
          <w:highlight w:val="yellow"/>
        </w:rPr>
        <w:t>a</w:t>
      </w:r>
      <w:r w:rsidRPr="002C58AD">
        <w:rPr>
          <w:rStyle w:val="StyleUnderline"/>
        </w:rPr>
        <w:t xml:space="preserve"> </w:t>
      </w:r>
      <w:r w:rsidRPr="00BD0A35">
        <w:rPr>
          <w:rStyle w:val="StyleUnderline"/>
          <w:highlight w:val="yellow"/>
        </w:rPr>
        <w:t>bad agreement could actually make</w:t>
      </w:r>
      <w:r w:rsidRPr="00AD0E29">
        <w:rPr>
          <w:sz w:val="16"/>
        </w:rPr>
        <w:t xml:space="preserve"> both </w:t>
      </w:r>
      <w:r w:rsidRPr="00BD0A35">
        <w:rPr>
          <w:rStyle w:val="StyleUnderline"/>
          <w:highlight w:val="yellow"/>
        </w:rPr>
        <w:t>the U.S. and the EU even less well off</w:t>
      </w:r>
      <w:r w:rsidRPr="00AD0E29">
        <w:rPr>
          <w:sz w:val="16"/>
        </w:rPr>
        <w:t>.</w:t>
      </w:r>
    </w:p>
    <w:p w:rsidR="000A3AC9" w:rsidRDefault="000A3AC9" w:rsidP="000A3AC9"/>
    <w:p w:rsidR="000A3AC9" w:rsidRDefault="000A3AC9" w:rsidP="000A3AC9">
      <w:pPr>
        <w:pStyle w:val="Heading4"/>
      </w:pPr>
      <w:r>
        <w:t>The overestimated benefits of TTIP are outweighed by its negative effects; low tariffs now, long time frame, miniscule benefits and uncertain job creation.</w:t>
      </w:r>
    </w:p>
    <w:p w:rsidR="000A3AC9" w:rsidRPr="002111C3" w:rsidRDefault="000A3AC9" w:rsidP="000A3AC9">
      <w:r w:rsidRPr="00863D34">
        <w:rPr>
          <w:rStyle w:val="Heading4Char"/>
        </w:rPr>
        <w:t>European Green Party</w:t>
      </w:r>
      <w:r>
        <w:t xml:space="preserve"> Green Electoral Convention, </w:t>
      </w:r>
      <w:r w:rsidRPr="00281102">
        <w:rPr>
          <w:rStyle w:val="Heading4Char"/>
        </w:rPr>
        <w:t>’14</w:t>
      </w:r>
      <w:r>
        <w:t xml:space="preserve"> [“Position Paper "TTIP – Too many untrustworthy promises and real risks,” February 22, 2014, http://europeangreens.eu/brussels2014/content/position-paper-ttip]</w:t>
      </w:r>
    </w:p>
    <w:p w:rsidR="000A3AC9" w:rsidRDefault="000A3AC9" w:rsidP="000A3AC9">
      <w:pPr>
        <w:rPr>
          <w:rStyle w:val="StyleUnderline"/>
        </w:rPr>
      </w:pPr>
      <w:r w:rsidRPr="00BD0A35">
        <w:rPr>
          <w:rStyle w:val="StyleUnderline"/>
          <w:highlight w:val="yellow"/>
        </w:rPr>
        <w:t>A standard argument for “free trade” agreements is that they reduce tariffs</w:t>
      </w:r>
      <w:r w:rsidRPr="00796F9F">
        <w:rPr>
          <w:sz w:val="16"/>
        </w:rPr>
        <w:t xml:space="preserve">, thereby </w:t>
      </w:r>
      <w:r w:rsidRPr="00BD0A35">
        <w:rPr>
          <w:rStyle w:val="StyleUnderline"/>
          <w:highlight w:val="yellow"/>
        </w:rPr>
        <w:t>expanding trade</w:t>
      </w:r>
      <w:r w:rsidRPr="00BD0A35">
        <w:rPr>
          <w:sz w:val="16"/>
          <w:highlight w:val="yellow"/>
        </w:rPr>
        <w:t xml:space="preserve">, </w:t>
      </w:r>
      <w:r w:rsidRPr="00BD0A35">
        <w:rPr>
          <w:rStyle w:val="StyleUnderline"/>
          <w:highlight w:val="yellow"/>
        </w:rPr>
        <w:t>allowing access to cheaper imports</w:t>
      </w:r>
      <w:r w:rsidRPr="00796F9F">
        <w:rPr>
          <w:sz w:val="16"/>
        </w:rPr>
        <w:t xml:space="preserve"> and that broad benefits to the economy clearly outweigh the downsides. </w:t>
      </w:r>
      <w:r w:rsidRPr="00BD0A35">
        <w:rPr>
          <w:rStyle w:val="StyleUnderline"/>
          <w:highlight w:val="yellow"/>
        </w:rPr>
        <w:t>But tariffs between the US and the EU are quite low already</w:t>
      </w:r>
      <w:r w:rsidRPr="00796F9F">
        <w:rPr>
          <w:sz w:val="16"/>
        </w:rPr>
        <w:t xml:space="preserve"> – 3 percent on average. </w:t>
      </w:r>
      <w:r w:rsidRPr="00BD0A35">
        <w:rPr>
          <w:rStyle w:val="StyleUnderline"/>
          <w:highlight w:val="yellow"/>
        </w:rPr>
        <w:t>Officials promoting TTIP are</w:t>
      </w:r>
      <w:r w:rsidRPr="00796F9F">
        <w:rPr>
          <w:sz w:val="16"/>
        </w:rPr>
        <w:t xml:space="preserve"> therefore </w:t>
      </w:r>
      <w:r w:rsidRPr="00BD0A35">
        <w:rPr>
          <w:rStyle w:val="StyleUnderline"/>
          <w:highlight w:val="yellow"/>
        </w:rPr>
        <w:t>focusing their positive</w:t>
      </w:r>
      <w:r w:rsidRPr="00BD0A35">
        <w:rPr>
          <w:sz w:val="16"/>
          <w:highlight w:val="yellow"/>
        </w:rPr>
        <w:t xml:space="preserve"> </w:t>
      </w:r>
      <w:r w:rsidRPr="00BD0A35">
        <w:rPr>
          <w:rStyle w:val="StyleUnderline"/>
          <w:highlight w:val="yellow"/>
        </w:rPr>
        <w:t>economic predictions on</w:t>
      </w:r>
      <w:r w:rsidRPr="00420F48">
        <w:rPr>
          <w:rStyle w:val="StyleUnderline"/>
        </w:rPr>
        <w:t xml:space="preserve"> the </w:t>
      </w:r>
      <w:r w:rsidRPr="00BD0A35">
        <w:rPr>
          <w:rStyle w:val="StyleUnderline"/>
          <w:highlight w:val="yellow"/>
        </w:rPr>
        <w:t>'elimination, reduction, or prevention of</w:t>
      </w:r>
      <w:r w:rsidRPr="00420F48">
        <w:rPr>
          <w:rStyle w:val="StyleUnderline"/>
        </w:rPr>
        <w:t xml:space="preserve"> </w:t>
      </w:r>
      <w:proofErr w:type="gramStart"/>
      <w:r w:rsidRPr="00796F9F">
        <w:rPr>
          <w:sz w:val="16"/>
        </w:rPr>
        <w:t>unnecessary ”</w:t>
      </w:r>
      <w:proofErr w:type="gramEnd"/>
      <w:r w:rsidRPr="00796F9F">
        <w:rPr>
          <w:sz w:val="16"/>
        </w:rPr>
        <w:t xml:space="preserve">behind the border” policies', so called </w:t>
      </w:r>
      <w:r w:rsidRPr="00BD0A35">
        <w:rPr>
          <w:rStyle w:val="StyleUnderline"/>
          <w:highlight w:val="yellow"/>
        </w:rPr>
        <w:t>non-tariff trade barriers</w:t>
      </w:r>
      <w:r w:rsidRPr="00796F9F">
        <w:rPr>
          <w:sz w:val="16"/>
        </w:rPr>
        <w:t xml:space="preserve">. </w:t>
      </w:r>
      <w:r w:rsidRPr="00BD0A35">
        <w:rPr>
          <w:rStyle w:val="StyleUnderline"/>
          <w:highlight w:val="yellow"/>
        </w:rPr>
        <w:t>Optimistic studies have assumed that</w:t>
      </w:r>
      <w:r w:rsidRPr="00BD0A35">
        <w:rPr>
          <w:sz w:val="16"/>
          <w:highlight w:val="yellow"/>
        </w:rPr>
        <w:t xml:space="preserve"> </w:t>
      </w:r>
      <w:r w:rsidRPr="00BD0A35">
        <w:rPr>
          <w:rStyle w:val="StyleUnderline"/>
          <w:highlight w:val="yellow"/>
        </w:rPr>
        <w:t>TTIP might result in a 0.5-1 percent</w:t>
      </w:r>
      <w:r w:rsidRPr="00C6234C">
        <w:rPr>
          <w:rStyle w:val="StyleUnderline"/>
        </w:rPr>
        <w:t xml:space="preserve"> </w:t>
      </w:r>
      <w:r w:rsidRPr="00BD0A35">
        <w:rPr>
          <w:rStyle w:val="StyleUnderline"/>
          <w:highlight w:val="yellow"/>
        </w:rPr>
        <w:t>increase in</w:t>
      </w:r>
      <w:r w:rsidRPr="00796F9F">
        <w:rPr>
          <w:sz w:val="16"/>
        </w:rPr>
        <w:t xml:space="preserve"> gross domestic product </w:t>
      </w:r>
      <w:r w:rsidRPr="00C6234C">
        <w:rPr>
          <w:rStyle w:val="StyleUnderline"/>
        </w:rPr>
        <w:t>(</w:t>
      </w:r>
      <w:r w:rsidRPr="00BD0A35">
        <w:rPr>
          <w:rStyle w:val="StyleUnderline"/>
          <w:highlight w:val="yellow"/>
        </w:rPr>
        <w:t>GDP</w:t>
      </w:r>
      <w:r w:rsidRPr="00796F9F">
        <w:rPr>
          <w:sz w:val="16"/>
        </w:rPr>
        <w:t xml:space="preserve">). Besides the fact that </w:t>
      </w:r>
      <w:r w:rsidRPr="00BD0A35">
        <w:rPr>
          <w:rStyle w:val="StyleUnderline"/>
          <w:highlight w:val="yellow"/>
        </w:rPr>
        <w:t>this</w:t>
      </w:r>
      <w:r w:rsidRPr="00796F9F">
        <w:rPr>
          <w:sz w:val="16"/>
        </w:rPr>
        <w:t xml:space="preserve"> way of </w:t>
      </w:r>
      <w:r w:rsidRPr="00BD0A35">
        <w:rPr>
          <w:rStyle w:val="StyleUnderline"/>
          <w:highlight w:val="yellow"/>
        </w:rPr>
        <w:t>thinking is the one that has lead Europe to the actual crisis</w:t>
      </w:r>
      <w:r w:rsidRPr="00BD0A35">
        <w:rPr>
          <w:sz w:val="16"/>
          <w:highlight w:val="yellow"/>
        </w:rPr>
        <w:t xml:space="preserve">, </w:t>
      </w:r>
      <w:r w:rsidRPr="00BD0A35">
        <w:rPr>
          <w:rStyle w:val="StyleUnderline"/>
          <w:highlight w:val="yellow"/>
        </w:rPr>
        <w:t>such estimates</w:t>
      </w:r>
      <w:r w:rsidRPr="00BD0A35">
        <w:rPr>
          <w:sz w:val="16"/>
          <w:highlight w:val="yellow"/>
        </w:rPr>
        <w:t xml:space="preserve"> </w:t>
      </w:r>
      <w:r w:rsidRPr="00BD0A35">
        <w:rPr>
          <w:rStyle w:val="StyleUnderline"/>
          <w:highlight w:val="yellow"/>
        </w:rPr>
        <w:t>are unrealistically high, and fail to mention that</w:t>
      </w:r>
      <w:r w:rsidRPr="00C6234C">
        <w:rPr>
          <w:rStyle w:val="StyleUnderline"/>
        </w:rPr>
        <w:t xml:space="preserve"> </w:t>
      </w:r>
      <w:r w:rsidRPr="00BD0A35">
        <w:rPr>
          <w:rStyle w:val="StyleUnderline"/>
          <w:highlight w:val="yellow"/>
        </w:rPr>
        <w:t>the full range of benefits is only</w:t>
      </w:r>
      <w:r w:rsidRPr="00796F9F">
        <w:rPr>
          <w:sz w:val="16"/>
        </w:rPr>
        <w:t xml:space="preserve"> projected to be </w:t>
      </w:r>
      <w:r w:rsidRPr="00BD0A35">
        <w:rPr>
          <w:rStyle w:val="StyleUnderline"/>
          <w:highlight w:val="yellow"/>
        </w:rPr>
        <w:t>achieved</w:t>
      </w:r>
      <w:r w:rsidRPr="00796F9F">
        <w:rPr>
          <w:sz w:val="16"/>
        </w:rPr>
        <w:t xml:space="preserve"> </w:t>
      </w:r>
      <w:r w:rsidRPr="00BD0A35">
        <w:rPr>
          <w:rStyle w:val="StyleUnderline"/>
          <w:highlight w:val="yellow"/>
        </w:rPr>
        <w:t>by 2027</w:t>
      </w:r>
      <w:r w:rsidRPr="00796F9F">
        <w:rPr>
          <w:sz w:val="16"/>
        </w:rPr>
        <w:t xml:space="preserve">. This means that </w:t>
      </w:r>
      <w:r w:rsidRPr="00BD0A35">
        <w:rPr>
          <w:rStyle w:val="StyleUnderline"/>
          <w:highlight w:val="yellow"/>
        </w:rPr>
        <w:t>the short-term benefits are unlikely to outweigh the</w:t>
      </w:r>
      <w:r w:rsidRPr="00BD0A35">
        <w:rPr>
          <w:sz w:val="16"/>
          <w:highlight w:val="yellow"/>
        </w:rPr>
        <w:t xml:space="preserve"> </w:t>
      </w:r>
      <w:r w:rsidRPr="00BD0A35">
        <w:rPr>
          <w:rStyle w:val="StyleUnderline"/>
          <w:highlight w:val="yellow"/>
        </w:rPr>
        <w:t>negative effects – in terms of health, social protection</w:t>
      </w:r>
      <w:r w:rsidRPr="004C77F2">
        <w:rPr>
          <w:rStyle w:val="StyleUnderline"/>
        </w:rPr>
        <w:t xml:space="preserve">, </w:t>
      </w:r>
      <w:r w:rsidRPr="00BD0A35">
        <w:rPr>
          <w:rStyle w:val="StyleUnderline"/>
          <w:highlight w:val="yellow"/>
        </w:rPr>
        <w:t>environment and privacy</w:t>
      </w:r>
      <w:r w:rsidRPr="00796F9F">
        <w:rPr>
          <w:sz w:val="16"/>
        </w:rPr>
        <w:t xml:space="preserve"> – of the agreement According to an analysis by Public Citizen´s Global Trade Watch (a consumer advocate group), </w:t>
      </w:r>
      <w:r w:rsidRPr="00BD0A35">
        <w:rPr>
          <w:rStyle w:val="StyleUnderline"/>
          <w:highlight w:val="yellow"/>
        </w:rPr>
        <w:t>benefits from TTIP would amount to</w:t>
      </w:r>
      <w:r w:rsidRPr="004C77F2">
        <w:rPr>
          <w:rStyle w:val="StyleUnderline"/>
        </w:rPr>
        <w:t xml:space="preserve"> </w:t>
      </w:r>
      <w:r w:rsidRPr="00796F9F">
        <w:rPr>
          <w:sz w:val="16"/>
        </w:rPr>
        <w:t xml:space="preserve">about </w:t>
      </w:r>
      <w:r w:rsidRPr="00BD0A35">
        <w:rPr>
          <w:rStyle w:val="StyleUnderline"/>
          <w:highlight w:val="yellow"/>
        </w:rPr>
        <w:t>less than €40 per family, per</w:t>
      </w:r>
      <w:r w:rsidRPr="004C77F2">
        <w:rPr>
          <w:rStyle w:val="StyleUnderline"/>
        </w:rPr>
        <w:t xml:space="preserve"> </w:t>
      </w:r>
      <w:r w:rsidRPr="00BD0A35">
        <w:rPr>
          <w:rStyle w:val="StyleUnderline"/>
          <w:highlight w:val="yellow"/>
        </w:rPr>
        <w:t>year</w:t>
      </w:r>
      <w:r w:rsidRPr="00BD0A35">
        <w:rPr>
          <w:sz w:val="16"/>
          <w:highlight w:val="yellow"/>
        </w:rPr>
        <w:t>.</w:t>
      </w:r>
      <w:r w:rsidRPr="00796F9F">
        <w:rPr>
          <w:sz w:val="16"/>
        </w:rPr>
        <w:t xml:space="preserve"> And </w:t>
      </w:r>
      <w:r w:rsidRPr="00BD0A35">
        <w:rPr>
          <w:rStyle w:val="StyleUnderline"/>
          <w:highlight w:val="yellow"/>
        </w:rPr>
        <w:t>that does not take into account</w:t>
      </w:r>
      <w:r w:rsidRPr="00796F9F">
        <w:rPr>
          <w:sz w:val="16"/>
        </w:rPr>
        <w:t xml:space="preserve"> any </w:t>
      </w:r>
      <w:r w:rsidRPr="00BD0A35">
        <w:rPr>
          <w:rStyle w:val="StyleUnderline"/>
          <w:highlight w:val="yellow"/>
        </w:rPr>
        <w:t>additional costs from weakened safeguards</w:t>
      </w:r>
      <w:r w:rsidRPr="00BD0A35">
        <w:rPr>
          <w:sz w:val="16"/>
          <w:highlight w:val="yellow"/>
        </w:rPr>
        <w:t xml:space="preserve"> </w:t>
      </w:r>
      <w:r w:rsidRPr="00BD0A35">
        <w:rPr>
          <w:rStyle w:val="StyleUnderline"/>
          <w:highlight w:val="yellow"/>
        </w:rPr>
        <w:t>regarding health, financial, environmental</w:t>
      </w:r>
      <w:r w:rsidRPr="00796F9F">
        <w:rPr>
          <w:sz w:val="16"/>
        </w:rPr>
        <w:t xml:space="preserve"> and other public interest </w:t>
      </w:r>
      <w:r w:rsidRPr="00BD0A35">
        <w:rPr>
          <w:rStyle w:val="StyleUnderline"/>
          <w:highlight w:val="yellow"/>
        </w:rPr>
        <w:t>regulations</w:t>
      </w:r>
      <w:r w:rsidRPr="00796F9F">
        <w:rPr>
          <w:sz w:val="16"/>
        </w:rPr>
        <w:t xml:space="preserve">. Tom </w:t>
      </w:r>
      <w:r w:rsidRPr="00BD0A35">
        <w:rPr>
          <w:rStyle w:val="StyleUnderline"/>
          <w:highlight w:val="yellow"/>
        </w:rPr>
        <w:t>Jenkins from the</w:t>
      </w:r>
      <w:r w:rsidRPr="00796F9F">
        <w:rPr>
          <w:rStyle w:val="StyleUnderline"/>
        </w:rPr>
        <w:t xml:space="preserve"> </w:t>
      </w:r>
      <w:r w:rsidRPr="00BD0A35">
        <w:rPr>
          <w:rStyle w:val="StyleUnderline"/>
          <w:highlight w:val="yellow"/>
        </w:rPr>
        <w:t>European Trade Union Council</w:t>
      </w:r>
      <w:r w:rsidRPr="00796F9F">
        <w:rPr>
          <w:sz w:val="16"/>
        </w:rPr>
        <w:t xml:space="preserve"> (ETUC) </w:t>
      </w:r>
      <w:r w:rsidRPr="00BD0A35">
        <w:rPr>
          <w:rStyle w:val="StyleUnderline"/>
          <w:highlight w:val="yellow"/>
        </w:rPr>
        <w:t>has voiced his doubts regarding job</w:t>
      </w:r>
      <w:r w:rsidRPr="00BD0A35">
        <w:rPr>
          <w:sz w:val="16"/>
          <w:highlight w:val="yellow"/>
        </w:rPr>
        <w:t xml:space="preserve"> </w:t>
      </w:r>
      <w:r w:rsidRPr="00BD0A35">
        <w:rPr>
          <w:rStyle w:val="StyleUnderline"/>
          <w:highlight w:val="yellow"/>
        </w:rPr>
        <w:t>increases</w:t>
      </w:r>
      <w:r w:rsidRPr="00796F9F">
        <w:rPr>
          <w:sz w:val="16"/>
        </w:rPr>
        <w:t xml:space="preserve"> promised </w:t>
      </w:r>
      <w:r w:rsidRPr="00BD0A35">
        <w:rPr>
          <w:rStyle w:val="StyleUnderline"/>
          <w:highlight w:val="yellow"/>
        </w:rPr>
        <w:t>through TTIP</w:t>
      </w:r>
      <w:r w:rsidRPr="00796F9F">
        <w:rPr>
          <w:sz w:val="16"/>
        </w:rPr>
        <w:t>: „</w:t>
      </w:r>
      <w:r w:rsidRPr="00BD0A35">
        <w:rPr>
          <w:rStyle w:val="StyleUnderline"/>
          <w:highlight w:val="yellow"/>
        </w:rPr>
        <w:t>It is unclear, where these jobs should come from and which EU countries would</w:t>
      </w:r>
      <w:r w:rsidRPr="00796F9F">
        <w:rPr>
          <w:sz w:val="16"/>
        </w:rPr>
        <w:t xml:space="preserve"> in the end </w:t>
      </w:r>
      <w:r w:rsidRPr="00BD0A35">
        <w:rPr>
          <w:rStyle w:val="StyleUnderline"/>
          <w:highlight w:val="yellow"/>
        </w:rPr>
        <w:t>benefit.”</w:t>
      </w:r>
    </w:p>
    <w:p w:rsidR="005237C0" w:rsidRPr="005237C0" w:rsidRDefault="005237C0" w:rsidP="005237C0"/>
    <w:p w:rsidR="005237C0" w:rsidRPr="005237C0" w:rsidRDefault="005237C0" w:rsidP="005237C0"/>
    <w:p w:rsidR="000A3AC9" w:rsidRDefault="000A3AC9" w:rsidP="000A3AC9">
      <w:pPr>
        <w:pStyle w:val="Heading4"/>
      </w:pPr>
      <w:r>
        <w:t>TTIP undermines democratic freedoms through secret negotiations and special international tribunals.</w:t>
      </w:r>
    </w:p>
    <w:p w:rsidR="000A3AC9" w:rsidRDefault="000A3AC9" w:rsidP="000A3AC9">
      <w:r w:rsidRPr="009C649F">
        <w:rPr>
          <w:rStyle w:val="Heading4Char"/>
        </w:rPr>
        <w:t>European Green Party</w:t>
      </w:r>
      <w:r>
        <w:t xml:space="preserve"> Green Electoral Convention,</w:t>
      </w:r>
      <w:r w:rsidRPr="009C649F">
        <w:rPr>
          <w:rStyle w:val="Heading4Char"/>
        </w:rPr>
        <w:t xml:space="preserve"> ’14</w:t>
      </w:r>
      <w:r>
        <w:t xml:space="preserve"> [“Position Paper "TTIP – Too many untrustworthy promises and real risks,” February 22, 2014, </w:t>
      </w:r>
      <w:hyperlink r:id="rId7" w:history="1">
        <w:r w:rsidRPr="00363BF9">
          <w:rPr>
            <w:rStyle w:val="Hyperlink"/>
          </w:rPr>
          <w:t>http://europeangreens.eu/brussels2014/content/position-paper-ttip</w:t>
        </w:r>
      </w:hyperlink>
      <w:r>
        <w:t>]</w:t>
      </w:r>
    </w:p>
    <w:p w:rsidR="000A3AC9" w:rsidRDefault="000A3AC9" w:rsidP="000A3AC9">
      <w:pPr>
        <w:rPr>
          <w:rStyle w:val="StyleUnderline"/>
        </w:rPr>
      </w:pPr>
      <w:r w:rsidRPr="00BD0A35">
        <w:rPr>
          <w:rStyle w:val="StyleUnderline"/>
          <w:highlight w:val="yellow"/>
        </w:rPr>
        <w:t xml:space="preserve">The lack of transparency that has </w:t>
      </w:r>
      <w:proofErr w:type="spellStart"/>
      <w:r w:rsidRPr="00BD0A35">
        <w:rPr>
          <w:rStyle w:val="StyleUnderline"/>
          <w:highlight w:val="yellow"/>
        </w:rPr>
        <w:t>characterised</w:t>
      </w:r>
      <w:proofErr w:type="spellEnd"/>
      <w:r w:rsidRPr="00A16A6D">
        <w:rPr>
          <w:sz w:val="16"/>
        </w:rPr>
        <w:t xml:space="preserve"> the </w:t>
      </w:r>
      <w:r w:rsidRPr="00BD0A35">
        <w:rPr>
          <w:rStyle w:val="StyleUnderline"/>
          <w:highlight w:val="yellow"/>
        </w:rPr>
        <w:t>TTIP negotiations is</w:t>
      </w:r>
      <w:r w:rsidRPr="00A16A6D">
        <w:rPr>
          <w:sz w:val="16"/>
        </w:rPr>
        <w:t xml:space="preserve"> not only an ominous signal but </w:t>
      </w:r>
      <w:r w:rsidRPr="00BD0A35">
        <w:rPr>
          <w:rStyle w:val="StyleUnderline"/>
          <w:highlight w:val="yellow"/>
        </w:rPr>
        <w:t>an infringement on every citizen´s right to know what is being negotiated</w:t>
      </w:r>
      <w:r w:rsidRPr="00A16A6D">
        <w:rPr>
          <w:sz w:val="16"/>
        </w:rPr>
        <w:t xml:space="preserve"> in their name. The negotiating mandate which the EU Council gave to the Commission is still classified as a secret document. Even members of the European Parliament, which plays an important role in Europe´s trade relations, because it can veto trade deals, as it did for Anti-Counterfeiting Trade Agreement (ACTA), are only allowed limited access to negotiating texts. The EU Commission does claim that it is being more transparent about TTIP than it was in earlier trade negotiations, but the members of an advisory body, which includes civil society representatives, do not have access to negotiating texts. Citizens, instead of transparency, get propaganda about an alleged benefit of €500 per family. We suspect that the </w:t>
      </w:r>
      <w:proofErr w:type="spellStart"/>
      <w:r w:rsidRPr="00A16A6D">
        <w:rPr>
          <w:sz w:val="16"/>
        </w:rPr>
        <w:t>organisation</w:t>
      </w:r>
      <w:proofErr w:type="spellEnd"/>
      <w:r w:rsidRPr="00A16A6D">
        <w:rPr>
          <w:sz w:val="16"/>
        </w:rPr>
        <w:t xml:space="preserve"> of a public consultation on investor protection provision for corporations are meant as a smokescreen designed to keep the issue off the agenda until after the European elections in late May. </w:t>
      </w:r>
      <w:r w:rsidRPr="00AB774C">
        <w:rPr>
          <w:rStyle w:val="StyleUnderline"/>
        </w:rPr>
        <w:t xml:space="preserve">This </w:t>
      </w:r>
      <w:r w:rsidRPr="00BD0A35">
        <w:rPr>
          <w:rStyle w:val="StyleUnderline"/>
          <w:highlight w:val="yellow"/>
        </w:rPr>
        <w:t>secrecy undercuts</w:t>
      </w:r>
      <w:r w:rsidRPr="00AB774C">
        <w:rPr>
          <w:rStyle w:val="StyleUnderline"/>
        </w:rPr>
        <w:t xml:space="preserve"> </w:t>
      </w:r>
      <w:r w:rsidRPr="00BD0A35">
        <w:rPr>
          <w:rStyle w:val="StyleUnderline"/>
          <w:highlight w:val="yellow"/>
        </w:rPr>
        <w:t>democratic values</w:t>
      </w:r>
      <w:r w:rsidRPr="00A16A6D">
        <w:rPr>
          <w:sz w:val="16"/>
        </w:rPr>
        <w:t xml:space="preserve">. When neither citizens nor their representatives are allowed to be in the know about sensitive negotiations concerning regulatory issues that affect their daily lives in so many ways, this is not right. </w:t>
      </w:r>
      <w:r w:rsidRPr="00BD0A35">
        <w:rPr>
          <w:rStyle w:val="StyleUnderline"/>
          <w:highlight w:val="yellow"/>
        </w:rPr>
        <w:t>It is a</w:t>
      </w:r>
      <w:r w:rsidRPr="00636020">
        <w:rPr>
          <w:rStyle w:val="StyleUnderline"/>
        </w:rPr>
        <w:t xml:space="preserve"> </w:t>
      </w:r>
      <w:r w:rsidRPr="00BD0A35">
        <w:rPr>
          <w:rStyle w:val="StyleUnderline"/>
          <w:highlight w:val="yellow"/>
        </w:rPr>
        <w:t>collusion of bureaucratic power with special interest groups</w:t>
      </w:r>
      <w:r w:rsidRPr="00A16A6D">
        <w:rPr>
          <w:sz w:val="16"/>
        </w:rPr>
        <w:t xml:space="preserve"> who get privileged access through some 600 lobbyists. Greens insist on full transparency, nothing less. The negotiation mandate and the negotiating texts of each round should be made public, so that a transparent and public debate can be held at regular intervals. After all, </w:t>
      </w:r>
      <w:r w:rsidRPr="00BD0A35">
        <w:rPr>
          <w:rStyle w:val="StyleUnderline"/>
          <w:highlight w:val="yellow"/>
        </w:rPr>
        <w:t>norms and rules that have been democratically decided are at stake</w:t>
      </w:r>
      <w:r w:rsidRPr="00A16A6D">
        <w:rPr>
          <w:sz w:val="16"/>
        </w:rPr>
        <w:t xml:space="preserve">. Greens also strictly oppose the inclusion of </w:t>
      </w:r>
      <w:r w:rsidRPr="00BD0A35">
        <w:rPr>
          <w:rStyle w:val="StyleUnderline"/>
          <w:highlight w:val="yellow"/>
        </w:rPr>
        <w:t>investor-to-state dispute settlement</w:t>
      </w:r>
      <w:r w:rsidRPr="00A16A6D">
        <w:rPr>
          <w:sz w:val="16"/>
        </w:rPr>
        <w:t xml:space="preserve"> (ISDS) </w:t>
      </w:r>
      <w:r w:rsidRPr="00BD0A35">
        <w:rPr>
          <w:rStyle w:val="StyleUnderline"/>
          <w:highlight w:val="yellow"/>
        </w:rPr>
        <w:t>mechanisms in TTIP</w:t>
      </w:r>
      <w:r w:rsidRPr="00A16A6D">
        <w:rPr>
          <w:sz w:val="16"/>
        </w:rPr>
        <w:t xml:space="preserve">. ISDS </w:t>
      </w:r>
      <w:r w:rsidRPr="00BD0A35">
        <w:rPr>
          <w:rStyle w:val="StyleUnderline"/>
          <w:highlight w:val="yellow"/>
        </w:rPr>
        <w:t>allow</w:t>
      </w:r>
      <w:r w:rsidRPr="00636020">
        <w:rPr>
          <w:rStyle w:val="StyleUnderline"/>
        </w:rPr>
        <w:t xml:space="preserve">s </w:t>
      </w:r>
      <w:r w:rsidRPr="00BD0A35">
        <w:rPr>
          <w:rStyle w:val="StyleUnderline"/>
          <w:highlight w:val="yellow"/>
        </w:rPr>
        <w:t>foreign investors to bypass domestic courts and</w:t>
      </w:r>
      <w:r w:rsidRPr="00636020">
        <w:rPr>
          <w:rStyle w:val="StyleUnderline"/>
        </w:rPr>
        <w:t xml:space="preserve"> to </w:t>
      </w:r>
      <w:r w:rsidRPr="00BD0A35">
        <w:rPr>
          <w:rStyle w:val="StyleUnderline"/>
          <w:highlight w:val="yellow"/>
        </w:rPr>
        <w:t>file</w:t>
      </w:r>
      <w:r w:rsidRPr="00A16A6D">
        <w:rPr>
          <w:sz w:val="16"/>
        </w:rPr>
        <w:t xml:space="preserve"> their </w:t>
      </w:r>
      <w:r w:rsidRPr="00BD0A35">
        <w:rPr>
          <w:rStyle w:val="StyleUnderline"/>
          <w:highlight w:val="yellow"/>
        </w:rPr>
        <w:t>complaints directly with international</w:t>
      </w:r>
      <w:r w:rsidRPr="00636020">
        <w:rPr>
          <w:rStyle w:val="StyleUnderline"/>
        </w:rPr>
        <w:t xml:space="preserve"> </w:t>
      </w:r>
      <w:r w:rsidRPr="00BD0A35">
        <w:rPr>
          <w:rStyle w:val="StyleUnderline"/>
          <w:highlight w:val="yellow"/>
        </w:rPr>
        <w:t>arbitration tribunals</w:t>
      </w:r>
      <w:r w:rsidRPr="00A16A6D">
        <w:rPr>
          <w:sz w:val="16"/>
        </w:rPr>
        <w:t xml:space="preserve">, often composed of corporate lawyers. Why have such legal privileges for international investors when they could rely on well-developed judicial systems? This is about corporate power. If an arbitration tribunal concludes that democratically determined policies might narrow an investor's projected profits, it could oblige a government to pay billions in damages. </w:t>
      </w:r>
      <w:r w:rsidRPr="00BD0A35">
        <w:rPr>
          <w:rStyle w:val="StyleUnderline"/>
          <w:highlight w:val="yellow"/>
        </w:rPr>
        <w:t>This would disastrously</w:t>
      </w:r>
      <w:r w:rsidRPr="00BD0A35">
        <w:rPr>
          <w:sz w:val="16"/>
          <w:highlight w:val="yellow"/>
        </w:rPr>
        <w:t xml:space="preserve"> </w:t>
      </w:r>
      <w:r w:rsidRPr="00BD0A35">
        <w:rPr>
          <w:rStyle w:val="StyleUnderline"/>
          <w:highlight w:val="yellow"/>
        </w:rPr>
        <w:t>limit</w:t>
      </w:r>
      <w:r w:rsidRPr="00A16A6D">
        <w:rPr>
          <w:sz w:val="16"/>
        </w:rPr>
        <w:t xml:space="preserve"> the </w:t>
      </w:r>
      <w:r w:rsidRPr="00BD0A35">
        <w:rPr>
          <w:rStyle w:val="StyleUnderline"/>
          <w:highlight w:val="yellow"/>
        </w:rPr>
        <w:t>democratic freedom to legislate</w:t>
      </w:r>
      <w:r w:rsidRPr="00A16A6D">
        <w:rPr>
          <w:rStyle w:val="StyleUnderline"/>
        </w:rPr>
        <w:t xml:space="preserve"> on </w:t>
      </w:r>
      <w:r w:rsidRPr="00BD0A35">
        <w:rPr>
          <w:rStyle w:val="StyleUnderline"/>
          <w:highlight w:val="yellow"/>
        </w:rPr>
        <w:t>environmental, health, financial</w:t>
      </w:r>
      <w:r w:rsidRPr="00A16A6D">
        <w:rPr>
          <w:sz w:val="16"/>
        </w:rPr>
        <w:t xml:space="preserve"> and other </w:t>
      </w:r>
      <w:r w:rsidRPr="00BD0A35">
        <w:rPr>
          <w:rStyle w:val="StyleUnderline"/>
          <w:highlight w:val="yellow"/>
        </w:rPr>
        <w:t>matters.</w:t>
      </w:r>
    </w:p>
    <w:p w:rsidR="00BD0A35" w:rsidRDefault="00BD0A35" w:rsidP="000A3AC9">
      <w:pPr>
        <w:rPr>
          <w:rStyle w:val="StyleUnderline"/>
        </w:rPr>
      </w:pPr>
    </w:p>
    <w:p w:rsidR="00BD0A35" w:rsidRDefault="00BD0A35" w:rsidP="000A3AC9">
      <w:pPr>
        <w:rPr>
          <w:rStyle w:val="StyleUnderline"/>
        </w:rPr>
      </w:pPr>
    </w:p>
    <w:p w:rsidR="000A3AC9" w:rsidRDefault="000A3AC9" w:rsidP="000A3AC9">
      <w:pPr>
        <w:pStyle w:val="Heading4"/>
      </w:pPr>
      <w:r>
        <w:t>Democracy prevents nuclear warfare, ecosystem collapse, and extinction.</w:t>
      </w:r>
    </w:p>
    <w:p w:rsidR="000A3AC9" w:rsidRDefault="000A3AC9" w:rsidP="000A3AC9">
      <w:pPr>
        <w:rPr>
          <w:sz w:val="16"/>
        </w:rPr>
      </w:pPr>
      <w:r w:rsidRPr="007109D8">
        <w:rPr>
          <w:rStyle w:val="Heading4Char"/>
        </w:rPr>
        <w:t>Diamond 95.</w:t>
      </w:r>
      <w:r>
        <w:rPr>
          <w:sz w:val="16"/>
        </w:rPr>
        <w:t xml:space="preserve"> </w:t>
      </w:r>
      <w:r w:rsidRPr="0080580A">
        <w:t xml:space="preserve">[Larry a professor, lecturer, adviser, and author on foreign policy, foreign aid, and democracy, “Promoting Democracy in the 1990s: Actors and instruments, issues and </w:t>
      </w:r>
      <w:proofErr w:type="gramStart"/>
      <w:r w:rsidRPr="0080580A">
        <w:t>imperatives :</w:t>
      </w:r>
      <w:proofErr w:type="gramEnd"/>
      <w:r w:rsidRPr="0080580A">
        <w:t xml:space="preserve"> a report to the Carnegie Commission on Preventing Deadly Conflict”, December 1995, http://wwics.si.edu/subsites/ccpdc/pubs/di/di.htm]</w:t>
      </w:r>
    </w:p>
    <w:p w:rsidR="000A3AC9" w:rsidRDefault="000A3AC9" w:rsidP="000A3AC9">
      <w:pPr>
        <w:rPr>
          <w:sz w:val="16"/>
        </w:rPr>
      </w:pPr>
      <w:r w:rsidRPr="00BD0A35">
        <w:rPr>
          <w:rStyle w:val="StyleUnderline"/>
          <w:highlight w:val="yellow"/>
        </w:rPr>
        <w:t>This hardly exhausts the lists of threats to our security and well-being</w:t>
      </w:r>
      <w:r w:rsidRPr="00DD1DD3">
        <w:rPr>
          <w:sz w:val="16"/>
        </w:rPr>
        <w:t xml:space="preserve"> in the coming years and decades. In the former Yugoslavia nationalist aggression tears at the stability of Europe and could easily spread. </w:t>
      </w:r>
      <w:r w:rsidRPr="00BD0A35">
        <w:rPr>
          <w:rStyle w:val="StyleUnderline"/>
          <w:highlight w:val="yellow"/>
        </w:rPr>
        <w:t>The flow of illegal drugs intensifies</w:t>
      </w:r>
      <w:r w:rsidRPr="00DD1DD3">
        <w:rPr>
          <w:sz w:val="16"/>
        </w:rPr>
        <w:t xml:space="preserve"> through increasingly powerful international crime syndicates that have made common cause with authoritarian regimes and have utterly corrupted the institutions of tenuous, democratic ones. </w:t>
      </w:r>
      <w:r w:rsidRPr="00BD0A35">
        <w:rPr>
          <w:rStyle w:val="StyleUnderline"/>
          <w:highlight w:val="yellow"/>
        </w:rPr>
        <w:t>Nuclear, chemical, and biological weapons</w:t>
      </w:r>
      <w:r w:rsidRPr="00DD1DD3">
        <w:rPr>
          <w:sz w:val="16"/>
        </w:rPr>
        <w:t xml:space="preserve"> continue to </w:t>
      </w:r>
      <w:r w:rsidRPr="00BD0A35">
        <w:rPr>
          <w:rStyle w:val="StyleUnderline"/>
          <w:highlight w:val="yellow"/>
        </w:rPr>
        <w:t>proliferate</w:t>
      </w:r>
      <w:r w:rsidRPr="00BD0A35">
        <w:rPr>
          <w:sz w:val="16"/>
          <w:highlight w:val="yellow"/>
        </w:rPr>
        <w:t xml:space="preserve">. </w:t>
      </w:r>
      <w:r w:rsidRPr="00BD0A35">
        <w:rPr>
          <w:rStyle w:val="StyleUnderline"/>
          <w:highlight w:val="yellow"/>
        </w:rPr>
        <w:t>The</w:t>
      </w:r>
      <w:r w:rsidRPr="00B63B4E">
        <w:rPr>
          <w:rStyle w:val="StyleUnderline"/>
        </w:rPr>
        <w:t xml:space="preserve"> very </w:t>
      </w:r>
      <w:r w:rsidRPr="00BD0A35">
        <w:rPr>
          <w:rStyle w:val="StyleUnderline"/>
          <w:highlight w:val="yellow"/>
        </w:rPr>
        <w:t>source of life on Earth</w:t>
      </w:r>
      <w:r w:rsidRPr="00BD0A35">
        <w:rPr>
          <w:sz w:val="16"/>
          <w:highlight w:val="yellow"/>
        </w:rPr>
        <w:t xml:space="preserve">, </w:t>
      </w:r>
      <w:r w:rsidRPr="00BD0A35">
        <w:rPr>
          <w:rStyle w:val="StyleUnderline"/>
          <w:highlight w:val="yellow"/>
        </w:rPr>
        <w:t>the global ecosystem</w:t>
      </w:r>
      <w:r w:rsidRPr="00DD1DD3">
        <w:rPr>
          <w:sz w:val="16"/>
        </w:rPr>
        <w:t xml:space="preserve">, </w:t>
      </w:r>
      <w:r w:rsidRPr="00BD0A35">
        <w:rPr>
          <w:rStyle w:val="StyleUnderline"/>
          <w:highlight w:val="yellow"/>
        </w:rPr>
        <w:t>appears increasingly endangered</w:t>
      </w:r>
      <w:r w:rsidRPr="00BD0A35">
        <w:rPr>
          <w:sz w:val="16"/>
          <w:highlight w:val="yellow"/>
        </w:rPr>
        <w:t xml:space="preserve">. </w:t>
      </w:r>
      <w:r w:rsidRPr="00BD0A35">
        <w:rPr>
          <w:rStyle w:val="StyleUnderline"/>
          <w:highlight w:val="yellow"/>
        </w:rPr>
        <w:t>Most of these</w:t>
      </w:r>
      <w:r w:rsidRPr="00DD1DD3">
        <w:rPr>
          <w:sz w:val="16"/>
        </w:rPr>
        <w:t xml:space="preserve"> new and unconventional </w:t>
      </w:r>
      <w:r w:rsidRPr="00B63B4E">
        <w:rPr>
          <w:rStyle w:val="StyleUnderline"/>
        </w:rPr>
        <w:t>t</w:t>
      </w:r>
      <w:r w:rsidRPr="00BD0A35">
        <w:rPr>
          <w:rStyle w:val="StyleUnderline"/>
          <w:highlight w:val="yellow"/>
        </w:rPr>
        <w:t>hreats</w:t>
      </w:r>
      <w:r w:rsidRPr="00DD1DD3">
        <w:rPr>
          <w:sz w:val="16"/>
        </w:rPr>
        <w:t xml:space="preserve"> to security </w:t>
      </w:r>
      <w:r w:rsidRPr="00BD0A35">
        <w:rPr>
          <w:rStyle w:val="StyleUnderline"/>
          <w:highlight w:val="yellow"/>
        </w:rPr>
        <w:t>are associated with or aggravated by the weakness or absence of democracy</w:t>
      </w:r>
      <w:r w:rsidRPr="00BD0A35">
        <w:rPr>
          <w:sz w:val="16"/>
          <w:highlight w:val="yellow"/>
        </w:rPr>
        <w:t xml:space="preserve">, </w:t>
      </w:r>
      <w:r w:rsidRPr="00BD0A35">
        <w:rPr>
          <w:rStyle w:val="StyleUnderline"/>
          <w:highlight w:val="yellow"/>
        </w:rPr>
        <w:t>with its</w:t>
      </w:r>
      <w:r w:rsidRPr="00DD1DD3">
        <w:rPr>
          <w:sz w:val="16"/>
        </w:rPr>
        <w:t xml:space="preserve"> provisions for </w:t>
      </w:r>
      <w:r w:rsidRPr="00BD0A35">
        <w:rPr>
          <w:rStyle w:val="StyleUnderline"/>
          <w:highlight w:val="yellow"/>
        </w:rPr>
        <w:t>legality, accountability, popular sovereignty, and openness</w:t>
      </w:r>
      <w:r w:rsidRPr="00DD1DD3">
        <w:rPr>
          <w:sz w:val="16"/>
        </w:rPr>
        <w:t xml:space="preserve">. </w:t>
      </w:r>
    </w:p>
    <w:p w:rsidR="005237C0" w:rsidRDefault="005237C0" w:rsidP="000A3AC9">
      <w:pPr>
        <w:rPr>
          <w:sz w:val="16"/>
        </w:rPr>
      </w:pPr>
    </w:p>
    <w:p w:rsidR="005237C0" w:rsidRDefault="005237C0" w:rsidP="000A3AC9">
      <w:pPr>
        <w:rPr>
          <w:sz w:val="16"/>
        </w:rPr>
      </w:pPr>
    </w:p>
    <w:p w:rsidR="000A3AC9" w:rsidRPr="00872C1E" w:rsidRDefault="000A3AC9" w:rsidP="000A3AC9">
      <w:pPr>
        <w:pStyle w:val="Heading4"/>
      </w:pPr>
      <w:r w:rsidRPr="00872C1E">
        <w:t>TTIP is a secret trade agreement hurting our health, food safety, public services, the environment and democracy</w:t>
      </w:r>
    </w:p>
    <w:p w:rsidR="000A3AC9" w:rsidRDefault="000A3AC9" w:rsidP="000A3AC9">
      <w:r w:rsidRPr="00930403">
        <w:rPr>
          <w:rStyle w:val="Heading4Char"/>
        </w:rPr>
        <w:t>The Gaia Foundation 14</w:t>
      </w:r>
      <w:r>
        <w:t xml:space="preserve"> {The Gaia Foundation is a charity group dedicated to helping people around the world and preserving the world; “What is the TTIP? Why is it bad news? What can you do about it in the UK?</w:t>
      </w:r>
      <w:proofErr w:type="gramStart"/>
      <w:r>
        <w:t>”;</w:t>
      </w:r>
      <w:proofErr w:type="gramEnd"/>
      <w:r>
        <w:t xml:space="preserve"> 6-27-14; http://www.gaiafoundation.org/orsinittip; ME}</w:t>
      </w:r>
    </w:p>
    <w:p w:rsidR="000A3AC9" w:rsidRDefault="000A3AC9" w:rsidP="000A3AC9">
      <w:r>
        <w:t>The Transatlantic Trade and Investment Partnership (</w:t>
      </w:r>
      <w:r w:rsidRPr="00BD0A35">
        <w:rPr>
          <w:rStyle w:val="StyleUnderline"/>
          <w:highlight w:val="yellow"/>
        </w:rPr>
        <w:t>TTIP) is a bilateral 'free trade' agreement</w:t>
      </w:r>
      <w:r>
        <w:t xml:space="preserve"> currently </w:t>
      </w:r>
      <w:r w:rsidRPr="00BD0A35">
        <w:rPr>
          <w:rStyle w:val="StyleUnderline"/>
          <w:highlight w:val="yellow"/>
        </w:rPr>
        <w:t>under secret negotiation by the EU, USA and powerful</w:t>
      </w:r>
      <w:r>
        <w:t xml:space="preserve"> </w:t>
      </w:r>
      <w:r w:rsidRPr="00930403">
        <w:rPr>
          <w:rStyle w:val="StyleUnderline"/>
        </w:rPr>
        <w:t xml:space="preserve">industry </w:t>
      </w:r>
      <w:r w:rsidRPr="00BD0A35">
        <w:rPr>
          <w:rStyle w:val="StyleUnderline"/>
          <w:highlight w:val="yellow"/>
        </w:rPr>
        <w:t>lobbies.</w:t>
      </w:r>
      <w:r>
        <w:t xml:space="preserve"> According to its supporters the TTIP will boost economic growth and create jobs, but in reality </w:t>
      </w:r>
      <w:r w:rsidRPr="00930403">
        <w:rPr>
          <w:rStyle w:val="StyleUnderline"/>
        </w:rPr>
        <w:t xml:space="preserve">it </w:t>
      </w:r>
      <w:r w:rsidRPr="00BD0A35">
        <w:rPr>
          <w:rStyle w:val="StyleUnderline"/>
          <w:highlight w:val="yellow"/>
        </w:rPr>
        <w:t>represents a corporate assault on our health, food safety, public services and</w:t>
      </w:r>
      <w:r w:rsidRPr="00930403">
        <w:rPr>
          <w:rStyle w:val="StyleUnderline"/>
        </w:rPr>
        <w:t xml:space="preserve"> the</w:t>
      </w:r>
      <w:r>
        <w:t xml:space="preserve"> </w:t>
      </w:r>
      <w:r w:rsidRPr="00BD0A35">
        <w:rPr>
          <w:rStyle w:val="StyleUnderline"/>
          <w:highlight w:val="yellow"/>
        </w:rPr>
        <w:t>ecosystems we rely upon</w:t>
      </w:r>
      <w:r>
        <w:t xml:space="preserve"> as EU citizens. This is because the </w:t>
      </w:r>
      <w:r w:rsidRPr="007B1510">
        <w:rPr>
          <w:rStyle w:val="StyleUnderline"/>
        </w:rPr>
        <w:t xml:space="preserve">TTIP is </w:t>
      </w:r>
      <w:r w:rsidRPr="00BD0A35">
        <w:rPr>
          <w:rStyle w:val="StyleUnderline"/>
          <w:highlight w:val="yellow"/>
        </w:rPr>
        <w:t>designed to '</w:t>
      </w:r>
      <w:proofErr w:type="spellStart"/>
      <w:r w:rsidRPr="00BD0A35">
        <w:rPr>
          <w:rStyle w:val="StyleUnderline"/>
          <w:highlight w:val="yellow"/>
        </w:rPr>
        <w:t>harmonise</w:t>
      </w:r>
      <w:proofErr w:type="spellEnd"/>
      <w:r w:rsidRPr="00BD0A35">
        <w:rPr>
          <w:rStyle w:val="StyleUnderline"/>
          <w:highlight w:val="yellow"/>
        </w:rPr>
        <w:t>' regulations and standards</w:t>
      </w:r>
      <w:r>
        <w:t xml:space="preserve"> (regarded as 'trade irritants' by industry) between the EU and US. Since the EU has much stronger trade regulations protecting public health, food safety, and the environment, </w:t>
      </w:r>
      <w:r w:rsidRPr="007B1510">
        <w:rPr>
          <w:rStyle w:val="StyleUnderline"/>
        </w:rPr>
        <w:t xml:space="preserve">this </w:t>
      </w:r>
      <w:r w:rsidRPr="00BD0A35">
        <w:rPr>
          <w:rStyle w:val="StyleUnderline"/>
          <w:highlight w:val="yellow"/>
        </w:rPr>
        <w:t>'</w:t>
      </w:r>
      <w:proofErr w:type="spellStart"/>
      <w:r w:rsidRPr="00BD0A35">
        <w:rPr>
          <w:rStyle w:val="StyleUnderline"/>
          <w:highlight w:val="yellow"/>
        </w:rPr>
        <w:t>harmonisation</w:t>
      </w:r>
      <w:proofErr w:type="spellEnd"/>
      <w:r w:rsidRPr="00BD0A35">
        <w:rPr>
          <w:rStyle w:val="StyleUnderline"/>
          <w:highlight w:val="yellow"/>
        </w:rPr>
        <w:t>' really means deregulation</w:t>
      </w:r>
      <w:r>
        <w:t xml:space="preserve"> in the EU; </w:t>
      </w:r>
      <w:r w:rsidRPr="00BD0A35">
        <w:rPr>
          <w:rStyle w:val="StyleUnderline"/>
          <w:highlight w:val="yellow"/>
        </w:rPr>
        <w:t>reducing</w:t>
      </w:r>
      <w:r w:rsidRPr="007B1510">
        <w:rPr>
          <w:rStyle w:val="StyleUnderline"/>
        </w:rPr>
        <w:t xml:space="preserve"> </w:t>
      </w:r>
      <w:r w:rsidRPr="00BD0A35">
        <w:rPr>
          <w:rStyle w:val="StyleUnderline"/>
          <w:highlight w:val="yellow"/>
        </w:rPr>
        <w:t>protections for the environment and public health</w:t>
      </w:r>
      <w:r>
        <w:t xml:space="preserve">, in </w:t>
      </w:r>
      <w:proofErr w:type="spellStart"/>
      <w:r>
        <w:t>favour</w:t>
      </w:r>
      <w:proofErr w:type="spellEnd"/>
      <w:r>
        <w:t xml:space="preserve"> of exploiting them for corporate profits. If it is successful the </w:t>
      </w:r>
      <w:r w:rsidRPr="00BD0A35">
        <w:rPr>
          <w:rStyle w:val="StyleUnderline"/>
          <w:highlight w:val="yellow"/>
        </w:rPr>
        <w:t>TTIP will</w:t>
      </w:r>
      <w:r w:rsidRPr="007B1510">
        <w:rPr>
          <w:rStyle w:val="StyleUnderline"/>
        </w:rPr>
        <w:t xml:space="preserve"> </w:t>
      </w:r>
      <w:r w:rsidRPr="00D7657B">
        <w:t xml:space="preserve">also </w:t>
      </w:r>
      <w:r w:rsidRPr="00BD0A35">
        <w:rPr>
          <w:rStyle w:val="StyleUnderline"/>
          <w:highlight w:val="yellow"/>
        </w:rPr>
        <w:t>place</w:t>
      </w:r>
      <w:r w:rsidRPr="007B1510">
        <w:rPr>
          <w:rStyle w:val="StyleUnderline"/>
        </w:rPr>
        <w:t xml:space="preserve"> transnational </w:t>
      </w:r>
      <w:r w:rsidRPr="00BD0A35">
        <w:rPr>
          <w:rStyle w:val="StyleUnderline"/>
          <w:highlight w:val="yellow"/>
        </w:rPr>
        <w:t>corporations above the law</w:t>
      </w:r>
      <w:r>
        <w:t xml:space="preserve">, </w:t>
      </w:r>
      <w:r w:rsidRPr="00BD0A35">
        <w:rPr>
          <w:rStyle w:val="StyleUnderline"/>
          <w:highlight w:val="yellow"/>
        </w:rPr>
        <w:t>giving them new powers that undermine democracy and</w:t>
      </w:r>
      <w:r>
        <w:t xml:space="preserve"> the </w:t>
      </w:r>
      <w:r w:rsidRPr="00BD0A35">
        <w:rPr>
          <w:rStyle w:val="StyleUnderline"/>
          <w:highlight w:val="yellow"/>
        </w:rPr>
        <w:t>ability of governments to control them</w:t>
      </w:r>
      <w:r w:rsidRPr="007B1510">
        <w:rPr>
          <w:rStyle w:val="StyleUnderline"/>
        </w:rPr>
        <w:t>.</w:t>
      </w:r>
      <w:r>
        <w:t xml:space="preserve"> The EU and </w:t>
      </w:r>
      <w:proofErr w:type="gramStart"/>
      <w:r>
        <w:t>US</w:t>
      </w:r>
      <w:proofErr w:type="gramEnd"/>
      <w:r>
        <w:t xml:space="preserve"> want to </w:t>
      </w:r>
      <w:proofErr w:type="spellStart"/>
      <w:r>
        <w:t>finalise</w:t>
      </w:r>
      <w:proofErr w:type="spellEnd"/>
      <w:r>
        <w:t xml:space="preserve"> TTIP by the end of 2014, so it is vital that we understand and resist this threat to our health, ecosystems and common heritage. Here are some insights at a glance, and a few suggestions for how you can take action to stop the TTIP. The </w:t>
      </w:r>
      <w:r w:rsidRPr="00BD0A35">
        <w:rPr>
          <w:rStyle w:val="StyleUnderline"/>
          <w:highlight w:val="yellow"/>
        </w:rPr>
        <w:t xml:space="preserve">TTIP's regulatory </w:t>
      </w:r>
      <w:proofErr w:type="spellStart"/>
      <w:r w:rsidRPr="00BD0A35">
        <w:rPr>
          <w:rStyle w:val="StyleUnderline"/>
          <w:highlight w:val="yellow"/>
        </w:rPr>
        <w:t>harmonisations</w:t>
      </w:r>
      <w:proofErr w:type="spellEnd"/>
      <w:r w:rsidRPr="00BD0A35">
        <w:rPr>
          <w:rStyle w:val="StyleUnderline"/>
          <w:highlight w:val="yellow"/>
        </w:rPr>
        <w:t xml:space="preserve"> will ignite a 'race to the bottom' of environmental regulations</w:t>
      </w:r>
      <w:r>
        <w:t xml:space="preserve"> in the EU, so that they come to resemble the USA's far weaker regulatory system. This </w:t>
      </w:r>
      <w:r w:rsidRPr="00BD0A35">
        <w:rPr>
          <w:rStyle w:val="StyleUnderline"/>
          <w:highlight w:val="yellow"/>
        </w:rPr>
        <w:t>watering down of protective regulation</w:t>
      </w:r>
      <w:r>
        <w:t xml:space="preserve">, and the likely abandonment of the precautionary principle, (the cornerstone of EU environmental legislation) </w:t>
      </w:r>
      <w:r w:rsidRPr="00BD0A35">
        <w:rPr>
          <w:rStyle w:val="StyleUnderline"/>
          <w:highlight w:val="yellow"/>
        </w:rPr>
        <w:t>will open up</w:t>
      </w:r>
      <w:r w:rsidRPr="006A35EF">
        <w:rPr>
          <w:rStyle w:val="StyleUnderline"/>
        </w:rPr>
        <w:t xml:space="preserve"> our</w:t>
      </w:r>
      <w:r>
        <w:t xml:space="preserve"> </w:t>
      </w:r>
      <w:r w:rsidRPr="00BD0A35">
        <w:rPr>
          <w:rStyle w:val="StyleUnderline"/>
          <w:highlight w:val="yellow"/>
        </w:rPr>
        <w:t>ecosystems to unchecked exploitation from fracking</w:t>
      </w:r>
      <w:r>
        <w:t xml:space="preserve">, </w:t>
      </w:r>
      <w:r w:rsidRPr="00BD0A35">
        <w:rPr>
          <w:highlight w:val="yellow"/>
        </w:rPr>
        <w:t xml:space="preserve">GM </w:t>
      </w:r>
      <w:r w:rsidRPr="00BD0A35">
        <w:rPr>
          <w:rStyle w:val="StyleUnderline"/>
          <w:highlight w:val="yellow"/>
        </w:rPr>
        <w:t>monocultures, mining</w:t>
      </w:r>
      <w:r>
        <w:t xml:space="preserve"> and other threats</w:t>
      </w:r>
      <w:r w:rsidRPr="00963BD3">
        <w:rPr>
          <w:rStyle w:val="StyleUnderline"/>
        </w:rPr>
        <w:t xml:space="preserve">. </w:t>
      </w:r>
      <w:r w:rsidRPr="00BD0A35">
        <w:rPr>
          <w:rStyle w:val="StyleUnderline"/>
          <w:highlight w:val="yellow"/>
        </w:rPr>
        <w:t>It</w:t>
      </w:r>
      <w:r>
        <w:t xml:space="preserve"> will also </w:t>
      </w:r>
      <w:r w:rsidRPr="00BD0A35">
        <w:rPr>
          <w:rStyle w:val="StyleUnderline"/>
          <w:highlight w:val="yellow"/>
        </w:rPr>
        <w:t>open EU markets to ecologically damaging and toxic products, such as tar</w:t>
      </w:r>
      <w:r>
        <w:t xml:space="preserve"> </w:t>
      </w:r>
      <w:r w:rsidRPr="00BD0A35">
        <w:rPr>
          <w:rStyle w:val="StyleUnderline"/>
          <w:highlight w:val="yellow"/>
        </w:rPr>
        <w:t>sands, fuelling</w:t>
      </w:r>
      <w:r>
        <w:t xml:space="preserve"> further </w:t>
      </w:r>
      <w:r w:rsidRPr="00BD0A35">
        <w:rPr>
          <w:rStyle w:val="StyleUnderline"/>
          <w:highlight w:val="yellow"/>
        </w:rPr>
        <w:t>ecological devastation around the globe</w:t>
      </w:r>
      <w:r>
        <w:t xml:space="preserve">. To top it all the </w:t>
      </w:r>
      <w:r w:rsidRPr="00BD0A35">
        <w:rPr>
          <w:rStyle w:val="StyleUnderline"/>
          <w:highlight w:val="yellow"/>
        </w:rPr>
        <w:t>TTIP could lock the EU and the USA into intensified use of fossil fuels</w:t>
      </w:r>
      <w:r>
        <w:t>.</w:t>
      </w:r>
    </w:p>
    <w:p w:rsidR="005237C0" w:rsidRDefault="005237C0" w:rsidP="005237C0"/>
    <w:p w:rsidR="000A3AC9" w:rsidRDefault="000A3AC9" w:rsidP="000A3AC9">
      <w:pPr>
        <w:pStyle w:val="Heading4"/>
      </w:pPr>
      <w:r>
        <w:t>Eco collapse causes extinction.</w:t>
      </w:r>
    </w:p>
    <w:p w:rsidR="000A3AC9" w:rsidRDefault="000A3AC9" w:rsidP="000A3AC9">
      <w:r w:rsidRPr="00C05C9F">
        <w:rPr>
          <w:rStyle w:val="Heading4Char"/>
        </w:rPr>
        <w:t>Jayawardena 9</w:t>
      </w:r>
      <w:r>
        <w:t xml:space="preserve"> (</w:t>
      </w:r>
      <w:proofErr w:type="spellStart"/>
      <w:r>
        <w:t>Asitha</w:t>
      </w:r>
      <w:proofErr w:type="spellEnd"/>
      <w:r>
        <w:t>, London South Bank University, “We Are a Threat to All Life on Earth”, Indicator, 7-17, http://www.indicator.org.uk/?p=55)</w:t>
      </w:r>
    </w:p>
    <w:p w:rsidR="000A3AC9" w:rsidRPr="00CA7158" w:rsidRDefault="000A3AC9" w:rsidP="000A3AC9">
      <w:pPr>
        <w:rPr>
          <w:sz w:val="16"/>
        </w:rPr>
      </w:pPr>
      <w:proofErr w:type="spellStart"/>
      <w:r w:rsidRPr="00CA7158">
        <w:rPr>
          <w:sz w:val="16"/>
        </w:rPr>
        <w:t>Sloep</w:t>
      </w:r>
      <w:proofErr w:type="spellEnd"/>
      <w:r w:rsidRPr="00CA7158">
        <w:rPr>
          <w:sz w:val="16"/>
        </w:rPr>
        <w:t xml:space="preserve"> and Van Dam-</w:t>
      </w:r>
      <w:proofErr w:type="spellStart"/>
      <w:r w:rsidRPr="00CA7158">
        <w:rPr>
          <w:sz w:val="16"/>
        </w:rPr>
        <w:t>Mieras</w:t>
      </w:r>
      <w:proofErr w:type="spellEnd"/>
      <w:r w:rsidRPr="00CA7158">
        <w:rPr>
          <w:sz w:val="16"/>
        </w:rPr>
        <w:t xml:space="preserve"> (1995) explain in detail why the natural environment is so important for life on Earth. It is from the environment that the living organisms of all species import the energy and raw material required for growth, development and reproduction. In almost all ecosystems plants, the most important primary producers, carry out </w:t>
      </w:r>
      <w:proofErr w:type="spellStart"/>
      <w:r w:rsidRPr="00CA7158">
        <w:rPr>
          <w:sz w:val="16"/>
        </w:rPr>
        <w:t>photosynethesis</w:t>
      </w:r>
      <w:proofErr w:type="spellEnd"/>
      <w:r w:rsidRPr="00CA7158">
        <w:rPr>
          <w:sz w:val="16"/>
        </w:rPr>
        <w:t xml:space="preserve">, capturing sunlight and storing it as chemical energy. They absorb nutrients from their environment. When herbivores (i.e. plant-eating animals or organisms) eat these plants possessing chemical energy, matter and energy are transferred ‘one-level up.’ The same happens when predators (i.e. animals of a higher level) eat these herbivores or when predators of even higher levels eat these predators. Therefore, in ecosystems, food webs transfer energy and matter and various organisms play different roles in sustaining these transfers. Such transfers are possible due to the remarkable similarity in all organisms’ composition and major metabolic pathways. In fact all organisms except plants can potentially use each other as energy and nutrient sources; plants, however, depend on sunlight for energy. </w:t>
      </w:r>
      <w:proofErr w:type="spellStart"/>
      <w:r w:rsidRPr="00CA7158">
        <w:rPr>
          <w:sz w:val="16"/>
        </w:rPr>
        <w:t>Sloep</w:t>
      </w:r>
      <w:proofErr w:type="spellEnd"/>
      <w:r w:rsidRPr="00CA7158">
        <w:rPr>
          <w:sz w:val="16"/>
        </w:rPr>
        <w:t xml:space="preserve"> and Van Dam-</w:t>
      </w:r>
      <w:proofErr w:type="spellStart"/>
      <w:r w:rsidRPr="00CA7158">
        <w:rPr>
          <w:sz w:val="16"/>
        </w:rPr>
        <w:t>Mieras</w:t>
      </w:r>
      <w:proofErr w:type="spellEnd"/>
      <w:r w:rsidRPr="00CA7158">
        <w:rPr>
          <w:sz w:val="16"/>
        </w:rPr>
        <w:t xml:space="preserve"> (1995) further reveal two key principles governing the biosphere with respect to the transfer of energy and matter in ecosystems. Firstly, the energy flow in ecosystems from photosynthetic plants (generally speaking, autotrophs) to non-photosynthetic organisms (generally speaking, heterotrophs) is essentially linear. In each step part of energy is lost to the ecosystem as non-usable heat, limiting the number of transformation steps and thereby the number of levels in a food web. Secondly, unlike the energy flow, the matter flow in ecosystems is cyclic. For photosynthesis plants need carbon dioxide as well as minerals and sunlight. For the regeneration of carbon dioxide plants, the primary producers, depend on heterotrophs, who exhale carbon dioxide when breathing. Like carbon, many other elements such as nitrogen and </w:t>
      </w:r>
      <w:proofErr w:type="spellStart"/>
      <w:r w:rsidRPr="00CA7158">
        <w:rPr>
          <w:sz w:val="16"/>
        </w:rPr>
        <w:t>sulphur</w:t>
      </w:r>
      <w:proofErr w:type="spellEnd"/>
      <w:r w:rsidRPr="00CA7158">
        <w:rPr>
          <w:sz w:val="16"/>
        </w:rPr>
        <w:t xml:space="preserve"> flow in cyclic manner in ecosystems. However, it is photosynthesis, and in the final analysis, solar energy that powers the mineral cycles. Ecosystems are under threat and so are we </w:t>
      </w:r>
      <w:proofErr w:type="gramStart"/>
      <w:r w:rsidRPr="00CA7158">
        <w:rPr>
          <w:sz w:val="16"/>
        </w:rPr>
        <w:t>Although</w:t>
      </w:r>
      <w:proofErr w:type="gramEnd"/>
      <w:r w:rsidRPr="00CA7158">
        <w:rPr>
          <w:sz w:val="16"/>
        </w:rPr>
        <w:t xml:space="preserve"> it seems that a continued energy supply from the sun together with the cyclical flow of matter can maintain the biosphere machinery running forever, we should not take things for granted, warn </w:t>
      </w:r>
      <w:proofErr w:type="spellStart"/>
      <w:r w:rsidRPr="00CA7158">
        <w:rPr>
          <w:sz w:val="16"/>
        </w:rPr>
        <w:t>Sloep</w:t>
      </w:r>
      <w:proofErr w:type="spellEnd"/>
      <w:r w:rsidRPr="00CA7158">
        <w:rPr>
          <w:sz w:val="16"/>
        </w:rPr>
        <w:t xml:space="preserve"> and Van Dam-</w:t>
      </w:r>
      <w:proofErr w:type="spellStart"/>
      <w:r w:rsidRPr="00CA7158">
        <w:rPr>
          <w:sz w:val="16"/>
        </w:rPr>
        <w:t>Mieras</w:t>
      </w:r>
      <w:proofErr w:type="spellEnd"/>
      <w:r w:rsidRPr="00CA7158">
        <w:rPr>
          <w:sz w:val="16"/>
        </w:rPr>
        <w:t xml:space="preserve"> (1995). And they explain why. Since the beginning of life on Earth some 3.5 billion years ago, organisms have evolved and continue to do so today in response to environmental changes. However, the overall picture of materials (re)cycling and linear energy transfer has always remained unchanged. We could therefore safely assume that this slowly evolving system will continue to exist for </w:t>
      </w:r>
      <w:proofErr w:type="spellStart"/>
      <w:r w:rsidRPr="00CA7158">
        <w:rPr>
          <w:sz w:val="16"/>
        </w:rPr>
        <w:t>aeons</w:t>
      </w:r>
      <w:proofErr w:type="spellEnd"/>
      <w:r w:rsidRPr="00CA7158">
        <w:rPr>
          <w:sz w:val="16"/>
        </w:rPr>
        <w:t xml:space="preserve"> to come if large scale infringements are not forced upon it, conclude </w:t>
      </w:r>
      <w:proofErr w:type="spellStart"/>
      <w:r w:rsidRPr="00CA7158">
        <w:rPr>
          <w:sz w:val="16"/>
        </w:rPr>
        <w:t>Sloep</w:t>
      </w:r>
      <w:proofErr w:type="spellEnd"/>
      <w:r w:rsidRPr="00CA7158">
        <w:rPr>
          <w:sz w:val="16"/>
        </w:rPr>
        <w:t xml:space="preserve"> and Van Dam-</w:t>
      </w:r>
      <w:proofErr w:type="spellStart"/>
      <w:r w:rsidRPr="00CA7158">
        <w:rPr>
          <w:sz w:val="16"/>
        </w:rPr>
        <w:t>Mieras</w:t>
      </w:r>
      <w:proofErr w:type="spellEnd"/>
      <w:r w:rsidRPr="00CA7158">
        <w:rPr>
          <w:sz w:val="16"/>
        </w:rPr>
        <w:t xml:space="preserve"> (1995). However, according to them, the present day infringements are large enough to upset the world’s ecosystems and, worse still, human activity is mainly responsible for these infringements. The </w:t>
      </w:r>
      <w:r w:rsidRPr="00BD0A35">
        <w:rPr>
          <w:rStyle w:val="StyleUnderline"/>
          <w:highlight w:val="yellow"/>
        </w:rPr>
        <w:t>rapidity of</w:t>
      </w:r>
      <w:r w:rsidRPr="00CA7158">
        <w:rPr>
          <w:sz w:val="16"/>
        </w:rPr>
        <w:t xml:space="preserve"> </w:t>
      </w:r>
      <w:r w:rsidRPr="00C05C9F">
        <w:rPr>
          <w:rStyle w:val="StyleUnderline"/>
        </w:rPr>
        <w:t xml:space="preserve">the </w:t>
      </w:r>
      <w:r w:rsidRPr="00BD0A35">
        <w:rPr>
          <w:rStyle w:val="StyleUnderline"/>
          <w:highlight w:val="yellow"/>
        </w:rPr>
        <w:t>human-induced changes is particularly undesirable</w:t>
      </w:r>
      <w:r w:rsidRPr="00CA7158">
        <w:rPr>
          <w:sz w:val="16"/>
        </w:rPr>
        <w:t xml:space="preserve">. For example, the development of modern technology has taken place in a very short period of time when compared with evolutionary time scales – within decades or centuries rather than thousands or millions of years. Their observations and concerns are shared by a number of other scholars. </w:t>
      </w:r>
      <w:proofErr w:type="spellStart"/>
      <w:r w:rsidRPr="00CA7158">
        <w:rPr>
          <w:sz w:val="16"/>
        </w:rPr>
        <w:t>Roling</w:t>
      </w:r>
      <w:proofErr w:type="spellEnd"/>
      <w:r w:rsidRPr="00CA7158">
        <w:rPr>
          <w:sz w:val="16"/>
        </w:rPr>
        <w:t xml:space="preserve"> (2009) warns that </w:t>
      </w:r>
      <w:r w:rsidRPr="00BD0A35">
        <w:rPr>
          <w:rStyle w:val="StyleUnderline"/>
          <w:highlight w:val="yellow"/>
        </w:rPr>
        <w:t>human activity is capable of making the collapse of web of life on which both humans and non-human life forms depend</w:t>
      </w:r>
      <w:r w:rsidRPr="00CA7158">
        <w:rPr>
          <w:sz w:val="16"/>
        </w:rPr>
        <w:t xml:space="preserve"> </w:t>
      </w:r>
      <w:r w:rsidRPr="00BD0A35">
        <w:rPr>
          <w:rStyle w:val="StyleUnderline"/>
          <w:highlight w:val="yellow"/>
        </w:rPr>
        <w:t>for their existence</w:t>
      </w:r>
      <w:r w:rsidRPr="00CA7158">
        <w:rPr>
          <w:sz w:val="16"/>
        </w:rPr>
        <w:t xml:space="preserve">. For Laszlo (1989: 34), in </w:t>
      </w:r>
      <w:proofErr w:type="spellStart"/>
      <w:r w:rsidRPr="00CA7158">
        <w:rPr>
          <w:sz w:val="16"/>
        </w:rPr>
        <w:t>Maiteny</w:t>
      </w:r>
      <w:proofErr w:type="spellEnd"/>
      <w:r w:rsidRPr="00CA7158">
        <w:rPr>
          <w:sz w:val="16"/>
        </w:rPr>
        <w:t xml:space="preserve"> and Parker (2002), </w:t>
      </w:r>
      <w:r w:rsidRPr="00BD0A35">
        <w:rPr>
          <w:rStyle w:val="StyleUnderline"/>
          <w:highlight w:val="yellow"/>
        </w:rPr>
        <w:t>modern human is ‘a serious threat to the future of humankind’</w:t>
      </w:r>
      <w:r w:rsidRPr="00CA7158">
        <w:rPr>
          <w:sz w:val="16"/>
        </w:rPr>
        <w:t xml:space="preserve">. As Raven (2002) observes, </w:t>
      </w:r>
      <w:r w:rsidRPr="00BD0A35">
        <w:rPr>
          <w:rStyle w:val="StyleUnderline"/>
          <w:highlight w:val="yellow"/>
        </w:rPr>
        <w:t>many life-support</w:t>
      </w:r>
      <w:r w:rsidRPr="00CA7158">
        <w:rPr>
          <w:sz w:val="16"/>
        </w:rPr>
        <w:t xml:space="preserve"> </w:t>
      </w:r>
      <w:r w:rsidRPr="00BD0A35">
        <w:rPr>
          <w:rStyle w:val="StyleUnderline"/>
          <w:highlight w:val="yellow"/>
        </w:rPr>
        <w:t>systems are deteriorating rapidly and visibly</w:t>
      </w:r>
      <w:r w:rsidRPr="00CA7158">
        <w:rPr>
          <w:sz w:val="16"/>
        </w:rPr>
        <w:t xml:space="preserve">. Elaborating on human-induced large scale infringements, </w:t>
      </w:r>
      <w:proofErr w:type="spellStart"/>
      <w:r w:rsidRPr="00CA7158">
        <w:rPr>
          <w:sz w:val="16"/>
        </w:rPr>
        <w:t>Sloep</w:t>
      </w:r>
      <w:proofErr w:type="spellEnd"/>
      <w:r w:rsidRPr="00CA7158">
        <w:rPr>
          <w:sz w:val="16"/>
        </w:rPr>
        <w:t xml:space="preserve"> and Van Dam-</w:t>
      </w:r>
      <w:proofErr w:type="spellStart"/>
      <w:r w:rsidRPr="00CA7158">
        <w:rPr>
          <w:sz w:val="16"/>
        </w:rPr>
        <w:t>Mieras</w:t>
      </w:r>
      <w:proofErr w:type="spellEnd"/>
      <w:r w:rsidRPr="00CA7158">
        <w:rPr>
          <w:sz w:val="16"/>
        </w:rPr>
        <w:t xml:space="preserve"> (1995) warn that </w:t>
      </w:r>
      <w:r w:rsidRPr="00BD0A35">
        <w:rPr>
          <w:rStyle w:val="StyleUnderline"/>
          <w:highlight w:val="yellow"/>
        </w:rPr>
        <w:t>they can significantly alter the current</w:t>
      </w:r>
      <w:r w:rsidRPr="00CA7158">
        <w:rPr>
          <w:sz w:val="16"/>
        </w:rPr>
        <w:t xml:space="preserve"> </w:t>
      </w:r>
      <w:r w:rsidRPr="00BD0A35">
        <w:rPr>
          <w:rStyle w:val="StyleUnderline"/>
          <w:highlight w:val="yellow"/>
        </w:rPr>
        <w:t>patterns of energy transfer and materials recycling, posing grave problems to the entire biosphere</w:t>
      </w:r>
      <w:r w:rsidRPr="00CA7158">
        <w:rPr>
          <w:sz w:val="16"/>
        </w:rPr>
        <w:t xml:space="preserve">. And </w:t>
      </w:r>
      <w:r w:rsidRPr="00BD0A35">
        <w:rPr>
          <w:rStyle w:val="StyleUnderline"/>
          <w:highlight w:val="yellow"/>
        </w:rPr>
        <w:t>climate change is just one of them</w:t>
      </w:r>
      <w:r w:rsidRPr="00CA7158">
        <w:rPr>
          <w:sz w:val="16"/>
        </w:rPr>
        <w:t xml:space="preserve">! Turning to a key source of this crisis, </w:t>
      </w:r>
      <w:proofErr w:type="spellStart"/>
      <w:r w:rsidRPr="00CA7158">
        <w:rPr>
          <w:sz w:val="16"/>
        </w:rPr>
        <w:t>Sloep</w:t>
      </w:r>
      <w:proofErr w:type="spellEnd"/>
      <w:r w:rsidRPr="00CA7158">
        <w:rPr>
          <w:sz w:val="16"/>
        </w:rPr>
        <w:t xml:space="preserve"> and Van Dam-</w:t>
      </w:r>
      <w:proofErr w:type="spellStart"/>
      <w:r w:rsidRPr="00CA7158">
        <w:rPr>
          <w:sz w:val="16"/>
        </w:rPr>
        <w:t>Mieras</w:t>
      </w:r>
      <w:proofErr w:type="spellEnd"/>
      <w:r w:rsidRPr="00CA7158">
        <w:rPr>
          <w:sz w:val="16"/>
        </w:rPr>
        <w:t xml:space="preserve"> (1995: 37) </w:t>
      </w:r>
      <w:proofErr w:type="spellStart"/>
      <w:r w:rsidRPr="00CA7158">
        <w:rPr>
          <w:sz w:val="16"/>
        </w:rPr>
        <w:t>emphasise</w:t>
      </w:r>
      <w:proofErr w:type="spellEnd"/>
      <w:r w:rsidRPr="00CA7158">
        <w:rPr>
          <w:sz w:val="16"/>
        </w:rPr>
        <w:t xml:space="preserve"> that, although we humans can mentally afford to step outside the biosphere, we are ‘animals among animals, organisms among organisms.’ Their perception on the place of humans in nature is resonated by several other scholars. For example, </w:t>
      </w:r>
      <w:proofErr w:type="spellStart"/>
      <w:r w:rsidRPr="00CA7158">
        <w:rPr>
          <w:sz w:val="16"/>
        </w:rPr>
        <w:t>Maiteny</w:t>
      </w:r>
      <w:proofErr w:type="spellEnd"/>
      <w:r w:rsidRPr="00CA7158">
        <w:rPr>
          <w:sz w:val="16"/>
        </w:rPr>
        <w:t xml:space="preserve"> (1999) stresses that we humans are part and parcel of the ecosphere. Hartmann (2001) observes that the modern stories (myths, beliefs and paradigms) that humans are not an integral part of nature but are separate from it are speeding our own demise. </w:t>
      </w:r>
      <w:proofErr w:type="spellStart"/>
      <w:r w:rsidRPr="00CA7158">
        <w:rPr>
          <w:sz w:val="16"/>
        </w:rPr>
        <w:t>Funtowicz</w:t>
      </w:r>
      <w:proofErr w:type="spellEnd"/>
      <w:r w:rsidRPr="00CA7158">
        <w:rPr>
          <w:sz w:val="16"/>
        </w:rPr>
        <w:t xml:space="preserve"> and </w:t>
      </w:r>
      <w:proofErr w:type="spellStart"/>
      <w:r w:rsidRPr="00CA7158">
        <w:rPr>
          <w:sz w:val="16"/>
        </w:rPr>
        <w:t>Ravetz</w:t>
      </w:r>
      <w:proofErr w:type="spellEnd"/>
      <w:r w:rsidRPr="00CA7158">
        <w:rPr>
          <w:sz w:val="16"/>
        </w:rPr>
        <w:t xml:space="preserve"> (2002), in Weaver and Jansen (2004: 7), </w:t>
      </w:r>
      <w:proofErr w:type="spellStart"/>
      <w:r w:rsidRPr="00CA7158">
        <w:rPr>
          <w:sz w:val="16"/>
        </w:rPr>
        <w:t>criticise</w:t>
      </w:r>
      <w:proofErr w:type="spellEnd"/>
      <w:r w:rsidRPr="00CA7158">
        <w:rPr>
          <w:sz w:val="16"/>
        </w:rPr>
        <w:t xml:space="preserve"> modern science’s model of human-nature relationship based on conquest and control of nature, and highlight a more desirable alternative of ‘respecting ecological </w:t>
      </w:r>
      <w:proofErr w:type="gramStart"/>
      <w:r w:rsidRPr="00CA7158">
        <w:rPr>
          <w:sz w:val="16"/>
        </w:rPr>
        <w:t>limits, ….</w:t>
      </w:r>
      <w:proofErr w:type="gramEnd"/>
      <w:r w:rsidRPr="00CA7158">
        <w:rPr>
          <w:sz w:val="16"/>
        </w:rPr>
        <w:t xml:space="preserve"> </w:t>
      </w:r>
      <w:proofErr w:type="gramStart"/>
      <w:r w:rsidRPr="00CA7158">
        <w:rPr>
          <w:sz w:val="16"/>
        </w:rPr>
        <w:t>expecting</w:t>
      </w:r>
      <w:proofErr w:type="gramEnd"/>
      <w:r w:rsidRPr="00CA7158">
        <w:rPr>
          <w:sz w:val="16"/>
        </w:rPr>
        <w:t xml:space="preserve"> surprises and adapting to these</w:t>
      </w:r>
    </w:p>
    <w:p w:rsidR="000A3AC9" w:rsidRDefault="000A3AC9" w:rsidP="000A3AC9"/>
    <w:p w:rsidR="005237C0" w:rsidRDefault="005237C0" w:rsidP="000A3AC9"/>
    <w:p w:rsidR="005237C0" w:rsidRDefault="005237C0" w:rsidP="000A3AC9"/>
    <w:p w:rsidR="005237C0" w:rsidRDefault="005237C0" w:rsidP="005237C0">
      <w:pPr>
        <w:pStyle w:val="Heading3"/>
      </w:pPr>
      <w:r>
        <w:t>Extension – Surveillance No Impact on Relations</w:t>
      </w:r>
    </w:p>
    <w:p w:rsidR="005237C0" w:rsidRDefault="005237C0" w:rsidP="005237C0">
      <w:pPr>
        <w:rPr>
          <w:sz w:val="16"/>
        </w:rPr>
      </w:pPr>
    </w:p>
    <w:p w:rsidR="005237C0" w:rsidRDefault="005237C0" w:rsidP="005237C0">
      <w:pPr>
        <w:pStyle w:val="Heading4"/>
      </w:pPr>
      <w:r>
        <w:t>NSA surveillance has not harmed trust and relations with Europe.</w:t>
      </w:r>
      <w:r w:rsidRPr="00723979">
        <w:t xml:space="preserve"> </w:t>
      </w:r>
    </w:p>
    <w:p w:rsidR="005237C0" w:rsidRDefault="005237C0" w:rsidP="005237C0">
      <w:pPr>
        <w:pStyle w:val="Heading4"/>
      </w:pPr>
      <w:r>
        <w:t>A. France proves no adverse impact.</w:t>
      </w:r>
    </w:p>
    <w:p w:rsidR="005237C0" w:rsidRDefault="005237C0" w:rsidP="005237C0">
      <w:r>
        <w:t xml:space="preserve"> </w:t>
      </w:r>
      <w:proofErr w:type="spellStart"/>
      <w:r w:rsidRPr="00B738EE">
        <w:rPr>
          <w:rStyle w:val="Heading4Char"/>
        </w:rPr>
        <w:t>Landauro</w:t>
      </w:r>
      <w:proofErr w:type="spellEnd"/>
      <w:r w:rsidRPr="00B738EE">
        <w:rPr>
          <w:rStyle w:val="Heading4Char"/>
        </w:rPr>
        <w:t xml:space="preserve"> and </w:t>
      </w:r>
      <w:proofErr w:type="spellStart"/>
      <w:r w:rsidRPr="00B738EE">
        <w:rPr>
          <w:rStyle w:val="Heading4Char"/>
        </w:rPr>
        <w:t>Schechner</w:t>
      </w:r>
      <w:proofErr w:type="spellEnd"/>
      <w:r w:rsidRPr="00B738EE">
        <w:rPr>
          <w:rStyle w:val="Heading4Char"/>
        </w:rPr>
        <w:t>, 6-24-15</w:t>
      </w:r>
      <w:r>
        <w:t xml:space="preserve"> [Inti, writes about French industrial companies and general news from The Wall Street Journal’s Paris bureau; Sam, covers technology across Europe, based out of the Wall Street Journal's Paris bureau. He has previously served as a French business correspondent, “France Seeks to Play </w:t>
      </w:r>
      <w:proofErr w:type="gramStart"/>
      <w:r>
        <w:t>Down Tensions With</w:t>
      </w:r>
      <w:proofErr w:type="gramEnd"/>
      <w:r>
        <w:t xml:space="preserve"> U.S. Following Spying Allegations,” Wall Street Journal, 6-24-2015, http://www.wsj.com/articles/france-says-u-s-spying-on-its-presidents-unacceptable-1435136798]</w:t>
      </w:r>
    </w:p>
    <w:p w:rsidR="005237C0" w:rsidRDefault="005237C0" w:rsidP="005237C0">
      <w:pPr>
        <w:rPr>
          <w:sz w:val="16"/>
        </w:rPr>
      </w:pPr>
      <w:r w:rsidRPr="00C842D2">
        <w:rPr>
          <w:sz w:val="16"/>
        </w:rPr>
        <w:t xml:space="preserve">During the call, Mr. </w:t>
      </w:r>
      <w:r w:rsidRPr="00BD0A35">
        <w:rPr>
          <w:rStyle w:val="StyleUnderline"/>
          <w:highlight w:val="yellow"/>
        </w:rPr>
        <w:t>Obama “reiterated that we have abided by the commitment</w:t>
      </w:r>
      <w:r w:rsidRPr="00C842D2">
        <w:rPr>
          <w:sz w:val="16"/>
        </w:rPr>
        <w:t xml:space="preserve"> we made </w:t>
      </w:r>
      <w:r w:rsidRPr="00BD0A35">
        <w:rPr>
          <w:rStyle w:val="StyleUnderline"/>
          <w:highlight w:val="yellow"/>
        </w:rPr>
        <w:t>to our French counterparts in</w:t>
      </w:r>
      <w:r w:rsidRPr="00C842D2">
        <w:rPr>
          <w:sz w:val="16"/>
        </w:rPr>
        <w:t xml:space="preserve"> late </w:t>
      </w:r>
      <w:r w:rsidRPr="00BD0A35">
        <w:rPr>
          <w:rStyle w:val="StyleUnderline"/>
          <w:highlight w:val="yellow"/>
        </w:rPr>
        <w:t>2013 that we are not targeting and will not target</w:t>
      </w:r>
      <w:r w:rsidRPr="00C842D2">
        <w:rPr>
          <w:sz w:val="16"/>
        </w:rPr>
        <w:t xml:space="preserve"> the </w:t>
      </w:r>
      <w:r w:rsidRPr="00BD0A35">
        <w:rPr>
          <w:rStyle w:val="StyleUnderline"/>
          <w:highlight w:val="yellow"/>
        </w:rPr>
        <w:t>communications of the French president</w:t>
      </w:r>
      <w:r w:rsidRPr="00C842D2">
        <w:rPr>
          <w:sz w:val="16"/>
        </w:rPr>
        <w:t xml:space="preserve">,” the White House said. </w:t>
      </w:r>
      <w:r w:rsidRPr="00BD0A35">
        <w:rPr>
          <w:rStyle w:val="StyleUnderline"/>
          <w:highlight w:val="yellow"/>
        </w:rPr>
        <w:t>French government spokesman</w:t>
      </w:r>
      <w:r w:rsidRPr="00C842D2">
        <w:rPr>
          <w:sz w:val="16"/>
        </w:rPr>
        <w:t xml:space="preserve"> Stephane </w:t>
      </w:r>
      <w:r w:rsidRPr="00BD0A35">
        <w:rPr>
          <w:rStyle w:val="StyleUnderline"/>
          <w:highlight w:val="yellow"/>
        </w:rPr>
        <w:t xml:space="preserve">Le </w:t>
      </w:r>
      <w:proofErr w:type="spellStart"/>
      <w:r w:rsidRPr="00BD0A35">
        <w:rPr>
          <w:rStyle w:val="StyleUnderline"/>
          <w:highlight w:val="yellow"/>
        </w:rPr>
        <w:t>Foll</w:t>
      </w:r>
      <w:proofErr w:type="spellEnd"/>
      <w:r w:rsidRPr="00BD0A35">
        <w:rPr>
          <w:rStyle w:val="StyleUnderline"/>
          <w:highlight w:val="yellow"/>
        </w:rPr>
        <w:t xml:space="preserve"> said France didn’t expect</w:t>
      </w:r>
      <w:r w:rsidRPr="004E59C2">
        <w:rPr>
          <w:rStyle w:val="StyleUnderline"/>
        </w:rPr>
        <w:t xml:space="preserve"> </w:t>
      </w:r>
      <w:r w:rsidRPr="00C842D2">
        <w:rPr>
          <w:sz w:val="16"/>
        </w:rPr>
        <w:t xml:space="preserve">the WikiLeaks </w:t>
      </w:r>
      <w:r w:rsidRPr="00BD0A35">
        <w:rPr>
          <w:rStyle w:val="StyleUnderline"/>
          <w:highlight w:val="yellow"/>
        </w:rPr>
        <w:t>allegations to hurt relations</w:t>
      </w:r>
      <w:r w:rsidRPr="00C842D2">
        <w:rPr>
          <w:sz w:val="16"/>
        </w:rPr>
        <w:t xml:space="preserve"> </w:t>
      </w:r>
      <w:r w:rsidRPr="00BD0A35">
        <w:rPr>
          <w:rStyle w:val="StyleUnderline"/>
          <w:highlight w:val="yellow"/>
        </w:rPr>
        <w:t>between</w:t>
      </w:r>
      <w:r w:rsidRPr="00C842D2">
        <w:rPr>
          <w:sz w:val="16"/>
        </w:rPr>
        <w:t xml:space="preserve"> the </w:t>
      </w:r>
      <w:r w:rsidRPr="00BD0A35">
        <w:rPr>
          <w:rStyle w:val="StyleUnderline"/>
          <w:highlight w:val="yellow"/>
        </w:rPr>
        <w:t>allies</w:t>
      </w:r>
      <w:r w:rsidRPr="00C842D2">
        <w:rPr>
          <w:sz w:val="16"/>
        </w:rPr>
        <w:t xml:space="preserve">. </w:t>
      </w:r>
      <w:r w:rsidRPr="00BD0A35">
        <w:rPr>
          <w:rStyle w:val="StyleUnderline"/>
          <w:highlight w:val="yellow"/>
        </w:rPr>
        <w:t>France’s intelligence coordinator</w:t>
      </w:r>
      <w:r w:rsidRPr="00C842D2">
        <w:rPr>
          <w:sz w:val="16"/>
        </w:rPr>
        <w:t xml:space="preserve">, Didier Le Bret, he said, </w:t>
      </w:r>
      <w:r w:rsidRPr="00BD0A35">
        <w:rPr>
          <w:rStyle w:val="StyleUnderline"/>
          <w:highlight w:val="yellow"/>
        </w:rPr>
        <w:t>plans to meet with NSA officials to ensure</w:t>
      </w:r>
      <w:r w:rsidRPr="00C842D2">
        <w:rPr>
          <w:sz w:val="16"/>
        </w:rPr>
        <w:t xml:space="preserve"> that </w:t>
      </w:r>
      <w:r w:rsidRPr="00BD0A35">
        <w:rPr>
          <w:rStyle w:val="StyleUnderline"/>
          <w:highlight w:val="yellow"/>
        </w:rPr>
        <w:t>the agency is honoring pledges that</w:t>
      </w:r>
      <w:r w:rsidRPr="00C842D2">
        <w:rPr>
          <w:sz w:val="16"/>
        </w:rPr>
        <w:t xml:space="preserve"> the</w:t>
      </w:r>
      <w:r w:rsidRPr="00A01A09">
        <w:rPr>
          <w:rStyle w:val="StyleUnderline"/>
        </w:rPr>
        <w:t xml:space="preserve"> </w:t>
      </w:r>
      <w:r w:rsidRPr="00BD0A35">
        <w:rPr>
          <w:rStyle w:val="StyleUnderline"/>
          <w:highlight w:val="yellow"/>
        </w:rPr>
        <w:t>Obama</w:t>
      </w:r>
      <w:r w:rsidRPr="00C842D2">
        <w:rPr>
          <w:sz w:val="16"/>
        </w:rPr>
        <w:t xml:space="preserve"> administration </w:t>
      </w:r>
      <w:r w:rsidRPr="00BD0A35">
        <w:rPr>
          <w:rStyle w:val="StyleUnderline"/>
          <w:highlight w:val="yellow"/>
        </w:rPr>
        <w:t>made</w:t>
      </w:r>
      <w:r w:rsidRPr="00BD0A35">
        <w:rPr>
          <w:sz w:val="16"/>
          <w:highlight w:val="yellow"/>
        </w:rPr>
        <w:t xml:space="preserve"> i</w:t>
      </w:r>
      <w:r w:rsidRPr="00C842D2">
        <w:rPr>
          <w:sz w:val="16"/>
        </w:rPr>
        <w:t>n the wake of leaks from former NSA contractor Edward Snowden. “</w:t>
      </w:r>
      <w:r w:rsidRPr="00BD0A35">
        <w:rPr>
          <w:rStyle w:val="StyleUnderline"/>
          <w:highlight w:val="yellow"/>
        </w:rPr>
        <w:t>We need to keep a measured response given what is at stake</w:t>
      </w:r>
      <w:r w:rsidRPr="00C842D2">
        <w:rPr>
          <w:sz w:val="16"/>
        </w:rPr>
        <w:t xml:space="preserve">,” Mr. </w:t>
      </w:r>
      <w:r w:rsidRPr="00BD0A35">
        <w:rPr>
          <w:rStyle w:val="StyleUnderline"/>
          <w:highlight w:val="yellow"/>
        </w:rPr>
        <w:t xml:space="preserve">Le </w:t>
      </w:r>
      <w:proofErr w:type="spellStart"/>
      <w:r w:rsidRPr="00BD0A35">
        <w:rPr>
          <w:rStyle w:val="StyleUnderline"/>
          <w:highlight w:val="yellow"/>
        </w:rPr>
        <w:t>Foll</w:t>
      </w:r>
      <w:proofErr w:type="spellEnd"/>
      <w:r w:rsidRPr="00BD0A35">
        <w:rPr>
          <w:rStyle w:val="StyleUnderline"/>
          <w:highlight w:val="yellow"/>
        </w:rPr>
        <w:t xml:space="preserve"> said</w:t>
      </w:r>
      <w:r w:rsidRPr="00C842D2">
        <w:rPr>
          <w:sz w:val="16"/>
        </w:rPr>
        <w:t xml:space="preserve">. WikiLeaks and two French publications published late Tuesday six documents describing purported U.S. surveillance of internal deliberations and conversations of Mr. </w:t>
      </w:r>
      <w:proofErr w:type="spellStart"/>
      <w:r w:rsidRPr="00C842D2">
        <w:rPr>
          <w:sz w:val="16"/>
        </w:rPr>
        <w:t>Hollande</w:t>
      </w:r>
      <w:proofErr w:type="spellEnd"/>
      <w:r w:rsidRPr="00C842D2">
        <w:rPr>
          <w:sz w:val="16"/>
        </w:rPr>
        <w:t xml:space="preserve">, as well as former French presidents Nicolas Sarkozy and Jacques Chirac. “These are unacceptable facts that have already led to clarifications between the United States and France,” Mr. </w:t>
      </w:r>
      <w:proofErr w:type="spellStart"/>
      <w:r w:rsidRPr="00C842D2">
        <w:rPr>
          <w:sz w:val="16"/>
        </w:rPr>
        <w:t>Hollande’s</w:t>
      </w:r>
      <w:proofErr w:type="spellEnd"/>
      <w:r w:rsidRPr="00C842D2">
        <w:rPr>
          <w:sz w:val="16"/>
        </w:rPr>
        <w:t xml:space="preserve"> office said. “France will not tolerate any acts that compromise its security and the safeguarding of its interests.” After his meeting with Ms. Hartley, Mr. </w:t>
      </w:r>
      <w:proofErr w:type="spellStart"/>
      <w:r w:rsidRPr="00C842D2">
        <w:rPr>
          <w:sz w:val="16"/>
        </w:rPr>
        <w:t>Fabius</w:t>
      </w:r>
      <w:proofErr w:type="spellEnd"/>
      <w:r w:rsidRPr="00C842D2">
        <w:rPr>
          <w:sz w:val="16"/>
        </w:rPr>
        <w:t xml:space="preserve"> said he had asked the U.S. ambassador to come back with assurances that similar surveillance of the French government will not occur again. “We understand that there may be interceptions where terrorists are concerned,” he said. “But that has absolutely nothing to do with listening to allied and friendly leaders.” After the documents were published, </w:t>
      </w:r>
      <w:r w:rsidRPr="00BD0A35">
        <w:rPr>
          <w:rStyle w:val="StyleUnderline"/>
          <w:highlight w:val="yellow"/>
        </w:rPr>
        <w:t>the White House said it wasn’t</w:t>
      </w:r>
      <w:r w:rsidRPr="00C842D2">
        <w:rPr>
          <w:sz w:val="16"/>
        </w:rPr>
        <w:t xml:space="preserve"> currently </w:t>
      </w:r>
      <w:r w:rsidRPr="00BD0A35">
        <w:rPr>
          <w:rStyle w:val="StyleUnderline"/>
          <w:highlight w:val="yellow"/>
        </w:rPr>
        <w:t>spying on</w:t>
      </w:r>
      <w:r w:rsidRPr="00C842D2">
        <w:rPr>
          <w:sz w:val="16"/>
        </w:rPr>
        <w:t xml:space="preserve"> Mr. </w:t>
      </w:r>
      <w:proofErr w:type="spellStart"/>
      <w:r w:rsidRPr="00BD0A35">
        <w:rPr>
          <w:rStyle w:val="StyleUnderline"/>
          <w:highlight w:val="yellow"/>
        </w:rPr>
        <w:t>Hollande</w:t>
      </w:r>
      <w:proofErr w:type="spellEnd"/>
      <w:r w:rsidRPr="00BD0A35">
        <w:rPr>
          <w:rStyle w:val="StyleUnderline"/>
          <w:highlight w:val="yellow"/>
        </w:rPr>
        <w:t xml:space="preserve"> and wouldn’t conduct</w:t>
      </w:r>
      <w:r w:rsidRPr="00C842D2">
        <w:rPr>
          <w:sz w:val="16"/>
        </w:rPr>
        <w:t xml:space="preserve"> such </w:t>
      </w:r>
      <w:r w:rsidRPr="00BD0A35">
        <w:rPr>
          <w:rStyle w:val="StyleUnderline"/>
          <w:highlight w:val="yellow"/>
        </w:rPr>
        <w:t>surveillance of him in the future</w:t>
      </w:r>
      <w:r w:rsidRPr="00C842D2">
        <w:rPr>
          <w:sz w:val="16"/>
        </w:rPr>
        <w:t>. The statement didn’t deny that spying had taken place in the past. “</w:t>
      </w:r>
      <w:r w:rsidRPr="00BD0A35">
        <w:rPr>
          <w:rStyle w:val="StyleUnderline"/>
          <w:highlight w:val="yellow"/>
        </w:rPr>
        <w:t>We do not conduct any foreign</w:t>
      </w:r>
      <w:r w:rsidRPr="00C842D2">
        <w:rPr>
          <w:sz w:val="16"/>
        </w:rPr>
        <w:t xml:space="preserve"> </w:t>
      </w:r>
      <w:r w:rsidRPr="00BD0A35">
        <w:rPr>
          <w:rStyle w:val="StyleUnderline"/>
          <w:highlight w:val="yellow"/>
        </w:rPr>
        <w:t>intelligence surveillance</w:t>
      </w:r>
      <w:r w:rsidRPr="001A7763">
        <w:rPr>
          <w:rStyle w:val="StyleUnderline"/>
        </w:rPr>
        <w:t xml:space="preserve"> activities </w:t>
      </w:r>
      <w:r w:rsidRPr="00BD0A35">
        <w:rPr>
          <w:rStyle w:val="StyleUnderline"/>
          <w:highlight w:val="yellow"/>
        </w:rPr>
        <w:t>unless there is a specific and validated national-security purpose,” said</w:t>
      </w:r>
      <w:r w:rsidRPr="00C842D2">
        <w:rPr>
          <w:sz w:val="16"/>
        </w:rPr>
        <w:t xml:space="preserve"> Ned </w:t>
      </w:r>
      <w:r w:rsidRPr="00BD0A35">
        <w:rPr>
          <w:rStyle w:val="StyleUnderline"/>
          <w:highlight w:val="yellow"/>
        </w:rPr>
        <w:t>Price, a spokesman for the</w:t>
      </w:r>
      <w:r w:rsidRPr="00C842D2">
        <w:rPr>
          <w:sz w:val="16"/>
        </w:rPr>
        <w:t xml:space="preserve"> White House </w:t>
      </w:r>
      <w:r w:rsidRPr="00BD0A35">
        <w:rPr>
          <w:rStyle w:val="StyleUnderline"/>
          <w:highlight w:val="yellow"/>
        </w:rPr>
        <w:t>National Security Council</w:t>
      </w:r>
      <w:r w:rsidRPr="00BD0A35">
        <w:rPr>
          <w:sz w:val="16"/>
          <w:highlight w:val="yellow"/>
        </w:rPr>
        <w:t>. “</w:t>
      </w:r>
      <w:r w:rsidRPr="00BD0A35">
        <w:rPr>
          <w:rStyle w:val="StyleUnderline"/>
          <w:highlight w:val="yellow"/>
        </w:rPr>
        <w:t>This</w:t>
      </w:r>
      <w:r w:rsidRPr="00C842D2">
        <w:rPr>
          <w:sz w:val="16"/>
        </w:rPr>
        <w:t xml:space="preserve"> </w:t>
      </w:r>
      <w:r w:rsidRPr="00BD0A35">
        <w:rPr>
          <w:rStyle w:val="StyleUnderline"/>
          <w:highlight w:val="yellow"/>
        </w:rPr>
        <w:t>applies to ordinary citizens and world leaders</w:t>
      </w:r>
      <w:r w:rsidRPr="00C842D2">
        <w:rPr>
          <w:sz w:val="16"/>
        </w:rPr>
        <w:t xml:space="preserve"> alike.” Still, the latest leak detailing alleged U.S. spying on European allies is a reminder of the simmering trans-Atlantic tensions over surveillance. The disclosure of widespread spying has also put European governments on the defensive over their gathering of intelligence. France ranks among the most sophisticated countries when it comes to electronic surveillance. U.S. intelligence and law-enforcement officials have cited France as one of the countries with the capabilities to spy on the U.S., though Mr. Le </w:t>
      </w:r>
      <w:proofErr w:type="spellStart"/>
      <w:r w:rsidRPr="00C842D2">
        <w:rPr>
          <w:sz w:val="16"/>
        </w:rPr>
        <w:t>Foll</w:t>
      </w:r>
      <w:proofErr w:type="spellEnd"/>
      <w:r w:rsidRPr="00C842D2">
        <w:rPr>
          <w:sz w:val="16"/>
        </w:rPr>
        <w:t xml:space="preserve"> reiterated on Wednesday that France doesn’t spy on allies</w:t>
      </w:r>
      <w:r w:rsidRPr="00C3063C">
        <w:rPr>
          <w:rStyle w:val="StyleUnderline"/>
        </w:rPr>
        <w:t xml:space="preserve">. </w:t>
      </w:r>
      <w:r w:rsidRPr="00BD0A35">
        <w:rPr>
          <w:rStyle w:val="StyleUnderline"/>
          <w:highlight w:val="yellow"/>
        </w:rPr>
        <w:t>France</w:t>
      </w:r>
      <w:r w:rsidRPr="00C842D2">
        <w:rPr>
          <w:sz w:val="16"/>
        </w:rPr>
        <w:t xml:space="preserve"> also </w:t>
      </w:r>
      <w:r w:rsidRPr="00BD0A35">
        <w:rPr>
          <w:rStyle w:val="StyleUnderline"/>
          <w:highlight w:val="yellow"/>
        </w:rPr>
        <w:t>shares electronic intelligence with the NSA, taking advantage of</w:t>
      </w:r>
      <w:r w:rsidRPr="00C842D2">
        <w:rPr>
          <w:sz w:val="16"/>
        </w:rPr>
        <w:t xml:space="preserve"> the </w:t>
      </w:r>
      <w:proofErr w:type="gramStart"/>
      <w:r w:rsidRPr="00BD0A35">
        <w:rPr>
          <w:rStyle w:val="StyleUnderline"/>
          <w:highlight w:val="yellow"/>
        </w:rPr>
        <w:t>its</w:t>
      </w:r>
      <w:proofErr w:type="gramEnd"/>
      <w:r w:rsidRPr="00BD0A35">
        <w:rPr>
          <w:rStyle w:val="StyleUnderline"/>
          <w:highlight w:val="yellow"/>
        </w:rPr>
        <w:t xml:space="preserve"> access to sub</w:t>
      </w:r>
      <w:r w:rsidRPr="00C3063C">
        <w:rPr>
          <w:rStyle w:val="StyleUnderline"/>
        </w:rPr>
        <w:t>marine</w:t>
      </w:r>
      <w:r w:rsidRPr="00C842D2">
        <w:rPr>
          <w:sz w:val="16"/>
        </w:rPr>
        <w:t xml:space="preserve"> </w:t>
      </w:r>
      <w:r w:rsidRPr="00BD0A35">
        <w:rPr>
          <w:rStyle w:val="StyleUnderline"/>
          <w:highlight w:val="yellow"/>
        </w:rPr>
        <w:t>cables and communications networks in</w:t>
      </w:r>
      <w:r w:rsidRPr="00C842D2">
        <w:rPr>
          <w:sz w:val="16"/>
        </w:rPr>
        <w:t xml:space="preserve"> swaths of </w:t>
      </w:r>
      <w:r w:rsidRPr="00BD0A35">
        <w:rPr>
          <w:rStyle w:val="StyleUnderline"/>
          <w:highlight w:val="yellow"/>
        </w:rPr>
        <w:t>Africa</w:t>
      </w:r>
      <w:r w:rsidRPr="00C842D2">
        <w:rPr>
          <w:sz w:val="16"/>
        </w:rPr>
        <w:t xml:space="preserve"> where it was once a colonial power, one former French official said. </w:t>
      </w:r>
      <w:r w:rsidRPr="00BD0A35">
        <w:rPr>
          <w:rStyle w:val="StyleUnderline"/>
          <w:highlight w:val="yellow"/>
        </w:rPr>
        <w:t>In return, the U.S. shares information on other parts of the</w:t>
      </w:r>
      <w:r w:rsidRPr="00C842D2">
        <w:rPr>
          <w:sz w:val="16"/>
        </w:rPr>
        <w:t xml:space="preserve"> </w:t>
      </w:r>
      <w:r w:rsidRPr="00BD0A35">
        <w:rPr>
          <w:rStyle w:val="StyleUnderline"/>
          <w:highlight w:val="yellow"/>
        </w:rPr>
        <w:t>world</w:t>
      </w:r>
      <w:r w:rsidRPr="00C842D2">
        <w:rPr>
          <w:sz w:val="16"/>
        </w:rPr>
        <w:t xml:space="preserve">, the official added. </w:t>
      </w:r>
    </w:p>
    <w:p w:rsidR="005237C0" w:rsidRPr="000A3AC9" w:rsidRDefault="005237C0" w:rsidP="005237C0"/>
    <w:p w:rsidR="005237C0" w:rsidRPr="000A3AC9" w:rsidRDefault="005237C0" w:rsidP="005237C0"/>
    <w:p w:rsidR="005237C0" w:rsidRDefault="005237C0" w:rsidP="005237C0">
      <w:pPr>
        <w:pStyle w:val="Heading4"/>
      </w:pPr>
      <w:r>
        <w:t xml:space="preserve">B. Germany has dropped investigations into alleged U.S. surveillance of Angela </w:t>
      </w:r>
      <w:proofErr w:type="spellStart"/>
      <w:r>
        <w:t>Merkl</w:t>
      </w:r>
      <w:proofErr w:type="spellEnd"/>
      <w:r>
        <w:t>. No actual evidence was unearthed.</w:t>
      </w:r>
    </w:p>
    <w:p w:rsidR="005237C0" w:rsidRPr="00AF654B" w:rsidRDefault="005237C0" w:rsidP="005237C0">
      <w:r>
        <w:t xml:space="preserve"> </w:t>
      </w:r>
      <w:proofErr w:type="spellStart"/>
      <w:r w:rsidRPr="00DE4810">
        <w:rPr>
          <w:rStyle w:val="Heading4Char"/>
        </w:rPr>
        <w:t>Landauro</w:t>
      </w:r>
      <w:proofErr w:type="spellEnd"/>
      <w:r w:rsidRPr="00DE4810">
        <w:rPr>
          <w:rStyle w:val="Heading4Char"/>
        </w:rPr>
        <w:t xml:space="preserve"> and </w:t>
      </w:r>
      <w:proofErr w:type="spellStart"/>
      <w:r w:rsidRPr="00DE4810">
        <w:rPr>
          <w:rStyle w:val="Heading4Char"/>
        </w:rPr>
        <w:t>Schechner</w:t>
      </w:r>
      <w:proofErr w:type="spellEnd"/>
      <w:r w:rsidRPr="00DE4810">
        <w:rPr>
          <w:rStyle w:val="Heading4Char"/>
        </w:rPr>
        <w:t>, 6-24-15</w:t>
      </w:r>
      <w:r>
        <w:t xml:space="preserve"> [Inti, writes about French industrial companies and general news from The Wall Street Journal’s Paris bureau; Sam, covers technology across Europe, based out of the Wall Street Journal's Paris bureau. He has previously served as a French business correspondent, “France Seeks to Play </w:t>
      </w:r>
      <w:proofErr w:type="gramStart"/>
      <w:r>
        <w:t>Down Tensions With</w:t>
      </w:r>
      <w:proofErr w:type="gramEnd"/>
      <w:r>
        <w:t xml:space="preserve"> U.S. Following Spying Allegations,” Wall Street Journal, 6-24-2015, http://www.wsj.com/articles/france-says-u-s-spying-on-its-presidents-unacceptable-1435136798]</w:t>
      </w:r>
    </w:p>
    <w:p w:rsidR="005237C0" w:rsidRDefault="005237C0" w:rsidP="005237C0">
      <w:r>
        <w:t>Since 2013</w:t>
      </w:r>
      <w:r w:rsidRPr="00BD0A35">
        <w:rPr>
          <w:highlight w:val="yellow"/>
        </w:rPr>
        <w:t xml:space="preserve">, </w:t>
      </w:r>
      <w:r w:rsidRPr="00BD0A35">
        <w:rPr>
          <w:rStyle w:val="StyleUnderline"/>
          <w:highlight w:val="yellow"/>
        </w:rPr>
        <w:t>leaks</w:t>
      </w:r>
      <w:r>
        <w:t xml:space="preserve"> from Mr. Snowden </w:t>
      </w:r>
      <w:r w:rsidRPr="00B26343">
        <w:rPr>
          <w:rStyle w:val="StyleUnderline"/>
        </w:rPr>
        <w:t xml:space="preserve">have </w:t>
      </w:r>
      <w:r w:rsidRPr="00BD0A35">
        <w:rPr>
          <w:rStyle w:val="StyleUnderline"/>
          <w:highlight w:val="yellow"/>
        </w:rPr>
        <w:t>detailed</w:t>
      </w:r>
      <w:r>
        <w:t xml:space="preserve"> widespread </w:t>
      </w:r>
      <w:r w:rsidRPr="00BD0A35">
        <w:rPr>
          <w:rStyle w:val="StyleUnderline"/>
          <w:highlight w:val="yellow"/>
        </w:rPr>
        <w:t>surveillance</w:t>
      </w:r>
      <w:r w:rsidRPr="00B26343">
        <w:rPr>
          <w:rStyle w:val="StyleUnderline"/>
        </w:rPr>
        <w:t xml:space="preserve"> efforts </w:t>
      </w:r>
      <w:r w:rsidRPr="00BD0A35">
        <w:rPr>
          <w:rStyle w:val="StyleUnderline"/>
          <w:highlight w:val="yellow"/>
        </w:rPr>
        <w:t>by the NSA</w:t>
      </w:r>
      <w:r>
        <w:t>, as well as specific allegations of U.S. spying on allies—</w:t>
      </w:r>
      <w:r w:rsidRPr="00BD0A35">
        <w:rPr>
          <w:highlight w:val="yellow"/>
        </w:rPr>
        <w:t>i</w:t>
      </w:r>
      <w:r w:rsidRPr="00BD0A35">
        <w:rPr>
          <w:rStyle w:val="StyleUnderline"/>
          <w:highlight w:val="yellow"/>
        </w:rPr>
        <w:t>ncluding</w:t>
      </w:r>
      <w:r>
        <w:t xml:space="preserve"> the </w:t>
      </w:r>
      <w:r w:rsidRPr="00BD0A35">
        <w:rPr>
          <w:rStyle w:val="StyleUnderline"/>
          <w:highlight w:val="yellow"/>
        </w:rPr>
        <w:t>tapping o</w:t>
      </w:r>
      <w:r>
        <w:t xml:space="preserve">f the cellphone of </w:t>
      </w:r>
      <w:r w:rsidRPr="00BD0A35">
        <w:rPr>
          <w:rStyle w:val="StyleUnderline"/>
          <w:highlight w:val="yellow"/>
        </w:rPr>
        <w:t>German Chancellor</w:t>
      </w:r>
      <w:r>
        <w:t xml:space="preserve"> Angela </w:t>
      </w:r>
      <w:r w:rsidRPr="00BD0A35">
        <w:rPr>
          <w:rStyle w:val="StyleUnderline"/>
          <w:highlight w:val="yellow"/>
        </w:rPr>
        <w:t>Merkel</w:t>
      </w:r>
      <w:r>
        <w:t xml:space="preserve">. </w:t>
      </w:r>
      <w:r w:rsidRPr="00BD0A35">
        <w:rPr>
          <w:rStyle w:val="StyleUnderline"/>
          <w:highlight w:val="yellow"/>
        </w:rPr>
        <w:t>The German general prosecutor’s office said</w:t>
      </w:r>
      <w:r>
        <w:t xml:space="preserve"> earlier this month </w:t>
      </w:r>
      <w:r w:rsidRPr="00BD0A35">
        <w:rPr>
          <w:rStyle w:val="StyleUnderline"/>
          <w:highlight w:val="yellow"/>
        </w:rPr>
        <w:t>it was dropping its investigation into the alleged eavesdropping on Ms</w:t>
      </w:r>
      <w:r>
        <w:t xml:space="preserve">. </w:t>
      </w:r>
      <w:r w:rsidRPr="00BD0A35">
        <w:rPr>
          <w:rStyle w:val="StyleUnderline"/>
          <w:highlight w:val="yellow"/>
        </w:rPr>
        <w:t>Merkel’s cellphone because of a lack of evidence</w:t>
      </w:r>
      <w:r>
        <w:t>. Tuesday’s publication comes just weeks after documents unearthed by a German parliamentary probe alleged that Germany’s intelligence service helped the NSA spy on European governments, including France’s. The allegations caused a political firestorm in Germany and were embarrassing for the German government, which has loudly protested U.S. surveillance practices.</w:t>
      </w:r>
    </w:p>
    <w:p w:rsidR="005237C0" w:rsidRDefault="005237C0" w:rsidP="005237C0">
      <w:pPr>
        <w:rPr>
          <w:sz w:val="16"/>
        </w:rPr>
      </w:pPr>
    </w:p>
    <w:p w:rsidR="005237C0" w:rsidRDefault="005237C0" w:rsidP="005237C0">
      <w:pPr>
        <w:rPr>
          <w:sz w:val="16"/>
        </w:rPr>
      </w:pPr>
    </w:p>
    <w:p w:rsidR="005237C0" w:rsidRDefault="005237C0" w:rsidP="005237C0">
      <w:pPr>
        <w:pStyle w:val="Heading4"/>
      </w:pPr>
      <w:r>
        <w:t>Empirically, U.S.-German relations have thrived despite U.S. surveillance. Germany has dropped its investigation for lack of evidence.</w:t>
      </w:r>
    </w:p>
    <w:p w:rsidR="005237C0" w:rsidRPr="004D7183" w:rsidRDefault="005237C0" w:rsidP="005237C0">
      <w:r w:rsidRPr="00490253">
        <w:rPr>
          <w:rStyle w:val="Heading4Char"/>
        </w:rPr>
        <w:t>BBC, 6-12-15</w:t>
      </w:r>
      <w:r>
        <w:t xml:space="preserve"> [“Snowden NSA: Germany drops Merkel phone-tapping probe,” BBC News-Europe, 6-12-15, http://www.bbc.com/news/world-europe-33106044]</w:t>
      </w:r>
    </w:p>
    <w:p w:rsidR="005237C0" w:rsidRPr="00133937" w:rsidRDefault="005237C0" w:rsidP="005237C0">
      <w:pPr>
        <w:rPr>
          <w:sz w:val="16"/>
        </w:rPr>
      </w:pPr>
      <w:r w:rsidRPr="00BD0A35">
        <w:rPr>
          <w:rStyle w:val="StyleUnderline"/>
          <w:highlight w:val="yellow"/>
        </w:rPr>
        <w:t>Germany has dropped an investigation into alleged tapping of Chancellor</w:t>
      </w:r>
      <w:r w:rsidRPr="00133937">
        <w:rPr>
          <w:sz w:val="16"/>
        </w:rPr>
        <w:t xml:space="preserve"> Angela </w:t>
      </w:r>
      <w:r w:rsidRPr="00BD0A35">
        <w:rPr>
          <w:rStyle w:val="StyleUnderline"/>
          <w:highlight w:val="yellow"/>
        </w:rPr>
        <w:t>Merkel's phone by the</w:t>
      </w:r>
      <w:r w:rsidRPr="00133937">
        <w:rPr>
          <w:sz w:val="16"/>
        </w:rPr>
        <w:t xml:space="preserve"> US National Security Agency (</w:t>
      </w:r>
      <w:r w:rsidRPr="00BD0A35">
        <w:rPr>
          <w:rStyle w:val="StyleUnderline"/>
          <w:highlight w:val="yellow"/>
        </w:rPr>
        <w:t>NSA</w:t>
      </w:r>
      <w:r w:rsidRPr="00133937">
        <w:rPr>
          <w:sz w:val="16"/>
        </w:rPr>
        <w:t xml:space="preserve">). </w:t>
      </w:r>
      <w:r w:rsidRPr="00BD0A35">
        <w:rPr>
          <w:rStyle w:val="StyleUnderline"/>
          <w:highlight w:val="yellow"/>
        </w:rPr>
        <w:t>The</w:t>
      </w:r>
      <w:r w:rsidRPr="00133937">
        <w:rPr>
          <w:sz w:val="16"/>
        </w:rPr>
        <w:t xml:space="preserve"> office of </w:t>
      </w:r>
      <w:r w:rsidRPr="00AE23F0">
        <w:rPr>
          <w:rStyle w:val="StyleUnderline"/>
        </w:rPr>
        <w:t xml:space="preserve">federal </w:t>
      </w:r>
      <w:r w:rsidRPr="00BD0A35">
        <w:rPr>
          <w:rStyle w:val="StyleUnderline"/>
          <w:highlight w:val="yellow"/>
        </w:rPr>
        <w:t>prosecutor</w:t>
      </w:r>
      <w:r w:rsidRPr="00133937">
        <w:rPr>
          <w:sz w:val="16"/>
        </w:rPr>
        <w:t xml:space="preserve"> Harald Range </w:t>
      </w:r>
      <w:r w:rsidRPr="00BD0A35">
        <w:rPr>
          <w:rStyle w:val="StyleUnderline"/>
          <w:highlight w:val="yellow"/>
        </w:rPr>
        <w:t>said the NSA had failed to provide enough evidence to justify legal action</w:t>
      </w:r>
      <w:r w:rsidRPr="00133937">
        <w:rPr>
          <w:sz w:val="16"/>
        </w:rPr>
        <w:t xml:space="preserve">. The allegations of NSA phone-tapping came out in the secrets leaked by US whistleblower Edward Snowden about large-scale US surveillance in 2013. German-US ties were severely strained. When the allegations were made the White House gave no outright denial, but said </w:t>
      </w:r>
      <w:proofErr w:type="spellStart"/>
      <w:r w:rsidRPr="00133937">
        <w:rPr>
          <w:sz w:val="16"/>
        </w:rPr>
        <w:t>Mrs</w:t>
      </w:r>
      <w:proofErr w:type="spellEnd"/>
      <w:r w:rsidRPr="00133937">
        <w:rPr>
          <w:sz w:val="16"/>
        </w:rPr>
        <w:t xml:space="preserve"> Merkel's phone was not being bugged currently and would not be in future. </w:t>
      </w:r>
      <w:proofErr w:type="spellStart"/>
      <w:r w:rsidRPr="00133937">
        <w:rPr>
          <w:sz w:val="16"/>
        </w:rPr>
        <w:t>Mrs</w:t>
      </w:r>
      <w:proofErr w:type="spellEnd"/>
      <w:r w:rsidRPr="00133937">
        <w:rPr>
          <w:sz w:val="16"/>
        </w:rPr>
        <w:t xml:space="preserve"> Merkel told the US government angrily that "spying between friends just isn't on". And the alleged spying shocked public opinion in Germany. On 4 June last year </w:t>
      </w:r>
      <w:proofErr w:type="spellStart"/>
      <w:r w:rsidRPr="00133937">
        <w:rPr>
          <w:sz w:val="16"/>
        </w:rPr>
        <w:t>Mr</w:t>
      </w:r>
      <w:proofErr w:type="spellEnd"/>
      <w:r w:rsidRPr="00133937">
        <w:rPr>
          <w:sz w:val="16"/>
        </w:rPr>
        <w:t xml:space="preserve"> Range said "sufficient factual evidence exists that unknown members of the US intelligence services spied on the mobile phone of Chancellor Angela Merkel". But in December he revealed that </w:t>
      </w:r>
      <w:r w:rsidRPr="00BD0A35">
        <w:rPr>
          <w:rStyle w:val="StyleUnderline"/>
          <w:highlight w:val="yellow"/>
        </w:rPr>
        <w:t>the investigation was not going well and he had not obtained enough evidence to succeed in court</w:t>
      </w:r>
      <w:r w:rsidRPr="00133937">
        <w:rPr>
          <w:sz w:val="16"/>
        </w:rPr>
        <w:t xml:space="preserve">. A statement from </w:t>
      </w:r>
      <w:proofErr w:type="spellStart"/>
      <w:r w:rsidRPr="00133937">
        <w:rPr>
          <w:sz w:val="16"/>
        </w:rPr>
        <w:t>Mr</w:t>
      </w:r>
      <w:proofErr w:type="spellEnd"/>
      <w:r w:rsidRPr="00133937">
        <w:rPr>
          <w:sz w:val="16"/>
        </w:rPr>
        <w:t xml:space="preserve"> Range's office on Friday said "</w:t>
      </w:r>
      <w:r w:rsidRPr="00BD0A35">
        <w:rPr>
          <w:rStyle w:val="StyleUnderline"/>
          <w:highlight w:val="yellow"/>
        </w:rPr>
        <w:t>the accusation cannot be proven in a legally sound way</w:t>
      </w:r>
      <w:r w:rsidRPr="00133937">
        <w:rPr>
          <w:sz w:val="16"/>
        </w:rPr>
        <w:t xml:space="preserve"> under criminal law". It said "the vague statements by US officials about possible surveillance of the chancellor's mobile telecommunication by a US intelligence service - 'not any more' - are not enough to describe what happened''. The prosecutor did not manage to obtain an original NSA document proving the alleged spying, and a transcript which purportedly re-created it from memory was deemed insufficient as evidence. The BBC's Jenny Hill in Berlin says Germans are very concerned about privacy because of their own history. Mass surveillance was a characteristic of the Nazi era and the communist East German state. But now President </w:t>
      </w:r>
      <w:r w:rsidRPr="00BD0A35">
        <w:rPr>
          <w:rStyle w:val="StyleUnderline"/>
          <w:highlight w:val="yellow"/>
        </w:rPr>
        <w:t>Obama and</w:t>
      </w:r>
      <w:r w:rsidRPr="00133937">
        <w:rPr>
          <w:sz w:val="16"/>
        </w:rPr>
        <w:t xml:space="preserve"> Chancellor </w:t>
      </w:r>
      <w:r w:rsidRPr="00BD0A35">
        <w:rPr>
          <w:rStyle w:val="StyleUnderline"/>
          <w:highlight w:val="yellow"/>
        </w:rPr>
        <w:t>Merkel have a fairly pragmatic, pleasant relationship</w:t>
      </w:r>
      <w:r w:rsidRPr="00133937">
        <w:rPr>
          <w:sz w:val="16"/>
        </w:rPr>
        <w:t>, our correspondent says. A German parliamentary committee is also investigating NSA surveillance, but it has not managed to get much help from US officials either, Germany's Spiegel news website reports.</w:t>
      </w:r>
    </w:p>
    <w:p w:rsidR="005237C0" w:rsidRDefault="005237C0" w:rsidP="005237C0"/>
    <w:p w:rsidR="005237C0" w:rsidRDefault="005237C0" w:rsidP="005237C0"/>
    <w:p w:rsidR="005237C0" w:rsidRDefault="005237C0" w:rsidP="005237C0">
      <w:pPr>
        <w:pStyle w:val="Heading3"/>
      </w:pPr>
      <w:r>
        <w:t>Extension – TTIP Kills Economy</w:t>
      </w:r>
    </w:p>
    <w:p w:rsidR="005237C0" w:rsidRDefault="005237C0" w:rsidP="005237C0"/>
    <w:p w:rsidR="005237C0" w:rsidRDefault="005237C0" w:rsidP="005237C0"/>
    <w:p w:rsidR="005237C0" w:rsidRPr="000D0C3B" w:rsidRDefault="005237C0" w:rsidP="005237C0">
      <w:pPr>
        <w:pStyle w:val="Heading4"/>
      </w:pPr>
      <w:r>
        <w:t xml:space="preserve">TTIP trades off with domestic reforms that are </w:t>
      </w:r>
      <w:proofErr w:type="gramStart"/>
      <w:r>
        <w:t>key</w:t>
      </w:r>
      <w:proofErr w:type="gramEnd"/>
      <w:r>
        <w:t xml:space="preserve"> to the e</w:t>
      </w:r>
      <w:r w:rsidR="00CF2D1C">
        <w:t>conomy.</w:t>
      </w:r>
      <w:r w:rsidR="00290B6C">
        <w:t xml:space="preserve"> Domestic growth must precede trade induced economic progress.</w:t>
      </w:r>
    </w:p>
    <w:p w:rsidR="005237C0" w:rsidRDefault="005237C0" w:rsidP="005237C0">
      <w:proofErr w:type="spellStart"/>
      <w:r w:rsidRPr="008C7EE5">
        <w:rPr>
          <w:rStyle w:val="Style13ptBold"/>
        </w:rPr>
        <w:t>Defraigne</w:t>
      </w:r>
      <w:proofErr w:type="spellEnd"/>
      <w:r w:rsidRPr="008C7EE5">
        <w:rPr>
          <w:rStyle w:val="Style13ptBold"/>
        </w:rPr>
        <w:t>, ’14</w:t>
      </w:r>
      <w:r>
        <w:t xml:space="preserve"> </w:t>
      </w:r>
      <w:r w:rsidRPr="008C7EE5">
        <w:rPr>
          <w:sz w:val="16"/>
        </w:rPr>
        <w:t xml:space="preserve">(Pierre, Executive Director, </w:t>
      </w:r>
      <w:proofErr w:type="spellStart"/>
      <w:r w:rsidRPr="008C7EE5">
        <w:rPr>
          <w:sz w:val="16"/>
        </w:rPr>
        <w:t>Madariaga</w:t>
      </w:r>
      <w:proofErr w:type="spellEnd"/>
      <w:r w:rsidRPr="008C7EE5">
        <w:rPr>
          <w:sz w:val="16"/>
        </w:rPr>
        <w:t xml:space="preserve">-College of Europe Foundation, former Deputy Director-General in DG Trade, former Head of Cabinet for Pascal </w:t>
      </w:r>
      <w:proofErr w:type="spellStart"/>
      <w:r w:rsidRPr="008C7EE5">
        <w:rPr>
          <w:sz w:val="16"/>
        </w:rPr>
        <w:t>Lamy</w:t>
      </w:r>
      <w:proofErr w:type="spellEnd"/>
      <w:r w:rsidRPr="008C7EE5">
        <w:rPr>
          <w:sz w:val="16"/>
        </w:rPr>
        <w:t xml:space="preserve">, European Commissioner for Trade (1999-2002), and former Director for North-South Relations and Head of Cabinet for Etienne </w:t>
      </w:r>
      <w:proofErr w:type="spellStart"/>
      <w:r w:rsidRPr="008C7EE5">
        <w:rPr>
          <w:sz w:val="16"/>
        </w:rPr>
        <w:t>Davignon</w:t>
      </w:r>
      <w:proofErr w:type="spellEnd"/>
      <w:r w:rsidRPr="008C7EE5">
        <w:rPr>
          <w:sz w:val="16"/>
        </w:rPr>
        <w:t>, Vice-President of the European Commission (1977-1983), “THE</w:t>
      </w:r>
      <w:r>
        <w:rPr>
          <w:sz w:val="16"/>
        </w:rPr>
        <w:t xml:space="preserve"> </w:t>
      </w:r>
      <w:r w:rsidRPr="008C7EE5">
        <w:rPr>
          <w:sz w:val="16"/>
        </w:rPr>
        <w:t>FUTURE</w:t>
      </w:r>
      <w:r>
        <w:rPr>
          <w:sz w:val="16"/>
        </w:rPr>
        <w:t xml:space="preserve"> </w:t>
      </w:r>
      <w:r w:rsidRPr="008C7EE5">
        <w:rPr>
          <w:sz w:val="16"/>
        </w:rPr>
        <w:t>OF</w:t>
      </w:r>
      <w:r>
        <w:rPr>
          <w:sz w:val="16"/>
        </w:rPr>
        <w:t xml:space="preserve"> </w:t>
      </w:r>
      <w:r w:rsidRPr="008C7EE5">
        <w:rPr>
          <w:sz w:val="16"/>
        </w:rPr>
        <w:t>EU-US</w:t>
      </w:r>
      <w:r>
        <w:rPr>
          <w:sz w:val="16"/>
        </w:rPr>
        <w:t xml:space="preserve"> </w:t>
      </w:r>
      <w:r w:rsidRPr="008C7EE5">
        <w:rPr>
          <w:sz w:val="16"/>
        </w:rPr>
        <w:t>RELATIONS:</w:t>
      </w:r>
      <w:r>
        <w:rPr>
          <w:sz w:val="16"/>
        </w:rPr>
        <w:t xml:space="preserve"> </w:t>
      </w:r>
      <w:r w:rsidRPr="008C7EE5">
        <w:rPr>
          <w:sz w:val="16"/>
        </w:rPr>
        <w:t>POLITICAL</w:t>
      </w:r>
      <w:r>
        <w:rPr>
          <w:sz w:val="16"/>
        </w:rPr>
        <w:t xml:space="preserve"> </w:t>
      </w:r>
      <w:r w:rsidRPr="008C7EE5">
        <w:rPr>
          <w:sz w:val="16"/>
        </w:rPr>
        <w:t>AND</w:t>
      </w:r>
      <w:r>
        <w:rPr>
          <w:sz w:val="16"/>
        </w:rPr>
        <w:t xml:space="preserve"> </w:t>
      </w:r>
      <w:r w:rsidRPr="008C7EE5">
        <w:rPr>
          <w:sz w:val="16"/>
        </w:rPr>
        <w:t>ECONOMIC</w:t>
      </w:r>
      <w:r>
        <w:rPr>
          <w:sz w:val="16"/>
        </w:rPr>
        <w:t xml:space="preserve"> </w:t>
      </w:r>
      <w:r w:rsidRPr="008C7EE5">
        <w:rPr>
          <w:sz w:val="16"/>
        </w:rPr>
        <w:t>REFLECTIONS</w:t>
      </w:r>
      <w:r>
        <w:rPr>
          <w:sz w:val="16"/>
        </w:rPr>
        <w:t xml:space="preserve"> </w:t>
      </w:r>
      <w:r w:rsidRPr="008C7EE5">
        <w:rPr>
          <w:sz w:val="16"/>
        </w:rPr>
        <w:t>ON</w:t>
      </w:r>
      <w:r>
        <w:rPr>
          <w:sz w:val="16"/>
        </w:rPr>
        <w:t xml:space="preserve"> </w:t>
      </w:r>
      <w:r w:rsidRPr="008C7EE5">
        <w:rPr>
          <w:sz w:val="16"/>
        </w:rPr>
        <w:t>THE TTIP</w:t>
      </w:r>
      <w:r>
        <w:rPr>
          <w:sz w:val="16"/>
        </w:rPr>
        <w:t xml:space="preserve"> </w:t>
      </w:r>
      <w:r w:rsidRPr="008C7EE5">
        <w:rPr>
          <w:sz w:val="16"/>
        </w:rPr>
        <w:t xml:space="preserve">AGREEMENT,” October, http://www.feps-europe.eu/assets/b0b70ad7-6aca-4ed0-9a4b-a89b4e490280/ttip-contributions-oct2014-pdefraignepdf.pdf, </w:t>
      </w:r>
      <w:proofErr w:type="spellStart"/>
      <w:r w:rsidRPr="008C7EE5">
        <w:rPr>
          <w:sz w:val="16"/>
        </w:rPr>
        <w:t>bgm</w:t>
      </w:r>
      <w:proofErr w:type="spellEnd"/>
      <w:r w:rsidRPr="008C7EE5">
        <w:rPr>
          <w:sz w:val="16"/>
        </w:rPr>
        <w:t>)</w:t>
      </w:r>
    </w:p>
    <w:p w:rsidR="005237C0" w:rsidRDefault="005237C0" w:rsidP="005237C0">
      <w:r w:rsidRPr="00CF2D1C">
        <w:rPr>
          <w:rStyle w:val="StyleUnderline"/>
          <w:highlight w:val="yellow"/>
        </w:rPr>
        <w:t>The most serious problem posed by TTIP will be the social cost for Europe of</w:t>
      </w:r>
      <w:r w:rsidRPr="00205F83">
        <w:rPr>
          <w:rStyle w:val="StyleUnderline"/>
        </w:rPr>
        <w:t xml:space="preserve"> the </w:t>
      </w:r>
      <w:r w:rsidRPr="00CF2D1C">
        <w:rPr>
          <w:rStyle w:val="StyleUnderline"/>
          <w:highlight w:val="yellow"/>
        </w:rPr>
        <w:t>large restructurings that would arise from</w:t>
      </w:r>
      <w:r w:rsidRPr="00205F83">
        <w:rPr>
          <w:rStyle w:val="StyleUnderline"/>
        </w:rPr>
        <w:t xml:space="preserve"> the </w:t>
      </w:r>
      <w:r w:rsidRPr="00CF2D1C">
        <w:rPr>
          <w:rStyle w:val="StyleUnderline"/>
          <w:highlight w:val="yellow"/>
        </w:rPr>
        <w:t>mergers, acquisitions, closures and</w:t>
      </w:r>
      <w:r w:rsidRPr="00205F83">
        <w:rPr>
          <w:rStyle w:val="StyleUnderline"/>
        </w:rPr>
        <w:t xml:space="preserve"> </w:t>
      </w:r>
      <w:proofErr w:type="spellStart"/>
      <w:r w:rsidRPr="00CF2D1C">
        <w:rPr>
          <w:rStyle w:val="StyleUnderline"/>
          <w:highlight w:val="yellow"/>
        </w:rPr>
        <w:t>privatisations</w:t>
      </w:r>
      <w:proofErr w:type="spellEnd"/>
      <w:r w:rsidRPr="00CF2D1C">
        <w:rPr>
          <w:rStyle w:val="StyleUnderline"/>
          <w:highlight w:val="yellow"/>
        </w:rPr>
        <w:t xml:space="preserve"> brought about by the completion of a single transatlantic market</w:t>
      </w:r>
      <w:r w:rsidRPr="00205F83">
        <w:rPr>
          <w:rStyle w:val="StyleUnderline"/>
        </w:rPr>
        <w:t>. The economic law of a single price for goods and services in a unified market tends to make factor prices i.e. wages and profits converge.</w:t>
      </w:r>
      <w:r w:rsidRPr="00290B6C">
        <w:rPr>
          <w:sz w:val="16"/>
        </w:rPr>
        <w:t xml:space="preserve"> The communicating vessels process is very effective for the </w:t>
      </w:r>
      <w:proofErr w:type="spellStart"/>
      <w:r w:rsidRPr="00290B6C">
        <w:rPr>
          <w:sz w:val="16"/>
        </w:rPr>
        <w:t>labour</w:t>
      </w:r>
      <w:proofErr w:type="spellEnd"/>
      <w:r w:rsidRPr="00290B6C">
        <w:rPr>
          <w:sz w:val="16"/>
        </w:rPr>
        <w:t xml:space="preserve"> market. </w:t>
      </w:r>
      <w:r w:rsidRPr="00CF2D1C">
        <w:rPr>
          <w:rStyle w:val="StyleUnderline"/>
          <w:highlight w:val="yellow"/>
        </w:rPr>
        <w:t xml:space="preserve">In the context of unemployment, </w:t>
      </w:r>
      <w:proofErr w:type="spellStart"/>
      <w:r w:rsidRPr="00CF2D1C">
        <w:rPr>
          <w:rStyle w:val="StyleUnderline"/>
          <w:highlight w:val="yellow"/>
        </w:rPr>
        <w:t>labour</w:t>
      </w:r>
      <w:proofErr w:type="spellEnd"/>
      <w:r w:rsidRPr="00CF2D1C">
        <w:rPr>
          <w:rStyle w:val="StyleUnderline"/>
          <w:highlight w:val="yellow"/>
        </w:rPr>
        <w:t xml:space="preserve"> prices will</w:t>
      </w:r>
      <w:r w:rsidRPr="00205F83">
        <w:rPr>
          <w:rStyle w:val="StyleUnderline"/>
        </w:rPr>
        <w:t xml:space="preserve"> </w:t>
      </w:r>
      <w:r w:rsidRPr="00CF2D1C">
        <w:rPr>
          <w:rStyle w:val="StyleUnderline"/>
          <w:highlight w:val="yellow"/>
        </w:rPr>
        <w:t>be pulled downwards and the unequal income structure</w:t>
      </w:r>
      <w:r w:rsidRPr="00205F83">
        <w:rPr>
          <w:rStyle w:val="StyleUnderline"/>
        </w:rPr>
        <w:t xml:space="preserve"> prevailing </w:t>
      </w:r>
      <w:r w:rsidRPr="00CF2D1C">
        <w:rPr>
          <w:rStyle w:val="StyleUnderline"/>
          <w:highlight w:val="yellow"/>
        </w:rPr>
        <w:t>in the US will weigh on</w:t>
      </w:r>
      <w:r w:rsidRPr="00205F83">
        <w:rPr>
          <w:rStyle w:val="StyleUnderline"/>
        </w:rPr>
        <w:t xml:space="preserve"> the </w:t>
      </w:r>
      <w:r w:rsidRPr="00CF2D1C">
        <w:rPr>
          <w:rStyle w:val="StyleUnderline"/>
          <w:highlight w:val="yellow"/>
        </w:rPr>
        <w:t>European wage structure</w:t>
      </w:r>
      <w:r w:rsidRPr="00205F83">
        <w:rPr>
          <w:rStyle w:val="StyleUnderline"/>
        </w:rPr>
        <w:t xml:space="preserve">. In such a context, </w:t>
      </w:r>
      <w:r w:rsidRPr="00225CAD">
        <w:rPr>
          <w:rStyle w:val="StyleUnderline"/>
          <w:highlight w:val="yellow"/>
        </w:rPr>
        <w:t>productivity gains brought about</w:t>
      </w:r>
      <w:r w:rsidRPr="00205F83">
        <w:rPr>
          <w:rStyle w:val="StyleUnderline"/>
        </w:rPr>
        <w:t xml:space="preserve"> </w:t>
      </w:r>
      <w:r w:rsidRPr="00225CAD">
        <w:rPr>
          <w:rStyle w:val="StyleUnderline"/>
          <w:highlight w:val="yellow"/>
        </w:rPr>
        <w:t>by economies of scale will not translate into higher wages, but</w:t>
      </w:r>
      <w:r w:rsidRPr="00205F83">
        <w:rPr>
          <w:rStyle w:val="StyleUnderline"/>
        </w:rPr>
        <w:t xml:space="preserve"> into </w:t>
      </w:r>
      <w:r w:rsidRPr="00225CAD">
        <w:rPr>
          <w:rStyle w:val="StyleUnderline"/>
          <w:highlight w:val="yellow"/>
        </w:rPr>
        <w:t>lower ones</w:t>
      </w:r>
      <w:r w:rsidRPr="00205F83">
        <w:rPr>
          <w:rStyle w:val="StyleUnderline"/>
        </w:rPr>
        <w:t>.</w:t>
      </w:r>
      <w:r w:rsidRPr="00290B6C">
        <w:rPr>
          <w:sz w:val="16"/>
        </w:rPr>
        <w:t xml:space="preserve"> The transformative effect asserted by </w:t>
      </w:r>
      <w:r w:rsidRPr="00225CAD">
        <w:rPr>
          <w:rStyle w:val="StyleUnderline"/>
          <w:highlight w:val="yellow"/>
        </w:rPr>
        <w:t>TTIP</w:t>
      </w:r>
      <w:r w:rsidRPr="00290B6C">
        <w:rPr>
          <w:sz w:val="16"/>
        </w:rPr>
        <w:t xml:space="preserve"> proponents </w:t>
      </w:r>
      <w:r w:rsidRPr="00225CAD">
        <w:rPr>
          <w:rStyle w:val="StyleUnderline"/>
          <w:highlight w:val="yellow"/>
        </w:rPr>
        <w:t>might</w:t>
      </w:r>
      <w:r w:rsidRPr="00205F83">
        <w:rPr>
          <w:rStyle w:val="StyleUnderline"/>
        </w:rPr>
        <w:t xml:space="preserve"> in the end just </w:t>
      </w:r>
      <w:r w:rsidRPr="00225CAD">
        <w:rPr>
          <w:rStyle w:val="StyleUnderline"/>
          <w:highlight w:val="yellow"/>
        </w:rPr>
        <w:t>be an overall</w:t>
      </w:r>
      <w:r w:rsidRPr="00205F83">
        <w:rPr>
          <w:rStyle w:val="StyleUnderline"/>
        </w:rPr>
        <w:t xml:space="preserve"> </w:t>
      </w:r>
      <w:r w:rsidRPr="00225CAD">
        <w:rPr>
          <w:rStyle w:val="StyleUnderline"/>
          <w:highlight w:val="yellow"/>
        </w:rPr>
        <w:t>degradation of working conditions and of the Welfare State</w:t>
      </w:r>
      <w:r w:rsidRPr="00205F83">
        <w:rPr>
          <w:rStyle w:val="StyleUnderline"/>
        </w:rPr>
        <w:t>. Ignoring this high risk scenario against the current populist backcloth in Europe would be politically hazardous.</w:t>
      </w:r>
      <w:r w:rsidRPr="00290B6C">
        <w:rPr>
          <w:sz w:val="16"/>
        </w:rPr>
        <w:t xml:space="preserve"> In conclusion, </w:t>
      </w:r>
      <w:r w:rsidRPr="00205F83">
        <w:rPr>
          <w:rStyle w:val="StyleUnderline"/>
        </w:rPr>
        <w:t xml:space="preserve">the main rationale for </w:t>
      </w:r>
      <w:r w:rsidRPr="00410F21">
        <w:rPr>
          <w:rStyle w:val="StyleUnderline"/>
          <w:highlight w:val="yellow"/>
        </w:rPr>
        <w:t>TTIP might not withstand the decisive test of growth</w:t>
      </w:r>
      <w:r w:rsidRPr="00205F83">
        <w:rPr>
          <w:rStyle w:val="StyleUnderline"/>
        </w:rPr>
        <w:t xml:space="preserve">. </w:t>
      </w:r>
      <w:r w:rsidRPr="00410F21">
        <w:rPr>
          <w:rStyle w:val="StyleUnderline"/>
          <w:highlight w:val="yellow"/>
        </w:rPr>
        <w:t>The truth about growth and jobs in Europe</w:t>
      </w:r>
      <w:r w:rsidRPr="00205F83">
        <w:rPr>
          <w:rStyle w:val="StyleUnderline"/>
        </w:rPr>
        <w:t xml:space="preserve"> – a large economy where the macroeconomic impact of external trade is limited – </w:t>
      </w:r>
      <w:r w:rsidRPr="00410F21">
        <w:rPr>
          <w:rStyle w:val="StyleUnderline"/>
          <w:highlight w:val="yellow"/>
        </w:rPr>
        <w:t>is that the solution does not lie under the lamppost of trade policy</w:t>
      </w:r>
      <w:r w:rsidRPr="00205F83">
        <w:rPr>
          <w:rStyle w:val="StyleUnderline"/>
        </w:rPr>
        <w:t>. The Eurozone has entered into a ‘lost decade’ for growth.</w:t>
      </w:r>
      <w:r w:rsidRPr="00290B6C">
        <w:rPr>
          <w:sz w:val="16"/>
        </w:rPr>
        <w:t xml:space="preserve"> The EU can be caught in the ‘secular stagnation’ recently highlighted by Lawrence Summers, whilst deflation becomes a short-term possibility for the Eurozone. </w:t>
      </w:r>
      <w:r w:rsidRPr="00205F83">
        <w:rPr>
          <w:rStyle w:val="StyleUnderline"/>
        </w:rPr>
        <w:t xml:space="preserve">Growth has come to a halt in </w:t>
      </w:r>
      <w:proofErr w:type="spellStart"/>
      <w:r w:rsidRPr="00205F83">
        <w:rPr>
          <w:rStyle w:val="StyleUnderline"/>
        </w:rPr>
        <w:t>Eu</w:t>
      </w:r>
      <w:r>
        <w:rPr>
          <w:rStyle w:val="StyleUnderline"/>
        </w:rPr>
        <w:t>that</w:t>
      </w:r>
      <w:proofErr w:type="spellEnd"/>
      <w:r>
        <w:rPr>
          <w:rStyle w:val="StyleUnderline"/>
        </w:rPr>
        <w:t xml:space="preserve"> </w:t>
      </w:r>
      <w:r w:rsidRPr="00205F83">
        <w:rPr>
          <w:rStyle w:val="StyleUnderline"/>
        </w:rPr>
        <w:t xml:space="preserve">rope for both supply-side and demand-side reasons. On the supply side, which is decisive for the long-term potential output, Europe is lagging behind on innovation, both technological and institutional. The relative cost of </w:t>
      </w:r>
      <w:proofErr w:type="spellStart"/>
      <w:r w:rsidRPr="00205F83">
        <w:rPr>
          <w:rStyle w:val="StyleUnderline"/>
        </w:rPr>
        <w:t>labour</w:t>
      </w:r>
      <w:proofErr w:type="spellEnd"/>
      <w:r w:rsidRPr="00205F83">
        <w:rPr>
          <w:rStyle w:val="StyleUnderline"/>
        </w:rPr>
        <w:t xml:space="preserve"> to capital is too high. Energy costs are relatively more expensive than in the US. On the demand side, which is at present the most critical element for attaining the potential output level, the debt overhang, both public and private, severely inhibits consumption demand.</w:t>
      </w:r>
      <w:r w:rsidRPr="00290B6C">
        <w:rPr>
          <w:sz w:val="16"/>
        </w:rPr>
        <w:t xml:space="preserve"> Moreover, as highlighted by the IMF, </w:t>
      </w:r>
      <w:r w:rsidRPr="00205F83">
        <w:rPr>
          <w:rStyle w:val="StyleUnderline"/>
        </w:rPr>
        <w:t>growing inequalities – the poor spend, the rich save – also exert a deflationary impact. Fiscal austerity,</w:t>
      </w:r>
      <w:r w:rsidRPr="00290B6C">
        <w:rPr>
          <w:sz w:val="16"/>
        </w:rPr>
        <w:t xml:space="preserve"> when </w:t>
      </w:r>
      <w:proofErr w:type="spellStart"/>
      <w:r w:rsidRPr="00290B6C">
        <w:rPr>
          <w:sz w:val="16"/>
        </w:rPr>
        <w:t>procyclical</w:t>
      </w:r>
      <w:proofErr w:type="spellEnd"/>
      <w:r w:rsidRPr="00290B6C">
        <w:rPr>
          <w:sz w:val="16"/>
        </w:rPr>
        <w:t xml:space="preserve"> as it currently is,</w:t>
      </w:r>
      <w:r w:rsidRPr="00205F83">
        <w:rPr>
          <w:rStyle w:val="StyleUnderline"/>
        </w:rPr>
        <w:t xml:space="preserve"> aggravates the poor growth performance and further deteriorates the debt/GDP ratio. </w:t>
      </w:r>
      <w:r w:rsidRPr="00410F21">
        <w:rPr>
          <w:rStyle w:val="StyleUnderline"/>
          <w:highlight w:val="yellow"/>
        </w:rPr>
        <w:t>The way to resume growth is not through trade</w:t>
      </w:r>
      <w:r w:rsidRPr="00205F83">
        <w:rPr>
          <w:rStyle w:val="StyleUnderline"/>
        </w:rPr>
        <w:t>, which for Europe is a necessary but auxiliary growth engine.</w:t>
      </w:r>
      <w:r w:rsidRPr="00290B6C">
        <w:rPr>
          <w:sz w:val="16"/>
        </w:rPr>
        <w:t xml:space="preserve"> Today, </w:t>
      </w:r>
      <w:r w:rsidRPr="00205F83">
        <w:rPr>
          <w:rStyle w:val="StyleUnderline"/>
        </w:rPr>
        <w:t xml:space="preserve">only domestic policies can spark growth in the Eurozone: </w:t>
      </w:r>
      <w:r w:rsidRPr="00290B6C">
        <w:rPr>
          <w:sz w:val="16"/>
        </w:rPr>
        <w:t xml:space="preserve">first, </w:t>
      </w:r>
      <w:proofErr w:type="spellStart"/>
      <w:r w:rsidRPr="00290B6C">
        <w:rPr>
          <w:sz w:val="16"/>
        </w:rPr>
        <w:t>mutualisation</w:t>
      </w:r>
      <w:proofErr w:type="spellEnd"/>
      <w:r w:rsidRPr="00290B6C">
        <w:rPr>
          <w:sz w:val="16"/>
        </w:rPr>
        <w:t xml:space="preserve"> and restructuring of debt through a transfer union with fiscal discipline would prove very effective; second, massive innovation investments hanging from R-D and education to </w:t>
      </w:r>
      <w:proofErr w:type="spellStart"/>
      <w:r w:rsidRPr="00290B6C">
        <w:rPr>
          <w:sz w:val="16"/>
        </w:rPr>
        <w:t>transeuropean</w:t>
      </w:r>
      <w:proofErr w:type="spellEnd"/>
      <w:r w:rsidRPr="00290B6C">
        <w:rPr>
          <w:sz w:val="16"/>
        </w:rPr>
        <w:t xml:space="preserve"> networks would boost both long-term competitiveness and short-term job creation; third, fighting inequalities through national social policies would be eased by EU tax </w:t>
      </w:r>
      <w:proofErr w:type="spellStart"/>
      <w:r w:rsidRPr="00290B6C">
        <w:rPr>
          <w:sz w:val="16"/>
        </w:rPr>
        <w:t>harmonisation</w:t>
      </w:r>
      <w:proofErr w:type="spellEnd"/>
      <w:r w:rsidRPr="00290B6C">
        <w:rPr>
          <w:sz w:val="16"/>
        </w:rPr>
        <w:t xml:space="preserve">. </w:t>
      </w:r>
      <w:r w:rsidRPr="00205F83">
        <w:rPr>
          <w:rStyle w:val="StyleUnderline"/>
        </w:rPr>
        <w:t xml:space="preserve">The expansionary impact of domestic policy-driven Eurozone growth on transatlantic trade would by far exceed the growth impact of bilateral trade </w:t>
      </w:r>
      <w:proofErr w:type="spellStart"/>
      <w:r w:rsidRPr="00205F83">
        <w:rPr>
          <w:rStyle w:val="StyleUnderline"/>
        </w:rPr>
        <w:t>liberalisation</w:t>
      </w:r>
      <w:proofErr w:type="spellEnd"/>
      <w:r w:rsidRPr="00205F83">
        <w:rPr>
          <w:rStyle w:val="StyleUnderline"/>
        </w:rPr>
        <w:t xml:space="preserve">. In the trade and growth nexus, </w:t>
      </w:r>
      <w:r w:rsidRPr="00290B6C">
        <w:rPr>
          <w:rStyle w:val="StyleUnderline"/>
          <w:highlight w:val="yellow"/>
        </w:rPr>
        <w:t>causality</w:t>
      </w:r>
      <w:r w:rsidRPr="00205F83">
        <w:rPr>
          <w:rStyle w:val="StyleUnderline"/>
        </w:rPr>
        <w:t xml:space="preserve"> undeniably </w:t>
      </w:r>
      <w:r w:rsidRPr="00290B6C">
        <w:rPr>
          <w:rStyle w:val="StyleUnderline"/>
          <w:highlight w:val="yellow"/>
        </w:rPr>
        <w:t>goes both ways</w:t>
      </w:r>
      <w:r w:rsidRPr="00205F83">
        <w:rPr>
          <w:rStyle w:val="StyleUnderline"/>
        </w:rPr>
        <w:t xml:space="preserve">. Growth feeds trade as trade feeds growth, depending on the economic context and on the type of trade deal. </w:t>
      </w:r>
      <w:r w:rsidRPr="00410F21">
        <w:rPr>
          <w:rStyle w:val="StyleUnderline"/>
          <w:highlight w:val="yellow"/>
        </w:rPr>
        <w:t>TTIP is</w:t>
      </w:r>
      <w:r w:rsidRPr="00205F83">
        <w:rPr>
          <w:rStyle w:val="StyleUnderline"/>
        </w:rPr>
        <w:t xml:space="preserve"> definitely </w:t>
      </w:r>
      <w:r w:rsidRPr="00410F21">
        <w:rPr>
          <w:rStyle w:val="StyleUnderline"/>
          <w:highlight w:val="yellow"/>
        </w:rPr>
        <w:t>not the right answer for resuming growth, either in Europe, or in the US.</w:t>
      </w:r>
      <w:r w:rsidRPr="00205F83">
        <w:rPr>
          <w:rStyle w:val="StyleUnderline"/>
        </w:rPr>
        <w:t xml:space="preserve"> However, a </w:t>
      </w:r>
      <w:r w:rsidRPr="00290B6C">
        <w:rPr>
          <w:rStyle w:val="StyleUnderline"/>
          <w:highlight w:val="yellow"/>
        </w:rPr>
        <w:t>growth policy would boost Atlantic trade</w:t>
      </w:r>
      <w:r w:rsidRPr="00205F83">
        <w:rPr>
          <w:rStyle w:val="StyleUnderline"/>
        </w:rPr>
        <w:t>.</w:t>
      </w:r>
    </w:p>
    <w:p w:rsidR="005237C0" w:rsidRDefault="005237C0" w:rsidP="005237C0"/>
    <w:p w:rsidR="005237C0" w:rsidRDefault="005237C0" w:rsidP="005237C0">
      <w:pPr>
        <w:pStyle w:val="Heading4"/>
      </w:pPr>
      <w:r>
        <w:t xml:space="preserve">TTIP </w:t>
      </w:r>
      <w:r w:rsidR="009A4139">
        <w:t>doesn’t generate real economic growth.</w:t>
      </w:r>
    </w:p>
    <w:p w:rsidR="005237C0" w:rsidRDefault="005237C0" w:rsidP="005237C0">
      <w:proofErr w:type="spellStart"/>
      <w:r w:rsidRPr="008C7EE5">
        <w:rPr>
          <w:rStyle w:val="Style13ptBold"/>
        </w:rPr>
        <w:t>Defraigne</w:t>
      </w:r>
      <w:proofErr w:type="spellEnd"/>
      <w:r w:rsidRPr="008C7EE5">
        <w:rPr>
          <w:rStyle w:val="Style13ptBold"/>
        </w:rPr>
        <w:t>, ’14</w:t>
      </w:r>
      <w:r>
        <w:t xml:space="preserve"> </w:t>
      </w:r>
      <w:r w:rsidRPr="008C7EE5">
        <w:rPr>
          <w:sz w:val="16"/>
        </w:rPr>
        <w:t xml:space="preserve">(Pierre, Executive Director, </w:t>
      </w:r>
      <w:proofErr w:type="spellStart"/>
      <w:r w:rsidRPr="008C7EE5">
        <w:rPr>
          <w:sz w:val="16"/>
        </w:rPr>
        <w:t>Madariaga</w:t>
      </w:r>
      <w:proofErr w:type="spellEnd"/>
      <w:r w:rsidRPr="008C7EE5">
        <w:rPr>
          <w:sz w:val="16"/>
        </w:rPr>
        <w:t xml:space="preserve">-College of Europe Foundation, former Deputy Director-General in DG Trade, former Head of Cabinet for Pascal </w:t>
      </w:r>
      <w:proofErr w:type="spellStart"/>
      <w:r w:rsidRPr="008C7EE5">
        <w:rPr>
          <w:sz w:val="16"/>
        </w:rPr>
        <w:t>Lamy</w:t>
      </w:r>
      <w:proofErr w:type="spellEnd"/>
      <w:r w:rsidRPr="008C7EE5">
        <w:rPr>
          <w:sz w:val="16"/>
        </w:rPr>
        <w:t xml:space="preserve">, European Commissioner for Trade (1999-2002), and former Director for North-South Relations and Head of Cabinet for Etienne </w:t>
      </w:r>
      <w:proofErr w:type="spellStart"/>
      <w:r w:rsidRPr="008C7EE5">
        <w:rPr>
          <w:sz w:val="16"/>
        </w:rPr>
        <w:t>Davignon</w:t>
      </w:r>
      <w:proofErr w:type="spellEnd"/>
      <w:r w:rsidRPr="008C7EE5">
        <w:rPr>
          <w:sz w:val="16"/>
        </w:rPr>
        <w:t>, Vice-President of the European Commission (1977-1983), “THE</w:t>
      </w:r>
      <w:r>
        <w:rPr>
          <w:sz w:val="16"/>
        </w:rPr>
        <w:t xml:space="preserve"> </w:t>
      </w:r>
      <w:r w:rsidRPr="008C7EE5">
        <w:rPr>
          <w:sz w:val="16"/>
        </w:rPr>
        <w:t>FUTURE</w:t>
      </w:r>
      <w:r>
        <w:rPr>
          <w:sz w:val="16"/>
        </w:rPr>
        <w:t xml:space="preserve"> </w:t>
      </w:r>
      <w:r w:rsidRPr="008C7EE5">
        <w:rPr>
          <w:sz w:val="16"/>
        </w:rPr>
        <w:t>OF</w:t>
      </w:r>
      <w:r>
        <w:rPr>
          <w:sz w:val="16"/>
        </w:rPr>
        <w:t xml:space="preserve"> </w:t>
      </w:r>
      <w:r w:rsidRPr="008C7EE5">
        <w:rPr>
          <w:sz w:val="16"/>
        </w:rPr>
        <w:t>EU-US</w:t>
      </w:r>
      <w:r>
        <w:rPr>
          <w:sz w:val="16"/>
        </w:rPr>
        <w:t xml:space="preserve"> </w:t>
      </w:r>
      <w:r w:rsidRPr="008C7EE5">
        <w:rPr>
          <w:sz w:val="16"/>
        </w:rPr>
        <w:t>RELATIONS:</w:t>
      </w:r>
      <w:r>
        <w:rPr>
          <w:sz w:val="16"/>
        </w:rPr>
        <w:t xml:space="preserve"> </w:t>
      </w:r>
      <w:r w:rsidRPr="008C7EE5">
        <w:rPr>
          <w:sz w:val="16"/>
        </w:rPr>
        <w:t>POLITICAL</w:t>
      </w:r>
      <w:r>
        <w:rPr>
          <w:sz w:val="16"/>
        </w:rPr>
        <w:t xml:space="preserve"> </w:t>
      </w:r>
      <w:r w:rsidRPr="008C7EE5">
        <w:rPr>
          <w:sz w:val="16"/>
        </w:rPr>
        <w:t>AND</w:t>
      </w:r>
      <w:r>
        <w:rPr>
          <w:sz w:val="16"/>
        </w:rPr>
        <w:t xml:space="preserve"> </w:t>
      </w:r>
      <w:r w:rsidRPr="008C7EE5">
        <w:rPr>
          <w:sz w:val="16"/>
        </w:rPr>
        <w:t>ECONOMIC</w:t>
      </w:r>
      <w:r>
        <w:rPr>
          <w:sz w:val="16"/>
        </w:rPr>
        <w:t xml:space="preserve"> </w:t>
      </w:r>
      <w:r w:rsidRPr="008C7EE5">
        <w:rPr>
          <w:sz w:val="16"/>
        </w:rPr>
        <w:t>REFLECTIONS</w:t>
      </w:r>
      <w:r>
        <w:rPr>
          <w:sz w:val="16"/>
        </w:rPr>
        <w:t xml:space="preserve"> </w:t>
      </w:r>
      <w:r w:rsidRPr="008C7EE5">
        <w:rPr>
          <w:sz w:val="16"/>
        </w:rPr>
        <w:t>ON</w:t>
      </w:r>
      <w:r>
        <w:rPr>
          <w:sz w:val="16"/>
        </w:rPr>
        <w:t xml:space="preserve"> </w:t>
      </w:r>
      <w:r w:rsidRPr="008C7EE5">
        <w:rPr>
          <w:sz w:val="16"/>
        </w:rPr>
        <w:t>THE TTIP</w:t>
      </w:r>
      <w:r>
        <w:rPr>
          <w:sz w:val="16"/>
        </w:rPr>
        <w:t xml:space="preserve"> </w:t>
      </w:r>
      <w:r w:rsidRPr="008C7EE5">
        <w:rPr>
          <w:sz w:val="16"/>
        </w:rPr>
        <w:t xml:space="preserve">AGREEMENT,” October, http://www.feps-europe.eu/assets/b0b70ad7-6aca-4ed0-9a4b-a89b4e490280/ttip-contributions-oct2014-pdefraignepdf.pdf, </w:t>
      </w:r>
      <w:proofErr w:type="spellStart"/>
      <w:r w:rsidRPr="008C7EE5">
        <w:rPr>
          <w:sz w:val="16"/>
        </w:rPr>
        <w:t>bgm</w:t>
      </w:r>
      <w:proofErr w:type="spellEnd"/>
      <w:r w:rsidRPr="008C7EE5">
        <w:rPr>
          <w:sz w:val="16"/>
        </w:rPr>
        <w:t>)</w:t>
      </w:r>
    </w:p>
    <w:p w:rsidR="005237C0" w:rsidRPr="00987B68" w:rsidRDefault="005237C0" w:rsidP="005237C0">
      <w:pPr>
        <w:rPr>
          <w:sz w:val="16"/>
        </w:rPr>
      </w:pPr>
      <w:r w:rsidRPr="0070194B">
        <w:rPr>
          <w:rStyle w:val="StyleUnderline"/>
          <w:highlight w:val="yellow"/>
        </w:rPr>
        <w:t>Growth is the main rationale put forward for</w:t>
      </w:r>
      <w:r w:rsidRPr="00F12BA1">
        <w:rPr>
          <w:rStyle w:val="StyleUnderline"/>
        </w:rPr>
        <w:t xml:space="preserve"> justifying </w:t>
      </w:r>
      <w:r w:rsidRPr="0070194B">
        <w:rPr>
          <w:rStyle w:val="StyleUnderline"/>
          <w:highlight w:val="yellow"/>
        </w:rPr>
        <w:t>TTIP</w:t>
      </w:r>
      <w:r w:rsidRPr="00F12BA1">
        <w:rPr>
          <w:rStyle w:val="StyleUnderline"/>
        </w:rPr>
        <w:t>.</w:t>
      </w:r>
      <w:r w:rsidRPr="00987B68">
        <w:rPr>
          <w:sz w:val="16"/>
        </w:rPr>
        <w:t xml:space="preserve"> A CEPR study financed by the Commission estimates that </w:t>
      </w:r>
      <w:r w:rsidRPr="00F12BA1">
        <w:rPr>
          <w:rStyle w:val="StyleUnderline"/>
        </w:rPr>
        <w:t xml:space="preserve">by the end of a 12 year transition, TTIP will have secured an EU GDP additional growth of 0.5% provided that the negotiation </w:t>
      </w:r>
      <w:proofErr w:type="spellStart"/>
      <w:r w:rsidRPr="00F12BA1">
        <w:rPr>
          <w:rStyle w:val="StyleUnderline"/>
        </w:rPr>
        <w:t>liberalisation</w:t>
      </w:r>
      <w:proofErr w:type="spellEnd"/>
      <w:r w:rsidRPr="00F12BA1">
        <w:rPr>
          <w:rStyle w:val="StyleUnderline"/>
        </w:rPr>
        <w:t xml:space="preserve"> objectives are fully met with regard to tariffs, NTBs and public procurement. 0.5% is a very low figure and ex-post analysis usually proves that such forecasts are very tentative and are usually overrated. In the case of TTIP, which is the first FTA the EU is negotiating with a somewhat larger and more advanced partner; three major risks cannot be ignored. (</w:t>
      </w:r>
      <w:proofErr w:type="spellStart"/>
      <w:r w:rsidRPr="00F12BA1">
        <w:rPr>
          <w:rStyle w:val="StyleUnderline"/>
        </w:rPr>
        <w:t>i</w:t>
      </w:r>
      <w:proofErr w:type="spellEnd"/>
      <w:r w:rsidRPr="00F12BA1">
        <w:rPr>
          <w:rStyle w:val="StyleUnderline"/>
        </w:rPr>
        <w:t xml:space="preserve">) A modest growth </w:t>
      </w:r>
      <w:proofErr w:type="gramStart"/>
      <w:r w:rsidRPr="00F12BA1">
        <w:rPr>
          <w:rStyle w:val="StyleUnderline"/>
        </w:rPr>
        <w:t>figure</w:t>
      </w:r>
      <w:proofErr w:type="gramEnd"/>
      <w:r w:rsidRPr="00987B68">
        <w:rPr>
          <w:sz w:val="16"/>
        </w:rPr>
        <w:t xml:space="preserve"> Why is the figure so modest though? This is essentially for three reasons. Firstly, no one challenges the idea that trade </w:t>
      </w:r>
      <w:proofErr w:type="spellStart"/>
      <w:r w:rsidRPr="00987B68">
        <w:rPr>
          <w:sz w:val="16"/>
        </w:rPr>
        <w:t>liberalisation</w:t>
      </w:r>
      <w:proofErr w:type="spellEnd"/>
      <w:r w:rsidRPr="00987B68">
        <w:rPr>
          <w:sz w:val="16"/>
        </w:rPr>
        <w:t xml:space="preserve"> is conducive to long term growth if only through its transformative impact. Yet </w:t>
      </w:r>
      <w:r w:rsidRPr="00F12BA1">
        <w:rPr>
          <w:rStyle w:val="StyleUnderline"/>
        </w:rPr>
        <w:t>the more differences there are between partners, the higher the trade-led growth. This is the case in multilateral deals with broad sectorial and geographical coverage. It is less obvious when resource endowments and productivity levels are very similar between partners like between the US and the EU. Transformation benefits are then minimal but restructuring costs can be high</w:t>
      </w:r>
      <w:r w:rsidRPr="00987B68">
        <w:rPr>
          <w:sz w:val="16"/>
        </w:rPr>
        <w:t xml:space="preserve">. Secondly, </w:t>
      </w:r>
      <w:r w:rsidRPr="00F12BA1">
        <w:rPr>
          <w:rStyle w:val="StyleUnderline"/>
        </w:rPr>
        <w:t xml:space="preserve">the US and the EU have already completed a high level of integration in the goods sector through massive crossed investments, aimed at turning the regulatory obstacles around and providing 7 million jobs on each side of the pond. </w:t>
      </w:r>
      <w:proofErr w:type="spellStart"/>
      <w:r w:rsidRPr="00987B68">
        <w:rPr>
          <w:sz w:val="16"/>
        </w:rPr>
        <w:t>Harmonisation</w:t>
      </w:r>
      <w:proofErr w:type="spellEnd"/>
      <w:r w:rsidRPr="00987B68">
        <w:rPr>
          <w:sz w:val="16"/>
        </w:rPr>
        <w:t xml:space="preserve"> would mean partial job repatriation. In the services sector, which is less integrated, the expected benefits will be limited by imperfect competition (monopolies, oligopolies, market power) resting on economies of scale, network effects and branding. US firms often enjoy the advantages of being the prime movers, such as in information technology and digital industries and services. Moreover, it is unlikely that efficiency gains in sensitive sectors like health, education and public utilities, for which pressure for de facto </w:t>
      </w:r>
      <w:proofErr w:type="spellStart"/>
      <w:r w:rsidRPr="00987B68">
        <w:rPr>
          <w:sz w:val="16"/>
        </w:rPr>
        <w:t>privatisation</w:t>
      </w:r>
      <w:proofErr w:type="spellEnd"/>
      <w:r w:rsidRPr="00987B68">
        <w:rPr>
          <w:sz w:val="16"/>
        </w:rPr>
        <w:t xml:space="preserve"> schemes will grow, will be felt by the consumer. They will be </w:t>
      </w:r>
      <w:proofErr w:type="spellStart"/>
      <w:r w:rsidRPr="00987B68">
        <w:rPr>
          <w:sz w:val="16"/>
        </w:rPr>
        <w:t>monopolised</w:t>
      </w:r>
      <w:proofErr w:type="spellEnd"/>
      <w:r w:rsidRPr="00987B68">
        <w:rPr>
          <w:sz w:val="16"/>
        </w:rPr>
        <w:t xml:space="preserve"> by the shareholders of large firms. Restructuring will take place through </w:t>
      </w:r>
      <w:proofErr w:type="spellStart"/>
      <w:r w:rsidRPr="00987B68">
        <w:rPr>
          <w:sz w:val="16"/>
        </w:rPr>
        <w:t>privatisation</w:t>
      </w:r>
      <w:proofErr w:type="spellEnd"/>
      <w:r w:rsidRPr="00987B68">
        <w:rPr>
          <w:sz w:val="16"/>
        </w:rPr>
        <w:t xml:space="preserve"> and through mergers and acquisitions, and their eventual growth impact and distributional effects are not clear. In the case of “public goods by choice” (health, education, water), the political dimension cannot be ignored. In this case, market </w:t>
      </w:r>
      <w:proofErr w:type="spellStart"/>
      <w:r w:rsidRPr="00987B68">
        <w:rPr>
          <w:sz w:val="16"/>
        </w:rPr>
        <w:t>liberalisation</w:t>
      </w:r>
      <w:proofErr w:type="spellEnd"/>
      <w:r w:rsidRPr="00987B68">
        <w:rPr>
          <w:sz w:val="16"/>
        </w:rPr>
        <w:t xml:space="preserve"> can conflict with democracy and therefore come into severe conflict with public opinion. </w:t>
      </w:r>
      <w:r w:rsidRPr="00F12BA1">
        <w:rPr>
          <w:rStyle w:val="StyleUnderline"/>
        </w:rPr>
        <w:t>Thirdly, TTIP promoters completely ignore an assumption which trade theoreticians deem critical:</w:t>
      </w:r>
      <w:r w:rsidRPr="00987B68">
        <w:rPr>
          <w:sz w:val="16"/>
        </w:rPr>
        <w:t xml:space="preserve"> trade allows for an increase in productivity as imports free up already employed resources so that they can be redirected into more efficient uses. </w:t>
      </w:r>
      <w:r w:rsidRPr="00B26226">
        <w:rPr>
          <w:rStyle w:val="StyleUnderline"/>
          <w:highlight w:val="yellow"/>
        </w:rPr>
        <w:t>The current high level of unemployment in Europe severely limits</w:t>
      </w:r>
      <w:r w:rsidRPr="00F12BA1">
        <w:rPr>
          <w:rStyle w:val="StyleUnderline"/>
        </w:rPr>
        <w:t xml:space="preserve"> this </w:t>
      </w:r>
      <w:r w:rsidRPr="00B26226">
        <w:rPr>
          <w:rStyle w:val="StyleUnderline"/>
          <w:highlight w:val="yellow"/>
        </w:rPr>
        <w:t xml:space="preserve">crucial gain from trade </w:t>
      </w:r>
      <w:proofErr w:type="spellStart"/>
      <w:r w:rsidRPr="00B26226">
        <w:rPr>
          <w:rStyle w:val="StyleUnderline"/>
          <w:highlight w:val="yellow"/>
        </w:rPr>
        <w:t>liberalisation</w:t>
      </w:r>
      <w:proofErr w:type="spellEnd"/>
      <w:r w:rsidRPr="00F12BA1">
        <w:rPr>
          <w:rStyle w:val="StyleUnderline"/>
        </w:rPr>
        <w:t xml:space="preserve">. In fact, </w:t>
      </w:r>
      <w:r w:rsidRPr="00B26226">
        <w:rPr>
          <w:rStyle w:val="StyleUnderline"/>
          <w:highlight w:val="yellow"/>
        </w:rPr>
        <w:t xml:space="preserve">trade </w:t>
      </w:r>
      <w:proofErr w:type="spellStart"/>
      <w:r w:rsidRPr="00B26226">
        <w:rPr>
          <w:rStyle w:val="StyleUnderline"/>
          <w:highlight w:val="yellow"/>
        </w:rPr>
        <w:t>liberalisation</w:t>
      </w:r>
      <w:proofErr w:type="spellEnd"/>
      <w:r w:rsidRPr="00B26226">
        <w:rPr>
          <w:rStyle w:val="StyleUnderline"/>
          <w:highlight w:val="yellow"/>
        </w:rPr>
        <w:t xml:space="preserve"> in the context of severe unemployment can</w:t>
      </w:r>
      <w:r w:rsidRPr="00F12BA1">
        <w:rPr>
          <w:rStyle w:val="StyleUnderline"/>
        </w:rPr>
        <w:t xml:space="preserve"> very well </w:t>
      </w:r>
      <w:r w:rsidRPr="00B26226">
        <w:rPr>
          <w:rStyle w:val="StyleUnderline"/>
          <w:highlight w:val="yellow"/>
        </w:rPr>
        <w:t>generate no additional growth</w:t>
      </w:r>
      <w:r w:rsidRPr="00F12BA1">
        <w:rPr>
          <w:rStyle w:val="StyleUnderline"/>
        </w:rPr>
        <w:t xml:space="preserve"> at all. </w:t>
      </w:r>
      <w:r w:rsidRPr="00B26226">
        <w:rPr>
          <w:rStyle w:val="StyleUnderline"/>
          <w:highlight w:val="yellow"/>
        </w:rPr>
        <w:t>Unemployment must first be brought down by</w:t>
      </w:r>
      <w:r w:rsidRPr="00F12BA1">
        <w:rPr>
          <w:rStyle w:val="StyleUnderline"/>
        </w:rPr>
        <w:t xml:space="preserve"> </w:t>
      </w:r>
      <w:r w:rsidRPr="00B26226">
        <w:rPr>
          <w:rStyle w:val="StyleUnderline"/>
          <w:highlight w:val="yellow"/>
        </w:rPr>
        <w:t>domestic growth policy</w:t>
      </w:r>
      <w:r w:rsidRPr="00F12BA1">
        <w:rPr>
          <w:rStyle w:val="StyleUnderline"/>
        </w:rPr>
        <w:t xml:space="preserve">. (ii) A diverging growth </w:t>
      </w:r>
      <w:proofErr w:type="gramStart"/>
      <w:r w:rsidRPr="00F12BA1">
        <w:rPr>
          <w:rStyle w:val="StyleUnderline"/>
        </w:rPr>
        <w:t>The</w:t>
      </w:r>
      <w:proofErr w:type="gramEnd"/>
      <w:r w:rsidRPr="00F12BA1">
        <w:rPr>
          <w:rStyle w:val="StyleUnderline"/>
        </w:rPr>
        <w:t xml:space="preserve"> overall additional EU GDP growth of 0.5% guaranteed by TTIP would translate into further divergence within the Eurozone and would aggravate domestic inequalities within countries.</w:t>
      </w:r>
      <w:r w:rsidRPr="00987B68">
        <w:rPr>
          <w:sz w:val="16"/>
        </w:rPr>
        <w:t xml:space="preserve"> Some countries such as Germany and its Nordic </w:t>
      </w:r>
      <w:proofErr w:type="spellStart"/>
      <w:r w:rsidRPr="00987B68">
        <w:rPr>
          <w:sz w:val="16"/>
        </w:rPr>
        <w:t>neighbours</w:t>
      </w:r>
      <w:proofErr w:type="spellEnd"/>
      <w:r w:rsidRPr="00987B68">
        <w:rPr>
          <w:sz w:val="16"/>
        </w:rPr>
        <w:t xml:space="preserve"> will benefit but other countries will lose out. However, unlike the US, neither the EU nor even the Eurozone, have any effective political mechanisms for redistributing gains and losses among Member States and among social </w:t>
      </w:r>
      <w:proofErr w:type="gramStart"/>
      <w:r w:rsidRPr="00987B68">
        <w:rPr>
          <w:sz w:val="16"/>
        </w:rPr>
        <w:t>groups2 .</w:t>
      </w:r>
      <w:proofErr w:type="gramEnd"/>
      <w:r w:rsidRPr="00987B68">
        <w:rPr>
          <w:sz w:val="16"/>
        </w:rPr>
        <w:t xml:space="preserve"> </w:t>
      </w:r>
      <w:r w:rsidRPr="00F12BA1">
        <w:rPr>
          <w:rStyle w:val="StyleUnderline"/>
        </w:rPr>
        <w:t>(iii) A clash between two social models</w:t>
      </w:r>
      <w:r w:rsidRPr="00987B68">
        <w:rPr>
          <w:sz w:val="16"/>
        </w:rPr>
        <w:t xml:space="preserve"> Contrary to the proponents of the so-called trigger-down growth theory, </w:t>
      </w:r>
      <w:r w:rsidRPr="009A4139">
        <w:rPr>
          <w:rStyle w:val="StyleUnderline"/>
          <w:highlight w:val="yellow"/>
        </w:rPr>
        <w:t>trade does not amount to a win-win game</w:t>
      </w:r>
      <w:r w:rsidRPr="00F12BA1">
        <w:rPr>
          <w:rStyle w:val="StyleUnderline"/>
        </w:rPr>
        <w:t xml:space="preserve"> </w:t>
      </w:r>
      <w:r w:rsidRPr="009A4139">
        <w:rPr>
          <w:rStyle w:val="StyleUnderline"/>
          <w:highlight w:val="yellow"/>
        </w:rPr>
        <w:t>and does not necessarily alleviate poverty</w:t>
      </w:r>
      <w:r w:rsidRPr="00F12BA1">
        <w:rPr>
          <w:rStyle w:val="StyleUnderline"/>
        </w:rPr>
        <w:t xml:space="preserve">. </w:t>
      </w:r>
      <w:r w:rsidRPr="00987B68">
        <w:rPr>
          <w:sz w:val="16"/>
        </w:rPr>
        <w:t xml:space="preserve">If trade proves a win </w:t>
      </w:r>
      <w:proofErr w:type="spellStart"/>
      <w:r w:rsidRPr="00987B68">
        <w:rPr>
          <w:sz w:val="16"/>
        </w:rPr>
        <w:t>win</w:t>
      </w:r>
      <w:proofErr w:type="spellEnd"/>
      <w:r w:rsidRPr="00987B68">
        <w:rPr>
          <w:sz w:val="16"/>
        </w:rPr>
        <w:t xml:space="preserve"> game in the long term, there are winners and losers in the short and medium term. </w:t>
      </w:r>
      <w:r w:rsidRPr="00F12BA1">
        <w:rPr>
          <w:rStyle w:val="StyleUnderline"/>
        </w:rPr>
        <w:t xml:space="preserve">Most trade economists dismiss or overlook these distributional issues and deem them irrelevant. </w:t>
      </w:r>
      <w:r w:rsidRPr="00987B68">
        <w:rPr>
          <w:sz w:val="16"/>
        </w:rPr>
        <w:t xml:space="preserve">They insist that growth matters more than fair redistribution. This is challenged by the school of inclusive growth which highlights the social and economic costs of excessive inequalities. Distributional effects of trade </w:t>
      </w:r>
      <w:proofErr w:type="spellStart"/>
      <w:r w:rsidRPr="00987B68">
        <w:rPr>
          <w:sz w:val="16"/>
        </w:rPr>
        <w:t>liberalisation</w:t>
      </w:r>
      <w:proofErr w:type="spellEnd"/>
      <w:r w:rsidRPr="00987B68">
        <w:rPr>
          <w:sz w:val="16"/>
        </w:rPr>
        <w:t xml:space="preserve"> are critical since nowadays they provide the main source of citizen mistrust vis-à-vis markets, governments and the EU. Moreover, the IMF has recently acknowledged the deflationary bias of growing inequalities.</w:t>
      </w:r>
    </w:p>
    <w:p w:rsidR="005237C0" w:rsidRDefault="005237C0" w:rsidP="005237C0"/>
    <w:p w:rsidR="005237C0" w:rsidRDefault="005237C0" w:rsidP="005237C0"/>
    <w:p w:rsidR="005237C0" w:rsidRPr="005237C0" w:rsidRDefault="005237C0" w:rsidP="005237C0"/>
    <w:p w:rsidR="005237C0" w:rsidRDefault="005237C0" w:rsidP="005237C0"/>
    <w:p w:rsidR="005237C0" w:rsidRDefault="005237C0" w:rsidP="005237C0">
      <w:pPr>
        <w:pStyle w:val="Heading3"/>
      </w:pPr>
      <w:r>
        <w:t>Extension – TTIP Kills Democracy</w:t>
      </w:r>
    </w:p>
    <w:p w:rsidR="005237C0" w:rsidRPr="005237C0" w:rsidRDefault="005237C0" w:rsidP="005237C0"/>
    <w:p w:rsidR="000A3AC9" w:rsidRDefault="000A3AC9" w:rsidP="00BD0A35">
      <w:pPr>
        <w:pStyle w:val="Heading4"/>
      </w:pPr>
      <w:r w:rsidRPr="00BD0A35">
        <w:t>TTIP will ruin democracy by enhancing corporate power</w:t>
      </w:r>
      <w:r>
        <w:t xml:space="preserve">. </w:t>
      </w:r>
    </w:p>
    <w:p w:rsidR="000A3AC9" w:rsidRDefault="000A3AC9" w:rsidP="000A3AC9">
      <w:r w:rsidRPr="00150FCA">
        <w:rPr>
          <w:rStyle w:val="Heading4Char"/>
        </w:rPr>
        <w:t>The Gaia Foundation 14</w:t>
      </w:r>
      <w:r>
        <w:t xml:space="preserve"> {The Gaia Foundation is a charity group dedicated to helping people around the world and preserving the </w:t>
      </w:r>
      <w:r w:rsidRPr="00150FCA">
        <w:t>world</w:t>
      </w:r>
      <w:r w:rsidRPr="00BD0A35">
        <w:rPr>
          <w:highlight w:val="yellow"/>
        </w:rPr>
        <w:t>;</w:t>
      </w:r>
      <w:r w:rsidRPr="00150FCA">
        <w:t xml:space="preserve"> “What</w:t>
      </w:r>
      <w:r>
        <w:t xml:space="preserve"> is the TTIP? Why is it bad news? What can you do about it in the UK?</w:t>
      </w:r>
      <w:proofErr w:type="gramStart"/>
      <w:r>
        <w:t>”;</w:t>
      </w:r>
      <w:proofErr w:type="gramEnd"/>
      <w:r>
        <w:t xml:space="preserve"> 6-27-14; http://www.gaiafoundation.org/orsinittip; ME}</w:t>
      </w:r>
    </w:p>
    <w:p w:rsidR="000A3AC9" w:rsidRPr="00F81817" w:rsidRDefault="000A3AC9" w:rsidP="000A3AC9">
      <w:pPr>
        <w:rPr>
          <w:sz w:val="16"/>
        </w:rPr>
      </w:pPr>
      <w:r w:rsidRPr="00F81817">
        <w:rPr>
          <w:sz w:val="16"/>
        </w:rPr>
        <w:t xml:space="preserve">The </w:t>
      </w:r>
      <w:r w:rsidRPr="00BD0A35">
        <w:rPr>
          <w:rStyle w:val="StyleUnderline"/>
          <w:highlight w:val="yellow"/>
        </w:rPr>
        <w:t>TTIP represents an unabashed corporate attack on democracy</w:t>
      </w:r>
      <w:r w:rsidRPr="00F81817">
        <w:rPr>
          <w:sz w:val="16"/>
        </w:rPr>
        <w:t xml:space="preserve">. This attack is </w:t>
      </w:r>
      <w:r w:rsidRPr="00BD0A35">
        <w:rPr>
          <w:rStyle w:val="StyleUnderline"/>
          <w:highlight w:val="yellow"/>
        </w:rPr>
        <w:t>implemented through</w:t>
      </w:r>
      <w:r w:rsidRPr="00F81817">
        <w:rPr>
          <w:sz w:val="16"/>
        </w:rPr>
        <w:t xml:space="preserve"> something known as the </w:t>
      </w:r>
      <w:r w:rsidRPr="00BD0A35">
        <w:rPr>
          <w:rStyle w:val="StyleUnderline"/>
          <w:highlight w:val="yellow"/>
        </w:rPr>
        <w:t>Investor-State Dispute Settlement</w:t>
      </w:r>
      <w:r w:rsidRPr="00BD0A35">
        <w:rPr>
          <w:sz w:val="16"/>
          <w:highlight w:val="yellow"/>
        </w:rPr>
        <w:t xml:space="preserve"> (ISDS</w:t>
      </w:r>
      <w:r w:rsidRPr="00F81817">
        <w:rPr>
          <w:sz w:val="16"/>
        </w:rPr>
        <w:t xml:space="preserve">), a mechanism </w:t>
      </w:r>
      <w:r w:rsidRPr="00150FCA">
        <w:rPr>
          <w:rStyle w:val="StyleUnderline"/>
        </w:rPr>
        <w:t xml:space="preserve">that </w:t>
      </w:r>
      <w:r w:rsidRPr="00BD0A35">
        <w:rPr>
          <w:rStyle w:val="StyleUnderline"/>
          <w:highlight w:val="yellow"/>
        </w:rPr>
        <w:t>grants corporations the right to sue governments if they pass laws or enact policies that</w:t>
      </w:r>
      <w:r w:rsidRPr="00DA35DA">
        <w:rPr>
          <w:rStyle w:val="StyleUnderline"/>
        </w:rPr>
        <w:t xml:space="preserve"> could </w:t>
      </w:r>
      <w:r w:rsidRPr="00BD0A35">
        <w:rPr>
          <w:rStyle w:val="StyleUnderline"/>
          <w:highlight w:val="yellow"/>
        </w:rPr>
        <w:t>reduce a corporation's</w:t>
      </w:r>
      <w:r w:rsidRPr="00F81817">
        <w:rPr>
          <w:sz w:val="16"/>
        </w:rPr>
        <w:t xml:space="preserve"> present or future </w:t>
      </w:r>
      <w:r w:rsidRPr="00BD0A35">
        <w:rPr>
          <w:rStyle w:val="StyleUnderline"/>
          <w:highlight w:val="yellow"/>
        </w:rPr>
        <w:t>profits</w:t>
      </w:r>
      <w:r w:rsidRPr="00BD0A35">
        <w:rPr>
          <w:sz w:val="16"/>
          <w:highlight w:val="yellow"/>
        </w:rPr>
        <w:t>.</w:t>
      </w:r>
      <w:r w:rsidRPr="00F81817">
        <w:rPr>
          <w:sz w:val="16"/>
        </w:rPr>
        <w:t xml:space="preserve"> ISDS will allow corporation's to sue such </w:t>
      </w:r>
      <w:proofErr w:type="gramStart"/>
      <w:r w:rsidRPr="00F81817">
        <w:rPr>
          <w:sz w:val="16"/>
        </w:rPr>
        <w:t>government's</w:t>
      </w:r>
      <w:proofErr w:type="gramEnd"/>
      <w:r w:rsidRPr="00F81817">
        <w:rPr>
          <w:sz w:val="16"/>
        </w:rPr>
        <w:t xml:space="preserve"> through secretive international trade courts. The </w:t>
      </w:r>
      <w:r w:rsidRPr="00BD0A35">
        <w:rPr>
          <w:rStyle w:val="StyleUnderline"/>
          <w:highlight w:val="yellow"/>
        </w:rPr>
        <w:t>money won by corporations in these secretive and undemocratic 'justice' proceedings will be taken</w:t>
      </w:r>
      <w:r w:rsidRPr="00F81817">
        <w:rPr>
          <w:sz w:val="16"/>
        </w:rPr>
        <w:t xml:space="preserve"> directly </w:t>
      </w:r>
      <w:r w:rsidRPr="00BD0A35">
        <w:rPr>
          <w:rStyle w:val="StyleUnderline"/>
          <w:highlight w:val="yellow"/>
        </w:rPr>
        <w:t>from</w:t>
      </w:r>
      <w:r w:rsidRPr="00F81817">
        <w:rPr>
          <w:sz w:val="16"/>
        </w:rPr>
        <w:t xml:space="preserve"> the </w:t>
      </w:r>
      <w:r w:rsidRPr="00BD0A35">
        <w:rPr>
          <w:rStyle w:val="StyleUnderline"/>
          <w:highlight w:val="yellow"/>
        </w:rPr>
        <w:t>taxpayers'</w:t>
      </w:r>
      <w:r w:rsidRPr="00DA35DA">
        <w:rPr>
          <w:rStyle w:val="StyleUnderline"/>
        </w:rPr>
        <w:t xml:space="preserve"> pockets</w:t>
      </w:r>
      <w:r w:rsidRPr="00F81817">
        <w:rPr>
          <w:sz w:val="16"/>
        </w:rPr>
        <w:t xml:space="preserve">. ISDS and similar provisions have already been used to undermine authorities who chose to protect their people and Earth around the world to chilling effect. Even before legislation is passed they have prevented states from introducing socially or environmentally progressive measures for fear of being challenged through ISDS. </w:t>
      </w:r>
    </w:p>
    <w:p w:rsidR="000A3AC9" w:rsidRDefault="000A3AC9" w:rsidP="000A3AC9"/>
    <w:p w:rsidR="005237C0" w:rsidRDefault="005237C0" w:rsidP="005237C0">
      <w:pPr>
        <w:pStyle w:val="Heading3"/>
      </w:pPr>
      <w:r>
        <w:t>Extension – TTIP Is Net Worse</w:t>
      </w:r>
    </w:p>
    <w:p w:rsidR="005237C0" w:rsidRDefault="005237C0" w:rsidP="000A3AC9"/>
    <w:p w:rsidR="000A3AC9" w:rsidRDefault="000A3AC9" w:rsidP="000A3AC9">
      <w:pPr>
        <w:pStyle w:val="Heading4"/>
      </w:pPr>
      <w:r>
        <w:t>TTIP could cause job loss, lower income, risk public services, environment damage, and violate safety regulations, worsening income inequality.</w:t>
      </w:r>
    </w:p>
    <w:p w:rsidR="000A3AC9" w:rsidRDefault="000A3AC9" w:rsidP="000A3AC9">
      <w:r w:rsidRPr="00F81817">
        <w:rPr>
          <w:rStyle w:val="Heading4Char"/>
        </w:rPr>
        <w:t>O’Grady 14 {</w:t>
      </w:r>
      <w:r>
        <w:t>Frances O’Grady is the British Trades Union Congress General Secretary; “TTIP - A Bad Deal Could Be Worse Than No Deal at All”; 25/11/14; http://www.huffingtonpost.co.uk/frances-o-grady/ttip-uk-economy_b_6219536.html}</w:t>
      </w:r>
    </w:p>
    <w:p w:rsidR="000A3AC9" w:rsidRPr="00033C92" w:rsidRDefault="000A3AC9" w:rsidP="000A3AC9">
      <w:pPr>
        <w:rPr>
          <w:sz w:val="16"/>
        </w:rPr>
      </w:pPr>
      <w:r w:rsidRPr="00033C92">
        <w:rPr>
          <w:sz w:val="16"/>
        </w:rPr>
        <w:t xml:space="preserve">But I'm worried that a bad deal would be even worse. </w:t>
      </w:r>
      <w:r w:rsidRPr="00BD0A35">
        <w:rPr>
          <w:rStyle w:val="StyleUnderline"/>
          <w:highlight w:val="yellow"/>
        </w:rPr>
        <w:t>A bad deal could cost jobs, lower wages, and</w:t>
      </w:r>
      <w:r w:rsidRPr="00033C92">
        <w:rPr>
          <w:sz w:val="16"/>
        </w:rPr>
        <w:t xml:space="preserve"> worse still it could </w:t>
      </w:r>
      <w:r w:rsidRPr="00BD0A35">
        <w:rPr>
          <w:rStyle w:val="StyleUnderline"/>
          <w:highlight w:val="yellow"/>
        </w:rPr>
        <w:t>put</w:t>
      </w:r>
      <w:r w:rsidRPr="00033C92">
        <w:rPr>
          <w:sz w:val="16"/>
        </w:rPr>
        <w:t xml:space="preserve"> the NHS and other </w:t>
      </w:r>
      <w:r w:rsidRPr="00BD0A35">
        <w:rPr>
          <w:rStyle w:val="StyleUnderline"/>
          <w:highlight w:val="yellow"/>
        </w:rPr>
        <w:t>public services at risk. A bad deal might well</w:t>
      </w:r>
      <w:r w:rsidRPr="00033C92">
        <w:rPr>
          <w:sz w:val="16"/>
        </w:rPr>
        <w:t xml:space="preserve"> </w:t>
      </w:r>
      <w:r w:rsidRPr="00BD0A35">
        <w:rPr>
          <w:rStyle w:val="StyleUnderline"/>
          <w:highlight w:val="yellow"/>
        </w:rPr>
        <w:t>be worse than no deal at all</w:t>
      </w:r>
      <w:r w:rsidRPr="00AF6418">
        <w:rPr>
          <w:rStyle w:val="StyleUnderline"/>
        </w:rPr>
        <w:t>.</w:t>
      </w:r>
      <w:r w:rsidRPr="00033C92">
        <w:rPr>
          <w:sz w:val="16"/>
        </w:rPr>
        <w:t xml:space="preserve"> Projections from some economists suggest that, even </w:t>
      </w:r>
      <w:r w:rsidRPr="00BD0A35">
        <w:rPr>
          <w:rStyle w:val="StyleUnderline"/>
          <w:highlight w:val="yellow"/>
        </w:rPr>
        <w:t>if TTIP creates growth</w:t>
      </w:r>
      <w:r w:rsidRPr="00033C92">
        <w:rPr>
          <w:sz w:val="16"/>
        </w:rPr>
        <w:t xml:space="preserve">, the </w:t>
      </w:r>
      <w:r w:rsidRPr="00BD0A35">
        <w:rPr>
          <w:rStyle w:val="StyleUnderline"/>
          <w:highlight w:val="yellow"/>
        </w:rPr>
        <w:t>benefits won't</w:t>
      </w:r>
      <w:r w:rsidRPr="00033C92">
        <w:rPr>
          <w:sz w:val="16"/>
        </w:rPr>
        <w:t xml:space="preserve"> necessarily </w:t>
      </w:r>
      <w:r w:rsidRPr="00BD0A35">
        <w:rPr>
          <w:rStyle w:val="StyleUnderline"/>
          <w:highlight w:val="yellow"/>
        </w:rPr>
        <w:t>be shared fairly</w:t>
      </w:r>
      <w:r w:rsidRPr="00033C92">
        <w:rPr>
          <w:sz w:val="16"/>
        </w:rPr>
        <w:t xml:space="preserve">, and the proportion of growth going to wages could fall further - deepening a trend that has been going on for a generation. Using the more-realistic-than-most UNCTAD economic model, Tufts University researchers suggest workers' wages could fall by over £3,000 a year. Some of the tariff reductions proposed in TTIP could indeed be good news for British exporters, such as the chemicals and automotive industries - and even textiles, Scotch </w:t>
      </w:r>
      <w:proofErr w:type="gramStart"/>
      <w:r w:rsidRPr="00033C92">
        <w:rPr>
          <w:sz w:val="16"/>
        </w:rPr>
        <w:t>Whisky</w:t>
      </w:r>
      <w:proofErr w:type="gramEnd"/>
      <w:r w:rsidRPr="00033C92">
        <w:rPr>
          <w:sz w:val="16"/>
        </w:rPr>
        <w:t xml:space="preserve"> and farming. And there are some non-tariff barriers, such as regulatory requirements that achieve the same standards by different routes, which could also usefully be negotiated away. But I think the cart has been put before the horse. Instead of seeking an agreement with those limited but uncontentious objectives, </w:t>
      </w:r>
      <w:r w:rsidRPr="00BD0A35">
        <w:rPr>
          <w:rStyle w:val="StyleUnderline"/>
          <w:highlight w:val="yellow"/>
        </w:rPr>
        <w:t>politicians and business</w:t>
      </w:r>
      <w:r w:rsidRPr="00033C92">
        <w:rPr>
          <w:sz w:val="16"/>
        </w:rPr>
        <w:t xml:space="preserve"> on both sides of the Atlantic </w:t>
      </w:r>
      <w:r w:rsidRPr="00BD0A35">
        <w:rPr>
          <w:rStyle w:val="StyleUnderline"/>
          <w:highlight w:val="yellow"/>
        </w:rPr>
        <w:t>have over-reached, seeking to sweep away</w:t>
      </w:r>
      <w:r w:rsidRPr="00033C92">
        <w:rPr>
          <w:sz w:val="16"/>
        </w:rPr>
        <w:t xml:space="preserve"> all sorts </w:t>
      </w:r>
      <w:r w:rsidRPr="00AF6418">
        <w:rPr>
          <w:rStyle w:val="StyleUnderline"/>
        </w:rPr>
        <w:t xml:space="preserve">of </w:t>
      </w:r>
      <w:r w:rsidRPr="00BD0A35">
        <w:rPr>
          <w:rStyle w:val="StyleUnderline"/>
          <w:highlight w:val="yellow"/>
        </w:rPr>
        <w:t>health and safety, environmental and consumer</w:t>
      </w:r>
      <w:r w:rsidRPr="00033C92">
        <w:rPr>
          <w:sz w:val="16"/>
        </w:rPr>
        <w:t xml:space="preserve"> </w:t>
      </w:r>
      <w:r w:rsidRPr="00BD0A35">
        <w:rPr>
          <w:rStyle w:val="StyleUnderline"/>
          <w:highlight w:val="yellow"/>
        </w:rPr>
        <w:t>protections.</w:t>
      </w:r>
      <w:r w:rsidRPr="00033C92">
        <w:rPr>
          <w:sz w:val="16"/>
        </w:rPr>
        <w:t xml:space="preserve"> </w:t>
      </w:r>
    </w:p>
    <w:p w:rsidR="000A3AC9" w:rsidRPr="005237C0" w:rsidRDefault="000A3AC9" w:rsidP="000A3AC9"/>
    <w:p w:rsidR="000A3AC9" w:rsidRDefault="005237C0" w:rsidP="005237C0">
      <w:pPr>
        <w:pStyle w:val="Heading3"/>
      </w:pPr>
      <w:r>
        <w:t>AT: TTIP Solves EU Soft Power</w:t>
      </w:r>
    </w:p>
    <w:p w:rsidR="005237C0" w:rsidRDefault="005237C0" w:rsidP="005237C0"/>
    <w:p w:rsidR="005237C0" w:rsidRDefault="005237C0" w:rsidP="005237C0">
      <w:pPr>
        <w:pStyle w:val="Heading4"/>
      </w:pPr>
      <w:r>
        <w:t xml:space="preserve">TTIP </w:t>
      </w:r>
      <w:r w:rsidRPr="00A94E86">
        <w:rPr>
          <w:u w:val="single"/>
        </w:rPr>
        <w:t>kills</w:t>
      </w:r>
      <w:r>
        <w:t xml:space="preserve"> EU soft power</w:t>
      </w:r>
      <w:r w:rsidR="00BD66C0">
        <w:t>.</w:t>
      </w:r>
    </w:p>
    <w:p w:rsidR="005237C0" w:rsidRPr="008C7EE5" w:rsidRDefault="005237C0" w:rsidP="005237C0">
      <w:pPr>
        <w:rPr>
          <w:sz w:val="16"/>
        </w:rPr>
      </w:pPr>
      <w:proofErr w:type="spellStart"/>
      <w:r w:rsidRPr="008C7EE5">
        <w:rPr>
          <w:rStyle w:val="Style13ptBold"/>
        </w:rPr>
        <w:t>Defraigne</w:t>
      </w:r>
      <w:proofErr w:type="spellEnd"/>
      <w:r w:rsidRPr="008C7EE5">
        <w:rPr>
          <w:rStyle w:val="Style13ptBold"/>
        </w:rPr>
        <w:t>, ’14</w:t>
      </w:r>
      <w:r>
        <w:t xml:space="preserve"> </w:t>
      </w:r>
      <w:r w:rsidRPr="008C7EE5">
        <w:rPr>
          <w:sz w:val="16"/>
        </w:rPr>
        <w:t xml:space="preserve">(Pierre, Executive Director, </w:t>
      </w:r>
      <w:proofErr w:type="spellStart"/>
      <w:r w:rsidRPr="008C7EE5">
        <w:rPr>
          <w:sz w:val="16"/>
        </w:rPr>
        <w:t>Madariaga</w:t>
      </w:r>
      <w:proofErr w:type="spellEnd"/>
      <w:r w:rsidRPr="008C7EE5">
        <w:rPr>
          <w:sz w:val="16"/>
        </w:rPr>
        <w:t xml:space="preserve">-College of Europe Foundation, former Deputy Director-General in DG Trade, former Head of Cabinet for Pascal </w:t>
      </w:r>
      <w:proofErr w:type="spellStart"/>
      <w:r w:rsidRPr="008C7EE5">
        <w:rPr>
          <w:sz w:val="16"/>
        </w:rPr>
        <w:t>Lamy</w:t>
      </w:r>
      <w:proofErr w:type="spellEnd"/>
      <w:r w:rsidRPr="008C7EE5">
        <w:rPr>
          <w:sz w:val="16"/>
        </w:rPr>
        <w:t xml:space="preserve">, European Commissioner for Trade (1999-2002), and former Director for North-South Relations and Head of Cabinet for Etienne </w:t>
      </w:r>
      <w:proofErr w:type="spellStart"/>
      <w:r w:rsidRPr="008C7EE5">
        <w:rPr>
          <w:sz w:val="16"/>
        </w:rPr>
        <w:t>Davignon</w:t>
      </w:r>
      <w:proofErr w:type="spellEnd"/>
      <w:r w:rsidRPr="008C7EE5">
        <w:rPr>
          <w:sz w:val="16"/>
        </w:rPr>
        <w:t>, Vice-President of the European Commission (1977-1983), “THE</w:t>
      </w:r>
      <w:r>
        <w:rPr>
          <w:sz w:val="16"/>
        </w:rPr>
        <w:t xml:space="preserve"> </w:t>
      </w:r>
      <w:r w:rsidRPr="008C7EE5">
        <w:rPr>
          <w:sz w:val="16"/>
        </w:rPr>
        <w:t>FUTURE</w:t>
      </w:r>
      <w:r>
        <w:rPr>
          <w:sz w:val="16"/>
        </w:rPr>
        <w:t xml:space="preserve"> </w:t>
      </w:r>
      <w:r w:rsidRPr="008C7EE5">
        <w:rPr>
          <w:sz w:val="16"/>
        </w:rPr>
        <w:t>OF</w:t>
      </w:r>
      <w:r>
        <w:rPr>
          <w:sz w:val="16"/>
        </w:rPr>
        <w:t xml:space="preserve"> </w:t>
      </w:r>
      <w:r w:rsidRPr="008C7EE5">
        <w:rPr>
          <w:sz w:val="16"/>
        </w:rPr>
        <w:t>EU-US</w:t>
      </w:r>
      <w:r>
        <w:rPr>
          <w:sz w:val="16"/>
        </w:rPr>
        <w:t xml:space="preserve"> </w:t>
      </w:r>
      <w:r w:rsidRPr="008C7EE5">
        <w:rPr>
          <w:sz w:val="16"/>
        </w:rPr>
        <w:t>RELATIONS:</w:t>
      </w:r>
      <w:r>
        <w:rPr>
          <w:sz w:val="16"/>
        </w:rPr>
        <w:t xml:space="preserve"> </w:t>
      </w:r>
      <w:r w:rsidRPr="008C7EE5">
        <w:rPr>
          <w:sz w:val="16"/>
        </w:rPr>
        <w:t>POLITICAL</w:t>
      </w:r>
      <w:r>
        <w:rPr>
          <w:sz w:val="16"/>
        </w:rPr>
        <w:t xml:space="preserve"> </w:t>
      </w:r>
      <w:r w:rsidRPr="008C7EE5">
        <w:rPr>
          <w:sz w:val="16"/>
        </w:rPr>
        <w:t>AND</w:t>
      </w:r>
      <w:r>
        <w:rPr>
          <w:sz w:val="16"/>
        </w:rPr>
        <w:t xml:space="preserve"> </w:t>
      </w:r>
      <w:r w:rsidRPr="008C7EE5">
        <w:rPr>
          <w:sz w:val="16"/>
        </w:rPr>
        <w:t>ECONOMIC</w:t>
      </w:r>
      <w:r>
        <w:rPr>
          <w:sz w:val="16"/>
        </w:rPr>
        <w:t xml:space="preserve"> </w:t>
      </w:r>
      <w:r w:rsidRPr="008C7EE5">
        <w:rPr>
          <w:sz w:val="16"/>
        </w:rPr>
        <w:t>REFLECTIONS</w:t>
      </w:r>
      <w:r>
        <w:rPr>
          <w:sz w:val="16"/>
        </w:rPr>
        <w:t xml:space="preserve"> </w:t>
      </w:r>
      <w:r w:rsidRPr="008C7EE5">
        <w:rPr>
          <w:sz w:val="16"/>
        </w:rPr>
        <w:t>ON</w:t>
      </w:r>
      <w:r>
        <w:rPr>
          <w:sz w:val="16"/>
        </w:rPr>
        <w:t xml:space="preserve"> </w:t>
      </w:r>
      <w:r w:rsidRPr="008C7EE5">
        <w:rPr>
          <w:sz w:val="16"/>
        </w:rPr>
        <w:t>THE TTIP</w:t>
      </w:r>
      <w:r>
        <w:rPr>
          <w:sz w:val="16"/>
        </w:rPr>
        <w:t xml:space="preserve"> </w:t>
      </w:r>
      <w:r w:rsidRPr="008C7EE5">
        <w:rPr>
          <w:sz w:val="16"/>
        </w:rPr>
        <w:t xml:space="preserve">AGREEMENT,” October, http://www.feps-europe.eu/assets/b0b70ad7-6aca-4ed0-9a4b-a89b4e490280/ttip-contributions-oct2014-pdefraignepdf.pdf, </w:t>
      </w:r>
      <w:proofErr w:type="spellStart"/>
      <w:r w:rsidRPr="008C7EE5">
        <w:rPr>
          <w:sz w:val="16"/>
        </w:rPr>
        <w:t>bgm</w:t>
      </w:r>
      <w:proofErr w:type="spellEnd"/>
      <w:r w:rsidRPr="008C7EE5">
        <w:rPr>
          <w:sz w:val="16"/>
        </w:rPr>
        <w:t>)</w:t>
      </w:r>
    </w:p>
    <w:p w:rsidR="005237C0" w:rsidRDefault="005237C0" w:rsidP="005237C0"/>
    <w:p w:rsidR="005237C0" w:rsidRPr="00EC1897" w:rsidRDefault="005237C0" w:rsidP="005237C0">
      <w:pPr>
        <w:rPr>
          <w:rStyle w:val="StyleUnderline"/>
        </w:rPr>
      </w:pPr>
      <w:r w:rsidRPr="00CA1CEC">
        <w:rPr>
          <w:rStyle w:val="StyleUnderline"/>
          <w:highlight w:val="yellow"/>
        </w:rPr>
        <w:t>TTIP will aggravate Europe’s</w:t>
      </w:r>
      <w:r w:rsidRPr="00D71EE8">
        <w:rPr>
          <w:rStyle w:val="StyleUnderline"/>
        </w:rPr>
        <w:t xml:space="preserve"> already ingrained </w:t>
      </w:r>
      <w:r w:rsidRPr="00CA1CEC">
        <w:rPr>
          <w:rStyle w:val="StyleUnderline"/>
          <w:highlight w:val="yellow"/>
        </w:rPr>
        <w:t>difficulty to build up its own identity</w:t>
      </w:r>
      <w:r w:rsidRPr="00D71EE8">
        <w:rPr>
          <w:rStyle w:val="StyleUnderline"/>
        </w:rPr>
        <w:t xml:space="preserve">. From the very beginning, </w:t>
      </w:r>
      <w:r w:rsidRPr="00CA1CEC">
        <w:rPr>
          <w:rStyle w:val="StyleUnderline"/>
          <w:highlight w:val="yellow"/>
        </w:rPr>
        <w:t>Europe</w:t>
      </w:r>
      <w:r w:rsidRPr="00D71EE8">
        <w:rPr>
          <w:rStyle w:val="StyleUnderline"/>
        </w:rPr>
        <w:t xml:space="preserve"> has been a hybrid construction mixing federal and intergovernmental features.</w:t>
      </w:r>
      <w:r>
        <w:t xml:space="preserve"> However, more importantly, </w:t>
      </w:r>
      <w:r w:rsidRPr="00D71EE8">
        <w:rPr>
          <w:rStyle w:val="StyleUnderline"/>
        </w:rPr>
        <w:t xml:space="preserve">it </w:t>
      </w:r>
      <w:r w:rsidRPr="00CA1CEC">
        <w:rPr>
          <w:rStyle w:val="StyleUnderline"/>
          <w:highlight w:val="yellow"/>
        </w:rPr>
        <w:t>has developed a schizophrenic personality. It still cannot decide whether it wants to build up a true European political community</w:t>
      </w:r>
      <w:r w:rsidRPr="00D71EE8">
        <w:rPr>
          <w:rStyle w:val="StyleUnderline"/>
        </w:rPr>
        <w:t xml:space="preserve"> with its own model, its own currency, and its own </w:t>
      </w:r>
      <w:proofErr w:type="spellStart"/>
      <w:r w:rsidRPr="00D71EE8">
        <w:rPr>
          <w:rStyle w:val="StyleUnderline"/>
        </w:rPr>
        <w:t>defence</w:t>
      </w:r>
      <w:proofErr w:type="spellEnd"/>
      <w:r w:rsidRPr="00D71EE8">
        <w:rPr>
          <w:rStyle w:val="StyleUnderline"/>
        </w:rPr>
        <w:t xml:space="preserve">; </w:t>
      </w:r>
      <w:r w:rsidRPr="00CA1CEC">
        <w:rPr>
          <w:rStyle w:val="StyleUnderline"/>
          <w:highlight w:val="yellow"/>
        </w:rPr>
        <w:t>or constitute a subset of a broader Atlantic Alliance</w:t>
      </w:r>
      <w:r w:rsidRPr="00D71EE8">
        <w:rPr>
          <w:rStyle w:val="StyleUnderline"/>
        </w:rPr>
        <w:t xml:space="preserve">, in which its economic affiliation to the US supplements the strategic NATO partnership. </w:t>
      </w:r>
      <w:r w:rsidRPr="00CA1CEC">
        <w:rPr>
          <w:rStyle w:val="StyleUnderline"/>
          <w:highlight w:val="yellow"/>
        </w:rPr>
        <w:t xml:space="preserve">TTIP exacerbates these feelings of ambivalence and </w:t>
      </w:r>
      <w:proofErr w:type="spellStart"/>
      <w:r w:rsidRPr="00CA1CEC">
        <w:rPr>
          <w:rStyle w:val="StyleUnderline"/>
          <w:highlight w:val="yellow"/>
        </w:rPr>
        <w:t>Atlanticist</w:t>
      </w:r>
      <w:proofErr w:type="spellEnd"/>
      <w:r w:rsidRPr="00CA1CEC">
        <w:rPr>
          <w:rStyle w:val="StyleUnderline"/>
          <w:highlight w:val="yellow"/>
        </w:rPr>
        <w:t xml:space="preserve"> tropism which would interfere with Europe’s drive towards political unity.</w:t>
      </w:r>
      <w:r w:rsidRPr="00EC1897">
        <w:rPr>
          <w:rStyle w:val="StyleUnderline"/>
        </w:rPr>
        <w:t xml:space="preserve"> This last objection to TTIP is the most decisive</w:t>
      </w:r>
      <w:r>
        <w:t xml:space="preserve">, but it is also extremely difficult to express in clear and convincing terms. For those who see Europe mainly through business lenses, </w:t>
      </w:r>
      <w:r w:rsidRPr="00CA1CEC">
        <w:rPr>
          <w:rStyle w:val="StyleUnderline"/>
          <w:highlight w:val="yellow"/>
        </w:rPr>
        <w:t>the very idea that a Transatlantic Common Market would put the attempt to build up a sense of a common destiny among European citizens at risk is irrelevant or even ludicrous.</w:t>
      </w:r>
      <w:r w:rsidRPr="00EC1897">
        <w:rPr>
          <w:rStyle w:val="StyleUnderline"/>
        </w:rPr>
        <w:t xml:space="preserve"> Yet this is the crux of the argument against TTIP: one must choose between Europe and TTIP.</w:t>
      </w:r>
    </w:p>
    <w:p w:rsidR="005237C0" w:rsidRDefault="005237C0" w:rsidP="005237C0"/>
    <w:p w:rsidR="005237C0" w:rsidRDefault="005237C0" w:rsidP="005237C0"/>
    <w:p w:rsidR="005237C0" w:rsidRDefault="005237C0" w:rsidP="005237C0">
      <w:pPr>
        <w:pStyle w:val="Heading4"/>
      </w:pPr>
      <w:r>
        <w:t>TTIP trades off with an effective EU foreign policy</w:t>
      </w:r>
    </w:p>
    <w:p w:rsidR="005237C0" w:rsidRDefault="005237C0" w:rsidP="005237C0">
      <w:proofErr w:type="spellStart"/>
      <w:r w:rsidRPr="008C7EE5">
        <w:rPr>
          <w:rStyle w:val="Style13ptBold"/>
        </w:rPr>
        <w:t>Defraigne</w:t>
      </w:r>
      <w:proofErr w:type="spellEnd"/>
      <w:r w:rsidRPr="008C7EE5">
        <w:rPr>
          <w:rStyle w:val="Style13ptBold"/>
        </w:rPr>
        <w:t>, ’14</w:t>
      </w:r>
      <w:r>
        <w:t xml:space="preserve"> </w:t>
      </w:r>
      <w:r w:rsidRPr="008C7EE5">
        <w:rPr>
          <w:sz w:val="16"/>
        </w:rPr>
        <w:t xml:space="preserve">(Pierre, Executive Director, </w:t>
      </w:r>
      <w:proofErr w:type="spellStart"/>
      <w:r w:rsidRPr="008C7EE5">
        <w:rPr>
          <w:sz w:val="16"/>
        </w:rPr>
        <w:t>Madariaga</w:t>
      </w:r>
      <w:proofErr w:type="spellEnd"/>
      <w:r w:rsidRPr="008C7EE5">
        <w:rPr>
          <w:sz w:val="16"/>
        </w:rPr>
        <w:t xml:space="preserve">-College of Europe Foundation, former Deputy Director-General in DG Trade, former Head of Cabinet for Pascal </w:t>
      </w:r>
      <w:proofErr w:type="spellStart"/>
      <w:r w:rsidRPr="008C7EE5">
        <w:rPr>
          <w:sz w:val="16"/>
        </w:rPr>
        <w:t>Lamy</w:t>
      </w:r>
      <w:proofErr w:type="spellEnd"/>
      <w:r w:rsidRPr="008C7EE5">
        <w:rPr>
          <w:sz w:val="16"/>
        </w:rPr>
        <w:t xml:space="preserve">, European Commissioner for Trade (1999-2002), and former Director for North-South Relations and Head of Cabinet for Etienne </w:t>
      </w:r>
      <w:proofErr w:type="spellStart"/>
      <w:r w:rsidRPr="008C7EE5">
        <w:rPr>
          <w:sz w:val="16"/>
        </w:rPr>
        <w:t>Davignon</w:t>
      </w:r>
      <w:proofErr w:type="spellEnd"/>
      <w:r w:rsidRPr="008C7EE5">
        <w:rPr>
          <w:sz w:val="16"/>
        </w:rPr>
        <w:t>, Vice-President of the European Commission (1977-1983), “THE</w:t>
      </w:r>
      <w:r>
        <w:rPr>
          <w:sz w:val="16"/>
        </w:rPr>
        <w:t xml:space="preserve"> </w:t>
      </w:r>
      <w:r w:rsidRPr="008C7EE5">
        <w:rPr>
          <w:sz w:val="16"/>
        </w:rPr>
        <w:t>FUTURE</w:t>
      </w:r>
      <w:r>
        <w:rPr>
          <w:sz w:val="16"/>
        </w:rPr>
        <w:t xml:space="preserve"> </w:t>
      </w:r>
      <w:r w:rsidRPr="008C7EE5">
        <w:rPr>
          <w:sz w:val="16"/>
        </w:rPr>
        <w:t>OF</w:t>
      </w:r>
      <w:r>
        <w:rPr>
          <w:sz w:val="16"/>
        </w:rPr>
        <w:t xml:space="preserve"> </w:t>
      </w:r>
      <w:r w:rsidRPr="008C7EE5">
        <w:rPr>
          <w:sz w:val="16"/>
        </w:rPr>
        <w:t>EU-US</w:t>
      </w:r>
      <w:r>
        <w:rPr>
          <w:sz w:val="16"/>
        </w:rPr>
        <w:t xml:space="preserve"> </w:t>
      </w:r>
      <w:r w:rsidRPr="008C7EE5">
        <w:rPr>
          <w:sz w:val="16"/>
        </w:rPr>
        <w:t>RELATIONS:</w:t>
      </w:r>
      <w:r>
        <w:rPr>
          <w:sz w:val="16"/>
        </w:rPr>
        <w:t xml:space="preserve"> </w:t>
      </w:r>
      <w:r w:rsidRPr="008C7EE5">
        <w:rPr>
          <w:sz w:val="16"/>
        </w:rPr>
        <w:t>POLITICAL</w:t>
      </w:r>
      <w:r>
        <w:rPr>
          <w:sz w:val="16"/>
        </w:rPr>
        <w:t xml:space="preserve"> </w:t>
      </w:r>
      <w:r w:rsidRPr="008C7EE5">
        <w:rPr>
          <w:sz w:val="16"/>
        </w:rPr>
        <w:t>AND</w:t>
      </w:r>
      <w:r>
        <w:rPr>
          <w:sz w:val="16"/>
        </w:rPr>
        <w:t xml:space="preserve"> </w:t>
      </w:r>
      <w:r w:rsidRPr="008C7EE5">
        <w:rPr>
          <w:sz w:val="16"/>
        </w:rPr>
        <w:t>ECONOMIC</w:t>
      </w:r>
      <w:r>
        <w:rPr>
          <w:sz w:val="16"/>
        </w:rPr>
        <w:t xml:space="preserve"> </w:t>
      </w:r>
      <w:r w:rsidRPr="008C7EE5">
        <w:rPr>
          <w:sz w:val="16"/>
        </w:rPr>
        <w:t>REFLECTIONS</w:t>
      </w:r>
      <w:r>
        <w:rPr>
          <w:sz w:val="16"/>
        </w:rPr>
        <w:t xml:space="preserve"> </w:t>
      </w:r>
      <w:r w:rsidRPr="008C7EE5">
        <w:rPr>
          <w:sz w:val="16"/>
        </w:rPr>
        <w:t>ON</w:t>
      </w:r>
      <w:r>
        <w:rPr>
          <w:sz w:val="16"/>
        </w:rPr>
        <w:t xml:space="preserve"> </w:t>
      </w:r>
      <w:r w:rsidRPr="008C7EE5">
        <w:rPr>
          <w:sz w:val="16"/>
        </w:rPr>
        <w:t>THE TTIP</w:t>
      </w:r>
      <w:r>
        <w:rPr>
          <w:sz w:val="16"/>
        </w:rPr>
        <w:t xml:space="preserve"> </w:t>
      </w:r>
      <w:r w:rsidRPr="008C7EE5">
        <w:rPr>
          <w:sz w:val="16"/>
        </w:rPr>
        <w:t xml:space="preserve">AGREEMENT,” October, http://www.feps-europe.eu/assets/b0b70ad7-6aca-4ed0-9a4b-a89b4e490280/ttip-contributions-oct2014-pdefraignepdf.pdf, </w:t>
      </w:r>
      <w:proofErr w:type="spellStart"/>
      <w:r w:rsidRPr="008C7EE5">
        <w:rPr>
          <w:sz w:val="16"/>
        </w:rPr>
        <w:t>bgm</w:t>
      </w:r>
      <w:proofErr w:type="spellEnd"/>
      <w:r w:rsidRPr="008C7EE5">
        <w:rPr>
          <w:sz w:val="16"/>
        </w:rPr>
        <w:t>)</w:t>
      </w:r>
    </w:p>
    <w:p w:rsidR="005237C0" w:rsidRPr="00E81A3C" w:rsidRDefault="005237C0" w:rsidP="005237C0">
      <w:pPr>
        <w:rPr>
          <w:rStyle w:val="StyleUnderline"/>
        </w:rPr>
      </w:pPr>
      <w:r w:rsidRPr="00BD66C0">
        <w:rPr>
          <w:rStyle w:val="StyleUnderline"/>
          <w:highlight w:val="yellow"/>
        </w:rPr>
        <w:t>TTIP is</w:t>
      </w:r>
      <w:r w:rsidRPr="00E81A3C">
        <w:rPr>
          <w:rStyle w:val="StyleUnderline"/>
        </w:rPr>
        <w:t xml:space="preserve"> first and foremost a </w:t>
      </w:r>
      <w:r w:rsidRPr="00BD66C0">
        <w:rPr>
          <w:rStyle w:val="StyleUnderline"/>
          <w:highlight w:val="yellow"/>
        </w:rPr>
        <w:t>formidable distraction from EU priorities which, from a growth and jobs perspective, should focus on completing</w:t>
      </w:r>
      <w:r w:rsidRPr="00E81A3C">
        <w:rPr>
          <w:rStyle w:val="StyleUnderline"/>
        </w:rPr>
        <w:t xml:space="preserve"> the </w:t>
      </w:r>
      <w:r w:rsidRPr="00BD66C0">
        <w:rPr>
          <w:rStyle w:val="StyleUnderline"/>
          <w:highlight w:val="yellow"/>
        </w:rPr>
        <w:t>unity of the Single Market</w:t>
      </w:r>
      <w:r w:rsidRPr="00E81A3C">
        <w:rPr>
          <w:rStyle w:val="StyleUnderline"/>
        </w:rPr>
        <w:t xml:space="preserve">, </w:t>
      </w:r>
      <w:r w:rsidRPr="00BD66C0">
        <w:rPr>
          <w:rStyle w:val="StyleUnderline"/>
          <w:highlight w:val="yellow"/>
        </w:rPr>
        <w:t>consolidating Eurozone governance and remedying its</w:t>
      </w:r>
      <w:r w:rsidRPr="00E81A3C">
        <w:rPr>
          <w:rStyle w:val="StyleUnderline"/>
        </w:rPr>
        <w:t xml:space="preserve"> dangerous </w:t>
      </w:r>
      <w:r w:rsidRPr="00BD66C0">
        <w:rPr>
          <w:rStyle w:val="StyleUnderline"/>
          <w:highlight w:val="yellow"/>
        </w:rPr>
        <w:t>drift towards deflation</w:t>
      </w:r>
      <w:r w:rsidRPr="00E81A3C">
        <w:rPr>
          <w:rStyle w:val="StyleUnderline"/>
        </w:rPr>
        <w:t xml:space="preserve">. From a more political standpoint, </w:t>
      </w:r>
      <w:r w:rsidRPr="00BD66C0">
        <w:rPr>
          <w:rStyle w:val="StyleUnderline"/>
          <w:highlight w:val="yellow"/>
        </w:rPr>
        <w:t>the EU should tackle the construction of its own</w:t>
      </w:r>
      <w:r w:rsidRPr="00E81A3C">
        <w:rPr>
          <w:rStyle w:val="StyleUnderline"/>
        </w:rPr>
        <w:t xml:space="preserve"> </w:t>
      </w:r>
      <w:r w:rsidRPr="00BD66C0">
        <w:rPr>
          <w:rStyle w:val="StyleUnderline"/>
          <w:highlight w:val="yellow"/>
        </w:rPr>
        <w:t>strategic capacity which conditions the possibility of an effective EU foreign policy aimed at promoting EU interests and values which differ from US ones</w:t>
      </w:r>
      <w:r w:rsidRPr="00E81A3C">
        <w:rPr>
          <w:rStyle w:val="StyleUnderline"/>
        </w:rPr>
        <w:t>.</w:t>
      </w:r>
      <w:r w:rsidRPr="00EC14B1">
        <w:rPr>
          <w:sz w:val="16"/>
        </w:rPr>
        <w:t xml:space="preserve"> Europe must reassess the Atlantic relationship in the light of its own long term future which does not yet appear very clear to most Europeans, and does not even achieve consensus among governments. However, whatever the institutional forms the EU takes or the exact geographical territory it covers, Europe will have to come to terms with two challenges: the first is the choice of a common social and environmental model as the benchmark for all national ones so as to reconcile the unity of the EU’s Single Market with the free circulation of people, production factors, goods and services and to share the governance consistency of the Eurozone. The second is a sufficient degree of strategic autonomy so as to take responsibility for defending the model, which reflects not only a way of life but deep and important values which make up the European </w:t>
      </w:r>
      <w:proofErr w:type="spellStart"/>
      <w:r w:rsidRPr="00EC14B1">
        <w:rPr>
          <w:sz w:val="16"/>
        </w:rPr>
        <w:t>civilisation</w:t>
      </w:r>
      <w:proofErr w:type="spellEnd"/>
      <w:r w:rsidRPr="00EC14B1">
        <w:rPr>
          <w:sz w:val="16"/>
        </w:rPr>
        <w:t xml:space="preserve">. </w:t>
      </w:r>
      <w:r w:rsidRPr="00EC14B1">
        <w:rPr>
          <w:rStyle w:val="StyleUnderline"/>
          <w:highlight w:val="yellow"/>
        </w:rPr>
        <w:t>This construction calls for a sense of commonality of destiny, which would provide the EU with a shared transnational identity beyond national identities.</w:t>
      </w:r>
    </w:p>
    <w:p w:rsidR="005237C0" w:rsidRDefault="005237C0" w:rsidP="005237C0"/>
    <w:p w:rsidR="005237C0" w:rsidRPr="005237C0" w:rsidRDefault="005237C0" w:rsidP="005237C0"/>
    <w:p w:rsidR="003A0A79" w:rsidRDefault="00354DA7" w:rsidP="00354DA7">
      <w:pPr>
        <w:pStyle w:val="Heading2"/>
      </w:pPr>
      <w:r>
        <w:t xml:space="preserve">Cloud Computing </w:t>
      </w:r>
      <w:proofErr w:type="spellStart"/>
      <w:r>
        <w:t>Adv</w:t>
      </w:r>
      <w:proofErr w:type="spellEnd"/>
    </w:p>
    <w:p w:rsidR="00354DA7" w:rsidRDefault="00354DA7" w:rsidP="00354DA7"/>
    <w:p w:rsidR="00354DA7" w:rsidRPr="00354DA7" w:rsidRDefault="00354DA7" w:rsidP="00354DA7">
      <w:pPr>
        <w:pStyle w:val="Heading3"/>
      </w:pPr>
      <w:r>
        <w:t>Cloud Computing Frontline</w:t>
      </w:r>
    </w:p>
    <w:p w:rsidR="00A52051" w:rsidRPr="00A52051" w:rsidRDefault="00A52051" w:rsidP="00A52051"/>
    <w:p w:rsidR="003A0A79" w:rsidRDefault="003A0A79" w:rsidP="003A0A79">
      <w:pPr>
        <w:pStyle w:val="Heading4"/>
      </w:pPr>
      <w:r>
        <w:t>Alternative causality: Declining U.S. educational standards devastate its competitiveness.</w:t>
      </w:r>
    </w:p>
    <w:p w:rsidR="003A0A79" w:rsidRDefault="003A0A79" w:rsidP="003A0A79">
      <w:r>
        <w:t xml:space="preserve"> </w:t>
      </w:r>
      <w:r w:rsidRPr="00A638D0">
        <w:rPr>
          <w:rStyle w:val="Heading4Char"/>
        </w:rPr>
        <w:t xml:space="preserve">Grossman, </w:t>
      </w:r>
      <w:proofErr w:type="spellStart"/>
      <w:r w:rsidRPr="00A638D0">
        <w:rPr>
          <w:rStyle w:val="Heading4Char"/>
        </w:rPr>
        <w:t>Rivkin</w:t>
      </w:r>
      <w:proofErr w:type="spellEnd"/>
      <w:r w:rsidRPr="00A638D0">
        <w:rPr>
          <w:rStyle w:val="Heading4Char"/>
        </w:rPr>
        <w:t xml:space="preserve">, </w:t>
      </w:r>
      <w:r>
        <w:rPr>
          <w:rStyle w:val="Heading4Char"/>
        </w:rPr>
        <w:t xml:space="preserve">Sharer </w:t>
      </w:r>
      <w:r w:rsidRPr="00A638D0">
        <w:rPr>
          <w:rStyle w:val="Heading4Char"/>
        </w:rPr>
        <w:t>and  Porter, 2014</w:t>
      </w:r>
      <w:r>
        <w:t xml:space="preserve"> [Allen, Senior Fellow and Professor of Management Practice, Harvard Business School; Jan, </w:t>
      </w:r>
      <w:proofErr w:type="spellStart"/>
      <w:r>
        <w:t>Rauner</w:t>
      </w:r>
      <w:proofErr w:type="spellEnd"/>
      <w:r>
        <w:t xml:space="preserve"> Professor at Harvard Business School; Kevin, Senior Lecturer of Business Administration, Harvard Business School; Michael  Porter, Bishop William Lawrence Professor at Harvard Business School; “K–12 EDUCATION AND THE ROLE OF BUSINESS,” AN ECONOMY DOING HALF ITS JOB, September 2014, http://www.hbs.edu/competitiveness/Documents/an-economy-doing-half-its-job.pdf]</w:t>
      </w:r>
    </w:p>
    <w:p w:rsidR="003A0A79" w:rsidRDefault="003A0A79" w:rsidP="003A0A79">
      <w:pPr>
        <w:rPr>
          <w:sz w:val="16"/>
        </w:rPr>
      </w:pPr>
      <w:r w:rsidRPr="00BD0A35">
        <w:rPr>
          <w:rStyle w:val="StyleUnderline"/>
          <w:highlight w:val="yellow"/>
        </w:rPr>
        <w:t>The challenge that America’s education system poses to U.S. competitiveness has been obscured by a lack of long-run information</w:t>
      </w:r>
      <w:r w:rsidRPr="00EC438A">
        <w:rPr>
          <w:sz w:val="16"/>
        </w:rPr>
        <w:t xml:space="preserve"> on student performance that is </w:t>
      </w:r>
      <w:r w:rsidRPr="00BD0A35">
        <w:rPr>
          <w:rStyle w:val="StyleUnderline"/>
          <w:highlight w:val="yellow"/>
        </w:rPr>
        <w:t>comparable across</w:t>
      </w:r>
      <w:r w:rsidRPr="00BD0A35">
        <w:rPr>
          <w:sz w:val="16"/>
          <w:highlight w:val="yellow"/>
        </w:rPr>
        <w:t xml:space="preserve"> </w:t>
      </w:r>
      <w:r w:rsidRPr="00BD0A35">
        <w:rPr>
          <w:rStyle w:val="StyleUnderline"/>
          <w:highlight w:val="yellow"/>
        </w:rPr>
        <w:t>countries</w:t>
      </w:r>
      <w:r w:rsidRPr="00EC438A">
        <w:rPr>
          <w:sz w:val="16"/>
        </w:rPr>
        <w:t xml:space="preserve">. Last fall, however, </w:t>
      </w:r>
      <w:r w:rsidRPr="00BD0A35">
        <w:rPr>
          <w:rStyle w:val="StyleUnderline"/>
          <w:highlight w:val="yellow"/>
        </w:rPr>
        <w:t>the</w:t>
      </w:r>
      <w:r w:rsidRPr="00EC438A">
        <w:rPr>
          <w:sz w:val="16"/>
        </w:rPr>
        <w:t xml:space="preserve"> </w:t>
      </w:r>
      <w:proofErr w:type="spellStart"/>
      <w:r w:rsidRPr="00EC438A">
        <w:rPr>
          <w:sz w:val="16"/>
        </w:rPr>
        <w:t>Organisation</w:t>
      </w:r>
      <w:proofErr w:type="spellEnd"/>
      <w:r w:rsidRPr="00EC438A">
        <w:rPr>
          <w:sz w:val="16"/>
        </w:rPr>
        <w:t xml:space="preserve"> for Economic Co-operation and Development (</w:t>
      </w:r>
      <w:r w:rsidRPr="00BD0A35">
        <w:rPr>
          <w:rStyle w:val="StyleUnderline"/>
          <w:highlight w:val="yellow"/>
        </w:rPr>
        <w:t>OECD) released new data that make it possible to see the issue</w:t>
      </w:r>
      <w:r w:rsidRPr="00EC438A">
        <w:rPr>
          <w:sz w:val="16"/>
        </w:rPr>
        <w:t xml:space="preserve"> in a fresh light. For the first</w:t>
      </w:r>
      <w:r w:rsidRPr="00BD0A35">
        <w:rPr>
          <w:sz w:val="16"/>
          <w:highlight w:val="yellow"/>
        </w:rPr>
        <w:t xml:space="preserve"> </w:t>
      </w:r>
      <w:r w:rsidRPr="00EC438A">
        <w:rPr>
          <w:sz w:val="16"/>
        </w:rPr>
        <w:t xml:space="preserve">time, the OECD evaluated the workplace competencies of adults—in literacy, numeracy, and problem-solving skills—by age and country.4 </w:t>
      </w:r>
      <w:proofErr w:type="gramStart"/>
      <w:r w:rsidRPr="00EC438A">
        <w:rPr>
          <w:sz w:val="16"/>
        </w:rPr>
        <w:t>The</w:t>
      </w:r>
      <w:proofErr w:type="gramEnd"/>
      <w:r w:rsidRPr="00EC438A">
        <w:rPr>
          <w:sz w:val="16"/>
        </w:rPr>
        <w:t xml:space="preserve"> data allow us to examine adult</w:t>
      </w:r>
      <w:r w:rsidRPr="00BD0A35">
        <w:rPr>
          <w:sz w:val="16"/>
          <w:highlight w:val="yellow"/>
        </w:rPr>
        <w:t xml:space="preserve"> </w:t>
      </w:r>
      <w:r w:rsidRPr="00EC438A">
        <w:rPr>
          <w:sz w:val="16"/>
        </w:rPr>
        <w:t>competencies in successive age cohorts within a country and thereby get a sense of how well a country’s education and training systems have performed over long periods. Figure 10</w:t>
      </w:r>
      <w:r w:rsidRPr="00BD0A35">
        <w:rPr>
          <w:sz w:val="16"/>
          <w:highlight w:val="yellow"/>
        </w:rPr>
        <w:t xml:space="preserve"> </w:t>
      </w:r>
      <w:r w:rsidRPr="00EC438A">
        <w:rPr>
          <w:sz w:val="16"/>
        </w:rPr>
        <w:t xml:space="preserve">shows the OECD results for literacy, with a measure of proficiency on the vertical axis. The blue columns show that younger U.S. workers have better literacy skills than older workers. This reflects, presumably, an education system that is making progress in absolute terms. </w:t>
      </w:r>
      <w:r w:rsidRPr="00BD0A35">
        <w:rPr>
          <w:rStyle w:val="StyleUnderline"/>
          <w:highlight w:val="yellow"/>
        </w:rPr>
        <w:t>The challenge to America</w:t>
      </w:r>
      <w:r w:rsidRPr="00EC438A">
        <w:rPr>
          <w:sz w:val="16"/>
        </w:rPr>
        <w:t>, however</w:t>
      </w:r>
      <w:r w:rsidRPr="00D3333B">
        <w:rPr>
          <w:rStyle w:val="StyleUnderline"/>
        </w:rPr>
        <w:t xml:space="preserve">, </w:t>
      </w:r>
      <w:r w:rsidRPr="00BD0A35">
        <w:rPr>
          <w:rStyle w:val="StyleUnderline"/>
          <w:highlight w:val="yellow"/>
        </w:rPr>
        <w:t>is that</w:t>
      </w:r>
      <w:r w:rsidRPr="00EC438A">
        <w:rPr>
          <w:sz w:val="16"/>
        </w:rPr>
        <w:t xml:space="preserve"> the green columns, representing </w:t>
      </w:r>
      <w:r w:rsidRPr="00BD0A35">
        <w:rPr>
          <w:rStyle w:val="StyleUnderline"/>
          <w:highlight w:val="yellow"/>
        </w:rPr>
        <w:t>the international</w:t>
      </w:r>
      <w:r w:rsidRPr="00BD0A35">
        <w:rPr>
          <w:sz w:val="16"/>
          <w:highlight w:val="yellow"/>
        </w:rPr>
        <w:t xml:space="preserve"> </w:t>
      </w:r>
      <w:r w:rsidRPr="00BD0A35">
        <w:rPr>
          <w:rStyle w:val="StyleUnderline"/>
          <w:highlight w:val="yellow"/>
        </w:rPr>
        <w:t>average</w:t>
      </w:r>
      <w:r w:rsidRPr="00EC438A">
        <w:rPr>
          <w:sz w:val="16"/>
        </w:rPr>
        <w:t xml:space="preserve">, have </w:t>
      </w:r>
      <w:r w:rsidRPr="00BD0A35">
        <w:rPr>
          <w:rStyle w:val="StyleUnderline"/>
          <w:highlight w:val="yellow"/>
        </w:rPr>
        <w:t>progressed much faster</w:t>
      </w:r>
      <w:r w:rsidRPr="00EC438A">
        <w:rPr>
          <w:sz w:val="16"/>
        </w:rPr>
        <w:t xml:space="preserve"> than the blue columns. </w:t>
      </w:r>
      <w:r w:rsidRPr="00BD0A35">
        <w:rPr>
          <w:rStyle w:val="StyleUnderline"/>
          <w:highlight w:val="yellow"/>
        </w:rPr>
        <w:t>America has among the most literate 55- to 65-year-olds</w:t>
      </w:r>
      <w:r w:rsidRPr="00EC438A">
        <w:rPr>
          <w:sz w:val="16"/>
        </w:rPr>
        <w:t xml:space="preserve"> in the world, </w:t>
      </w:r>
      <w:r w:rsidRPr="00BD0A35">
        <w:rPr>
          <w:rStyle w:val="StyleUnderline"/>
          <w:highlight w:val="yellow"/>
        </w:rPr>
        <w:t>but the same is not true of younger cohorts</w:t>
      </w:r>
      <w:r w:rsidRPr="00EC438A">
        <w:rPr>
          <w:sz w:val="16"/>
        </w:rPr>
        <w:t xml:space="preserve">. Figure 11 shows that </w:t>
      </w:r>
      <w:r w:rsidRPr="00BD0A35">
        <w:rPr>
          <w:rStyle w:val="StyleUnderline"/>
          <w:highlight w:val="yellow"/>
        </w:rPr>
        <w:t>America</w:t>
      </w:r>
      <w:r w:rsidRPr="00A7573E">
        <w:rPr>
          <w:rStyle w:val="StyleUnderline"/>
        </w:rPr>
        <w:t xml:space="preserve"> </w:t>
      </w:r>
      <w:r w:rsidRPr="00BD0A35">
        <w:rPr>
          <w:rStyle w:val="StyleUnderline"/>
          <w:highlight w:val="yellow"/>
        </w:rPr>
        <w:t>faces similar challenges in problem-solving and numeracy skills</w:t>
      </w:r>
      <w:r w:rsidRPr="00BD0A35">
        <w:rPr>
          <w:sz w:val="16"/>
          <w:highlight w:val="yellow"/>
        </w:rPr>
        <w:t xml:space="preserve">. </w:t>
      </w:r>
      <w:r w:rsidRPr="00BD0A35">
        <w:rPr>
          <w:rStyle w:val="StyleUnderline"/>
          <w:highlight w:val="yellow"/>
        </w:rPr>
        <w:t>What were once American advantages in human capital have turned into disadvantages. Relative</w:t>
      </w:r>
      <w:r w:rsidRPr="00BD0A35">
        <w:rPr>
          <w:sz w:val="16"/>
          <w:highlight w:val="yellow"/>
        </w:rPr>
        <w:t xml:space="preserve"> </w:t>
      </w:r>
      <w:r w:rsidRPr="00BD0A35">
        <w:rPr>
          <w:rStyle w:val="StyleUnderline"/>
          <w:highlight w:val="yellow"/>
        </w:rPr>
        <w:t>performance matters in</w:t>
      </w:r>
      <w:r w:rsidRPr="00A7573E">
        <w:rPr>
          <w:rStyle w:val="StyleUnderline"/>
        </w:rPr>
        <w:t xml:space="preserve"> </w:t>
      </w:r>
      <w:r w:rsidRPr="00BD0A35">
        <w:rPr>
          <w:rStyle w:val="StyleUnderline"/>
          <w:highlight w:val="yellow"/>
        </w:rPr>
        <w:t>global competition, where American workers must out-produce and out-innovate the world’s best</w:t>
      </w:r>
      <w:r w:rsidRPr="00EC438A">
        <w:rPr>
          <w:sz w:val="16"/>
        </w:rPr>
        <w:t xml:space="preserve">. Some would argue (and we would agree) that Figures 10 and 11 reveal an ethical issue: our society is not fulfilling its promise to children to educate and prepare them. Others would argue (and again we would agree) that the figures point to a political problem: our democracy cannot work well when many citizens are denied the opportunities that strong educations afford. We would add that the figures highlight a fundamental business problem: </w:t>
      </w:r>
      <w:r w:rsidRPr="00BD0A35">
        <w:rPr>
          <w:rStyle w:val="StyleUnderline"/>
          <w:highlight w:val="yellow"/>
        </w:rPr>
        <w:t>companies operating in the U.S. cannot succeed without well-educated, highly skilled employees</w:t>
      </w:r>
      <w:r w:rsidRPr="00BD0A35">
        <w:rPr>
          <w:sz w:val="16"/>
          <w:highlight w:val="yellow"/>
        </w:rPr>
        <w:t>.</w:t>
      </w:r>
      <w:r w:rsidRPr="00EC438A">
        <w:rPr>
          <w:sz w:val="16"/>
        </w:rPr>
        <w:t xml:space="preserve"> Moreover, the living standards of most Americans will not rise if their workplace skills lag much of the </w:t>
      </w:r>
      <w:proofErr w:type="gramStart"/>
      <w:r w:rsidRPr="00EC438A">
        <w:rPr>
          <w:sz w:val="16"/>
        </w:rPr>
        <w:t>world’s</w:t>
      </w:r>
      <w:proofErr w:type="gramEnd"/>
      <w:r w:rsidRPr="00EC438A">
        <w:rPr>
          <w:sz w:val="16"/>
        </w:rPr>
        <w:t xml:space="preserve">. The situation captured in the OECD data—and reflected also in the mediocre performance on international tests—does not allow business leaders to sit on the sidelines. </w:t>
      </w:r>
    </w:p>
    <w:p w:rsidR="00A52051" w:rsidRDefault="00A52051" w:rsidP="003A0A79">
      <w:pPr>
        <w:rPr>
          <w:sz w:val="16"/>
        </w:rPr>
      </w:pPr>
    </w:p>
    <w:p w:rsidR="00A52051" w:rsidRDefault="00A52051" w:rsidP="003A0A79">
      <w:pPr>
        <w:rPr>
          <w:sz w:val="16"/>
        </w:rPr>
      </w:pPr>
    </w:p>
    <w:p w:rsidR="003A0A79" w:rsidRDefault="003A0A79" w:rsidP="003A0A79">
      <w:pPr>
        <w:pStyle w:val="Heading4"/>
      </w:pPr>
      <w:r>
        <w:t>Alternative Causality: Inadequate post educational job skills kill U.S. competitiveness.</w:t>
      </w:r>
    </w:p>
    <w:p w:rsidR="003A0A79" w:rsidRPr="00EF7396" w:rsidRDefault="003A0A79" w:rsidP="003A0A79">
      <w:r w:rsidRPr="00722E06">
        <w:rPr>
          <w:rStyle w:val="Heading4Char"/>
        </w:rPr>
        <w:t>Fuller, 2014</w:t>
      </w:r>
      <w:r>
        <w:t xml:space="preserve"> [Joseph, Senior Lecturer of Business Administration, Harvard Business School; “WORKFORCE SKILLS,” AN ECONOMY DOING HALF ITS JOB, September 2014, http://www.hbs.edu/competitiveness/Documents/an-economy-doing-half-its-job.pdf]</w:t>
      </w:r>
    </w:p>
    <w:p w:rsidR="003A0A79" w:rsidRDefault="003A0A79" w:rsidP="003A0A79">
      <w:pPr>
        <w:rPr>
          <w:sz w:val="16"/>
        </w:rPr>
      </w:pPr>
      <w:r w:rsidRPr="00F20BB1">
        <w:rPr>
          <w:sz w:val="16"/>
        </w:rPr>
        <w:t xml:space="preserve">The </w:t>
      </w:r>
      <w:r w:rsidRPr="00BD0A35">
        <w:rPr>
          <w:rStyle w:val="StyleUnderline"/>
          <w:highlight w:val="yellow"/>
        </w:rPr>
        <w:t>OECD data</w:t>
      </w:r>
      <w:r w:rsidRPr="00F20BB1">
        <w:rPr>
          <w:sz w:val="16"/>
        </w:rPr>
        <w:t xml:space="preserve"> discussed on page 14—</w:t>
      </w:r>
      <w:r w:rsidRPr="00BD0A35">
        <w:rPr>
          <w:rStyle w:val="StyleUnderline"/>
          <w:highlight w:val="yellow"/>
        </w:rPr>
        <w:t>showing a growing U.S. disadvantage in adult competencies</w:t>
      </w:r>
      <w:r w:rsidRPr="00BD0A35">
        <w:rPr>
          <w:sz w:val="16"/>
          <w:highlight w:val="yellow"/>
        </w:rPr>
        <w:t>—</w:t>
      </w:r>
      <w:r w:rsidRPr="00BD0A35">
        <w:rPr>
          <w:rStyle w:val="StyleUnderline"/>
          <w:highlight w:val="yellow"/>
        </w:rPr>
        <w:t>point to weaknesses</w:t>
      </w:r>
      <w:r w:rsidRPr="00F20BB1">
        <w:rPr>
          <w:sz w:val="16"/>
        </w:rPr>
        <w:t xml:space="preserve"> not only in America’s K–12 education system but also </w:t>
      </w:r>
      <w:r w:rsidRPr="00BD0A35">
        <w:rPr>
          <w:rStyle w:val="StyleUnderline"/>
          <w:highlight w:val="yellow"/>
        </w:rPr>
        <w:t>in the</w:t>
      </w:r>
      <w:r w:rsidRPr="00BD0A35">
        <w:rPr>
          <w:sz w:val="16"/>
          <w:highlight w:val="yellow"/>
        </w:rPr>
        <w:t xml:space="preserve"> </w:t>
      </w:r>
      <w:r w:rsidRPr="00BD0A35">
        <w:rPr>
          <w:rStyle w:val="StyleUnderline"/>
          <w:highlight w:val="yellow"/>
        </w:rPr>
        <w:t>way we develop skills</w:t>
      </w:r>
      <w:r w:rsidRPr="00EF7396">
        <w:rPr>
          <w:rStyle w:val="StyleUnderline"/>
        </w:rPr>
        <w:t xml:space="preserve"> </w:t>
      </w:r>
      <w:r w:rsidRPr="00BD0A35">
        <w:rPr>
          <w:rStyle w:val="StyleUnderline"/>
          <w:highlight w:val="yellow"/>
        </w:rPr>
        <w:t>after high school</w:t>
      </w:r>
      <w:r w:rsidRPr="00EF7396">
        <w:rPr>
          <w:rStyle w:val="StyleUnderline"/>
        </w:rPr>
        <w:t xml:space="preserve"> </w:t>
      </w:r>
      <w:r w:rsidRPr="00F20BB1">
        <w:rPr>
          <w:sz w:val="16"/>
        </w:rPr>
        <w:t xml:space="preserve">and </w:t>
      </w:r>
      <w:r w:rsidRPr="00BD0A35">
        <w:rPr>
          <w:rStyle w:val="StyleUnderline"/>
          <w:highlight w:val="yellow"/>
        </w:rPr>
        <w:t>on the job</w:t>
      </w:r>
      <w:r w:rsidRPr="00BD0A35">
        <w:rPr>
          <w:sz w:val="16"/>
          <w:highlight w:val="yellow"/>
        </w:rPr>
        <w:t xml:space="preserve">. </w:t>
      </w:r>
      <w:r w:rsidRPr="00BD0A35">
        <w:rPr>
          <w:rStyle w:val="StyleUnderline"/>
          <w:highlight w:val="yellow"/>
        </w:rPr>
        <w:t>Troubles in workforce skills have been evident</w:t>
      </w:r>
      <w:r w:rsidRPr="00F20BB1">
        <w:rPr>
          <w:sz w:val="16"/>
        </w:rPr>
        <w:t xml:space="preserve"> in the United States </w:t>
      </w:r>
      <w:r w:rsidRPr="00BD0A35">
        <w:rPr>
          <w:rStyle w:val="StyleUnderline"/>
          <w:highlight w:val="yellow"/>
        </w:rPr>
        <w:t>for years</w:t>
      </w:r>
      <w:r w:rsidRPr="00F20BB1">
        <w:rPr>
          <w:sz w:val="16"/>
        </w:rPr>
        <w:t xml:space="preserve">. In annual surveys conducted by </w:t>
      </w:r>
      <w:proofErr w:type="spellStart"/>
      <w:r w:rsidRPr="00F20BB1">
        <w:rPr>
          <w:sz w:val="16"/>
        </w:rPr>
        <w:t>ManpowerGroup</w:t>
      </w:r>
      <w:proofErr w:type="spellEnd"/>
      <w:r w:rsidRPr="00F20BB1">
        <w:rPr>
          <w:sz w:val="16"/>
        </w:rPr>
        <w:t xml:space="preserve"> since 2006, </w:t>
      </w:r>
      <w:r w:rsidRPr="00BD0A35">
        <w:rPr>
          <w:rStyle w:val="StyleUnderline"/>
          <w:highlight w:val="yellow"/>
        </w:rPr>
        <w:t>the portion of U.S. employers</w:t>
      </w:r>
      <w:r w:rsidRPr="0029037E">
        <w:rPr>
          <w:rStyle w:val="StyleUnderline"/>
        </w:rPr>
        <w:t xml:space="preserve"> </w:t>
      </w:r>
      <w:r w:rsidRPr="00BD0A35">
        <w:rPr>
          <w:rStyle w:val="StyleUnderline"/>
          <w:highlight w:val="yellow"/>
        </w:rPr>
        <w:t>reporting difficulty in filling positions reached as high as 52%, with “lack of technical skills</w:t>
      </w:r>
      <w:r w:rsidRPr="00F20BB1">
        <w:rPr>
          <w:sz w:val="16"/>
        </w:rPr>
        <w:t xml:space="preserve">” in applicants </w:t>
      </w:r>
      <w:r w:rsidRPr="00BD0A35">
        <w:rPr>
          <w:rStyle w:val="StyleUnderline"/>
          <w:highlight w:val="yellow"/>
        </w:rPr>
        <w:t>among the top causes</w:t>
      </w:r>
      <w:r w:rsidRPr="00F20BB1">
        <w:rPr>
          <w:sz w:val="16"/>
        </w:rPr>
        <w:t xml:space="preserve">.5 In the 2011 HBS survey on U.S. competitiveness, alumni involved in firm location choices reported that </w:t>
      </w:r>
      <w:r w:rsidRPr="00BD0A35">
        <w:rPr>
          <w:rStyle w:val="StyleUnderline"/>
          <w:highlight w:val="yellow"/>
        </w:rPr>
        <w:t>access to skilled labor was more often a reason to move a business activity out of the U</w:t>
      </w:r>
      <w:r w:rsidRPr="00F20BB1">
        <w:rPr>
          <w:sz w:val="16"/>
        </w:rPr>
        <w:t xml:space="preserve">nited </w:t>
      </w:r>
      <w:r w:rsidRPr="00BD0A35">
        <w:rPr>
          <w:rStyle w:val="StyleUnderline"/>
          <w:highlight w:val="yellow"/>
        </w:rPr>
        <w:t>S</w:t>
      </w:r>
      <w:r w:rsidRPr="00BD0A35">
        <w:rPr>
          <w:sz w:val="16"/>
          <w:highlight w:val="yellow"/>
        </w:rPr>
        <w:t>t</w:t>
      </w:r>
      <w:r w:rsidRPr="00F20BB1">
        <w:rPr>
          <w:sz w:val="16"/>
        </w:rPr>
        <w:t xml:space="preserve">ates </w:t>
      </w:r>
      <w:r w:rsidRPr="00BD0A35">
        <w:rPr>
          <w:rStyle w:val="StyleUnderline"/>
          <w:highlight w:val="yellow"/>
        </w:rPr>
        <w:t>than</w:t>
      </w:r>
      <w:r w:rsidRPr="0059695A">
        <w:rPr>
          <w:rStyle w:val="StyleUnderline"/>
        </w:rPr>
        <w:t xml:space="preserve"> </w:t>
      </w:r>
      <w:r w:rsidRPr="00F20BB1">
        <w:rPr>
          <w:sz w:val="16"/>
        </w:rPr>
        <w:t xml:space="preserve">it was a reason </w:t>
      </w:r>
      <w:r w:rsidRPr="00BD0A35">
        <w:rPr>
          <w:rStyle w:val="StyleUnderline"/>
          <w:highlight w:val="yellow"/>
        </w:rPr>
        <w:t>to keep an activity in America</w:t>
      </w:r>
      <w:r w:rsidRPr="00F20BB1">
        <w:rPr>
          <w:sz w:val="16"/>
        </w:rPr>
        <w:t xml:space="preserve">.6 In 2013–14 as in past years, alumni assessed workforce skills as a U.S. strength that is in decline. (See Figure 5 on page 10.) </w:t>
      </w:r>
      <w:r w:rsidRPr="00BD0A35">
        <w:rPr>
          <w:rStyle w:val="StyleUnderline"/>
          <w:highlight w:val="yellow"/>
        </w:rPr>
        <w:t>Skills shortages make it hard for firms</w:t>
      </w:r>
      <w:r w:rsidRPr="00F20BB1">
        <w:rPr>
          <w:sz w:val="16"/>
        </w:rPr>
        <w:t xml:space="preserve"> operating in the United States </w:t>
      </w:r>
      <w:r w:rsidRPr="00BD0A35">
        <w:rPr>
          <w:rStyle w:val="StyleUnderline"/>
          <w:highlight w:val="yellow"/>
        </w:rPr>
        <w:t>to increase</w:t>
      </w:r>
      <w:r w:rsidRPr="0059695A">
        <w:rPr>
          <w:rStyle w:val="StyleUnderline"/>
        </w:rPr>
        <w:t xml:space="preserve"> their </w:t>
      </w:r>
      <w:r w:rsidRPr="00BD0A35">
        <w:rPr>
          <w:rStyle w:val="StyleUnderline"/>
          <w:highlight w:val="yellow"/>
        </w:rPr>
        <w:t>productivity</w:t>
      </w:r>
      <w:r w:rsidRPr="00F20BB1">
        <w:rPr>
          <w:sz w:val="16"/>
        </w:rPr>
        <w:t xml:space="preserve"> consistently, </w:t>
      </w:r>
      <w:r w:rsidRPr="00BD0A35">
        <w:rPr>
          <w:rStyle w:val="StyleUnderline"/>
          <w:highlight w:val="yellow"/>
        </w:rPr>
        <w:t>the major driver in sustaining</w:t>
      </w:r>
      <w:r w:rsidRPr="0059695A">
        <w:rPr>
          <w:rStyle w:val="StyleUnderline"/>
        </w:rPr>
        <w:t xml:space="preserve"> their </w:t>
      </w:r>
      <w:r w:rsidRPr="00BD0A35">
        <w:rPr>
          <w:rStyle w:val="StyleUnderline"/>
          <w:highlight w:val="yellow"/>
        </w:rPr>
        <w:t>ability to compete</w:t>
      </w:r>
      <w:r w:rsidRPr="00F20BB1">
        <w:rPr>
          <w:sz w:val="16"/>
        </w:rPr>
        <w:t xml:space="preserve"> and raising their capacity to pay workers. Thus, </w:t>
      </w:r>
      <w:r w:rsidRPr="00BD0A35">
        <w:rPr>
          <w:rStyle w:val="StyleUnderline"/>
          <w:highlight w:val="yellow"/>
        </w:rPr>
        <w:t>skills issues are at the heart of</w:t>
      </w:r>
      <w:r w:rsidRPr="00F20BB1">
        <w:rPr>
          <w:sz w:val="16"/>
        </w:rPr>
        <w:t xml:space="preserve"> the aspect of </w:t>
      </w:r>
      <w:r w:rsidRPr="00BD0A35">
        <w:rPr>
          <w:rStyle w:val="StyleUnderline"/>
          <w:highlight w:val="yellow"/>
        </w:rPr>
        <w:t>U.S. competitiveness</w:t>
      </w:r>
      <w:r w:rsidRPr="00F20BB1">
        <w:rPr>
          <w:sz w:val="16"/>
        </w:rPr>
        <w:t xml:space="preserve"> that worries us the most: the stagnation of living standards among most Americans. Historically, the prosperity of America’s middle class rested on a foundation of world-class workplace skills. That has proven especially true for workers in so-called middle-skills jobs—roles that require more education and training than a high school diploma but less than a four-year college degree. Middle-skills jobs are estimated to account for as much as 48% of all work in America.7 They have provided high and rising living standards for generations of American welders, machinists, health care workers, computer technicians, and others. </w:t>
      </w:r>
      <w:r w:rsidRPr="00BD0A35">
        <w:rPr>
          <w:rStyle w:val="StyleUnderline"/>
          <w:highlight w:val="yellow"/>
        </w:rPr>
        <w:t>Any path</w:t>
      </w:r>
      <w:r w:rsidRPr="00BD0A35">
        <w:rPr>
          <w:sz w:val="16"/>
          <w:highlight w:val="yellow"/>
        </w:rPr>
        <w:t xml:space="preserve"> </w:t>
      </w:r>
      <w:r w:rsidRPr="00BD0A35">
        <w:rPr>
          <w:rStyle w:val="StyleUnderline"/>
          <w:highlight w:val="yellow"/>
        </w:rPr>
        <w:t>to greater U.S. competitiveness</w:t>
      </w:r>
      <w:r w:rsidRPr="00F20BB1">
        <w:rPr>
          <w:sz w:val="16"/>
        </w:rPr>
        <w:t xml:space="preserve">, and especially to higher living standards in America, </w:t>
      </w:r>
      <w:r w:rsidRPr="00BD0A35">
        <w:rPr>
          <w:rStyle w:val="StyleUnderline"/>
          <w:highlight w:val="yellow"/>
        </w:rPr>
        <w:t>will require</w:t>
      </w:r>
      <w:r w:rsidRPr="00F20BB1">
        <w:rPr>
          <w:rStyle w:val="StyleUnderline"/>
        </w:rPr>
        <w:t xml:space="preserve"> </w:t>
      </w:r>
      <w:r w:rsidRPr="00BD0A35">
        <w:rPr>
          <w:rStyle w:val="StyleUnderline"/>
          <w:highlight w:val="yellow"/>
        </w:rPr>
        <w:t>reinvigorating the skill base of America’s workforce</w:t>
      </w:r>
      <w:r w:rsidRPr="00F20BB1">
        <w:rPr>
          <w:sz w:val="16"/>
        </w:rPr>
        <w:t>, particularly for middle-skills occupations.</w:t>
      </w:r>
    </w:p>
    <w:p w:rsidR="00354DA7" w:rsidRDefault="00354DA7" w:rsidP="003A0A79">
      <w:pPr>
        <w:rPr>
          <w:sz w:val="16"/>
        </w:rPr>
      </w:pPr>
    </w:p>
    <w:p w:rsidR="00354DA7" w:rsidRDefault="00354DA7" w:rsidP="003A0A79">
      <w:pPr>
        <w:rPr>
          <w:sz w:val="16"/>
        </w:rPr>
      </w:pPr>
    </w:p>
    <w:p w:rsidR="003A0A79" w:rsidRDefault="003A0A79" w:rsidP="003A0A79">
      <w:pPr>
        <w:pStyle w:val="Heading4"/>
      </w:pPr>
      <w:r>
        <w:t>Alternative Causality: Crumbling transportation and logistics infrastructure crush U.S. competitiveness.</w:t>
      </w:r>
    </w:p>
    <w:p w:rsidR="003A0A79" w:rsidRPr="002B7FDC" w:rsidRDefault="003A0A79" w:rsidP="003A0A79">
      <w:proofErr w:type="spellStart"/>
      <w:r w:rsidRPr="000A22F1">
        <w:rPr>
          <w:rFonts w:eastAsiaTheme="majorEastAsia" w:cstheme="majorBidi"/>
          <w:b/>
          <w:iCs/>
          <w:sz w:val="26"/>
        </w:rPr>
        <w:t>Kanter</w:t>
      </w:r>
      <w:proofErr w:type="spellEnd"/>
      <w:r w:rsidRPr="000A22F1">
        <w:rPr>
          <w:rFonts w:eastAsiaTheme="majorEastAsia" w:cstheme="majorBidi"/>
          <w:b/>
          <w:iCs/>
          <w:sz w:val="26"/>
        </w:rPr>
        <w:t>, 2014</w:t>
      </w:r>
      <w:r>
        <w:t xml:space="preserve"> [</w:t>
      </w:r>
      <w:proofErr w:type="spellStart"/>
      <w:r>
        <w:t>Rosabeth</w:t>
      </w:r>
      <w:proofErr w:type="spellEnd"/>
      <w:r>
        <w:t xml:space="preserve"> Moss, Ernest L. Arbuckle Professor of Business Administration, Harvard Business School, “TRANSPORTATION INFRASTRUCTURE,” AN ECONOMY DOING HALF ITS JOB, September 2014, http://www.hbs.edu/competitiveness/Documents/an-economy-doing-half-its-job.pdf]</w:t>
      </w:r>
    </w:p>
    <w:p w:rsidR="003A0A79" w:rsidRDefault="003A0A79" w:rsidP="003A0A79">
      <w:pPr>
        <w:rPr>
          <w:sz w:val="16"/>
        </w:rPr>
      </w:pPr>
      <w:r w:rsidRPr="000C76FA">
        <w:rPr>
          <w:sz w:val="16"/>
        </w:rPr>
        <w:t xml:space="preserve">It is widely understood that </w:t>
      </w:r>
      <w:r w:rsidRPr="00BD0A35">
        <w:rPr>
          <w:rStyle w:val="StyleUnderline"/>
          <w:highlight w:val="yellow"/>
        </w:rPr>
        <w:t>America’s companies depend heavily on the nation’s transportation infrastructure— to bring inputs</w:t>
      </w:r>
      <w:r w:rsidRPr="000C76FA">
        <w:rPr>
          <w:sz w:val="16"/>
        </w:rPr>
        <w:t xml:space="preserve"> into their operations, to </w:t>
      </w:r>
      <w:r w:rsidRPr="00BD0A35">
        <w:rPr>
          <w:rStyle w:val="StyleUnderline"/>
          <w:highlight w:val="yellow"/>
        </w:rPr>
        <w:t>deliver goods</w:t>
      </w:r>
      <w:r w:rsidRPr="000C76FA">
        <w:rPr>
          <w:sz w:val="16"/>
        </w:rPr>
        <w:t xml:space="preserve"> to customers, </w:t>
      </w:r>
      <w:r w:rsidRPr="00BD0A35">
        <w:rPr>
          <w:rStyle w:val="StyleUnderline"/>
          <w:highlight w:val="yellow"/>
        </w:rPr>
        <w:t>and</w:t>
      </w:r>
      <w:r w:rsidRPr="000C76FA">
        <w:rPr>
          <w:sz w:val="16"/>
        </w:rPr>
        <w:t xml:space="preserve"> to </w:t>
      </w:r>
      <w:r w:rsidRPr="00BD0A35">
        <w:rPr>
          <w:rStyle w:val="StyleUnderline"/>
          <w:highlight w:val="yellow"/>
        </w:rPr>
        <w:t>move</w:t>
      </w:r>
      <w:r w:rsidRPr="00CF7195">
        <w:rPr>
          <w:rStyle w:val="StyleUnderline"/>
        </w:rPr>
        <w:t xml:space="preserve"> </w:t>
      </w:r>
      <w:r w:rsidRPr="00BD0A35">
        <w:rPr>
          <w:rStyle w:val="StyleUnderline"/>
          <w:highlight w:val="yellow"/>
        </w:rPr>
        <w:t>personnel</w:t>
      </w:r>
      <w:r w:rsidRPr="000C76FA">
        <w:rPr>
          <w:sz w:val="16"/>
        </w:rPr>
        <w:t xml:space="preserve"> where they are needed</w:t>
      </w:r>
      <w:r w:rsidRPr="00BD0A35">
        <w:rPr>
          <w:sz w:val="16"/>
          <w:highlight w:val="yellow"/>
        </w:rPr>
        <w:t xml:space="preserve">. </w:t>
      </w:r>
      <w:r w:rsidRPr="00BD0A35">
        <w:rPr>
          <w:rStyle w:val="StyleUnderline"/>
          <w:highlight w:val="yellow"/>
        </w:rPr>
        <w:t>Infrastructure affects</w:t>
      </w:r>
      <w:r w:rsidRPr="000C76FA">
        <w:rPr>
          <w:sz w:val="16"/>
        </w:rPr>
        <w:t xml:space="preserve"> the </w:t>
      </w:r>
      <w:r w:rsidRPr="00BD0A35">
        <w:rPr>
          <w:rStyle w:val="StyleUnderline"/>
          <w:highlight w:val="yellow"/>
        </w:rPr>
        <w:t>costs, quality, speed, service, and safety of business</w:t>
      </w:r>
      <w:r w:rsidRPr="000C76FA">
        <w:rPr>
          <w:sz w:val="16"/>
        </w:rPr>
        <w:t xml:space="preserve"> in America. </w:t>
      </w:r>
      <w:r w:rsidRPr="00BD0A35">
        <w:rPr>
          <w:rStyle w:val="StyleUnderline"/>
          <w:highlight w:val="yellow"/>
        </w:rPr>
        <w:t>Transportation infrastructure</w:t>
      </w:r>
      <w:r w:rsidRPr="000C76FA">
        <w:rPr>
          <w:sz w:val="16"/>
        </w:rPr>
        <w:t xml:space="preserve"> also </w:t>
      </w:r>
      <w:r w:rsidRPr="00BD0A35">
        <w:rPr>
          <w:rStyle w:val="StyleUnderline"/>
          <w:highlight w:val="yellow"/>
        </w:rPr>
        <w:t>shapes</w:t>
      </w:r>
      <w:r w:rsidRPr="000C76FA">
        <w:rPr>
          <w:sz w:val="16"/>
        </w:rPr>
        <w:t xml:space="preserve"> the </w:t>
      </w:r>
      <w:r w:rsidRPr="00BD0A35">
        <w:rPr>
          <w:rStyle w:val="StyleUnderline"/>
          <w:highlight w:val="yellow"/>
        </w:rPr>
        <w:t>living standards of all</w:t>
      </w:r>
      <w:r w:rsidRPr="00CF7195">
        <w:rPr>
          <w:rStyle w:val="StyleUnderline"/>
        </w:rPr>
        <w:t xml:space="preserve"> </w:t>
      </w:r>
      <w:r w:rsidRPr="00BD0A35">
        <w:rPr>
          <w:rStyle w:val="StyleUnderline"/>
          <w:highlight w:val="yellow"/>
        </w:rPr>
        <w:t>U.S. citizens</w:t>
      </w:r>
      <w:r w:rsidRPr="000C76FA">
        <w:rPr>
          <w:sz w:val="16"/>
        </w:rPr>
        <w:t xml:space="preserve">, by influencing commuting times and the cost of living, for instance. Transportation infrastructure has an especially profound impact on less affluent citizens, who are more likely to rely on public transportation and to live in neighborhoods with few transport options. For them in particular, mobility is opportunity. </w:t>
      </w:r>
      <w:r w:rsidRPr="00BD0A35">
        <w:rPr>
          <w:rStyle w:val="StyleUnderline"/>
          <w:highlight w:val="yellow"/>
        </w:rPr>
        <w:t>Because it is so vital</w:t>
      </w:r>
      <w:r w:rsidRPr="00BD0A35">
        <w:rPr>
          <w:sz w:val="16"/>
          <w:highlight w:val="yellow"/>
        </w:rPr>
        <w:t xml:space="preserve"> </w:t>
      </w:r>
      <w:r w:rsidRPr="00BD0A35">
        <w:rPr>
          <w:rStyle w:val="StyleUnderline"/>
          <w:highlight w:val="yellow"/>
        </w:rPr>
        <w:t>to America's businesses and citizens, transportation infrastructure has been a focal topic for</w:t>
      </w:r>
      <w:r w:rsidRPr="000C76FA">
        <w:rPr>
          <w:sz w:val="16"/>
        </w:rPr>
        <w:t xml:space="preserve"> the HBS project on </w:t>
      </w:r>
      <w:r w:rsidRPr="00467A3D">
        <w:rPr>
          <w:rStyle w:val="StyleUnderline"/>
        </w:rPr>
        <w:t>U</w:t>
      </w:r>
      <w:r w:rsidRPr="00BD0A35">
        <w:rPr>
          <w:rStyle w:val="StyleUnderline"/>
          <w:highlight w:val="yellow"/>
        </w:rPr>
        <w:t>.S. competitiveness</w:t>
      </w:r>
      <w:r w:rsidRPr="000C76FA">
        <w:rPr>
          <w:sz w:val="16"/>
        </w:rPr>
        <w:t xml:space="preserve">. In 2013–14, Professor </w:t>
      </w:r>
      <w:proofErr w:type="spellStart"/>
      <w:r w:rsidRPr="000C76FA">
        <w:rPr>
          <w:sz w:val="16"/>
        </w:rPr>
        <w:t>Rosabeth</w:t>
      </w:r>
      <w:proofErr w:type="spellEnd"/>
      <w:r w:rsidRPr="000C76FA">
        <w:rPr>
          <w:sz w:val="16"/>
        </w:rPr>
        <w:t xml:space="preserve"> Moss </w:t>
      </w:r>
      <w:proofErr w:type="spellStart"/>
      <w:r w:rsidRPr="000C76FA">
        <w:rPr>
          <w:sz w:val="16"/>
        </w:rPr>
        <w:t>Kanter</w:t>
      </w:r>
      <w:proofErr w:type="spellEnd"/>
      <w:r w:rsidRPr="000C76FA">
        <w:rPr>
          <w:sz w:val="16"/>
        </w:rPr>
        <w:t xml:space="preserve">, the head of HBS’s transportation infrastructure efforts and an expert on change leadership, added a set of infrastructure questions to the alumni survey. She also convened a national summit of 200 top leaders across sectors and industries to define an agenda for action, “America on the Move: Transportation and Infrastructure for the 21st Century.” (For more information on the summit and agenda, see http://www.hbs.edu/competitiveness/ research/transportation-infrastructure/america-on-themove.html.) This section draws lessons from both the survey and the summit. A Strength, but in Decline </w:t>
      </w:r>
      <w:proofErr w:type="gramStart"/>
      <w:r w:rsidRPr="000C76FA">
        <w:rPr>
          <w:sz w:val="16"/>
        </w:rPr>
        <w:t>The</w:t>
      </w:r>
      <w:proofErr w:type="gramEnd"/>
      <w:r w:rsidRPr="000C76FA">
        <w:rPr>
          <w:sz w:val="16"/>
        </w:rPr>
        <w:t xml:space="preserve"> </w:t>
      </w:r>
      <w:r w:rsidRPr="00BD0A35">
        <w:rPr>
          <w:rStyle w:val="StyleUnderline"/>
          <w:highlight w:val="yellow"/>
        </w:rPr>
        <w:t>challenges to American transportation and logistics infrastructure are well publicized</w:t>
      </w:r>
      <w:r w:rsidRPr="00BD0A35">
        <w:rPr>
          <w:sz w:val="16"/>
          <w:highlight w:val="yellow"/>
        </w:rPr>
        <w:t xml:space="preserve">. </w:t>
      </w:r>
      <w:r w:rsidRPr="00BD0A35">
        <w:rPr>
          <w:rStyle w:val="StyleUnderline"/>
          <w:highlight w:val="yellow"/>
        </w:rPr>
        <w:t>The American Society of Civil</w:t>
      </w:r>
      <w:r w:rsidRPr="00BD0A35">
        <w:rPr>
          <w:sz w:val="16"/>
          <w:highlight w:val="yellow"/>
        </w:rPr>
        <w:t xml:space="preserve"> </w:t>
      </w:r>
      <w:r w:rsidRPr="00BD0A35">
        <w:rPr>
          <w:rStyle w:val="StyleUnderline"/>
          <w:highlight w:val="yellow"/>
        </w:rPr>
        <w:t>Engineers recently gave the U</w:t>
      </w:r>
      <w:r w:rsidRPr="000C76FA">
        <w:rPr>
          <w:sz w:val="16"/>
        </w:rPr>
        <w:t xml:space="preserve">nited </w:t>
      </w:r>
      <w:r w:rsidRPr="00BD0A35">
        <w:rPr>
          <w:rStyle w:val="StyleUnderline"/>
          <w:highlight w:val="yellow"/>
        </w:rPr>
        <w:t>S</w:t>
      </w:r>
      <w:r w:rsidRPr="000C76FA">
        <w:rPr>
          <w:sz w:val="16"/>
        </w:rPr>
        <w:t xml:space="preserve">tates </w:t>
      </w:r>
      <w:r w:rsidRPr="00BD0A35">
        <w:rPr>
          <w:rStyle w:val="StyleUnderline"/>
          <w:highlight w:val="yellow"/>
        </w:rPr>
        <w:t>a D+</w:t>
      </w:r>
      <w:r w:rsidRPr="00467A3D">
        <w:rPr>
          <w:rStyle w:val="StyleUnderline"/>
        </w:rPr>
        <w:t xml:space="preserve"> </w:t>
      </w:r>
      <w:r w:rsidRPr="00C4372C">
        <w:rPr>
          <w:rStyle w:val="StyleUnderline"/>
        </w:rPr>
        <w:t>grade</w:t>
      </w:r>
      <w:r w:rsidRPr="00BD0A35">
        <w:rPr>
          <w:rStyle w:val="StyleUnderline"/>
          <w:highlight w:val="yellow"/>
        </w:rPr>
        <w:t xml:space="preserve"> for</w:t>
      </w:r>
      <w:r w:rsidRPr="00467A3D">
        <w:rPr>
          <w:rStyle w:val="StyleUnderline"/>
        </w:rPr>
        <w:t xml:space="preserve"> </w:t>
      </w:r>
      <w:r w:rsidRPr="000C76FA">
        <w:rPr>
          <w:sz w:val="16"/>
        </w:rPr>
        <w:t xml:space="preserve">the </w:t>
      </w:r>
      <w:r w:rsidRPr="00BD0A35">
        <w:rPr>
          <w:rStyle w:val="StyleUnderline"/>
          <w:highlight w:val="yellow"/>
        </w:rPr>
        <w:t>quality of</w:t>
      </w:r>
      <w:r w:rsidRPr="000C76FA">
        <w:rPr>
          <w:sz w:val="16"/>
        </w:rPr>
        <w:t xml:space="preserve"> its </w:t>
      </w:r>
      <w:r w:rsidRPr="00BD0A35">
        <w:rPr>
          <w:rStyle w:val="StyleUnderline"/>
          <w:highlight w:val="yellow"/>
        </w:rPr>
        <w:t>infrastructure. The federal Highway Trust Fund nearly became insolvent in 2014</w:t>
      </w:r>
      <w:r w:rsidRPr="000C76FA">
        <w:rPr>
          <w:sz w:val="16"/>
        </w:rPr>
        <w:t xml:space="preserve">. </w:t>
      </w:r>
      <w:proofErr w:type="spellStart"/>
      <w:r w:rsidRPr="000C76FA">
        <w:rPr>
          <w:sz w:val="16"/>
        </w:rPr>
        <w:t>Congresss</w:t>
      </w:r>
      <w:proofErr w:type="spellEnd"/>
      <w:r w:rsidRPr="000C76FA">
        <w:rPr>
          <w:sz w:val="16"/>
        </w:rPr>
        <w:t xml:space="preserve"> recently extended funding until May 2015, but </w:t>
      </w:r>
      <w:r w:rsidRPr="00BD0A35">
        <w:rPr>
          <w:rStyle w:val="StyleUnderline"/>
          <w:highlight w:val="yellow"/>
        </w:rPr>
        <w:t xml:space="preserve">there is no plan for </w:t>
      </w:r>
      <w:r w:rsidRPr="00C4372C">
        <w:rPr>
          <w:rStyle w:val="StyleUnderline"/>
        </w:rPr>
        <w:t>a</w:t>
      </w:r>
      <w:r w:rsidRPr="00BD0A35">
        <w:rPr>
          <w:rStyle w:val="StyleUnderline"/>
          <w:highlight w:val="yellow"/>
        </w:rPr>
        <w:t xml:space="preserve"> longer-term funding </w:t>
      </w:r>
      <w:r w:rsidRPr="00D61B69">
        <w:rPr>
          <w:rStyle w:val="StyleUnderline"/>
        </w:rPr>
        <w:t>solution</w:t>
      </w:r>
      <w:r w:rsidRPr="000C76FA">
        <w:rPr>
          <w:sz w:val="16"/>
        </w:rPr>
        <w:t>. Such challenges have contributed to increasing concerns about what has historically been a U.S. strength</w:t>
      </w:r>
      <w:r w:rsidRPr="00BD0A35">
        <w:rPr>
          <w:sz w:val="16"/>
          <w:highlight w:val="yellow"/>
        </w:rPr>
        <w:t xml:space="preserve">. </w:t>
      </w:r>
      <w:r w:rsidRPr="00BD0A35">
        <w:rPr>
          <w:rStyle w:val="StyleUnderline"/>
          <w:highlight w:val="yellow"/>
        </w:rPr>
        <w:t>Respondents to the</w:t>
      </w:r>
      <w:r w:rsidRPr="000C76FA">
        <w:rPr>
          <w:sz w:val="16"/>
        </w:rPr>
        <w:t xml:space="preserve"> 2012 HBS </w:t>
      </w:r>
      <w:r w:rsidRPr="00BD0A35">
        <w:rPr>
          <w:rStyle w:val="StyleUnderline"/>
          <w:highlight w:val="yellow"/>
        </w:rPr>
        <w:t>survey on U.S. competitiveness</w:t>
      </w:r>
      <w:r w:rsidRPr="000C76FA">
        <w:rPr>
          <w:sz w:val="16"/>
        </w:rPr>
        <w:t xml:space="preserve"> rated logistics infrastructure as a competitive strength but </w:t>
      </w:r>
      <w:r w:rsidRPr="00BD0A35">
        <w:rPr>
          <w:rStyle w:val="StyleUnderline"/>
          <w:highlight w:val="yellow"/>
        </w:rPr>
        <w:t>were overwhelmingly pessimistic</w:t>
      </w:r>
      <w:r w:rsidRPr="000C76FA">
        <w:rPr>
          <w:sz w:val="16"/>
        </w:rPr>
        <w:t xml:space="preserve"> about its trajectory—significantly more so than a sample of the general population.17 On the 2013– 14 survey, a majority of respondents, 75%, reported that logistics infrastructure—railroads, highways, ports, and airports—was at least average compared to other advanced economies, with 52% rating it better or much better than average. However, the majority, </w:t>
      </w:r>
      <w:r w:rsidRPr="00BD0A35">
        <w:rPr>
          <w:rStyle w:val="StyleUnderline"/>
          <w:highlight w:val="yellow"/>
        </w:rPr>
        <w:t>51%</w:t>
      </w:r>
      <w:r w:rsidRPr="000C76FA">
        <w:rPr>
          <w:sz w:val="16"/>
        </w:rPr>
        <w:t xml:space="preserve">, also </w:t>
      </w:r>
      <w:r w:rsidRPr="00BD0A35">
        <w:rPr>
          <w:sz w:val="16"/>
          <w:highlight w:val="yellow"/>
        </w:rPr>
        <w:t>r</w:t>
      </w:r>
      <w:r w:rsidRPr="00BD0A35">
        <w:rPr>
          <w:rStyle w:val="StyleUnderline"/>
          <w:highlight w:val="yellow"/>
        </w:rPr>
        <w:t>eported that</w:t>
      </w:r>
      <w:r w:rsidRPr="00D27164">
        <w:rPr>
          <w:rStyle w:val="StyleUnderline"/>
        </w:rPr>
        <w:t xml:space="preserve"> </w:t>
      </w:r>
      <w:r w:rsidRPr="000C76FA">
        <w:rPr>
          <w:sz w:val="16"/>
        </w:rPr>
        <w:t xml:space="preserve">this </w:t>
      </w:r>
      <w:r w:rsidRPr="00BD0A35">
        <w:rPr>
          <w:rStyle w:val="StyleUnderline"/>
          <w:highlight w:val="yellow"/>
        </w:rPr>
        <w:t>infrastructure is falling</w:t>
      </w:r>
      <w:r w:rsidRPr="000C76FA">
        <w:rPr>
          <w:rStyle w:val="StyleUnderline"/>
        </w:rPr>
        <w:t xml:space="preserve"> </w:t>
      </w:r>
      <w:r w:rsidRPr="00BD0A35">
        <w:rPr>
          <w:rStyle w:val="StyleUnderline"/>
          <w:highlight w:val="yellow"/>
        </w:rPr>
        <w:t>behind</w:t>
      </w:r>
      <w:r w:rsidRPr="000C76FA">
        <w:rPr>
          <w:sz w:val="16"/>
        </w:rPr>
        <w:t xml:space="preserve"> that of </w:t>
      </w:r>
      <w:r w:rsidRPr="00BD0A35">
        <w:rPr>
          <w:rStyle w:val="StyleUnderline"/>
          <w:highlight w:val="yellow"/>
        </w:rPr>
        <w:t>other advanced economies, with only 8% indicating optimism</w:t>
      </w:r>
      <w:r w:rsidRPr="000C76FA">
        <w:rPr>
          <w:sz w:val="16"/>
        </w:rPr>
        <w:t xml:space="preserve"> about its trajectory. Compared to past years, there is a slight upswing in optimism: in 2013–14, 10% fewer business leaders reported a belief that logistics infrastructure was declining than in 2012.</w:t>
      </w:r>
    </w:p>
    <w:p w:rsidR="00354DA7" w:rsidRDefault="00354DA7" w:rsidP="003A0A79">
      <w:pPr>
        <w:rPr>
          <w:sz w:val="16"/>
        </w:rPr>
      </w:pPr>
    </w:p>
    <w:p w:rsidR="00354DA7" w:rsidRDefault="00354DA7" w:rsidP="00354DA7">
      <w:pPr>
        <w:pStyle w:val="Heading3"/>
      </w:pPr>
      <w:r>
        <w:t>More Alt Causes</w:t>
      </w:r>
    </w:p>
    <w:p w:rsidR="00354DA7" w:rsidRPr="00354DA7" w:rsidRDefault="00354DA7" w:rsidP="00354DA7"/>
    <w:p w:rsidR="003A0A79" w:rsidRDefault="003A0A79" w:rsidP="003A0A79">
      <w:pPr>
        <w:pStyle w:val="Heading4"/>
      </w:pPr>
      <w:r>
        <w:t>Alternative Causality: the U.S. tax code places domestic companies at a severe competitive disadvantage. This discourages critical investment.</w:t>
      </w:r>
    </w:p>
    <w:p w:rsidR="003A0A79" w:rsidRDefault="003A0A79" w:rsidP="003A0A79">
      <w:r w:rsidRPr="001C4043">
        <w:rPr>
          <w:rStyle w:val="Heading4Char"/>
        </w:rPr>
        <w:t>Fricke, 2014</w:t>
      </w:r>
      <w:r>
        <w:t xml:space="preserve"> [Peter, contributor to the Daily Caller, former associate at the Charles G. Koch Institute, “US Tax Code Causes Businesses to Flee Overseas,” Daily Caller, 7-28-14, </w:t>
      </w:r>
      <w:hyperlink r:id="rId8" w:history="1">
        <w:r w:rsidRPr="000004C1">
          <w:rPr>
            <w:rStyle w:val="Hyperlink"/>
          </w:rPr>
          <w:t>http://dailycaller.com/2014/07/28/us-tax-code-causes-businesses-to-flee-overseas/</w:t>
        </w:r>
      </w:hyperlink>
      <w:r>
        <w:t>]</w:t>
      </w:r>
    </w:p>
    <w:p w:rsidR="003A0A79" w:rsidRPr="006B1FFF" w:rsidRDefault="003A0A79" w:rsidP="003A0A79">
      <w:pPr>
        <w:rPr>
          <w:sz w:val="16"/>
        </w:rPr>
      </w:pPr>
      <w:r w:rsidRPr="006B1FFF">
        <w:rPr>
          <w:sz w:val="16"/>
        </w:rPr>
        <w:t xml:space="preserve">While agreeing on the need for comprehensive business tax reform, many conservatives and other free-market advocates dispute Lew’s assessment that inversion is just a cynical ploy to avoid paying U.S. taxes. </w:t>
      </w:r>
      <w:r w:rsidRPr="00BD0A35">
        <w:rPr>
          <w:rStyle w:val="StyleUnderline"/>
          <w:highlight w:val="yellow"/>
        </w:rPr>
        <w:t xml:space="preserve">Curtis </w:t>
      </w:r>
      <w:proofErr w:type="spellStart"/>
      <w:r w:rsidRPr="00BD0A35">
        <w:rPr>
          <w:rStyle w:val="StyleUnderline"/>
          <w:highlight w:val="yellow"/>
        </w:rPr>
        <w:t>Dubay</w:t>
      </w:r>
      <w:proofErr w:type="spellEnd"/>
      <w:r w:rsidRPr="006B1FFF">
        <w:rPr>
          <w:sz w:val="16"/>
        </w:rPr>
        <w:t xml:space="preserve">, a </w:t>
      </w:r>
      <w:r w:rsidRPr="00BD0A35">
        <w:rPr>
          <w:rStyle w:val="StyleUnderline"/>
          <w:highlight w:val="yellow"/>
        </w:rPr>
        <w:t>research fellow at the Heritage Foundation</w:t>
      </w:r>
      <w:r w:rsidRPr="00BD0A35">
        <w:rPr>
          <w:sz w:val="16"/>
          <w:highlight w:val="yellow"/>
        </w:rPr>
        <w:t xml:space="preserve">, </w:t>
      </w:r>
      <w:r w:rsidRPr="00BD0A35">
        <w:rPr>
          <w:rStyle w:val="StyleUnderline"/>
          <w:highlight w:val="yellow"/>
        </w:rPr>
        <w:t>points out</w:t>
      </w:r>
      <w:r w:rsidRPr="006B1FFF">
        <w:rPr>
          <w:sz w:val="16"/>
        </w:rPr>
        <w:t xml:space="preserve"> in a recent column for the Daily Signal that “</w:t>
      </w:r>
      <w:r w:rsidRPr="00BD0A35">
        <w:rPr>
          <w:rStyle w:val="StyleUnderline"/>
          <w:highlight w:val="yellow"/>
        </w:rPr>
        <w:t>any business, no matter where</w:t>
      </w:r>
      <w:r w:rsidRPr="006B1FFF">
        <w:rPr>
          <w:sz w:val="16"/>
        </w:rPr>
        <w:t xml:space="preserve"> </w:t>
      </w:r>
      <w:r w:rsidRPr="00BD0A35">
        <w:rPr>
          <w:rStyle w:val="StyleUnderline"/>
          <w:highlight w:val="yellow"/>
        </w:rPr>
        <w:t>headquartered, pays the 35 percent U.S. corporate tax rate on income earned within our borders</w:t>
      </w:r>
      <w:r w:rsidRPr="006B1FFF">
        <w:rPr>
          <w:sz w:val="16"/>
        </w:rPr>
        <w:t xml:space="preserve">.” The real motivation behind inversion, he says, is the “worldwide tax system”, whereby </w:t>
      </w:r>
      <w:r w:rsidRPr="00BD0A35">
        <w:rPr>
          <w:rStyle w:val="StyleUnderline"/>
          <w:highlight w:val="yellow"/>
        </w:rPr>
        <w:t>U.S. businesses are taxed on their foreign earnings. The U.S. is the only industrialized country in the world with such a system, putting domestic companies at a disadvantage</w:t>
      </w:r>
      <w:r w:rsidRPr="006B1FFF">
        <w:rPr>
          <w:sz w:val="16"/>
        </w:rPr>
        <w:t xml:space="preserve"> </w:t>
      </w:r>
      <w:r w:rsidRPr="00BD0A35">
        <w:rPr>
          <w:rStyle w:val="StyleUnderline"/>
          <w:highlight w:val="yellow"/>
        </w:rPr>
        <w:t>relative to foreign competitors who are “free to make investments</w:t>
      </w:r>
      <w:r w:rsidRPr="00BD0A35">
        <w:rPr>
          <w:sz w:val="16"/>
          <w:highlight w:val="yellow"/>
        </w:rPr>
        <w:t xml:space="preserve"> </w:t>
      </w:r>
      <w:r w:rsidRPr="00BD0A35">
        <w:rPr>
          <w:rStyle w:val="StyleUnderline"/>
          <w:highlight w:val="yellow"/>
        </w:rPr>
        <w:t>that the U.S. worldwide tax system makes unprofitable for U.S. businesses</w:t>
      </w:r>
      <w:r w:rsidRPr="006B1FFF">
        <w:rPr>
          <w:sz w:val="16"/>
        </w:rPr>
        <w:t xml:space="preserve">.” Jason </w:t>
      </w:r>
      <w:proofErr w:type="spellStart"/>
      <w:r w:rsidRPr="006B1FFF">
        <w:rPr>
          <w:sz w:val="16"/>
        </w:rPr>
        <w:t>Fichtner</w:t>
      </w:r>
      <w:proofErr w:type="spellEnd"/>
      <w:r w:rsidRPr="006B1FFF">
        <w:rPr>
          <w:sz w:val="16"/>
        </w:rPr>
        <w:t xml:space="preserve"> of the nonpartisan </w:t>
      </w:r>
      <w:proofErr w:type="spellStart"/>
      <w:r w:rsidRPr="006B1FFF">
        <w:rPr>
          <w:sz w:val="16"/>
        </w:rPr>
        <w:t>Mercatus</w:t>
      </w:r>
      <w:proofErr w:type="spellEnd"/>
      <w:r w:rsidRPr="006B1FFF">
        <w:rPr>
          <w:sz w:val="16"/>
        </w:rPr>
        <w:t xml:space="preserve"> Institute, a free-market think tank, believes anti-inversion legislation serves mainly to deflect attention from the real issue of U.S. competitiveness. “Legislative proposals that attempt to treat the symptoms of the corporate tax code’s problems—rather than issues causing them—are doomed to fail,” he told The Daily Caller News Foundation. </w:t>
      </w:r>
    </w:p>
    <w:p w:rsidR="003A0A79" w:rsidRDefault="003A0A79" w:rsidP="003A0A79">
      <w:pPr>
        <w:pStyle w:val="Heading4"/>
      </w:pPr>
    </w:p>
    <w:p w:rsidR="003A0A79" w:rsidRDefault="003A0A79" w:rsidP="003A0A79">
      <w:pPr>
        <w:pStyle w:val="Heading4"/>
      </w:pPr>
      <w:r>
        <w:t>Alternative Causality: US fiscal policy poses the largest threat to competitiveness</w:t>
      </w:r>
    </w:p>
    <w:p w:rsidR="003A0A79" w:rsidRDefault="003A0A79" w:rsidP="003A0A79">
      <w:r w:rsidRPr="006717AD">
        <w:rPr>
          <w:rStyle w:val="Heading4Char"/>
        </w:rPr>
        <w:t>Walker and Kaplan, ’13</w:t>
      </w:r>
      <w:r>
        <w:t xml:space="preserve"> [David Walker served as United States Comptroller General from 1998 to 2008, and is Founder and CEO of the Comeback America Initiative. Robert Kaplan is a Professor Emeritus at Harvard Business School and co-developer of both activity-based costing and the Balanced Scorecard, Current Fiscal policy harms US competitiveness, 4/112013, http://fortune.com/2013/04/11/current-fiscal-policy-harms-u-s-competitiveness</w:t>
      </w:r>
      <w:proofErr w:type="gramStart"/>
      <w:r>
        <w:t>/ ,</w:t>
      </w:r>
      <w:proofErr w:type="gramEnd"/>
      <w:r>
        <w:t xml:space="preserve"> MC]</w:t>
      </w:r>
    </w:p>
    <w:p w:rsidR="003A0A79" w:rsidRDefault="003A0A79" w:rsidP="003A0A79">
      <w:pPr>
        <w:rPr>
          <w:sz w:val="16"/>
        </w:rPr>
      </w:pPr>
      <w:r w:rsidRPr="00F900AB">
        <w:rPr>
          <w:sz w:val="16"/>
        </w:rPr>
        <w:t xml:space="preserve">We’re focusing too much on the present, and too little on the future. Political dysfunction in D.C. has led to the American public being barraged by continuous media reports about the fiscal cliff, the debt ceiling, and </w:t>
      </w:r>
      <w:proofErr w:type="gramStart"/>
      <w:r w:rsidRPr="00F900AB">
        <w:rPr>
          <w:sz w:val="16"/>
        </w:rPr>
        <w:t>the sequester</w:t>
      </w:r>
      <w:proofErr w:type="gramEnd"/>
      <w:r w:rsidRPr="00F900AB">
        <w:rPr>
          <w:sz w:val="16"/>
        </w:rPr>
        <w:t xml:space="preserve">. But the political skirmishes and impasses around these short-term events are distracting us from the real danger ahead: </w:t>
      </w:r>
      <w:r w:rsidRPr="00BD0A35">
        <w:rPr>
          <w:rStyle w:val="StyleUnderline"/>
          <w:highlight w:val="yellow"/>
        </w:rPr>
        <w:t>Our reckless fiscal</w:t>
      </w:r>
      <w:r w:rsidRPr="00F900AB">
        <w:rPr>
          <w:sz w:val="16"/>
        </w:rPr>
        <w:t xml:space="preserve"> </w:t>
      </w:r>
      <w:r w:rsidRPr="006717AD">
        <w:rPr>
          <w:rStyle w:val="StyleUnderline"/>
        </w:rPr>
        <w:t>t</w:t>
      </w:r>
      <w:r w:rsidRPr="00BD0A35">
        <w:rPr>
          <w:rStyle w:val="StyleUnderline"/>
          <w:highlight w:val="yellow"/>
        </w:rPr>
        <w:t>rajectory</w:t>
      </w:r>
      <w:r w:rsidRPr="006717AD">
        <w:rPr>
          <w:rStyle w:val="StyleUnderline"/>
        </w:rPr>
        <w:t xml:space="preserve"> </w:t>
      </w:r>
      <w:r w:rsidRPr="00F900AB">
        <w:rPr>
          <w:sz w:val="16"/>
        </w:rPr>
        <w:t xml:space="preserve">that </w:t>
      </w:r>
      <w:r w:rsidRPr="00BD0A35">
        <w:rPr>
          <w:rStyle w:val="StyleUnderline"/>
          <w:highlight w:val="yellow"/>
        </w:rPr>
        <w:t>threatens America’s competitiveness</w:t>
      </w:r>
      <w:r w:rsidRPr="00F900AB">
        <w:rPr>
          <w:sz w:val="16"/>
        </w:rPr>
        <w:t xml:space="preserve">. For the nation to prosper, </w:t>
      </w:r>
      <w:r w:rsidRPr="006717AD">
        <w:rPr>
          <w:rStyle w:val="StyleUnderline"/>
        </w:rPr>
        <w:t xml:space="preserve">we </w:t>
      </w:r>
      <w:r w:rsidRPr="00BD0A35">
        <w:rPr>
          <w:rStyle w:val="StyleUnderline"/>
          <w:highlight w:val="yellow"/>
        </w:rPr>
        <w:t>must remain an attractive location for companies to pay competitive wages consistent with high and</w:t>
      </w:r>
      <w:r w:rsidRPr="00F900AB">
        <w:rPr>
          <w:sz w:val="16"/>
        </w:rPr>
        <w:t xml:space="preserve"> </w:t>
      </w:r>
      <w:r w:rsidRPr="00BD0A35">
        <w:rPr>
          <w:rStyle w:val="StyleUnderline"/>
          <w:highlight w:val="yellow"/>
        </w:rPr>
        <w:t>rising living standards</w:t>
      </w:r>
      <w:r w:rsidRPr="00BD0A35">
        <w:rPr>
          <w:sz w:val="16"/>
          <w:highlight w:val="yellow"/>
        </w:rPr>
        <w:t xml:space="preserve">. </w:t>
      </w:r>
      <w:r w:rsidRPr="00BD0A35">
        <w:rPr>
          <w:rStyle w:val="StyleUnderline"/>
          <w:highlight w:val="yellow"/>
        </w:rPr>
        <w:t>This requires targeted investments by the government</w:t>
      </w:r>
      <w:r w:rsidRPr="00F900AB">
        <w:rPr>
          <w:sz w:val="16"/>
        </w:rPr>
        <w:t xml:space="preserve">, especially </w:t>
      </w:r>
      <w:r w:rsidRPr="00BD0A35">
        <w:rPr>
          <w:rStyle w:val="StyleUnderline"/>
          <w:highlight w:val="yellow"/>
        </w:rPr>
        <w:t>in physical and informational infrastructure, education and training, and scientific research</w:t>
      </w:r>
      <w:r w:rsidRPr="00F900AB">
        <w:rPr>
          <w:sz w:val="16"/>
        </w:rPr>
        <w:t xml:space="preserve">. But the bad measurements used by the government are keeping the public in the dark about how </w:t>
      </w:r>
      <w:r w:rsidRPr="00BD0A35">
        <w:rPr>
          <w:rStyle w:val="StyleUnderline"/>
          <w:highlight w:val="yellow"/>
        </w:rPr>
        <w:t>needed investments</w:t>
      </w:r>
      <w:r w:rsidRPr="00F900AB">
        <w:rPr>
          <w:sz w:val="16"/>
        </w:rPr>
        <w:t xml:space="preserve"> for the future </w:t>
      </w:r>
      <w:r w:rsidRPr="00BD0A35">
        <w:rPr>
          <w:rStyle w:val="StyleUnderline"/>
          <w:highlight w:val="yellow"/>
        </w:rPr>
        <w:t>are being crowded out by the government’s</w:t>
      </w:r>
      <w:r w:rsidRPr="00F900AB">
        <w:rPr>
          <w:sz w:val="16"/>
        </w:rPr>
        <w:t xml:space="preserve"> </w:t>
      </w:r>
      <w:r w:rsidRPr="00BD0A35">
        <w:rPr>
          <w:rStyle w:val="StyleUnderline"/>
          <w:highlight w:val="yellow"/>
        </w:rPr>
        <w:t>enormous debt</w:t>
      </w:r>
      <w:r w:rsidRPr="00BD0A35">
        <w:rPr>
          <w:sz w:val="16"/>
          <w:highlight w:val="yellow"/>
        </w:rPr>
        <w:t xml:space="preserve"> </w:t>
      </w:r>
      <w:r w:rsidRPr="00BD0A35">
        <w:rPr>
          <w:rStyle w:val="StyleUnderline"/>
          <w:highlight w:val="yellow"/>
        </w:rPr>
        <w:t>and other obligations</w:t>
      </w:r>
      <w:r w:rsidRPr="00BD0A35">
        <w:rPr>
          <w:sz w:val="16"/>
          <w:highlight w:val="yellow"/>
        </w:rPr>
        <w:t xml:space="preserve">. </w:t>
      </w:r>
      <w:r w:rsidRPr="00BD0A35">
        <w:rPr>
          <w:rStyle w:val="StyleUnderline"/>
          <w:highlight w:val="yellow"/>
        </w:rPr>
        <w:t>The nation’s reported debt has</w:t>
      </w:r>
      <w:r w:rsidRPr="00F900AB">
        <w:rPr>
          <w:sz w:val="16"/>
        </w:rPr>
        <w:t xml:space="preserve"> almost </w:t>
      </w:r>
      <w:r w:rsidRPr="00BD0A35">
        <w:rPr>
          <w:rStyle w:val="StyleUnderline"/>
          <w:highlight w:val="yellow"/>
        </w:rPr>
        <w:t>tripled</w:t>
      </w:r>
      <w:r w:rsidRPr="00E12B63">
        <w:rPr>
          <w:rStyle w:val="StyleUnderline"/>
        </w:rPr>
        <w:t xml:space="preserve"> —</w:t>
      </w:r>
      <w:r w:rsidRPr="00F900AB">
        <w:rPr>
          <w:sz w:val="16"/>
        </w:rPr>
        <w:t xml:space="preserve"> to over $16.6 trillion — just since 2000, </w:t>
      </w:r>
      <w:r w:rsidRPr="00BD0A35">
        <w:rPr>
          <w:rStyle w:val="StyleUnderline"/>
          <w:highlight w:val="yellow"/>
        </w:rPr>
        <w:t>and</w:t>
      </w:r>
      <w:r w:rsidRPr="00F900AB">
        <w:rPr>
          <w:sz w:val="16"/>
        </w:rPr>
        <w:t xml:space="preserve"> the </w:t>
      </w:r>
      <w:r w:rsidRPr="00BD0A35">
        <w:rPr>
          <w:rStyle w:val="StyleUnderline"/>
          <w:highlight w:val="yellow"/>
        </w:rPr>
        <w:t>interest on this debt must be paid every year into</w:t>
      </w:r>
      <w:r w:rsidRPr="00E12B63">
        <w:rPr>
          <w:rStyle w:val="StyleUnderline"/>
        </w:rPr>
        <w:t xml:space="preserve"> </w:t>
      </w:r>
      <w:r w:rsidRPr="00BD0A35">
        <w:rPr>
          <w:rStyle w:val="StyleUnderline"/>
          <w:highlight w:val="yellow"/>
        </w:rPr>
        <w:t>the</w:t>
      </w:r>
      <w:r w:rsidRPr="00BD0A35">
        <w:rPr>
          <w:sz w:val="16"/>
          <w:highlight w:val="yellow"/>
        </w:rPr>
        <w:t xml:space="preserve"> </w:t>
      </w:r>
      <w:r w:rsidRPr="00BD0A35">
        <w:rPr>
          <w:rStyle w:val="StyleUnderline"/>
          <w:highlight w:val="yellow"/>
        </w:rPr>
        <w:t>future</w:t>
      </w:r>
      <w:r w:rsidRPr="00E12B63">
        <w:rPr>
          <w:rStyle w:val="StyleUnderline"/>
        </w:rPr>
        <w:t xml:space="preserve">. </w:t>
      </w:r>
      <w:r w:rsidRPr="00F900AB">
        <w:rPr>
          <w:sz w:val="16"/>
        </w:rPr>
        <w:t xml:space="preserve">This obligation, however, is not the real problem. </w:t>
      </w:r>
      <w:r w:rsidRPr="00BD0A35">
        <w:rPr>
          <w:rStyle w:val="StyleUnderline"/>
          <w:highlight w:val="yellow"/>
        </w:rPr>
        <w:t>The U.S. actually is in a much deeper financial hole</w:t>
      </w:r>
      <w:r w:rsidRPr="00F900AB">
        <w:rPr>
          <w:sz w:val="16"/>
        </w:rPr>
        <w:t xml:space="preserve">, and one that is not evident on the federal balance sheet.  </w:t>
      </w:r>
      <w:r w:rsidRPr="00BD0A35">
        <w:rPr>
          <w:rStyle w:val="StyleUnderline"/>
          <w:highlight w:val="yellow"/>
        </w:rPr>
        <w:t>The nation’s</w:t>
      </w:r>
      <w:r w:rsidRPr="00F900AB">
        <w:rPr>
          <w:sz w:val="16"/>
        </w:rPr>
        <w:t xml:space="preserve"> </w:t>
      </w:r>
      <w:r w:rsidRPr="00BD0A35">
        <w:rPr>
          <w:rStyle w:val="StyleUnderline"/>
          <w:highlight w:val="yellow"/>
        </w:rPr>
        <w:t>off</w:t>
      </w:r>
      <w:r w:rsidRPr="00BD0A35">
        <w:rPr>
          <w:sz w:val="16"/>
          <w:highlight w:val="yellow"/>
        </w:rPr>
        <w:t>-</w:t>
      </w:r>
      <w:r w:rsidRPr="00BD0A35">
        <w:rPr>
          <w:rStyle w:val="StyleUnderline"/>
          <w:highlight w:val="yellow"/>
        </w:rPr>
        <w:t>balance sheet obligations include our country’s promises for future Medicare and Social Security payments</w:t>
      </w:r>
      <w:r w:rsidRPr="00F900AB">
        <w:rPr>
          <w:sz w:val="16"/>
        </w:rPr>
        <w:t xml:space="preserve"> which, as of fiscal 2012, totaled nearly $50 trillion. These off-balance sheet obligations also include other promises, such as the unfunded pension and retiree health benefits for civilian and military personnel, and for various contingent commitments like guarantees for student loans, home mortgages and corporate pension benefits.</w:t>
      </w:r>
    </w:p>
    <w:p w:rsidR="00354DA7" w:rsidRDefault="00354DA7" w:rsidP="003A0A79">
      <w:pPr>
        <w:rPr>
          <w:sz w:val="16"/>
        </w:rPr>
      </w:pPr>
    </w:p>
    <w:p w:rsidR="00354DA7" w:rsidRPr="00F900AB" w:rsidRDefault="00354DA7" w:rsidP="003A0A79">
      <w:pPr>
        <w:rPr>
          <w:sz w:val="16"/>
        </w:rPr>
      </w:pPr>
    </w:p>
    <w:p w:rsidR="003A0A79" w:rsidRDefault="003A0A79" w:rsidP="003A0A79">
      <w:pPr>
        <w:pStyle w:val="Heading4"/>
      </w:pPr>
      <w:r>
        <w:t xml:space="preserve">Excessive regulation and high taxes stifle innovation, job creation, killing competitiveness </w:t>
      </w:r>
    </w:p>
    <w:p w:rsidR="003A0A79" w:rsidRDefault="003A0A79" w:rsidP="003A0A79">
      <w:r w:rsidRPr="00787B9F">
        <w:rPr>
          <w:rFonts w:eastAsiaTheme="majorEastAsia" w:cstheme="majorBidi"/>
          <w:b/>
          <w:iCs/>
          <w:sz w:val="26"/>
        </w:rPr>
        <w:t>SST ’12</w:t>
      </w:r>
      <w:r>
        <w:t xml:space="preserve"> [The Committee on Science, Space, and Technology has jurisdiction over all energy research, development, and demonstration, and projects, “Excessive regulation and high taxes stifle innovation, job creation”</w:t>
      </w:r>
      <w:proofErr w:type="gramStart"/>
      <w:r>
        <w:t>,  3</w:t>
      </w:r>
      <w:proofErr w:type="gramEnd"/>
      <w:r>
        <w:t>/27/2012, https://science.house.gov/press-release/excessive-regulation-and-high-taxes-stifle-innovation-job-creation, MC]</w:t>
      </w:r>
    </w:p>
    <w:p w:rsidR="003A0A79" w:rsidRPr="007E2090" w:rsidRDefault="003A0A79" w:rsidP="003A0A79">
      <w:pPr>
        <w:rPr>
          <w:sz w:val="16"/>
        </w:rPr>
      </w:pPr>
      <w:r w:rsidRPr="007E2090">
        <w:rPr>
          <w:sz w:val="16"/>
        </w:rPr>
        <w:t xml:space="preserve"> </w:t>
      </w:r>
      <w:r w:rsidRPr="00787B9F">
        <w:rPr>
          <w:rStyle w:val="StyleUnderline"/>
        </w:rPr>
        <w:t xml:space="preserve">In the first three years of the Obama Administration, </w:t>
      </w:r>
      <w:r w:rsidRPr="00BD0A35">
        <w:rPr>
          <w:rStyle w:val="StyleUnderline"/>
          <w:highlight w:val="yellow"/>
        </w:rPr>
        <w:t>the Federal Government imposed 106 new major regulations with annual costs of more than $46 billion</w:t>
      </w:r>
      <w:r w:rsidRPr="00BD0A35">
        <w:rPr>
          <w:sz w:val="16"/>
          <w:highlight w:val="yellow"/>
        </w:rPr>
        <w:t xml:space="preserve">.  </w:t>
      </w:r>
      <w:r w:rsidRPr="00BD0A35">
        <w:rPr>
          <w:rStyle w:val="StyleUnderline"/>
          <w:highlight w:val="yellow"/>
        </w:rPr>
        <w:t>As of April 1, 2012, the</w:t>
      </w:r>
      <w:r w:rsidRPr="007E2090">
        <w:rPr>
          <w:sz w:val="16"/>
        </w:rPr>
        <w:t xml:space="preserve"> </w:t>
      </w:r>
      <w:r w:rsidRPr="00BD0A35">
        <w:rPr>
          <w:rStyle w:val="StyleUnderline"/>
          <w:highlight w:val="yellow"/>
        </w:rPr>
        <w:t>U</w:t>
      </w:r>
      <w:r w:rsidRPr="00787B9F">
        <w:rPr>
          <w:rStyle w:val="StyleUnderline"/>
        </w:rPr>
        <w:t>n</w:t>
      </w:r>
      <w:r w:rsidRPr="007E2090">
        <w:rPr>
          <w:sz w:val="16"/>
        </w:rPr>
        <w:t xml:space="preserve">ited </w:t>
      </w:r>
      <w:r w:rsidRPr="00BD0A35">
        <w:rPr>
          <w:rStyle w:val="StyleUnderline"/>
          <w:highlight w:val="yellow"/>
        </w:rPr>
        <w:t>S</w:t>
      </w:r>
      <w:r w:rsidRPr="00787B9F">
        <w:rPr>
          <w:rStyle w:val="StyleUnderline"/>
        </w:rPr>
        <w:t>t</w:t>
      </w:r>
      <w:r w:rsidRPr="007E2090">
        <w:rPr>
          <w:sz w:val="16"/>
        </w:rPr>
        <w:t xml:space="preserve">ates </w:t>
      </w:r>
      <w:r w:rsidRPr="00BD0A35">
        <w:rPr>
          <w:rStyle w:val="StyleUnderline"/>
          <w:highlight w:val="yellow"/>
        </w:rPr>
        <w:t>will have the highest marginal corporate income tax in the industrialized world</w:t>
      </w:r>
      <w:r w:rsidRPr="007E2090">
        <w:rPr>
          <w:sz w:val="16"/>
        </w:rPr>
        <w:t>.  Chairman Quayle warned that “</w:t>
      </w:r>
      <w:r w:rsidRPr="00BD0A35">
        <w:rPr>
          <w:rStyle w:val="StyleUnderline"/>
          <w:highlight w:val="yellow"/>
        </w:rPr>
        <w:t>This tax rate harms competitiveness by taking money away</w:t>
      </w:r>
      <w:r w:rsidRPr="007E2090">
        <w:rPr>
          <w:sz w:val="16"/>
        </w:rPr>
        <w:t xml:space="preserve"> </w:t>
      </w:r>
      <w:r w:rsidRPr="00BD0A35">
        <w:rPr>
          <w:rStyle w:val="StyleUnderline"/>
          <w:highlight w:val="yellow"/>
        </w:rPr>
        <w:t>from companies that could be better used to conduct research, develop</w:t>
      </w:r>
      <w:r w:rsidRPr="007E2090">
        <w:rPr>
          <w:sz w:val="16"/>
        </w:rPr>
        <w:t xml:space="preserve"> new </w:t>
      </w:r>
      <w:r w:rsidRPr="00BD0A35">
        <w:rPr>
          <w:rStyle w:val="StyleUnderline"/>
          <w:highlight w:val="yellow"/>
        </w:rPr>
        <w:t>innovations and create jobs, and it encourages companies to look for more favorable business</w:t>
      </w:r>
      <w:r w:rsidRPr="007E2090">
        <w:rPr>
          <w:sz w:val="16"/>
        </w:rPr>
        <w:t xml:space="preserve"> </w:t>
      </w:r>
      <w:r w:rsidRPr="00BD0A35">
        <w:rPr>
          <w:rStyle w:val="StyleUnderline"/>
          <w:highlight w:val="yellow"/>
        </w:rPr>
        <w:t>environments abroad</w:t>
      </w:r>
      <w:r w:rsidRPr="00BD0A35">
        <w:rPr>
          <w:sz w:val="16"/>
          <w:highlight w:val="yellow"/>
        </w:rPr>
        <w:t xml:space="preserve">.” </w:t>
      </w:r>
      <w:r w:rsidRPr="00BD0A35">
        <w:rPr>
          <w:rStyle w:val="StyleUnderline"/>
          <w:highlight w:val="yellow"/>
        </w:rPr>
        <w:t>While the U.S. continues to have the largest economy in the world, recent trends suggest that other countries are catching up in terms of economic growth and</w:t>
      </w:r>
      <w:r w:rsidRPr="007E2090">
        <w:rPr>
          <w:sz w:val="16"/>
        </w:rPr>
        <w:t xml:space="preserve"> </w:t>
      </w:r>
      <w:r w:rsidRPr="00BD0A35">
        <w:rPr>
          <w:rStyle w:val="StyleUnderline"/>
          <w:highlight w:val="yellow"/>
        </w:rPr>
        <w:t>competitiveness</w:t>
      </w:r>
      <w:r w:rsidRPr="007E2090">
        <w:rPr>
          <w:sz w:val="16"/>
        </w:rPr>
        <w:t>. A study by the Information Technology and Innovation Foundation, a non-partisan research and educational institute, ranks the U.S. sixth out of 40 countries in overall innovation-based competitiveness.</w:t>
      </w:r>
    </w:p>
    <w:p w:rsidR="003A0A79" w:rsidRDefault="003A0A79" w:rsidP="003A0A79"/>
    <w:p w:rsidR="00354DA7" w:rsidRDefault="00354DA7" w:rsidP="00354DA7">
      <w:pPr>
        <w:pStyle w:val="Heading2"/>
      </w:pPr>
      <w:r>
        <w:t>Solvency</w:t>
      </w:r>
    </w:p>
    <w:p w:rsidR="000A3AC9" w:rsidRDefault="000A3AC9" w:rsidP="000A3AC9">
      <w:pPr>
        <w:pStyle w:val="Heading3"/>
      </w:pPr>
      <w:r>
        <w:t>Solvency Frontline</w:t>
      </w:r>
    </w:p>
    <w:p w:rsidR="000A3AC9" w:rsidRDefault="000A3AC9" w:rsidP="000A3AC9"/>
    <w:p w:rsidR="00354DA7" w:rsidRDefault="00354DA7" w:rsidP="00354DA7">
      <w:pPr>
        <w:pStyle w:val="Heading4"/>
      </w:pPr>
      <w:r>
        <w:t>Empirically, the President will engage in illegal NSA surveillance, ignoring legal authority.</w:t>
      </w:r>
    </w:p>
    <w:p w:rsidR="00354DA7" w:rsidRDefault="00354DA7" w:rsidP="00354DA7">
      <w:r w:rsidRPr="008A55A2">
        <w:rPr>
          <w:rFonts w:eastAsiaTheme="majorEastAsia" w:cstheme="majorBidi"/>
          <w:b/>
          <w:iCs/>
          <w:sz w:val="26"/>
        </w:rPr>
        <w:t>ACLU, 2015</w:t>
      </w:r>
      <w:r>
        <w:t xml:space="preserve"> [American Civil Liberties Union, “NSA SPYING ON AMERICANS IS ILLEGAL,” Copyright 2015, </w:t>
      </w:r>
      <w:hyperlink r:id="rId9" w:history="1">
        <w:r w:rsidRPr="00965F90">
          <w:rPr>
            <w:rStyle w:val="Hyperlink"/>
          </w:rPr>
          <w:t>https://www.aclu.org/nsa-spying-americans-illegal</w:t>
        </w:r>
      </w:hyperlink>
      <w:r>
        <w:t>]</w:t>
      </w:r>
    </w:p>
    <w:p w:rsidR="00354DA7" w:rsidRDefault="00354DA7" w:rsidP="00354DA7">
      <w:r w:rsidRPr="00BD0A35">
        <w:rPr>
          <w:rStyle w:val="StyleUnderline"/>
          <w:highlight w:val="yellow"/>
        </w:rPr>
        <w:t>What if it emerged that the President</w:t>
      </w:r>
      <w:r>
        <w:t xml:space="preserve"> of the United States </w:t>
      </w:r>
      <w:r w:rsidRPr="00BD0A35">
        <w:rPr>
          <w:rStyle w:val="StyleUnderline"/>
          <w:highlight w:val="yellow"/>
        </w:rPr>
        <w:t>was flagrantly violating the Constitution and a law passed by the Congress to protect</w:t>
      </w:r>
      <w:r w:rsidRPr="005F0390">
        <w:rPr>
          <w:rStyle w:val="StyleUnderline"/>
        </w:rPr>
        <w:t xml:space="preserve"> </w:t>
      </w:r>
      <w:r>
        <w:t xml:space="preserve">Americans </w:t>
      </w:r>
      <w:r w:rsidRPr="00BD0A35">
        <w:rPr>
          <w:rStyle w:val="StyleUnderline"/>
          <w:highlight w:val="yellow"/>
        </w:rPr>
        <w:t>against abuses by a super</w:t>
      </w:r>
      <w:r>
        <w:t>-</w:t>
      </w:r>
      <w:r w:rsidRPr="00BD0A35">
        <w:rPr>
          <w:rStyle w:val="StyleUnderline"/>
          <w:highlight w:val="yellow"/>
        </w:rPr>
        <w:t>secret spy agency?</w:t>
      </w:r>
      <w:r w:rsidRPr="00BD0A35">
        <w:rPr>
          <w:highlight w:val="yellow"/>
        </w:rPr>
        <w:t xml:space="preserve"> </w:t>
      </w:r>
      <w:r w:rsidRPr="00BD0A35">
        <w:rPr>
          <w:rStyle w:val="StyleUnderline"/>
          <w:highlight w:val="yellow"/>
        </w:rPr>
        <w:t>What if, instead of apologizing, he said</w:t>
      </w:r>
      <w:r>
        <w:t>, in essence, "</w:t>
      </w:r>
      <w:r w:rsidRPr="00BD0A35">
        <w:rPr>
          <w:rStyle w:val="StyleUnderline"/>
          <w:highlight w:val="yellow"/>
        </w:rPr>
        <w:t xml:space="preserve">I have the power to do that, because I say I </w:t>
      </w:r>
      <w:proofErr w:type="gramStart"/>
      <w:r w:rsidRPr="00BD0A35">
        <w:rPr>
          <w:rStyle w:val="StyleUnderline"/>
          <w:highlight w:val="yellow"/>
        </w:rPr>
        <w:t>can.</w:t>
      </w:r>
      <w:proofErr w:type="gramEnd"/>
      <w:r w:rsidRPr="00BD0A35">
        <w:rPr>
          <w:rStyle w:val="StyleUnderline"/>
          <w:highlight w:val="yellow"/>
        </w:rPr>
        <w:t>" That frightening scenario is exactly what we are</w:t>
      </w:r>
      <w:r>
        <w:t xml:space="preserve"> now </w:t>
      </w:r>
      <w:r w:rsidRPr="00BD0A35">
        <w:rPr>
          <w:rStyle w:val="StyleUnderline"/>
          <w:highlight w:val="yellow"/>
        </w:rPr>
        <w:t>witnessing</w:t>
      </w:r>
      <w:r>
        <w:t xml:space="preserve"> </w:t>
      </w:r>
      <w:r w:rsidRPr="00BD0A35">
        <w:rPr>
          <w:rStyle w:val="StyleUnderline"/>
          <w:highlight w:val="yellow"/>
        </w:rPr>
        <w:t>in the case of</w:t>
      </w:r>
      <w:r>
        <w:t xml:space="preserve"> the </w:t>
      </w:r>
      <w:r w:rsidRPr="00BD0A35">
        <w:rPr>
          <w:rStyle w:val="StyleUnderline"/>
          <w:highlight w:val="yellow"/>
        </w:rPr>
        <w:t>warrantless NSA spying ordered by President Bush</w:t>
      </w:r>
      <w:r>
        <w:t xml:space="preserve"> that was reported December 16, 2005 by the New York Times. According to the Times, </w:t>
      </w:r>
      <w:r w:rsidRPr="00BD0A35">
        <w:rPr>
          <w:rStyle w:val="StyleUnderline"/>
          <w:highlight w:val="yellow"/>
        </w:rPr>
        <w:t>Bush signed a presidential</w:t>
      </w:r>
      <w:r>
        <w:t xml:space="preserve"> </w:t>
      </w:r>
      <w:r w:rsidRPr="00BD0A35">
        <w:rPr>
          <w:rStyle w:val="StyleUnderline"/>
          <w:highlight w:val="yellow"/>
        </w:rPr>
        <w:t>order</w:t>
      </w:r>
      <w:r>
        <w:t xml:space="preserve"> in 2002 </w:t>
      </w:r>
      <w:r w:rsidRPr="00BD0A35">
        <w:rPr>
          <w:rStyle w:val="StyleUnderline"/>
          <w:highlight w:val="yellow"/>
        </w:rPr>
        <w:t>allowing the N</w:t>
      </w:r>
      <w:r>
        <w:t xml:space="preserve">ational </w:t>
      </w:r>
      <w:r w:rsidRPr="00BD0A35">
        <w:rPr>
          <w:rStyle w:val="StyleUnderline"/>
          <w:highlight w:val="yellow"/>
        </w:rPr>
        <w:t>S</w:t>
      </w:r>
      <w:r>
        <w:t xml:space="preserve">ecurity </w:t>
      </w:r>
      <w:r w:rsidRPr="00BD0A35">
        <w:rPr>
          <w:rStyle w:val="StyleUnderline"/>
          <w:highlight w:val="yellow"/>
        </w:rPr>
        <w:t>A</w:t>
      </w:r>
      <w:r>
        <w:t xml:space="preserve">gency </w:t>
      </w:r>
      <w:r w:rsidRPr="00BD0A35">
        <w:rPr>
          <w:rStyle w:val="StyleUnderline"/>
          <w:highlight w:val="yellow"/>
        </w:rPr>
        <w:t>to</w:t>
      </w:r>
      <w:r w:rsidRPr="00BD0A35">
        <w:rPr>
          <w:highlight w:val="yellow"/>
        </w:rPr>
        <w:t xml:space="preserve"> </w:t>
      </w:r>
      <w:r w:rsidRPr="00BD0A35">
        <w:rPr>
          <w:rStyle w:val="StyleUnderline"/>
          <w:highlight w:val="yellow"/>
        </w:rPr>
        <w:t>monitor without a warrant the international (and</w:t>
      </w:r>
      <w:r>
        <w:t xml:space="preserve"> sometimes </w:t>
      </w:r>
      <w:r w:rsidRPr="00BD0A35">
        <w:rPr>
          <w:rStyle w:val="StyleUnderline"/>
          <w:highlight w:val="yellow"/>
        </w:rPr>
        <w:t>domestic) telephone calls and e-mail messages of hundreds or</w:t>
      </w:r>
      <w:r>
        <w:t xml:space="preserve"> </w:t>
      </w:r>
      <w:r w:rsidRPr="00BD0A35">
        <w:rPr>
          <w:rStyle w:val="StyleUnderline"/>
          <w:highlight w:val="yellow"/>
        </w:rPr>
        <w:t>thousands of citizens and legal residents inside the U</w:t>
      </w:r>
      <w:r>
        <w:t xml:space="preserve">nited </w:t>
      </w:r>
      <w:r w:rsidRPr="00BD0A35">
        <w:rPr>
          <w:rStyle w:val="StyleUnderline"/>
          <w:highlight w:val="yellow"/>
        </w:rPr>
        <w:t>S</w:t>
      </w:r>
      <w:r>
        <w:t>tates. The program eventually came to include some purely internal controls - but no requirement that warrants be obtained from the Foreign Intelligence Surveillance Court as the 4th Amendment to the Constitution and the foreign intelligence surveillance laws require.</w:t>
      </w:r>
    </w:p>
    <w:p w:rsidR="00354DA7" w:rsidRDefault="00354DA7" w:rsidP="00354DA7"/>
    <w:p w:rsidR="000A3AC9" w:rsidRDefault="000A3AC9" w:rsidP="000A3AC9">
      <w:pPr>
        <w:pStyle w:val="Heading4"/>
      </w:pPr>
      <w:r>
        <w:t>Absent international agreements, curtailing surveillance is impossible. So-called totalitarian nightmares and beyond will be inevitable.</w:t>
      </w:r>
    </w:p>
    <w:p w:rsidR="000A3AC9" w:rsidRDefault="000A3AC9" w:rsidP="000A3AC9">
      <w:proofErr w:type="spellStart"/>
      <w:r w:rsidRPr="00B226BB">
        <w:rPr>
          <w:rFonts w:eastAsiaTheme="majorEastAsia" w:cstheme="majorBidi"/>
          <w:b/>
          <w:iCs/>
          <w:sz w:val="26"/>
        </w:rPr>
        <w:t>Rothkopf</w:t>
      </w:r>
      <w:proofErr w:type="spellEnd"/>
      <w:r w:rsidRPr="00B226BB">
        <w:rPr>
          <w:rFonts w:eastAsiaTheme="majorEastAsia" w:cstheme="majorBidi"/>
          <w:b/>
          <w:iCs/>
          <w:sz w:val="26"/>
        </w:rPr>
        <w:t>, 5-12-15</w:t>
      </w:r>
      <w:r>
        <w:t xml:space="preserve"> [David, CEO and Editor of the Foreign Policy Group, “What Would Thomas Jefferson Do…With the CIA?” Foreign Policy, 5-12-15, https://foreignpolicy.com/2015/05/12/thomas-jefferson-u-s-intelligence-needs-an-overhaul/?utm_source=Sailthru&amp;utm_medium=email&amp;utm_term=Flashpoint]</w:t>
      </w:r>
    </w:p>
    <w:p w:rsidR="000A3AC9" w:rsidRDefault="000A3AC9" w:rsidP="000A3AC9">
      <w:pPr>
        <w:rPr>
          <w:sz w:val="16"/>
        </w:rPr>
      </w:pPr>
      <w:r w:rsidRPr="00BD0A35">
        <w:rPr>
          <w:rStyle w:val="StyleUnderline"/>
          <w:highlight w:val="yellow"/>
        </w:rPr>
        <w:t>By 2020</w:t>
      </w:r>
      <w:r w:rsidRPr="00BD0A35">
        <w:rPr>
          <w:sz w:val="16"/>
          <w:highlight w:val="yellow"/>
        </w:rPr>
        <w:t>,</w:t>
      </w:r>
      <w:r w:rsidRPr="00FD3999">
        <w:rPr>
          <w:sz w:val="16"/>
        </w:rPr>
        <w:t xml:space="preserve"> it is estimated, </w:t>
      </w:r>
      <w:r w:rsidRPr="00BD0A35">
        <w:rPr>
          <w:rStyle w:val="StyleUnderline"/>
          <w:highlight w:val="yellow"/>
        </w:rPr>
        <w:t>50 billion devices will be connected to the Internet—most of them embedded microprocessors that will offer</w:t>
      </w:r>
      <w:r w:rsidRPr="00FD3999">
        <w:rPr>
          <w:sz w:val="16"/>
        </w:rPr>
        <w:t xml:space="preserve"> real-time </w:t>
      </w:r>
      <w:r w:rsidRPr="00BD0A35">
        <w:rPr>
          <w:rStyle w:val="StyleUnderline"/>
          <w:highlight w:val="yellow"/>
        </w:rPr>
        <w:t>insights into every aspect of life on the</w:t>
      </w:r>
      <w:r w:rsidRPr="00FD3999">
        <w:rPr>
          <w:sz w:val="16"/>
        </w:rPr>
        <w:t xml:space="preserve"> </w:t>
      </w:r>
      <w:r w:rsidRPr="00BD0A35">
        <w:rPr>
          <w:rStyle w:val="StyleUnderline"/>
          <w:highlight w:val="yellow"/>
        </w:rPr>
        <w:t>planet</w:t>
      </w:r>
      <w:r w:rsidRPr="00FD3999">
        <w:rPr>
          <w:sz w:val="16"/>
        </w:rPr>
        <w:t xml:space="preserve">. Furthermore, </w:t>
      </w:r>
      <w:r w:rsidRPr="00BE2931">
        <w:rPr>
          <w:rStyle w:val="StyleUnderline"/>
        </w:rPr>
        <w:t xml:space="preserve">effectively </w:t>
      </w:r>
      <w:r w:rsidRPr="00BD0A35">
        <w:rPr>
          <w:rStyle w:val="StyleUnderline"/>
          <w:highlight w:val="yellow"/>
        </w:rPr>
        <w:t>every human being</w:t>
      </w:r>
      <w:r w:rsidRPr="00FD3999">
        <w:rPr>
          <w:sz w:val="16"/>
        </w:rPr>
        <w:t xml:space="preserve">, every </w:t>
      </w:r>
      <w:r w:rsidRPr="00BD0A35">
        <w:rPr>
          <w:rStyle w:val="StyleUnderline"/>
          <w:highlight w:val="yellow"/>
        </w:rPr>
        <w:t>organization, and</w:t>
      </w:r>
      <w:r w:rsidRPr="00FD3999">
        <w:rPr>
          <w:sz w:val="16"/>
        </w:rPr>
        <w:t xml:space="preserve"> every </w:t>
      </w:r>
      <w:r w:rsidRPr="00BD0A35">
        <w:rPr>
          <w:rStyle w:val="StyleUnderline"/>
          <w:highlight w:val="yellow"/>
        </w:rPr>
        <w:t>government on Earth will be connected in a man-made system</w:t>
      </w:r>
      <w:r w:rsidRPr="00FD3999">
        <w:rPr>
          <w:sz w:val="16"/>
        </w:rPr>
        <w:t xml:space="preserve"> for the first time in history. Each of those </w:t>
      </w:r>
      <w:r w:rsidRPr="00BD0A35">
        <w:rPr>
          <w:rStyle w:val="StyleUnderline"/>
          <w:highlight w:val="yellow"/>
        </w:rPr>
        <w:t>billions of microprocessors and each connection on the web will be a potential entry point for surveillance</w:t>
      </w:r>
      <w:r w:rsidRPr="00FD3999">
        <w:rPr>
          <w:sz w:val="16"/>
        </w:rPr>
        <w:t xml:space="preserve"> and spying. What’s more, thanks to drones and </w:t>
      </w:r>
      <w:proofErr w:type="spellStart"/>
      <w:r w:rsidRPr="00FD3999">
        <w:rPr>
          <w:sz w:val="16"/>
        </w:rPr>
        <w:t>nanodevices</w:t>
      </w:r>
      <w:proofErr w:type="spellEnd"/>
      <w:r w:rsidRPr="00FD3999">
        <w:rPr>
          <w:sz w:val="16"/>
        </w:rPr>
        <w:t xml:space="preserve"> that can be hidden and embedded on targets by the millions, </w:t>
      </w:r>
      <w:r w:rsidRPr="00BD0A35">
        <w:rPr>
          <w:rStyle w:val="StyleUnderline"/>
          <w:highlight w:val="yellow"/>
        </w:rPr>
        <w:t>humans stand at the dawn of an era of potentially ubiquitous sensing</w:t>
      </w:r>
      <w:r w:rsidRPr="00FD3999">
        <w:rPr>
          <w:sz w:val="16"/>
        </w:rPr>
        <w:t xml:space="preserve">. (This is not to speak of the gradual impact artificial intelligence will have on how people direct, conduct, and analyze what is gathered.) </w:t>
      </w:r>
      <w:r w:rsidRPr="00BD0A35">
        <w:rPr>
          <w:rStyle w:val="StyleUnderline"/>
          <w:highlight w:val="yellow"/>
        </w:rPr>
        <w:t xml:space="preserve">If the world does not set limits, </w:t>
      </w:r>
      <w:r w:rsidRPr="00BD0A35">
        <w:rPr>
          <w:rStyle w:val="Emphasis"/>
          <w:highlight w:val="yellow"/>
        </w:rPr>
        <w:t>preferably by international treaty</w:t>
      </w:r>
      <w:r w:rsidRPr="00BD0A35">
        <w:rPr>
          <w:rStyle w:val="StyleUnderline"/>
          <w:highlight w:val="yellow"/>
        </w:rPr>
        <w:t>, as to what is fair game</w:t>
      </w:r>
      <w:r w:rsidRPr="00FD3999">
        <w:rPr>
          <w:sz w:val="16"/>
        </w:rPr>
        <w:t xml:space="preserve"> in this system—</w:t>
      </w:r>
      <w:r w:rsidRPr="00BD0A35">
        <w:rPr>
          <w:rStyle w:val="StyleUnderline"/>
          <w:highlight w:val="yellow"/>
        </w:rPr>
        <w:t>in</w:t>
      </w:r>
      <w:r w:rsidRPr="00FD3999">
        <w:rPr>
          <w:sz w:val="16"/>
        </w:rPr>
        <w:t xml:space="preserve"> </w:t>
      </w:r>
      <w:r w:rsidRPr="00BD0A35">
        <w:rPr>
          <w:rStyle w:val="StyleUnderline"/>
          <w:highlight w:val="yellow"/>
        </w:rPr>
        <w:t>terms of</w:t>
      </w:r>
      <w:r w:rsidRPr="00FD3999">
        <w:rPr>
          <w:sz w:val="16"/>
        </w:rPr>
        <w:t xml:space="preserve"> both </w:t>
      </w:r>
      <w:r w:rsidRPr="00BE2931">
        <w:rPr>
          <w:rStyle w:val="StyleUnderline"/>
        </w:rPr>
        <w:t>s</w:t>
      </w:r>
      <w:r w:rsidRPr="00BD0A35">
        <w:rPr>
          <w:rStyle w:val="StyleUnderline"/>
          <w:highlight w:val="yellow"/>
        </w:rPr>
        <w:t>urveillance</w:t>
      </w:r>
      <w:r w:rsidRPr="00FD3999">
        <w:rPr>
          <w:sz w:val="16"/>
        </w:rPr>
        <w:t xml:space="preserve"> and </w:t>
      </w:r>
      <w:proofErr w:type="spellStart"/>
      <w:r w:rsidRPr="00FD3999">
        <w:rPr>
          <w:sz w:val="16"/>
        </w:rPr>
        <w:t>cyberconflict</w:t>
      </w:r>
      <w:proofErr w:type="spellEnd"/>
      <w:r w:rsidRPr="00FD3999">
        <w:rPr>
          <w:sz w:val="16"/>
        </w:rPr>
        <w:t>—</w:t>
      </w:r>
      <w:r w:rsidRPr="00BD0A35">
        <w:rPr>
          <w:rStyle w:val="StyleUnderline"/>
          <w:highlight w:val="yellow"/>
        </w:rPr>
        <w:t>humanity runs the risk of entering a period that will make Big Brother dystopian fantasies pale by comparison</w:t>
      </w:r>
      <w:r w:rsidRPr="00FD3999">
        <w:rPr>
          <w:sz w:val="16"/>
        </w:rPr>
        <w:t xml:space="preserve">. Central to this process of setting limits will be having a public debate about the philosophical building blocks of the system: what is privacy, who owns the data each sensor produces, how </w:t>
      </w:r>
      <w:proofErr w:type="gramStart"/>
      <w:r w:rsidRPr="00FD3999">
        <w:rPr>
          <w:sz w:val="16"/>
        </w:rPr>
        <w:t>should people</w:t>
      </w:r>
      <w:proofErr w:type="gramEnd"/>
      <w:r w:rsidRPr="00FD3999">
        <w:rPr>
          <w:sz w:val="16"/>
        </w:rPr>
        <w:t xml:space="preserve"> divvy up the rights of individuals, corporations, and states. Furthermore, </w:t>
      </w:r>
      <w:r w:rsidRPr="00BD0A35">
        <w:rPr>
          <w:rStyle w:val="StyleUnderline"/>
          <w:highlight w:val="yellow"/>
        </w:rPr>
        <w:t>intelligence agencies will have to be reorganized to deal with these new realities, and so too will entire national security</w:t>
      </w:r>
      <w:r w:rsidRPr="00FD3999">
        <w:rPr>
          <w:sz w:val="16"/>
        </w:rPr>
        <w:t xml:space="preserve"> </w:t>
      </w:r>
      <w:r w:rsidRPr="00BD0A35">
        <w:rPr>
          <w:rStyle w:val="StyleUnderline"/>
          <w:highlight w:val="yellow"/>
        </w:rPr>
        <w:t>systems.</w:t>
      </w:r>
      <w:r w:rsidRPr="00FD3999">
        <w:rPr>
          <w:sz w:val="16"/>
        </w:rPr>
        <w:t xml:space="preserve"> Increasingly, the Internet will be the terrain on which most future battles will be fought, won, or lost; information warriors, many of them from the IC, will be the principal combatants.</w:t>
      </w:r>
    </w:p>
    <w:p w:rsidR="000A3AC9" w:rsidRDefault="000A3AC9" w:rsidP="000A3AC9">
      <w:pPr>
        <w:rPr>
          <w:sz w:val="16"/>
        </w:rPr>
      </w:pPr>
    </w:p>
    <w:p w:rsidR="000A3AC9" w:rsidRDefault="000A3AC9" w:rsidP="000A3AC9">
      <w:pPr>
        <w:pStyle w:val="Heading4"/>
      </w:pPr>
      <w:r>
        <w:t>Global efforts regulate information gathering will be necessary to render surveillance more transparent.</w:t>
      </w:r>
    </w:p>
    <w:p w:rsidR="000A3AC9" w:rsidRDefault="000A3AC9" w:rsidP="000A3AC9">
      <w:proofErr w:type="spellStart"/>
      <w:r w:rsidRPr="00F531EA">
        <w:rPr>
          <w:rFonts w:eastAsiaTheme="majorEastAsia" w:cstheme="majorBidi"/>
          <w:b/>
          <w:iCs/>
          <w:sz w:val="26"/>
        </w:rPr>
        <w:t>Rothkopf</w:t>
      </w:r>
      <w:proofErr w:type="spellEnd"/>
      <w:r w:rsidRPr="00F531EA">
        <w:rPr>
          <w:rFonts w:eastAsiaTheme="majorEastAsia" w:cstheme="majorBidi"/>
          <w:b/>
          <w:iCs/>
          <w:sz w:val="26"/>
        </w:rPr>
        <w:t>, 5-12-15</w:t>
      </w:r>
      <w:r>
        <w:t xml:space="preserve"> [David, CEO and Editor of the Foreign Policy Group, “What Would Thomas Jefferson Do…With the CIA?” Foreign Policy, 5-12-15, </w:t>
      </w:r>
      <w:hyperlink r:id="rId10" w:history="1">
        <w:r w:rsidRPr="00F82BFA">
          <w:rPr>
            <w:rStyle w:val="Hyperlink"/>
          </w:rPr>
          <w:t>https://foreignpolicy.com/2015/05/12/thomas-jefferson-u-s-intelligence-needs-an-overhaul/?utm_source=Sailthru&amp;utm_medium=email&amp;utm_term=Flashpoint</w:t>
        </w:r>
      </w:hyperlink>
      <w:r>
        <w:t>]</w:t>
      </w:r>
    </w:p>
    <w:p w:rsidR="000A3AC9" w:rsidRPr="004816C6" w:rsidRDefault="000A3AC9" w:rsidP="000A3AC9">
      <w:pPr>
        <w:rPr>
          <w:sz w:val="16"/>
        </w:rPr>
      </w:pPr>
      <w:r w:rsidRPr="00BD0A35">
        <w:rPr>
          <w:rStyle w:val="StyleUnderline"/>
          <w:highlight w:val="yellow"/>
        </w:rPr>
        <w:t xml:space="preserve">It will be essential that </w:t>
      </w:r>
      <w:r w:rsidRPr="00BD0A35">
        <w:rPr>
          <w:rStyle w:val="Emphasis"/>
          <w:highlight w:val="yellow"/>
        </w:rPr>
        <w:t>the world</w:t>
      </w:r>
      <w:r w:rsidRPr="00BD0A35">
        <w:rPr>
          <w:rStyle w:val="StyleUnderline"/>
          <w:highlight w:val="yellow"/>
        </w:rPr>
        <w:t xml:space="preserve"> reconsider views on</w:t>
      </w:r>
      <w:r w:rsidRPr="004816C6">
        <w:rPr>
          <w:sz w:val="16"/>
        </w:rPr>
        <w:t xml:space="preserve"> the </w:t>
      </w:r>
      <w:r w:rsidRPr="00BD0A35">
        <w:rPr>
          <w:rStyle w:val="StyleUnderline"/>
          <w:highlight w:val="yellow"/>
        </w:rPr>
        <w:t>classification of information</w:t>
      </w:r>
      <w:r w:rsidRPr="00BD0A35">
        <w:rPr>
          <w:sz w:val="16"/>
          <w:highlight w:val="yellow"/>
        </w:rPr>
        <w:t xml:space="preserve">. </w:t>
      </w:r>
      <w:r w:rsidRPr="00BD0A35">
        <w:rPr>
          <w:rStyle w:val="StyleUnderline"/>
          <w:highlight w:val="yellow"/>
        </w:rPr>
        <w:t>Vastly more information is publicly available than could</w:t>
      </w:r>
      <w:r w:rsidRPr="004816C6">
        <w:rPr>
          <w:sz w:val="16"/>
        </w:rPr>
        <w:t xml:space="preserve"> likely ever </w:t>
      </w:r>
      <w:r w:rsidRPr="00BD0A35">
        <w:rPr>
          <w:rStyle w:val="StyleUnderline"/>
          <w:highlight w:val="yellow"/>
        </w:rPr>
        <w:t>be gathered covertly</w:t>
      </w:r>
      <w:r w:rsidRPr="004816C6">
        <w:rPr>
          <w:sz w:val="16"/>
        </w:rPr>
        <w:t xml:space="preserve">. Such </w:t>
      </w:r>
      <w:r w:rsidRPr="00BD0A35">
        <w:rPr>
          <w:rStyle w:val="StyleUnderline"/>
          <w:highlight w:val="yellow"/>
        </w:rPr>
        <w:t>open-source information is easier to verify</w:t>
      </w:r>
      <w:r w:rsidRPr="004816C6">
        <w:rPr>
          <w:sz w:val="16"/>
        </w:rPr>
        <w:t xml:space="preserve">, easier to </w:t>
      </w:r>
      <w:r w:rsidRPr="00BD0A35">
        <w:rPr>
          <w:rStyle w:val="StyleUnderline"/>
          <w:highlight w:val="yellow"/>
        </w:rPr>
        <w:t>share</w:t>
      </w:r>
      <w:r w:rsidRPr="00BD0A35">
        <w:rPr>
          <w:sz w:val="16"/>
          <w:highlight w:val="yellow"/>
        </w:rPr>
        <w:t xml:space="preserve">, </w:t>
      </w:r>
      <w:r w:rsidRPr="00BD0A35">
        <w:rPr>
          <w:rStyle w:val="StyleUnderline"/>
          <w:highlight w:val="yellow"/>
        </w:rPr>
        <w:t>of greater use to policymakers, and essential to</w:t>
      </w:r>
      <w:r w:rsidRPr="004816C6">
        <w:rPr>
          <w:sz w:val="16"/>
        </w:rPr>
        <w:t xml:space="preserve"> the kind of </w:t>
      </w:r>
      <w:r w:rsidRPr="00BD0A35">
        <w:rPr>
          <w:rStyle w:val="StyleUnderline"/>
          <w:highlight w:val="yellow"/>
        </w:rPr>
        <w:t>public-private collaboration</w:t>
      </w:r>
      <w:r w:rsidRPr="004816C6">
        <w:rPr>
          <w:sz w:val="16"/>
        </w:rPr>
        <w:t xml:space="preserve"> that will be </w:t>
      </w:r>
      <w:r w:rsidRPr="00BD0A35">
        <w:rPr>
          <w:rStyle w:val="StyleUnderline"/>
          <w:highlight w:val="yellow"/>
        </w:rPr>
        <w:t>required in the new</w:t>
      </w:r>
      <w:r w:rsidRPr="004816C6">
        <w:rPr>
          <w:sz w:val="16"/>
        </w:rPr>
        <w:t xml:space="preserve"> </w:t>
      </w:r>
      <w:r w:rsidRPr="00BD0A35">
        <w:rPr>
          <w:rStyle w:val="StyleUnderline"/>
          <w:highlight w:val="yellow"/>
        </w:rPr>
        <w:t>security environment</w:t>
      </w:r>
      <w:r w:rsidRPr="004816C6">
        <w:rPr>
          <w:sz w:val="16"/>
        </w:rPr>
        <w:t xml:space="preserve">. Conversely, estimates from career intelligence consumers suggest </w:t>
      </w:r>
      <w:r w:rsidRPr="00BD0A35">
        <w:rPr>
          <w:rStyle w:val="StyleUnderline"/>
          <w:highlight w:val="yellow"/>
        </w:rPr>
        <w:t>the vast majority of what is available via classified channels is also available or discoverable via</w:t>
      </w:r>
      <w:r w:rsidRPr="004816C6">
        <w:rPr>
          <w:sz w:val="16"/>
        </w:rPr>
        <w:t xml:space="preserve"> </w:t>
      </w:r>
      <w:r w:rsidRPr="00BD0A35">
        <w:rPr>
          <w:rStyle w:val="StyleUnderline"/>
          <w:highlight w:val="yellow"/>
        </w:rPr>
        <w:t>open sources</w:t>
      </w:r>
      <w:r w:rsidRPr="004816C6">
        <w:rPr>
          <w:sz w:val="16"/>
        </w:rPr>
        <w:t>. Not classifying it would save billions of dollars.</w:t>
      </w:r>
    </w:p>
    <w:p w:rsidR="000A3AC9" w:rsidRDefault="000A3AC9" w:rsidP="000A3AC9"/>
    <w:p w:rsidR="000A3AC9" w:rsidRDefault="000A3AC9" w:rsidP="00354DA7"/>
    <w:p w:rsidR="00354DA7" w:rsidRDefault="00354DA7" w:rsidP="00354DA7">
      <w:pPr>
        <w:pStyle w:val="Heading3"/>
      </w:pPr>
      <w:r>
        <w:t>Ext – Circumvention</w:t>
      </w:r>
    </w:p>
    <w:p w:rsidR="00354DA7" w:rsidRPr="00354DA7" w:rsidRDefault="00354DA7" w:rsidP="00354DA7"/>
    <w:p w:rsidR="000A3AC9" w:rsidRDefault="000A3AC9" w:rsidP="000A3AC9">
      <w:pPr>
        <w:pStyle w:val="Heading4"/>
      </w:pPr>
      <w:r>
        <w:t>Legislative reform of illegal surveillance will always be circumvented. Only revolution which destroys the entire surveillance infrastructure can solve.</w:t>
      </w:r>
    </w:p>
    <w:p w:rsidR="000A3AC9" w:rsidRPr="000037B3" w:rsidRDefault="000A3AC9" w:rsidP="000A3AC9">
      <w:r w:rsidRPr="00762A7D">
        <w:rPr>
          <w:rStyle w:val="Heading4Char"/>
        </w:rPr>
        <w:t>Whitehead, 5-16-15</w:t>
      </w:r>
      <w:r>
        <w:t xml:space="preserve"> [John, constitutional and human rights attorney, and founder of the Rutherford Institute,” The NSA’s </w:t>
      </w:r>
      <w:proofErr w:type="spellStart"/>
      <w:r>
        <w:t>Technotyranny</w:t>
      </w:r>
      <w:proofErr w:type="spellEnd"/>
      <w:r>
        <w:t xml:space="preserve">: One Nation </w:t>
      </w:r>
      <w:proofErr w:type="gramStart"/>
      <w:r>
        <w:t>Under</w:t>
      </w:r>
      <w:proofErr w:type="gramEnd"/>
      <w:r>
        <w:t xml:space="preserve"> Surveillance,” </w:t>
      </w:r>
      <w:proofErr w:type="spellStart"/>
      <w:r>
        <w:t>WashingtonsBlog</w:t>
      </w:r>
      <w:proofErr w:type="spellEnd"/>
      <w:r>
        <w:t>, 5-16-15, http://www.washingtonsblog.com/2015/05/the-nsas-technotyranny-one-nation-under-surveillance.html]</w:t>
      </w:r>
    </w:p>
    <w:p w:rsidR="000A3AC9" w:rsidRDefault="000A3AC9" w:rsidP="000A3AC9">
      <w:pPr>
        <w:rPr>
          <w:rStyle w:val="StyleUnderline"/>
        </w:rPr>
      </w:pPr>
      <w:r w:rsidRPr="00D03E49">
        <w:rPr>
          <w:sz w:val="16"/>
        </w:rPr>
        <w:t xml:space="preserve">In other words, </w:t>
      </w:r>
      <w:r w:rsidRPr="00BD0A35">
        <w:rPr>
          <w:rStyle w:val="StyleUnderline"/>
          <w:highlight w:val="yellow"/>
        </w:rPr>
        <w:t>it doesn’t matter who occupies the White House</w:t>
      </w:r>
      <w:r w:rsidRPr="00BD0A35">
        <w:rPr>
          <w:sz w:val="16"/>
          <w:highlight w:val="yellow"/>
        </w:rPr>
        <w:t xml:space="preserve">: </w:t>
      </w:r>
      <w:r w:rsidRPr="00BD0A35">
        <w:rPr>
          <w:rStyle w:val="StyleUnderline"/>
          <w:highlight w:val="yellow"/>
        </w:rPr>
        <w:t>the secret government with its secret agencies</w:t>
      </w:r>
      <w:r w:rsidRPr="00D03E49">
        <w:rPr>
          <w:sz w:val="16"/>
        </w:rPr>
        <w:t xml:space="preserve">, secret </w:t>
      </w:r>
      <w:r w:rsidRPr="00BD0A35">
        <w:rPr>
          <w:rStyle w:val="StyleUnderline"/>
          <w:highlight w:val="yellow"/>
        </w:rPr>
        <w:t>budgets and</w:t>
      </w:r>
      <w:r w:rsidRPr="00D03E49">
        <w:rPr>
          <w:sz w:val="16"/>
        </w:rPr>
        <w:t xml:space="preserve"> secret </w:t>
      </w:r>
      <w:r w:rsidRPr="00BD0A35">
        <w:rPr>
          <w:rStyle w:val="StyleUnderline"/>
          <w:highlight w:val="yellow"/>
        </w:rPr>
        <w:t>programs won’t change</w:t>
      </w:r>
      <w:r w:rsidRPr="00BD0A35">
        <w:rPr>
          <w:sz w:val="16"/>
          <w:highlight w:val="yellow"/>
        </w:rPr>
        <w:t xml:space="preserve">. </w:t>
      </w:r>
      <w:r w:rsidRPr="00BD0A35">
        <w:rPr>
          <w:rStyle w:val="StyleUnderline"/>
          <w:highlight w:val="yellow"/>
        </w:rPr>
        <w:t>It will</w:t>
      </w:r>
      <w:r w:rsidRPr="00D03E49">
        <w:rPr>
          <w:sz w:val="16"/>
        </w:rPr>
        <w:t xml:space="preserve"> simply </w:t>
      </w:r>
      <w:r w:rsidRPr="00666AE6">
        <w:rPr>
          <w:rStyle w:val="StyleUnderline"/>
        </w:rPr>
        <w:t xml:space="preserve">continue to </w:t>
      </w:r>
      <w:r w:rsidRPr="00BD0A35">
        <w:rPr>
          <w:rStyle w:val="StyleUnderline"/>
          <w:highlight w:val="yellow"/>
        </w:rPr>
        <w:t>operate in secret until some whistleblower comes along to momentarily pull back the curtain and we</w:t>
      </w:r>
      <w:r w:rsidRPr="00D03E49">
        <w:rPr>
          <w:sz w:val="16"/>
        </w:rPr>
        <w:t xml:space="preserve"> dutifully—and </w:t>
      </w:r>
      <w:r w:rsidRPr="00BD0A35">
        <w:rPr>
          <w:rStyle w:val="StyleUnderline"/>
          <w:highlight w:val="yellow"/>
        </w:rPr>
        <w:t>fleetingly—play the part of the outraged public</w:t>
      </w:r>
      <w:r w:rsidRPr="00D03E49">
        <w:rPr>
          <w:sz w:val="16"/>
        </w:rPr>
        <w:t xml:space="preserve">, demanding accountability and rattling our cages, </w:t>
      </w:r>
      <w:r w:rsidRPr="00BD0A35">
        <w:rPr>
          <w:rStyle w:val="StyleUnderline"/>
          <w:highlight w:val="yellow"/>
        </w:rPr>
        <w:t>all the while bringing about little real reform</w:t>
      </w:r>
      <w:r w:rsidRPr="00D03E49">
        <w:rPr>
          <w:sz w:val="16"/>
        </w:rPr>
        <w:t xml:space="preserve">. Thus, </w:t>
      </w:r>
      <w:r w:rsidRPr="00BD0A35">
        <w:rPr>
          <w:rStyle w:val="StyleUnderline"/>
          <w:highlight w:val="yellow"/>
        </w:rPr>
        <w:t>the lesson of the NSA and its vast network of domestic spy partners is</w:t>
      </w:r>
      <w:r w:rsidRPr="00D03E49">
        <w:rPr>
          <w:sz w:val="16"/>
        </w:rPr>
        <w:t xml:space="preserve"> simply </w:t>
      </w:r>
      <w:r w:rsidRPr="00666AE6">
        <w:rPr>
          <w:rStyle w:val="StyleUnderline"/>
        </w:rPr>
        <w:t>this</w:t>
      </w:r>
      <w:r w:rsidRPr="00D03E49">
        <w:rPr>
          <w:sz w:val="16"/>
        </w:rPr>
        <w:t xml:space="preserve">: </w:t>
      </w:r>
      <w:r w:rsidRPr="00BD0A35">
        <w:rPr>
          <w:rStyle w:val="StyleUnderline"/>
          <w:highlight w:val="yellow"/>
        </w:rPr>
        <w:t>once you allow the government to start breaking the law</w:t>
      </w:r>
      <w:r w:rsidRPr="00366AFE">
        <w:rPr>
          <w:rStyle w:val="StyleUnderline"/>
        </w:rPr>
        <w:t>,</w:t>
      </w:r>
      <w:r w:rsidRPr="00D03E49">
        <w:rPr>
          <w:sz w:val="16"/>
        </w:rPr>
        <w:t xml:space="preserve"> no matter how seemingly justifiable the reason, </w:t>
      </w:r>
      <w:r w:rsidRPr="00BD0A35">
        <w:rPr>
          <w:rStyle w:val="StyleUnderline"/>
          <w:highlight w:val="yellow"/>
        </w:rPr>
        <w:t>you relinquish the contract between you and</w:t>
      </w:r>
      <w:r w:rsidRPr="00D03E49">
        <w:rPr>
          <w:sz w:val="16"/>
        </w:rPr>
        <w:t xml:space="preserve"> the </w:t>
      </w:r>
      <w:r w:rsidRPr="00BD0A35">
        <w:rPr>
          <w:rStyle w:val="StyleUnderline"/>
          <w:highlight w:val="yellow"/>
        </w:rPr>
        <w:t>government</w:t>
      </w:r>
      <w:r w:rsidRPr="00366AFE">
        <w:rPr>
          <w:rStyle w:val="StyleUnderline"/>
        </w:rPr>
        <w:t xml:space="preserve"> </w:t>
      </w:r>
      <w:r w:rsidRPr="00D03E49">
        <w:rPr>
          <w:sz w:val="16"/>
        </w:rPr>
        <w:t xml:space="preserve">which establishes that the government works for and obeys you, the citizen—the employer—the master. </w:t>
      </w:r>
      <w:r w:rsidRPr="00BD0A35">
        <w:rPr>
          <w:rStyle w:val="StyleUnderline"/>
          <w:highlight w:val="yellow"/>
        </w:rPr>
        <w:t>Once the government starts operating outside the law</w:t>
      </w:r>
      <w:r w:rsidRPr="00D03E49">
        <w:rPr>
          <w:sz w:val="16"/>
        </w:rPr>
        <w:t>, answerable to no one but itself</w:t>
      </w:r>
      <w:r w:rsidRPr="00BD0A35">
        <w:rPr>
          <w:sz w:val="16"/>
          <w:highlight w:val="yellow"/>
        </w:rPr>
        <w:t xml:space="preserve">, </w:t>
      </w:r>
      <w:r w:rsidRPr="00BD0A35">
        <w:rPr>
          <w:rStyle w:val="StyleUnderline"/>
          <w:highlight w:val="yellow"/>
        </w:rPr>
        <w:t>there’s no way to rein it back in, short of revolution</w:t>
      </w:r>
      <w:r w:rsidRPr="00D03E49">
        <w:rPr>
          <w:sz w:val="16"/>
        </w:rPr>
        <w:t xml:space="preserve">. And by revolution, I mean </w:t>
      </w:r>
      <w:r w:rsidRPr="00BD0A35">
        <w:rPr>
          <w:rStyle w:val="StyleUnderline"/>
          <w:highlight w:val="yellow"/>
        </w:rPr>
        <w:t>doing away with the entire structure, because</w:t>
      </w:r>
      <w:r w:rsidRPr="00D03E49">
        <w:rPr>
          <w:sz w:val="16"/>
        </w:rPr>
        <w:t xml:space="preserve"> the </w:t>
      </w:r>
      <w:r w:rsidRPr="00BD0A35">
        <w:rPr>
          <w:rStyle w:val="StyleUnderline"/>
          <w:highlight w:val="yellow"/>
        </w:rPr>
        <w:t>corruption and lawlessness have become</w:t>
      </w:r>
      <w:r w:rsidRPr="00D03E49">
        <w:rPr>
          <w:sz w:val="16"/>
        </w:rPr>
        <w:t xml:space="preserve"> that </w:t>
      </w:r>
      <w:r w:rsidRPr="00BD0A35">
        <w:rPr>
          <w:rStyle w:val="StyleUnderline"/>
          <w:highlight w:val="yellow"/>
        </w:rPr>
        <w:t>pervasive</w:t>
      </w:r>
      <w:r>
        <w:rPr>
          <w:rStyle w:val="StyleUnderline"/>
        </w:rPr>
        <w:t>.</w:t>
      </w:r>
    </w:p>
    <w:p w:rsidR="00354DA7" w:rsidRDefault="00354DA7" w:rsidP="000A3AC9">
      <w:pPr>
        <w:rPr>
          <w:rStyle w:val="StyleUnderline"/>
        </w:rPr>
      </w:pPr>
    </w:p>
    <w:p w:rsidR="000A3AC9" w:rsidRDefault="000A3AC9" w:rsidP="000A3AC9">
      <w:pPr>
        <w:pStyle w:val="Heading4"/>
      </w:pPr>
      <w:r w:rsidRPr="002540AF">
        <w:t>N</w:t>
      </w:r>
      <w:r>
        <w:t>SA surveillance reform is useless: The government simply ignores restrictive legislation and surveillance is too pervasive.</w:t>
      </w:r>
    </w:p>
    <w:p w:rsidR="000A3AC9" w:rsidRPr="001941C5" w:rsidRDefault="000A3AC9" w:rsidP="000A3AC9">
      <w:r w:rsidRPr="001941C5">
        <w:rPr>
          <w:rStyle w:val="Heading4Char"/>
        </w:rPr>
        <w:t>Whitehead, 5-16-15</w:t>
      </w:r>
      <w:r>
        <w:t xml:space="preserve"> [John, constitutional and human rights attorney, and founder of the Rutherford Institute,” The NSA’s </w:t>
      </w:r>
      <w:proofErr w:type="spellStart"/>
      <w:r>
        <w:t>Technotyranny</w:t>
      </w:r>
      <w:proofErr w:type="spellEnd"/>
      <w:r>
        <w:t xml:space="preserve">: One Nation </w:t>
      </w:r>
      <w:proofErr w:type="gramStart"/>
      <w:r>
        <w:t>Under</w:t>
      </w:r>
      <w:proofErr w:type="gramEnd"/>
      <w:r>
        <w:t xml:space="preserve"> Surveillance,” </w:t>
      </w:r>
      <w:proofErr w:type="spellStart"/>
      <w:r>
        <w:t>WashingtonsBlog</w:t>
      </w:r>
      <w:proofErr w:type="spellEnd"/>
      <w:r>
        <w:t>, 5-16-15, http://www.washingtonsblog.com/2015/05/the-nsas-technotyranny-one-nation-under-surveillance.html]</w:t>
      </w:r>
    </w:p>
    <w:p w:rsidR="000A3AC9" w:rsidRDefault="000A3AC9" w:rsidP="000A3AC9">
      <w:pPr>
        <w:rPr>
          <w:sz w:val="16"/>
        </w:rPr>
      </w:pPr>
      <w:r w:rsidRPr="00BD0A35">
        <w:rPr>
          <w:rStyle w:val="StyleUnderline"/>
          <w:highlight w:val="yellow"/>
        </w:rPr>
        <w:t>The</w:t>
      </w:r>
      <w:r w:rsidRPr="00BD0A35">
        <w:rPr>
          <w:sz w:val="16"/>
          <w:highlight w:val="yellow"/>
        </w:rPr>
        <w:t xml:space="preserve"> </w:t>
      </w:r>
      <w:r w:rsidRPr="008D1465">
        <w:rPr>
          <w:sz w:val="16"/>
        </w:rPr>
        <w:t xml:space="preserve">National Security Agency </w:t>
      </w:r>
      <w:r w:rsidRPr="00BD0A35">
        <w:rPr>
          <w:sz w:val="16"/>
          <w:highlight w:val="yellow"/>
        </w:rPr>
        <w:t>(</w:t>
      </w:r>
      <w:r w:rsidRPr="00BD0A35">
        <w:rPr>
          <w:rStyle w:val="StyleUnderline"/>
          <w:highlight w:val="yellow"/>
        </w:rPr>
        <w:t>NSA</w:t>
      </w:r>
      <w:r w:rsidRPr="00BD0A35">
        <w:rPr>
          <w:sz w:val="16"/>
          <w:highlight w:val="yellow"/>
        </w:rPr>
        <w:t xml:space="preserve">) </w:t>
      </w:r>
      <w:r w:rsidRPr="00BD0A35">
        <w:rPr>
          <w:rStyle w:val="StyleUnderline"/>
          <w:highlight w:val="yellow"/>
        </w:rPr>
        <w:t>has been a perfect red herring, distracting us from the government’s broader, technology-driven campaign to render us helpless</w:t>
      </w:r>
      <w:r w:rsidRPr="00BD0A35">
        <w:rPr>
          <w:sz w:val="16"/>
          <w:highlight w:val="yellow"/>
        </w:rPr>
        <w:t xml:space="preserve"> </w:t>
      </w:r>
      <w:r w:rsidRPr="008D1465">
        <w:rPr>
          <w:sz w:val="16"/>
        </w:rPr>
        <w:t>in the face of its prying eyes. In fact</w:t>
      </w:r>
      <w:r w:rsidRPr="00BD0A35">
        <w:rPr>
          <w:sz w:val="16"/>
          <w:highlight w:val="yellow"/>
        </w:rPr>
        <w:t xml:space="preserve">, </w:t>
      </w:r>
      <w:r w:rsidRPr="00BD0A35">
        <w:rPr>
          <w:rStyle w:val="StyleUnderline"/>
          <w:highlight w:val="yellow"/>
        </w:rPr>
        <w:t>long before the NSA</w:t>
      </w:r>
      <w:r w:rsidRPr="00BD0A35">
        <w:rPr>
          <w:sz w:val="16"/>
          <w:highlight w:val="yellow"/>
        </w:rPr>
        <w:t xml:space="preserve"> </w:t>
      </w:r>
      <w:r w:rsidRPr="008D1465">
        <w:rPr>
          <w:sz w:val="16"/>
        </w:rPr>
        <w:t>became the agency we loved to hate</w:t>
      </w:r>
      <w:r w:rsidRPr="00BD0A35">
        <w:rPr>
          <w:sz w:val="16"/>
          <w:highlight w:val="yellow"/>
        </w:rPr>
        <w:t xml:space="preserve">, </w:t>
      </w:r>
      <w:r w:rsidRPr="00BD0A35">
        <w:rPr>
          <w:rStyle w:val="StyleUnderline"/>
          <w:highlight w:val="yellow"/>
        </w:rPr>
        <w:t>the Justice Department, the FBI, and the D</w:t>
      </w:r>
      <w:r w:rsidRPr="008D1465">
        <w:rPr>
          <w:sz w:val="16"/>
        </w:rPr>
        <w:t>ru</w:t>
      </w:r>
      <w:r w:rsidRPr="00BD0A35">
        <w:rPr>
          <w:sz w:val="16"/>
          <w:highlight w:val="yellow"/>
        </w:rPr>
        <w:t xml:space="preserve">g </w:t>
      </w:r>
      <w:r w:rsidRPr="00BD0A35">
        <w:rPr>
          <w:rStyle w:val="StyleUnderline"/>
          <w:highlight w:val="yellow"/>
        </w:rPr>
        <w:t>E</w:t>
      </w:r>
      <w:r w:rsidRPr="008D1465">
        <w:rPr>
          <w:sz w:val="16"/>
        </w:rPr>
        <w:t>nforcement</w:t>
      </w:r>
      <w:r w:rsidRPr="00BD0A35">
        <w:rPr>
          <w:sz w:val="16"/>
          <w:highlight w:val="yellow"/>
        </w:rPr>
        <w:t xml:space="preserve"> </w:t>
      </w:r>
      <w:r w:rsidRPr="00BD0A35">
        <w:rPr>
          <w:rStyle w:val="StyleUnderline"/>
          <w:highlight w:val="yellow"/>
        </w:rPr>
        <w:t>A</w:t>
      </w:r>
      <w:r w:rsidRPr="008D1465">
        <w:rPr>
          <w:sz w:val="16"/>
        </w:rPr>
        <w:t>dministration</w:t>
      </w:r>
      <w:r w:rsidRPr="00BD0A35">
        <w:rPr>
          <w:sz w:val="16"/>
          <w:highlight w:val="yellow"/>
        </w:rPr>
        <w:t xml:space="preserve"> </w:t>
      </w:r>
      <w:r w:rsidRPr="00BD0A35">
        <w:rPr>
          <w:rStyle w:val="StyleUnderline"/>
          <w:highlight w:val="yellow"/>
        </w:rPr>
        <w:t>were carrying out their own</w:t>
      </w:r>
      <w:r w:rsidRPr="00BD0A35">
        <w:rPr>
          <w:sz w:val="16"/>
          <w:highlight w:val="yellow"/>
        </w:rPr>
        <w:t xml:space="preserve"> </w:t>
      </w:r>
      <w:r w:rsidRPr="00BD0A35">
        <w:rPr>
          <w:rStyle w:val="StyleUnderline"/>
          <w:highlight w:val="yellow"/>
        </w:rPr>
        <w:t>secret mass surveillance</w:t>
      </w:r>
      <w:r w:rsidRPr="00BD0A35">
        <w:rPr>
          <w:sz w:val="16"/>
          <w:highlight w:val="yellow"/>
        </w:rPr>
        <w:t xml:space="preserve"> </w:t>
      </w:r>
      <w:r w:rsidRPr="00C50623">
        <w:rPr>
          <w:sz w:val="16"/>
        </w:rPr>
        <w:t>on an unsuspecting populace</w:t>
      </w:r>
      <w:r w:rsidRPr="00BD0A35">
        <w:rPr>
          <w:sz w:val="16"/>
          <w:highlight w:val="yellow"/>
        </w:rPr>
        <w:t xml:space="preserve">. </w:t>
      </w:r>
      <w:r w:rsidRPr="00BD0A35">
        <w:rPr>
          <w:rStyle w:val="StyleUnderline"/>
          <w:highlight w:val="yellow"/>
        </w:rPr>
        <w:t>Just about every branch of</w:t>
      </w:r>
      <w:r w:rsidRPr="00BD0A35">
        <w:rPr>
          <w:sz w:val="16"/>
          <w:highlight w:val="yellow"/>
        </w:rPr>
        <w:t xml:space="preserve"> </w:t>
      </w:r>
      <w:r w:rsidRPr="00C50623">
        <w:rPr>
          <w:sz w:val="16"/>
        </w:rPr>
        <w:t>the</w:t>
      </w:r>
      <w:r w:rsidRPr="00BD0A35">
        <w:rPr>
          <w:sz w:val="16"/>
          <w:highlight w:val="yellow"/>
        </w:rPr>
        <w:t xml:space="preserve"> </w:t>
      </w:r>
      <w:r w:rsidRPr="00BD0A35">
        <w:rPr>
          <w:rStyle w:val="StyleUnderline"/>
          <w:highlight w:val="yellow"/>
        </w:rPr>
        <w:t>government—from the Postal Service to the Treasury Department and every agency</w:t>
      </w:r>
      <w:r w:rsidRPr="00BD0A35">
        <w:rPr>
          <w:sz w:val="16"/>
          <w:highlight w:val="yellow"/>
        </w:rPr>
        <w:t xml:space="preserve"> </w:t>
      </w:r>
      <w:r w:rsidRPr="00C50623">
        <w:rPr>
          <w:sz w:val="16"/>
        </w:rPr>
        <w:t>in between</w:t>
      </w:r>
      <w:r w:rsidRPr="00BD0A35">
        <w:rPr>
          <w:sz w:val="16"/>
          <w:highlight w:val="yellow"/>
        </w:rPr>
        <w:t>—</w:t>
      </w:r>
      <w:r w:rsidRPr="00BD0A35">
        <w:rPr>
          <w:rStyle w:val="StyleUnderline"/>
          <w:highlight w:val="yellow"/>
        </w:rPr>
        <w:t>now has its own surveillance sector, authorized to spy</w:t>
      </w:r>
      <w:r w:rsidRPr="00BD0A35">
        <w:rPr>
          <w:sz w:val="16"/>
          <w:highlight w:val="yellow"/>
        </w:rPr>
        <w:t xml:space="preserve"> </w:t>
      </w:r>
      <w:r w:rsidRPr="00C50623">
        <w:rPr>
          <w:sz w:val="16"/>
        </w:rPr>
        <w:t>on the American people. Then there are the fusion and counterterrorism centers that gather all of the data from the smaller government spies—the police, public health officials, transportation, etc.—and make it accessible for all those in power. And of course that doesn’t even begin to touch on the complicity of the corporate sector, which buys and sells us from cradle to grave, until we have no more data left to mine</w:t>
      </w:r>
      <w:r w:rsidRPr="00865494">
        <w:t xml:space="preserve">. </w:t>
      </w:r>
      <w:r w:rsidRPr="00BD0A35">
        <w:rPr>
          <w:highlight w:val="yellow"/>
        </w:rPr>
        <w:t>The</w:t>
      </w:r>
      <w:r w:rsidRPr="00BD0A35">
        <w:rPr>
          <w:sz w:val="16"/>
          <w:highlight w:val="yellow"/>
        </w:rPr>
        <w:t xml:space="preserve"> </w:t>
      </w:r>
      <w:r w:rsidRPr="00C50623">
        <w:rPr>
          <w:sz w:val="16"/>
        </w:rPr>
        <w:t>raging</w:t>
      </w:r>
      <w:r w:rsidRPr="00BD0A35">
        <w:rPr>
          <w:sz w:val="16"/>
          <w:highlight w:val="yellow"/>
        </w:rPr>
        <w:t xml:space="preserve"> </w:t>
      </w:r>
      <w:r w:rsidRPr="00BD0A35">
        <w:rPr>
          <w:highlight w:val="yellow"/>
        </w:rPr>
        <w:t>debate over</w:t>
      </w:r>
      <w:r w:rsidRPr="00BD0A35">
        <w:rPr>
          <w:sz w:val="16"/>
          <w:highlight w:val="yellow"/>
        </w:rPr>
        <w:t xml:space="preserve"> </w:t>
      </w:r>
      <w:r w:rsidRPr="00BD0A35">
        <w:rPr>
          <w:highlight w:val="yellow"/>
        </w:rPr>
        <w:t>the</w:t>
      </w:r>
      <w:r w:rsidRPr="00BD0A35">
        <w:rPr>
          <w:sz w:val="16"/>
          <w:highlight w:val="yellow"/>
        </w:rPr>
        <w:t xml:space="preserve"> </w:t>
      </w:r>
      <w:r w:rsidRPr="00C50623">
        <w:rPr>
          <w:sz w:val="16"/>
        </w:rPr>
        <w:t xml:space="preserve">fate of the </w:t>
      </w:r>
      <w:r w:rsidRPr="00BD0A35">
        <w:rPr>
          <w:rStyle w:val="StyleUnderline"/>
          <w:highlight w:val="yellow"/>
        </w:rPr>
        <w:t>NSA’s</w:t>
      </w:r>
      <w:r w:rsidRPr="00BD0A35">
        <w:rPr>
          <w:sz w:val="16"/>
          <w:highlight w:val="yellow"/>
        </w:rPr>
        <w:t xml:space="preserve"> </w:t>
      </w:r>
      <w:r w:rsidRPr="002768BF">
        <w:t>blatantl</w:t>
      </w:r>
      <w:r w:rsidRPr="00BD0A35">
        <w:rPr>
          <w:highlight w:val="yellow"/>
        </w:rPr>
        <w:t>y</w:t>
      </w:r>
      <w:r w:rsidRPr="00BD0A35">
        <w:rPr>
          <w:sz w:val="16"/>
          <w:highlight w:val="yellow"/>
        </w:rPr>
        <w:t xml:space="preserve"> </w:t>
      </w:r>
      <w:r w:rsidRPr="00BD0A35">
        <w:rPr>
          <w:rStyle w:val="StyleUnderline"/>
          <w:highlight w:val="yellow"/>
        </w:rPr>
        <w:t>unconstitutional, illegal</w:t>
      </w:r>
      <w:r w:rsidRPr="00BD0A35">
        <w:rPr>
          <w:sz w:val="16"/>
          <w:highlight w:val="yellow"/>
        </w:rPr>
        <w:t xml:space="preserve"> </w:t>
      </w:r>
      <w:r w:rsidRPr="00C50623">
        <w:rPr>
          <w:sz w:val="16"/>
        </w:rPr>
        <w:t xml:space="preserve">and ongoing </w:t>
      </w:r>
      <w:r w:rsidRPr="00BD0A35">
        <w:rPr>
          <w:rStyle w:val="StyleUnderline"/>
          <w:highlight w:val="yellow"/>
        </w:rPr>
        <w:t>domestic surveillance programs is</w:t>
      </w:r>
      <w:r w:rsidRPr="00BD0A35">
        <w:rPr>
          <w:sz w:val="16"/>
          <w:highlight w:val="yellow"/>
        </w:rPr>
        <w:t xml:space="preserve"> </w:t>
      </w:r>
      <w:r w:rsidRPr="00C50623">
        <w:rPr>
          <w:sz w:val="16"/>
        </w:rPr>
        <w:t>just</w:t>
      </w:r>
      <w:r w:rsidRPr="00BD0A35">
        <w:rPr>
          <w:sz w:val="16"/>
          <w:highlight w:val="yellow"/>
        </w:rPr>
        <w:t xml:space="preserve"> </w:t>
      </w:r>
      <w:r w:rsidRPr="00BD0A35">
        <w:rPr>
          <w:rStyle w:val="StyleUnderline"/>
          <w:highlight w:val="yellow"/>
        </w:rPr>
        <w:t>so much noise</w:t>
      </w:r>
      <w:r w:rsidRPr="00BD0A35">
        <w:rPr>
          <w:sz w:val="16"/>
          <w:highlight w:val="yellow"/>
        </w:rPr>
        <w:t xml:space="preserve">, </w:t>
      </w:r>
      <w:r w:rsidRPr="00C50623">
        <w:rPr>
          <w:sz w:val="16"/>
        </w:rPr>
        <w:t xml:space="preserve">what Shakespeare referred to as “sound and fury, signifying nothing.” </w:t>
      </w:r>
      <w:r w:rsidRPr="00BD0A35">
        <w:rPr>
          <w:rStyle w:val="StyleUnderline"/>
          <w:highlight w:val="yellow"/>
        </w:rPr>
        <w:t>It means nothing: the</w:t>
      </w:r>
      <w:r w:rsidRPr="00BD0A35">
        <w:rPr>
          <w:sz w:val="16"/>
          <w:highlight w:val="yellow"/>
        </w:rPr>
        <w:t xml:space="preserve"> </w:t>
      </w:r>
      <w:r w:rsidRPr="00BD0A35">
        <w:rPr>
          <w:rStyle w:val="StyleUnderline"/>
          <w:highlight w:val="yellow"/>
        </w:rPr>
        <w:t>legislation</w:t>
      </w:r>
      <w:r w:rsidRPr="00BD0A35">
        <w:rPr>
          <w:sz w:val="16"/>
          <w:highlight w:val="yellow"/>
        </w:rPr>
        <w:t xml:space="preserve">, </w:t>
      </w:r>
      <w:r w:rsidRPr="00C50623">
        <w:rPr>
          <w:sz w:val="16"/>
        </w:rPr>
        <w:t xml:space="preserve">the revelations, the task forces, and </w:t>
      </w:r>
      <w:r w:rsidRPr="00BD0A35">
        <w:rPr>
          <w:rStyle w:val="StyleUnderline"/>
          <w:highlight w:val="yellow"/>
        </w:rPr>
        <w:t>the filibusters</w:t>
      </w:r>
      <w:r w:rsidRPr="00BD0A35">
        <w:rPr>
          <w:sz w:val="16"/>
          <w:highlight w:val="yellow"/>
        </w:rPr>
        <w:t xml:space="preserve">. </w:t>
      </w:r>
      <w:r w:rsidRPr="00BD0A35">
        <w:rPr>
          <w:rStyle w:val="StyleUnderline"/>
          <w:highlight w:val="yellow"/>
        </w:rPr>
        <w:t>The government is not giving up, nor</w:t>
      </w:r>
      <w:r w:rsidRPr="00BD0A35">
        <w:rPr>
          <w:sz w:val="16"/>
          <w:highlight w:val="yellow"/>
        </w:rPr>
        <w:t xml:space="preserve"> </w:t>
      </w:r>
      <w:r w:rsidRPr="00C50623">
        <w:rPr>
          <w:sz w:val="16"/>
        </w:rPr>
        <w:t>is i</w:t>
      </w:r>
      <w:r w:rsidRPr="00BD0A35">
        <w:rPr>
          <w:sz w:val="16"/>
          <w:highlight w:val="yellow"/>
        </w:rPr>
        <w:t xml:space="preserve">t </w:t>
      </w:r>
      <w:r w:rsidRPr="00BD0A35">
        <w:rPr>
          <w:rStyle w:val="StyleUnderline"/>
          <w:highlight w:val="yellow"/>
        </w:rPr>
        <w:t>giving in</w:t>
      </w:r>
      <w:r w:rsidRPr="00BD0A35">
        <w:rPr>
          <w:sz w:val="16"/>
          <w:highlight w:val="yellow"/>
        </w:rPr>
        <w:t xml:space="preserve">. </w:t>
      </w:r>
      <w:r w:rsidRPr="00BD0A35">
        <w:rPr>
          <w:rStyle w:val="StyleUnderline"/>
          <w:highlight w:val="yellow"/>
        </w:rPr>
        <w:t>It has stopped listening to us. It has</w:t>
      </w:r>
      <w:r w:rsidRPr="00BD0A35">
        <w:rPr>
          <w:sz w:val="16"/>
          <w:highlight w:val="yellow"/>
        </w:rPr>
        <w:t xml:space="preserve"> </w:t>
      </w:r>
      <w:r w:rsidRPr="00865494">
        <w:rPr>
          <w:sz w:val="16"/>
        </w:rPr>
        <w:t xml:space="preserve">long since </w:t>
      </w:r>
      <w:r w:rsidRPr="00BD0A35">
        <w:rPr>
          <w:rStyle w:val="StyleUnderline"/>
          <w:highlight w:val="yellow"/>
        </w:rPr>
        <w:t>ceased to take orders</w:t>
      </w:r>
      <w:r w:rsidRPr="00BD0A35">
        <w:rPr>
          <w:sz w:val="16"/>
          <w:highlight w:val="yellow"/>
        </w:rPr>
        <w:t xml:space="preserve"> </w:t>
      </w:r>
      <w:r w:rsidRPr="00865494">
        <w:rPr>
          <w:sz w:val="16"/>
        </w:rPr>
        <w:t>from “we the people.”</w:t>
      </w:r>
    </w:p>
    <w:p w:rsidR="00354DA7" w:rsidRDefault="00354DA7" w:rsidP="000A3AC9">
      <w:pPr>
        <w:rPr>
          <w:sz w:val="16"/>
        </w:rPr>
      </w:pPr>
    </w:p>
    <w:p w:rsidR="000A3AC9" w:rsidRDefault="000A3AC9" w:rsidP="000A3AC9">
      <w:pPr>
        <w:pStyle w:val="Heading4"/>
      </w:pPr>
      <w:r>
        <w:t>Illegal surveillance is inevitable. The rule of law cannot curtail it.</w:t>
      </w:r>
    </w:p>
    <w:p w:rsidR="000A3AC9" w:rsidRPr="002662B5" w:rsidRDefault="000A3AC9" w:rsidP="000A3AC9">
      <w:r w:rsidRPr="002662B5">
        <w:rPr>
          <w:rStyle w:val="Heading4Char"/>
        </w:rPr>
        <w:t>Whitehead, 5-16-15</w:t>
      </w:r>
      <w:r>
        <w:t xml:space="preserve"> [John, constitutional and human rights attorney, and founder of the Rutherford Institute,” The NSA’s </w:t>
      </w:r>
      <w:proofErr w:type="spellStart"/>
      <w:r>
        <w:t>Technotyranny</w:t>
      </w:r>
      <w:proofErr w:type="spellEnd"/>
      <w:r>
        <w:t xml:space="preserve">: One Nation </w:t>
      </w:r>
      <w:proofErr w:type="gramStart"/>
      <w:r>
        <w:t>Under</w:t>
      </w:r>
      <w:proofErr w:type="gramEnd"/>
      <w:r>
        <w:t xml:space="preserve"> Surveillance,” </w:t>
      </w:r>
      <w:proofErr w:type="spellStart"/>
      <w:r>
        <w:t>WashingtonsBlog</w:t>
      </w:r>
      <w:proofErr w:type="spellEnd"/>
      <w:r>
        <w:t>, 5-16-15, http://www.washingtonsblog.com/2015/05/the-nsas-technotyranny-one-nation-under-surveillance.html]</w:t>
      </w:r>
    </w:p>
    <w:p w:rsidR="000A3AC9" w:rsidRPr="004477E1" w:rsidRDefault="000A3AC9" w:rsidP="000A3AC9">
      <w:pPr>
        <w:rPr>
          <w:sz w:val="16"/>
        </w:rPr>
      </w:pPr>
      <w:r w:rsidRPr="004477E1">
        <w:rPr>
          <w:sz w:val="16"/>
        </w:rPr>
        <w:t xml:space="preserve">What this brief history of the NSA makes clear is that </w:t>
      </w:r>
      <w:r w:rsidRPr="00BD0A35">
        <w:rPr>
          <w:rStyle w:val="StyleUnderline"/>
          <w:highlight w:val="yellow"/>
        </w:rPr>
        <w:t>you cannot reform the NSA</w:t>
      </w:r>
      <w:r w:rsidRPr="00BD0A35">
        <w:rPr>
          <w:sz w:val="16"/>
          <w:highlight w:val="yellow"/>
        </w:rPr>
        <w:t xml:space="preserve">. </w:t>
      </w:r>
      <w:r w:rsidRPr="00BD0A35">
        <w:rPr>
          <w:rStyle w:val="StyleUnderline"/>
          <w:highlight w:val="yellow"/>
        </w:rPr>
        <w:t>As long as the government is allowed to make a mockery of the law—be it the Constitution</w:t>
      </w:r>
      <w:r w:rsidRPr="004477E1">
        <w:rPr>
          <w:sz w:val="16"/>
        </w:rPr>
        <w:t xml:space="preserve">, the </w:t>
      </w:r>
      <w:r w:rsidRPr="00BD0A35">
        <w:rPr>
          <w:rStyle w:val="StyleUnderline"/>
          <w:highlight w:val="yellow"/>
        </w:rPr>
        <w:t>FISA</w:t>
      </w:r>
      <w:r w:rsidRPr="004477E1">
        <w:rPr>
          <w:sz w:val="16"/>
        </w:rPr>
        <w:t xml:space="preserve"> Act </w:t>
      </w:r>
      <w:r w:rsidRPr="00BD0A35">
        <w:rPr>
          <w:rStyle w:val="StyleUnderline"/>
          <w:highlight w:val="yellow"/>
        </w:rPr>
        <w:t>or any</w:t>
      </w:r>
      <w:r w:rsidRPr="008F583B">
        <w:rPr>
          <w:rStyle w:val="StyleUnderline"/>
        </w:rPr>
        <w:t xml:space="preserve"> </w:t>
      </w:r>
      <w:r w:rsidRPr="004477E1">
        <w:rPr>
          <w:sz w:val="16"/>
        </w:rPr>
        <w:t xml:space="preserve">other </w:t>
      </w:r>
      <w:r w:rsidRPr="00BD0A35">
        <w:rPr>
          <w:rStyle w:val="StyleUnderline"/>
          <w:highlight w:val="yellow"/>
        </w:rPr>
        <w:t>law intended to limit</w:t>
      </w:r>
      <w:r w:rsidRPr="004477E1">
        <w:rPr>
          <w:sz w:val="16"/>
        </w:rPr>
        <w:t xml:space="preserve"> its reach </w:t>
      </w:r>
      <w:r w:rsidRPr="00BD0A35">
        <w:rPr>
          <w:rStyle w:val="StyleUnderline"/>
          <w:highlight w:val="yellow"/>
        </w:rPr>
        <w:t>and curtail its activities</w:t>
      </w:r>
      <w:r w:rsidRPr="004477E1">
        <w:rPr>
          <w:sz w:val="16"/>
        </w:rPr>
        <w:t xml:space="preserve">—and is permitted to operate behind closed doors, relaying on secret courts, secret budgets and secret interpretations of the laws of the land, </w:t>
      </w:r>
      <w:r w:rsidRPr="00BD0A35">
        <w:rPr>
          <w:rStyle w:val="StyleUnderline"/>
          <w:highlight w:val="yellow"/>
        </w:rPr>
        <w:t>there will be no</w:t>
      </w:r>
      <w:r w:rsidRPr="00487B42">
        <w:rPr>
          <w:rStyle w:val="StyleUnderline"/>
        </w:rPr>
        <w:t xml:space="preserve"> </w:t>
      </w:r>
      <w:r w:rsidRPr="00BD0A35">
        <w:rPr>
          <w:rStyle w:val="StyleUnderline"/>
          <w:highlight w:val="yellow"/>
        </w:rPr>
        <w:t>reform</w:t>
      </w:r>
      <w:r w:rsidRPr="00BD0A35">
        <w:rPr>
          <w:sz w:val="16"/>
          <w:highlight w:val="yellow"/>
        </w:rPr>
        <w:t xml:space="preserve">. </w:t>
      </w:r>
      <w:r w:rsidRPr="00BD0A35">
        <w:rPr>
          <w:rStyle w:val="StyleUnderline"/>
          <w:highlight w:val="yellow"/>
        </w:rPr>
        <w:t>Presidents, politicians, and court rulings have come and gone</w:t>
      </w:r>
      <w:r w:rsidRPr="004477E1">
        <w:rPr>
          <w:sz w:val="16"/>
        </w:rPr>
        <w:t xml:space="preserve"> over the course of the NSA’s 60-year history, but </w:t>
      </w:r>
      <w:r w:rsidRPr="00BD0A35">
        <w:rPr>
          <w:rStyle w:val="StyleUnderline"/>
          <w:highlight w:val="yellow"/>
        </w:rPr>
        <w:t>none of</w:t>
      </w:r>
      <w:r w:rsidRPr="00BD0A35">
        <w:rPr>
          <w:sz w:val="16"/>
          <w:highlight w:val="yellow"/>
        </w:rPr>
        <w:t xml:space="preserve"> </w:t>
      </w:r>
      <w:r w:rsidRPr="00BD0A35">
        <w:rPr>
          <w:rStyle w:val="StyleUnderline"/>
          <w:highlight w:val="yellow"/>
        </w:rPr>
        <w:t>them have done much to</w:t>
      </w:r>
      <w:r w:rsidRPr="00487B42">
        <w:rPr>
          <w:rStyle w:val="StyleUnderline"/>
        </w:rPr>
        <w:t xml:space="preserve"> </w:t>
      </w:r>
      <w:r w:rsidRPr="004477E1">
        <w:rPr>
          <w:sz w:val="16"/>
        </w:rPr>
        <w:t xml:space="preserve">put an </w:t>
      </w:r>
      <w:r w:rsidRPr="00BD0A35">
        <w:rPr>
          <w:rStyle w:val="StyleUnderline"/>
          <w:highlight w:val="yellow"/>
        </w:rPr>
        <w:t xml:space="preserve">end </w:t>
      </w:r>
      <w:r w:rsidRPr="002662B5">
        <w:rPr>
          <w:rStyle w:val="StyleUnderline"/>
        </w:rPr>
        <w:t>to</w:t>
      </w:r>
      <w:r w:rsidRPr="00487B42">
        <w:rPr>
          <w:rStyle w:val="StyleUnderline"/>
        </w:rPr>
        <w:t xml:space="preserve"> the </w:t>
      </w:r>
      <w:r w:rsidRPr="00BD0A35">
        <w:rPr>
          <w:rStyle w:val="StyleUnderline"/>
          <w:highlight w:val="yellow"/>
        </w:rPr>
        <w:t>NSA’s “</w:t>
      </w:r>
      <w:proofErr w:type="spellStart"/>
      <w:r w:rsidRPr="00BD0A35">
        <w:rPr>
          <w:rStyle w:val="StyleUnderline"/>
          <w:highlight w:val="yellow"/>
        </w:rPr>
        <w:t>technotyranny</w:t>
      </w:r>
      <w:proofErr w:type="spellEnd"/>
      <w:r w:rsidRPr="00487B42">
        <w:rPr>
          <w:rStyle w:val="StyleUnderline"/>
        </w:rPr>
        <w:t xml:space="preserve">.” </w:t>
      </w:r>
      <w:r w:rsidRPr="00BD0A35">
        <w:rPr>
          <w:rStyle w:val="StyleUnderline"/>
          <w:highlight w:val="yellow"/>
        </w:rPr>
        <w:t>The beast has outgrown its chains. It will not be restrained</w:t>
      </w:r>
      <w:r w:rsidRPr="004477E1">
        <w:rPr>
          <w:sz w:val="16"/>
        </w:rPr>
        <w:t>.</w:t>
      </w:r>
    </w:p>
    <w:p w:rsidR="000A3AC9" w:rsidRDefault="000A3AC9" w:rsidP="000A3AC9"/>
    <w:p w:rsidR="000A3AC9" w:rsidRDefault="00E82B01" w:rsidP="00E82B01">
      <w:pPr>
        <w:pStyle w:val="Heading2"/>
      </w:pPr>
      <w:r>
        <w:t xml:space="preserve">Surveillance State </w:t>
      </w:r>
      <w:proofErr w:type="spellStart"/>
      <w:r>
        <w:t>Adv</w:t>
      </w:r>
      <w:proofErr w:type="spellEnd"/>
    </w:p>
    <w:p w:rsidR="00E82B01" w:rsidRDefault="00E82B01" w:rsidP="00E82B01"/>
    <w:p w:rsidR="00E82B01" w:rsidRDefault="00E82B01" w:rsidP="00E82B01">
      <w:pPr>
        <w:pStyle w:val="Heading3"/>
      </w:pPr>
      <w:r>
        <w:t>Surveillance State Frontline</w:t>
      </w:r>
    </w:p>
    <w:p w:rsidR="00E82B01" w:rsidRDefault="00E82B01" w:rsidP="00E82B01"/>
    <w:p w:rsidR="00E82B01" w:rsidRDefault="00E82B01" w:rsidP="00E82B01">
      <w:pPr>
        <w:pStyle w:val="Heading4"/>
      </w:pPr>
      <w:r>
        <w:t xml:space="preserve">The surveillance state is too pervasive. All branches and agencies, plus corporations, exercise </w:t>
      </w:r>
      <w:proofErr w:type="spellStart"/>
      <w:r>
        <w:t>biopower</w:t>
      </w:r>
      <w:proofErr w:type="spellEnd"/>
      <w:r>
        <w:t xml:space="preserve"> over the people; NSA only reform will fail.</w:t>
      </w:r>
    </w:p>
    <w:p w:rsidR="00E82B01" w:rsidRDefault="00E82B01" w:rsidP="00E82B01">
      <w:r w:rsidRPr="006B5668">
        <w:rPr>
          <w:rFonts w:eastAsiaTheme="majorEastAsia" w:cstheme="majorBidi"/>
          <w:b/>
          <w:iCs/>
          <w:sz w:val="26"/>
        </w:rPr>
        <w:t>Whitehead, 5-16-15</w:t>
      </w:r>
      <w:r>
        <w:t xml:space="preserve"> [John, constitutional and human rights attorney, and founder of the Rutherford Institute,” The NSA’s </w:t>
      </w:r>
      <w:proofErr w:type="spellStart"/>
      <w:r>
        <w:t>Technotyranny</w:t>
      </w:r>
      <w:proofErr w:type="spellEnd"/>
      <w:r>
        <w:t xml:space="preserve">: One Nation </w:t>
      </w:r>
      <w:proofErr w:type="gramStart"/>
      <w:r>
        <w:t>Under</w:t>
      </w:r>
      <w:proofErr w:type="gramEnd"/>
      <w:r>
        <w:t xml:space="preserve"> Surveillance,” </w:t>
      </w:r>
      <w:proofErr w:type="spellStart"/>
      <w:r>
        <w:t>WashingtonsBlog</w:t>
      </w:r>
      <w:proofErr w:type="spellEnd"/>
      <w:r>
        <w:t>, 5-16-15, http://www.washingtonsblog.com/2015/05/the-nsas-technotyranny-one-nation-under-surveillance.html]</w:t>
      </w:r>
    </w:p>
    <w:p w:rsidR="00E82B01" w:rsidRDefault="00E82B01" w:rsidP="00E82B01">
      <w:pPr>
        <w:rPr>
          <w:rStyle w:val="StyleUnderline"/>
        </w:rPr>
      </w:pPr>
      <w:r w:rsidRPr="00D31BBD">
        <w:rPr>
          <w:rStyle w:val="StyleUnderline"/>
          <w:highlight w:val="yellow"/>
        </w:rPr>
        <w:t>The</w:t>
      </w:r>
      <w:r w:rsidRPr="00FE73FA">
        <w:rPr>
          <w:sz w:val="16"/>
        </w:rPr>
        <w:t xml:space="preserve"> National Security Agency (</w:t>
      </w:r>
      <w:r w:rsidRPr="00D31BBD">
        <w:rPr>
          <w:rStyle w:val="StyleUnderline"/>
          <w:highlight w:val="yellow"/>
        </w:rPr>
        <w:t>NSA)</w:t>
      </w:r>
      <w:r w:rsidRPr="00FE73FA">
        <w:rPr>
          <w:sz w:val="16"/>
          <w:highlight w:val="yellow"/>
        </w:rPr>
        <w:t xml:space="preserve"> </w:t>
      </w:r>
      <w:r w:rsidRPr="00D31BBD">
        <w:rPr>
          <w:rStyle w:val="StyleUnderline"/>
          <w:highlight w:val="yellow"/>
        </w:rPr>
        <w:t>has been a perfect red herring, distracting us from the government’s broader, technology-driven campaign to render us helpless in the face of its</w:t>
      </w:r>
      <w:r w:rsidRPr="00FE73FA">
        <w:rPr>
          <w:sz w:val="16"/>
        </w:rPr>
        <w:t xml:space="preserve"> </w:t>
      </w:r>
      <w:r w:rsidRPr="00D31BBD">
        <w:rPr>
          <w:rStyle w:val="StyleUnderline"/>
          <w:highlight w:val="yellow"/>
        </w:rPr>
        <w:t>prying eyes</w:t>
      </w:r>
      <w:r w:rsidRPr="00FE73FA">
        <w:rPr>
          <w:sz w:val="16"/>
        </w:rPr>
        <w:t xml:space="preserve">. In fact, </w:t>
      </w:r>
      <w:r w:rsidRPr="00D31BBD">
        <w:rPr>
          <w:rStyle w:val="StyleUnderline"/>
          <w:highlight w:val="yellow"/>
        </w:rPr>
        <w:t>long before the NSA</w:t>
      </w:r>
      <w:r w:rsidRPr="00FE73FA">
        <w:rPr>
          <w:sz w:val="16"/>
        </w:rPr>
        <w:t xml:space="preserve"> became the agency we loved to hate, </w:t>
      </w:r>
      <w:r w:rsidRPr="00D31BBD">
        <w:rPr>
          <w:rStyle w:val="StyleUnderline"/>
          <w:highlight w:val="yellow"/>
        </w:rPr>
        <w:t>the Justice Department</w:t>
      </w:r>
      <w:r w:rsidRPr="00FE73FA">
        <w:rPr>
          <w:sz w:val="16"/>
        </w:rPr>
        <w:t xml:space="preserve">, the </w:t>
      </w:r>
      <w:r w:rsidRPr="00D31BBD">
        <w:rPr>
          <w:rStyle w:val="StyleUnderline"/>
          <w:highlight w:val="yellow"/>
        </w:rPr>
        <w:t>FBI, and</w:t>
      </w:r>
      <w:r w:rsidRPr="00FE73FA">
        <w:rPr>
          <w:sz w:val="16"/>
        </w:rPr>
        <w:t xml:space="preserve"> the </w:t>
      </w:r>
      <w:r w:rsidRPr="00D31BBD">
        <w:rPr>
          <w:rStyle w:val="StyleUnderline"/>
          <w:highlight w:val="yellow"/>
        </w:rPr>
        <w:t>D</w:t>
      </w:r>
      <w:r w:rsidRPr="00FE73FA">
        <w:rPr>
          <w:sz w:val="16"/>
        </w:rPr>
        <w:t xml:space="preserve">rug </w:t>
      </w:r>
      <w:r w:rsidRPr="00D31BBD">
        <w:rPr>
          <w:rStyle w:val="StyleUnderline"/>
          <w:highlight w:val="yellow"/>
        </w:rPr>
        <w:t>E</w:t>
      </w:r>
      <w:r w:rsidRPr="00FE73FA">
        <w:rPr>
          <w:sz w:val="16"/>
        </w:rPr>
        <w:t xml:space="preserve">nforcement </w:t>
      </w:r>
      <w:r w:rsidRPr="00D31BBD">
        <w:rPr>
          <w:rStyle w:val="StyleUnderline"/>
          <w:highlight w:val="yellow"/>
        </w:rPr>
        <w:t>A</w:t>
      </w:r>
      <w:r w:rsidRPr="00FE73FA">
        <w:rPr>
          <w:sz w:val="16"/>
        </w:rPr>
        <w:t xml:space="preserve">dministration </w:t>
      </w:r>
      <w:r w:rsidRPr="00D31BBD">
        <w:rPr>
          <w:rStyle w:val="StyleUnderline"/>
          <w:highlight w:val="yellow"/>
        </w:rPr>
        <w:t>were carrying out</w:t>
      </w:r>
      <w:r w:rsidRPr="00337C63">
        <w:rPr>
          <w:rStyle w:val="StyleUnderline"/>
        </w:rPr>
        <w:t xml:space="preserve"> their </w:t>
      </w:r>
      <w:r w:rsidRPr="00FE73FA">
        <w:rPr>
          <w:sz w:val="16"/>
        </w:rPr>
        <w:t xml:space="preserve">own </w:t>
      </w:r>
      <w:r w:rsidRPr="00D31BBD">
        <w:rPr>
          <w:rStyle w:val="StyleUnderline"/>
          <w:highlight w:val="yellow"/>
        </w:rPr>
        <w:t>secret mass surveillance on an unsuspecting populace</w:t>
      </w:r>
      <w:r w:rsidRPr="00337C63">
        <w:rPr>
          <w:rStyle w:val="StyleUnderline"/>
        </w:rPr>
        <w:t>.</w:t>
      </w:r>
      <w:r w:rsidRPr="00FE73FA">
        <w:rPr>
          <w:sz w:val="16"/>
        </w:rPr>
        <w:t xml:space="preserve"> Just about </w:t>
      </w:r>
      <w:r w:rsidRPr="00D31BBD">
        <w:rPr>
          <w:rStyle w:val="StyleUnderline"/>
          <w:highlight w:val="yellow"/>
        </w:rPr>
        <w:t>every branch of</w:t>
      </w:r>
      <w:r w:rsidRPr="00FE73FA">
        <w:rPr>
          <w:sz w:val="16"/>
        </w:rPr>
        <w:t xml:space="preserve"> the </w:t>
      </w:r>
      <w:r w:rsidRPr="00D31BBD">
        <w:rPr>
          <w:rStyle w:val="StyleUnderline"/>
          <w:highlight w:val="yellow"/>
        </w:rPr>
        <w:t>government—from the Postal Service to the Treasury Department and every agency</w:t>
      </w:r>
      <w:r w:rsidRPr="00FE73FA">
        <w:rPr>
          <w:sz w:val="16"/>
        </w:rPr>
        <w:t xml:space="preserve"> in between—now </w:t>
      </w:r>
      <w:r w:rsidRPr="00D31BBD">
        <w:rPr>
          <w:rStyle w:val="StyleUnderline"/>
          <w:highlight w:val="yellow"/>
        </w:rPr>
        <w:t>has its own surveillance sector, authorized to spy on the American people</w:t>
      </w:r>
      <w:r w:rsidRPr="00FE73FA">
        <w:rPr>
          <w:sz w:val="16"/>
        </w:rPr>
        <w:t xml:space="preserve">. Then there are the </w:t>
      </w:r>
      <w:r w:rsidRPr="00D31BBD">
        <w:rPr>
          <w:rStyle w:val="StyleUnderline"/>
          <w:highlight w:val="yellow"/>
        </w:rPr>
        <w:t>fusion and counterterrorism centers</w:t>
      </w:r>
      <w:r w:rsidRPr="00FE73FA">
        <w:rPr>
          <w:sz w:val="16"/>
        </w:rPr>
        <w:t xml:space="preserve"> that </w:t>
      </w:r>
      <w:r w:rsidRPr="00FE73FA">
        <w:rPr>
          <w:rStyle w:val="StyleUnderline"/>
          <w:highlight w:val="yellow"/>
        </w:rPr>
        <w:t>g</w:t>
      </w:r>
      <w:r w:rsidRPr="00D31BBD">
        <w:rPr>
          <w:rStyle w:val="StyleUnderline"/>
          <w:highlight w:val="yellow"/>
        </w:rPr>
        <w:t>ather</w:t>
      </w:r>
      <w:r w:rsidRPr="00F933EF">
        <w:rPr>
          <w:rStyle w:val="StyleUnderline"/>
        </w:rPr>
        <w:t xml:space="preserve"> </w:t>
      </w:r>
      <w:r w:rsidRPr="00FE73FA">
        <w:rPr>
          <w:sz w:val="16"/>
        </w:rPr>
        <w:t xml:space="preserve">all of the </w:t>
      </w:r>
      <w:r w:rsidRPr="00FE73FA">
        <w:rPr>
          <w:rStyle w:val="StyleUnderline"/>
          <w:highlight w:val="yellow"/>
        </w:rPr>
        <w:t>data from</w:t>
      </w:r>
      <w:r w:rsidRPr="00FE73FA">
        <w:rPr>
          <w:sz w:val="16"/>
        </w:rPr>
        <w:t xml:space="preserve"> the </w:t>
      </w:r>
      <w:r w:rsidRPr="00FE73FA">
        <w:rPr>
          <w:rStyle w:val="StyleUnderline"/>
          <w:highlight w:val="yellow"/>
        </w:rPr>
        <w:t>smaller government spies</w:t>
      </w:r>
      <w:r w:rsidRPr="00FE73FA">
        <w:rPr>
          <w:sz w:val="16"/>
        </w:rPr>
        <w:t>—the police, public health officials, transportation, etc.—</w:t>
      </w:r>
      <w:r w:rsidRPr="00FE73FA">
        <w:rPr>
          <w:rStyle w:val="StyleUnderline"/>
          <w:highlight w:val="yellow"/>
        </w:rPr>
        <w:t>and make it accessible for</w:t>
      </w:r>
      <w:r w:rsidRPr="00FE73FA">
        <w:rPr>
          <w:sz w:val="16"/>
        </w:rPr>
        <w:t xml:space="preserve"> all </w:t>
      </w:r>
      <w:r w:rsidRPr="00FE73FA">
        <w:rPr>
          <w:rStyle w:val="StyleUnderline"/>
          <w:highlight w:val="yellow"/>
        </w:rPr>
        <w:t>those in power</w:t>
      </w:r>
      <w:r w:rsidRPr="00FE73FA">
        <w:rPr>
          <w:sz w:val="16"/>
        </w:rPr>
        <w:t xml:space="preserve">. And of course </w:t>
      </w:r>
      <w:r w:rsidRPr="00FE73FA">
        <w:rPr>
          <w:rStyle w:val="StyleUnderline"/>
          <w:highlight w:val="yellow"/>
        </w:rPr>
        <w:t>that doesn’t</w:t>
      </w:r>
      <w:r w:rsidRPr="00FE73FA">
        <w:rPr>
          <w:sz w:val="16"/>
        </w:rPr>
        <w:t xml:space="preserve"> even begin to</w:t>
      </w:r>
      <w:r w:rsidRPr="00177A55">
        <w:rPr>
          <w:rStyle w:val="StyleUnderline"/>
        </w:rPr>
        <w:t xml:space="preserve"> </w:t>
      </w:r>
      <w:r w:rsidRPr="00FE73FA">
        <w:rPr>
          <w:rStyle w:val="StyleUnderline"/>
          <w:highlight w:val="yellow"/>
        </w:rPr>
        <w:t>touch on the</w:t>
      </w:r>
      <w:r w:rsidRPr="00FE73FA">
        <w:rPr>
          <w:sz w:val="16"/>
        </w:rPr>
        <w:t xml:space="preserve"> complicity of the </w:t>
      </w:r>
      <w:r w:rsidRPr="00FE73FA">
        <w:rPr>
          <w:rStyle w:val="StyleUnderline"/>
          <w:highlight w:val="yellow"/>
        </w:rPr>
        <w:t>corporate sector</w:t>
      </w:r>
      <w:r w:rsidRPr="00FE73FA">
        <w:rPr>
          <w:sz w:val="16"/>
          <w:highlight w:val="yellow"/>
        </w:rPr>
        <w:t xml:space="preserve">, </w:t>
      </w:r>
      <w:r w:rsidRPr="00FE73FA">
        <w:rPr>
          <w:rStyle w:val="StyleUnderline"/>
          <w:highlight w:val="yellow"/>
        </w:rPr>
        <w:t>which buys and sells us from cradle to grave, until we have no more data</w:t>
      </w:r>
      <w:r w:rsidRPr="00FE73FA">
        <w:rPr>
          <w:sz w:val="16"/>
        </w:rPr>
        <w:t xml:space="preserve"> left </w:t>
      </w:r>
      <w:r w:rsidRPr="00FE73FA">
        <w:rPr>
          <w:rStyle w:val="StyleUnderline"/>
          <w:highlight w:val="yellow"/>
        </w:rPr>
        <w:t>to mine</w:t>
      </w:r>
      <w:r w:rsidRPr="00177A55">
        <w:rPr>
          <w:rStyle w:val="StyleUnderline"/>
        </w:rPr>
        <w:t>.</w:t>
      </w:r>
      <w:r w:rsidRPr="00FE73FA">
        <w:rPr>
          <w:sz w:val="16"/>
        </w:rPr>
        <w:t xml:space="preserve"> The raging debate over the fate of the NSA’s blatantly unconstitutional, illegal and ongoing domestic surveillance programs is just so much noise, what Shakespeare referred to as “sound and fury, signifying nothing.” It means nothing: the legislation, the revelations, the task forces, and the filibusters. </w:t>
      </w:r>
      <w:r w:rsidRPr="00FE73FA">
        <w:rPr>
          <w:rStyle w:val="StyleUnderline"/>
          <w:highlight w:val="yellow"/>
        </w:rPr>
        <w:t>The government</w:t>
      </w:r>
      <w:r w:rsidRPr="00FE73FA">
        <w:rPr>
          <w:sz w:val="16"/>
        </w:rPr>
        <w:t xml:space="preserve"> is not giving up, nor is it giving in. It has stopped listening to us. It </w:t>
      </w:r>
      <w:r w:rsidRPr="00FE73FA">
        <w:rPr>
          <w:rStyle w:val="StyleUnderline"/>
          <w:highlight w:val="yellow"/>
        </w:rPr>
        <w:t>has</w:t>
      </w:r>
      <w:r w:rsidRPr="00FE73FA">
        <w:rPr>
          <w:sz w:val="16"/>
        </w:rPr>
        <w:t xml:space="preserve"> long since </w:t>
      </w:r>
      <w:r w:rsidRPr="00FE73FA">
        <w:rPr>
          <w:rStyle w:val="StyleUnderline"/>
          <w:highlight w:val="yellow"/>
        </w:rPr>
        <w:t>ceased to take orders</w:t>
      </w:r>
      <w:r w:rsidRPr="00FE73FA">
        <w:rPr>
          <w:sz w:val="16"/>
        </w:rPr>
        <w:t xml:space="preserve"> </w:t>
      </w:r>
      <w:r w:rsidRPr="00FE73FA">
        <w:rPr>
          <w:rStyle w:val="StyleUnderline"/>
          <w:highlight w:val="yellow"/>
        </w:rPr>
        <w:t>from</w:t>
      </w:r>
      <w:r w:rsidRPr="00FE73FA">
        <w:rPr>
          <w:sz w:val="16"/>
          <w:highlight w:val="yellow"/>
        </w:rPr>
        <w:t xml:space="preserve"> “</w:t>
      </w:r>
      <w:r w:rsidRPr="00FE73FA">
        <w:rPr>
          <w:sz w:val="16"/>
        </w:rPr>
        <w:t xml:space="preserve">we </w:t>
      </w:r>
      <w:r w:rsidRPr="00FE73FA">
        <w:rPr>
          <w:rStyle w:val="StyleUnderline"/>
          <w:highlight w:val="yellow"/>
        </w:rPr>
        <w:t>the people</w:t>
      </w:r>
      <w:r>
        <w:rPr>
          <w:rStyle w:val="StyleUnderline"/>
        </w:rPr>
        <w:t>.</w:t>
      </w:r>
    </w:p>
    <w:p w:rsidR="00E82B01" w:rsidRDefault="00E82B01" w:rsidP="00E82B01">
      <w:pPr>
        <w:rPr>
          <w:sz w:val="16"/>
        </w:rPr>
      </w:pPr>
    </w:p>
    <w:p w:rsidR="00E82B01" w:rsidRDefault="00E82B01" w:rsidP="00E82B01">
      <w:r w:rsidRPr="004434CC">
        <w:rPr>
          <w:rStyle w:val="Heading4Char"/>
        </w:rPr>
        <w:t>NSA surveillance isn’t analogous to Fouca</w:t>
      </w:r>
      <w:r>
        <w:rPr>
          <w:rStyle w:val="Heading4Char"/>
        </w:rPr>
        <w:t>u</w:t>
      </w:r>
      <w:r w:rsidRPr="004434CC">
        <w:rPr>
          <w:rStyle w:val="Heading4Char"/>
        </w:rPr>
        <w:t xml:space="preserve">lt’s </w:t>
      </w:r>
      <w:proofErr w:type="spellStart"/>
      <w:r w:rsidRPr="004434CC">
        <w:rPr>
          <w:rStyle w:val="Heading4Char"/>
        </w:rPr>
        <w:t>Panopticon</w:t>
      </w:r>
      <w:proofErr w:type="spellEnd"/>
      <w:r w:rsidRPr="004434CC">
        <w:rPr>
          <w:rStyle w:val="Heading4Char"/>
        </w:rPr>
        <w:t>. At best, reactions to rather than application</w:t>
      </w:r>
      <w:r>
        <w:rPr>
          <w:rStyle w:val="Heading4Char"/>
        </w:rPr>
        <w:t>s</w:t>
      </w:r>
      <w:r w:rsidRPr="004434CC">
        <w:rPr>
          <w:rStyle w:val="Heading4Char"/>
        </w:rPr>
        <w:t xml:space="preserve"> of surveillance are comparable</w:t>
      </w:r>
      <w:r>
        <w:t>.</w:t>
      </w:r>
    </w:p>
    <w:p w:rsidR="00E82B01" w:rsidRDefault="00E82B01" w:rsidP="00E82B01">
      <w:r w:rsidRPr="007B0E9E">
        <w:rPr>
          <w:rStyle w:val="Heading4Char"/>
        </w:rPr>
        <w:t>McGraw, ’13</w:t>
      </w:r>
      <w:r>
        <w:t xml:space="preserve"> [Bryan, Associate Professor of Politics at Wheaton College, “How NSA Surveillance is NOT Like Foucault (but our reactions are),” </w:t>
      </w:r>
      <w:proofErr w:type="spellStart"/>
      <w:r>
        <w:t>Civitas</w:t>
      </w:r>
      <w:proofErr w:type="spellEnd"/>
      <w:r>
        <w:t xml:space="preserve"> </w:t>
      </w:r>
      <w:proofErr w:type="spellStart"/>
      <w:r>
        <w:t>Peregrina</w:t>
      </w:r>
      <w:proofErr w:type="spellEnd"/>
      <w:r>
        <w:t>, June 11, 2013, https://civitasperegrina.wordpress.com/2013/06/11/how-nsa-surveillance-is-not-like-foucault-but-our-reactions-are/]</w:t>
      </w:r>
    </w:p>
    <w:p w:rsidR="00E82B01" w:rsidRDefault="00E82B01" w:rsidP="00E82B01">
      <w:pPr>
        <w:rPr>
          <w:sz w:val="16"/>
        </w:rPr>
      </w:pPr>
      <w:r w:rsidRPr="00344DF3">
        <w:rPr>
          <w:rStyle w:val="StyleUnderline"/>
          <w:highlight w:val="yellow"/>
        </w:rPr>
        <w:t>It’s easy to see why we</w:t>
      </w:r>
      <w:r w:rsidRPr="007F5BBE">
        <w:rPr>
          <w:rStyle w:val="StyleUnderline"/>
        </w:rPr>
        <w:t xml:space="preserve"> might then </w:t>
      </w:r>
      <w:r w:rsidRPr="00D71EA9">
        <w:rPr>
          <w:rStyle w:val="StyleUnderline"/>
          <w:highlight w:val="yellow"/>
        </w:rPr>
        <w:t>jump from the NSA’s Prism program to Foucault</w:t>
      </w:r>
      <w:r w:rsidRPr="0056518B">
        <w:rPr>
          <w:sz w:val="16"/>
        </w:rPr>
        <w:t>. But here’s what makes Foucault’s argument interesting and not just some obtuse forerunner of the “X Files” (or any other conspiracy minded move/</w:t>
      </w:r>
      <w:proofErr w:type="spellStart"/>
      <w:r w:rsidRPr="0056518B">
        <w:rPr>
          <w:sz w:val="16"/>
        </w:rPr>
        <w:t>tv</w:t>
      </w:r>
      <w:proofErr w:type="spellEnd"/>
      <w:r w:rsidRPr="0056518B">
        <w:rPr>
          <w:sz w:val="16"/>
        </w:rPr>
        <w:t xml:space="preserve"> show). One of the </w:t>
      </w:r>
      <w:proofErr w:type="spellStart"/>
      <w:r w:rsidRPr="0056518B">
        <w:rPr>
          <w:sz w:val="16"/>
        </w:rPr>
        <w:t>panopticon’s</w:t>
      </w:r>
      <w:proofErr w:type="spellEnd"/>
      <w:r w:rsidRPr="0056518B">
        <w:rPr>
          <w:sz w:val="16"/>
        </w:rPr>
        <w:t xml:space="preserve"> key features was that the tower where the guards resided was mirrored so that the prisoners could not tell if they were actually under observation at any particular moment. In fact, they need not be under observation at all for the tower to do its job. Foucault’s view was that our liberal society was indeed one of deep disciplining, but it was not the case that there was a “them” that was doing the disciplining. Rather, we all are caught up and participate in our mutual disciplining. We are, to Foucault’s mind, our own oppressors in that we impose a kind of “normalization” on one another. </w:t>
      </w:r>
      <w:r w:rsidRPr="00D71EA9">
        <w:rPr>
          <w:rStyle w:val="StyleUnderline"/>
          <w:highlight w:val="yellow"/>
        </w:rPr>
        <w:t>What the NSA=Foucault folks suppose is that Foucault</w:t>
      </w:r>
      <w:r w:rsidRPr="0056518B">
        <w:rPr>
          <w:sz w:val="16"/>
        </w:rPr>
        <w:t xml:space="preserve"> </w:t>
      </w:r>
      <w:r w:rsidRPr="00D71EA9">
        <w:rPr>
          <w:rStyle w:val="StyleUnderline"/>
          <w:highlight w:val="yellow"/>
        </w:rPr>
        <w:t>had in mind a social order in which some small elite, armed with technologies and power, would herd the rest of us into docile compliance</w:t>
      </w:r>
      <w:r w:rsidRPr="0056518B">
        <w:rPr>
          <w:sz w:val="16"/>
          <w:highlight w:val="yellow"/>
        </w:rPr>
        <w:t xml:space="preserve">. </w:t>
      </w:r>
      <w:r w:rsidRPr="00D71EA9">
        <w:rPr>
          <w:rStyle w:val="StyleUnderline"/>
          <w:highlight w:val="yellow"/>
        </w:rPr>
        <w:t>Foucault’s argument was</w:t>
      </w:r>
      <w:r w:rsidRPr="0056518B">
        <w:rPr>
          <w:sz w:val="16"/>
        </w:rPr>
        <w:t xml:space="preserve"> actually </w:t>
      </w:r>
      <w:r w:rsidRPr="00D71EA9">
        <w:rPr>
          <w:rStyle w:val="StyleUnderline"/>
          <w:highlight w:val="yellow"/>
        </w:rPr>
        <w:t>much more</w:t>
      </w:r>
      <w:r w:rsidRPr="0056518B">
        <w:rPr>
          <w:sz w:val="16"/>
        </w:rPr>
        <w:t xml:space="preserve"> </w:t>
      </w:r>
      <w:r w:rsidRPr="00D71EA9">
        <w:rPr>
          <w:rStyle w:val="StyleUnderline"/>
          <w:highlight w:val="yellow"/>
        </w:rPr>
        <w:t>worrisome: that all of us, armed with</w:t>
      </w:r>
      <w:r w:rsidRPr="009A72ED">
        <w:rPr>
          <w:rStyle w:val="StyleUnderline"/>
        </w:rPr>
        <w:t xml:space="preserve"> </w:t>
      </w:r>
      <w:r w:rsidRPr="0056518B">
        <w:rPr>
          <w:sz w:val="16"/>
        </w:rPr>
        <w:t xml:space="preserve">the </w:t>
      </w:r>
      <w:r w:rsidRPr="00D71EA9">
        <w:rPr>
          <w:rStyle w:val="StyleUnderline"/>
          <w:highlight w:val="yellow"/>
        </w:rPr>
        <w:t>ordinary technologies of communication and observation, would herd ourselves into docile submission</w:t>
      </w:r>
      <w:r w:rsidRPr="0056518B">
        <w:rPr>
          <w:sz w:val="16"/>
          <w:highlight w:val="yellow"/>
        </w:rPr>
        <w:t xml:space="preserve">. </w:t>
      </w:r>
      <w:r w:rsidRPr="00D71EA9">
        <w:rPr>
          <w:rStyle w:val="StyleUnderline"/>
          <w:highlight w:val="yellow"/>
        </w:rPr>
        <w:t>So the NSA program</w:t>
      </w:r>
      <w:r w:rsidRPr="0056518B">
        <w:rPr>
          <w:sz w:val="16"/>
        </w:rPr>
        <w:t xml:space="preserve"> (whatever its merits and demerits) </w:t>
      </w:r>
      <w:r w:rsidRPr="00D71EA9">
        <w:rPr>
          <w:rStyle w:val="StyleUnderline"/>
          <w:highlight w:val="yellow"/>
        </w:rPr>
        <w:t xml:space="preserve">isn’t </w:t>
      </w:r>
      <w:proofErr w:type="spellStart"/>
      <w:r w:rsidRPr="00D71EA9">
        <w:rPr>
          <w:rStyle w:val="StyleUnderline"/>
          <w:highlight w:val="yellow"/>
        </w:rPr>
        <w:t>Foucaldian</w:t>
      </w:r>
      <w:proofErr w:type="spellEnd"/>
      <w:r w:rsidRPr="0056518B">
        <w:rPr>
          <w:sz w:val="16"/>
        </w:rPr>
        <w:t xml:space="preserve">. </w:t>
      </w:r>
      <w:r w:rsidRPr="00D71EA9">
        <w:rPr>
          <w:rStyle w:val="StyleUnderline"/>
          <w:highlight w:val="yellow"/>
        </w:rPr>
        <w:t>Rather</w:t>
      </w:r>
      <w:r w:rsidRPr="0056518B">
        <w:rPr>
          <w:sz w:val="16"/>
        </w:rPr>
        <w:t>, I would argue</w:t>
      </w:r>
      <w:r w:rsidRPr="00344DF3">
        <w:rPr>
          <w:rStyle w:val="StyleUnderline"/>
        </w:rPr>
        <w:t xml:space="preserve">, </w:t>
      </w:r>
      <w:r w:rsidRPr="00D71EA9">
        <w:rPr>
          <w:rStyle w:val="StyleUnderline"/>
          <w:highlight w:val="yellow"/>
        </w:rPr>
        <w:t>it is our reactions</w:t>
      </w:r>
      <w:r w:rsidRPr="0056518B">
        <w:rPr>
          <w:sz w:val="16"/>
          <w:highlight w:val="yellow"/>
        </w:rPr>
        <w:t xml:space="preserve"> – </w:t>
      </w:r>
      <w:r w:rsidRPr="00D71EA9">
        <w:rPr>
          <w:rStyle w:val="StyleUnderline"/>
          <w:highlight w:val="yellow"/>
        </w:rPr>
        <w:t>where commentators assume</w:t>
      </w:r>
      <w:r w:rsidRPr="0056518B">
        <w:rPr>
          <w:sz w:val="16"/>
        </w:rPr>
        <w:t xml:space="preserve"> their </w:t>
      </w:r>
      <w:r w:rsidRPr="00D71EA9">
        <w:rPr>
          <w:rStyle w:val="StyleUnderline"/>
          <w:highlight w:val="yellow"/>
        </w:rPr>
        <w:t>expected positions, offer</w:t>
      </w:r>
      <w:r w:rsidRPr="0056518B">
        <w:rPr>
          <w:sz w:val="16"/>
          <w:highlight w:val="yellow"/>
        </w:rPr>
        <w:t xml:space="preserve"> </w:t>
      </w:r>
      <w:r w:rsidRPr="00D71EA9">
        <w:rPr>
          <w:rStyle w:val="StyleUnderline"/>
          <w:highlight w:val="yellow"/>
        </w:rPr>
        <w:t>ritualized expressions of support or</w:t>
      </w:r>
      <w:r w:rsidRPr="0056518B">
        <w:rPr>
          <w:sz w:val="16"/>
        </w:rPr>
        <w:t xml:space="preserve"> </w:t>
      </w:r>
      <w:r w:rsidRPr="00D71EA9">
        <w:rPr>
          <w:rStyle w:val="StyleUnderline"/>
          <w:highlight w:val="yellow"/>
        </w:rPr>
        <w:t>outrage, and punish</w:t>
      </w:r>
      <w:r w:rsidRPr="0056518B">
        <w:rPr>
          <w:sz w:val="16"/>
        </w:rPr>
        <w:t xml:space="preserve"> (via dialogue) </w:t>
      </w:r>
      <w:r w:rsidRPr="0056518B">
        <w:rPr>
          <w:rStyle w:val="StyleUnderline"/>
          <w:highlight w:val="yellow"/>
        </w:rPr>
        <w:t>t</w:t>
      </w:r>
      <w:r w:rsidRPr="00D71EA9">
        <w:rPr>
          <w:rStyle w:val="StyleUnderline"/>
          <w:highlight w:val="yellow"/>
        </w:rPr>
        <w:t>hose</w:t>
      </w:r>
      <w:r w:rsidRPr="00344DF3">
        <w:rPr>
          <w:rStyle w:val="StyleUnderline"/>
        </w:rPr>
        <w:t xml:space="preserve"> who range </w:t>
      </w:r>
      <w:r w:rsidRPr="00D71EA9">
        <w:rPr>
          <w:rStyle w:val="StyleUnderline"/>
          <w:highlight w:val="yellow"/>
        </w:rPr>
        <w:t>outside the bounds of “proper” discourse – that reminds</w:t>
      </w:r>
      <w:r w:rsidRPr="0056518B">
        <w:rPr>
          <w:sz w:val="16"/>
        </w:rPr>
        <w:t xml:space="preserve"> me </w:t>
      </w:r>
      <w:r w:rsidRPr="00D71EA9">
        <w:rPr>
          <w:rStyle w:val="StyleUnderline"/>
          <w:highlight w:val="yellow"/>
        </w:rPr>
        <w:t>of Foucault</w:t>
      </w:r>
      <w:r w:rsidRPr="0056518B">
        <w:rPr>
          <w:sz w:val="16"/>
          <w:highlight w:val="yellow"/>
        </w:rPr>
        <w:t>.</w:t>
      </w:r>
      <w:r w:rsidRPr="0056518B">
        <w:rPr>
          <w:sz w:val="16"/>
        </w:rPr>
        <w:t xml:space="preserve"> </w:t>
      </w:r>
    </w:p>
    <w:p w:rsidR="00E82B01" w:rsidRDefault="00E82B01" w:rsidP="00E82B01"/>
    <w:p w:rsidR="00E82B01" w:rsidRDefault="00E82B01" w:rsidP="00E82B01">
      <w:pPr>
        <w:pStyle w:val="Heading4"/>
      </w:pPr>
      <w:r>
        <w:t xml:space="preserve">Alternative Causality: the modern Imperial Presidency is the root cause of </w:t>
      </w:r>
      <w:proofErr w:type="spellStart"/>
      <w:r>
        <w:t>Foucaldian</w:t>
      </w:r>
      <w:proofErr w:type="spellEnd"/>
      <w:r>
        <w:t xml:space="preserve"> </w:t>
      </w:r>
      <w:proofErr w:type="spellStart"/>
      <w:r>
        <w:t>biopower</w:t>
      </w:r>
      <w:proofErr w:type="spellEnd"/>
      <w:r>
        <w:t>.</w:t>
      </w:r>
    </w:p>
    <w:p w:rsidR="00E82B01" w:rsidRPr="00270C6F" w:rsidRDefault="00E82B01" w:rsidP="00E82B01">
      <w:r w:rsidRPr="00295C97">
        <w:rPr>
          <w:rStyle w:val="Heading4Char"/>
        </w:rPr>
        <w:t>Smith, ’13</w:t>
      </w:r>
      <w:r>
        <w:t xml:space="preserve"> [Reid, Freedom Works’ staff writer and editor, “The Surveillance State in Your Head,” The American Conservative, July 19, 2013, http://www.theamericanconservative.com/articles/the-surveillance-state-in-your-head/]</w:t>
      </w:r>
    </w:p>
    <w:p w:rsidR="00E82B01" w:rsidRDefault="00E82B01" w:rsidP="00E82B01">
      <w:pPr>
        <w:rPr>
          <w:rStyle w:val="StyleUnderline"/>
        </w:rPr>
      </w:pPr>
      <w:r w:rsidRPr="001A28B9">
        <w:rPr>
          <w:rStyle w:val="StyleUnderline"/>
          <w:highlight w:val="yellow"/>
        </w:rPr>
        <w:t>With the fall of the Soviet Union, there was hope that the imperial presidency would be scaled back</w:t>
      </w:r>
      <w:r w:rsidRPr="007F48FB">
        <w:rPr>
          <w:sz w:val="14"/>
        </w:rPr>
        <w:t xml:space="preserve"> by Congress, but </w:t>
      </w:r>
      <w:r w:rsidRPr="001A28B9">
        <w:rPr>
          <w:rStyle w:val="StyleUnderline"/>
          <w:highlight w:val="yellow"/>
        </w:rPr>
        <w:t>such optimism proved hollow</w:t>
      </w:r>
      <w:r w:rsidRPr="007F48FB">
        <w:rPr>
          <w:sz w:val="14"/>
        </w:rPr>
        <w:t xml:space="preserve">. In The Cult of the Presidency, Gene Healy notes that while partisan rhetoric today is as acerbic as it has been in decades, </w:t>
      </w:r>
      <w:r w:rsidRPr="001A28B9">
        <w:rPr>
          <w:rStyle w:val="StyleUnderline"/>
          <w:highlight w:val="yellow"/>
        </w:rPr>
        <w:t>Republicans and Democrats</w:t>
      </w:r>
      <w:r w:rsidRPr="00513337">
        <w:rPr>
          <w:rStyle w:val="StyleUnderline"/>
        </w:rPr>
        <w:t xml:space="preserve"> alike </w:t>
      </w:r>
      <w:r w:rsidRPr="001A28B9">
        <w:rPr>
          <w:rStyle w:val="StyleUnderline"/>
          <w:highlight w:val="yellow"/>
        </w:rPr>
        <w:t>accept the bottomless depth of executive responsibility and the</w:t>
      </w:r>
      <w:r w:rsidRPr="007F48FB">
        <w:rPr>
          <w:sz w:val="14"/>
        </w:rPr>
        <w:t xml:space="preserve"> </w:t>
      </w:r>
      <w:r w:rsidRPr="001A28B9">
        <w:rPr>
          <w:rStyle w:val="StyleUnderline"/>
          <w:highlight w:val="yellow"/>
        </w:rPr>
        <w:t>president’s unique grasp on power</w:t>
      </w:r>
      <w:r w:rsidRPr="007F48FB">
        <w:rPr>
          <w:sz w:val="14"/>
          <w:highlight w:val="yellow"/>
        </w:rPr>
        <w:t xml:space="preserve">. </w:t>
      </w:r>
      <w:r w:rsidRPr="001A28B9">
        <w:rPr>
          <w:rStyle w:val="StyleUnderline"/>
          <w:highlight w:val="yellow"/>
        </w:rPr>
        <w:t>We’ve normalized dependence on his guidance and our subordination</w:t>
      </w:r>
      <w:r w:rsidRPr="007F48FB">
        <w:rPr>
          <w:sz w:val="14"/>
        </w:rPr>
        <w:t xml:space="preserve">. The modern president has greatly exceeded, in size and scope, the few enumerated powers initially bestowed upon him and in the process has become a great deal more powerful—and potentially more dangerous. </w:t>
      </w:r>
      <w:r w:rsidRPr="001A28B9">
        <w:rPr>
          <w:rStyle w:val="StyleUnderline"/>
          <w:highlight w:val="yellow"/>
        </w:rPr>
        <w:t>His powers of surveillance and social</w:t>
      </w:r>
      <w:r w:rsidRPr="007F48FB">
        <w:rPr>
          <w:sz w:val="14"/>
        </w:rPr>
        <w:t xml:space="preserve"> </w:t>
      </w:r>
      <w:r w:rsidRPr="001A28B9">
        <w:rPr>
          <w:rStyle w:val="StyleUnderline"/>
          <w:highlight w:val="yellow"/>
        </w:rPr>
        <w:t>compulsion are</w:t>
      </w:r>
      <w:r w:rsidRPr="007F48FB">
        <w:rPr>
          <w:sz w:val="14"/>
        </w:rPr>
        <w:t xml:space="preserve"> virtually </w:t>
      </w:r>
      <w:r w:rsidRPr="001A28B9">
        <w:rPr>
          <w:rStyle w:val="StyleUnderline"/>
          <w:highlight w:val="yellow"/>
        </w:rPr>
        <w:t>unmatched in</w:t>
      </w:r>
      <w:r w:rsidRPr="007F48FB">
        <w:rPr>
          <w:sz w:val="14"/>
        </w:rPr>
        <w:t xml:space="preserve"> human </w:t>
      </w:r>
      <w:r w:rsidRPr="001A28B9">
        <w:rPr>
          <w:rStyle w:val="StyleUnderline"/>
          <w:highlight w:val="yellow"/>
        </w:rPr>
        <w:t>history</w:t>
      </w:r>
      <w:r w:rsidRPr="007F48FB">
        <w:rPr>
          <w:sz w:val="14"/>
          <w:highlight w:val="yellow"/>
        </w:rPr>
        <w:t>.</w:t>
      </w:r>
      <w:r w:rsidRPr="007F48FB">
        <w:rPr>
          <w:sz w:val="14"/>
        </w:rPr>
        <w:t xml:space="preserve"> </w:t>
      </w:r>
      <w:r w:rsidRPr="00394CD4">
        <w:rPr>
          <w:rStyle w:val="StyleUnderline"/>
          <w:highlight w:val="yellow"/>
        </w:rPr>
        <w:t xml:space="preserve">From a </w:t>
      </w:r>
      <w:proofErr w:type="spellStart"/>
      <w:r w:rsidRPr="00394CD4">
        <w:rPr>
          <w:rStyle w:val="StyleUnderline"/>
          <w:highlight w:val="yellow"/>
        </w:rPr>
        <w:t>Foucauldian</w:t>
      </w:r>
      <w:proofErr w:type="spellEnd"/>
      <w:r w:rsidRPr="00394CD4">
        <w:rPr>
          <w:rStyle w:val="StyleUnderline"/>
          <w:highlight w:val="yellow"/>
        </w:rPr>
        <w:t xml:space="preserve"> perspective, one might argue our president</w:t>
      </w:r>
      <w:r w:rsidRPr="007F48FB">
        <w:rPr>
          <w:sz w:val="14"/>
          <w:highlight w:val="yellow"/>
        </w:rPr>
        <w:t xml:space="preserve"> (</w:t>
      </w:r>
      <w:r w:rsidRPr="00394CD4">
        <w:rPr>
          <w:rStyle w:val="StyleUnderline"/>
          <w:highlight w:val="yellow"/>
        </w:rPr>
        <w:t>Bush or Obama</w:t>
      </w:r>
      <w:r w:rsidRPr="007F48FB">
        <w:rPr>
          <w:sz w:val="14"/>
        </w:rPr>
        <w:t xml:space="preserve">, it </w:t>
      </w:r>
      <w:r w:rsidRPr="00394CD4">
        <w:rPr>
          <w:rStyle w:val="StyleUnderline"/>
          <w:highlight w:val="yellow"/>
        </w:rPr>
        <w:t>hardly matters</w:t>
      </w:r>
      <w:r w:rsidRPr="007F48FB">
        <w:rPr>
          <w:sz w:val="14"/>
        </w:rPr>
        <w:t xml:space="preserve">) </w:t>
      </w:r>
      <w:r w:rsidRPr="00394CD4">
        <w:rPr>
          <w:rStyle w:val="StyleUnderline"/>
          <w:highlight w:val="yellow"/>
        </w:rPr>
        <w:t>has staked his claim as our</w:t>
      </w:r>
      <w:r w:rsidRPr="007F48FB">
        <w:rPr>
          <w:sz w:val="14"/>
        </w:rPr>
        <w:t xml:space="preserve"> </w:t>
      </w:r>
      <w:r w:rsidRPr="00394CD4">
        <w:rPr>
          <w:rStyle w:val="StyleUnderline"/>
          <w:highlight w:val="yellow"/>
        </w:rPr>
        <w:t>watchman.</w:t>
      </w:r>
      <w:r w:rsidRPr="007F48FB">
        <w:rPr>
          <w:sz w:val="14"/>
        </w:rPr>
        <w:t xml:space="preserve"> We become increasingly aware that </w:t>
      </w:r>
      <w:r w:rsidRPr="00394CD4">
        <w:rPr>
          <w:rStyle w:val="StyleUnderline"/>
          <w:highlight w:val="yellow"/>
        </w:rPr>
        <w:t>all we do takes place under surveillance, and our</w:t>
      </w:r>
      <w:r w:rsidRPr="0088153E">
        <w:rPr>
          <w:rStyle w:val="StyleUnderline"/>
        </w:rPr>
        <w:t xml:space="preserve"> </w:t>
      </w:r>
      <w:r w:rsidRPr="007F48FB">
        <w:rPr>
          <w:sz w:val="14"/>
        </w:rPr>
        <w:t xml:space="preserve">dull </w:t>
      </w:r>
      <w:r w:rsidRPr="00394CD4">
        <w:rPr>
          <w:rStyle w:val="StyleUnderline"/>
          <w:highlight w:val="yellow"/>
        </w:rPr>
        <w:t>surprise at this</w:t>
      </w:r>
      <w:r w:rsidRPr="007F48FB">
        <w:rPr>
          <w:sz w:val="14"/>
        </w:rPr>
        <w:t xml:space="preserve"> revelation </w:t>
      </w:r>
      <w:r w:rsidRPr="00394CD4">
        <w:rPr>
          <w:rStyle w:val="StyleUnderline"/>
          <w:highlight w:val="yellow"/>
        </w:rPr>
        <w:t>suggests our submission</w:t>
      </w:r>
      <w:r w:rsidRPr="007F48FB">
        <w:rPr>
          <w:sz w:val="14"/>
          <w:highlight w:val="yellow"/>
        </w:rPr>
        <w:t xml:space="preserve"> </w:t>
      </w:r>
      <w:r w:rsidRPr="007F48FB">
        <w:rPr>
          <w:sz w:val="14"/>
        </w:rPr>
        <w:t>to the system</w:t>
      </w:r>
      <w:r w:rsidRPr="007F48FB">
        <w:rPr>
          <w:sz w:val="14"/>
          <w:highlight w:val="yellow"/>
        </w:rPr>
        <w:t>—</w:t>
      </w:r>
      <w:r w:rsidRPr="004D38AB">
        <w:rPr>
          <w:rStyle w:val="StyleUnderline"/>
          <w:highlight w:val="yellow"/>
        </w:rPr>
        <w:t>the inevitable</w:t>
      </w:r>
      <w:r w:rsidRPr="007F48FB">
        <w:rPr>
          <w:sz w:val="14"/>
          <w:highlight w:val="yellow"/>
        </w:rPr>
        <w:t xml:space="preserve"> </w:t>
      </w:r>
      <w:r w:rsidRPr="004D38AB">
        <w:rPr>
          <w:rStyle w:val="StyleUnderline"/>
          <w:highlight w:val="yellow"/>
        </w:rPr>
        <w:t>outcome of our assent to</w:t>
      </w:r>
      <w:r w:rsidRPr="007F48FB">
        <w:rPr>
          <w:sz w:val="14"/>
          <w:highlight w:val="yellow"/>
        </w:rPr>
        <w:t xml:space="preserve"> </w:t>
      </w:r>
      <w:r w:rsidRPr="007F48FB">
        <w:rPr>
          <w:sz w:val="14"/>
        </w:rPr>
        <w:t xml:space="preserve">political </w:t>
      </w:r>
      <w:r w:rsidRPr="004D38AB">
        <w:rPr>
          <w:rStyle w:val="StyleUnderline"/>
          <w:highlight w:val="yellow"/>
        </w:rPr>
        <w:t>power.</w:t>
      </w:r>
    </w:p>
    <w:p w:rsidR="00E82B01" w:rsidRDefault="00E82B01" w:rsidP="00E82B01">
      <w:pPr>
        <w:rPr>
          <w:rStyle w:val="StyleUnderline"/>
        </w:rPr>
      </w:pPr>
    </w:p>
    <w:p w:rsidR="00E82B01" w:rsidRDefault="00E82B01" w:rsidP="00E82B01">
      <w:pPr>
        <w:pStyle w:val="Heading4"/>
      </w:pPr>
      <w:proofErr w:type="spellStart"/>
      <w:r w:rsidRPr="007E1411">
        <w:t>Foucaldian</w:t>
      </w:r>
      <w:proofErr w:type="spellEnd"/>
      <w:r w:rsidRPr="007E1411">
        <w:t xml:space="preserve"> critique of NSA surveillance is impossible under modern capitalism. Current power structures are self </w:t>
      </w:r>
      <w:r>
        <w:t>-</w:t>
      </w:r>
      <w:r w:rsidRPr="007E1411">
        <w:t>reinforcing.</w:t>
      </w:r>
    </w:p>
    <w:p w:rsidR="00E82B01" w:rsidRPr="007E1411" w:rsidRDefault="00E82B01" w:rsidP="00E82B01">
      <w:r w:rsidRPr="00F757AB">
        <w:rPr>
          <w:rStyle w:val="Heading4Char"/>
        </w:rPr>
        <w:t>Bruno, ’14</w:t>
      </w:r>
      <w:r>
        <w:t xml:space="preserve"> [Zachary, BA, Critical Theory, Occidental College, “The PRISM Program </w:t>
      </w:r>
      <w:proofErr w:type="spellStart"/>
      <w:r>
        <w:t>Panopticon</w:t>
      </w:r>
      <w:proofErr w:type="spellEnd"/>
      <w:r>
        <w:t>: Foucault’s Insights in the Era of Snowden,” March 24, 2014, http://www.zachcbruno.com/academic/dd-preview/images/pdf/PrismProgramPanopticon.pdf]</w:t>
      </w:r>
    </w:p>
    <w:p w:rsidR="00E82B01" w:rsidRDefault="00E82B01" w:rsidP="00E82B01">
      <w:pPr>
        <w:rPr>
          <w:sz w:val="16"/>
        </w:rPr>
      </w:pPr>
      <w:r w:rsidRPr="007F48FB">
        <w:rPr>
          <w:sz w:val="16"/>
        </w:rPr>
        <w:t xml:space="preserve">With this, </w:t>
      </w:r>
      <w:r w:rsidRPr="00F22F11">
        <w:rPr>
          <w:rStyle w:val="StyleUnderline"/>
          <w:highlight w:val="yellow"/>
        </w:rPr>
        <w:t>Foucault would propose that critiquing</w:t>
      </w:r>
      <w:r w:rsidRPr="007F48FB">
        <w:rPr>
          <w:sz w:val="16"/>
        </w:rPr>
        <w:t xml:space="preserve"> the </w:t>
      </w:r>
      <w:r w:rsidRPr="00F22F11">
        <w:rPr>
          <w:rStyle w:val="StyleUnderline"/>
          <w:highlight w:val="yellow"/>
        </w:rPr>
        <w:t>NSA’s illicit surveillance program would</w:t>
      </w:r>
      <w:r w:rsidRPr="007F48FB">
        <w:rPr>
          <w:sz w:val="16"/>
        </w:rPr>
        <w:t xml:space="preserve"> first </w:t>
      </w:r>
      <w:r w:rsidRPr="00F22F11">
        <w:rPr>
          <w:rStyle w:val="StyleUnderline"/>
          <w:highlight w:val="yellow"/>
        </w:rPr>
        <w:t>require deconstructing</w:t>
      </w:r>
      <w:r w:rsidRPr="007F48FB">
        <w:rPr>
          <w:sz w:val="16"/>
        </w:rPr>
        <w:t xml:space="preserve"> the </w:t>
      </w:r>
      <w:r w:rsidRPr="00F22F11">
        <w:rPr>
          <w:rStyle w:val="StyleUnderline"/>
          <w:highlight w:val="yellow"/>
        </w:rPr>
        <w:t>structures of power</w:t>
      </w:r>
      <w:r w:rsidRPr="007F48FB">
        <w:rPr>
          <w:sz w:val="16"/>
          <w:highlight w:val="yellow"/>
        </w:rPr>
        <w:t xml:space="preserve"> </w:t>
      </w:r>
      <w:r w:rsidRPr="00F22F11">
        <w:rPr>
          <w:rStyle w:val="StyleUnderline"/>
          <w:highlight w:val="yellow"/>
        </w:rPr>
        <w:t>and discursive claims making which</w:t>
      </w:r>
      <w:r w:rsidRPr="007F48FB">
        <w:rPr>
          <w:sz w:val="16"/>
        </w:rPr>
        <w:t xml:space="preserve"> </w:t>
      </w:r>
      <w:r w:rsidRPr="00F22F11">
        <w:rPr>
          <w:rStyle w:val="StyleUnderline"/>
          <w:highlight w:val="yellow"/>
        </w:rPr>
        <w:t>surround it</w:t>
      </w:r>
      <w:r w:rsidRPr="007F48FB">
        <w:rPr>
          <w:sz w:val="16"/>
          <w:highlight w:val="yellow"/>
        </w:rPr>
        <w:t>.</w:t>
      </w:r>
      <w:r w:rsidRPr="007F48FB">
        <w:rPr>
          <w:sz w:val="16"/>
        </w:rPr>
        <w:t xml:space="preserve"> In this regard, Reeves (2003) argues that </w:t>
      </w:r>
      <w:r w:rsidRPr="00F22F11">
        <w:rPr>
          <w:rStyle w:val="StyleUnderline"/>
          <w:highlight w:val="yellow"/>
        </w:rPr>
        <w:t>a self-reinforcing dynamics exists</w:t>
      </w:r>
      <w:r w:rsidRPr="007F48FB">
        <w:rPr>
          <w:sz w:val="16"/>
        </w:rPr>
        <w:t xml:space="preserve">, as it pertains to the discourses and power structures sustaining such governmental tools. In this regard, </w:t>
      </w:r>
      <w:r w:rsidRPr="00F22F11">
        <w:rPr>
          <w:rStyle w:val="StyleUnderline"/>
          <w:highlight w:val="yellow"/>
        </w:rPr>
        <w:t>the difficulty of critiquing</w:t>
      </w:r>
      <w:r w:rsidRPr="007F48FB">
        <w:rPr>
          <w:sz w:val="16"/>
        </w:rPr>
        <w:t xml:space="preserve"> them, in the sense which Foucault (1995) intends, </w:t>
      </w:r>
      <w:r w:rsidRPr="00F22F11">
        <w:rPr>
          <w:rStyle w:val="StyleUnderline"/>
          <w:highlight w:val="yellow"/>
        </w:rPr>
        <w:t>is related to the manner in which</w:t>
      </w:r>
      <w:r w:rsidRPr="007F48FB">
        <w:rPr>
          <w:sz w:val="16"/>
        </w:rPr>
        <w:t xml:space="preserve"> this </w:t>
      </w:r>
      <w:r w:rsidRPr="00F22F11">
        <w:rPr>
          <w:rStyle w:val="StyleUnderline"/>
          <w:highlight w:val="yellow"/>
        </w:rPr>
        <w:t>power is self-reinforcing</w:t>
      </w:r>
      <w:r w:rsidRPr="007F48FB">
        <w:rPr>
          <w:sz w:val="16"/>
        </w:rPr>
        <w:t xml:space="preserve">. Indeed, to garner a better understanding of the difficulties of critique in such a context, one need only examine Foucault’s work on sexuality, repression, and </w:t>
      </w:r>
      <w:proofErr w:type="spellStart"/>
      <w:r w:rsidRPr="007F48FB">
        <w:rPr>
          <w:sz w:val="16"/>
        </w:rPr>
        <w:t>biopolitics</w:t>
      </w:r>
      <w:proofErr w:type="spellEnd"/>
      <w:r w:rsidRPr="007F48FB">
        <w:rPr>
          <w:sz w:val="16"/>
        </w:rPr>
        <w:t xml:space="preserve">-based social control to understand the operation of these mechanisms. With the above in mind, what becomes most apparent, from considering Foucault’s portrayal of the diffusion of normalizing power in contemporary society, is that it is impossible to resist the potency of this power from within modern society itself. Given that the latter is permeated with multiple structures of repression, often invisible to the human eye, or already internalized to such a degree that we are no longer capable of even recognizing their existence; it becomes clear that we live in a social context in which </w:t>
      </w:r>
      <w:r w:rsidRPr="00F22F11">
        <w:rPr>
          <w:rStyle w:val="StyleUnderline"/>
          <w:highlight w:val="yellow"/>
        </w:rPr>
        <w:t>resistance through critique</w:t>
      </w:r>
      <w:r w:rsidRPr="007F48FB">
        <w:rPr>
          <w:sz w:val="16"/>
          <w:highlight w:val="yellow"/>
        </w:rPr>
        <w:t xml:space="preserve">, </w:t>
      </w:r>
      <w:r w:rsidRPr="00F22F11">
        <w:rPr>
          <w:rStyle w:val="StyleUnderline"/>
          <w:highlight w:val="yellow"/>
        </w:rPr>
        <w:t>within society</w:t>
      </w:r>
      <w:r w:rsidRPr="007F48FB">
        <w:rPr>
          <w:sz w:val="16"/>
          <w:highlight w:val="yellow"/>
        </w:rPr>
        <w:t xml:space="preserve">, </w:t>
      </w:r>
      <w:r w:rsidRPr="00F22F11">
        <w:rPr>
          <w:rStyle w:val="StyleUnderline"/>
          <w:highlight w:val="yellow"/>
        </w:rPr>
        <w:t>is</w:t>
      </w:r>
      <w:r w:rsidRPr="007F48FB">
        <w:rPr>
          <w:sz w:val="16"/>
        </w:rPr>
        <w:t xml:space="preserve"> at least temporarily </w:t>
      </w:r>
      <w:r w:rsidRPr="00F22F11">
        <w:rPr>
          <w:rStyle w:val="StyleUnderline"/>
          <w:highlight w:val="yellow"/>
        </w:rPr>
        <w:t>impossible</w:t>
      </w:r>
      <w:r w:rsidRPr="007F48FB">
        <w:rPr>
          <w:sz w:val="16"/>
        </w:rPr>
        <w:t xml:space="preserve">. If a social revolution were to ever undo the structures of normalizing power which currently permeate our social interactions, it might become possible to rebuild a society without the concentrations of capital, and thus power, which prevail today. In the interim, however, </w:t>
      </w:r>
      <w:r w:rsidRPr="00CB19F1">
        <w:rPr>
          <w:rStyle w:val="StyleUnderline"/>
          <w:highlight w:val="yellow"/>
        </w:rPr>
        <w:t>resisting and</w:t>
      </w:r>
      <w:r w:rsidRPr="007F48FB">
        <w:rPr>
          <w:sz w:val="16"/>
        </w:rPr>
        <w:t xml:space="preserve"> informally </w:t>
      </w:r>
      <w:r w:rsidRPr="00CB19F1">
        <w:rPr>
          <w:rStyle w:val="StyleUnderline"/>
          <w:highlight w:val="yellow"/>
        </w:rPr>
        <w:t>critiquing within the confines of</w:t>
      </w:r>
      <w:r w:rsidRPr="007F48FB">
        <w:rPr>
          <w:sz w:val="16"/>
        </w:rPr>
        <w:t xml:space="preserve"> organized </w:t>
      </w:r>
      <w:r w:rsidRPr="00CB19F1">
        <w:rPr>
          <w:rStyle w:val="StyleUnderline"/>
          <w:highlight w:val="yellow"/>
        </w:rPr>
        <w:t>modern capitalist society is</w:t>
      </w:r>
      <w:r w:rsidRPr="007F48FB">
        <w:rPr>
          <w:sz w:val="16"/>
        </w:rPr>
        <w:t xml:space="preserve"> a </w:t>
      </w:r>
      <w:r w:rsidRPr="00CB19F1">
        <w:rPr>
          <w:rStyle w:val="StyleUnderline"/>
          <w:highlight w:val="yellow"/>
        </w:rPr>
        <w:t>futile</w:t>
      </w:r>
      <w:r w:rsidRPr="00F22F11">
        <w:rPr>
          <w:rStyle w:val="StyleUnderline"/>
        </w:rPr>
        <w:t xml:space="preserve"> </w:t>
      </w:r>
      <w:r w:rsidRPr="007F48FB">
        <w:rPr>
          <w:sz w:val="16"/>
        </w:rPr>
        <w:t xml:space="preserve">endeavor </w:t>
      </w:r>
      <w:r w:rsidRPr="00CB19F1">
        <w:rPr>
          <w:rStyle w:val="StyleUnderline"/>
          <w:highlight w:val="yellow"/>
        </w:rPr>
        <w:t>because of</w:t>
      </w:r>
      <w:r w:rsidRPr="007F48FB">
        <w:rPr>
          <w:sz w:val="16"/>
        </w:rPr>
        <w:t xml:space="preserve"> the </w:t>
      </w:r>
      <w:r w:rsidRPr="00CB19F1">
        <w:rPr>
          <w:rStyle w:val="StyleUnderline"/>
          <w:highlight w:val="yellow"/>
        </w:rPr>
        <w:t>all-too-deep entrenchment</w:t>
      </w:r>
      <w:r w:rsidRPr="007F48FB">
        <w:rPr>
          <w:sz w:val="16"/>
          <w:highlight w:val="yellow"/>
        </w:rPr>
        <w:t xml:space="preserve"> </w:t>
      </w:r>
      <w:r w:rsidRPr="00CB19F1">
        <w:rPr>
          <w:rStyle w:val="StyleUnderline"/>
          <w:highlight w:val="yellow"/>
        </w:rPr>
        <w:t>of</w:t>
      </w:r>
      <w:r w:rsidRPr="007F48FB">
        <w:rPr>
          <w:sz w:val="16"/>
        </w:rPr>
        <w:t xml:space="preserve"> those </w:t>
      </w:r>
      <w:r w:rsidRPr="00CB19F1">
        <w:rPr>
          <w:rStyle w:val="StyleUnderline"/>
          <w:highlight w:val="yellow"/>
        </w:rPr>
        <w:t>entities which</w:t>
      </w:r>
      <w:r w:rsidRPr="007F48FB">
        <w:rPr>
          <w:sz w:val="16"/>
        </w:rPr>
        <w:t xml:space="preserve"> </w:t>
      </w:r>
      <w:r w:rsidRPr="00CB19F1">
        <w:rPr>
          <w:rStyle w:val="StyleUnderline"/>
          <w:highlight w:val="yellow"/>
        </w:rPr>
        <w:t>regulate us</w:t>
      </w:r>
      <w:r w:rsidRPr="00F22F11">
        <w:rPr>
          <w:rStyle w:val="StyleUnderline"/>
        </w:rPr>
        <w:t>,</w:t>
      </w:r>
      <w:r w:rsidRPr="007F48FB">
        <w:rPr>
          <w:sz w:val="16"/>
        </w:rPr>
        <w:t xml:space="preserve"> and force us to adopt certain behaviors in spite of our desires. Thus, </w:t>
      </w:r>
      <w:r w:rsidRPr="00CB19F1">
        <w:rPr>
          <w:rStyle w:val="StyleUnderline"/>
          <w:highlight w:val="yellow"/>
        </w:rPr>
        <w:t>because</w:t>
      </w:r>
      <w:r w:rsidRPr="007F48FB">
        <w:rPr>
          <w:sz w:val="16"/>
        </w:rPr>
        <w:t xml:space="preserve"> the entirety of our </w:t>
      </w:r>
      <w:r w:rsidRPr="00CB19F1">
        <w:rPr>
          <w:rStyle w:val="StyleUnderline"/>
          <w:highlight w:val="yellow"/>
        </w:rPr>
        <w:t>society has been permeated by</w:t>
      </w:r>
      <w:r w:rsidRPr="007F48FB">
        <w:rPr>
          <w:sz w:val="16"/>
        </w:rPr>
        <w:t xml:space="preserve"> these </w:t>
      </w:r>
      <w:r w:rsidRPr="00CB19F1">
        <w:rPr>
          <w:rStyle w:val="StyleUnderline"/>
          <w:highlight w:val="yellow"/>
        </w:rPr>
        <w:t>powerful exogenous forces</w:t>
      </w:r>
      <w:r w:rsidRPr="007F48FB">
        <w:rPr>
          <w:sz w:val="16"/>
          <w:highlight w:val="yellow"/>
        </w:rPr>
        <w:t xml:space="preserve">, </w:t>
      </w:r>
      <w:r w:rsidRPr="00CB19F1">
        <w:rPr>
          <w:rStyle w:val="StyleUnderline"/>
          <w:highlight w:val="yellow"/>
        </w:rPr>
        <w:t>there is</w:t>
      </w:r>
      <w:r w:rsidRPr="007F48FB">
        <w:rPr>
          <w:sz w:val="16"/>
        </w:rPr>
        <w:t xml:space="preserve"> </w:t>
      </w:r>
      <w:r w:rsidRPr="007F48FB">
        <w:rPr>
          <w:rStyle w:val="StyleUnderline"/>
          <w:highlight w:val="yellow"/>
        </w:rPr>
        <w:t xml:space="preserve">no </w:t>
      </w:r>
      <w:r w:rsidRPr="00CB19F1">
        <w:rPr>
          <w:rStyle w:val="StyleUnderline"/>
          <w:highlight w:val="yellow"/>
        </w:rPr>
        <w:t>true potential for resistance</w:t>
      </w:r>
      <w:r w:rsidRPr="007F48FB">
        <w:rPr>
          <w:sz w:val="16"/>
        </w:rPr>
        <w:t xml:space="preserve"> within society. Instead, because </w:t>
      </w:r>
      <w:r w:rsidRPr="00CB19F1">
        <w:rPr>
          <w:rStyle w:val="StyleUnderline"/>
          <w:highlight w:val="yellow"/>
        </w:rPr>
        <w:t>we cannot</w:t>
      </w:r>
      <w:r w:rsidRPr="007F48FB">
        <w:rPr>
          <w:sz w:val="16"/>
        </w:rPr>
        <w:t xml:space="preserve"> necessarily </w:t>
      </w:r>
      <w:r w:rsidRPr="00CB19F1">
        <w:rPr>
          <w:rStyle w:val="StyleUnderline"/>
          <w:highlight w:val="yellow"/>
        </w:rPr>
        <w:t>understand or confront all</w:t>
      </w:r>
      <w:r w:rsidRPr="007F48FB">
        <w:rPr>
          <w:sz w:val="16"/>
        </w:rPr>
        <w:t xml:space="preserve"> of </w:t>
      </w:r>
      <w:r w:rsidRPr="00F22F11">
        <w:rPr>
          <w:rStyle w:val="StyleUnderline"/>
        </w:rPr>
        <w:t xml:space="preserve">the </w:t>
      </w:r>
      <w:r w:rsidRPr="00CB19F1">
        <w:rPr>
          <w:rStyle w:val="StyleUnderline"/>
          <w:highlight w:val="yellow"/>
        </w:rPr>
        <w:t>elements of our oppression</w:t>
      </w:r>
      <w:r w:rsidRPr="007F48FB">
        <w:rPr>
          <w:sz w:val="16"/>
        </w:rPr>
        <w:t xml:space="preserve">, it is clear that resistance to the forces identified by Foucault must take place outside of mainstream society. On this basis, critique of the everyday colloquial variety is impossible simply because it necessitates that we accept and take for granted the imposed structures of meaning which emerge from society’s most significant power bases. </w:t>
      </w:r>
    </w:p>
    <w:p w:rsidR="00E82B01" w:rsidRDefault="00E82B01" w:rsidP="00E82B01">
      <w:pPr>
        <w:rPr>
          <w:sz w:val="16"/>
        </w:rPr>
      </w:pPr>
    </w:p>
    <w:p w:rsidR="00E82B01" w:rsidRDefault="00E82B01" w:rsidP="00E82B01">
      <w:pPr>
        <w:pStyle w:val="Heading4"/>
      </w:pPr>
      <w:r w:rsidRPr="00E82B01">
        <w:t xml:space="preserve">The American populace cannot engage in </w:t>
      </w:r>
      <w:proofErr w:type="spellStart"/>
      <w:r w:rsidRPr="00E82B01">
        <w:t>Foucaldian</w:t>
      </w:r>
      <w:proofErr w:type="spellEnd"/>
      <w:r w:rsidRPr="00E82B01">
        <w:t xml:space="preserve"> critique of NSA surveillance because of disciplinary structures like the War on Terror</w:t>
      </w:r>
      <w:r>
        <w:t>.</w:t>
      </w:r>
    </w:p>
    <w:p w:rsidR="00E82B01" w:rsidRDefault="00E82B01" w:rsidP="00E82B01">
      <w:r w:rsidRPr="00047EA7">
        <w:rPr>
          <w:rStyle w:val="Heading4Char"/>
        </w:rPr>
        <w:t>Bruno, ’14</w:t>
      </w:r>
      <w:r>
        <w:t xml:space="preserve"> [Zachary, BA, Critical Theory, Occidental College, “The PRISM Program </w:t>
      </w:r>
      <w:proofErr w:type="spellStart"/>
      <w:r>
        <w:t>Panopticon</w:t>
      </w:r>
      <w:proofErr w:type="spellEnd"/>
      <w:r>
        <w:t>: Foucault’s Insights in the Era of Snowden,” March 24, 2014, http://www.zachcbruno.com/academic/dd-preview/images/pdf/PrismProgramPanopticon.pdf]</w:t>
      </w:r>
    </w:p>
    <w:p w:rsidR="00E82B01" w:rsidRPr="000874C9" w:rsidRDefault="00E82B01" w:rsidP="00E82B01">
      <w:pPr>
        <w:rPr>
          <w:sz w:val="16"/>
        </w:rPr>
      </w:pPr>
      <w:r w:rsidRPr="000874C9">
        <w:rPr>
          <w:rStyle w:val="StyleUnderline"/>
          <w:highlight w:val="yellow"/>
        </w:rPr>
        <w:t>Applied to</w:t>
      </w:r>
      <w:r w:rsidRPr="000874C9">
        <w:rPr>
          <w:sz w:val="16"/>
        </w:rPr>
        <w:t xml:space="preserve"> the context of the </w:t>
      </w:r>
      <w:r w:rsidRPr="000874C9">
        <w:rPr>
          <w:rStyle w:val="StyleUnderline"/>
          <w:highlight w:val="yellow"/>
        </w:rPr>
        <w:t xml:space="preserve">NSA’s surveillance </w:t>
      </w:r>
      <w:proofErr w:type="spellStart"/>
      <w:r w:rsidRPr="000874C9">
        <w:rPr>
          <w:rStyle w:val="StyleUnderline"/>
          <w:highlight w:val="yellow"/>
        </w:rPr>
        <w:t>Panopticon</w:t>
      </w:r>
      <w:proofErr w:type="spellEnd"/>
      <w:r w:rsidRPr="000874C9">
        <w:rPr>
          <w:sz w:val="16"/>
          <w:highlight w:val="yellow"/>
        </w:rPr>
        <w:t xml:space="preserve">, </w:t>
      </w:r>
      <w:r w:rsidRPr="000874C9">
        <w:rPr>
          <w:rStyle w:val="StyleUnderline"/>
          <w:highlight w:val="yellow"/>
        </w:rPr>
        <w:t>the ultimate reality of the impossibility of critique is one wherein it is impossible for the American mass to understand the</w:t>
      </w:r>
      <w:r w:rsidRPr="000874C9">
        <w:rPr>
          <w:sz w:val="16"/>
        </w:rPr>
        <w:t xml:space="preserve"> </w:t>
      </w:r>
      <w:r w:rsidRPr="000874C9">
        <w:rPr>
          <w:rStyle w:val="StyleUnderline"/>
          <w:highlight w:val="yellow"/>
        </w:rPr>
        <w:t>multiple structures of oppression inherent to the PRISM Program</w:t>
      </w:r>
      <w:r w:rsidRPr="000874C9">
        <w:rPr>
          <w:sz w:val="16"/>
        </w:rPr>
        <w:t xml:space="preserve">. Indeed, </w:t>
      </w:r>
      <w:r w:rsidRPr="000874C9">
        <w:rPr>
          <w:rStyle w:val="StyleUnderline"/>
          <w:highlight w:val="yellow"/>
        </w:rPr>
        <w:t>the apathy</w:t>
      </w:r>
      <w:r w:rsidRPr="000874C9">
        <w:rPr>
          <w:sz w:val="16"/>
        </w:rPr>
        <w:t xml:space="preserve"> discussed by </w:t>
      </w:r>
      <w:proofErr w:type="spellStart"/>
      <w:r w:rsidRPr="000874C9">
        <w:rPr>
          <w:sz w:val="16"/>
        </w:rPr>
        <w:t>Zurchner</w:t>
      </w:r>
      <w:proofErr w:type="spellEnd"/>
      <w:r w:rsidRPr="000874C9">
        <w:rPr>
          <w:sz w:val="16"/>
        </w:rPr>
        <w:t xml:space="preserve"> (2014) </w:t>
      </w:r>
      <w:r w:rsidRPr="000874C9">
        <w:rPr>
          <w:rStyle w:val="StyleUnderline"/>
          <w:highlight w:val="yellow"/>
        </w:rPr>
        <w:t>is likely an embodiment of a context wherein the American</w:t>
      </w:r>
      <w:r w:rsidRPr="000874C9">
        <w:rPr>
          <w:sz w:val="16"/>
        </w:rPr>
        <w:t xml:space="preserve"> </w:t>
      </w:r>
      <w:r w:rsidRPr="000874C9">
        <w:rPr>
          <w:rStyle w:val="StyleUnderline"/>
          <w:highlight w:val="yellow"/>
        </w:rPr>
        <w:t>population is blinded by</w:t>
      </w:r>
      <w:r w:rsidRPr="000874C9">
        <w:rPr>
          <w:sz w:val="16"/>
        </w:rPr>
        <w:t xml:space="preserve"> the </w:t>
      </w:r>
      <w:r w:rsidRPr="00AF4F17">
        <w:rPr>
          <w:rStyle w:val="StyleUnderline"/>
        </w:rPr>
        <w:t xml:space="preserve">other </w:t>
      </w:r>
      <w:r w:rsidRPr="000874C9">
        <w:rPr>
          <w:rStyle w:val="StyleUnderline"/>
          <w:highlight w:val="yellow"/>
        </w:rPr>
        <w:t>disciplinary structures</w:t>
      </w:r>
      <w:r w:rsidRPr="000874C9">
        <w:rPr>
          <w:sz w:val="16"/>
          <w:highlight w:val="yellow"/>
        </w:rPr>
        <w:t xml:space="preserve">, </w:t>
      </w:r>
      <w:r w:rsidRPr="000874C9">
        <w:rPr>
          <w:rStyle w:val="StyleUnderline"/>
          <w:highlight w:val="yellow"/>
        </w:rPr>
        <w:t>like the</w:t>
      </w:r>
      <w:r w:rsidRPr="000874C9">
        <w:rPr>
          <w:sz w:val="16"/>
        </w:rPr>
        <w:t xml:space="preserve"> purported threats of the </w:t>
      </w:r>
      <w:r w:rsidRPr="000874C9">
        <w:rPr>
          <w:rStyle w:val="StyleUnderline"/>
          <w:highlight w:val="yellow"/>
        </w:rPr>
        <w:t>War on Terror</w:t>
      </w:r>
      <w:r w:rsidRPr="000874C9">
        <w:rPr>
          <w:sz w:val="16"/>
          <w:highlight w:val="yellow"/>
        </w:rPr>
        <w:t xml:space="preserve">, </w:t>
      </w:r>
      <w:r w:rsidRPr="000874C9">
        <w:rPr>
          <w:rStyle w:val="StyleUnderline"/>
          <w:highlight w:val="yellow"/>
        </w:rPr>
        <w:t>which</w:t>
      </w:r>
      <w:r w:rsidRPr="000874C9">
        <w:rPr>
          <w:sz w:val="16"/>
        </w:rPr>
        <w:t xml:space="preserve"> serve to </w:t>
      </w:r>
      <w:r w:rsidRPr="000874C9">
        <w:rPr>
          <w:rStyle w:val="StyleUnderline"/>
          <w:highlight w:val="yellow"/>
        </w:rPr>
        <w:t>maintain high levels of fear</w:t>
      </w:r>
      <w:r w:rsidRPr="000874C9">
        <w:rPr>
          <w:sz w:val="16"/>
        </w:rPr>
        <w:t xml:space="preserve"> in American society. In this regard, the work of </w:t>
      </w:r>
      <w:proofErr w:type="spellStart"/>
      <w:r w:rsidRPr="000874C9">
        <w:rPr>
          <w:sz w:val="16"/>
        </w:rPr>
        <w:t>Lokaneeta</w:t>
      </w:r>
      <w:proofErr w:type="spellEnd"/>
      <w:r w:rsidRPr="000874C9">
        <w:rPr>
          <w:sz w:val="16"/>
        </w:rPr>
        <w:t xml:space="preserve"> (2010) suggests that these, associated with the notion of American governmentality, have preponderated in the post-9/11 context because of the visceral power of the discourse of threat which the Bush and Obama Administrations have spread.</w:t>
      </w:r>
    </w:p>
    <w:p w:rsidR="00E82B01" w:rsidRDefault="00E82B01" w:rsidP="00E82B01"/>
    <w:p w:rsidR="00E82B01" w:rsidRDefault="00E82B01" w:rsidP="00E82B01">
      <w:pPr>
        <w:pStyle w:val="Heading3"/>
      </w:pPr>
      <w:r>
        <w:t xml:space="preserve">Extension – Alt Causes to </w:t>
      </w:r>
      <w:proofErr w:type="spellStart"/>
      <w:r>
        <w:t>Panopticism</w:t>
      </w:r>
      <w:proofErr w:type="spellEnd"/>
    </w:p>
    <w:p w:rsidR="00E82B01" w:rsidRDefault="00E82B01" w:rsidP="00E82B01"/>
    <w:p w:rsidR="00E82B01" w:rsidRPr="00E82B01" w:rsidRDefault="00E82B01" w:rsidP="00E82B01"/>
    <w:p w:rsidR="00E82B01" w:rsidRDefault="00E82B01" w:rsidP="00E82B01">
      <w:pPr>
        <w:pStyle w:val="Heading4"/>
      </w:pPr>
      <w:r>
        <w:t xml:space="preserve">The </w:t>
      </w:r>
      <w:proofErr w:type="spellStart"/>
      <w:r>
        <w:t>Foucaldian</w:t>
      </w:r>
      <w:proofErr w:type="spellEnd"/>
      <w:r>
        <w:t xml:space="preserve"> </w:t>
      </w:r>
      <w:proofErr w:type="spellStart"/>
      <w:r>
        <w:t>Panopticon</w:t>
      </w:r>
      <w:proofErr w:type="spellEnd"/>
      <w:r>
        <w:t xml:space="preserve"> is inherent to a myriad of government agencies. Restricting NSA based surveillance is too narrowly based to succeed.</w:t>
      </w:r>
    </w:p>
    <w:p w:rsidR="00E82B01" w:rsidRDefault="00E82B01" w:rsidP="00E82B01">
      <w:proofErr w:type="spellStart"/>
      <w:r w:rsidRPr="00D709F8">
        <w:rPr>
          <w:rStyle w:val="Heading4Char"/>
        </w:rPr>
        <w:t>Buttar</w:t>
      </w:r>
      <w:proofErr w:type="spellEnd"/>
      <w:r w:rsidRPr="00D709F8">
        <w:rPr>
          <w:rStyle w:val="Heading4Char"/>
        </w:rPr>
        <w:t>, ’13</w:t>
      </w:r>
      <w:r>
        <w:t xml:space="preserve"> [</w:t>
      </w:r>
      <w:proofErr w:type="spellStart"/>
      <w:r>
        <w:t>Shahid</w:t>
      </w:r>
      <w:proofErr w:type="spellEnd"/>
      <w:r>
        <w:t xml:space="preserve">, </w:t>
      </w:r>
      <w:r>
        <w:rPr>
          <w:rFonts w:ascii="Arial" w:hAnsi="Arial" w:cs="Arial"/>
          <w:color w:val="3F3F3F"/>
          <w:shd w:val="clear" w:color="auto" w:fill="FFFFFF"/>
        </w:rPr>
        <w:t>former executive director of the Bill of Rights Defense Committee,</w:t>
      </w:r>
      <w:r>
        <w:rPr>
          <w:rStyle w:val="apple-converted-space"/>
          <w:rFonts w:ascii="Arial" w:hAnsi="Arial" w:cs="Arial"/>
          <w:color w:val="3F3F3F"/>
          <w:shd w:val="clear" w:color="auto" w:fill="FFFFFF"/>
        </w:rPr>
        <w:t> </w:t>
      </w:r>
      <w:r>
        <w:rPr>
          <w:rFonts w:ascii="Arial" w:hAnsi="Arial" w:cs="Arial"/>
          <w:color w:val="3F3F3F"/>
          <w:shd w:val="clear" w:color="auto" w:fill="FFFFFF"/>
        </w:rPr>
        <w:t xml:space="preserve">is a constitutional lawyer and grassroots organizer. </w:t>
      </w:r>
      <w:proofErr w:type="spellStart"/>
      <w:r>
        <w:rPr>
          <w:rFonts w:ascii="Arial" w:hAnsi="Arial" w:cs="Arial"/>
          <w:color w:val="3F3F3F"/>
          <w:shd w:val="clear" w:color="auto" w:fill="FFFFFF"/>
        </w:rPr>
        <w:t>Shahid</w:t>
      </w:r>
      <w:proofErr w:type="spellEnd"/>
      <w:r>
        <w:rPr>
          <w:rFonts w:ascii="Arial" w:hAnsi="Arial" w:cs="Arial"/>
          <w:color w:val="3F3F3F"/>
          <w:shd w:val="clear" w:color="auto" w:fill="FFFFFF"/>
        </w:rPr>
        <w:t xml:space="preserve"> directed a national program to combat racial and religious profiling, after serving for three years as associate director of the American Constitution Society for Law &amp; Policy, “Beyond the </w:t>
      </w:r>
      <w:proofErr w:type="spellStart"/>
      <w:r>
        <w:rPr>
          <w:rFonts w:ascii="Arial" w:hAnsi="Arial" w:cs="Arial"/>
          <w:color w:val="3F3F3F"/>
          <w:shd w:val="clear" w:color="auto" w:fill="FFFFFF"/>
        </w:rPr>
        <w:t>Panopticon</w:t>
      </w:r>
      <w:proofErr w:type="spellEnd"/>
      <w:r>
        <w:rPr>
          <w:rFonts w:ascii="Arial" w:hAnsi="Arial" w:cs="Arial"/>
          <w:color w:val="3F3F3F"/>
          <w:shd w:val="clear" w:color="auto" w:fill="FFFFFF"/>
        </w:rPr>
        <w:t>: The NSA Isn’t Alone,” Defending Dissent Foundation, 12-26-13, http://www.bordc.org/blog/beyond-panopticon-nsa-isn%E2%80%99t-alone]</w:t>
      </w:r>
    </w:p>
    <w:p w:rsidR="00E82B01" w:rsidRDefault="00E82B01" w:rsidP="00E82B01">
      <w:pPr>
        <w:rPr>
          <w:sz w:val="16"/>
        </w:rPr>
      </w:pPr>
      <w:r w:rsidRPr="009D2AC5">
        <w:rPr>
          <w:rStyle w:val="StyleUnderline"/>
          <w:highlight w:val="yellow"/>
        </w:rPr>
        <w:t xml:space="preserve">The </w:t>
      </w:r>
      <w:proofErr w:type="spellStart"/>
      <w:r w:rsidRPr="009D2AC5">
        <w:rPr>
          <w:rStyle w:val="StyleUnderline"/>
          <w:highlight w:val="yellow"/>
        </w:rPr>
        <w:t>Panopticon</w:t>
      </w:r>
      <w:proofErr w:type="spellEnd"/>
      <w:r w:rsidRPr="004008DD">
        <w:rPr>
          <w:sz w:val="16"/>
        </w:rPr>
        <w:t xml:space="preserve"> is real. It siphons billions of dollars each year from a federal budget in crisis. And it </w:t>
      </w:r>
      <w:r w:rsidRPr="00874FAE">
        <w:rPr>
          <w:rStyle w:val="StyleUnderline"/>
          <w:highlight w:val="yellow"/>
        </w:rPr>
        <w:t>is watching you</w:t>
      </w:r>
      <w:r w:rsidRPr="004008DD">
        <w:rPr>
          <w:sz w:val="16"/>
        </w:rPr>
        <w:t xml:space="preserve"> and your children. </w:t>
      </w:r>
      <w:r w:rsidRPr="00874FAE">
        <w:rPr>
          <w:rStyle w:val="StyleUnderline"/>
          <w:highlight w:val="yellow"/>
        </w:rPr>
        <w:t>Lost in</w:t>
      </w:r>
      <w:r w:rsidRPr="004008DD">
        <w:rPr>
          <w:sz w:val="16"/>
        </w:rPr>
        <w:t xml:space="preserve"> the </w:t>
      </w:r>
      <w:r w:rsidRPr="00874FAE">
        <w:rPr>
          <w:rStyle w:val="StyleUnderline"/>
          <w:highlight w:val="yellow"/>
        </w:rPr>
        <w:t>debate about NSA spying</w:t>
      </w:r>
      <w:r w:rsidRPr="004008DD">
        <w:rPr>
          <w:sz w:val="16"/>
        </w:rPr>
        <w:t xml:space="preserve">, however — </w:t>
      </w:r>
      <w:r w:rsidRPr="00874FAE">
        <w:rPr>
          <w:rStyle w:val="StyleUnderline"/>
          <w:highlight w:val="yellow"/>
        </w:rPr>
        <w:t>and</w:t>
      </w:r>
      <w:r w:rsidRPr="004008DD">
        <w:rPr>
          <w:sz w:val="16"/>
        </w:rPr>
        <w:t xml:space="preserve"> even most public </w:t>
      </w:r>
      <w:r w:rsidRPr="00874FAE">
        <w:rPr>
          <w:rStyle w:val="StyleUnderline"/>
          <w:highlight w:val="yellow"/>
        </w:rPr>
        <w:t>resistance to it</w:t>
      </w:r>
      <w:r w:rsidRPr="004008DD">
        <w:rPr>
          <w:sz w:val="16"/>
          <w:highlight w:val="yellow"/>
        </w:rPr>
        <w:t xml:space="preserve"> — </w:t>
      </w:r>
      <w:r w:rsidRPr="00874FAE">
        <w:rPr>
          <w:rStyle w:val="StyleUnderline"/>
          <w:highlight w:val="yellow"/>
        </w:rPr>
        <w:t>have been</w:t>
      </w:r>
      <w:r w:rsidRPr="004008DD">
        <w:rPr>
          <w:sz w:val="16"/>
        </w:rPr>
        <w:t xml:space="preserve"> the various </w:t>
      </w:r>
      <w:r w:rsidRPr="00874FAE">
        <w:rPr>
          <w:rStyle w:val="StyleUnderline"/>
          <w:highlight w:val="yellow"/>
        </w:rPr>
        <w:t>other federal agencies</w:t>
      </w:r>
      <w:r w:rsidRPr="004008DD">
        <w:rPr>
          <w:sz w:val="16"/>
        </w:rPr>
        <w:t xml:space="preserve"> also </w:t>
      </w:r>
      <w:r w:rsidRPr="00874FAE">
        <w:rPr>
          <w:rStyle w:val="StyleUnderline"/>
          <w:highlight w:val="yellow"/>
        </w:rPr>
        <w:t>complicit in</w:t>
      </w:r>
      <w:r w:rsidRPr="004008DD">
        <w:rPr>
          <w:sz w:val="16"/>
          <w:highlight w:val="yellow"/>
        </w:rPr>
        <w:t xml:space="preserve"> </w:t>
      </w:r>
      <w:r w:rsidRPr="00874FAE">
        <w:rPr>
          <w:rStyle w:val="StyleUnderline"/>
          <w:highlight w:val="yellow"/>
        </w:rPr>
        <w:t>Fourth Amendment abuses</w:t>
      </w:r>
      <w:r w:rsidRPr="004008DD">
        <w:rPr>
          <w:sz w:val="16"/>
        </w:rPr>
        <w:t xml:space="preserve">. Even </w:t>
      </w:r>
      <w:r w:rsidRPr="00874FAE">
        <w:rPr>
          <w:rStyle w:val="StyleUnderline"/>
          <w:highlight w:val="yellow"/>
        </w:rPr>
        <w:t>critics of domestic surveillance have</w:t>
      </w:r>
      <w:r w:rsidRPr="004008DD">
        <w:rPr>
          <w:sz w:val="16"/>
        </w:rPr>
        <w:t xml:space="preserve"> largely </w:t>
      </w:r>
      <w:r w:rsidRPr="00874FAE">
        <w:rPr>
          <w:rStyle w:val="StyleUnderline"/>
          <w:highlight w:val="yellow"/>
        </w:rPr>
        <w:t>failed to recognize how many government agencies spy on Americans</w:t>
      </w:r>
      <w:r w:rsidRPr="004008DD">
        <w:rPr>
          <w:sz w:val="16"/>
        </w:rPr>
        <w:t xml:space="preserve">. A presidential review panel recently recommended substantial changes to FBI powers, including ending the authority to issue National Security Letters. NSLs are secret data requests used to circumvent both First and Fourth Amendment protections, demanding information about third parties and gagging the recipients. </w:t>
      </w:r>
      <w:r w:rsidRPr="00874FAE">
        <w:rPr>
          <w:rStyle w:val="StyleUnderline"/>
          <w:highlight w:val="yellow"/>
        </w:rPr>
        <w:t>The FBI’s pattern of abusing undercover infiltration</w:t>
      </w:r>
      <w:r w:rsidRPr="004008DD">
        <w:rPr>
          <w:sz w:val="16"/>
        </w:rPr>
        <w:t xml:space="preserve"> to disrupt First Amendment protected organizations, however, stretches back decades, threatens democracy even more deeply than NSLs, and </w:t>
      </w:r>
      <w:r w:rsidRPr="00874FAE">
        <w:rPr>
          <w:rStyle w:val="StyleUnderline"/>
          <w:highlight w:val="yellow"/>
        </w:rPr>
        <w:t>continues unabated</w:t>
      </w:r>
      <w:r w:rsidRPr="004008DD">
        <w:rPr>
          <w:sz w:val="16"/>
          <w:highlight w:val="yellow"/>
        </w:rPr>
        <w:t xml:space="preserve">. </w:t>
      </w:r>
      <w:r w:rsidRPr="00874FAE">
        <w:rPr>
          <w:rStyle w:val="StyleUnderline"/>
          <w:highlight w:val="yellow"/>
        </w:rPr>
        <w:t>Beyond the NSA and FBI, many</w:t>
      </w:r>
      <w:r w:rsidRPr="004008DD">
        <w:rPr>
          <w:sz w:val="16"/>
        </w:rPr>
        <w:t xml:space="preserve"> other </w:t>
      </w:r>
      <w:r w:rsidRPr="00874FAE">
        <w:rPr>
          <w:rStyle w:val="StyleUnderline"/>
          <w:highlight w:val="yellow"/>
        </w:rPr>
        <w:t>agencies are</w:t>
      </w:r>
      <w:r w:rsidRPr="004008DD">
        <w:rPr>
          <w:sz w:val="16"/>
        </w:rPr>
        <w:t xml:space="preserve"> also </w:t>
      </w:r>
      <w:r w:rsidRPr="00874FAE">
        <w:rPr>
          <w:rStyle w:val="StyleUnderline"/>
          <w:highlight w:val="yellow"/>
        </w:rPr>
        <w:t>involved in</w:t>
      </w:r>
      <w:r w:rsidRPr="004008DD">
        <w:rPr>
          <w:sz w:val="16"/>
          <w:highlight w:val="yellow"/>
        </w:rPr>
        <w:t xml:space="preserve"> </w:t>
      </w:r>
      <w:r w:rsidRPr="00874FAE">
        <w:rPr>
          <w:rStyle w:val="StyleUnderline"/>
          <w:highlight w:val="yellow"/>
        </w:rPr>
        <w:t>domestic</w:t>
      </w:r>
      <w:r w:rsidRPr="004008DD">
        <w:rPr>
          <w:sz w:val="16"/>
          <w:highlight w:val="yellow"/>
        </w:rPr>
        <w:t xml:space="preserve"> </w:t>
      </w:r>
      <w:r w:rsidRPr="00874FAE">
        <w:rPr>
          <w:rStyle w:val="StyleUnderline"/>
          <w:highlight w:val="yellow"/>
        </w:rPr>
        <w:t>surveillance</w:t>
      </w:r>
      <w:r w:rsidRPr="004008DD">
        <w:rPr>
          <w:sz w:val="16"/>
          <w:highlight w:val="yellow"/>
        </w:rPr>
        <w:t xml:space="preserve">. </w:t>
      </w:r>
      <w:r w:rsidRPr="00874FAE">
        <w:rPr>
          <w:rStyle w:val="StyleUnderline"/>
          <w:highlight w:val="yellow"/>
        </w:rPr>
        <w:t>And</w:t>
      </w:r>
      <w:r w:rsidRPr="004008DD">
        <w:rPr>
          <w:sz w:val="16"/>
        </w:rPr>
        <w:t xml:space="preserve"> all of them </w:t>
      </w:r>
      <w:r w:rsidRPr="004008DD">
        <w:rPr>
          <w:rStyle w:val="StyleUnderline"/>
          <w:highlight w:val="yellow"/>
        </w:rPr>
        <w:t>continue to</w:t>
      </w:r>
      <w:r w:rsidRPr="004008DD">
        <w:rPr>
          <w:sz w:val="16"/>
        </w:rPr>
        <w:t xml:space="preserve"> </w:t>
      </w:r>
      <w:r w:rsidRPr="004008DD">
        <w:rPr>
          <w:rStyle w:val="StyleUnderline"/>
          <w:highlight w:val="yellow"/>
        </w:rPr>
        <w:t>evade</w:t>
      </w:r>
      <w:r w:rsidRPr="004008DD">
        <w:rPr>
          <w:sz w:val="16"/>
        </w:rPr>
        <w:t xml:space="preserve"> public and congressional </w:t>
      </w:r>
      <w:r w:rsidRPr="004008DD">
        <w:rPr>
          <w:rStyle w:val="StyleUnderline"/>
          <w:highlight w:val="yellow"/>
        </w:rPr>
        <w:t>scrutiny</w:t>
      </w:r>
      <w:r w:rsidRPr="004008DD">
        <w:rPr>
          <w:sz w:val="16"/>
          <w:highlight w:val="yellow"/>
        </w:rPr>
        <w:t>.</w:t>
      </w:r>
    </w:p>
    <w:p w:rsidR="00E82B01" w:rsidRDefault="00E82B01" w:rsidP="00E82B01">
      <w:pPr>
        <w:pStyle w:val="Heading4"/>
      </w:pPr>
      <w:r>
        <w:t xml:space="preserve">Federal agencies other than NSA are complicit in maintaining the </w:t>
      </w:r>
      <w:proofErr w:type="spellStart"/>
      <w:r>
        <w:t>Panopticon</w:t>
      </w:r>
      <w:proofErr w:type="spellEnd"/>
      <w:r>
        <w:t>.</w:t>
      </w:r>
    </w:p>
    <w:p w:rsidR="00E82B01" w:rsidRDefault="00E82B01" w:rsidP="00E82B01">
      <w:pPr>
        <w:pStyle w:val="Heading4"/>
      </w:pPr>
      <w:r>
        <w:t>A. Department of Homeland Security:</w:t>
      </w:r>
    </w:p>
    <w:p w:rsidR="00E82B01" w:rsidRPr="005D073B" w:rsidRDefault="00E82B01" w:rsidP="00E82B01">
      <w:proofErr w:type="spellStart"/>
      <w:r w:rsidRPr="00CD3E98">
        <w:rPr>
          <w:rFonts w:eastAsiaTheme="majorEastAsia" w:cstheme="majorBidi"/>
          <w:b/>
          <w:iCs/>
          <w:sz w:val="26"/>
        </w:rPr>
        <w:t>Buttar</w:t>
      </w:r>
      <w:proofErr w:type="spellEnd"/>
      <w:r w:rsidRPr="00CD3E98">
        <w:rPr>
          <w:rFonts w:eastAsiaTheme="majorEastAsia" w:cstheme="majorBidi"/>
          <w:b/>
          <w:iCs/>
          <w:sz w:val="26"/>
        </w:rPr>
        <w:t>, ’13</w:t>
      </w:r>
      <w:r>
        <w:t xml:space="preserve"> [</w:t>
      </w:r>
      <w:proofErr w:type="spellStart"/>
      <w:r>
        <w:t>Shahid</w:t>
      </w:r>
      <w:proofErr w:type="spellEnd"/>
      <w:r>
        <w:t xml:space="preserve">, former executive director of the Bill of Rights Defense Committee, is a constitutional lawyer and grassroots organizer. </w:t>
      </w:r>
      <w:proofErr w:type="spellStart"/>
      <w:r>
        <w:t>Shahid</w:t>
      </w:r>
      <w:proofErr w:type="spellEnd"/>
      <w:r>
        <w:t xml:space="preserve"> directed a national program to combat racial and religious profiling, after serving for three years as associate director of the American Constitution Society for Law &amp; Policy, “Beyond the </w:t>
      </w:r>
      <w:proofErr w:type="spellStart"/>
      <w:r>
        <w:t>Panopticon</w:t>
      </w:r>
      <w:proofErr w:type="spellEnd"/>
      <w:r>
        <w:t>: The NSA Isn’t Alone,” Defending Dissent Foundation, 12-26-13, http://www.bordc.org/blog/beyond-panopticon-nsa-isn%E2%80%99t-alone]</w:t>
      </w:r>
    </w:p>
    <w:p w:rsidR="00E82B01" w:rsidRDefault="00E82B01" w:rsidP="00E82B01">
      <w:pPr>
        <w:rPr>
          <w:sz w:val="16"/>
        </w:rPr>
      </w:pPr>
      <w:r w:rsidRPr="005D073B">
        <w:rPr>
          <w:sz w:val="16"/>
        </w:rPr>
        <w:t>The Department of Homeland Security (</w:t>
      </w:r>
      <w:r w:rsidRPr="005F6130">
        <w:rPr>
          <w:rStyle w:val="StyleUnderline"/>
          <w:highlight w:val="yellow"/>
        </w:rPr>
        <w:t>DHS) is a sprawling behemoth</w:t>
      </w:r>
      <w:r w:rsidRPr="005D073B">
        <w:rPr>
          <w:sz w:val="16"/>
        </w:rPr>
        <w:t xml:space="preserve">, with nearly a quarter million employees scattered across nearly two dozen component agencies. </w:t>
      </w:r>
      <w:r w:rsidRPr="005D073B">
        <w:rPr>
          <w:rStyle w:val="StyleUnderline"/>
          <w:highlight w:val="yellow"/>
        </w:rPr>
        <w:t>While purporting</w:t>
      </w:r>
      <w:r w:rsidRPr="005D073B">
        <w:rPr>
          <w:sz w:val="16"/>
        </w:rPr>
        <w:t xml:space="preserve"> </w:t>
      </w:r>
      <w:r w:rsidRPr="005D073B">
        <w:rPr>
          <w:rStyle w:val="StyleUnderline"/>
          <w:highlight w:val="yellow"/>
        </w:rPr>
        <w:t>to protect the “homeland</w:t>
      </w:r>
      <w:r w:rsidRPr="00D7537D">
        <w:rPr>
          <w:rStyle w:val="StyleUnderline"/>
        </w:rPr>
        <w:t>”</w:t>
      </w:r>
      <w:r w:rsidRPr="005D073B">
        <w:rPr>
          <w:sz w:val="16"/>
        </w:rPr>
        <w:t xml:space="preserve"> (a term with loaded connotations worth noting, but setting aside for now) from various threats, </w:t>
      </w:r>
      <w:r w:rsidRPr="008656DD">
        <w:rPr>
          <w:rStyle w:val="StyleUnderline"/>
        </w:rPr>
        <w:t>DHS spies on Americans</w:t>
      </w:r>
      <w:r w:rsidRPr="005D073B">
        <w:rPr>
          <w:sz w:val="16"/>
        </w:rPr>
        <w:t xml:space="preserve"> in several disturbing ways. Some of </w:t>
      </w:r>
      <w:r w:rsidRPr="005D073B">
        <w:rPr>
          <w:rStyle w:val="StyleUnderline"/>
          <w:highlight w:val="yellow"/>
        </w:rPr>
        <w:t>the</w:t>
      </w:r>
      <w:r w:rsidRPr="005D073B">
        <w:rPr>
          <w:sz w:val="16"/>
          <w:highlight w:val="yellow"/>
        </w:rPr>
        <w:t xml:space="preserve"> </w:t>
      </w:r>
      <w:r w:rsidRPr="005D073B">
        <w:rPr>
          <w:rStyle w:val="StyleUnderline"/>
          <w:highlight w:val="yellow"/>
        </w:rPr>
        <w:t>most dystopian</w:t>
      </w:r>
      <w:r w:rsidRPr="005D073B">
        <w:rPr>
          <w:sz w:val="16"/>
        </w:rPr>
        <w:t xml:space="preserve"> piggyback on </w:t>
      </w:r>
      <w:r w:rsidRPr="005D073B">
        <w:rPr>
          <w:rStyle w:val="StyleUnderline"/>
          <w:highlight w:val="yellow"/>
        </w:rPr>
        <w:t>programs</w:t>
      </w:r>
      <w:r w:rsidRPr="005D073B">
        <w:rPr>
          <w:sz w:val="16"/>
        </w:rPr>
        <w:t xml:space="preserve"> presented to the public as supporting immigration enforcement. Border security agencies, like Customs &amp; Border Protection (CBP) and Immigration &amp; Customs Enforcement (ICE), have </w:t>
      </w:r>
      <w:r w:rsidRPr="005D073B">
        <w:rPr>
          <w:rStyle w:val="StyleUnderline"/>
          <w:highlight w:val="yellow"/>
        </w:rPr>
        <w:t>facilitated a record number of deportations</w:t>
      </w:r>
      <w:r w:rsidRPr="005D073B">
        <w:rPr>
          <w:sz w:val="16"/>
        </w:rPr>
        <w:t xml:space="preserve"> under the Obama administration, creating a domestic humanitarian crisis. Critics of the administration’s immigration crackdown have vocally challenged its failures. According to the New York Times, “</w:t>
      </w:r>
      <w:r w:rsidRPr="005D073B">
        <w:rPr>
          <w:rStyle w:val="StyleUnderline"/>
          <w:highlight w:val="yellow"/>
        </w:rPr>
        <w:t>the department’s</w:t>
      </w:r>
      <w:r w:rsidRPr="005D073B">
        <w:rPr>
          <w:sz w:val="16"/>
        </w:rPr>
        <w:t xml:space="preserve"> continually shifting </w:t>
      </w:r>
      <w:r w:rsidRPr="005D073B">
        <w:rPr>
          <w:rStyle w:val="StyleUnderline"/>
          <w:highlight w:val="yellow"/>
        </w:rPr>
        <w:t>strategies</w:t>
      </w:r>
      <w:r w:rsidRPr="005D073B">
        <w:rPr>
          <w:sz w:val="16"/>
        </w:rPr>
        <w:t xml:space="preserve"> against illegal immigration had two things in common. They </w:t>
      </w:r>
      <w:r w:rsidRPr="005D073B">
        <w:rPr>
          <w:rStyle w:val="StyleUnderline"/>
          <w:highlight w:val="yellow"/>
        </w:rPr>
        <w:t>were ineffective and cruel</w:t>
      </w:r>
      <w:r w:rsidRPr="005D073B">
        <w:rPr>
          <w:sz w:val="16"/>
          <w:highlight w:val="yellow"/>
        </w:rPr>
        <w:t>.”</w:t>
      </w:r>
    </w:p>
    <w:p w:rsidR="00E82B01" w:rsidRDefault="00E82B01" w:rsidP="00E82B01">
      <w:pPr>
        <w:rPr>
          <w:rStyle w:val="Heading4Char"/>
        </w:rPr>
      </w:pPr>
      <w:r w:rsidRPr="00217D7F">
        <w:rPr>
          <w:rStyle w:val="Heading4Char"/>
        </w:rPr>
        <w:t>B.</w:t>
      </w:r>
      <w:r>
        <w:t xml:space="preserve"> </w:t>
      </w:r>
      <w:r w:rsidRPr="003B7B9E">
        <w:rPr>
          <w:rStyle w:val="Heading4Char"/>
        </w:rPr>
        <w:t>Postal Service:</w:t>
      </w:r>
    </w:p>
    <w:p w:rsidR="00E82B01" w:rsidRDefault="00E82B01" w:rsidP="00E82B01">
      <w:pPr>
        <w:rPr>
          <w:rStyle w:val="Heading4Char"/>
        </w:rPr>
      </w:pPr>
      <w:proofErr w:type="spellStart"/>
      <w:r w:rsidRPr="00B52B2E">
        <w:rPr>
          <w:rStyle w:val="Heading4Char"/>
        </w:rPr>
        <w:t>Buttar</w:t>
      </w:r>
      <w:proofErr w:type="spellEnd"/>
      <w:r w:rsidRPr="00B52B2E">
        <w:rPr>
          <w:rStyle w:val="Heading4Char"/>
        </w:rPr>
        <w:t>, ’13</w:t>
      </w:r>
      <w:r w:rsidRPr="00B52B2E">
        <w:t xml:space="preserve"> [</w:t>
      </w:r>
      <w:proofErr w:type="spellStart"/>
      <w:r w:rsidRPr="00B52B2E">
        <w:t>Shahid</w:t>
      </w:r>
      <w:proofErr w:type="spellEnd"/>
      <w:r w:rsidRPr="00B52B2E">
        <w:t xml:space="preserve">, former executive director of the Bill of Rights Defense Committee, is a constitutional lawyer and grassroots organizer. </w:t>
      </w:r>
      <w:proofErr w:type="spellStart"/>
      <w:r w:rsidRPr="00B52B2E">
        <w:t>Shahid</w:t>
      </w:r>
      <w:proofErr w:type="spellEnd"/>
      <w:r w:rsidRPr="00B52B2E">
        <w:t xml:space="preserve"> directed a national program to combat racial and religious profiling, after serving for three years as associate director of the American Constitution Society for Law &amp; Policy, “Beyond the </w:t>
      </w:r>
      <w:proofErr w:type="spellStart"/>
      <w:r w:rsidRPr="00B52B2E">
        <w:t>Panopticon</w:t>
      </w:r>
      <w:proofErr w:type="spellEnd"/>
      <w:r w:rsidRPr="00B52B2E">
        <w:t>: The NSA Isn’t Alone,” Defending Dissent Foundation, 12-26-13, http://www.bordc.org/blog/beyond-panopticon-nsa-isn%E2%80%99t-alone]</w:t>
      </w:r>
    </w:p>
    <w:p w:rsidR="00E82B01" w:rsidRDefault="00E82B01" w:rsidP="00E82B01">
      <w:pPr>
        <w:rPr>
          <w:sz w:val="16"/>
        </w:rPr>
      </w:pPr>
      <w:r w:rsidRPr="00B52B2E">
        <w:rPr>
          <w:sz w:val="16"/>
        </w:rPr>
        <w:t xml:space="preserve">Nor are law enforcement agencies the only ones joining the intelligence agencies to spy on Americans. </w:t>
      </w:r>
      <w:r w:rsidRPr="008F7248">
        <w:rPr>
          <w:rStyle w:val="StyleUnderline"/>
          <w:highlight w:val="yellow"/>
        </w:rPr>
        <w:t>Even the US Postal Service is getting in on the surveillance racket</w:t>
      </w:r>
      <w:r w:rsidRPr="00B52B2E">
        <w:rPr>
          <w:sz w:val="16"/>
        </w:rPr>
        <w:t xml:space="preserve">. In July, the New York Times reported on the Mail Isolation Control and </w:t>
      </w:r>
      <w:proofErr w:type="gramStart"/>
      <w:r w:rsidRPr="00B52B2E">
        <w:rPr>
          <w:sz w:val="16"/>
        </w:rPr>
        <w:t>Tracking</w:t>
      </w:r>
      <w:proofErr w:type="gramEnd"/>
      <w:r w:rsidRPr="00B52B2E">
        <w:rPr>
          <w:sz w:val="16"/>
        </w:rPr>
        <w:t xml:space="preserve"> program, “in which </w:t>
      </w:r>
      <w:r w:rsidRPr="008F7248">
        <w:rPr>
          <w:rStyle w:val="StyleUnderline"/>
          <w:highlight w:val="yellow"/>
        </w:rPr>
        <w:t>Postal Service computers photograph the exterior of every piece of paper mail</w:t>
      </w:r>
      <w:r w:rsidRPr="00B52B2E">
        <w:rPr>
          <w:sz w:val="16"/>
        </w:rPr>
        <w:t xml:space="preserve"> that </w:t>
      </w:r>
      <w:r w:rsidRPr="00152D46">
        <w:rPr>
          <w:rStyle w:val="StyleUnderline"/>
        </w:rPr>
        <w:t xml:space="preserve">is </w:t>
      </w:r>
      <w:r w:rsidRPr="008F7248">
        <w:rPr>
          <w:rStyle w:val="StyleUnderline"/>
          <w:highlight w:val="yellow"/>
        </w:rPr>
        <w:t>processed in the</w:t>
      </w:r>
      <w:r w:rsidRPr="00B52B2E">
        <w:rPr>
          <w:sz w:val="16"/>
        </w:rPr>
        <w:t xml:space="preserve"> </w:t>
      </w:r>
      <w:r w:rsidRPr="003E6072">
        <w:rPr>
          <w:rStyle w:val="StyleUnderline"/>
          <w:highlight w:val="yellow"/>
        </w:rPr>
        <w:t>U</w:t>
      </w:r>
      <w:r w:rsidRPr="00B52B2E">
        <w:rPr>
          <w:sz w:val="16"/>
        </w:rPr>
        <w:t xml:space="preserve">nited </w:t>
      </w:r>
      <w:r w:rsidRPr="003E6072">
        <w:rPr>
          <w:rStyle w:val="StyleUnderline"/>
          <w:highlight w:val="yellow"/>
        </w:rPr>
        <w:t>S</w:t>
      </w:r>
      <w:r w:rsidRPr="00B52B2E">
        <w:rPr>
          <w:sz w:val="16"/>
        </w:rPr>
        <w:t>tates — about 160 billion pieces last year….” It concluded that “</w:t>
      </w:r>
      <w:r w:rsidRPr="003E6072">
        <w:rPr>
          <w:rStyle w:val="StyleUnderline"/>
          <w:highlight w:val="yellow"/>
        </w:rPr>
        <w:t>postal mail is subject to the</w:t>
      </w:r>
      <w:r w:rsidRPr="00152D46">
        <w:rPr>
          <w:rStyle w:val="StyleUnderline"/>
        </w:rPr>
        <w:t xml:space="preserve"> </w:t>
      </w:r>
      <w:r w:rsidRPr="00B52B2E">
        <w:rPr>
          <w:sz w:val="16"/>
        </w:rPr>
        <w:t xml:space="preserve">same kind </w:t>
      </w:r>
      <w:r w:rsidRPr="00152D46">
        <w:rPr>
          <w:rStyle w:val="StyleUnderline"/>
        </w:rPr>
        <w:t xml:space="preserve">of </w:t>
      </w:r>
      <w:r w:rsidRPr="003E6072">
        <w:rPr>
          <w:rStyle w:val="StyleUnderline"/>
          <w:highlight w:val="yellow"/>
        </w:rPr>
        <w:t>scrutiny that the N</w:t>
      </w:r>
      <w:r w:rsidRPr="00B52B2E">
        <w:rPr>
          <w:sz w:val="16"/>
        </w:rPr>
        <w:t xml:space="preserve">ational </w:t>
      </w:r>
      <w:r w:rsidRPr="003E6072">
        <w:rPr>
          <w:rStyle w:val="StyleUnderline"/>
          <w:highlight w:val="yellow"/>
        </w:rPr>
        <w:t>S</w:t>
      </w:r>
      <w:r w:rsidRPr="00B52B2E">
        <w:rPr>
          <w:sz w:val="16"/>
        </w:rPr>
        <w:t xml:space="preserve">ecurity </w:t>
      </w:r>
      <w:r w:rsidRPr="003E6072">
        <w:rPr>
          <w:rStyle w:val="StyleUnderline"/>
          <w:highlight w:val="yellow"/>
        </w:rPr>
        <w:t>A</w:t>
      </w:r>
      <w:r w:rsidRPr="00B52B2E">
        <w:rPr>
          <w:sz w:val="16"/>
        </w:rPr>
        <w:t xml:space="preserve">gency </w:t>
      </w:r>
      <w:r w:rsidRPr="003E6072">
        <w:rPr>
          <w:rStyle w:val="StyleUnderline"/>
          <w:highlight w:val="yellow"/>
        </w:rPr>
        <w:t>has given to telephone calls</w:t>
      </w:r>
      <w:r w:rsidRPr="00B52B2E">
        <w:rPr>
          <w:sz w:val="16"/>
        </w:rPr>
        <w:t xml:space="preserve"> </w:t>
      </w:r>
      <w:r w:rsidRPr="003E6072">
        <w:rPr>
          <w:rStyle w:val="StyleUnderline"/>
          <w:highlight w:val="yellow"/>
        </w:rPr>
        <w:t>and e-mail</w:t>
      </w:r>
      <w:r w:rsidRPr="00B52B2E">
        <w:rPr>
          <w:sz w:val="16"/>
        </w:rPr>
        <w:t xml:space="preserve">.” Like the NSA’s ubiquitous electronic wiretapping, </w:t>
      </w:r>
      <w:r w:rsidRPr="003E6072">
        <w:rPr>
          <w:rStyle w:val="StyleUnderline"/>
          <w:highlight w:val="yellow"/>
        </w:rPr>
        <w:t>postal surveillance carries disturbing implications</w:t>
      </w:r>
      <w:r w:rsidRPr="00B52B2E">
        <w:rPr>
          <w:sz w:val="16"/>
        </w:rPr>
        <w:t xml:space="preserve">, particularly in terms of </w:t>
      </w:r>
      <w:r w:rsidRPr="003E6072">
        <w:rPr>
          <w:rStyle w:val="StyleUnderline"/>
          <w:highlight w:val="yellow"/>
        </w:rPr>
        <w:t>enabling</w:t>
      </w:r>
      <w:r w:rsidRPr="00B52B2E">
        <w:rPr>
          <w:sz w:val="16"/>
        </w:rPr>
        <w:t xml:space="preserve"> the </w:t>
      </w:r>
      <w:r w:rsidRPr="003E6072">
        <w:rPr>
          <w:rStyle w:val="StyleUnderline"/>
          <w:highlight w:val="yellow"/>
        </w:rPr>
        <w:t>suppression o</w:t>
      </w:r>
      <w:r w:rsidRPr="00B52B2E">
        <w:rPr>
          <w:sz w:val="16"/>
          <w:highlight w:val="yellow"/>
        </w:rPr>
        <w:t>f</w:t>
      </w:r>
      <w:r w:rsidRPr="00B52B2E">
        <w:rPr>
          <w:sz w:val="16"/>
        </w:rPr>
        <w:t xml:space="preserve"> political </w:t>
      </w:r>
      <w:r w:rsidRPr="007E2EE3">
        <w:rPr>
          <w:rStyle w:val="StyleUnderline"/>
          <w:highlight w:val="yellow"/>
        </w:rPr>
        <w:t>dissent</w:t>
      </w:r>
      <w:r w:rsidRPr="00B52B2E">
        <w:rPr>
          <w:sz w:val="16"/>
          <w:highlight w:val="yellow"/>
        </w:rPr>
        <w:t xml:space="preserve">. </w:t>
      </w:r>
      <w:r w:rsidRPr="00B52B2E">
        <w:rPr>
          <w:sz w:val="16"/>
        </w:rPr>
        <w:t>Most astounding in the context of the controversy over NSA spying, however, is the sheer ignorance about the postal service’s monitoring practices</w:t>
      </w:r>
      <w:r w:rsidRPr="00B52B2E">
        <w:rPr>
          <w:sz w:val="16"/>
          <w:highlight w:val="yellow"/>
        </w:rPr>
        <w:t>.</w:t>
      </w:r>
    </w:p>
    <w:p w:rsidR="00E82B01" w:rsidRDefault="00E82B01" w:rsidP="00E82B01">
      <w:pPr>
        <w:rPr>
          <w:rStyle w:val="Heading4Char"/>
        </w:rPr>
      </w:pPr>
      <w:r w:rsidRPr="009C73DD">
        <w:rPr>
          <w:rStyle w:val="Heading4Char"/>
        </w:rPr>
        <w:t>C</w:t>
      </w:r>
      <w:r>
        <w:t xml:space="preserve">. </w:t>
      </w:r>
      <w:r w:rsidRPr="00217D7F">
        <w:rPr>
          <w:rStyle w:val="Heading4Char"/>
        </w:rPr>
        <w:t>State and local law enforcement:</w:t>
      </w:r>
    </w:p>
    <w:p w:rsidR="00E82B01" w:rsidRDefault="00E82B01" w:rsidP="00E82B01">
      <w:pPr>
        <w:rPr>
          <w:rStyle w:val="Heading4Char"/>
        </w:rPr>
      </w:pPr>
      <w:proofErr w:type="spellStart"/>
      <w:r w:rsidRPr="00D90611">
        <w:rPr>
          <w:rStyle w:val="Heading4Char"/>
        </w:rPr>
        <w:t>Buttar</w:t>
      </w:r>
      <w:proofErr w:type="spellEnd"/>
      <w:r w:rsidRPr="00D90611">
        <w:rPr>
          <w:rStyle w:val="Heading4Char"/>
        </w:rPr>
        <w:t>, ’13</w:t>
      </w:r>
      <w:r w:rsidRPr="00D90611">
        <w:t xml:space="preserve"> [</w:t>
      </w:r>
      <w:proofErr w:type="spellStart"/>
      <w:r w:rsidRPr="00D90611">
        <w:t>Shahid</w:t>
      </w:r>
      <w:proofErr w:type="spellEnd"/>
      <w:r w:rsidRPr="00D90611">
        <w:t xml:space="preserve">, former executive director of the Bill of Rights Defense Committee, is a constitutional lawyer and grassroots organizer. </w:t>
      </w:r>
      <w:proofErr w:type="spellStart"/>
      <w:r w:rsidRPr="00D90611">
        <w:t>Shahid</w:t>
      </w:r>
      <w:proofErr w:type="spellEnd"/>
      <w:r w:rsidRPr="00D90611">
        <w:t xml:space="preserve"> directed a national program to combat racial and religious profiling, after serving for three years as associate director of the American Constitution Society for Law &amp; Policy, “Beyond the </w:t>
      </w:r>
      <w:proofErr w:type="spellStart"/>
      <w:r w:rsidRPr="00D90611">
        <w:t>Panopticon</w:t>
      </w:r>
      <w:proofErr w:type="spellEnd"/>
      <w:r w:rsidRPr="00D90611">
        <w:t>: The NSA Isn’t Alone,” Defending Dissent Foundation, 12-26-13, http://www.bordc.org/blog/beyond-panopticon-nsa-isn%E2%80%99t-alone]</w:t>
      </w:r>
    </w:p>
    <w:p w:rsidR="00E82B01" w:rsidRDefault="00E82B01" w:rsidP="00E82B01">
      <w:pPr>
        <w:rPr>
          <w:sz w:val="16"/>
        </w:rPr>
      </w:pPr>
      <w:r w:rsidRPr="00212DBD">
        <w:rPr>
          <w:rStyle w:val="StyleUnderline"/>
          <w:highlight w:val="yellow"/>
        </w:rPr>
        <w:t>DHS</w:t>
      </w:r>
      <w:r w:rsidRPr="00D90611">
        <w:rPr>
          <w:sz w:val="16"/>
        </w:rPr>
        <w:t xml:space="preserve"> also </w:t>
      </w:r>
      <w:r w:rsidRPr="00212DBD">
        <w:rPr>
          <w:rStyle w:val="StyleUnderline"/>
          <w:highlight w:val="yellow"/>
        </w:rPr>
        <w:t>erode</w:t>
      </w:r>
      <w:r w:rsidRPr="007C27B0">
        <w:rPr>
          <w:rStyle w:val="StyleUnderline"/>
        </w:rPr>
        <w:t>s</w:t>
      </w:r>
      <w:r w:rsidRPr="00D90611">
        <w:rPr>
          <w:sz w:val="16"/>
        </w:rPr>
        <w:t xml:space="preserve"> constitutional </w:t>
      </w:r>
      <w:r w:rsidRPr="00212DBD">
        <w:rPr>
          <w:rStyle w:val="StyleUnderline"/>
          <w:highlight w:val="yellow"/>
        </w:rPr>
        <w:t>rights through</w:t>
      </w:r>
      <w:r w:rsidRPr="00D90611">
        <w:rPr>
          <w:sz w:val="16"/>
        </w:rPr>
        <w:t xml:space="preserve"> its </w:t>
      </w:r>
      <w:r w:rsidRPr="00212DBD">
        <w:rPr>
          <w:rStyle w:val="StyleUnderline"/>
          <w:highlight w:val="yellow"/>
        </w:rPr>
        <w:t>collaborations with local police</w:t>
      </w:r>
      <w:r w:rsidRPr="00D90611">
        <w:rPr>
          <w:sz w:val="16"/>
          <w:highlight w:val="yellow"/>
        </w:rPr>
        <w:t xml:space="preserve">. </w:t>
      </w:r>
      <w:r w:rsidRPr="00212DBD">
        <w:rPr>
          <w:rStyle w:val="StyleUnderline"/>
          <w:highlight w:val="yellow"/>
        </w:rPr>
        <w:t>State and local law enforcement agencies around the country collaborate with</w:t>
      </w:r>
      <w:r w:rsidRPr="00D90611">
        <w:rPr>
          <w:sz w:val="16"/>
        </w:rPr>
        <w:t xml:space="preserve"> a series of over </w:t>
      </w:r>
      <w:r w:rsidRPr="00212DBD">
        <w:rPr>
          <w:rStyle w:val="StyleUnderline"/>
          <w:highlight w:val="yellow"/>
        </w:rPr>
        <w:t>70 regional</w:t>
      </w:r>
      <w:r w:rsidRPr="00D90611">
        <w:rPr>
          <w:sz w:val="16"/>
        </w:rPr>
        <w:t xml:space="preserve"> DHS-funded </w:t>
      </w:r>
      <w:r w:rsidRPr="00212DBD">
        <w:rPr>
          <w:rStyle w:val="StyleUnderline"/>
          <w:highlight w:val="yellow"/>
        </w:rPr>
        <w:t>fusion centers</w:t>
      </w:r>
      <w:r w:rsidRPr="00D90611">
        <w:rPr>
          <w:sz w:val="16"/>
        </w:rPr>
        <w:t xml:space="preserve"> pursuing ambiguous missions at unknown costs. DHS leaders have praised fusion centers, but critics — extending from the libertarian CATO Institute and immigrant rights groups to FBI veterans — have described them as wasteful, duplicative, constitutionally offensive, and ineffective from a public safety standpoint. </w:t>
      </w:r>
      <w:r w:rsidRPr="00212DBD">
        <w:rPr>
          <w:rStyle w:val="StyleUnderline"/>
          <w:highlight w:val="yellow"/>
        </w:rPr>
        <w:t>Targeted</w:t>
      </w:r>
      <w:r w:rsidRPr="00D90611">
        <w:rPr>
          <w:sz w:val="16"/>
        </w:rPr>
        <w:t xml:space="preserve"> </w:t>
      </w:r>
      <w:r w:rsidRPr="00212DBD">
        <w:rPr>
          <w:rStyle w:val="StyleUnderline"/>
          <w:highlight w:val="yellow"/>
        </w:rPr>
        <w:t>surveillance</w:t>
      </w:r>
      <w:r w:rsidRPr="00D90611">
        <w:rPr>
          <w:sz w:val="16"/>
          <w:highlight w:val="yellow"/>
        </w:rPr>
        <w:t>,</w:t>
      </w:r>
      <w:r w:rsidRPr="00D90611">
        <w:rPr>
          <w:sz w:val="16"/>
        </w:rPr>
        <w:t xml:space="preserve"> of the sort abused by the FBI</w:t>
      </w:r>
      <w:r w:rsidRPr="001D6BDC">
        <w:rPr>
          <w:rStyle w:val="StyleUnderline"/>
        </w:rPr>
        <w:t xml:space="preserve">, </w:t>
      </w:r>
      <w:r w:rsidRPr="00212DBD">
        <w:rPr>
          <w:rStyle w:val="StyleUnderline"/>
          <w:highlight w:val="yellow"/>
        </w:rPr>
        <w:t>is</w:t>
      </w:r>
      <w:r w:rsidRPr="00D90611">
        <w:rPr>
          <w:sz w:val="16"/>
        </w:rPr>
        <w:t xml:space="preserve"> also </w:t>
      </w:r>
      <w:r w:rsidRPr="00212DBD">
        <w:rPr>
          <w:rStyle w:val="StyleUnderline"/>
          <w:highlight w:val="yellow"/>
        </w:rPr>
        <w:t>a problem across state &amp; local departments</w:t>
      </w:r>
      <w:r w:rsidRPr="00D90611">
        <w:rPr>
          <w:sz w:val="16"/>
        </w:rPr>
        <w:t xml:space="preserve">. For years, peace activists, Ron Paul supporters, environmentalists, and Muslims have been targeted for government spying in dozens of states--not only by the FBI, but also by state and local police. Until being shut down by the Governor in 2010, Pennsylvania state officials not only spied on environmental activists, but also shared its intelligence reports with their corporate targets, including mining companies. </w:t>
      </w:r>
      <w:r w:rsidRPr="00D90611">
        <w:rPr>
          <w:rStyle w:val="StyleUnderline"/>
          <w:highlight w:val="yellow"/>
        </w:rPr>
        <w:t>DHS</w:t>
      </w:r>
      <w:r w:rsidRPr="00D90611">
        <w:rPr>
          <w:sz w:val="16"/>
        </w:rPr>
        <w:t xml:space="preserve"> also </w:t>
      </w:r>
      <w:r w:rsidRPr="00D90611">
        <w:rPr>
          <w:rStyle w:val="StyleUnderline"/>
          <w:highlight w:val="yellow"/>
        </w:rPr>
        <w:t>facilitates</w:t>
      </w:r>
      <w:r w:rsidRPr="00D90611">
        <w:rPr>
          <w:sz w:val="16"/>
        </w:rPr>
        <w:t xml:space="preserve"> the </w:t>
      </w:r>
      <w:proofErr w:type="spellStart"/>
      <w:r w:rsidRPr="00D90611">
        <w:rPr>
          <w:rStyle w:val="StyleUnderline"/>
          <w:highlight w:val="yellow"/>
        </w:rPr>
        <w:t>paramilitarization</w:t>
      </w:r>
      <w:proofErr w:type="spellEnd"/>
      <w:r w:rsidRPr="00D90611">
        <w:rPr>
          <w:rStyle w:val="StyleUnderline"/>
          <w:highlight w:val="yellow"/>
        </w:rPr>
        <w:t xml:space="preserve"> of local</w:t>
      </w:r>
      <w:r w:rsidRPr="00D90611">
        <w:rPr>
          <w:sz w:val="16"/>
        </w:rPr>
        <w:t xml:space="preserve"> </w:t>
      </w:r>
      <w:r w:rsidRPr="00D90611">
        <w:rPr>
          <w:rStyle w:val="StyleUnderline"/>
          <w:highlight w:val="yellow"/>
        </w:rPr>
        <w:t>and state police agencies</w:t>
      </w:r>
      <w:r w:rsidRPr="00D90611">
        <w:rPr>
          <w:sz w:val="16"/>
        </w:rPr>
        <w:t xml:space="preserve">, which around the country have sought DHS grants to buy everything from sophisticated listening devices to surveillance cameras, automated </w:t>
      </w:r>
      <w:proofErr w:type="spellStart"/>
      <w:r w:rsidRPr="00D90611">
        <w:rPr>
          <w:sz w:val="16"/>
        </w:rPr>
        <w:t>drivers</w:t>
      </w:r>
      <w:proofErr w:type="spellEnd"/>
      <w:r w:rsidRPr="00D90611">
        <w:rPr>
          <w:sz w:val="16"/>
        </w:rPr>
        <w:t xml:space="preserve"> license plate scanners developed originally for military uses, aerial surveillance drones, and even armored tanks.</w:t>
      </w:r>
    </w:p>
    <w:p w:rsidR="00E82B01" w:rsidRDefault="00E82B01" w:rsidP="00E82B01">
      <w:pPr>
        <w:rPr>
          <w:sz w:val="16"/>
        </w:rPr>
      </w:pPr>
    </w:p>
    <w:p w:rsidR="00E82B01" w:rsidRPr="00E82B01" w:rsidRDefault="00E82B01" w:rsidP="00E82B01"/>
    <w:p w:rsidR="00E82B01" w:rsidRPr="00E82B01" w:rsidRDefault="00E82B01" w:rsidP="00E82B01"/>
    <w:p w:rsidR="00354DA7" w:rsidRDefault="00354DA7" w:rsidP="00354DA7">
      <w:pPr>
        <w:pStyle w:val="Heading2"/>
      </w:pPr>
      <w:r>
        <w:t>AT: Add-ons</w:t>
      </w:r>
    </w:p>
    <w:p w:rsidR="00354DA7" w:rsidRDefault="00354DA7" w:rsidP="00354DA7"/>
    <w:p w:rsidR="00354DA7" w:rsidRDefault="00354DA7" w:rsidP="00354DA7">
      <w:pPr>
        <w:pStyle w:val="Heading3"/>
      </w:pPr>
      <w:r>
        <w:t>AT: Internet Fragmentation Add-on</w:t>
      </w:r>
    </w:p>
    <w:p w:rsidR="00354DA7" w:rsidRPr="00354DA7" w:rsidRDefault="00354DA7" w:rsidP="00354DA7"/>
    <w:p w:rsidR="00354DA7" w:rsidRDefault="00354DA7" w:rsidP="00354DA7">
      <w:pPr>
        <w:pStyle w:val="Heading4"/>
      </w:pPr>
      <w:r>
        <w:t>Internet fragmentation is irreversible. Countries have gone too far in establishing their own networks. In any case, no impact on Internet users.</w:t>
      </w:r>
    </w:p>
    <w:p w:rsidR="00354DA7" w:rsidRPr="000A1983" w:rsidRDefault="00354DA7" w:rsidP="00354DA7">
      <w:r w:rsidRPr="00975A33">
        <w:rPr>
          <w:rFonts w:eastAsiaTheme="majorEastAsia" w:cstheme="majorBidi"/>
          <w:b/>
          <w:iCs/>
          <w:sz w:val="26"/>
        </w:rPr>
        <w:t>Kaspersky, ’13</w:t>
      </w:r>
      <w:r>
        <w:t xml:space="preserve"> [Eugene,</w:t>
      </w:r>
      <w:r w:rsidR="00F70FF4">
        <w:t xml:space="preserve"> </w:t>
      </w:r>
      <w:r>
        <w:t>chairman and CEO of Kaspersky Lab, “What will happen if countries carve up the internet?” the Guardian, 12-17-2013, http://www.theguardian.com/media-network/media-network-blog/2013/dec/17/internet-fragmentation-eugene-kaspersky]</w:t>
      </w:r>
    </w:p>
    <w:p w:rsidR="00354DA7" w:rsidRDefault="00354DA7" w:rsidP="00354DA7">
      <w:pPr>
        <w:rPr>
          <w:sz w:val="16"/>
        </w:rPr>
      </w:pPr>
      <w:r w:rsidRPr="00BD0A35">
        <w:rPr>
          <w:rStyle w:val="StyleUnderline"/>
          <w:highlight w:val="yellow"/>
        </w:rPr>
        <w:t>Ordinary users will hardly perceive any change while</w:t>
      </w:r>
      <w:r w:rsidRPr="00410F07">
        <w:rPr>
          <w:sz w:val="16"/>
        </w:rPr>
        <w:t xml:space="preserve"> these </w:t>
      </w:r>
      <w:r w:rsidRPr="00BD0A35">
        <w:rPr>
          <w:rStyle w:val="StyleUnderline"/>
          <w:highlight w:val="yellow"/>
        </w:rPr>
        <w:t>state-run parallel networks are being built</w:t>
      </w:r>
      <w:r w:rsidRPr="00410F07">
        <w:rPr>
          <w:sz w:val="16"/>
        </w:rPr>
        <w:t xml:space="preserve">, but there is another aspect of this global trend that will affect everyone directly. Some </w:t>
      </w:r>
      <w:r w:rsidRPr="00BD0A35">
        <w:rPr>
          <w:rStyle w:val="StyleUnderline"/>
          <w:highlight w:val="yellow"/>
        </w:rPr>
        <w:t>countries are</w:t>
      </w:r>
      <w:r w:rsidRPr="00410F07">
        <w:rPr>
          <w:sz w:val="16"/>
        </w:rPr>
        <w:t xml:space="preserve"> already </w:t>
      </w:r>
      <w:r w:rsidRPr="00BD0A35">
        <w:rPr>
          <w:rStyle w:val="StyleUnderline"/>
          <w:highlight w:val="yellow"/>
        </w:rPr>
        <w:t>seriously considering making sure as much of their internet traffic as possible stays within their</w:t>
      </w:r>
      <w:r w:rsidRPr="00410F07">
        <w:rPr>
          <w:sz w:val="16"/>
        </w:rPr>
        <w:t xml:space="preserve"> national </w:t>
      </w:r>
      <w:r w:rsidRPr="00BD0A35">
        <w:rPr>
          <w:rStyle w:val="StyleUnderline"/>
          <w:highlight w:val="yellow"/>
        </w:rPr>
        <w:t>borders.</w:t>
      </w:r>
      <w:r w:rsidRPr="00410F07">
        <w:rPr>
          <w:sz w:val="16"/>
        </w:rPr>
        <w:t xml:space="preserve"> In some countries, for example Brazil, there's talk about forcing global giants such as Google and Facebook to locate their data </w:t>
      </w:r>
      <w:proofErr w:type="spellStart"/>
      <w:r w:rsidRPr="00410F07">
        <w:rPr>
          <w:sz w:val="16"/>
        </w:rPr>
        <w:t>centres</w:t>
      </w:r>
      <w:proofErr w:type="spellEnd"/>
      <w:r w:rsidRPr="00410F07">
        <w:rPr>
          <w:sz w:val="16"/>
        </w:rPr>
        <w:t xml:space="preserve"> locally to process local communications. If this trend gains worldwide momentum, it will be a disaster for global IT giants and pose a threat of full-blown </w:t>
      </w:r>
      <w:proofErr w:type="spellStart"/>
      <w:r w:rsidRPr="00410F07">
        <w:rPr>
          <w:sz w:val="16"/>
        </w:rPr>
        <w:t>Balkanisation</w:t>
      </w:r>
      <w:proofErr w:type="spellEnd"/>
      <w:r w:rsidRPr="00410F07">
        <w:rPr>
          <w:sz w:val="16"/>
        </w:rPr>
        <w:t xml:space="preserve"> of the internet. </w:t>
      </w:r>
      <w:r w:rsidRPr="00BD0A35">
        <w:rPr>
          <w:rStyle w:val="StyleUnderline"/>
          <w:highlight w:val="yellow"/>
        </w:rPr>
        <w:t>The process would</w:t>
      </w:r>
      <w:r w:rsidRPr="00410F07">
        <w:rPr>
          <w:sz w:val="16"/>
        </w:rPr>
        <w:t xml:space="preserve"> probably f</w:t>
      </w:r>
      <w:r w:rsidRPr="00BD0A35">
        <w:rPr>
          <w:sz w:val="16"/>
          <w:highlight w:val="yellow"/>
        </w:rPr>
        <w:t>oster</w:t>
      </w:r>
      <w:r w:rsidRPr="00410F07">
        <w:rPr>
          <w:sz w:val="16"/>
        </w:rPr>
        <w:t xml:space="preserve"> the </w:t>
      </w:r>
      <w:r w:rsidRPr="00BD0A35">
        <w:rPr>
          <w:rStyle w:val="StyleUnderline"/>
          <w:highlight w:val="yellow"/>
        </w:rPr>
        <w:t>creation of local search engines, email</w:t>
      </w:r>
      <w:r w:rsidRPr="00410F07">
        <w:rPr>
          <w:sz w:val="16"/>
        </w:rPr>
        <w:t xml:space="preserve"> systems, </w:t>
      </w:r>
      <w:r w:rsidRPr="00BD0A35">
        <w:rPr>
          <w:rStyle w:val="StyleUnderline"/>
          <w:highlight w:val="yellow"/>
        </w:rPr>
        <w:t>social networks</w:t>
      </w:r>
      <w:r w:rsidRPr="00410F07">
        <w:rPr>
          <w:sz w:val="16"/>
        </w:rPr>
        <w:t xml:space="preserve"> and so on – an intimidating prospect for publicly listed companies. As a result, the whole notion of netizens, or global online citizens, and of the internet being a global village could lose all practical meaning. What could emerge is a patchwork of online nation states with different rules and regulations and hindered communications. Sadly</w:t>
      </w:r>
      <w:r w:rsidRPr="00410F07">
        <w:rPr>
          <w:rStyle w:val="StyleUnderline"/>
        </w:rPr>
        <w:t xml:space="preserve">, </w:t>
      </w:r>
      <w:r w:rsidRPr="00BD0A35">
        <w:rPr>
          <w:rStyle w:val="StyleUnderline"/>
          <w:highlight w:val="yellow"/>
        </w:rPr>
        <w:t>I don't think</w:t>
      </w:r>
      <w:r w:rsidRPr="00410F07">
        <w:rPr>
          <w:sz w:val="16"/>
        </w:rPr>
        <w:t xml:space="preserve"> </w:t>
      </w:r>
      <w:r w:rsidRPr="00BD0A35">
        <w:rPr>
          <w:rStyle w:val="StyleUnderline"/>
          <w:highlight w:val="yellow"/>
        </w:rPr>
        <w:t>the trend can be reversed. It feels as inevitable as the change of the seasons</w:t>
      </w:r>
      <w:r w:rsidRPr="00410F07">
        <w:rPr>
          <w:sz w:val="16"/>
        </w:rPr>
        <w:t>. But while one can't help complaining about bad weather in December, it's worth remembering that a bit of snow is not the end of the world.</w:t>
      </w:r>
    </w:p>
    <w:p w:rsidR="00354DA7" w:rsidRDefault="00354DA7" w:rsidP="00354DA7">
      <w:pPr>
        <w:rPr>
          <w:sz w:val="16"/>
        </w:rPr>
      </w:pPr>
    </w:p>
    <w:p w:rsidR="00354DA7" w:rsidRPr="00410F07" w:rsidRDefault="00354DA7" w:rsidP="00354DA7">
      <w:pPr>
        <w:rPr>
          <w:sz w:val="16"/>
        </w:rPr>
      </w:pPr>
    </w:p>
    <w:p w:rsidR="00354DA7" w:rsidRDefault="00354DA7" w:rsidP="00354DA7">
      <w:pPr>
        <w:pStyle w:val="Heading4"/>
      </w:pPr>
      <w:r>
        <w:t>Alternative causality: Multiple factors generate internet fragmentation, not just surveillance: dominance of international bodies, cyber</w:t>
      </w:r>
      <w:r w:rsidR="00F70FF4">
        <w:t>-</w:t>
      </w:r>
      <w:r>
        <w:t xml:space="preserve"> crime and cyber war.</w:t>
      </w:r>
    </w:p>
    <w:p w:rsidR="00354DA7" w:rsidRPr="00766E6D" w:rsidRDefault="00354DA7" w:rsidP="00354DA7">
      <w:r w:rsidRPr="00A95AF7">
        <w:rPr>
          <w:rFonts w:eastAsiaTheme="majorEastAsia" w:cstheme="majorBidi"/>
          <w:b/>
          <w:iCs/>
          <w:sz w:val="26"/>
        </w:rPr>
        <w:t>Patrick,’14</w:t>
      </w:r>
      <w:r>
        <w:t xml:space="preserve"> [Stewart, Senior Fellow and Director, Program on International Institutions and Global Governance, Council on Foreign Relations, “The Obama Administration Must Act Fast to Prevent the Internet’s Fragmentation,” The Internationalist, 2-26-2014, http://blogs.cfr.org/patrick/2014/02/26/the-obama-administration-must-act-fast-to-prevent-the-internets-fragmentation/]</w:t>
      </w:r>
    </w:p>
    <w:p w:rsidR="00354DA7" w:rsidRPr="00064F9E" w:rsidRDefault="00354DA7" w:rsidP="00354DA7">
      <w:pPr>
        <w:rPr>
          <w:sz w:val="16"/>
        </w:rPr>
      </w:pPr>
      <w:r w:rsidRPr="00BD0A35">
        <w:rPr>
          <w:rStyle w:val="StyleUnderline"/>
          <w:highlight w:val="yellow"/>
        </w:rPr>
        <w:t>Since the dawn of the digital age, the U</w:t>
      </w:r>
      <w:r w:rsidRPr="00064F9E">
        <w:rPr>
          <w:sz w:val="16"/>
        </w:rPr>
        <w:t xml:space="preserve">nited </w:t>
      </w:r>
      <w:r w:rsidRPr="00BD0A35">
        <w:rPr>
          <w:rStyle w:val="StyleUnderline"/>
          <w:highlight w:val="yellow"/>
        </w:rPr>
        <w:t>S</w:t>
      </w:r>
      <w:r w:rsidRPr="00064F9E">
        <w:rPr>
          <w:sz w:val="16"/>
        </w:rPr>
        <w:t xml:space="preserve">tates </w:t>
      </w:r>
      <w:r w:rsidRPr="00BD0A35">
        <w:rPr>
          <w:rStyle w:val="StyleUnderline"/>
          <w:highlight w:val="yellow"/>
        </w:rPr>
        <w:t>had</w:t>
      </w:r>
      <w:r w:rsidRPr="00064F9E">
        <w:rPr>
          <w:sz w:val="16"/>
        </w:rPr>
        <w:t xml:space="preserve"> consistently </w:t>
      </w:r>
      <w:r w:rsidRPr="00BD0A35">
        <w:rPr>
          <w:rStyle w:val="StyleUnderline"/>
          <w:highlight w:val="yellow"/>
        </w:rPr>
        <w:t>supported an open, decentralized, and secure cyber domain</w:t>
      </w:r>
      <w:r w:rsidRPr="00064F9E">
        <w:rPr>
          <w:sz w:val="16"/>
        </w:rPr>
        <w:t xml:space="preserve"> that remains largely in private hands. </w:t>
      </w:r>
      <w:r w:rsidRPr="00BD0A35">
        <w:rPr>
          <w:rStyle w:val="StyleUnderline"/>
          <w:highlight w:val="yellow"/>
        </w:rPr>
        <w:t>Even before the</w:t>
      </w:r>
      <w:r w:rsidRPr="00064F9E">
        <w:rPr>
          <w:sz w:val="16"/>
        </w:rPr>
        <w:t xml:space="preserve"> </w:t>
      </w:r>
      <w:r w:rsidRPr="00BD0A35">
        <w:rPr>
          <w:rStyle w:val="StyleUnderline"/>
          <w:highlight w:val="yellow"/>
        </w:rPr>
        <w:t>Snowden disclosures</w:t>
      </w:r>
      <w:r w:rsidRPr="00BD0A35">
        <w:rPr>
          <w:sz w:val="16"/>
          <w:highlight w:val="yellow"/>
        </w:rPr>
        <w:t xml:space="preserve">, </w:t>
      </w:r>
      <w:r w:rsidRPr="00BD0A35">
        <w:rPr>
          <w:rStyle w:val="StyleUnderline"/>
          <w:highlight w:val="yellow"/>
        </w:rPr>
        <w:t>that vision was under threat, thanks to disagreements</w:t>
      </w:r>
      <w:r w:rsidRPr="00064F9E">
        <w:rPr>
          <w:sz w:val="16"/>
        </w:rPr>
        <w:t xml:space="preserve"> among governments </w:t>
      </w:r>
      <w:r w:rsidRPr="00BD0A35">
        <w:rPr>
          <w:rStyle w:val="StyleUnderline"/>
          <w:highlight w:val="yellow"/>
        </w:rPr>
        <w:t>on three fundamental issues</w:t>
      </w:r>
      <w:r w:rsidRPr="00BD0A35">
        <w:rPr>
          <w:sz w:val="16"/>
          <w:highlight w:val="yellow"/>
        </w:rPr>
        <w:t xml:space="preserve">. </w:t>
      </w:r>
      <w:r w:rsidRPr="00BD0A35">
        <w:rPr>
          <w:rStyle w:val="StyleUnderline"/>
          <w:highlight w:val="yellow"/>
        </w:rPr>
        <w:t>First</w:t>
      </w:r>
      <w:r w:rsidRPr="00064F9E">
        <w:rPr>
          <w:sz w:val="16"/>
        </w:rPr>
        <w:t xml:space="preserve">, some </w:t>
      </w:r>
      <w:r w:rsidRPr="00BD0A35">
        <w:rPr>
          <w:rStyle w:val="StyleUnderline"/>
          <w:highlight w:val="yellow"/>
        </w:rPr>
        <w:t>world leaders are questioning whether</w:t>
      </w:r>
      <w:r w:rsidRPr="00064F9E">
        <w:rPr>
          <w:sz w:val="16"/>
        </w:rPr>
        <w:t xml:space="preserve"> the </w:t>
      </w:r>
      <w:proofErr w:type="gramStart"/>
      <w:r w:rsidRPr="00064F9E">
        <w:rPr>
          <w:sz w:val="16"/>
        </w:rPr>
        <w:t>ITU(</w:t>
      </w:r>
      <w:proofErr w:type="gramEnd"/>
      <w:r w:rsidRPr="00064F9E">
        <w:rPr>
          <w:sz w:val="16"/>
        </w:rPr>
        <w:t xml:space="preserve"> </w:t>
      </w:r>
      <w:r w:rsidRPr="00BD0A35">
        <w:rPr>
          <w:rStyle w:val="StyleUnderline"/>
          <w:highlight w:val="yellow"/>
        </w:rPr>
        <w:t>International Telecommunications Union</w:t>
      </w:r>
      <w:r w:rsidRPr="00064F9E">
        <w:rPr>
          <w:sz w:val="16"/>
        </w:rPr>
        <w:t xml:space="preserve">) </w:t>
      </w:r>
      <w:r w:rsidRPr="00BD0A35">
        <w:rPr>
          <w:rStyle w:val="StyleUnderline"/>
          <w:highlight w:val="yellow"/>
        </w:rPr>
        <w:t>ought to play a more active role in regulating cyberspace</w:t>
      </w:r>
      <w:r w:rsidRPr="00064F9E">
        <w:rPr>
          <w:sz w:val="16"/>
        </w:rPr>
        <w:t xml:space="preserve">. To the degree that the Internet is “governed,” </w:t>
      </w:r>
      <w:r w:rsidRPr="00BD0A35">
        <w:rPr>
          <w:rStyle w:val="StyleUnderline"/>
          <w:highlight w:val="yellow"/>
        </w:rPr>
        <w:t>the primary regulatory body</w:t>
      </w:r>
      <w:r w:rsidRPr="00064F9E">
        <w:rPr>
          <w:sz w:val="16"/>
        </w:rPr>
        <w:t xml:space="preserve"> </w:t>
      </w:r>
      <w:r w:rsidRPr="00BD0A35">
        <w:rPr>
          <w:rStyle w:val="StyleUnderline"/>
          <w:highlight w:val="yellow"/>
        </w:rPr>
        <w:t>remains</w:t>
      </w:r>
      <w:r w:rsidRPr="00064F9E">
        <w:rPr>
          <w:sz w:val="16"/>
        </w:rPr>
        <w:t xml:space="preserve"> ICANN (</w:t>
      </w:r>
      <w:r w:rsidRPr="00BD0A35">
        <w:rPr>
          <w:rStyle w:val="StyleUnderline"/>
          <w:highlight w:val="yellow"/>
        </w:rPr>
        <w:t>the Internet Corporation for Assigned Names and Numbers</w:t>
      </w:r>
      <w:r w:rsidRPr="00064F9E">
        <w:rPr>
          <w:sz w:val="16"/>
        </w:rPr>
        <w:t xml:space="preserve">), an independent, nonprofit corporation based in Los Angeles. </w:t>
      </w:r>
      <w:r w:rsidRPr="00BD0A35">
        <w:rPr>
          <w:rStyle w:val="StyleUnderline"/>
          <w:highlight w:val="yellow"/>
        </w:rPr>
        <w:t>The outsized role of ICANN</w:t>
      </w:r>
      <w:r w:rsidRPr="00064F9E">
        <w:rPr>
          <w:sz w:val="16"/>
        </w:rPr>
        <w:t>—and the widespread perception of U.S. (and broader Western) control over the Internet—</w:t>
      </w:r>
      <w:r w:rsidRPr="00BD0A35">
        <w:rPr>
          <w:rStyle w:val="StyleUnderline"/>
          <w:highlight w:val="yellow"/>
        </w:rPr>
        <w:t>has</w:t>
      </w:r>
      <w:r w:rsidRPr="00064F9E">
        <w:rPr>
          <w:sz w:val="16"/>
        </w:rPr>
        <w:t xml:space="preserve"> long </w:t>
      </w:r>
      <w:r w:rsidRPr="00BD0A35">
        <w:rPr>
          <w:rStyle w:val="StyleUnderline"/>
          <w:highlight w:val="yellow"/>
        </w:rPr>
        <w:t>been a sore point for authoritarian states</w:t>
      </w:r>
      <w:r w:rsidRPr="00064F9E">
        <w:rPr>
          <w:sz w:val="16"/>
        </w:rPr>
        <w:t xml:space="preserve">, as well as many developing countries, which would prefer to move cyber governance to the intergovernmental ITU. </w:t>
      </w:r>
      <w:r w:rsidRPr="00BD0A35">
        <w:rPr>
          <w:rStyle w:val="StyleUnderline"/>
          <w:highlight w:val="yellow"/>
        </w:rPr>
        <w:t xml:space="preserve">A second threat to the open Internet has been a surge in </w:t>
      </w:r>
      <w:proofErr w:type="spellStart"/>
      <w:r w:rsidRPr="00BD0A35">
        <w:rPr>
          <w:rStyle w:val="StyleUnderline"/>
          <w:highlight w:val="yellow"/>
        </w:rPr>
        <w:t>cyber crime</w:t>
      </w:r>
      <w:proofErr w:type="spellEnd"/>
      <w:r w:rsidRPr="00BD0A35">
        <w:rPr>
          <w:rStyle w:val="StyleUnderline"/>
          <w:highlight w:val="yellow"/>
        </w:rPr>
        <w:t>—and disagreement over how to hold sovereign</w:t>
      </w:r>
      <w:r w:rsidRPr="00064F9E">
        <w:rPr>
          <w:sz w:val="16"/>
        </w:rPr>
        <w:t xml:space="preserve"> </w:t>
      </w:r>
      <w:r w:rsidRPr="00BD0A35">
        <w:rPr>
          <w:rStyle w:val="StyleUnderline"/>
          <w:highlight w:val="yellow"/>
        </w:rPr>
        <w:t>jurisdictions accountable for criminality</w:t>
      </w:r>
      <w:r w:rsidRPr="00064F9E">
        <w:rPr>
          <w:sz w:val="16"/>
        </w:rPr>
        <w:t xml:space="preserve"> emanating from their territories. Estimates of the magnitude of </w:t>
      </w:r>
      <w:proofErr w:type="spellStart"/>
      <w:r w:rsidRPr="00064F9E">
        <w:rPr>
          <w:sz w:val="16"/>
        </w:rPr>
        <w:t>cyber crime</w:t>
      </w:r>
      <w:proofErr w:type="spellEnd"/>
      <w:r w:rsidRPr="00064F9E">
        <w:rPr>
          <w:sz w:val="16"/>
        </w:rPr>
        <w:t xml:space="preserve"> range from large to astronomical. In 2012, NSA director general Keith Alexander put the annual global cost at $1 trillion. Most </w:t>
      </w:r>
      <w:proofErr w:type="spellStart"/>
      <w:r w:rsidRPr="00064F9E">
        <w:rPr>
          <w:sz w:val="16"/>
        </w:rPr>
        <w:t>cyber crime</w:t>
      </w:r>
      <w:proofErr w:type="spellEnd"/>
      <w:r w:rsidRPr="00064F9E">
        <w:rPr>
          <w:sz w:val="16"/>
        </w:rPr>
        <w:t xml:space="preserve"> is undertaken by </w:t>
      </w:r>
      <w:proofErr w:type="spellStart"/>
      <w:r w:rsidRPr="00064F9E">
        <w:rPr>
          <w:sz w:val="16"/>
        </w:rPr>
        <w:t>nonstate</w:t>
      </w:r>
      <w:proofErr w:type="spellEnd"/>
      <w:r w:rsidRPr="00064F9E">
        <w:rPr>
          <w:sz w:val="16"/>
        </w:rPr>
        <w:t xml:space="preserve"> actors against private sector targets for motives of financial gain. But national authorities have also been involved in economic espionage, both directly and through proxies. The most infamous case involves a unit of China’s People’s Liberation Army, which allegedly has been at the forefront of Chinese hacking efforts to steal industrial secrets and technology from leading U.S. companies. </w:t>
      </w:r>
      <w:r w:rsidRPr="00BD0A35">
        <w:rPr>
          <w:rStyle w:val="StyleUnderline"/>
          <w:highlight w:val="yellow"/>
        </w:rPr>
        <w:t xml:space="preserve">Third, the growing specter of </w:t>
      </w:r>
      <w:proofErr w:type="spellStart"/>
      <w:r w:rsidRPr="00BD0A35">
        <w:rPr>
          <w:rStyle w:val="StyleUnderline"/>
          <w:highlight w:val="yellow"/>
        </w:rPr>
        <w:t>cyberconflict</w:t>
      </w:r>
      <w:proofErr w:type="spellEnd"/>
      <w:r w:rsidRPr="00064F9E">
        <w:rPr>
          <w:sz w:val="16"/>
        </w:rPr>
        <w:t xml:space="preserve">—even cyber war—among nations </w:t>
      </w:r>
      <w:r w:rsidRPr="00BD0A35">
        <w:rPr>
          <w:rStyle w:val="StyleUnderline"/>
          <w:highlight w:val="yellow"/>
        </w:rPr>
        <w:t>threatens a secure and open Internet</w:t>
      </w:r>
      <w:r w:rsidRPr="00064F9E">
        <w:rPr>
          <w:sz w:val="16"/>
        </w:rPr>
        <w:t>. Worldwide, dozens of governments are developing doctrines and capabilities to conduct “information operations.” This includes, of course, the United States, which has established a robust Cyber Command within the Department of Defense. Meanwhile, there is no international consensus on what constitutes a “cyberattack,” what responses to these incursions are permi</w:t>
      </w:r>
      <w:r w:rsidRPr="00BD0A35">
        <w:rPr>
          <w:sz w:val="16"/>
          <w:highlight w:val="yellow"/>
        </w:rPr>
        <w:t>s</w:t>
      </w:r>
      <w:r w:rsidRPr="00064F9E">
        <w:rPr>
          <w:sz w:val="16"/>
        </w:rPr>
        <w:t xml:space="preserve">sible, and whether and how existing laws of war might be applied to </w:t>
      </w:r>
      <w:proofErr w:type="spellStart"/>
      <w:r w:rsidRPr="00064F9E">
        <w:rPr>
          <w:sz w:val="16"/>
        </w:rPr>
        <w:t>cyberconflict</w:t>
      </w:r>
      <w:proofErr w:type="spellEnd"/>
      <w:r w:rsidRPr="00064F9E">
        <w:rPr>
          <w:sz w:val="16"/>
        </w:rPr>
        <w:t>.</w:t>
      </w:r>
    </w:p>
    <w:p w:rsidR="00354DA7" w:rsidRDefault="00354DA7" w:rsidP="00354DA7">
      <w:pPr>
        <w:pStyle w:val="Heading4"/>
      </w:pPr>
      <w:r>
        <w:t>U.S. surveillance isn’t the real reason for fragmentation. It’s an excuse for the real, localized motivations for national and regional networks.</w:t>
      </w:r>
    </w:p>
    <w:p w:rsidR="00354DA7" w:rsidRPr="00D36166" w:rsidRDefault="00354DA7" w:rsidP="00354DA7">
      <w:r w:rsidRPr="00B37501">
        <w:rPr>
          <w:rStyle w:val="Heading4Char"/>
        </w:rPr>
        <w:t>Lillington, ’14</w:t>
      </w:r>
      <w:r>
        <w:t xml:space="preserve"> [</w:t>
      </w:r>
      <w:proofErr w:type="spellStart"/>
      <w:r>
        <w:t>Karlin</w:t>
      </w:r>
      <w:proofErr w:type="spellEnd"/>
      <w:r>
        <w:t>,  journalist and columnist with the Irish Times focusing on technology, with a special interest in the political, social, business and cultural aspects of information and communication technologies, PhD from Trinity College; “Halting internet fragmentation tops agendas,” Irish Times, 5-8-2014, http://www.irishtimes.com/business/technology/halting-internet-fragmentation-tops-agendas-1.1786657]</w:t>
      </w:r>
    </w:p>
    <w:p w:rsidR="00354DA7" w:rsidRDefault="00354DA7" w:rsidP="00354DA7">
      <w:pPr>
        <w:rPr>
          <w:sz w:val="16"/>
        </w:rPr>
      </w:pPr>
      <w:r w:rsidRPr="00BD0A35">
        <w:rPr>
          <w:rStyle w:val="StyleUnderline"/>
          <w:highlight w:val="yellow"/>
        </w:rPr>
        <w:t>Most sessions</w:t>
      </w:r>
      <w:r w:rsidRPr="00D36166">
        <w:rPr>
          <w:sz w:val="16"/>
        </w:rPr>
        <w:t xml:space="preserve"> at the two-day event had </w:t>
      </w:r>
      <w:r w:rsidRPr="00BD0A35">
        <w:rPr>
          <w:rStyle w:val="StyleUnderline"/>
          <w:highlight w:val="yellow"/>
        </w:rPr>
        <w:t>acknowledged</w:t>
      </w:r>
      <w:r w:rsidRPr="00D36166">
        <w:rPr>
          <w:sz w:val="16"/>
        </w:rPr>
        <w:t xml:space="preserve"> that the </w:t>
      </w:r>
      <w:r w:rsidRPr="00BD0A35">
        <w:rPr>
          <w:rStyle w:val="StyleUnderline"/>
          <w:highlight w:val="yellow"/>
        </w:rPr>
        <w:t>revelations by</w:t>
      </w:r>
      <w:r w:rsidRPr="00D36166">
        <w:rPr>
          <w:sz w:val="16"/>
        </w:rPr>
        <w:t xml:space="preserve"> Edward </w:t>
      </w:r>
      <w:r w:rsidRPr="00BD0A35">
        <w:rPr>
          <w:rStyle w:val="StyleUnderline"/>
          <w:highlight w:val="yellow"/>
        </w:rPr>
        <w:t>Snowden</w:t>
      </w:r>
      <w:r w:rsidRPr="00B37501">
        <w:rPr>
          <w:rStyle w:val="StyleUnderline"/>
        </w:rPr>
        <w:t xml:space="preserve"> </w:t>
      </w:r>
      <w:r w:rsidRPr="00BD0A35">
        <w:rPr>
          <w:rStyle w:val="StyleUnderline"/>
          <w:highlight w:val="yellow"/>
        </w:rPr>
        <w:t>of mass</w:t>
      </w:r>
      <w:r w:rsidRPr="00D36166">
        <w:rPr>
          <w:sz w:val="16"/>
        </w:rPr>
        <w:t xml:space="preserve"> covert </w:t>
      </w:r>
      <w:r w:rsidRPr="00BD0A35">
        <w:rPr>
          <w:rStyle w:val="StyleUnderline"/>
          <w:highlight w:val="yellow"/>
        </w:rPr>
        <w:t>surveillance</w:t>
      </w:r>
      <w:r w:rsidRPr="00D36166">
        <w:rPr>
          <w:sz w:val="16"/>
        </w:rPr>
        <w:t xml:space="preserve"> by the NSA in the US, and GCHQ in England, had accelerated proposals to </w:t>
      </w:r>
      <w:proofErr w:type="spellStart"/>
      <w:r w:rsidRPr="00D36166">
        <w:rPr>
          <w:sz w:val="16"/>
        </w:rPr>
        <w:t>localise</w:t>
      </w:r>
      <w:proofErr w:type="spellEnd"/>
      <w:r w:rsidRPr="00D36166">
        <w:rPr>
          <w:sz w:val="16"/>
        </w:rPr>
        <w:t xml:space="preserve"> data – often referred to as a “</w:t>
      </w:r>
      <w:proofErr w:type="spellStart"/>
      <w:r w:rsidRPr="00D36166">
        <w:rPr>
          <w:sz w:val="16"/>
        </w:rPr>
        <w:t>Balkanisation</w:t>
      </w:r>
      <w:proofErr w:type="spellEnd"/>
      <w:r w:rsidRPr="00D36166">
        <w:rPr>
          <w:sz w:val="16"/>
        </w:rPr>
        <w:t xml:space="preserve">” of data – in some countries. </w:t>
      </w:r>
      <w:r w:rsidRPr="00BD0A35">
        <w:rPr>
          <w:rStyle w:val="StyleUnderline"/>
          <w:highlight w:val="yellow"/>
        </w:rPr>
        <w:t>But human rights activists</w:t>
      </w:r>
      <w:r w:rsidRPr="00D36166">
        <w:rPr>
          <w:sz w:val="16"/>
        </w:rPr>
        <w:t xml:space="preserve"> had </w:t>
      </w:r>
      <w:r w:rsidRPr="00BD0A35">
        <w:rPr>
          <w:rStyle w:val="StyleUnderline"/>
          <w:highlight w:val="yellow"/>
        </w:rPr>
        <w:t>warned that such proposals were not always what they</w:t>
      </w:r>
      <w:r w:rsidRPr="005D1DAF">
        <w:rPr>
          <w:rStyle w:val="StyleUnderline"/>
        </w:rPr>
        <w:t xml:space="preserve"> </w:t>
      </w:r>
      <w:r w:rsidRPr="00BD0A35">
        <w:rPr>
          <w:rStyle w:val="StyleUnderline"/>
          <w:highlight w:val="yellow"/>
        </w:rPr>
        <w:t>seemed</w:t>
      </w:r>
      <w:r w:rsidRPr="00BD0A35">
        <w:rPr>
          <w:sz w:val="16"/>
          <w:highlight w:val="yellow"/>
        </w:rPr>
        <w:t>.</w:t>
      </w:r>
      <w:r w:rsidRPr="00D36166">
        <w:rPr>
          <w:sz w:val="16"/>
        </w:rPr>
        <w:t xml:space="preserve"> For example, Joana </w:t>
      </w:r>
      <w:proofErr w:type="spellStart"/>
      <w:r w:rsidRPr="00D36166">
        <w:rPr>
          <w:sz w:val="16"/>
        </w:rPr>
        <w:t>Varon</w:t>
      </w:r>
      <w:proofErr w:type="spellEnd"/>
      <w:r w:rsidRPr="00D36166">
        <w:rPr>
          <w:sz w:val="16"/>
        </w:rPr>
        <w:t xml:space="preserve"> </w:t>
      </w:r>
      <w:proofErr w:type="spellStart"/>
      <w:r w:rsidRPr="00D36166">
        <w:rPr>
          <w:sz w:val="16"/>
        </w:rPr>
        <w:t>Ferraz</w:t>
      </w:r>
      <w:proofErr w:type="spellEnd"/>
      <w:r w:rsidRPr="00D36166">
        <w:rPr>
          <w:sz w:val="16"/>
        </w:rPr>
        <w:t xml:space="preserve">, of Centro de </w:t>
      </w:r>
      <w:proofErr w:type="spellStart"/>
      <w:r w:rsidRPr="00D36166">
        <w:rPr>
          <w:sz w:val="16"/>
        </w:rPr>
        <w:t>Tecnologia</w:t>
      </w:r>
      <w:proofErr w:type="spellEnd"/>
      <w:r w:rsidRPr="00D36166">
        <w:rPr>
          <w:sz w:val="16"/>
        </w:rPr>
        <w:t xml:space="preserve"> e </w:t>
      </w:r>
      <w:proofErr w:type="spellStart"/>
      <w:r w:rsidRPr="00D36166">
        <w:rPr>
          <w:sz w:val="16"/>
        </w:rPr>
        <w:t>Sociedade</w:t>
      </w:r>
      <w:proofErr w:type="spellEnd"/>
      <w:r w:rsidRPr="00D36166">
        <w:rPr>
          <w:sz w:val="16"/>
        </w:rPr>
        <w:t xml:space="preserve"> da </w:t>
      </w:r>
      <w:proofErr w:type="spellStart"/>
      <w:r w:rsidRPr="00D36166">
        <w:rPr>
          <w:sz w:val="16"/>
        </w:rPr>
        <w:t>Fundação</w:t>
      </w:r>
      <w:proofErr w:type="spellEnd"/>
      <w:r w:rsidRPr="00D36166">
        <w:rPr>
          <w:sz w:val="16"/>
        </w:rPr>
        <w:t xml:space="preserve"> </w:t>
      </w:r>
      <w:proofErr w:type="spellStart"/>
      <w:r w:rsidRPr="00D36166">
        <w:rPr>
          <w:sz w:val="16"/>
        </w:rPr>
        <w:t>Getulio</w:t>
      </w:r>
      <w:proofErr w:type="spellEnd"/>
      <w:r w:rsidRPr="00D36166">
        <w:rPr>
          <w:sz w:val="16"/>
        </w:rPr>
        <w:t xml:space="preserve"> Vargas, Brazil, noted several times during the event that </w:t>
      </w:r>
      <w:r w:rsidRPr="00BD0A35">
        <w:rPr>
          <w:rStyle w:val="StyleUnderline"/>
          <w:highlight w:val="yellow"/>
        </w:rPr>
        <w:t>Brazil’s motivations</w:t>
      </w:r>
      <w:r w:rsidRPr="005D1DAF">
        <w:rPr>
          <w:rStyle w:val="StyleUnderline"/>
        </w:rPr>
        <w:t xml:space="preserve"> in </w:t>
      </w:r>
      <w:r w:rsidRPr="00BD0A35">
        <w:rPr>
          <w:rStyle w:val="StyleUnderline"/>
          <w:highlight w:val="yellow"/>
        </w:rPr>
        <w:t>agreeing to build new undersea broadband cables, and calling for data to be held only within its</w:t>
      </w:r>
      <w:r w:rsidRPr="00BD0A35">
        <w:rPr>
          <w:sz w:val="16"/>
          <w:highlight w:val="yellow"/>
        </w:rPr>
        <w:t xml:space="preserve"> </w:t>
      </w:r>
      <w:r w:rsidRPr="00BD0A35">
        <w:rPr>
          <w:rStyle w:val="StyleUnderline"/>
          <w:highlight w:val="yellow"/>
        </w:rPr>
        <w:t>borders, were more about increasing its own access to its citizen’s data, and</w:t>
      </w:r>
      <w:r w:rsidRPr="005D1DAF">
        <w:rPr>
          <w:rStyle w:val="StyleUnderline"/>
        </w:rPr>
        <w:t xml:space="preserve"> </w:t>
      </w:r>
      <w:r w:rsidRPr="00BD0A35">
        <w:rPr>
          <w:rStyle w:val="StyleUnderline"/>
          <w:highlight w:val="yellow"/>
        </w:rPr>
        <w:t>opportunities for internal covert surveillance</w:t>
      </w:r>
      <w:r w:rsidRPr="00D36166">
        <w:rPr>
          <w:sz w:val="16"/>
        </w:rPr>
        <w:t>.</w:t>
      </w:r>
    </w:p>
    <w:p w:rsidR="00354DA7" w:rsidRDefault="00354DA7" w:rsidP="00354DA7">
      <w:pPr>
        <w:pStyle w:val="Heading4"/>
      </w:pPr>
      <w:proofErr w:type="gramStart"/>
      <w:r>
        <w:t>An</w:t>
      </w:r>
      <w:proofErr w:type="gramEnd"/>
      <w:r>
        <w:t xml:space="preserve"> non-fragmented Internet enhances cyberstalking, violence against women and actually restricts freedom.</w:t>
      </w:r>
    </w:p>
    <w:p w:rsidR="00354DA7" w:rsidRPr="004E7178" w:rsidRDefault="00354DA7" w:rsidP="00354DA7">
      <w:r w:rsidRPr="00EE2CBC">
        <w:rPr>
          <w:rStyle w:val="Heading4Char"/>
        </w:rPr>
        <w:t>Lillington, ’14</w:t>
      </w:r>
      <w:r>
        <w:t xml:space="preserve"> [</w:t>
      </w:r>
      <w:proofErr w:type="spellStart"/>
      <w:r>
        <w:t>Karlin</w:t>
      </w:r>
      <w:proofErr w:type="spellEnd"/>
      <w:r>
        <w:t>,  journalist and columnist with the Irish Times focusing on technology, with a special interest in the political, social, business and cultural aspects of information and communication technologies, PhD from Trinity College; “Halting internet fragmentation tops agendas,” Irish Times, 5-8-2014, http://www.irishtimes.com/business/technology/halting-internet-fragmentation-tops-agendas-1.1786657]</w:t>
      </w:r>
    </w:p>
    <w:p w:rsidR="00354DA7" w:rsidRPr="004E7178" w:rsidRDefault="00354DA7" w:rsidP="00354DA7">
      <w:pPr>
        <w:rPr>
          <w:sz w:val="16"/>
        </w:rPr>
      </w:pPr>
      <w:r w:rsidRPr="004E7178">
        <w:rPr>
          <w:sz w:val="16"/>
        </w:rPr>
        <w:t xml:space="preserve">She (Jody </w:t>
      </w:r>
      <w:r w:rsidRPr="00BD0A35">
        <w:rPr>
          <w:rStyle w:val="StyleUnderline"/>
          <w:highlight w:val="yellow"/>
        </w:rPr>
        <w:t>Liddicoat</w:t>
      </w:r>
      <w:r w:rsidRPr="00BD0A35">
        <w:rPr>
          <w:sz w:val="16"/>
          <w:highlight w:val="yellow"/>
        </w:rPr>
        <w:t>,</w:t>
      </w:r>
      <w:r w:rsidRPr="004E7178">
        <w:rPr>
          <w:sz w:val="16"/>
        </w:rPr>
        <w:t xml:space="preserve"> human rights specialist with the Association for Progressive Communications) also </w:t>
      </w:r>
      <w:r w:rsidRPr="00BD0A35">
        <w:rPr>
          <w:rStyle w:val="StyleUnderline"/>
          <w:highlight w:val="yellow"/>
        </w:rPr>
        <w:t>questioned whether a completely free and unfettered internet was desirable</w:t>
      </w:r>
      <w:r w:rsidRPr="004E7178">
        <w:rPr>
          <w:sz w:val="16"/>
        </w:rPr>
        <w:t>. The</w:t>
      </w:r>
      <w:r w:rsidRPr="00BD0A35">
        <w:rPr>
          <w:rStyle w:val="StyleUnderline"/>
          <w:highlight w:val="yellow"/>
        </w:rPr>
        <w:t xml:space="preserve"> arrival of new technologies</w:t>
      </w:r>
      <w:r w:rsidRPr="00BD0A35">
        <w:rPr>
          <w:sz w:val="16"/>
          <w:highlight w:val="yellow"/>
        </w:rPr>
        <w:t>,</w:t>
      </w:r>
      <w:r w:rsidRPr="004E7178">
        <w:rPr>
          <w:sz w:val="16"/>
        </w:rPr>
        <w:t xml:space="preserve"> such as Google Glass, </w:t>
      </w:r>
      <w:r w:rsidRPr="00BD0A35">
        <w:rPr>
          <w:rStyle w:val="StyleUnderline"/>
          <w:highlight w:val="yellow"/>
        </w:rPr>
        <w:t>highlighted this complication</w:t>
      </w:r>
      <w:r w:rsidRPr="004E7178">
        <w:rPr>
          <w:sz w:val="16"/>
        </w:rPr>
        <w:t xml:space="preserve">, she said, </w:t>
      </w:r>
      <w:r w:rsidRPr="00BD0A35">
        <w:rPr>
          <w:rStyle w:val="StyleUnderline"/>
          <w:highlight w:val="yellow"/>
        </w:rPr>
        <w:t xml:space="preserve">as its use could contribute to cyberstalking and </w:t>
      </w:r>
      <w:r w:rsidRPr="004E7178">
        <w:rPr>
          <w:sz w:val="16"/>
        </w:rPr>
        <w:t>the ongoing problem of</w:t>
      </w:r>
      <w:r w:rsidRPr="000B142E">
        <w:rPr>
          <w:rStyle w:val="StyleUnderline"/>
        </w:rPr>
        <w:t xml:space="preserve"> </w:t>
      </w:r>
      <w:r w:rsidRPr="00BD0A35">
        <w:rPr>
          <w:rStyle w:val="StyleUnderline"/>
          <w:highlight w:val="yellow"/>
        </w:rPr>
        <w:t>violence against</w:t>
      </w:r>
      <w:r w:rsidRPr="004E7178">
        <w:rPr>
          <w:sz w:val="16"/>
        </w:rPr>
        <w:t xml:space="preserve"> </w:t>
      </w:r>
      <w:r w:rsidRPr="00BD0A35">
        <w:rPr>
          <w:rStyle w:val="StyleUnderline"/>
          <w:highlight w:val="yellow"/>
        </w:rPr>
        <w:t>women</w:t>
      </w:r>
      <w:r w:rsidRPr="000B142E">
        <w:rPr>
          <w:rStyle w:val="StyleUnderline"/>
        </w:rPr>
        <w:t>. “</w:t>
      </w:r>
      <w:r w:rsidRPr="00BD0A35">
        <w:rPr>
          <w:rStyle w:val="StyleUnderline"/>
          <w:highlight w:val="yellow"/>
        </w:rPr>
        <w:t>One internet isn’t one where all freedoms are unbounded. It’s one where we begin to negotiate those freedoms</w:t>
      </w:r>
      <w:r w:rsidRPr="004E7178">
        <w:rPr>
          <w:sz w:val="16"/>
        </w:rPr>
        <w:t xml:space="preserve">,” she said. </w:t>
      </w:r>
      <w:r w:rsidRPr="000B142E">
        <w:rPr>
          <w:rStyle w:val="StyleUnderline"/>
        </w:rPr>
        <w:t>“</w:t>
      </w:r>
      <w:r w:rsidRPr="00BD0A35">
        <w:rPr>
          <w:rStyle w:val="StyleUnderline"/>
          <w:highlight w:val="yellow"/>
        </w:rPr>
        <w:t>Unbounded freedom has the potential to inhibit</w:t>
      </w:r>
      <w:r w:rsidRPr="004E7178">
        <w:rPr>
          <w:sz w:val="16"/>
        </w:rPr>
        <w:t xml:space="preserve"> the</w:t>
      </w:r>
      <w:r w:rsidRPr="000B142E">
        <w:rPr>
          <w:rStyle w:val="StyleUnderline"/>
        </w:rPr>
        <w:t xml:space="preserve"> </w:t>
      </w:r>
      <w:r w:rsidRPr="00BD0A35">
        <w:rPr>
          <w:rStyle w:val="StyleUnderline"/>
          <w:highlight w:val="yellow"/>
        </w:rPr>
        <w:t>freedom of another</w:t>
      </w:r>
      <w:r w:rsidRPr="004E7178">
        <w:rPr>
          <w:sz w:val="16"/>
        </w:rPr>
        <w:t>.”</w:t>
      </w:r>
    </w:p>
    <w:p w:rsidR="00354DA7" w:rsidRDefault="00354DA7" w:rsidP="00354DA7"/>
    <w:p w:rsidR="00354DA7" w:rsidRDefault="00354DA7" w:rsidP="00354DA7"/>
    <w:p w:rsidR="00354DA7" w:rsidRDefault="00354DA7" w:rsidP="00354DA7"/>
    <w:p w:rsidR="00354DA7" w:rsidRDefault="00354DA7" w:rsidP="00354DA7">
      <w:pPr>
        <w:pStyle w:val="Heading3"/>
      </w:pPr>
      <w:r>
        <w:t>AT: Cybersecurity Add on</w:t>
      </w:r>
    </w:p>
    <w:p w:rsidR="00354DA7" w:rsidRPr="00A77557" w:rsidRDefault="00354DA7" w:rsidP="00354DA7">
      <w:pPr>
        <w:pStyle w:val="Heading4"/>
      </w:pPr>
      <w:r>
        <w:t>There is no clear evidence of existential cyber security threat. Alarmist rhetoric constitutes an example of threat construction similar to the run-up to the Iraq War.</w:t>
      </w:r>
    </w:p>
    <w:p w:rsidR="00354DA7" w:rsidRDefault="00354DA7" w:rsidP="00354DA7">
      <w:r w:rsidRPr="00A440EF">
        <w:rPr>
          <w:rFonts w:eastAsiaTheme="majorEastAsia" w:cstheme="majorBidi"/>
          <w:b/>
          <w:iCs/>
          <w:sz w:val="26"/>
        </w:rPr>
        <w:t>Brito &amp; Watkins, ’11</w:t>
      </w:r>
      <w:r w:rsidR="00DF0062">
        <w:t xml:space="preserve"> [Jerry,</w:t>
      </w:r>
      <w:r>
        <w:t xml:space="preserve"> Senior Research Fellow, </w:t>
      </w:r>
      <w:proofErr w:type="spellStart"/>
      <w:r>
        <w:t>Mercatus</w:t>
      </w:r>
      <w:proofErr w:type="spellEnd"/>
      <w:r>
        <w:t xml:space="preserve"> Center at George Mason University; Tate, Research Associate, </w:t>
      </w:r>
      <w:proofErr w:type="spellStart"/>
      <w:r>
        <w:t>Mercatus</w:t>
      </w:r>
      <w:proofErr w:type="spellEnd"/>
      <w:r>
        <w:t xml:space="preserve"> Center at George Mason University</w:t>
      </w:r>
      <w:proofErr w:type="gramStart"/>
      <w:r>
        <w:t>, ”</w:t>
      </w:r>
      <w:proofErr w:type="gramEnd"/>
      <w:r>
        <w:t>Loving the Cyber Bomb? The Dangers of Threat Inflation in Cybersecurity Policy,” Har</w:t>
      </w:r>
      <w:r w:rsidR="00DF0062">
        <w:t>vard National Security Journal,</w:t>
      </w:r>
      <w:r>
        <w:t xml:space="preserve"> April 26, 2011, http://mercatus.org/sites/default/files/publication/Loving-Cyber-Bomb-Brito-Watkins.pdf]</w:t>
      </w:r>
    </w:p>
    <w:p w:rsidR="00354DA7" w:rsidRDefault="00354DA7" w:rsidP="00354DA7">
      <w:pPr>
        <w:rPr>
          <w:sz w:val="16"/>
        </w:rPr>
      </w:pPr>
      <w:r w:rsidRPr="00A77557">
        <w:rPr>
          <w:sz w:val="16"/>
        </w:rPr>
        <w:t xml:space="preserve">Over the past two years, </w:t>
      </w:r>
      <w:r w:rsidRPr="00BD0A35">
        <w:rPr>
          <w:rStyle w:val="StyleUnderline"/>
          <w:highlight w:val="yellow"/>
        </w:rPr>
        <w:t>there has been a steady drumbeat of alarmist rhetoric</w:t>
      </w:r>
      <w:r w:rsidRPr="00A77557">
        <w:rPr>
          <w:sz w:val="16"/>
        </w:rPr>
        <w:t xml:space="preserve"> coming out of Washington </w:t>
      </w:r>
      <w:r w:rsidRPr="00BD0A35">
        <w:rPr>
          <w:rStyle w:val="StyleUnderline"/>
          <w:highlight w:val="yellow"/>
        </w:rPr>
        <w:t>about potential catastrophic cyber threats</w:t>
      </w:r>
      <w:r w:rsidRPr="00A77557">
        <w:rPr>
          <w:sz w:val="16"/>
        </w:rPr>
        <w:t>. For example, at a Senate Armed Services Committee hearing last year, Chairman Carl Levin said, “</w:t>
      </w:r>
      <w:proofErr w:type="spellStart"/>
      <w:r w:rsidRPr="00A77557">
        <w:rPr>
          <w:sz w:val="16"/>
        </w:rPr>
        <w:t>cyberweapons</w:t>
      </w:r>
      <w:proofErr w:type="spellEnd"/>
      <w:r w:rsidRPr="00A77557">
        <w:rPr>
          <w:sz w:val="16"/>
        </w:rPr>
        <w:t xml:space="preserve"> and cyberattacks potentially can be devastating, approaching weapons of mass destruction in their effects.”2 Proposed responses include increased federal spending on cybersecurity and the regulation of private network security practices. Security risks to private and government networks from criminals and malicious state actors are no doubt real and pressing. However, </w:t>
      </w:r>
      <w:r w:rsidRPr="00BD0A35">
        <w:rPr>
          <w:rStyle w:val="StyleUnderline"/>
          <w:highlight w:val="yellow"/>
        </w:rPr>
        <w:t>the rhetoric of “cyber doom</w:t>
      </w:r>
      <w:r w:rsidRPr="00A77557">
        <w:rPr>
          <w:sz w:val="16"/>
        </w:rPr>
        <w:t xml:space="preserve">”3 </w:t>
      </w:r>
      <w:r w:rsidRPr="00BD0A35">
        <w:rPr>
          <w:rStyle w:val="StyleUnderline"/>
          <w:highlight w:val="yellow"/>
        </w:rPr>
        <w:t xml:space="preserve">employed </w:t>
      </w:r>
      <w:r w:rsidRPr="00EA7CBD">
        <w:rPr>
          <w:rStyle w:val="StyleUnderline"/>
        </w:rPr>
        <w:t>by proponents of increased federal intervention in</w:t>
      </w:r>
      <w:r w:rsidRPr="00A77557">
        <w:rPr>
          <w:sz w:val="16"/>
        </w:rPr>
        <w:t xml:space="preserve"> </w:t>
      </w:r>
      <w:r w:rsidRPr="00EA7CBD">
        <w:rPr>
          <w:rStyle w:val="StyleUnderline"/>
        </w:rPr>
        <w:t>cybersecurity</w:t>
      </w:r>
      <w:r w:rsidRPr="00BD0A35">
        <w:rPr>
          <w:rStyle w:val="StyleUnderline"/>
          <w:highlight w:val="yellow"/>
        </w:rPr>
        <w:t xml:space="preserve"> implies an almost existential threat that requires instant and immense action</w:t>
      </w:r>
      <w:r w:rsidRPr="00A77557">
        <w:rPr>
          <w:sz w:val="16"/>
        </w:rPr>
        <w:t xml:space="preserve">. Yet </w:t>
      </w:r>
      <w:r w:rsidRPr="00BD0A35">
        <w:rPr>
          <w:rStyle w:val="StyleUnderline"/>
          <w:highlight w:val="yellow"/>
        </w:rPr>
        <w:t>these proponents lack clear evidence of such doomsday threats that can be verified</w:t>
      </w:r>
      <w:r w:rsidRPr="00A77557">
        <w:rPr>
          <w:sz w:val="16"/>
        </w:rPr>
        <w:t xml:space="preserve"> by the public. As a result, </w:t>
      </w:r>
      <w:r w:rsidRPr="00BD0A35">
        <w:rPr>
          <w:rStyle w:val="StyleUnderline"/>
          <w:highlight w:val="yellow"/>
        </w:rPr>
        <w:t>the</w:t>
      </w:r>
      <w:r w:rsidRPr="00BD0A35">
        <w:rPr>
          <w:sz w:val="16"/>
          <w:highlight w:val="yellow"/>
        </w:rPr>
        <w:t xml:space="preserve"> </w:t>
      </w:r>
      <w:r w:rsidRPr="00BD0A35">
        <w:rPr>
          <w:rStyle w:val="StyleUnderline"/>
          <w:highlight w:val="yellow"/>
        </w:rPr>
        <w:t>U</w:t>
      </w:r>
      <w:r w:rsidRPr="00A77557">
        <w:rPr>
          <w:sz w:val="16"/>
        </w:rPr>
        <w:t>nited</w:t>
      </w:r>
      <w:r w:rsidRPr="00F7457D">
        <w:rPr>
          <w:rStyle w:val="StyleUnderline"/>
        </w:rPr>
        <w:t xml:space="preserve"> </w:t>
      </w:r>
      <w:r w:rsidRPr="00BD0A35">
        <w:rPr>
          <w:rStyle w:val="StyleUnderline"/>
          <w:highlight w:val="yellow"/>
        </w:rPr>
        <w:t>S</w:t>
      </w:r>
      <w:r w:rsidRPr="00BD0A35">
        <w:rPr>
          <w:sz w:val="16"/>
          <w:highlight w:val="yellow"/>
        </w:rPr>
        <w:t>tat</w:t>
      </w:r>
      <w:r w:rsidRPr="00A77557">
        <w:rPr>
          <w:sz w:val="16"/>
        </w:rPr>
        <w:t xml:space="preserve">es </w:t>
      </w:r>
      <w:r w:rsidRPr="00BD0A35">
        <w:rPr>
          <w:rStyle w:val="StyleUnderline"/>
          <w:highlight w:val="yellow"/>
        </w:rPr>
        <w:t>may be witnessing a bout of threat inflation similar to that seen in the run-up to the Iraq War</w:t>
      </w:r>
      <w:r w:rsidRPr="00A77557">
        <w:rPr>
          <w:sz w:val="16"/>
        </w:rPr>
        <w:t>. Additionally, a cyber-industrial complex is emerging, much like the military-industrial complex of the Cold War. This complex may serve not only to supply cybersecurity solutions to the federal government, but to drum up demand for those solutions as well.</w:t>
      </w:r>
    </w:p>
    <w:p w:rsidR="00354DA7" w:rsidRDefault="00354DA7" w:rsidP="00354DA7">
      <w:pPr>
        <w:pStyle w:val="Heading4"/>
      </w:pPr>
      <w:r>
        <w:t>Using apocalyptic rhetoric to address cybersecurity ensures counterproductive policymaking. Further study is necessary before acting.</w:t>
      </w:r>
    </w:p>
    <w:p w:rsidR="00354DA7" w:rsidRDefault="00354DA7" w:rsidP="00354DA7">
      <w:r w:rsidRPr="00A440EF">
        <w:rPr>
          <w:rStyle w:val="Heading4Char"/>
        </w:rPr>
        <w:t>Brito &amp; Watkins, ’11</w:t>
      </w:r>
      <w:r>
        <w:t xml:space="preserve"> [Jerry</w:t>
      </w:r>
      <w:proofErr w:type="gramStart"/>
      <w:r>
        <w:t>,  Senior</w:t>
      </w:r>
      <w:proofErr w:type="gramEnd"/>
      <w:r>
        <w:t xml:space="preserve"> Research Fellow, </w:t>
      </w:r>
      <w:proofErr w:type="spellStart"/>
      <w:r>
        <w:t>Mercatus</w:t>
      </w:r>
      <w:proofErr w:type="spellEnd"/>
      <w:r>
        <w:t xml:space="preserve"> Center at George Mason University; Tate, Research Associate, </w:t>
      </w:r>
      <w:proofErr w:type="spellStart"/>
      <w:r>
        <w:t>Mercatus</w:t>
      </w:r>
      <w:proofErr w:type="spellEnd"/>
      <w:r>
        <w:t xml:space="preserve"> Center at George Mason University, ”Loving the Cyber Bomb? The Dangers of Threat Inflation in Cybersecurity Policy,” Harvard National Security Journal</w:t>
      </w:r>
      <w:proofErr w:type="gramStart"/>
      <w:r>
        <w:t>,  April</w:t>
      </w:r>
      <w:proofErr w:type="gramEnd"/>
      <w:r>
        <w:t xml:space="preserve"> 26, 2011, http://mercatus.org/sites/default/files/publication/Loving-Cyber-Bomb-Brito-Watkins.pdf]</w:t>
      </w:r>
    </w:p>
    <w:p w:rsidR="00354DA7" w:rsidRDefault="00354DA7" w:rsidP="00354DA7">
      <w:pPr>
        <w:rPr>
          <w:sz w:val="16"/>
        </w:rPr>
      </w:pPr>
      <w:r w:rsidRPr="00BD0A35">
        <w:rPr>
          <w:rStyle w:val="StyleUnderline"/>
          <w:highlight w:val="yellow"/>
        </w:rPr>
        <w:t>Cybersecurity is an important</w:t>
      </w:r>
      <w:r w:rsidRPr="00C24BE1">
        <w:rPr>
          <w:sz w:val="16"/>
        </w:rPr>
        <w:t xml:space="preserve"> policy </w:t>
      </w:r>
      <w:r w:rsidRPr="00BD0A35">
        <w:rPr>
          <w:rStyle w:val="StyleUnderline"/>
          <w:highlight w:val="yellow"/>
        </w:rPr>
        <w:t>issue, but the alarmist rhetoric</w:t>
      </w:r>
      <w:r w:rsidRPr="00C24BE1">
        <w:rPr>
          <w:sz w:val="16"/>
        </w:rPr>
        <w:t xml:space="preserve"> coming out of Washington </w:t>
      </w:r>
      <w:r w:rsidRPr="00BD0A35">
        <w:rPr>
          <w:rStyle w:val="StyleUnderline"/>
          <w:highlight w:val="yellow"/>
        </w:rPr>
        <w:t>that focuses on worst-case scenarios is unhelpful and dangerous</w:t>
      </w:r>
      <w:r w:rsidRPr="00C24BE1">
        <w:rPr>
          <w:sz w:val="16"/>
        </w:rPr>
        <w:t xml:space="preserve">. Aspects of </w:t>
      </w:r>
      <w:r w:rsidRPr="00BD0A35">
        <w:rPr>
          <w:rStyle w:val="StyleUnderline"/>
          <w:highlight w:val="yellow"/>
        </w:rPr>
        <w:t>current cyber policy discourse parallel the run-up to the Iraq War and pose the same dangers</w:t>
      </w:r>
      <w:r w:rsidRPr="00BD0A35">
        <w:rPr>
          <w:sz w:val="16"/>
          <w:highlight w:val="yellow"/>
        </w:rPr>
        <w:t xml:space="preserve">. </w:t>
      </w:r>
      <w:r w:rsidRPr="00BD0A35">
        <w:rPr>
          <w:rStyle w:val="StyleUnderline"/>
          <w:highlight w:val="yellow"/>
        </w:rPr>
        <w:t>Pre-war threat inflation and conflation of threats led us into war on shaky</w:t>
      </w:r>
      <w:r w:rsidRPr="00C24BE1">
        <w:rPr>
          <w:sz w:val="16"/>
        </w:rPr>
        <w:t xml:space="preserve"> </w:t>
      </w:r>
      <w:r w:rsidRPr="00BD0A35">
        <w:rPr>
          <w:rStyle w:val="StyleUnderline"/>
          <w:highlight w:val="yellow"/>
        </w:rPr>
        <w:t>evidence. By focusing on doomsday scenarios and conflating cyber threats, government officials threaten to legislate, regulate, or spend in the name of cybersecurity based</w:t>
      </w:r>
      <w:r w:rsidRPr="00C24BE1">
        <w:rPr>
          <w:sz w:val="16"/>
        </w:rPr>
        <w:t xml:space="preserve"> largely </w:t>
      </w:r>
      <w:r w:rsidRPr="00BD0A35">
        <w:rPr>
          <w:rStyle w:val="StyleUnderline"/>
          <w:highlight w:val="yellow"/>
        </w:rPr>
        <w:t>on fear, misplaced rhetoric, conflated threats, and credulous reporting</w:t>
      </w:r>
      <w:r w:rsidRPr="00BD0A35">
        <w:rPr>
          <w:sz w:val="16"/>
          <w:highlight w:val="yellow"/>
        </w:rPr>
        <w:t xml:space="preserve">. </w:t>
      </w:r>
      <w:r w:rsidRPr="00BD0A35">
        <w:rPr>
          <w:rStyle w:val="StyleUnderline"/>
          <w:highlight w:val="yellow"/>
        </w:rPr>
        <w:t>The public should have</w:t>
      </w:r>
      <w:r w:rsidRPr="00C24BE1">
        <w:rPr>
          <w:sz w:val="16"/>
        </w:rPr>
        <w:t xml:space="preserve"> access to classified evidence of cyber threats, and </w:t>
      </w:r>
      <w:r w:rsidRPr="00BD0A35">
        <w:rPr>
          <w:rStyle w:val="StyleUnderline"/>
          <w:highlight w:val="yellow"/>
        </w:rPr>
        <w:t>further examination</w:t>
      </w:r>
      <w:r w:rsidRPr="00C24BE1">
        <w:rPr>
          <w:sz w:val="16"/>
        </w:rPr>
        <w:t xml:space="preserve"> </w:t>
      </w:r>
      <w:r w:rsidRPr="00BD0A35">
        <w:rPr>
          <w:rStyle w:val="StyleUnderline"/>
          <w:highlight w:val="yellow"/>
        </w:rPr>
        <w:t>of</w:t>
      </w:r>
      <w:r w:rsidRPr="00111DE9">
        <w:rPr>
          <w:rStyle w:val="StyleUnderline"/>
        </w:rPr>
        <w:t xml:space="preserve"> the </w:t>
      </w:r>
      <w:r w:rsidRPr="00BD0A35">
        <w:rPr>
          <w:rStyle w:val="StyleUnderline"/>
          <w:highlight w:val="yellow"/>
        </w:rPr>
        <w:t>risks posed by those threats, before sound policies can be proposed, let alone enacted</w:t>
      </w:r>
      <w:r w:rsidRPr="00C24BE1">
        <w:rPr>
          <w:sz w:val="16"/>
        </w:rPr>
        <w:t xml:space="preserve">. </w:t>
      </w:r>
    </w:p>
    <w:p w:rsidR="00354DA7" w:rsidRDefault="00354DA7" w:rsidP="00354DA7">
      <w:pPr>
        <w:pStyle w:val="Heading4"/>
      </w:pPr>
      <w:r>
        <w:t>Empirical, historical evidence proves cyber-doom scenarios are highly unlikely. Threatened systems are resilient.</w:t>
      </w:r>
    </w:p>
    <w:p w:rsidR="00354DA7" w:rsidRPr="00CC7955" w:rsidRDefault="00354DA7" w:rsidP="00354DA7">
      <w:r w:rsidRPr="00C74007">
        <w:rPr>
          <w:rFonts w:eastAsiaTheme="majorEastAsia" w:cstheme="majorBidi"/>
          <w:b/>
          <w:iCs/>
          <w:sz w:val="26"/>
        </w:rPr>
        <w:t>Lawson, ’11</w:t>
      </w:r>
      <w:r>
        <w:t xml:space="preserve"> [Sean, writes about science, technology, security, and military affairs. Topics of interest include cybersecurity policy, surveillance, drones, network-centric warfare, military use of social media, and the rhetoric of threat inflation. He is assistant professor in the Department of Communication at the University of Utah, “Cyberwar Hype Comes </w:t>
      </w:r>
      <w:proofErr w:type="gramStart"/>
      <w:r>
        <w:t>Under</w:t>
      </w:r>
      <w:proofErr w:type="gramEnd"/>
      <w:r>
        <w:t xml:space="preserve"> Increasing Scrutiny,” Forbes, April 28, 2011, Ahttp://www.forbes.com/sites/seanlawson/2011/04/28/cyberwar-hype-comes-under-increasing-scrutiny/]| </w:t>
      </w:r>
    </w:p>
    <w:p w:rsidR="00354DA7" w:rsidRDefault="00354DA7" w:rsidP="00354DA7">
      <w:pPr>
        <w:rPr>
          <w:rStyle w:val="StyleUnderline"/>
        </w:rPr>
      </w:pPr>
      <w:r w:rsidRPr="005A1003">
        <w:rPr>
          <w:sz w:val="16"/>
        </w:rPr>
        <w:t xml:space="preserve">My own report for the </w:t>
      </w:r>
      <w:proofErr w:type="spellStart"/>
      <w:r w:rsidRPr="005A1003">
        <w:rPr>
          <w:sz w:val="16"/>
        </w:rPr>
        <w:t>Mercatus</w:t>
      </w:r>
      <w:proofErr w:type="spellEnd"/>
      <w:r w:rsidRPr="005A1003">
        <w:rPr>
          <w:sz w:val="16"/>
        </w:rPr>
        <w:t xml:space="preserve"> Center, also released in January, largely echoed the findings of the OECD report. In it, I argued that </w:t>
      </w:r>
      <w:r w:rsidRPr="00BD0A35">
        <w:rPr>
          <w:rStyle w:val="StyleUnderline"/>
          <w:highlight w:val="yellow"/>
        </w:rPr>
        <w:t>current debates about cyberwar rely too</w:t>
      </w:r>
      <w:r w:rsidRPr="005A1003">
        <w:rPr>
          <w:sz w:val="16"/>
        </w:rPr>
        <w:t xml:space="preserve"> </w:t>
      </w:r>
      <w:r w:rsidRPr="00BD0A35">
        <w:rPr>
          <w:rStyle w:val="StyleUnderline"/>
          <w:highlight w:val="yellow"/>
        </w:rPr>
        <w:t>much on hypothetical</w:t>
      </w:r>
      <w:r w:rsidRPr="00BD0A35">
        <w:rPr>
          <w:sz w:val="16"/>
          <w:highlight w:val="yellow"/>
        </w:rPr>
        <w:t xml:space="preserve"> </w:t>
      </w:r>
      <w:r w:rsidRPr="00BD0A35">
        <w:rPr>
          <w:rStyle w:val="StyleUnderline"/>
          <w:highlight w:val="yellow"/>
        </w:rPr>
        <w:t>scenarios that imagine the worst</w:t>
      </w:r>
      <w:r w:rsidRPr="00BD0A35">
        <w:rPr>
          <w:sz w:val="16"/>
          <w:highlight w:val="yellow"/>
        </w:rPr>
        <w:t>,</w:t>
      </w:r>
      <w:r w:rsidRPr="005A1003">
        <w:rPr>
          <w:sz w:val="16"/>
        </w:rPr>
        <w:t xml:space="preserve"> what I called “</w:t>
      </w:r>
      <w:r w:rsidRPr="00BD0A35">
        <w:rPr>
          <w:rStyle w:val="StyleUnderline"/>
          <w:highlight w:val="yellow"/>
        </w:rPr>
        <w:t>cyber-doom scenarios</w:t>
      </w:r>
      <w:r w:rsidRPr="005A1003">
        <w:rPr>
          <w:sz w:val="16"/>
        </w:rPr>
        <w:t xml:space="preserve">.” I demonstrated that </w:t>
      </w:r>
      <w:r w:rsidRPr="00BD0A35">
        <w:rPr>
          <w:rStyle w:val="StyleUnderline"/>
          <w:highlight w:val="yellow"/>
        </w:rPr>
        <w:t>when subjected to evaluation based on empirical</w:t>
      </w:r>
      <w:r w:rsidRPr="005A1003">
        <w:rPr>
          <w:sz w:val="16"/>
        </w:rPr>
        <w:t xml:space="preserve"> </w:t>
      </w:r>
      <w:r w:rsidRPr="00BD0A35">
        <w:rPr>
          <w:rStyle w:val="StyleUnderline"/>
          <w:highlight w:val="yellow"/>
        </w:rPr>
        <w:t>evidence from history and sociology</w:t>
      </w:r>
      <w:r w:rsidRPr="005A1003">
        <w:rPr>
          <w:sz w:val="16"/>
        </w:rPr>
        <w:t xml:space="preserve">, we can conclude that </w:t>
      </w:r>
      <w:r w:rsidRPr="00BD0A35">
        <w:rPr>
          <w:rStyle w:val="StyleUnderline"/>
          <w:highlight w:val="yellow"/>
        </w:rPr>
        <w:t>cyber-doom scenarios are unlikely. Fears of vulnerabilities based in new technologies are not new</w:t>
      </w:r>
      <w:r w:rsidRPr="005A1003">
        <w:rPr>
          <w:sz w:val="16"/>
        </w:rPr>
        <w:t xml:space="preserve">. The telegraph, telephone, radio, railroads, and other new technologies have led to similar fears in the past and those fears have yet to be realized. Instead, what history and sociology show us is that both </w:t>
      </w:r>
      <w:r w:rsidRPr="00BD0A35">
        <w:rPr>
          <w:rStyle w:val="StyleUnderline"/>
          <w:highlight w:val="yellow"/>
        </w:rPr>
        <w:t>technological</w:t>
      </w:r>
      <w:r w:rsidRPr="005A1003">
        <w:rPr>
          <w:sz w:val="16"/>
        </w:rPr>
        <w:t xml:space="preserve"> systems </w:t>
      </w:r>
      <w:r w:rsidRPr="00BD0A35">
        <w:rPr>
          <w:rStyle w:val="StyleUnderline"/>
          <w:highlight w:val="yellow"/>
        </w:rPr>
        <w:t>and social systems are more resilient than we</w:t>
      </w:r>
      <w:r w:rsidRPr="005A1003">
        <w:rPr>
          <w:sz w:val="16"/>
        </w:rPr>
        <w:t xml:space="preserve"> often </w:t>
      </w:r>
      <w:r w:rsidRPr="00BD0A35">
        <w:rPr>
          <w:rStyle w:val="StyleUnderline"/>
          <w:highlight w:val="yellow"/>
        </w:rPr>
        <w:t>assume</w:t>
      </w:r>
      <w:r w:rsidRPr="005A1003">
        <w:rPr>
          <w:sz w:val="16"/>
        </w:rPr>
        <w:t xml:space="preserve">. Cases such as </w:t>
      </w:r>
      <w:r w:rsidRPr="00BD0A35">
        <w:rPr>
          <w:rStyle w:val="StyleUnderline"/>
          <w:highlight w:val="yellow"/>
        </w:rPr>
        <w:t>strategic bombing, blackouts, natural disasters, and terrorist</w:t>
      </w:r>
      <w:r w:rsidRPr="005A1003">
        <w:rPr>
          <w:sz w:val="16"/>
        </w:rPr>
        <w:t xml:space="preserve"> </w:t>
      </w:r>
      <w:r w:rsidRPr="00BD0A35">
        <w:rPr>
          <w:rStyle w:val="StyleUnderline"/>
          <w:highlight w:val="yellow"/>
        </w:rPr>
        <w:t>attacks have not typically led to total or long-term collapse</w:t>
      </w:r>
      <w:r w:rsidRPr="005A1003">
        <w:rPr>
          <w:sz w:val="16"/>
        </w:rPr>
        <w:t xml:space="preserve"> of social, economic, or technological systems. </w:t>
      </w:r>
      <w:r w:rsidRPr="00BD0A35">
        <w:rPr>
          <w:rStyle w:val="StyleUnderline"/>
          <w:highlight w:val="yellow"/>
        </w:rPr>
        <w:t>If these events have not led to the kinds of results that</w:t>
      </w:r>
      <w:r w:rsidRPr="005A1003">
        <w:rPr>
          <w:sz w:val="16"/>
        </w:rPr>
        <w:t xml:space="preserve"> the </w:t>
      </w:r>
      <w:r w:rsidRPr="00BD0A35">
        <w:rPr>
          <w:rStyle w:val="StyleUnderline"/>
          <w:highlight w:val="yellow"/>
        </w:rPr>
        <w:t>prophets</w:t>
      </w:r>
      <w:r w:rsidRPr="00C1653B">
        <w:rPr>
          <w:rStyle w:val="StyleUnderline"/>
        </w:rPr>
        <w:t xml:space="preserve"> </w:t>
      </w:r>
      <w:r w:rsidRPr="00BD0A35">
        <w:rPr>
          <w:rStyle w:val="StyleUnderline"/>
          <w:highlight w:val="yellow"/>
        </w:rPr>
        <w:t>of cyber-doom predict, why would we expect that cyber-attacks would?</w:t>
      </w:r>
    </w:p>
    <w:p w:rsidR="00354DA7" w:rsidRDefault="00354DA7" w:rsidP="00354DA7">
      <w:pPr>
        <w:pStyle w:val="Heading4"/>
        <w:rPr>
          <w:rStyle w:val="StyleUnderline"/>
        </w:rPr>
      </w:pPr>
      <w:r w:rsidRPr="00277AF3">
        <w:t>Cybersecurity hype increases the risk of a NATO-Russia war. It constitutes a self-fulfilling prophecy</w:t>
      </w:r>
      <w:r>
        <w:rPr>
          <w:rStyle w:val="StyleUnderline"/>
        </w:rPr>
        <w:t>.</w:t>
      </w:r>
    </w:p>
    <w:p w:rsidR="00354DA7" w:rsidRPr="00277AF3" w:rsidRDefault="00354DA7" w:rsidP="00354DA7">
      <w:r w:rsidRPr="0027288B">
        <w:rPr>
          <w:rStyle w:val="Heading4Char"/>
        </w:rPr>
        <w:t>Lee &amp; Rid, ’14</w:t>
      </w:r>
      <w:r>
        <w:t xml:space="preserve"> [Robert, an active-duty USAF Cyber Warfare Operations Officer who has led multiple cyberspace operations </w:t>
      </w:r>
      <w:proofErr w:type="spellStart"/>
      <w:r>
        <w:t>programmes</w:t>
      </w:r>
      <w:proofErr w:type="spellEnd"/>
      <w:r>
        <w:t xml:space="preserve"> in the Air Force and US Intelligence Community; Thomas, professor in the Department of War Studies at King’s College London, OMG CYBER! THIRTEEN REASONS WHY HYPE MAKES FOR BAD POLICY,” RUSI Journal, October/November 2014, http://www.tandfonline.com/doi/pdf/10.1080/03071847.2014.969932]</w:t>
      </w:r>
    </w:p>
    <w:p w:rsidR="00354DA7" w:rsidRDefault="00354DA7" w:rsidP="00354DA7">
      <w:pPr>
        <w:rPr>
          <w:sz w:val="16"/>
        </w:rPr>
      </w:pPr>
      <w:r w:rsidRPr="004633B0">
        <w:rPr>
          <w:sz w:val="16"/>
        </w:rPr>
        <w:t xml:space="preserve">Eleven: </w:t>
      </w:r>
      <w:r w:rsidRPr="00BD0A35">
        <w:rPr>
          <w:rStyle w:val="StyleUnderline"/>
          <w:highlight w:val="yellow"/>
        </w:rPr>
        <w:t>Hype Escalates Conflict.</w:t>
      </w:r>
      <w:r w:rsidRPr="00BD0A35">
        <w:rPr>
          <w:sz w:val="16"/>
          <w:highlight w:val="yellow"/>
        </w:rPr>
        <w:t xml:space="preserve"> </w:t>
      </w:r>
      <w:r w:rsidRPr="00BD0A35">
        <w:rPr>
          <w:rStyle w:val="StyleUnderline"/>
          <w:highlight w:val="yellow"/>
        </w:rPr>
        <w:t>Government, military and industry leaders are</w:t>
      </w:r>
      <w:r w:rsidRPr="004633B0">
        <w:rPr>
          <w:sz w:val="16"/>
        </w:rPr>
        <w:t xml:space="preserve"> consequently </w:t>
      </w:r>
      <w:r w:rsidRPr="00BD0A35">
        <w:rPr>
          <w:rStyle w:val="StyleUnderline"/>
          <w:highlight w:val="yellow"/>
        </w:rPr>
        <w:t>able to make wild claims without providing evidence</w:t>
      </w:r>
      <w:r w:rsidRPr="00BD0A35">
        <w:rPr>
          <w:sz w:val="16"/>
          <w:highlight w:val="yellow"/>
        </w:rPr>
        <w:t xml:space="preserve">. </w:t>
      </w:r>
      <w:r w:rsidRPr="00BD0A35">
        <w:rPr>
          <w:rStyle w:val="StyleUnderline"/>
          <w:highlight w:val="yellow"/>
        </w:rPr>
        <w:t>This has an escalatory</w:t>
      </w:r>
      <w:r w:rsidRPr="004633B0">
        <w:rPr>
          <w:sz w:val="16"/>
        </w:rPr>
        <w:t xml:space="preserve"> </w:t>
      </w:r>
      <w:r w:rsidRPr="00BD0A35">
        <w:rPr>
          <w:rStyle w:val="StyleUnderline"/>
          <w:highlight w:val="yellow"/>
        </w:rPr>
        <w:t>effect. ‘We’re in a pre-9/11 moment</w:t>
      </w:r>
      <w:r w:rsidRPr="004633B0">
        <w:rPr>
          <w:sz w:val="16"/>
        </w:rPr>
        <w:t xml:space="preserve">, in some respects, </w:t>
      </w:r>
      <w:r w:rsidRPr="00BD0A35">
        <w:rPr>
          <w:rStyle w:val="StyleUnderline"/>
          <w:highlight w:val="yellow"/>
        </w:rPr>
        <w:t>with cyber,’ said</w:t>
      </w:r>
      <w:r w:rsidRPr="004633B0">
        <w:rPr>
          <w:sz w:val="16"/>
        </w:rPr>
        <w:t xml:space="preserve"> John </w:t>
      </w:r>
      <w:r w:rsidRPr="00BD0A35">
        <w:rPr>
          <w:rStyle w:val="StyleUnderline"/>
          <w:highlight w:val="yellow"/>
        </w:rPr>
        <w:t>Carlin, assistant attorney general for national security</w:t>
      </w:r>
      <w:r w:rsidRPr="004633B0">
        <w:rPr>
          <w:sz w:val="16"/>
        </w:rPr>
        <w:t xml:space="preserve"> in the Justice Department in Aspen, Colorado in July. 25 </w:t>
      </w:r>
      <w:r w:rsidRPr="00BD0A35">
        <w:rPr>
          <w:rStyle w:val="StyleUnderline"/>
          <w:highlight w:val="yellow"/>
        </w:rPr>
        <w:t>He did not provide concrete details to back up his claim</w:t>
      </w:r>
      <w:r w:rsidRPr="00BD0A35">
        <w:rPr>
          <w:sz w:val="16"/>
          <w:highlight w:val="yellow"/>
        </w:rPr>
        <w:t xml:space="preserve">. </w:t>
      </w:r>
      <w:r w:rsidRPr="00BD0A35">
        <w:rPr>
          <w:rStyle w:val="StyleUnderline"/>
          <w:highlight w:val="yellow"/>
        </w:rPr>
        <w:t>Just weeks after Russia annexed Crimea</w:t>
      </w:r>
      <w:r w:rsidRPr="004633B0">
        <w:rPr>
          <w:sz w:val="16"/>
        </w:rPr>
        <w:t xml:space="preserve"> in March 2014, </w:t>
      </w:r>
      <w:r w:rsidRPr="00BD0A35">
        <w:rPr>
          <w:rStyle w:val="StyleUnderline"/>
          <w:highlight w:val="yellow"/>
        </w:rPr>
        <w:t>NATO’s Supreme</w:t>
      </w:r>
      <w:r w:rsidRPr="004633B0">
        <w:rPr>
          <w:sz w:val="16"/>
        </w:rPr>
        <w:t xml:space="preserve"> Allied </w:t>
      </w:r>
      <w:r w:rsidRPr="00BD0A35">
        <w:rPr>
          <w:rStyle w:val="StyleUnderline"/>
          <w:highlight w:val="yellow"/>
        </w:rPr>
        <w:t>Commander</w:t>
      </w:r>
      <w:r w:rsidRPr="00A87F8E">
        <w:rPr>
          <w:rStyle w:val="StyleUnderline"/>
        </w:rPr>
        <w:t xml:space="preserve"> </w:t>
      </w:r>
      <w:r w:rsidRPr="004633B0">
        <w:rPr>
          <w:sz w:val="16"/>
        </w:rPr>
        <w:t xml:space="preserve">Europe (SACEUR), </w:t>
      </w:r>
      <w:proofErr w:type="gramStart"/>
      <w:r w:rsidRPr="004633B0">
        <w:rPr>
          <w:sz w:val="16"/>
        </w:rPr>
        <w:t>USAF</w:t>
      </w:r>
      <w:proofErr w:type="gramEnd"/>
      <w:r w:rsidRPr="004633B0">
        <w:rPr>
          <w:sz w:val="16"/>
        </w:rPr>
        <w:t xml:space="preserve"> </w:t>
      </w:r>
      <w:r w:rsidRPr="00BD0A35">
        <w:rPr>
          <w:rStyle w:val="StyleUnderline"/>
          <w:highlight w:val="yellow"/>
        </w:rPr>
        <w:t>General</w:t>
      </w:r>
      <w:r w:rsidRPr="004633B0">
        <w:rPr>
          <w:sz w:val="16"/>
        </w:rPr>
        <w:t xml:space="preserve"> Philip </w:t>
      </w:r>
      <w:r w:rsidRPr="00BD0A35">
        <w:rPr>
          <w:rStyle w:val="StyleUnderline"/>
          <w:highlight w:val="yellow"/>
        </w:rPr>
        <w:t>Breedlove, made comments about Russia’s use of cyber in doing so</w:t>
      </w:r>
      <w:r w:rsidRPr="004633B0">
        <w:rPr>
          <w:sz w:val="16"/>
        </w:rPr>
        <w:t xml:space="preserve">. He told the New York Times that cyber-warfare had been used to isolate the Ukrainian military on the Crimean peninsula.26 </w:t>
      </w:r>
      <w:proofErr w:type="gramStart"/>
      <w:r w:rsidRPr="004633B0">
        <w:rPr>
          <w:sz w:val="16"/>
        </w:rPr>
        <w:t>A</w:t>
      </w:r>
      <w:proofErr w:type="gramEnd"/>
      <w:r w:rsidRPr="004633B0">
        <w:rPr>
          <w:sz w:val="16"/>
        </w:rPr>
        <w:t xml:space="preserve"> month later he revisited these claims, stating that cyber was a critical part of Russia’s actions. To quote Breedlove</w:t>
      </w:r>
      <w:proofErr w:type="gramStart"/>
      <w:r w:rsidRPr="004633B0">
        <w:rPr>
          <w:sz w:val="16"/>
        </w:rPr>
        <w:t>:27</w:t>
      </w:r>
      <w:proofErr w:type="gramEnd"/>
      <w:r w:rsidRPr="004633B0">
        <w:rPr>
          <w:sz w:val="16"/>
        </w:rPr>
        <w:t xml:space="preserve"> When they [Russia] took Crimea, cyber was  part of a well-planned, total decapitation of Crimea from the command and control structure of Ukraine. Ukraine was absolutely disconnected from being able to do anything with their forces in that area. Cyber was one of three tools used, and used quite exquisitely. Consequently, the Atlantic Alliance is updating its cyber-</w:t>
      </w:r>
      <w:proofErr w:type="spellStart"/>
      <w:r w:rsidRPr="004633B0">
        <w:rPr>
          <w:sz w:val="16"/>
        </w:rPr>
        <w:t>defence</w:t>
      </w:r>
      <w:proofErr w:type="spellEnd"/>
      <w:r w:rsidRPr="004633B0">
        <w:rPr>
          <w:sz w:val="16"/>
        </w:rPr>
        <w:t xml:space="preserve"> policy – a point confirmed at the recent NATO summit in Wales. </w:t>
      </w:r>
      <w:r w:rsidRPr="00BD0A35">
        <w:rPr>
          <w:rStyle w:val="StyleUnderline"/>
          <w:highlight w:val="yellow"/>
        </w:rPr>
        <w:t>A very serious cyberattack, some in the Atlantic Alliance seem</w:t>
      </w:r>
      <w:r w:rsidRPr="004633B0">
        <w:rPr>
          <w:sz w:val="16"/>
        </w:rPr>
        <w:t xml:space="preserve"> </w:t>
      </w:r>
      <w:r w:rsidRPr="00BD0A35">
        <w:rPr>
          <w:rStyle w:val="StyleUnderline"/>
          <w:highlight w:val="yellow"/>
        </w:rPr>
        <w:t>to suggest, should be treated like an invasion</w:t>
      </w:r>
      <w:r w:rsidRPr="004633B0">
        <w:rPr>
          <w:sz w:val="16"/>
        </w:rPr>
        <w:t xml:space="preserve">. ‘For the first time we state explicitly that the cyber-realm is covered by Article5of the Washington Treaty, the collective </w:t>
      </w:r>
      <w:proofErr w:type="spellStart"/>
      <w:r w:rsidRPr="004633B0">
        <w:rPr>
          <w:sz w:val="16"/>
        </w:rPr>
        <w:t>defence</w:t>
      </w:r>
      <w:proofErr w:type="spellEnd"/>
      <w:r w:rsidRPr="004633B0">
        <w:rPr>
          <w:sz w:val="16"/>
        </w:rPr>
        <w:t xml:space="preserve"> clause’, said Jamie Shea, NATO’s deputy assistant secretary general for emerging security challenges, in June. 28 At first glance, this statement appears to be meant as a deterrent. However, deterrence does not seem to apply: to deter, a statement needs to be clear and backed by credible threat of punishment. So far, NATO is doing the reverse: ‘We do not say in exactly which circumstances or what the threshold of the attack has to be to trigger a collective NATO response,’ Shea said, ‘and we do not say what that collective NATO response should be’.29 </w:t>
      </w:r>
      <w:r w:rsidRPr="00BD0A35">
        <w:rPr>
          <w:rStyle w:val="StyleUnderline"/>
          <w:highlight w:val="yellow"/>
        </w:rPr>
        <w:t>A vague</w:t>
      </w:r>
      <w:r w:rsidRPr="004633B0">
        <w:rPr>
          <w:sz w:val="16"/>
        </w:rPr>
        <w:t xml:space="preserve"> but high </w:t>
      </w:r>
      <w:r w:rsidRPr="00BD0A35">
        <w:rPr>
          <w:rStyle w:val="StyleUnderline"/>
          <w:highlight w:val="yellow"/>
        </w:rPr>
        <w:t>bar for cyber-attacks</w:t>
      </w:r>
      <w:r w:rsidRPr="004633B0">
        <w:rPr>
          <w:sz w:val="16"/>
        </w:rPr>
        <w:t xml:space="preserve"> also </w:t>
      </w:r>
      <w:r w:rsidRPr="00BD0A35">
        <w:rPr>
          <w:rStyle w:val="StyleUnderline"/>
          <w:highlight w:val="yellow"/>
        </w:rPr>
        <w:t xml:space="preserve">implicitly </w:t>
      </w:r>
      <w:proofErr w:type="spellStart"/>
      <w:r w:rsidRPr="00BD0A35">
        <w:rPr>
          <w:rStyle w:val="StyleUnderline"/>
          <w:highlight w:val="yellow"/>
        </w:rPr>
        <w:t>legitimises</w:t>
      </w:r>
      <w:proofErr w:type="spellEnd"/>
      <w:r w:rsidRPr="00BD0A35">
        <w:rPr>
          <w:rStyle w:val="StyleUnderline"/>
          <w:highlight w:val="yellow"/>
        </w:rPr>
        <w:t xml:space="preserve"> ongoing espionage attacks as acceptable</w:t>
      </w:r>
      <w:r w:rsidRPr="004633B0">
        <w:rPr>
          <w:sz w:val="16"/>
        </w:rPr>
        <w:t xml:space="preserve"> and minor. Moreover, the vast majority of cyber-attacks also do not fall into NATO’s remit in the first place: espionage and cyber-crime are problems for intelligence agencies and law enforcement, not for a military alliance. For militants and the Kremlin, the subtext is clear: cyber matters; better up your game. </w:t>
      </w:r>
      <w:r w:rsidRPr="00BD0A35">
        <w:rPr>
          <w:rStyle w:val="StyleUnderline"/>
          <w:highlight w:val="yellow"/>
        </w:rPr>
        <w:t>NATO</w:t>
      </w:r>
      <w:r w:rsidRPr="004633B0">
        <w:rPr>
          <w:sz w:val="16"/>
        </w:rPr>
        <w:t xml:space="preserve"> – among others–</w:t>
      </w:r>
      <w:r w:rsidRPr="00BD0A35">
        <w:rPr>
          <w:rStyle w:val="StyleUnderline"/>
          <w:highlight w:val="yellow"/>
        </w:rPr>
        <w:t>is escalating a problem</w:t>
      </w:r>
      <w:r w:rsidRPr="004633B0">
        <w:rPr>
          <w:sz w:val="16"/>
        </w:rPr>
        <w:t xml:space="preserve"> that </w:t>
      </w:r>
      <w:r w:rsidRPr="00BD0A35">
        <w:rPr>
          <w:rStyle w:val="StyleUnderline"/>
          <w:highlight w:val="yellow"/>
        </w:rPr>
        <w:t>someone else will have to solve</w:t>
      </w:r>
      <w:r w:rsidRPr="004633B0">
        <w:rPr>
          <w:sz w:val="16"/>
        </w:rPr>
        <w:t>.</w:t>
      </w:r>
    </w:p>
    <w:p w:rsidR="00354DA7" w:rsidRDefault="00354DA7" w:rsidP="00354DA7">
      <w:pPr>
        <w:pStyle w:val="Heading4"/>
      </w:pPr>
      <w:r>
        <w:t>Current efforts will provide effective safeguards against cyber- attacks. Security improvements are ongoing.</w:t>
      </w:r>
    </w:p>
    <w:p w:rsidR="00354DA7" w:rsidRPr="00F66CA7" w:rsidRDefault="00354DA7" w:rsidP="00354DA7">
      <w:r w:rsidRPr="00E35A74">
        <w:rPr>
          <w:rStyle w:val="Heading4Char"/>
        </w:rPr>
        <w:t>Keller, 3-3-15</w:t>
      </w:r>
      <w:r>
        <w:t xml:space="preserve"> [John, editor-in-chief of Military &amp; Aerospace Electronics magazine, which provides extensive coverage and analysis of enabling electronic and optoelectronic technologies in military, space, and commercial aviation applications. A member of the Military &amp; Aerospace Electronics staff since the magazine's founding in 1989, Mr. Keller took over as chief editor in 1995., “DARPA eyes cyber security program to safeguard private and proprietary computer information,” Military &amp; Aerospace Magazine, March 3, 2015, http://www.militaryaerospace.com/articles/2015/03/darpa-cyber-security.html]</w:t>
      </w:r>
    </w:p>
    <w:p w:rsidR="00354DA7" w:rsidRPr="00B96527" w:rsidRDefault="00354DA7" w:rsidP="00354DA7">
      <w:pPr>
        <w:rPr>
          <w:sz w:val="16"/>
        </w:rPr>
      </w:pPr>
      <w:r w:rsidRPr="00BD0A35">
        <w:rPr>
          <w:rStyle w:val="StyleUnderline"/>
          <w:highlight w:val="yellow"/>
        </w:rPr>
        <w:t>U.S. military researchers will brief industry</w:t>
      </w:r>
      <w:r w:rsidRPr="00B96527">
        <w:rPr>
          <w:sz w:val="16"/>
        </w:rPr>
        <w:t xml:space="preserve"> on 12 March 2015 </w:t>
      </w:r>
      <w:r w:rsidRPr="00BD0A35">
        <w:rPr>
          <w:rStyle w:val="StyleUnderline"/>
          <w:highlight w:val="yellow"/>
        </w:rPr>
        <w:t>on</w:t>
      </w:r>
      <w:r w:rsidRPr="00BD0A35">
        <w:rPr>
          <w:sz w:val="16"/>
          <w:highlight w:val="yellow"/>
        </w:rPr>
        <w:t xml:space="preserve"> </w:t>
      </w:r>
      <w:r w:rsidRPr="00BD0A35">
        <w:rPr>
          <w:rStyle w:val="StyleUnderline"/>
          <w:highlight w:val="yellow"/>
        </w:rPr>
        <w:t>an upcoming new cyber security research program to develop ways of protecting</w:t>
      </w:r>
      <w:r w:rsidRPr="00EC2557">
        <w:rPr>
          <w:rStyle w:val="StyleUnderline"/>
        </w:rPr>
        <w:t xml:space="preserve"> </w:t>
      </w:r>
      <w:r w:rsidRPr="00B96527">
        <w:rPr>
          <w:sz w:val="16"/>
        </w:rPr>
        <w:t xml:space="preserve">the </w:t>
      </w:r>
      <w:r w:rsidRPr="00BD0A35">
        <w:rPr>
          <w:rStyle w:val="StyleUnderline"/>
          <w:highlight w:val="yellow"/>
        </w:rPr>
        <w:t>private and proprietary</w:t>
      </w:r>
      <w:r w:rsidRPr="00B96527">
        <w:rPr>
          <w:sz w:val="16"/>
        </w:rPr>
        <w:t xml:space="preserve"> </w:t>
      </w:r>
      <w:r w:rsidRPr="00BD0A35">
        <w:rPr>
          <w:rStyle w:val="StyleUnderline"/>
          <w:highlight w:val="yellow"/>
        </w:rPr>
        <w:t>information of individuals and enterprises</w:t>
      </w:r>
      <w:r w:rsidRPr="00BD0A35">
        <w:rPr>
          <w:sz w:val="16"/>
          <w:highlight w:val="yellow"/>
        </w:rPr>
        <w:t xml:space="preserve">. </w:t>
      </w:r>
      <w:r w:rsidRPr="00B96527">
        <w:rPr>
          <w:sz w:val="16"/>
        </w:rPr>
        <w:t>Officials of the U.S. Defense Advanced Research Projects Agency (DARPA) in Arlington, Va., will detail the upcoming program from 10 a.m. to 3 p.m. on 12</w:t>
      </w:r>
      <w:r w:rsidRPr="00BD0A35">
        <w:rPr>
          <w:sz w:val="16"/>
          <w:highlight w:val="yellow"/>
        </w:rPr>
        <w:t xml:space="preserve"> </w:t>
      </w:r>
      <w:r w:rsidRPr="00B96527">
        <w:rPr>
          <w:sz w:val="16"/>
        </w:rPr>
        <w:t xml:space="preserve">Brandeis March 2015 at the Holiday Inn, 4610 North Fairfax Drive, in Arlington, Va. The Brandeis </w:t>
      </w:r>
      <w:proofErr w:type="gramStart"/>
      <w:r w:rsidRPr="00B96527">
        <w:rPr>
          <w:sz w:val="16"/>
        </w:rPr>
        <w:t>proposers</w:t>
      </w:r>
      <w:proofErr w:type="gramEnd"/>
      <w:r w:rsidRPr="00B96527">
        <w:rPr>
          <w:sz w:val="16"/>
        </w:rPr>
        <w:t xml:space="preserve"> day is to familiarize participants with DARPA’s interest in privacy science; identify potential proposers; and provide an opportunity for potential proposers to ask questions about the upcoming Brandeis program. Privacy is critical to a free society, DARPA researchers say. As Louis Brandeis said in 1890, the right to privacy is a consequence of understanding that harm comes in more ways than just the physical. He was reacting to the ability of the new “instantaneous camera” to record personal information in new ways. Since then, the ability of technology to collect and share information has grown beyond all expectation. </w:t>
      </w:r>
      <w:r w:rsidRPr="00BD0A35">
        <w:rPr>
          <w:rStyle w:val="StyleUnderline"/>
          <w:highlight w:val="yellow"/>
        </w:rPr>
        <w:t>DARPA researchers are reaching out to industry for ways to continue</w:t>
      </w:r>
      <w:r w:rsidRPr="00F4332D">
        <w:rPr>
          <w:rStyle w:val="StyleUnderline"/>
        </w:rPr>
        <w:t xml:space="preserve"> </w:t>
      </w:r>
      <w:r w:rsidRPr="00B96527">
        <w:rPr>
          <w:sz w:val="16"/>
        </w:rPr>
        <w:t xml:space="preserve">the </w:t>
      </w:r>
      <w:r w:rsidRPr="00BD0A35">
        <w:rPr>
          <w:rStyle w:val="StyleUnderline"/>
          <w:highlight w:val="yellow"/>
        </w:rPr>
        <w:t>benefits of information sharing</w:t>
      </w:r>
      <w:r w:rsidRPr="00B96527">
        <w:rPr>
          <w:sz w:val="16"/>
        </w:rPr>
        <w:t xml:space="preserve">, </w:t>
      </w:r>
      <w:r w:rsidRPr="00BD0A35">
        <w:rPr>
          <w:rStyle w:val="StyleUnderline"/>
          <w:highlight w:val="yellow"/>
        </w:rPr>
        <w:t>while safeguarding</w:t>
      </w:r>
      <w:r w:rsidRPr="00B96527">
        <w:rPr>
          <w:sz w:val="16"/>
        </w:rPr>
        <w:t xml:space="preserve"> the </w:t>
      </w:r>
      <w:r w:rsidRPr="00BD0A35">
        <w:rPr>
          <w:rStyle w:val="StyleUnderline"/>
          <w:highlight w:val="yellow"/>
        </w:rPr>
        <w:t>private information of individuals and businesses</w:t>
      </w:r>
      <w:r w:rsidRPr="00B96527">
        <w:rPr>
          <w:sz w:val="16"/>
        </w:rPr>
        <w:t xml:space="preserve">. Related: DARPA picks six companies to define enabling technologies for U.S. cyber warfare strategy </w:t>
      </w:r>
      <w:r w:rsidRPr="00BD0A35">
        <w:rPr>
          <w:rStyle w:val="StyleUnderline"/>
          <w:highlight w:val="yellow"/>
        </w:rPr>
        <w:t xml:space="preserve">The White House has made cyber security a priority and </w:t>
      </w:r>
      <w:r w:rsidRPr="00E35A74">
        <w:t>has</w:t>
      </w:r>
      <w:r w:rsidRPr="00BD0A35">
        <w:rPr>
          <w:rStyle w:val="StyleUnderline"/>
          <w:highlight w:val="yellow"/>
        </w:rPr>
        <w:t xml:space="preserve"> launched initiatives to enable </w:t>
      </w:r>
      <w:r w:rsidRPr="00E35A74">
        <w:t>the</w:t>
      </w:r>
      <w:r w:rsidRPr="00BD0A35">
        <w:rPr>
          <w:rStyle w:val="StyleUnderline"/>
          <w:highlight w:val="yellow"/>
        </w:rPr>
        <w:t xml:space="preserve"> safe and effective sharing of information to increase the nation’s ability to</w:t>
      </w:r>
      <w:r w:rsidRPr="00BD0A35">
        <w:rPr>
          <w:sz w:val="16"/>
          <w:highlight w:val="yellow"/>
        </w:rPr>
        <w:t xml:space="preserve"> </w:t>
      </w:r>
      <w:r w:rsidRPr="00BD0A35">
        <w:rPr>
          <w:rStyle w:val="StyleUnderline"/>
          <w:highlight w:val="yellow"/>
        </w:rPr>
        <w:t xml:space="preserve">protect itself and </w:t>
      </w:r>
      <w:r w:rsidRPr="00E35A74">
        <w:t>to</w:t>
      </w:r>
      <w:r w:rsidRPr="00BD0A35">
        <w:rPr>
          <w:rStyle w:val="StyleUnderline"/>
          <w:highlight w:val="yellow"/>
        </w:rPr>
        <w:t xml:space="preserve"> thwart any adversary’s ability to shut down our networks, steal </w:t>
      </w:r>
      <w:r w:rsidRPr="0074218A">
        <w:t>trade</w:t>
      </w:r>
      <w:r w:rsidRPr="00BD0A35">
        <w:rPr>
          <w:rStyle w:val="StyleUnderline"/>
          <w:highlight w:val="yellow"/>
        </w:rPr>
        <w:t xml:space="preserve"> secrets, or invade</w:t>
      </w:r>
      <w:r w:rsidRPr="0074218A">
        <w:t xml:space="preserve"> the</w:t>
      </w:r>
      <w:r w:rsidRPr="00BD0A35">
        <w:rPr>
          <w:rStyle w:val="StyleUnderline"/>
          <w:highlight w:val="yellow"/>
        </w:rPr>
        <w:t xml:space="preserve"> privacy</w:t>
      </w:r>
      <w:r w:rsidRPr="0074218A">
        <w:t xml:space="preserve"> of</w:t>
      </w:r>
      <w:r w:rsidRPr="00BD0A35">
        <w:rPr>
          <w:rStyle w:val="StyleUnderline"/>
          <w:highlight w:val="yellow"/>
        </w:rPr>
        <w:t xml:space="preserve"> </w:t>
      </w:r>
      <w:r w:rsidRPr="0074218A">
        <w:t>Americans</w:t>
      </w:r>
      <w:r w:rsidRPr="00BD0A35">
        <w:rPr>
          <w:sz w:val="16"/>
          <w:highlight w:val="yellow"/>
        </w:rPr>
        <w:t xml:space="preserve">, </w:t>
      </w:r>
      <w:r w:rsidRPr="00B96527">
        <w:rPr>
          <w:sz w:val="16"/>
        </w:rPr>
        <w:t>researchers say.</w:t>
      </w:r>
    </w:p>
    <w:p w:rsidR="00354DA7" w:rsidRDefault="00354DA7" w:rsidP="00354DA7"/>
    <w:p w:rsidR="00A52051" w:rsidRDefault="00A52051" w:rsidP="000A3AC9">
      <w:pPr>
        <w:pStyle w:val="Heading1"/>
      </w:pPr>
      <w:r>
        <w:t>Off Case</w:t>
      </w:r>
    </w:p>
    <w:p w:rsidR="00A52051" w:rsidRDefault="00A52051" w:rsidP="003A0A79"/>
    <w:p w:rsidR="00A52051" w:rsidRDefault="00A52051" w:rsidP="00A52051">
      <w:pPr>
        <w:pStyle w:val="Heading2"/>
      </w:pPr>
      <w:r>
        <w:t>Executive Self Restraint CP</w:t>
      </w:r>
    </w:p>
    <w:p w:rsidR="00A52051" w:rsidRDefault="00A52051" w:rsidP="00A52051"/>
    <w:p w:rsidR="00A52051" w:rsidRDefault="00A52051" w:rsidP="00A52051">
      <w:pPr>
        <w:pStyle w:val="Heading3"/>
      </w:pPr>
      <w:r>
        <w:t>1NC CP Shell</w:t>
      </w:r>
    </w:p>
    <w:p w:rsidR="00A52051" w:rsidRPr="00A52051" w:rsidRDefault="00A52051" w:rsidP="00A52051"/>
    <w:p w:rsidR="00A52051" w:rsidRDefault="00A52051" w:rsidP="00A52051">
      <w:pPr>
        <w:pStyle w:val="Heading4"/>
      </w:pPr>
      <w:r>
        <w:t xml:space="preserve">TEXT:  The President should issue and implement an executive order repealing all </w:t>
      </w:r>
      <w:r w:rsidRPr="00B51D59">
        <w:t>domestic online surveillance authority under</w:t>
      </w:r>
      <w:r>
        <w:rPr>
          <w:b w:val="0"/>
        </w:rPr>
        <w:t xml:space="preserve"> </w:t>
      </w:r>
      <w:r w:rsidRPr="00235742">
        <w:t>Executive Order 12333</w:t>
      </w:r>
      <w:r w:rsidR="00086E32">
        <w:t xml:space="preserve">, </w:t>
      </w:r>
      <w:r w:rsidR="00FB107E">
        <w:t>preventing enforcement of domestic online surveillance authority under the Patriot Act and the FISA Act Amendments of 2008</w:t>
      </w:r>
      <w:r w:rsidRPr="00235742">
        <w:t xml:space="preserve"> and</w:t>
      </w:r>
      <w:r>
        <w:rPr>
          <w:b w:val="0"/>
        </w:rPr>
        <w:t xml:space="preserve"> </w:t>
      </w:r>
      <w:r w:rsidRPr="00235742">
        <w:t>prohibiting any requirement for manufacturers of electronic devices or software to provide bypasses for encryption.</w:t>
      </w:r>
      <w:bookmarkStart w:id="0" w:name="_GoBack"/>
      <w:bookmarkEnd w:id="0"/>
    </w:p>
    <w:p w:rsidR="00BD0A35" w:rsidRDefault="00BD0A35" w:rsidP="00BD0A35"/>
    <w:p w:rsidR="00E43249" w:rsidRDefault="00E43249" w:rsidP="00E43249">
      <w:pPr>
        <w:pStyle w:val="Heading4"/>
      </w:pPr>
      <w:r>
        <w:t>Counterplan is net beneficial because using the executive avoids the link to politics</w:t>
      </w:r>
      <w:r w:rsidR="00DF0062">
        <w:t>.</w:t>
      </w:r>
    </w:p>
    <w:p w:rsidR="00E43249" w:rsidRPr="00BD0A35" w:rsidRDefault="00E43249" w:rsidP="00BD0A35"/>
    <w:p w:rsidR="00A52051" w:rsidRDefault="00A52051" w:rsidP="00A52051">
      <w:pPr>
        <w:pStyle w:val="Heading4"/>
      </w:pPr>
      <w:r>
        <w:t>Executive Self Restraint functions to substantially curtail national security and specifically surveillance operations. Empirics prove.</w:t>
      </w:r>
    </w:p>
    <w:p w:rsidR="00A52051" w:rsidRDefault="00A52051" w:rsidP="00A52051">
      <w:r w:rsidRPr="00344E68">
        <w:rPr>
          <w:rFonts w:eastAsiaTheme="majorEastAsia" w:cstheme="majorBidi"/>
          <w:b/>
          <w:iCs/>
          <w:sz w:val="26"/>
        </w:rPr>
        <w:t>Sales, ’1</w:t>
      </w:r>
      <w:r>
        <w:rPr>
          <w:rFonts w:eastAsiaTheme="majorEastAsia" w:cstheme="majorBidi"/>
          <w:b/>
          <w:iCs/>
          <w:sz w:val="26"/>
        </w:rPr>
        <w:t>2</w:t>
      </w:r>
      <w:r>
        <w:t xml:space="preserve"> [Nathan, Assistant Professor of Law, George Mason University, “SELF RESTRAINT AND NATIONAL SECURITY,” JOURNAL OF NATIONAL SECURITY LAW &amp; POLICY [Vol. 6:227], George Mason University Law and Economics Research Paper Series, August 8, 2012, </w:t>
      </w:r>
      <w:hyperlink r:id="rId11" w:history="1">
        <w:r w:rsidRPr="008327A8">
          <w:rPr>
            <w:rStyle w:val="Hyperlink"/>
          </w:rPr>
          <w:t>http://jnslp.com/wp-content/uploads/2012/08/08__Sales_Master_6-28-12-NS.pdf</w:t>
        </w:r>
      </w:hyperlink>
      <w:r>
        <w:t>]</w:t>
      </w:r>
    </w:p>
    <w:p w:rsidR="00A52051" w:rsidRDefault="00A52051" w:rsidP="00A52051">
      <w:pPr>
        <w:rPr>
          <w:rStyle w:val="Emphasis"/>
        </w:rPr>
      </w:pPr>
      <w:r w:rsidRPr="00BD0A35">
        <w:rPr>
          <w:rStyle w:val="StyleUnderline"/>
          <w:highlight w:val="yellow"/>
        </w:rPr>
        <w:t>If the only thing we knew about national security was what we learned from Hollywood, we’d come away with the impression that the Pentagon and CIA were populated</w:t>
      </w:r>
      <w:r w:rsidRPr="00017677">
        <w:rPr>
          <w:sz w:val="16"/>
        </w:rPr>
        <w:t xml:space="preserve"> entirely </w:t>
      </w:r>
      <w:r w:rsidRPr="00BD0A35">
        <w:rPr>
          <w:rStyle w:val="StyleUnderline"/>
          <w:highlight w:val="yellow"/>
        </w:rPr>
        <w:t>by</w:t>
      </w:r>
      <w:r w:rsidRPr="00017677">
        <w:rPr>
          <w:sz w:val="16"/>
        </w:rPr>
        <w:t xml:space="preserve"> </w:t>
      </w:r>
      <w:r w:rsidRPr="00BD0A35">
        <w:rPr>
          <w:rStyle w:val="StyleUnderline"/>
          <w:highlight w:val="yellow"/>
        </w:rPr>
        <w:t>rogue agents who routinely</w:t>
      </w:r>
      <w:r w:rsidRPr="00017677">
        <w:rPr>
          <w:sz w:val="16"/>
        </w:rPr>
        <w:t xml:space="preserve">, if not gleefully, </w:t>
      </w:r>
      <w:r w:rsidRPr="00BD0A35">
        <w:rPr>
          <w:rStyle w:val="StyleUnderline"/>
          <w:highlight w:val="yellow"/>
        </w:rPr>
        <w:t>flout</w:t>
      </w:r>
      <w:r w:rsidRPr="00187556">
        <w:rPr>
          <w:rStyle w:val="StyleUnderline"/>
        </w:rPr>
        <w:t xml:space="preserve"> </w:t>
      </w:r>
      <w:r w:rsidRPr="00017677">
        <w:rPr>
          <w:sz w:val="16"/>
        </w:rPr>
        <w:t xml:space="preserve">the </w:t>
      </w:r>
      <w:r w:rsidRPr="00BD0A35">
        <w:rPr>
          <w:rStyle w:val="StyleUnderline"/>
          <w:highlight w:val="yellow"/>
        </w:rPr>
        <w:t>legal restrictions</w:t>
      </w:r>
      <w:r w:rsidRPr="00187556">
        <w:rPr>
          <w:rStyle w:val="StyleUnderline"/>
        </w:rPr>
        <w:t xml:space="preserve"> that govern them</w:t>
      </w:r>
      <w:r w:rsidRPr="00017677">
        <w:rPr>
          <w:sz w:val="16"/>
        </w:rPr>
        <w:t xml:space="preserve">. Think of Jack Bauer goading a captured terrorist into talking by staging a mock execution of his young son, or General Jack Ripper enthusiastically ordering a nuclear strike on the Soviet Union. </w:t>
      </w:r>
      <w:r w:rsidRPr="00BD0A35">
        <w:rPr>
          <w:rStyle w:val="StyleUnderline"/>
          <w:highlight w:val="yellow"/>
        </w:rPr>
        <w:t>That crude caricature is</w:t>
      </w:r>
      <w:r w:rsidRPr="00017677">
        <w:rPr>
          <w:sz w:val="16"/>
        </w:rPr>
        <w:t xml:space="preserve"> almost </w:t>
      </w:r>
      <w:r w:rsidRPr="00187556">
        <w:rPr>
          <w:rStyle w:val="StyleUnderline"/>
        </w:rPr>
        <w:t>t</w:t>
      </w:r>
      <w:r w:rsidRPr="00BD0A35">
        <w:rPr>
          <w:rStyle w:val="StyleUnderline"/>
          <w:highlight w:val="yellow"/>
        </w:rPr>
        <w:t>he</w:t>
      </w:r>
      <w:r w:rsidRPr="00187556">
        <w:rPr>
          <w:rStyle w:val="StyleUnderline"/>
        </w:rPr>
        <w:t xml:space="preserve"> exact </w:t>
      </w:r>
      <w:r w:rsidRPr="00BD0A35">
        <w:rPr>
          <w:rStyle w:val="StyleUnderline"/>
          <w:highlight w:val="yellow"/>
        </w:rPr>
        <w:t>opposite of reality</w:t>
      </w:r>
      <w:r w:rsidRPr="00BD0A35">
        <w:rPr>
          <w:sz w:val="16"/>
          <w:highlight w:val="yellow"/>
        </w:rPr>
        <w:t xml:space="preserve">. </w:t>
      </w:r>
      <w:r w:rsidRPr="00BD0A35">
        <w:rPr>
          <w:rStyle w:val="StyleUnderline"/>
          <w:highlight w:val="yellow"/>
        </w:rPr>
        <w:t>Military and intelligence</w:t>
      </w:r>
      <w:r w:rsidRPr="00017677">
        <w:rPr>
          <w:sz w:val="16"/>
        </w:rPr>
        <w:t xml:space="preserve"> </w:t>
      </w:r>
      <w:r w:rsidRPr="00BD0A35">
        <w:rPr>
          <w:rStyle w:val="StyleUnderline"/>
          <w:highlight w:val="yellow"/>
        </w:rPr>
        <w:t>officials tend to be scrupulously careful when deciding how to deploy</w:t>
      </w:r>
      <w:r w:rsidRPr="00017677">
        <w:rPr>
          <w:sz w:val="16"/>
        </w:rPr>
        <w:t xml:space="preserve"> the </w:t>
      </w:r>
      <w:r w:rsidRPr="00BD0A35">
        <w:rPr>
          <w:rStyle w:val="StyleUnderline"/>
          <w:highlight w:val="yellow"/>
        </w:rPr>
        <w:t>immense powers at their fingertips. The government</w:t>
      </w:r>
      <w:r w:rsidRPr="00187556">
        <w:rPr>
          <w:rStyle w:val="StyleUnderline"/>
        </w:rPr>
        <w:t xml:space="preserve"> frequently </w:t>
      </w:r>
      <w:r w:rsidRPr="00BD0A35">
        <w:rPr>
          <w:rStyle w:val="StyleUnderline"/>
          <w:highlight w:val="yellow"/>
        </w:rPr>
        <w:t>adopts constraints on its ability to carry out</w:t>
      </w:r>
      <w:r w:rsidRPr="00017677">
        <w:rPr>
          <w:sz w:val="16"/>
        </w:rPr>
        <w:t xml:space="preserve"> certain </w:t>
      </w:r>
      <w:r w:rsidRPr="00BD0A35">
        <w:rPr>
          <w:rStyle w:val="StyleUnderline"/>
          <w:highlight w:val="yellow"/>
        </w:rPr>
        <w:t>national security operations, restrictions that go much farther than</w:t>
      </w:r>
      <w:r w:rsidRPr="00017677">
        <w:rPr>
          <w:sz w:val="16"/>
        </w:rPr>
        <w:t xml:space="preserve"> what is </w:t>
      </w:r>
      <w:r w:rsidRPr="00BD0A35">
        <w:rPr>
          <w:rStyle w:val="StyleUnderline"/>
          <w:highlight w:val="yellow"/>
        </w:rPr>
        <w:t>required by</w:t>
      </w:r>
      <w:r w:rsidRPr="00017677">
        <w:rPr>
          <w:sz w:val="16"/>
        </w:rPr>
        <w:t xml:space="preserve"> the governing principles of </w:t>
      </w:r>
      <w:r w:rsidRPr="00BD0A35">
        <w:rPr>
          <w:rStyle w:val="StyleUnderline"/>
          <w:highlight w:val="yellow"/>
        </w:rPr>
        <w:t>domestic or international law. Recent history offers plenty of</w:t>
      </w:r>
      <w:r w:rsidRPr="00017677">
        <w:rPr>
          <w:sz w:val="16"/>
        </w:rPr>
        <w:t xml:space="preserve"> </w:t>
      </w:r>
      <w:r w:rsidRPr="00BD0A35">
        <w:rPr>
          <w:rStyle w:val="StyleUnderline"/>
          <w:highlight w:val="yellow"/>
        </w:rPr>
        <w:t>examples. Counterterrorism interrogators aren’t getting as close as possible to the legal line drawn by the</w:t>
      </w:r>
      <w:r w:rsidRPr="00017677">
        <w:rPr>
          <w:sz w:val="16"/>
        </w:rPr>
        <w:t xml:space="preserve"> Convention Against Torture, the </w:t>
      </w:r>
      <w:r w:rsidRPr="00BD0A35">
        <w:rPr>
          <w:rStyle w:val="StyleUnderline"/>
          <w:highlight w:val="yellow"/>
        </w:rPr>
        <w:t>federal torture statute</w:t>
      </w:r>
      <w:r w:rsidRPr="00017677">
        <w:rPr>
          <w:sz w:val="16"/>
        </w:rPr>
        <w:t xml:space="preserve">, and the Detainee Treatment Act; </w:t>
      </w:r>
      <w:r w:rsidRPr="00BD0A35">
        <w:rPr>
          <w:rStyle w:val="StyleUnderline"/>
          <w:highlight w:val="yellow"/>
        </w:rPr>
        <w:t>they’ve been restricted to</w:t>
      </w:r>
      <w:r w:rsidRPr="00017677">
        <w:rPr>
          <w:sz w:val="16"/>
        </w:rPr>
        <w:t xml:space="preserve"> the </w:t>
      </w:r>
      <w:r w:rsidRPr="00BD0A35">
        <w:rPr>
          <w:rStyle w:val="StyleUnderline"/>
          <w:highlight w:val="yellow"/>
        </w:rPr>
        <w:t>relatively benign techniques</w:t>
      </w:r>
      <w:r w:rsidRPr="00017677">
        <w:rPr>
          <w:sz w:val="16"/>
        </w:rPr>
        <w:t xml:space="preserve"> authorized in the Army Field Manual</w:t>
      </w:r>
      <w:r w:rsidRPr="00ED005D">
        <w:rPr>
          <w:rStyle w:val="StyleUnderline"/>
        </w:rPr>
        <w:t xml:space="preserve">. </w:t>
      </w:r>
      <w:r w:rsidRPr="00BD0A35">
        <w:rPr>
          <w:rStyle w:val="StyleUnderline"/>
          <w:highlight w:val="yellow"/>
        </w:rPr>
        <w:t>In the</w:t>
      </w:r>
      <w:r w:rsidRPr="00017677">
        <w:rPr>
          <w:sz w:val="16"/>
        </w:rPr>
        <w:t xml:space="preserve"> </w:t>
      </w:r>
      <w:r w:rsidRPr="0006062F">
        <w:rPr>
          <w:rStyle w:val="StyleUnderline"/>
        </w:rPr>
        <w:t>19</w:t>
      </w:r>
      <w:r w:rsidRPr="00BD0A35">
        <w:rPr>
          <w:rStyle w:val="StyleUnderline"/>
          <w:highlight w:val="yellow"/>
        </w:rPr>
        <w:t>80s</w:t>
      </w:r>
      <w:r w:rsidRPr="0006062F">
        <w:rPr>
          <w:rStyle w:val="StyleUnderline"/>
        </w:rPr>
        <w:t xml:space="preserve"> </w:t>
      </w:r>
      <w:r w:rsidRPr="00BD0A35">
        <w:rPr>
          <w:rStyle w:val="StyleUnderline"/>
          <w:highlight w:val="yellow"/>
        </w:rPr>
        <w:t>and</w:t>
      </w:r>
      <w:r w:rsidRPr="00017677">
        <w:rPr>
          <w:sz w:val="16"/>
        </w:rPr>
        <w:t xml:space="preserve"> 19</w:t>
      </w:r>
      <w:r w:rsidRPr="00BD0A35">
        <w:rPr>
          <w:rStyle w:val="StyleUnderline"/>
          <w:highlight w:val="yellow"/>
        </w:rPr>
        <w:t>90s</w:t>
      </w:r>
      <w:r w:rsidRPr="00017677">
        <w:rPr>
          <w:sz w:val="16"/>
        </w:rPr>
        <w:t xml:space="preserve">, </w:t>
      </w:r>
      <w:r w:rsidRPr="00BD0A35">
        <w:rPr>
          <w:rStyle w:val="StyleUnderline"/>
          <w:highlight w:val="yellow"/>
        </w:rPr>
        <w:t>officials were reluctant to order targeted killings</w:t>
      </w:r>
      <w:r w:rsidRPr="00017677">
        <w:rPr>
          <w:sz w:val="16"/>
        </w:rPr>
        <w:t xml:space="preserve"> that </w:t>
      </w:r>
      <w:r w:rsidRPr="00BD0A35">
        <w:rPr>
          <w:rStyle w:val="StyleUnderline"/>
          <w:highlight w:val="yellow"/>
        </w:rPr>
        <w:t>they believed were</w:t>
      </w:r>
      <w:r w:rsidRPr="00017677">
        <w:rPr>
          <w:sz w:val="16"/>
        </w:rPr>
        <w:t xml:space="preserve"> perfectly </w:t>
      </w:r>
      <w:r w:rsidRPr="00BD0A35">
        <w:rPr>
          <w:rStyle w:val="StyleUnderline"/>
          <w:highlight w:val="yellow"/>
        </w:rPr>
        <w:t>consistent with domestic and international prohibitions</w:t>
      </w:r>
      <w:r w:rsidRPr="00017677">
        <w:rPr>
          <w:sz w:val="16"/>
        </w:rPr>
        <w:t xml:space="preserve"> on assassination</w:t>
      </w:r>
      <w:r w:rsidRPr="00BD0A35">
        <w:rPr>
          <w:rStyle w:val="StyleUnderline"/>
          <w:highlight w:val="yellow"/>
        </w:rPr>
        <w:t>; they</w:t>
      </w:r>
      <w:r w:rsidRPr="00017677">
        <w:rPr>
          <w:sz w:val="16"/>
        </w:rPr>
        <w:t xml:space="preserve"> either </w:t>
      </w:r>
      <w:r w:rsidRPr="00BD0A35">
        <w:rPr>
          <w:rStyle w:val="StyleUnderline"/>
          <w:highlight w:val="yellow"/>
        </w:rPr>
        <w:t>rejected them outright</w:t>
      </w:r>
      <w:r w:rsidRPr="00017677">
        <w:rPr>
          <w:sz w:val="16"/>
        </w:rPr>
        <w:t xml:space="preserve"> (in the case of Osama bin Laden</w:t>
      </w:r>
      <w:r w:rsidRPr="0006062F">
        <w:rPr>
          <w:rStyle w:val="StyleUnderline"/>
        </w:rPr>
        <w:t xml:space="preserve">) </w:t>
      </w:r>
      <w:r w:rsidRPr="00BD0A35">
        <w:rPr>
          <w:rStyle w:val="StyleUnderline"/>
          <w:highlight w:val="yellow"/>
        </w:rPr>
        <w:t>or</w:t>
      </w:r>
      <w:r w:rsidRPr="00017677">
        <w:rPr>
          <w:sz w:val="16"/>
        </w:rPr>
        <w:t xml:space="preserve"> </w:t>
      </w:r>
      <w:r w:rsidRPr="00BD0A35">
        <w:rPr>
          <w:rStyle w:val="StyleUnderline"/>
          <w:highlight w:val="yellow"/>
        </w:rPr>
        <w:t>modified them</w:t>
      </w:r>
      <w:r w:rsidRPr="00017677">
        <w:rPr>
          <w:sz w:val="16"/>
        </w:rPr>
        <w:t xml:space="preserve"> to camouflage their true purpose (in the case of </w:t>
      </w:r>
      <w:proofErr w:type="spellStart"/>
      <w:r w:rsidRPr="00017677">
        <w:rPr>
          <w:sz w:val="16"/>
        </w:rPr>
        <w:t>Mohammar</w:t>
      </w:r>
      <w:proofErr w:type="spellEnd"/>
      <w:r w:rsidRPr="00017677">
        <w:rPr>
          <w:sz w:val="16"/>
        </w:rPr>
        <w:t xml:space="preserve"> </w:t>
      </w:r>
      <w:proofErr w:type="spellStart"/>
      <w:r w:rsidRPr="00017677">
        <w:rPr>
          <w:sz w:val="16"/>
        </w:rPr>
        <w:t>Qadaffi</w:t>
      </w:r>
      <w:proofErr w:type="spellEnd"/>
      <w:r w:rsidRPr="00017677">
        <w:rPr>
          <w:sz w:val="16"/>
        </w:rPr>
        <w:t xml:space="preserve">). Military officers aren’t itching to order attacks that are even arguably permissible under the laws of war; they’re foregoing lawful strikes that members of the JAG corps regard as problematic for moral, economic, and other non-legal reasons. </w:t>
      </w:r>
      <w:r w:rsidRPr="00BD0A35">
        <w:rPr>
          <w:rStyle w:val="Emphasis"/>
          <w:highlight w:val="yellow"/>
        </w:rPr>
        <w:t>Justice Department</w:t>
      </w:r>
      <w:r w:rsidRPr="00BD0A35">
        <w:rPr>
          <w:rStyle w:val="StyleUnderline"/>
          <w:highlight w:val="yellow"/>
        </w:rPr>
        <w:t xml:space="preserve"> </w:t>
      </w:r>
      <w:r w:rsidRPr="00BD0A35">
        <w:rPr>
          <w:rStyle w:val="Emphasis"/>
          <w:highlight w:val="yellow"/>
        </w:rPr>
        <w:t>lawyers didn’t</w:t>
      </w:r>
      <w:r w:rsidRPr="00486308">
        <w:rPr>
          <w:rStyle w:val="Emphasis"/>
        </w:rPr>
        <w:t xml:space="preserve"> </w:t>
      </w:r>
      <w:r w:rsidRPr="00BD0A35">
        <w:rPr>
          <w:rStyle w:val="Emphasis"/>
          <w:highlight w:val="yellow"/>
        </w:rPr>
        <w:t xml:space="preserve">aggressively promote information sharing under </w:t>
      </w:r>
      <w:r w:rsidRPr="00486308">
        <w:t>the</w:t>
      </w:r>
      <w:r w:rsidRPr="00BD0A35">
        <w:rPr>
          <w:rStyle w:val="Emphasis"/>
          <w:highlight w:val="yellow"/>
        </w:rPr>
        <w:t xml:space="preserve"> F</w:t>
      </w:r>
      <w:r w:rsidRPr="00486308">
        <w:rPr>
          <w:rStyle w:val="Emphasis"/>
        </w:rPr>
        <w:t xml:space="preserve">oreign </w:t>
      </w:r>
      <w:r w:rsidRPr="00BD0A35">
        <w:rPr>
          <w:rStyle w:val="Emphasis"/>
          <w:highlight w:val="yellow"/>
        </w:rPr>
        <w:t>I</w:t>
      </w:r>
      <w:r w:rsidRPr="00486308">
        <w:rPr>
          <w:rStyle w:val="Emphasis"/>
        </w:rPr>
        <w:t xml:space="preserve">ntelligence </w:t>
      </w:r>
      <w:r w:rsidRPr="00BD0A35">
        <w:rPr>
          <w:rStyle w:val="Emphasis"/>
          <w:highlight w:val="yellow"/>
        </w:rPr>
        <w:t>S</w:t>
      </w:r>
      <w:r w:rsidRPr="00486308">
        <w:rPr>
          <w:rStyle w:val="Emphasis"/>
        </w:rPr>
        <w:t xml:space="preserve">urveillance </w:t>
      </w:r>
      <w:r w:rsidRPr="00BD0A35">
        <w:rPr>
          <w:rStyle w:val="Emphasis"/>
          <w:highlight w:val="yellow"/>
        </w:rPr>
        <w:t>A</w:t>
      </w:r>
      <w:r w:rsidRPr="00486308">
        <w:rPr>
          <w:rStyle w:val="Emphasis"/>
        </w:rPr>
        <w:t xml:space="preserve">ct; </w:t>
      </w:r>
      <w:r w:rsidRPr="00BD0A35">
        <w:rPr>
          <w:rStyle w:val="Emphasis"/>
          <w:highlight w:val="yellow"/>
        </w:rPr>
        <w:t>they built a wall that segregated cops from spies and set themselves up as</w:t>
      </w:r>
      <w:r w:rsidRPr="00017677">
        <w:rPr>
          <w:sz w:val="16"/>
        </w:rPr>
        <w:t xml:space="preserve"> the department’s information sharing </w:t>
      </w:r>
      <w:r w:rsidRPr="00BD0A35">
        <w:rPr>
          <w:rStyle w:val="Emphasis"/>
          <w:highlight w:val="yellow"/>
        </w:rPr>
        <w:t>gatekeepers.</w:t>
      </w:r>
      <w:r w:rsidRPr="00486308">
        <w:rPr>
          <w:rStyle w:val="Emphasis"/>
        </w:rPr>
        <w:t xml:space="preserve"> </w:t>
      </w:r>
    </w:p>
    <w:p w:rsidR="00E43249" w:rsidRDefault="00E43249" w:rsidP="00A52051">
      <w:pPr>
        <w:rPr>
          <w:rStyle w:val="Emphasis"/>
        </w:rPr>
      </w:pPr>
    </w:p>
    <w:p w:rsidR="00A52051" w:rsidRDefault="00A52051" w:rsidP="00A52051">
      <w:pPr>
        <w:pStyle w:val="Heading4"/>
      </w:pPr>
      <w:r w:rsidRPr="00733786">
        <w:t>New Executive Orders curtailing surveillance are easy to pass and implement</w:t>
      </w:r>
      <w:r>
        <w:t xml:space="preserve"> as well as legally binding</w:t>
      </w:r>
      <w:r w:rsidRPr="00733786">
        <w:t>. Time frame is immediate.</w:t>
      </w:r>
    </w:p>
    <w:p w:rsidR="00A52051" w:rsidRPr="0090715D" w:rsidRDefault="00A52051" w:rsidP="00A52051">
      <w:r w:rsidRPr="00515C22">
        <w:rPr>
          <w:rFonts w:eastAsiaTheme="majorEastAsia" w:cstheme="majorBidi"/>
          <w:b/>
          <w:iCs/>
          <w:sz w:val="26"/>
        </w:rPr>
        <w:t>Electronic Frontier Foundation, 7-9-15</w:t>
      </w:r>
      <w:r>
        <w:t xml:space="preserve"> [EFF-The Electronic Frontier Foundation is the leading nonprofit organization defending civil liberties in the digital world. EFF champions user privacy, free expression, and innovation through impact litigation, policy analysis, grassroots activism, and technology development. “Tell Obama: Stop Mass Surveillance </w:t>
      </w:r>
      <w:proofErr w:type="gramStart"/>
      <w:r>
        <w:t>Under</w:t>
      </w:r>
      <w:proofErr w:type="gramEnd"/>
      <w:r>
        <w:t xml:space="preserve"> Executive Order 12333,” 7-9-15, https://act.eff.org/action/tell-obama-stop-mass-surveillance-under-executive-order-12333]</w:t>
      </w:r>
    </w:p>
    <w:p w:rsidR="00A52051" w:rsidRDefault="00A52051" w:rsidP="00A52051">
      <w:pPr>
        <w:rPr>
          <w:sz w:val="16"/>
        </w:rPr>
      </w:pPr>
      <w:r w:rsidRPr="00BD0A35">
        <w:rPr>
          <w:rStyle w:val="StyleUnderline"/>
          <w:highlight w:val="yellow"/>
        </w:rPr>
        <w:t>Executive orders are legally binding orders</w:t>
      </w:r>
      <w:r w:rsidRPr="002369ED">
        <w:rPr>
          <w:sz w:val="16"/>
        </w:rPr>
        <w:t xml:space="preserve"> given </w:t>
      </w:r>
      <w:r w:rsidRPr="00BD0A35">
        <w:rPr>
          <w:rStyle w:val="StyleUnderline"/>
          <w:highlight w:val="yellow"/>
        </w:rPr>
        <w:t>by the President</w:t>
      </w:r>
      <w:r w:rsidRPr="002369ED">
        <w:rPr>
          <w:sz w:val="16"/>
        </w:rPr>
        <w:t xml:space="preserve"> of the United States </w:t>
      </w:r>
      <w:r w:rsidRPr="00BD0A35">
        <w:rPr>
          <w:rStyle w:val="StyleUnderline"/>
          <w:highlight w:val="yellow"/>
        </w:rPr>
        <w:t>which direct how government agencies</w:t>
      </w:r>
      <w:r w:rsidRPr="002369ED">
        <w:rPr>
          <w:sz w:val="16"/>
        </w:rPr>
        <w:t xml:space="preserve"> should </w:t>
      </w:r>
      <w:r w:rsidRPr="00BD0A35">
        <w:rPr>
          <w:rStyle w:val="StyleUnderline"/>
          <w:highlight w:val="yellow"/>
        </w:rPr>
        <w:t>operate.</w:t>
      </w:r>
      <w:r w:rsidRPr="002369ED">
        <w:rPr>
          <w:sz w:val="16"/>
        </w:rPr>
        <w:t xml:space="preserve"> </w:t>
      </w:r>
      <w:r w:rsidRPr="00BD0A35">
        <w:rPr>
          <w:rStyle w:val="StyleUnderline"/>
          <w:highlight w:val="yellow"/>
        </w:rPr>
        <w:t>E</w:t>
      </w:r>
      <w:r w:rsidRPr="002369ED">
        <w:rPr>
          <w:sz w:val="16"/>
        </w:rPr>
        <w:t xml:space="preserve">xecutive </w:t>
      </w:r>
      <w:r w:rsidRPr="00BD0A35">
        <w:rPr>
          <w:rStyle w:val="StyleUnderline"/>
          <w:highlight w:val="yellow"/>
        </w:rPr>
        <w:t>O</w:t>
      </w:r>
      <w:r w:rsidRPr="002369ED">
        <w:rPr>
          <w:sz w:val="16"/>
        </w:rPr>
        <w:t xml:space="preserve">rder </w:t>
      </w:r>
      <w:r w:rsidRPr="00BD0A35">
        <w:rPr>
          <w:rStyle w:val="StyleUnderline"/>
          <w:highlight w:val="yellow"/>
        </w:rPr>
        <w:t>12333 covers "most of</w:t>
      </w:r>
      <w:r w:rsidRPr="002369ED">
        <w:rPr>
          <w:sz w:val="16"/>
        </w:rPr>
        <w:t xml:space="preserve"> </w:t>
      </w:r>
      <w:r w:rsidRPr="00BD0A35">
        <w:rPr>
          <w:rStyle w:val="StyleUnderline"/>
          <w:highlight w:val="yellow"/>
        </w:rPr>
        <w:t>what the NSA does" and is</w:t>
      </w:r>
      <w:r w:rsidRPr="002369ED">
        <w:rPr>
          <w:sz w:val="16"/>
        </w:rPr>
        <w:t xml:space="preserve"> "the </w:t>
      </w:r>
      <w:r w:rsidRPr="00BD0A35">
        <w:rPr>
          <w:rStyle w:val="StyleUnderline"/>
          <w:highlight w:val="yellow"/>
        </w:rPr>
        <w:t>primary authority under which</w:t>
      </w:r>
      <w:r w:rsidRPr="002369ED">
        <w:rPr>
          <w:sz w:val="16"/>
        </w:rPr>
        <w:t xml:space="preserve"> the country’s </w:t>
      </w:r>
      <w:r w:rsidRPr="00BD0A35">
        <w:rPr>
          <w:rStyle w:val="StyleUnderline"/>
          <w:highlight w:val="yellow"/>
        </w:rPr>
        <w:t>intelligence agencies conduct</w:t>
      </w:r>
      <w:r w:rsidRPr="002369ED">
        <w:rPr>
          <w:sz w:val="16"/>
        </w:rPr>
        <w:t xml:space="preserve"> the majority of </w:t>
      </w:r>
      <w:r w:rsidRPr="00BD0A35">
        <w:rPr>
          <w:rStyle w:val="StyleUnderline"/>
          <w:highlight w:val="yellow"/>
        </w:rPr>
        <w:t>their operations</w:t>
      </w:r>
      <w:r w:rsidRPr="002369ED">
        <w:rPr>
          <w:sz w:val="16"/>
        </w:rPr>
        <w:t xml:space="preserve">."1 So </w:t>
      </w:r>
      <w:r w:rsidRPr="00BD0A35">
        <w:rPr>
          <w:rStyle w:val="StyleUnderline"/>
          <w:highlight w:val="yellow"/>
        </w:rPr>
        <w:t>while the U.S. Congress is considering</w:t>
      </w:r>
      <w:r w:rsidRPr="002369ED">
        <w:rPr>
          <w:sz w:val="16"/>
        </w:rPr>
        <w:t xml:space="preserve"> </w:t>
      </w:r>
      <w:r w:rsidRPr="00BD0A35">
        <w:rPr>
          <w:rStyle w:val="StyleUnderline"/>
          <w:highlight w:val="yellow"/>
        </w:rPr>
        <w:t>bills to curtail mass</w:t>
      </w:r>
      <w:r w:rsidRPr="002369ED">
        <w:rPr>
          <w:sz w:val="16"/>
        </w:rPr>
        <w:t xml:space="preserve"> telephone </w:t>
      </w:r>
      <w:r w:rsidRPr="00BD0A35">
        <w:rPr>
          <w:rStyle w:val="StyleUnderline"/>
          <w:highlight w:val="yellow"/>
        </w:rPr>
        <w:t>surveillance</w:t>
      </w:r>
      <w:r w:rsidRPr="002369ED">
        <w:rPr>
          <w:sz w:val="16"/>
        </w:rPr>
        <w:t xml:space="preserve">, the </w:t>
      </w:r>
      <w:r w:rsidRPr="00BD0A35">
        <w:rPr>
          <w:rStyle w:val="StyleUnderline"/>
          <w:highlight w:val="yellow"/>
        </w:rPr>
        <w:t>NSA’s primary surveillance authority will be left unchallenged. It’s time to change that</w:t>
      </w:r>
      <w:r w:rsidRPr="002369ED">
        <w:rPr>
          <w:sz w:val="16"/>
        </w:rPr>
        <w:t xml:space="preserve">. Last July, former State Department chief John Napier </w:t>
      </w:r>
      <w:proofErr w:type="spellStart"/>
      <w:r w:rsidRPr="002369ED">
        <w:rPr>
          <w:sz w:val="16"/>
        </w:rPr>
        <w:t>Tye</w:t>
      </w:r>
      <w:proofErr w:type="spellEnd"/>
      <w:r w:rsidRPr="002369ED">
        <w:rPr>
          <w:sz w:val="16"/>
        </w:rPr>
        <w:t xml:space="preserve"> came forward with a damning account of Executive Order 12333, which he published in The Washington Post2. Thanks to his account and the reports of others who have spoken out candidly against surveillance under E.O. 12333, we know: Executive Order 12333 is used to collect the content of your communications– including Internet communications like emails and text messages. Executive Order 12333’s has no protections for non-U.S. persons, a fact that has been used to justify some of the NSA's most extreme violations of privacy, including the recording of an entire country's telephone conversations.3 Executive Order 12333 is used to collect information on U.S. persons who are not suspected of a crime. As </w:t>
      </w:r>
      <w:proofErr w:type="spellStart"/>
      <w:r w:rsidRPr="002369ED">
        <w:rPr>
          <w:sz w:val="16"/>
        </w:rPr>
        <w:t>Tye</w:t>
      </w:r>
      <w:proofErr w:type="spellEnd"/>
      <w:r w:rsidRPr="002369ED">
        <w:rPr>
          <w:sz w:val="16"/>
        </w:rPr>
        <w:t xml:space="preserve"> wrote, "It does not require that the affected U.S. persons be suspected of wrongdoing and places no limits on the volume of communications by U.S. persons that may be collected and retained." </w:t>
      </w:r>
      <w:r w:rsidRPr="00BD0A35">
        <w:rPr>
          <w:rStyle w:val="StyleUnderline"/>
          <w:highlight w:val="yellow"/>
        </w:rPr>
        <w:t>No US court has seriously considered the legality and constitutionality of surveillance conducted under E</w:t>
      </w:r>
      <w:r w:rsidRPr="002369ED">
        <w:rPr>
          <w:sz w:val="16"/>
        </w:rPr>
        <w:t xml:space="preserve">xecutive </w:t>
      </w:r>
      <w:r w:rsidRPr="00BD0A35">
        <w:rPr>
          <w:rStyle w:val="StyleUnderline"/>
          <w:highlight w:val="yellow"/>
        </w:rPr>
        <w:t>O</w:t>
      </w:r>
      <w:r w:rsidRPr="002369ED">
        <w:rPr>
          <w:sz w:val="16"/>
        </w:rPr>
        <w:t xml:space="preserve">rder </w:t>
      </w:r>
      <w:r w:rsidRPr="00BD0A35">
        <w:rPr>
          <w:rStyle w:val="StyleUnderline"/>
          <w:highlight w:val="yellow"/>
        </w:rPr>
        <w:t>12333</w:t>
      </w:r>
      <w:r w:rsidRPr="00E6146C">
        <w:rPr>
          <w:rStyle w:val="StyleUnderline"/>
        </w:rPr>
        <w:t>.</w:t>
      </w:r>
      <w:r w:rsidRPr="002369ED">
        <w:rPr>
          <w:sz w:val="16"/>
        </w:rPr>
        <w:t xml:space="preserve"> This executive order was signed by President Ronald Reagan in 1981, many years before the Internet was widely adopted as a tool for mass communication. </w:t>
      </w:r>
      <w:r w:rsidRPr="00BD0A35">
        <w:rPr>
          <w:rStyle w:val="StyleUnderline"/>
          <w:highlight w:val="yellow"/>
        </w:rPr>
        <w:t>A stroke of the U.S. President's pen</w:t>
      </w:r>
      <w:r w:rsidRPr="002369ED">
        <w:rPr>
          <w:sz w:val="16"/>
        </w:rPr>
        <w:t xml:space="preserve"> over thirty years ago </w:t>
      </w:r>
      <w:r w:rsidRPr="00BD0A35">
        <w:rPr>
          <w:rStyle w:val="StyleUnderline"/>
          <w:highlight w:val="yellow"/>
        </w:rPr>
        <w:t>created the conditions that led to our</w:t>
      </w:r>
      <w:r w:rsidRPr="002369ED">
        <w:rPr>
          <w:sz w:val="16"/>
        </w:rPr>
        <w:t xml:space="preserve"> global </w:t>
      </w:r>
      <w:r w:rsidRPr="00BD0A35">
        <w:rPr>
          <w:rStyle w:val="StyleUnderline"/>
          <w:highlight w:val="yellow"/>
        </w:rPr>
        <w:t>surveillance system. The present President could fix it just as easily</w:t>
      </w:r>
      <w:r w:rsidRPr="002369ED">
        <w:rPr>
          <w:sz w:val="16"/>
        </w:rPr>
        <w:t xml:space="preserve">. Join us in calling on President Obama to fix Executive Order 12333 </w:t>
      </w:r>
      <w:r w:rsidRPr="00BD0A35">
        <w:rPr>
          <w:rStyle w:val="StyleUnderline"/>
          <w:highlight w:val="yellow"/>
        </w:rPr>
        <w:t>and</w:t>
      </w:r>
      <w:r w:rsidRPr="002369ED">
        <w:rPr>
          <w:sz w:val="16"/>
        </w:rPr>
        <w:t xml:space="preserve"> </w:t>
      </w:r>
      <w:r w:rsidRPr="00BD0A35">
        <w:rPr>
          <w:rStyle w:val="StyleUnderline"/>
          <w:highlight w:val="yellow"/>
        </w:rPr>
        <w:t>end</w:t>
      </w:r>
      <w:r w:rsidRPr="00BD0A35">
        <w:rPr>
          <w:sz w:val="16"/>
          <w:highlight w:val="yellow"/>
        </w:rPr>
        <w:t xml:space="preserve"> t</w:t>
      </w:r>
      <w:r w:rsidRPr="002369ED">
        <w:rPr>
          <w:sz w:val="16"/>
        </w:rPr>
        <w:t xml:space="preserve">he </w:t>
      </w:r>
      <w:r w:rsidRPr="00BD0A35">
        <w:rPr>
          <w:rStyle w:val="StyleUnderline"/>
          <w:highlight w:val="yellow"/>
        </w:rPr>
        <w:t>mass surveillance</w:t>
      </w:r>
      <w:r w:rsidRPr="002369ED">
        <w:rPr>
          <w:sz w:val="16"/>
        </w:rPr>
        <w:t xml:space="preserve"> of people worldwide.</w:t>
      </w:r>
    </w:p>
    <w:p w:rsidR="00A52051" w:rsidRDefault="00A52051" w:rsidP="00A52051">
      <w:pPr>
        <w:rPr>
          <w:sz w:val="16"/>
        </w:rPr>
      </w:pPr>
    </w:p>
    <w:p w:rsidR="00A52051" w:rsidRDefault="00A52051" w:rsidP="00A52051">
      <w:pPr>
        <w:rPr>
          <w:sz w:val="16"/>
        </w:rPr>
      </w:pPr>
    </w:p>
    <w:p w:rsidR="00A52051" w:rsidRDefault="00A52051" w:rsidP="00A52051">
      <w:pPr>
        <w:pStyle w:val="Heading3"/>
      </w:pPr>
      <w:r>
        <w:t>1NC Net Benefit Shell: Presidential Power Good</w:t>
      </w:r>
    </w:p>
    <w:p w:rsidR="00A52051" w:rsidRDefault="00A52051" w:rsidP="00A52051">
      <w:pPr>
        <w:pStyle w:val="Heading4"/>
      </w:pPr>
      <w:r>
        <w:t>The President acting alone preserves executive power – prevents Congress from stepping in.</w:t>
      </w:r>
    </w:p>
    <w:p w:rsidR="00A52051" w:rsidRDefault="00A52051" w:rsidP="00A52051">
      <w:pPr>
        <w:pStyle w:val="Heading4"/>
      </w:pPr>
      <w:r>
        <w:t>Wall Street Journal 2013</w:t>
      </w:r>
    </w:p>
    <w:p w:rsidR="00A52051" w:rsidRDefault="00A52051" w:rsidP="00A52051">
      <w:r>
        <w:t>[Wall Street Journal, 9/5/2013. “Obama's Curbs on Executive Power Draw Fire,” http://online.wsj.com/article/SB10001424127887323893004579057463262293446.html]</w:t>
      </w:r>
    </w:p>
    <w:p w:rsidR="00A52051" w:rsidRPr="00C93DAE" w:rsidRDefault="00A52051" w:rsidP="00A52051">
      <w:pPr>
        <w:rPr>
          <w:sz w:val="16"/>
        </w:rPr>
      </w:pPr>
      <w:r w:rsidRPr="00C93DAE">
        <w:rPr>
          <w:sz w:val="16"/>
        </w:rPr>
        <w:t xml:space="preserve">A senior administration official said that while the new drone-strike policy does rein in executive authority, the NSA and Syria proposals weren't a reduction of power but an effort to increase transparency and build public confidence. Still, the president, who was criticized for seizing too much power through recess appointments and other steps that some said circumvented Congress, now is being criticized by veterans of past Republican administrations for weakening the presidency. John </w:t>
      </w:r>
      <w:proofErr w:type="spellStart"/>
      <w:r w:rsidRPr="00C93DAE">
        <w:rPr>
          <w:sz w:val="16"/>
        </w:rPr>
        <w:t>Yoo</w:t>
      </w:r>
      <w:proofErr w:type="spellEnd"/>
      <w:r w:rsidRPr="00C93DAE">
        <w:rPr>
          <w:sz w:val="16"/>
        </w:rPr>
        <w:t xml:space="preserve">, </w:t>
      </w:r>
      <w:r w:rsidRPr="00BD0A35">
        <w:rPr>
          <w:rStyle w:val="StyleUnderline"/>
          <w:highlight w:val="yellow"/>
        </w:rPr>
        <w:t>The president's moves on national-security issues reflect a mix of political pragmatism as well a</w:t>
      </w:r>
      <w:r w:rsidRPr="00BD0A35">
        <w:rPr>
          <w:sz w:val="16"/>
          <w:highlight w:val="yellow"/>
        </w:rPr>
        <w:t>s</w:t>
      </w:r>
      <w:r w:rsidRPr="00C93DAE">
        <w:rPr>
          <w:sz w:val="16"/>
        </w:rPr>
        <w:t xml:space="preserve"> personal </w:t>
      </w:r>
      <w:r w:rsidRPr="00BD0A35">
        <w:rPr>
          <w:rStyle w:val="StyleUnderline"/>
          <w:highlight w:val="yellow"/>
        </w:rPr>
        <w:t>principles,</w:t>
      </w:r>
      <w:r w:rsidRPr="00C93DAE">
        <w:rPr>
          <w:sz w:val="16"/>
        </w:rPr>
        <w:t xml:space="preserve"> and exactly how much power Mr. Obama actually has given up is the subject of debate. He has walked a fine line on Syria, for example, saying he wasn't required to seek sign-off from lawmakers for a military strike but asking for their approval anyway. </w:t>
      </w:r>
      <w:proofErr w:type="gramStart"/>
      <w:r w:rsidRPr="00C93DAE">
        <w:rPr>
          <w:sz w:val="16"/>
        </w:rPr>
        <w:t>a</w:t>
      </w:r>
      <w:proofErr w:type="gramEnd"/>
      <w:r w:rsidRPr="00C93DAE">
        <w:rPr>
          <w:sz w:val="16"/>
        </w:rPr>
        <w:t xml:space="preserve"> Justice Department official in the George W. Bush administration, said Mr. Obama had unnecessarily limited his own authority. He noted that it is rare to see a president restrict his powers. Mr. Obama "has been trying to reduce the discretion of the president when it comes to national security and foreign affairs," said Mr. </w:t>
      </w:r>
      <w:proofErr w:type="spellStart"/>
      <w:r w:rsidRPr="00C93DAE">
        <w:rPr>
          <w:sz w:val="16"/>
        </w:rPr>
        <w:t>Yoo</w:t>
      </w:r>
      <w:proofErr w:type="spellEnd"/>
      <w:r w:rsidRPr="00C93DAE">
        <w:rPr>
          <w:sz w:val="16"/>
        </w:rPr>
        <w:t xml:space="preserve">, now a law professor at the University of California at Berkeley. "These proposals that President Obama is making really run counter to why we have a president and a constitution." Others, though, said the president had given up a modicum of authority in an effort to protect presidential power and guard against congressional action. The question of the extent of executive power has been long debated in Washington. President Lyndon Johnson was accused of using a narrow congressional resolution to vastly and illegally expand the Vietnam War, for example, and President Richard Nixon was accused of creating an "imperial presidency" before his resignation. More recently, Mr. Obama's predecessor, Mr. Bush, was accused by Democrats of having inappropriately expanded executive powers in combating terrorism. Jack Quinn, who served as White House counsel for President Bill Clinton, said Mr. </w:t>
      </w:r>
      <w:r w:rsidRPr="00BD0A35">
        <w:rPr>
          <w:rStyle w:val="StyleUnderline"/>
          <w:highlight w:val="yellow"/>
        </w:rPr>
        <w:t>Obama's recent moves amount to threading a needle to reach agreements and avoid larger</w:t>
      </w:r>
      <w:r w:rsidRPr="00C93DAE">
        <w:rPr>
          <w:sz w:val="16"/>
        </w:rPr>
        <w:t xml:space="preserve"> </w:t>
      </w:r>
      <w:r w:rsidRPr="00BD0A35">
        <w:rPr>
          <w:rStyle w:val="StyleUnderline"/>
          <w:highlight w:val="yellow"/>
        </w:rPr>
        <w:t>setbacks for executive power</w:t>
      </w:r>
      <w:r w:rsidRPr="00C93DAE">
        <w:rPr>
          <w:sz w:val="16"/>
        </w:rPr>
        <w:t xml:space="preserve">. "Sometimes, it's important to show tolerance for others in order to preserve the power that you have," he said. "I don't think anyone can say that he is a shrinking violet when it comes to his use of power as president." A.B. </w:t>
      </w:r>
      <w:proofErr w:type="spellStart"/>
      <w:r w:rsidRPr="00C93DAE">
        <w:rPr>
          <w:sz w:val="16"/>
        </w:rPr>
        <w:t>Culvahouse</w:t>
      </w:r>
      <w:proofErr w:type="spellEnd"/>
      <w:r w:rsidRPr="00C93DAE">
        <w:rPr>
          <w:sz w:val="16"/>
        </w:rPr>
        <w:t xml:space="preserve">, White House counsel under Ronald Reagan, agreed that </w:t>
      </w:r>
      <w:r w:rsidRPr="00BD0A35">
        <w:rPr>
          <w:rStyle w:val="StyleUnderline"/>
          <w:highlight w:val="yellow"/>
        </w:rPr>
        <w:t>the president imposing constraints on executive authority is the preferable course if it helps</w:t>
      </w:r>
      <w:r w:rsidRPr="00C93DAE">
        <w:rPr>
          <w:sz w:val="16"/>
        </w:rPr>
        <w:t xml:space="preserve"> </w:t>
      </w:r>
      <w:r w:rsidRPr="00BD0A35">
        <w:rPr>
          <w:rStyle w:val="StyleUnderline"/>
          <w:highlight w:val="yellow"/>
        </w:rPr>
        <w:t>dissuade Congress from stepping in to impose the same or more onerous limitations</w:t>
      </w:r>
      <w:r w:rsidRPr="00C93DAE">
        <w:rPr>
          <w:sz w:val="16"/>
        </w:rPr>
        <w:t>. Lawmakers retain the power of the purse, he noted, and also could codify restrictions in statute.</w:t>
      </w:r>
    </w:p>
    <w:p w:rsidR="00A52051" w:rsidRDefault="00A52051" w:rsidP="00A52051">
      <w:pPr>
        <w:pStyle w:val="Heading4"/>
      </w:pPr>
    </w:p>
    <w:p w:rsidR="00A52051" w:rsidRDefault="00A52051" w:rsidP="00A52051">
      <w:pPr>
        <w:pStyle w:val="Heading4"/>
      </w:pPr>
      <w:r>
        <w:t>A strong unchecked executive is necessary to prevent and win inevitable conflicts, including wars with China, North Korea, Iran and the War on Terrorism.</w:t>
      </w:r>
    </w:p>
    <w:p w:rsidR="00A52051" w:rsidRDefault="00A52051" w:rsidP="00A52051">
      <w:pPr>
        <w:pStyle w:val="Heading4"/>
      </w:pPr>
      <w:r>
        <w:t>McCarthy, ‘06</w:t>
      </w:r>
    </w:p>
    <w:p w:rsidR="00A52051" w:rsidRDefault="00A52051" w:rsidP="00A52051">
      <w:r>
        <w:t xml:space="preserve">[Andrew, Director Center for law and counterterrorism at the Foundation for Defense of Democracies, March 2006, “The Powers of War and Peace by John </w:t>
      </w:r>
      <w:proofErr w:type="spellStart"/>
      <w:r>
        <w:t>Yoo</w:t>
      </w:r>
      <w:proofErr w:type="spellEnd"/>
      <w:r>
        <w:t>,” Commentary, https://www.commentarymagazine.com/articles/the-powers-of-war-and-peace-by-john-yoo/]</w:t>
      </w:r>
    </w:p>
    <w:p w:rsidR="00A52051" w:rsidRPr="00B0291B" w:rsidRDefault="00A52051" w:rsidP="00A52051">
      <w:pPr>
        <w:rPr>
          <w:sz w:val="16"/>
        </w:rPr>
      </w:pPr>
      <w:proofErr w:type="spellStart"/>
      <w:r w:rsidRPr="00B0291B">
        <w:rPr>
          <w:sz w:val="16"/>
        </w:rPr>
        <w:t>Yoo’s</w:t>
      </w:r>
      <w:proofErr w:type="spellEnd"/>
      <w:r w:rsidRPr="00B0291B">
        <w:rPr>
          <w:sz w:val="16"/>
        </w:rPr>
        <w:t xml:space="preserve"> thesis in this book is strongest as an argument grounded in text—the text, that is, of our founding law. Precisely </w:t>
      </w:r>
      <w:r w:rsidRPr="00BD0A35">
        <w:rPr>
          <w:rStyle w:val="StyleUnderline"/>
          <w:highlight w:val="yellow"/>
        </w:rPr>
        <w:t>because the Constitution reposes such power in the</w:t>
      </w:r>
      <w:r w:rsidRPr="00BD0A35">
        <w:rPr>
          <w:sz w:val="16"/>
          <w:highlight w:val="yellow"/>
        </w:rPr>
        <w:t xml:space="preserve"> </w:t>
      </w:r>
      <w:r w:rsidRPr="00BD0A35">
        <w:rPr>
          <w:rStyle w:val="StyleUnderline"/>
          <w:highlight w:val="yellow"/>
        </w:rPr>
        <w:t>executive</w:t>
      </w:r>
      <w:r w:rsidRPr="00A13F3B">
        <w:rPr>
          <w:rStyle w:val="StyleUnderline"/>
        </w:rPr>
        <w:t>,</w:t>
      </w:r>
      <w:r w:rsidRPr="00B0291B">
        <w:rPr>
          <w:sz w:val="16"/>
        </w:rPr>
        <w:t xml:space="preserve"> he argues</w:t>
      </w:r>
      <w:r w:rsidRPr="00A13F3B">
        <w:rPr>
          <w:rStyle w:val="StyleUnderline"/>
        </w:rPr>
        <w:t xml:space="preserve">, </w:t>
      </w:r>
      <w:r w:rsidRPr="00BD0A35">
        <w:rPr>
          <w:rStyle w:val="StyleUnderline"/>
          <w:highlight w:val="yellow"/>
        </w:rPr>
        <w:t>it is</w:t>
      </w:r>
      <w:r w:rsidRPr="00A13F3B">
        <w:rPr>
          <w:rStyle w:val="StyleUnderline"/>
        </w:rPr>
        <w:t xml:space="preserve"> </w:t>
      </w:r>
      <w:r w:rsidRPr="00BD0A35">
        <w:rPr>
          <w:rStyle w:val="StyleUnderline"/>
          <w:highlight w:val="yellow"/>
        </w:rPr>
        <w:t>adaptable to the demands of crisis</w:t>
      </w:r>
      <w:r w:rsidRPr="00B0291B">
        <w:rPr>
          <w:sz w:val="16"/>
        </w:rPr>
        <w:t xml:space="preserve"> (though one must add that broad presidential power is necessarily also open to great abuse and even disastrous miscalculation</w:t>
      </w:r>
      <w:r w:rsidRPr="00BD0A35">
        <w:rPr>
          <w:rStyle w:val="StyleUnderline"/>
          <w:highlight w:val="yellow"/>
        </w:rPr>
        <w:t>). It is</w:t>
      </w:r>
      <w:r w:rsidRPr="00B0291B">
        <w:rPr>
          <w:sz w:val="16"/>
        </w:rPr>
        <w:t xml:space="preserve"> also </w:t>
      </w:r>
      <w:r w:rsidRPr="00BD0A35">
        <w:rPr>
          <w:rStyle w:val="StyleUnderline"/>
          <w:highlight w:val="yellow"/>
        </w:rPr>
        <w:t>flexible enough</w:t>
      </w:r>
      <w:r w:rsidRPr="00A13F3B">
        <w:rPr>
          <w:rStyle w:val="StyleUnderline"/>
        </w:rPr>
        <w:t xml:space="preserve"> to </w:t>
      </w:r>
      <w:r w:rsidRPr="00072835">
        <w:rPr>
          <w:rStyle w:val="StyleUnderline"/>
        </w:rPr>
        <w:t xml:space="preserve">allow </w:t>
      </w:r>
      <w:r w:rsidRPr="00BD0A35">
        <w:rPr>
          <w:rStyle w:val="StyleUnderline"/>
          <w:highlight w:val="yellow"/>
        </w:rPr>
        <w:t>for</w:t>
      </w:r>
      <w:r w:rsidRPr="00A13F3B">
        <w:rPr>
          <w:rStyle w:val="StyleUnderline"/>
        </w:rPr>
        <w:t xml:space="preserve"> </w:t>
      </w:r>
      <w:r w:rsidRPr="00BD0A35">
        <w:rPr>
          <w:rStyle w:val="StyleUnderline"/>
          <w:highlight w:val="yellow"/>
        </w:rPr>
        <w:t>international cooperation in</w:t>
      </w:r>
      <w:r w:rsidRPr="00A13F3B">
        <w:rPr>
          <w:rStyle w:val="StyleUnderline"/>
        </w:rPr>
        <w:t xml:space="preserve"> </w:t>
      </w:r>
      <w:r w:rsidRPr="00BD0A35">
        <w:rPr>
          <w:rStyle w:val="StyleUnderline"/>
          <w:highlight w:val="yellow"/>
        </w:rPr>
        <w:t>the</w:t>
      </w:r>
      <w:r w:rsidRPr="00B0291B">
        <w:rPr>
          <w:sz w:val="16"/>
        </w:rPr>
        <w:t xml:space="preserve"> name of the </w:t>
      </w:r>
      <w:r w:rsidRPr="00BD0A35">
        <w:rPr>
          <w:rStyle w:val="StyleUnderline"/>
          <w:highlight w:val="yellow"/>
        </w:rPr>
        <w:t>national interest without</w:t>
      </w:r>
      <w:r w:rsidRPr="00B0291B">
        <w:rPr>
          <w:sz w:val="16"/>
        </w:rPr>
        <w:t xml:space="preserve"> a wholesale </w:t>
      </w:r>
      <w:r w:rsidRPr="00BD0A35">
        <w:rPr>
          <w:rStyle w:val="StyleUnderline"/>
          <w:highlight w:val="yellow"/>
        </w:rPr>
        <w:t>commitment to</w:t>
      </w:r>
      <w:r w:rsidRPr="00B0291B">
        <w:rPr>
          <w:sz w:val="16"/>
        </w:rPr>
        <w:t xml:space="preserve"> dreamy </w:t>
      </w:r>
      <w:r w:rsidRPr="00BD0A35">
        <w:rPr>
          <w:rStyle w:val="StyleUnderline"/>
          <w:highlight w:val="yellow"/>
        </w:rPr>
        <w:t>multilateral constructs</w:t>
      </w:r>
      <w:r w:rsidRPr="00B0291B">
        <w:rPr>
          <w:sz w:val="16"/>
        </w:rPr>
        <w:t xml:space="preserve"> (though this, too, can make for trouble in an age of globalization in which dependable allies are essential). But is </w:t>
      </w:r>
      <w:proofErr w:type="spellStart"/>
      <w:r w:rsidRPr="00B0291B">
        <w:rPr>
          <w:sz w:val="16"/>
        </w:rPr>
        <w:t>Yoo’s</w:t>
      </w:r>
      <w:proofErr w:type="spellEnd"/>
      <w:r w:rsidRPr="00B0291B">
        <w:rPr>
          <w:sz w:val="16"/>
        </w:rPr>
        <w:t xml:space="preserve"> reading, especially concerning the power of war, truly consistent with the framers’ original understanding? As the constitutional scholar Cass </w:t>
      </w:r>
      <w:proofErr w:type="spellStart"/>
      <w:r w:rsidRPr="00B0291B">
        <w:rPr>
          <w:sz w:val="16"/>
        </w:rPr>
        <w:t>Sunstein</w:t>
      </w:r>
      <w:proofErr w:type="spellEnd"/>
      <w:r w:rsidRPr="00B0291B">
        <w:rPr>
          <w:sz w:val="16"/>
        </w:rPr>
        <w:t xml:space="preserve"> has observed in reviewing </w:t>
      </w:r>
      <w:proofErr w:type="spellStart"/>
      <w:r w:rsidRPr="00B0291B">
        <w:rPr>
          <w:sz w:val="16"/>
        </w:rPr>
        <w:t>Yoo’s</w:t>
      </w:r>
      <w:proofErr w:type="spellEnd"/>
      <w:r w:rsidRPr="00B0291B">
        <w:rPr>
          <w:sz w:val="16"/>
        </w:rPr>
        <w:t xml:space="preserve"> book, George Washington himself construed Congress’s power to declare war as meaning that “no offensive expedition of importance can be undertaken until after they [Congress] have deliberated on the subject, and authorized such a measure.” Other giants of the founding—Adams, Jefferson, Hamilton, Madison, Chief Justice John Marshall—voiced similar sentiments. Even granting that the framers expressly resisted congressional war-making, and promoted a vibrant executive, one need not interpret “declare” as narrowly and legalistically as </w:t>
      </w:r>
      <w:proofErr w:type="spellStart"/>
      <w:r w:rsidRPr="00B0291B">
        <w:rPr>
          <w:sz w:val="16"/>
        </w:rPr>
        <w:t>Yoo</w:t>
      </w:r>
      <w:proofErr w:type="spellEnd"/>
      <w:r w:rsidRPr="00B0291B">
        <w:rPr>
          <w:sz w:val="16"/>
        </w:rPr>
        <w:t xml:space="preserve"> suggests. In short, the tension reflected in the debates at the constitutional convention persists. But one must also be alert to reality. </w:t>
      </w:r>
      <w:r w:rsidRPr="00BD0A35">
        <w:rPr>
          <w:rStyle w:val="StyleUnderline"/>
          <w:highlight w:val="yellow"/>
        </w:rPr>
        <w:t>In a world beset by</w:t>
      </w:r>
      <w:r w:rsidRPr="00B0291B">
        <w:rPr>
          <w:sz w:val="16"/>
        </w:rPr>
        <w:t xml:space="preserve"> the </w:t>
      </w:r>
      <w:r w:rsidRPr="00BD0A35">
        <w:rPr>
          <w:rStyle w:val="StyleUnderline"/>
          <w:highlight w:val="yellow"/>
        </w:rPr>
        <w:t>constant</w:t>
      </w:r>
      <w:r w:rsidRPr="00BD0A35">
        <w:rPr>
          <w:sz w:val="16"/>
          <w:highlight w:val="yellow"/>
        </w:rPr>
        <w:t xml:space="preserve"> </w:t>
      </w:r>
      <w:r w:rsidRPr="00BD0A35">
        <w:rPr>
          <w:rStyle w:val="StyleUnderline"/>
          <w:highlight w:val="yellow"/>
        </w:rPr>
        <w:t>threat of sudden destructive force, a robust and firmly grounded</w:t>
      </w:r>
      <w:r w:rsidRPr="00B0291B">
        <w:rPr>
          <w:sz w:val="16"/>
        </w:rPr>
        <w:t xml:space="preserve"> view of </w:t>
      </w:r>
      <w:r w:rsidRPr="00BD0A35">
        <w:rPr>
          <w:rStyle w:val="StyleUnderline"/>
          <w:highlight w:val="yellow"/>
        </w:rPr>
        <w:t>presidential power is imperative</w:t>
      </w:r>
      <w:r w:rsidRPr="00B0291B">
        <w:rPr>
          <w:sz w:val="16"/>
        </w:rPr>
        <w:t xml:space="preserve">. </w:t>
      </w:r>
      <w:r w:rsidRPr="00BD0A35">
        <w:rPr>
          <w:rStyle w:val="StyleUnderline"/>
          <w:highlight w:val="yellow"/>
        </w:rPr>
        <w:t>Potential perils come today not just from growing national powers</w:t>
      </w:r>
      <w:r w:rsidRPr="00BD0A35">
        <w:rPr>
          <w:sz w:val="16"/>
          <w:highlight w:val="yellow"/>
        </w:rPr>
        <w:t xml:space="preserve"> </w:t>
      </w:r>
      <w:r w:rsidRPr="00BD0A35">
        <w:rPr>
          <w:rStyle w:val="StyleUnderline"/>
          <w:highlight w:val="yellow"/>
        </w:rPr>
        <w:t>like China</w:t>
      </w:r>
      <w:r w:rsidRPr="003E0892">
        <w:rPr>
          <w:rStyle w:val="StyleUnderline"/>
        </w:rPr>
        <w:t xml:space="preserve"> </w:t>
      </w:r>
      <w:r w:rsidRPr="00BD0A35">
        <w:rPr>
          <w:rStyle w:val="StyleUnderline"/>
          <w:highlight w:val="yellow"/>
        </w:rPr>
        <w:t xml:space="preserve">but from </w:t>
      </w:r>
      <w:r w:rsidRPr="00F329D9">
        <w:rPr>
          <w:rStyle w:val="StyleUnderline"/>
        </w:rPr>
        <w:t xml:space="preserve">rogue states in </w:t>
      </w:r>
      <w:r w:rsidRPr="00BD0A35">
        <w:rPr>
          <w:rStyle w:val="StyleUnderline"/>
          <w:highlight w:val="yellow"/>
        </w:rPr>
        <w:t>Iran and North Korea as well as</w:t>
      </w:r>
      <w:r w:rsidRPr="00BD0A35">
        <w:rPr>
          <w:sz w:val="16"/>
          <w:highlight w:val="yellow"/>
        </w:rPr>
        <w:t xml:space="preserve"> </w:t>
      </w:r>
      <w:r w:rsidRPr="00F329D9">
        <w:rPr>
          <w:sz w:val="16"/>
        </w:rPr>
        <w:t xml:space="preserve">from increasingly diffuse </w:t>
      </w:r>
      <w:r w:rsidRPr="00BD0A35">
        <w:rPr>
          <w:rStyle w:val="StyleUnderline"/>
          <w:highlight w:val="yellow"/>
        </w:rPr>
        <w:t>terror cells that have</w:t>
      </w:r>
      <w:r w:rsidRPr="00BD0A35">
        <w:rPr>
          <w:sz w:val="16"/>
          <w:highlight w:val="yellow"/>
        </w:rPr>
        <w:t xml:space="preserve"> </w:t>
      </w:r>
      <w:r w:rsidRPr="00F329D9">
        <w:rPr>
          <w:sz w:val="16"/>
        </w:rPr>
        <w:t xml:space="preserve">demonstrated their </w:t>
      </w:r>
      <w:r w:rsidRPr="00BD0A35">
        <w:rPr>
          <w:rStyle w:val="StyleUnderline"/>
          <w:highlight w:val="yellow"/>
        </w:rPr>
        <w:t>capacity to continue striking globally</w:t>
      </w:r>
      <w:r w:rsidRPr="00BD0A35">
        <w:rPr>
          <w:sz w:val="16"/>
          <w:highlight w:val="yellow"/>
        </w:rPr>
        <w:t xml:space="preserve"> </w:t>
      </w:r>
      <w:r w:rsidRPr="00F329D9">
        <w:rPr>
          <w:sz w:val="16"/>
        </w:rPr>
        <w:t>even when, as now, they are under siege</w:t>
      </w:r>
      <w:r w:rsidRPr="00BD0A35">
        <w:rPr>
          <w:sz w:val="16"/>
          <w:highlight w:val="yellow"/>
        </w:rPr>
        <w:t xml:space="preserve">. </w:t>
      </w:r>
      <w:r w:rsidRPr="00BD0A35">
        <w:rPr>
          <w:rStyle w:val="StyleUnderline"/>
          <w:highlight w:val="yellow"/>
        </w:rPr>
        <w:t>If public safety is to be something other than an illusion, securing it will demand</w:t>
      </w:r>
      <w:r w:rsidRPr="00BD0A35">
        <w:rPr>
          <w:sz w:val="16"/>
          <w:highlight w:val="yellow"/>
        </w:rPr>
        <w:t xml:space="preserve"> t</w:t>
      </w:r>
      <w:r w:rsidRPr="00F329D9">
        <w:rPr>
          <w:sz w:val="16"/>
        </w:rPr>
        <w:t xml:space="preserve">he </w:t>
      </w:r>
      <w:r w:rsidRPr="00BD0A35">
        <w:rPr>
          <w:rStyle w:val="StyleUnderline"/>
          <w:highlight w:val="yellow"/>
        </w:rPr>
        <w:t>power to attack quickly and</w:t>
      </w:r>
      <w:r w:rsidRPr="00BD0A35">
        <w:rPr>
          <w:sz w:val="16"/>
          <w:highlight w:val="yellow"/>
        </w:rPr>
        <w:t xml:space="preserve">, </w:t>
      </w:r>
      <w:r w:rsidRPr="00F329D9">
        <w:rPr>
          <w:sz w:val="16"/>
        </w:rPr>
        <w:t xml:space="preserve">in appropriate circumstances, </w:t>
      </w:r>
      <w:r w:rsidRPr="00BD0A35">
        <w:rPr>
          <w:rStyle w:val="StyleUnderline"/>
          <w:highlight w:val="yellow"/>
        </w:rPr>
        <w:t>preemptively; the price of awaiting consensus from</w:t>
      </w:r>
      <w:r w:rsidRPr="00BD0A35">
        <w:rPr>
          <w:sz w:val="16"/>
          <w:highlight w:val="yellow"/>
        </w:rPr>
        <w:t xml:space="preserve"> </w:t>
      </w:r>
      <w:r w:rsidRPr="00BE5895">
        <w:rPr>
          <w:sz w:val="16"/>
        </w:rPr>
        <w:t xml:space="preserve">535 members of </w:t>
      </w:r>
      <w:r w:rsidRPr="00BD0A35">
        <w:rPr>
          <w:rStyle w:val="StyleUnderline"/>
          <w:highlight w:val="yellow"/>
        </w:rPr>
        <w:t xml:space="preserve">Congress may be </w:t>
      </w:r>
      <w:r w:rsidRPr="00BE5895">
        <w:rPr>
          <w:rStyle w:val="StyleUnderline"/>
        </w:rPr>
        <w:t>too</w:t>
      </w:r>
      <w:r w:rsidRPr="00BD0A35">
        <w:rPr>
          <w:rStyle w:val="StyleUnderline"/>
          <w:highlight w:val="yellow"/>
        </w:rPr>
        <w:t xml:space="preserve"> prohibitive</w:t>
      </w:r>
      <w:r w:rsidRPr="00BD0A35">
        <w:rPr>
          <w:sz w:val="16"/>
          <w:highlight w:val="yellow"/>
        </w:rPr>
        <w:t xml:space="preserve">. </w:t>
      </w:r>
      <w:r w:rsidRPr="00BE5895">
        <w:rPr>
          <w:sz w:val="16"/>
        </w:rPr>
        <w:t xml:space="preserve">For showing how that power derives from the very system the framers bequeathed us, John </w:t>
      </w:r>
      <w:proofErr w:type="spellStart"/>
      <w:r w:rsidRPr="00BE5895">
        <w:rPr>
          <w:sz w:val="16"/>
        </w:rPr>
        <w:t>Yoo</w:t>
      </w:r>
      <w:proofErr w:type="spellEnd"/>
      <w:r w:rsidRPr="00BE5895">
        <w:rPr>
          <w:sz w:val="16"/>
        </w:rPr>
        <w:t xml:space="preserve"> deserves our deep thanks.</w:t>
      </w:r>
    </w:p>
    <w:p w:rsidR="00A52051" w:rsidRDefault="00A52051" w:rsidP="00A52051"/>
    <w:p w:rsidR="00A52051" w:rsidRPr="002369ED" w:rsidRDefault="00A52051" w:rsidP="00A52051"/>
    <w:p w:rsidR="00A52051" w:rsidRDefault="00A52051" w:rsidP="00A52051">
      <w:pPr>
        <w:pStyle w:val="Heading3"/>
      </w:pPr>
      <w:r>
        <w:t>2</w:t>
      </w:r>
      <w:r w:rsidR="000A3AC9">
        <w:t>N</w:t>
      </w:r>
      <w:r>
        <w:t>C: Executive Self Restraint CP Extensions</w:t>
      </w:r>
    </w:p>
    <w:p w:rsidR="000A3AC9" w:rsidRPr="000A3AC9" w:rsidRDefault="000A3AC9" w:rsidP="000A3AC9"/>
    <w:p w:rsidR="00A52051" w:rsidRDefault="00A52051" w:rsidP="00A52051">
      <w:pPr>
        <w:pStyle w:val="Heading4"/>
      </w:pPr>
      <w:r w:rsidRPr="0006082F">
        <w:t>Executive Self Restraint eliminates the need for external checks and oversight.</w:t>
      </w:r>
      <w:r>
        <w:t xml:space="preserve"> Empirically, t</w:t>
      </w:r>
      <w:r w:rsidRPr="0006082F">
        <w:t>he incentiv</w:t>
      </w:r>
      <w:r>
        <w:t>es for restraint are</w:t>
      </w:r>
      <w:r w:rsidRPr="0006082F">
        <w:t xml:space="preserve"> powerful.</w:t>
      </w:r>
    </w:p>
    <w:p w:rsidR="00A52051" w:rsidRPr="005D16D7" w:rsidRDefault="00A52051" w:rsidP="00A52051">
      <w:r w:rsidRPr="005D16D7">
        <w:rPr>
          <w:rStyle w:val="Heading4Char"/>
        </w:rPr>
        <w:t>Sales, ’12</w:t>
      </w:r>
      <w:r>
        <w:t xml:space="preserve"> [Nathan, Assistant Professor of Law, George Mason University, “SELF RESTRAINT AND NATIONAL SECURITY,” JOURNAL OF NATIONAL SECURITY LAW &amp; POLICY [Vol. 6:227], George Mason University Law and Economics Research Paper Series, August 8, 2012, http://jnslp.com/wp-content/uploads/2012/08/08__Sales_Master_6-28-12-NS.pdf]</w:t>
      </w:r>
    </w:p>
    <w:p w:rsidR="00A52051" w:rsidRDefault="00A52051" w:rsidP="00A52051">
      <w:r w:rsidRPr="00BD0A35">
        <w:rPr>
          <w:rStyle w:val="StyleUnderline"/>
          <w:highlight w:val="yellow"/>
        </w:rPr>
        <w:t>Much of the</w:t>
      </w:r>
      <w:r w:rsidRPr="0019019D">
        <w:t xml:space="preserve"> case</w:t>
      </w:r>
      <w:r>
        <w:t xml:space="preserve"> </w:t>
      </w:r>
      <w:r w:rsidRPr="00BD0A35">
        <w:rPr>
          <w:rStyle w:val="StyleUnderline"/>
          <w:highlight w:val="yellow"/>
        </w:rPr>
        <w:t>law and scholarship concerning national security rests on the assumption that the executive branch is</w:t>
      </w:r>
      <w:r w:rsidRPr="0019019D">
        <w:t xml:space="preserve"> institutionally </w:t>
      </w:r>
      <w:r w:rsidRPr="00BD0A35">
        <w:rPr>
          <w:rStyle w:val="StyleUnderline"/>
          <w:highlight w:val="yellow"/>
        </w:rPr>
        <w:t>prone to overreach</w:t>
      </w:r>
      <w:r w:rsidRPr="0019019D">
        <w:t xml:space="preserve"> – that, </w:t>
      </w:r>
      <w:r w:rsidRPr="00BD0A35">
        <w:rPr>
          <w:rStyle w:val="StyleUnderline"/>
          <w:highlight w:val="yellow"/>
        </w:rPr>
        <w:t>left to its own devices, it</w:t>
      </w:r>
      <w:r w:rsidRPr="0019019D">
        <w:t xml:space="preserve"> </w:t>
      </w:r>
      <w:r w:rsidRPr="00BD0A35">
        <w:rPr>
          <w:rStyle w:val="StyleUnderline"/>
          <w:highlight w:val="yellow"/>
        </w:rPr>
        <w:t>will inch</w:t>
      </w:r>
      <w:r w:rsidRPr="0019019D">
        <w:t xml:space="preserve"> ever </w:t>
      </w:r>
      <w:r w:rsidRPr="00BD0A35">
        <w:rPr>
          <w:rStyle w:val="StyleUnderline"/>
          <w:highlight w:val="yellow"/>
        </w:rPr>
        <w:t>closer to the line that separates illegal from legal</w:t>
      </w:r>
      <w:r w:rsidRPr="00BD0A35">
        <w:rPr>
          <w:highlight w:val="yellow"/>
        </w:rPr>
        <w:t xml:space="preserve">, </w:t>
      </w:r>
      <w:r w:rsidRPr="00BD0A35">
        <w:rPr>
          <w:rStyle w:val="StyleUnderline"/>
          <w:highlight w:val="yellow"/>
        </w:rPr>
        <w:t>and sometimes</w:t>
      </w:r>
      <w:r w:rsidRPr="0019019D">
        <w:t xml:space="preserve"> enthusiastically </w:t>
      </w:r>
      <w:r w:rsidRPr="00BD0A35">
        <w:rPr>
          <w:rStyle w:val="StyleUnderline"/>
          <w:highlight w:val="yellow"/>
        </w:rPr>
        <w:t>leap across it</w:t>
      </w:r>
      <w:r w:rsidRPr="00BD0A35">
        <w:rPr>
          <w:highlight w:val="yellow"/>
        </w:rPr>
        <w:t xml:space="preserve">. </w:t>
      </w:r>
      <w:r w:rsidRPr="00BD0A35">
        <w:rPr>
          <w:rStyle w:val="StyleUnderline"/>
          <w:highlight w:val="yellow"/>
        </w:rPr>
        <w:t>The obvious conclusion is that external</w:t>
      </w:r>
      <w:r w:rsidRPr="0019019D">
        <w:t xml:space="preserve">, principally judicial, </w:t>
      </w:r>
      <w:r w:rsidRPr="00BD0A35">
        <w:rPr>
          <w:rStyle w:val="StyleUnderline"/>
          <w:highlight w:val="yellow"/>
        </w:rPr>
        <w:t>checks are</w:t>
      </w:r>
      <w:r>
        <w:t xml:space="preserve"> </w:t>
      </w:r>
      <w:r w:rsidRPr="00BD0A35">
        <w:rPr>
          <w:rStyle w:val="StyleUnderline"/>
          <w:highlight w:val="yellow"/>
        </w:rPr>
        <w:t>needed to keep the Executive in line</w:t>
      </w:r>
      <w:r w:rsidRPr="0019019D">
        <w:t>.2</w:t>
      </w:r>
      <w:r>
        <w:t xml:space="preserve"> </w:t>
      </w:r>
      <w:proofErr w:type="gramStart"/>
      <w:r w:rsidRPr="0019019D">
        <w:t>In</w:t>
      </w:r>
      <w:proofErr w:type="gramEnd"/>
      <w:r w:rsidRPr="0019019D">
        <w:t xml:space="preserve"> many cases the Executive does</w:t>
      </w:r>
      <w:r>
        <w:t xml:space="preserve"> </w:t>
      </w:r>
      <w:r w:rsidRPr="0019019D">
        <w:t>indeed push the envelope.</w:t>
      </w:r>
      <w:r w:rsidRPr="00FB28DC">
        <w:rPr>
          <w:rStyle w:val="StyleUnderline"/>
        </w:rPr>
        <w:t xml:space="preserve"> </w:t>
      </w:r>
      <w:r w:rsidRPr="00BD0A35">
        <w:rPr>
          <w:rStyle w:val="StyleUnderline"/>
          <w:highlight w:val="yellow"/>
        </w:rPr>
        <w:t>But</w:t>
      </w:r>
      <w:r w:rsidRPr="0019019D">
        <w:t xml:space="preserve"> not always.3</w:t>
      </w:r>
      <w:r>
        <w:t xml:space="preserve"> </w:t>
      </w:r>
      <w:proofErr w:type="gramStart"/>
      <w:r w:rsidRPr="00BD0A35">
        <w:rPr>
          <w:rStyle w:val="StyleUnderline"/>
          <w:highlight w:val="yellow"/>
        </w:rPr>
        <w:t>The</w:t>
      </w:r>
      <w:proofErr w:type="gramEnd"/>
      <w:r w:rsidRPr="00BD0A35">
        <w:rPr>
          <w:rStyle w:val="StyleUnderline"/>
          <w:highlight w:val="yellow"/>
        </w:rPr>
        <w:t xml:space="preserve"> government often has powerful incentives to stay its own</w:t>
      </w:r>
      <w:r w:rsidRPr="0019019D">
        <w:t xml:space="preserve"> </w:t>
      </w:r>
      <w:r w:rsidRPr="00BD0A35">
        <w:rPr>
          <w:rStyle w:val="StyleUnderline"/>
          <w:highlight w:val="yellow"/>
        </w:rPr>
        <w:t>hand – to forbear from military and intelligence operations that it believes are</w:t>
      </w:r>
      <w:r w:rsidRPr="00193E38">
        <w:rPr>
          <w:rStyle w:val="StyleUnderline"/>
        </w:rPr>
        <w:t xml:space="preserve"> perfectly l</w:t>
      </w:r>
      <w:r w:rsidRPr="00BD0A35">
        <w:rPr>
          <w:rStyle w:val="StyleUnderline"/>
          <w:highlight w:val="yellow"/>
        </w:rPr>
        <w:t>ega</w:t>
      </w:r>
      <w:r w:rsidRPr="00193E38">
        <w:rPr>
          <w:rStyle w:val="StyleUnderline"/>
        </w:rPr>
        <w:t>l</w:t>
      </w:r>
      <w:r w:rsidRPr="0019019D">
        <w:t xml:space="preserve">. </w:t>
      </w:r>
      <w:r w:rsidRPr="00BD0A35">
        <w:rPr>
          <w:rStyle w:val="StyleUnderline"/>
          <w:highlight w:val="yellow"/>
        </w:rPr>
        <w:t>Officials may conclude that a proposed mission</w:t>
      </w:r>
      <w:r w:rsidRPr="0019019D">
        <w:t xml:space="preserve"> – a decapitation strike on al Qaeda’s</w:t>
      </w:r>
      <w:r>
        <w:t xml:space="preserve"> </w:t>
      </w:r>
      <w:r w:rsidRPr="0019019D">
        <w:t>leadership, say, or the use of mildly coercive interrogation techniques on a</w:t>
      </w:r>
      <w:r>
        <w:t xml:space="preserve"> </w:t>
      </w:r>
      <w:r w:rsidRPr="0019019D">
        <w:t xml:space="preserve">captured terrorist – </w:t>
      </w:r>
      <w:r w:rsidRPr="00BD0A35">
        <w:rPr>
          <w:rStyle w:val="StyleUnderline"/>
          <w:highlight w:val="yellow"/>
        </w:rPr>
        <w:t>is entirely permissible under</w:t>
      </w:r>
      <w:r w:rsidRPr="0019019D">
        <w:t xml:space="preserve"> domestic and international</w:t>
      </w:r>
      <w:r>
        <w:t xml:space="preserve"> </w:t>
      </w:r>
      <w:r w:rsidRPr="00BD0A35">
        <w:rPr>
          <w:rStyle w:val="StyleUnderline"/>
          <w:highlight w:val="yellow"/>
        </w:rPr>
        <w:t>law.</w:t>
      </w:r>
      <w:r w:rsidRPr="0019019D">
        <w:t xml:space="preserve"> Yet </w:t>
      </w:r>
      <w:r w:rsidRPr="00BD0A35">
        <w:rPr>
          <w:rStyle w:val="StyleUnderline"/>
          <w:highlight w:val="yellow"/>
        </w:rPr>
        <w:t>they nevertheless might</w:t>
      </w:r>
      <w:r w:rsidRPr="0019019D">
        <w:t xml:space="preserve"> </w:t>
      </w:r>
      <w:r w:rsidRPr="00BD0A35">
        <w:rPr>
          <w:rStyle w:val="StyleUnderline"/>
          <w:highlight w:val="yellow"/>
        </w:rPr>
        <w:t>rule it out</w:t>
      </w:r>
      <w:r w:rsidRPr="0019019D">
        <w:t xml:space="preserve">. In other words, </w:t>
      </w:r>
      <w:r w:rsidRPr="00BD0A35">
        <w:rPr>
          <w:rStyle w:val="StyleUnderline"/>
          <w:highlight w:val="yellow"/>
        </w:rPr>
        <w:t>the government sometimes adopts self-restraints that limit its ability to conduct operations it regards as legally justified</w:t>
      </w:r>
      <w:r w:rsidRPr="0019019D">
        <w:t>; it “fight[s] with one hand behind</w:t>
      </w:r>
      <w:r>
        <w:t xml:space="preserve"> </w:t>
      </w:r>
      <w:r w:rsidRPr="0019019D">
        <w:t xml:space="preserve">its back,” to borrow </w:t>
      </w:r>
      <w:proofErr w:type="spellStart"/>
      <w:r w:rsidRPr="0019019D">
        <w:t>Aharon</w:t>
      </w:r>
      <w:proofErr w:type="spellEnd"/>
      <w:r w:rsidRPr="0019019D">
        <w:t xml:space="preserve"> Barak’s memorable phrase.4</w:t>
      </w:r>
    </w:p>
    <w:p w:rsidR="00A52051" w:rsidRDefault="00A52051" w:rsidP="00A52051">
      <w:pPr>
        <w:pStyle w:val="Heading4"/>
      </w:pPr>
      <w:r>
        <w:t>There are powerful motives for executive self- restraint: cost/benefit analysis and bureaucratic empire building.</w:t>
      </w:r>
    </w:p>
    <w:p w:rsidR="00A52051" w:rsidRPr="004733C4" w:rsidRDefault="00A52051" w:rsidP="00A52051">
      <w:r w:rsidRPr="001C7640">
        <w:rPr>
          <w:rFonts w:eastAsiaTheme="majorEastAsia" w:cstheme="majorBidi"/>
          <w:b/>
          <w:iCs/>
          <w:sz w:val="26"/>
        </w:rPr>
        <w:t>Sales, ’12</w:t>
      </w:r>
      <w:r>
        <w:t xml:space="preserve"> [Nathan, Assistant Professor of Law, George Mason University, “SELF RESTRAINT AND NATIONAL SECURITY,” JOURNAL OF NATIONAL SECURITY LAW &amp; POLICY [Vol. 6:227], George Mason University Law and Economics Research Paper Series, August 8, 2012, http://jnslp.com/wp-content/uploads/2012/08/08__Sales_Master_6-28-12-NS.pdf]</w:t>
      </w:r>
    </w:p>
    <w:p w:rsidR="00A52051" w:rsidRDefault="00A52051" w:rsidP="00A52051">
      <w:pPr>
        <w:rPr>
          <w:sz w:val="16"/>
        </w:rPr>
      </w:pPr>
      <w:r w:rsidRPr="00BD0A35">
        <w:rPr>
          <w:rStyle w:val="StyleUnderline"/>
          <w:highlight w:val="yellow"/>
        </w:rPr>
        <w:t>The question</w:t>
      </w:r>
      <w:r w:rsidRPr="0037007A">
        <w:rPr>
          <w:sz w:val="16"/>
        </w:rPr>
        <w:t xml:space="preserve"> then </w:t>
      </w:r>
      <w:r w:rsidRPr="00BD0A35">
        <w:rPr>
          <w:rStyle w:val="StyleUnderline"/>
          <w:highlight w:val="yellow"/>
        </w:rPr>
        <w:t>becomes why officials adopt these restraints</w:t>
      </w:r>
      <w:r w:rsidRPr="0037007A">
        <w:rPr>
          <w:sz w:val="16"/>
        </w:rPr>
        <w:t xml:space="preserve"> even </w:t>
      </w:r>
      <w:r w:rsidRPr="00BD0A35">
        <w:rPr>
          <w:rStyle w:val="StyleUnderline"/>
          <w:highlight w:val="yellow"/>
        </w:rPr>
        <w:t>when they believe them to be legally unnecessary</w:t>
      </w:r>
      <w:r w:rsidRPr="00BD0A35">
        <w:rPr>
          <w:sz w:val="16"/>
          <w:highlight w:val="yellow"/>
        </w:rPr>
        <w:t xml:space="preserve">. </w:t>
      </w:r>
      <w:r w:rsidRPr="00BD0A35">
        <w:rPr>
          <w:rStyle w:val="StyleUnderline"/>
          <w:highlight w:val="yellow"/>
        </w:rPr>
        <w:t>Public choice theory suggests two</w:t>
      </w:r>
      <w:r w:rsidRPr="0037007A">
        <w:rPr>
          <w:sz w:val="16"/>
        </w:rPr>
        <w:t xml:space="preserve"> possible </w:t>
      </w:r>
      <w:r w:rsidRPr="00BD0A35">
        <w:rPr>
          <w:rStyle w:val="StyleUnderline"/>
          <w:highlight w:val="yellow"/>
        </w:rPr>
        <w:t>explanations</w:t>
      </w:r>
      <w:r w:rsidRPr="0037007A">
        <w:rPr>
          <w:sz w:val="16"/>
        </w:rPr>
        <w:t xml:space="preserve">. </w:t>
      </w:r>
      <w:r w:rsidRPr="00BD0A35">
        <w:rPr>
          <w:rStyle w:val="StyleUnderline"/>
          <w:highlight w:val="yellow"/>
        </w:rPr>
        <w:t>First</w:t>
      </w:r>
      <w:r w:rsidRPr="00BD0A35">
        <w:rPr>
          <w:sz w:val="16"/>
          <w:highlight w:val="yellow"/>
        </w:rPr>
        <w:t>,</w:t>
      </w:r>
      <w:r w:rsidRPr="0037007A">
        <w:rPr>
          <w:sz w:val="16"/>
        </w:rPr>
        <w:t xml:space="preserve"> </w:t>
      </w:r>
      <w:r w:rsidRPr="00BD0A35">
        <w:rPr>
          <w:rStyle w:val="StyleUnderline"/>
          <w:highlight w:val="yellow"/>
        </w:rPr>
        <w:t>self-restraint might result from systematic asymmetries in military and intelligence officials’</w:t>
      </w:r>
      <w:r w:rsidRPr="0037007A">
        <w:rPr>
          <w:sz w:val="16"/>
        </w:rPr>
        <w:t xml:space="preserve"> expected </w:t>
      </w:r>
      <w:r w:rsidRPr="00BD0A35">
        <w:rPr>
          <w:rStyle w:val="StyleUnderline"/>
          <w:highlight w:val="yellow"/>
        </w:rPr>
        <w:t>value calculations</w:t>
      </w:r>
      <w:r w:rsidRPr="0037007A">
        <w:rPr>
          <w:sz w:val="16"/>
        </w:rPr>
        <w:t xml:space="preserve">. </w:t>
      </w:r>
      <w:r w:rsidRPr="00BD0A35">
        <w:rPr>
          <w:rStyle w:val="StyleUnderline"/>
          <w:highlight w:val="yellow"/>
        </w:rPr>
        <w:t>The</w:t>
      </w:r>
      <w:r w:rsidRPr="0037007A">
        <w:rPr>
          <w:sz w:val="16"/>
        </w:rPr>
        <w:t xml:space="preserve"> expected </w:t>
      </w:r>
      <w:r w:rsidRPr="00BD0A35">
        <w:rPr>
          <w:rStyle w:val="StyleUnderline"/>
          <w:highlight w:val="yellow"/>
        </w:rPr>
        <w:t>costs of a given</w:t>
      </w:r>
      <w:r w:rsidRPr="0037007A">
        <w:rPr>
          <w:sz w:val="16"/>
        </w:rPr>
        <w:t xml:space="preserve"> national security </w:t>
      </w:r>
      <w:r w:rsidRPr="00BD0A35">
        <w:rPr>
          <w:rStyle w:val="StyleUnderline"/>
          <w:highlight w:val="yellow"/>
        </w:rPr>
        <w:t>operation often</w:t>
      </w:r>
      <w:r w:rsidRPr="0037007A">
        <w:rPr>
          <w:sz w:val="16"/>
        </w:rPr>
        <w:t xml:space="preserve"> </w:t>
      </w:r>
      <w:r w:rsidRPr="00BD0A35">
        <w:rPr>
          <w:rStyle w:val="StyleUnderline"/>
          <w:highlight w:val="yellow"/>
        </w:rPr>
        <w:t>dwarf</w:t>
      </w:r>
      <w:r w:rsidRPr="0037007A">
        <w:rPr>
          <w:sz w:val="16"/>
        </w:rPr>
        <w:t xml:space="preserve"> the </w:t>
      </w:r>
      <w:r w:rsidRPr="00BD0A35">
        <w:rPr>
          <w:rStyle w:val="StyleUnderline"/>
          <w:highlight w:val="yellow"/>
        </w:rPr>
        <w:t>expected benefits</w:t>
      </w:r>
      <w:r w:rsidRPr="00BD0A35">
        <w:rPr>
          <w:sz w:val="16"/>
          <w:highlight w:val="yellow"/>
        </w:rPr>
        <w:t xml:space="preserve">; </w:t>
      </w:r>
      <w:r w:rsidRPr="00BD0A35">
        <w:rPr>
          <w:rStyle w:val="StyleUnderline"/>
          <w:highlight w:val="yellow"/>
        </w:rPr>
        <w:t>officials have more to lose from being aggressive than</w:t>
      </w:r>
      <w:r w:rsidRPr="0037007A">
        <w:rPr>
          <w:sz w:val="16"/>
        </w:rPr>
        <w:t xml:space="preserve"> they have to </w:t>
      </w:r>
      <w:r w:rsidRPr="00BD0A35">
        <w:rPr>
          <w:rStyle w:val="StyleUnderline"/>
          <w:highlight w:val="yellow"/>
        </w:rPr>
        <w:t>gain</w:t>
      </w:r>
      <w:r w:rsidRPr="00BD0A35">
        <w:rPr>
          <w:sz w:val="16"/>
          <w:highlight w:val="yellow"/>
        </w:rPr>
        <w:t>.</w:t>
      </w:r>
      <w:r w:rsidRPr="0037007A">
        <w:rPr>
          <w:sz w:val="16"/>
        </w:rPr>
        <w:t xml:space="preserve"> In particular, </w:t>
      </w:r>
      <w:r w:rsidRPr="00BD0A35">
        <w:rPr>
          <w:rStyle w:val="StyleUnderline"/>
          <w:highlight w:val="yellow"/>
        </w:rPr>
        <w:t xml:space="preserve">operations </w:t>
      </w:r>
      <w:r w:rsidRPr="00BD0A35">
        <w:rPr>
          <w:sz w:val="16"/>
          <w:highlight w:val="yellow"/>
        </w:rPr>
        <w:t>–</w:t>
      </w:r>
      <w:r w:rsidRPr="00BD0A35">
        <w:rPr>
          <w:rStyle w:val="StyleUnderline"/>
          <w:highlight w:val="yellow"/>
        </w:rPr>
        <w:t>even</w:t>
      </w:r>
      <w:r w:rsidRPr="0037007A">
        <w:rPr>
          <w:sz w:val="16"/>
        </w:rPr>
        <w:t xml:space="preserve"> concededly </w:t>
      </w:r>
      <w:r w:rsidRPr="00BD0A35">
        <w:rPr>
          <w:rStyle w:val="StyleUnderline"/>
          <w:highlight w:val="yellow"/>
        </w:rPr>
        <w:t>lawful ones</w:t>
      </w:r>
      <w:r w:rsidRPr="0037007A">
        <w:rPr>
          <w:sz w:val="16"/>
        </w:rPr>
        <w:t xml:space="preserve"> – can </w:t>
      </w:r>
      <w:r w:rsidRPr="00BD0A35">
        <w:rPr>
          <w:rStyle w:val="StyleUnderline"/>
          <w:highlight w:val="yellow"/>
        </w:rPr>
        <w:t>inspire adversaries</w:t>
      </w:r>
      <w:r w:rsidRPr="00DC3024">
        <w:rPr>
          <w:rStyle w:val="StyleUnderline"/>
        </w:rPr>
        <w:t xml:space="preserve"> </w:t>
      </w:r>
      <w:r w:rsidRPr="00BD0A35">
        <w:rPr>
          <w:rStyle w:val="StyleUnderline"/>
          <w:highlight w:val="yellow"/>
        </w:rPr>
        <w:t>to</w:t>
      </w:r>
      <w:r w:rsidRPr="00BD0A35">
        <w:rPr>
          <w:sz w:val="16"/>
          <w:highlight w:val="yellow"/>
        </w:rPr>
        <w:t xml:space="preserve"> </w:t>
      </w:r>
      <w:r w:rsidRPr="00BD0A35">
        <w:rPr>
          <w:rStyle w:val="StyleUnderline"/>
          <w:highlight w:val="yellow"/>
        </w:rPr>
        <w:t>launch</w:t>
      </w:r>
      <w:r w:rsidRPr="00DC3024">
        <w:rPr>
          <w:rStyle w:val="StyleUnderline"/>
        </w:rPr>
        <w:t xml:space="preserve"> </w:t>
      </w:r>
      <w:r w:rsidRPr="0037007A">
        <w:rPr>
          <w:sz w:val="16"/>
        </w:rPr>
        <w:t xml:space="preserve">demoralizing </w:t>
      </w:r>
      <w:r w:rsidRPr="00BD0A35">
        <w:rPr>
          <w:rStyle w:val="StyleUnderline"/>
          <w:highlight w:val="yellow"/>
        </w:rPr>
        <w:t>propaganda campaigns accusing the U</w:t>
      </w:r>
      <w:r w:rsidRPr="0037007A">
        <w:rPr>
          <w:sz w:val="16"/>
        </w:rPr>
        <w:t xml:space="preserve">nited </w:t>
      </w:r>
      <w:r w:rsidRPr="00BD0A35">
        <w:rPr>
          <w:rStyle w:val="StyleUnderline"/>
          <w:highlight w:val="yellow"/>
        </w:rPr>
        <w:t>S</w:t>
      </w:r>
      <w:r w:rsidRPr="0037007A">
        <w:rPr>
          <w:sz w:val="16"/>
        </w:rPr>
        <w:t xml:space="preserve">tates </w:t>
      </w:r>
      <w:r w:rsidRPr="00BD0A35">
        <w:rPr>
          <w:rStyle w:val="StyleUnderline"/>
          <w:highlight w:val="yellow"/>
        </w:rPr>
        <w:t>of war crimes, can sap the willingness of allies to assist this country, and</w:t>
      </w:r>
      <w:r w:rsidRPr="001B7C4F">
        <w:rPr>
          <w:rStyle w:val="StyleUnderline"/>
        </w:rPr>
        <w:t xml:space="preserve"> can</w:t>
      </w:r>
      <w:r w:rsidRPr="0037007A">
        <w:rPr>
          <w:sz w:val="16"/>
        </w:rPr>
        <w:t xml:space="preserve"> even </w:t>
      </w:r>
      <w:r w:rsidRPr="00BD0A35">
        <w:rPr>
          <w:rStyle w:val="StyleUnderline"/>
          <w:highlight w:val="yellow"/>
        </w:rPr>
        <w:t>result in criminal prosecutions</w:t>
      </w:r>
      <w:r w:rsidRPr="0037007A">
        <w:rPr>
          <w:sz w:val="16"/>
        </w:rPr>
        <w:t xml:space="preserve"> </w:t>
      </w:r>
      <w:r w:rsidRPr="00BD0A35">
        <w:rPr>
          <w:rStyle w:val="StyleUnderline"/>
          <w:highlight w:val="yellow"/>
        </w:rPr>
        <w:t>or</w:t>
      </w:r>
      <w:r w:rsidRPr="001B7C4F">
        <w:rPr>
          <w:rStyle w:val="StyleUnderline"/>
        </w:rPr>
        <w:t xml:space="preserve"> </w:t>
      </w:r>
      <w:r w:rsidRPr="0037007A">
        <w:rPr>
          <w:sz w:val="16"/>
        </w:rPr>
        <w:t xml:space="preserve">private </w:t>
      </w:r>
      <w:r w:rsidRPr="00BD0A35">
        <w:rPr>
          <w:rStyle w:val="StyleUnderline"/>
          <w:highlight w:val="yellow"/>
        </w:rPr>
        <w:t>lawsuits</w:t>
      </w:r>
      <w:r w:rsidRPr="0037007A">
        <w:rPr>
          <w:sz w:val="16"/>
        </w:rPr>
        <w:t xml:space="preserve"> against the responsible officials. In addition, </w:t>
      </w:r>
      <w:r w:rsidRPr="00BD0A35">
        <w:rPr>
          <w:rStyle w:val="StyleUnderline"/>
          <w:highlight w:val="yellow"/>
        </w:rPr>
        <w:t>the resulting costs can be internalized onto</w:t>
      </w:r>
      <w:r w:rsidRPr="0037007A">
        <w:rPr>
          <w:sz w:val="16"/>
        </w:rPr>
        <w:t xml:space="preserve"> the responsible </w:t>
      </w:r>
      <w:r w:rsidRPr="00BD0A35">
        <w:rPr>
          <w:rStyle w:val="StyleUnderline"/>
          <w:highlight w:val="yellow"/>
        </w:rPr>
        <w:t>officials</w:t>
      </w:r>
      <w:r w:rsidRPr="00BD0A35">
        <w:rPr>
          <w:sz w:val="16"/>
          <w:highlight w:val="yellow"/>
        </w:rPr>
        <w:t xml:space="preserve"> </w:t>
      </w:r>
      <w:r w:rsidRPr="00BD0A35">
        <w:rPr>
          <w:rStyle w:val="StyleUnderline"/>
          <w:highlight w:val="yellow"/>
        </w:rPr>
        <w:t>more easily than</w:t>
      </w:r>
      <w:r w:rsidRPr="0037007A">
        <w:rPr>
          <w:sz w:val="16"/>
        </w:rPr>
        <w:t xml:space="preserve"> the resulting </w:t>
      </w:r>
      <w:r w:rsidRPr="00BD0A35">
        <w:rPr>
          <w:rStyle w:val="StyleUnderline"/>
          <w:highlight w:val="yellow"/>
        </w:rPr>
        <w:t>benefits</w:t>
      </w:r>
      <w:r w:rsidRPr="00BD0A35">
        <w:rPr>
          <w:sz w:val="16"/>
          <w:highlight w:val="yellow"/>
        </w:rPr>
        <w:t>.</w:t>
      </w:r>
      <w:r w:rsidRPr="0037007A">
        <w:rPr>
          <w:sz w:val="16"/>
        </w:rPr>
        <w:t xml:space="preserve"> While all national security players experience a degree of cost benefit asymmetry, some experience more than others. In particular, the </w:t>
      </w:r>
      <w:r w:rsidRPr="00BD0A35">
        <w:rPr>
          <w:rStyle w:val="StyleUnderline"/>
          <w:highlight w:val="yellow"/>
        </w:rPr>
        <w:t>senior policymakers</w:t>
      </w:r>
      <w:r w:rsidRPr="0037007A">
        <w:rPr>
          <w:sz w:val="16"/>
        </w:rPr>
        <w:t xml:space="preserve"> who approve operations, and the lawyers who review them, </w:t>
      </w:r>
      <w:r w:rsidRPr="00BD0A35">
        <w:rPr>
          <w:rStyle w:val="StyleUnderline"/>
          <w:highlight w:val="yellow"/>
        </w:rPr>
        <w:t>seem even more cautious</w:t>
      </w:r>
      <w:r w:rsidRPr="0037007A">
        <w:rPr>
          <w:sz w:val="16"/>
        </w:rPr>
        <w:t xml:space="preserve"> than the operators who actually carry them out. This may be because policymakers and lawyers discount some of the benefits that operators expect to gain (e.g., certain forms of psychic income), and also account for certain costs that operators overlook (e.g., ramifications for the country’s broader strategic priorities). Policymakers and lawyers therefore will veto proposed missions when they calculate – as they often will – that their costs exceed their benefits. </w:t>
      </w:r>
      <w:r w:rsidRPr="00BD0A35">
        <w:rPr>
          <w:rStyle w:val="StyleUnderline"/>
          <w:highlight w:val="yellow"/>
        </w:rPr>
        <w:t>Second, self-restraint might</w:t>
      </w:r>
      <w:r w:rsidRPr="0037007A">
        <w:rPr>
          <w:sz w:val="16"/>
        </w:rPr>
        <w:t xml:space="preserve"> </w:t>
      </w:r>
      <w:r w:rsidRPr="00BD0A35">
        <w:rPr>
          <w:rStyle w:val="StyleUnderline"/>
          <w:highlight w:val="yellow"/>
        </w:rPr>
        <w:t>result from bureaucratic “empire building</w:t>
      </w:r>
      <w:r w:rsidRPr="0037007A">
        <w:rPr>
          <w:sz w:val="16"/>
        </w:rPr>
        <w:t xml:space="preserve">,”5 </w:t>
      </w:r>
      <w:r w:rsidRPr="00BD0A35">
        <w:rPr>
          <w:rStyle w:val="StyleUnderline"/>
          <w:highlight w:val="yellow"/>
        </w:rPr>
        <w:t>as</w:t>
      </w:r>
      <w:r w:rsidRPr="0037007A">
        <w:rPr>
          <w:sz w:val="16"/>
        </w:rPr>
        <w:t xml:space="preserve"> lawyers and other </w:t>
      </w:r>
      <w:r w:rsidRPr="00BD0A35">
        <w:rPr>
          <w:rStyle w:val="StyleUnderline"/>
          <w:highlight w:val="yellow"/>
        </w:rPr>
        <w:t>officials seek to magnify their clout by rejecting operations planned by their</w:t>
      </w:r>
      <w:r w:rsidRPr="0037007A">
        <w:rPr>
          <w:sz w:val="16"/>
        </w:rPr>
        <w:t xml:space="preserve"> inter- and intra-agency </w:t>
      </w:r>
      <w:r w:rsidRPr="00BD0A35">
        <w:rPr>
          <w:rStyle w:val="StyleUnderline"/>
          <w:highlight w:val="yellow"/>
        </w:rPr>
        <w:t>competitors.</w:t>
      </w:r>
      <w:r w:rsidRPr="0037007A">
        <w:rPr>
          <w:sz w:val="16"/>
        </w:rPr>
        <w:t xml:space="preserve"> Military and </w:t>
      </w:r>
      <w:r w:rsidRPr="00BD0A35">
        <w:rPr>
          <w:rStyle w:val="StyleUnderline"/>
          <w:highlight w:val="yellow"/>
        </w:rPr>
        <w:t>intelligence figures seek to maximize</w:t>
      </w:r>
      <w:r w:rsidRPr="0037007A">
        <w:rPr>
          <w:sz w:val="16"/>
        </w:rPr>
        <w:t xml:space="preserve">, among other values, the </w:t>
      </w:r>
      <w:r w:rsidRPr="00BD0A35">
        <w:rPr>
          <w:rStyle w:val="StyleUnderline"/>
          <w:highlight w:val="yellow"/>
        </w:rPr>
        <w:t>influence they hold over senior policymakers</w:t>
      </w:r>
      <w:r w:rsidRPr="0037007A">
        <w:rPr>
          <w:sz w:val="16"/>
        </w:rPr>
        <w:t xml:space="preserve"> as well as autonomy to pursue the priorities they deem important. One way for an official to do that is </w:t>
      </w:r>
      <w:r w:rsidRPr="00BD0A35">
        <w:rPr>
          <w:rStyle w:val="StyleUnderline"/>
          <w:highlight w:val="yellow"/>
        </w:rPr>
        <w:t>to interfere with a rival’s plans</w:t>
      </w:r>
      <w:r w:rsidRPr="0037007A">
        <w:rPr>
          <w:sz w:val="16"/>
        </w:rPr>
        <w:t>. A bureaucratic player typically gains no power by serving as a competitor’s yes man. Often, it gains by saying no, because its obstruction forces the rival to be responsive to its concerns. Reviewers in the government’s national security apparatus therefore will veto operations planned by other entities when doing so will enhance their welfare.</w:t>
      </w:r>
    </w:p>
    <w:p w:rsidR="00A52051" w:rsidRDefault="00A52051" w:rsidP="00A52051">
      <w:pPr>
        <w:pStyle w:val="Heading4"/>
        <w:rPr>
          <w:rStyle w:val="StyleUnderline"/>
        </w:rPr>
      </w:pPr>
      <w:r w:rsidRPr="009463EA">
        <w:t>Cost benefit differences and bureaucratic empire building enhance executive self-restraint</w:t>
      </w:r>
      <w:r>
        <w:rPr>
          <w:rStyle w:val="StyleUnderline"/>
        </w:rPr>
        <w:t>.</w:t>
      </w:r>
    </w:p>
    <w:p w:rsidR="00A52051" w:rsidRPr="009463EA" w:rsidRDefault="00A52051" w:rsidP="00A52051">
      <w:r w:rsidRPr="009463EA">
        <w:rPr>
          <w:rFonts w:eastAsiaTheme="majorEastAsia" w:cstheme="majorBidi"/>
          <w:b/>
          <w:iCs/>
          <w:sz w:val="26"/>
        </w:rPr>
        <w:t>Sales, ’12</w:t>
      </w:r>
      <w:r>
        <w:t xml:space="preserve"> [Nathan, Assistant Professor of Law, George Mason University, “SELF RESTRAINT AND NATIONAL SECURITY,” JOURNAL OF NATIONAL SECURITY LAW &amp; POLICY [Vol. 6:227], George Mason University Law and Economics Research Paper Series, August 8, 2012, http://jnslp.com/wp-content/uploads/2012/08/08__Sales_Master_6-28-12-NS.pdf]</w:t>
      </w:r>
    </w:p>
    <w:p w:rsidR="00A52051" w:rsidRPr="000D55A5" w:rsidRDefault="00A52051" w:rsidP="00A52051">
      <w:pPr>
        <w:rPr>
          <w:sz w:val="16"/>
        </w:rPr>
      </w:pPr>
      <w:r w:rsidRPr="000D55A5">
        <w:rPr>
          <w:sz w:val="16"/>
        </w:rPr>
        <w:t xml:space="preserve">Public choice theory can help answer that question. As developed in this article, </w:t>
      </w:r>
      <w:r w:rsidRPr="00BD0A35">
        <w:rPr>
          <w:rStyle w:val="StyleUnderline"/>
          <w:highlight w:val="yellow"/>
        </w:rPr>
        <w:t>there are at least two explanations that</w:t>
      </w:r>
      <w:r w:rsidRPr="000D55A5">
        <w:rPr>
          <w:sz w:val="16"/>
        </w:rPr>
        <w:t xml:space="preserve"> can </w:t>
      </w:r>
      <w:r w:rsidRPr="00BD0A35">
        <w:rPr>
          <w:rStyle w:val="StyleUnderline"/>
          <w:highlight w:val="yellow"/>
        </w:rPr>
        <w:t>account for the government’s tendency to tie its own hands</w:t>
      </w:r>
      <w:r w:rsidRPr="000D55A5">
        <w:rPr>
          <w:sz w:val="16"/>
        </w:rPr>
        <w:t xml:space="preserve"> </w:t>
      </w:r>
      <w:r w:rsidRPr="00BD0A35">
        <w:rPr>
          <w:rStyle w:val="StyleUnderline"/>
          <w:highlight w:val="yellow"/>
        </w:rPr>
        <w:t>in national security operations: cost-benefit asymmetry and empire building</w:t>
      </w:r>
      <w:r w:rsidRPr="00D36955">
        <w:rPr>
          <w:rStyle w:val="StyleUnderline"/>
        </w:rPr>
        <w:t xml:space="preserve">. </w:t>
      </w:r>
      <w:r w:rsidRPr="00BD0A35">
        <w:rPr>
          <w:rStyle w:val="StyleUnderline"/>
          <w:highlight w:val="yellow"/>
        </w:rPr>
        <w:t>Officials in</w:t>
      </w:r>
      <w:r w:rsidRPr="000D55A5">
        <w:rPr>
          <w:sz w:val="16"/>
        </w:rPr>
        <w:t xml:space="preserve"> military and </w:t>
      </w:r>
      <w:r w:rsidRPr="00BD0A35">
        <w:rPr>
          <w:rStyle w:val="StyleUnderline"/>
          <w:highlight w:val="yellow"/>
        </w:rPr>
        <w:t>intelligence agencies tend to be cautious</w:t>
      </w:r>
      <w:r w:rsidRPr="000D55A5">
        <w:rPr>
          <w:sz w:val="16"/>
        </w:rPr>
        <w:t xml:space="preserve"> for a straightforward reason</w:t>
      </w:r>
      <w:r w:rsidRPr="00D36955">
        <w:rPr>
          <w:rStyle w:val="StyleUnderline"/>
        </w:rPr>
        <w:t xml:space="preserve">. </w:t>
      </w:r>
      <w:r w:rsidRPr="00BD0A35">
        <w:rPr>
          <w:rStyle w:val="StyleUnderline"/>
          <w:highlight w:val="yellow"/>
        </w:rPr>
        <w:t>It is in their</w:t>
      </w:r>
      <w:r w:rsidRPr="000D55A5">
        <w:rPr>
          <w:sz w:val="16"/>
        </w:rPr>
        <w:t xml:space="preserve"> </w:t>
      </w:r>
      <w:r w:rsidRPr="00BD0A35">
        <w:rPr>
          <w:rStyle w:val="StyleUnderline"/>
          <w:highlight w:val="yellow"/>
        </w:rPr>
        <w:t>interest</w:t>
      </w:r>
      <w:r w:rsidRPr="000D55A5">
        <w:rPr>
          <w:sz w:val="16"/>
        </w:rPr>
        <w:t xml:space="preserve"> to be cautious. </w:t>
      </w:r>
      <w:r w:rsidRPr="00BD0A35">
        <w:rPr>
          <w:rStyle w:val="StyleUnderline"/>
          <w:highlight w:val="yellow"/>
        </w:rPr>
        <w:t>The expected costs of national security operations are often greater than</w:t>
      </w:r>
      <w:r w:rsidRPr="00BD0A35">
        <w:rPr>
          <w:sz w:val="16"/>
          <w:highlight w:val="yellow"/>
        </w:rPr>
        <w:t xml:space="preserve"> </w:t>
      </w:r>
      <w:r w:rsidRPr="00BD0A35">
        <w:rPr>
          <w:rStyle w:val="StyleUnderline"/>
          <w:highlight w:val="yellow"/>
        </w:rPr>
        <w:t>the</w:t>
      </w:r>
      <w:r w:rsidRPr="000D55A5">
        <w:rPr>
          <w:sz w:val="16"/>
        </w:rPr>
        <w:t xml:space="preserve"> expected </w:t>
      </w:r>
      <w:r w:rsidRPr="00BD0A35">
        <w:rPr>
          <w:rStyle w:val="StyleUnderline"/>
          <w:highlight w:val="yellow"/>
        </w:rPr>
        <w:t>benefits.</w:t>
      </w:r>
      <w:r w:rsidRPr="000D55A5">
        <w:rPr>
          <w:sz w:val="16"/>
        </w:rPr>
        <w:t xml:space="preserve"> The best case scenario for a cop, spy, or soldier is that he gets a pat on the back; the worst is that he goes to jail. </w:t>
      </w:r>
      <w:r w:rsidRPr="00BD0A35">
        <w:rPr>
          <w:rStyle w:val="StyleUnderline"/>
          <w:highlight w:val="yellow"/>
        </w:rPr>
        <w:t>That</w:t>
      </w:r>
      <w:r w:rsidRPr="000D55A5">
        <w:rPr>
          <w:sz w:val="16"/>
        </w:rPr>
        <w:t xml:space="preserve"> gap naturally </w:t>
      </w:r>
      <w:r w:rsidRPr="00BD0A35">
        <w:rPr>
          <w:rStyle w:val="StyleUnderline"/>
          <w:highlight w:val="yellow"/>
        </w:rPr>
        <w:t>predisposes officials to play it safe, and senior government policymakers</w:t>
      </w:r>
      <w:r w:rsidRPr="000D55A5">
        <w:rPr>
          <w:sz w:val="16"/>
        </w:rPr>
        <w:t xml:space="preserve"> (and therefore their lawyers) </w:t>
      </w:r>
      <w:r w:rsidRPr="00BD0A35">
        <w:rPr>
          <w:rStyle w:val="StyleUnderline"/>
          <w:highlight w:val="yellow"/>
        </w:rPr>
        <w:t>are likely to be</w:t>
      </w:r>
      <w:r w:rsidRPr="000D55A5">
        <w:rPr>
          <w:sz w:val="16"/>
        </w:rPr>
        <w:t xml:space="preserve"> </w:t>
      </w:r>
      <w:r w:rsidRPr="00BD0A35">
        <w:rPr>
          <w:rStyle w:val="StyleUnderline"/>
          <w:highlight w:val="yellow"/>
        </w:rPr>
        <w:t>especially cautious</w:t>
      </w:r>
      <w:r w:rsidRPr="000D55A5">
        <w:rPr>
          <w:sz w:val="16"/>
        </w:rPr>
        <w:t xml:space="preserve">. It shouldn’t come as much of a surprise, then, when attorneys in the intelligence community or the Pentagon veto an operation – even a concededly lawful operation – that has the potential to inspire demoralizing propaganda campaigns by adversaries, expose officials to criminal prosecutions, or worse. The lawyers are doing what all lawyers do – trying to keep their clients out of trouble. </w:t>
      </w:r>
      <w:r w:rsidRPr="00BD0A35">
        <w:rPr>
          <w:rStyle w:val="StyleUnderline"/>
          <w:highlight w:val="yellow"/>
        </w:rPr>
        <w:t>You may be convinced that it’s legal to</w:t>
      </w:r>
      <w:r w:rsidRPr="000D55A5">
        <w:rPr>
          <w:sz w:val="16"/>
        </w:rPr>
        <w:t xml:space="preserve"> bomb a particular convoy or </w:t>
      </w:r>
      <w:r w:rsidRPr="00BD0A35">
        <w:rPr>
          <w:rStyle w:val="StyleUnderline"/>
          <w:highlight w:val="yellow"/>
        </w:rPr>
        <w:t>share a particular intelligence report</w:t>
      </w:r>
      <w:r w:rsidRPr="000D55A5">
        <w:rPr>
          <w:sz w:val="16"/>
        </w:rPr>
        <w:t xml:space="preserve"> with your buddy at the FBI. </w:t>
      </w:r>
      <w:r w:rsidRPr="00BD0A35">
        <w:rPr>
          <w:rStyle w:val="StyleUnderline"/>
          <w:highlight w:val="yellow"/>
        </w:rPr>
        <w:t>But there’s no guarantee</w:t>
      </w:r>
      <w:r w:rsidRPr="000D55A5">
        <w:rPr>
          <w:sz w:val="16"/>
        </w:rPr>
        <w:t xml:space="preserve"> that Belgian war crimes prosecutors or </w:t>
      </w:r>
      <w:r w:rsidRPr="00BD0A35">
        <w:rPr>
          <w:rStyle w:val="StyleUnderline"/>
          <w:highlight w:val="yellow"/>
        </w:rPr>
        <w:t>the FISA Court will see things the same way</w:t>
      </w:r>
      <w:r w:rsidRPr="000D55A5">
        <w:rPr>
          <w:rStyle w:val="StyleUnderline"/>
        </w:rPr>
        <w:t xml:space="preserve">. </w:t>
      </w:r>
      <w:r w:rsidRPr="00BD0A35">
        <w:rPr>
          <w:rStyle w:val="StyleUnderline"/>
          <w:highlight w:val="yellow"/>
        </w:rPr>
        <w:t>Why take the chance?</w:t>
      </w:r>
      <w:r w:rsidRPr="000D55A5">
        <w:rPr>
          <w:sz w:val="16"/>
        </w:rPr>
        <w:t xml:space="preserve"> </w:t>
      </w:r>
    </w:p>
    <w:p w:rsidR="00A52051" w:rsidRDefault="00A52051" w:rsidP="00A52051">
      <w:pPr>
        <w:pStyle w:val="Heading4"/>
      </w:pPr>
      <w:r>
        <w:t xml:space="preserve"> Persuasive examples of executive self- restraint in national security and specifically surveillance abound.</w:t>
      </w:r>
    </w:p>
    <w:p w:rsidR="00A52051" w:rsidRPr="006D3F79" w:rsidRDefault="00A52051" w:rsidP="00A52051">
      <w:r w:rsidRPr="006D3F79">
        <w:rPr>
          <w:rStyle w:val="Heading4Char"/>
        </w:rPr>
        <w:t>Sales, ’12</w:t>
      </w:r>
      <w:r>
        <w:t xml:space="preserve"> [Nathan, Assistant Professor of Law, George Mason University, “SELF RESTRAINT AND NATIONAL SECURITY,” JOURNAL OF NATIONAL SECURITY LAW &amp; POLICY [Vol. 6:227], George Mason University Law and Economics Research Paper Series, August 8, 2012, http://jnslp.com/wp-content/uploads/2012/08/08__Sales_Master_6-28-12-NS.pdf]</w:t>
      </w:r>
    </w:p>
    <w:p w:rsidR="00A52051" w:rsidRPr="0037007A" w:rsidRDefault="00A52051" w:rsidP="00A52051">
      <w:r w:rsidRPr="00BD0A35">
        <w:rPr>
          <w:rStyle w:val="StyleUnderline"/>
          <w:highlight w:val="yellow"/>
        </w:rPr>
        <w:t>One example of self-restraint is E</w:t>
      </w:r>
      <w:r>
        <w:t xml:space="preserve">xecutive </w:t>
      </w:r>
      <w:r w:rsidRPr="00BD0A35">
        <w:rPr>
          <w:rStyle w:val="StyleUnderline"/>
          <w:highlight w:val="yellow"/>
        </w:rPr>
        <w:t>O</w:t>
      </w:r>
      <w:r>
        <w:t xml:space="preserve">rder </w:t>
      </w:r>
      <w:r w:rsidRPr="00BD0A35">
        <w:rPr>
          <w:rStyle w:val="StyleUnderline"/>
          <w:highlight w:val="yellow"/>
        </w:rPr>
        <w:t>13,491</w:t>
      </w:r>
      <w:r w:rsidRPr="00BD0A35">
        <w:rPr>
          <w:highlight w:val="yellow"/>
        </w:rPr>
        <w:t xml:space="preserve">, </w:t>
      </w:r>
      <w:r w:rsidRPr="00BD0A35">
        <w:rPr>
          <w:rStyle w:val="StyleUnderline"/>
          <w:highlight w:val="yellow"/>
        </w:rPr>
        <w:t>which limits counterterrorism interrogations</w:t>
      </w:r>
      <w:r>
        <w:t xml:space="preserve">, including those conducted by the CIA, </w:t>
      </w:r>
      <w:r w:rsidRPr="00BD0A35">
        <w:rPr>
          <w:rStyle w:val="StyleUnderline"/>
          <w:highlight w:val="yellow"/>
        </w:rPr>
        <w:t>to</w:t>
      </w:r>
      <w:r w:rsidRPr="00BD0A35">
        <w:rPr>
          <w:highlight w:val="yellow"/>
        </w:rPr>
        <w:t xml:space="preserve"> </w:t>
      </w:r>
      <w:r w:rsidRPr="00BD0A35">
        <w:rPr>
          <w:rStyle w:val="StyleUnderline"/>
          <w:highlight w:val="yellow"/>
        </w:rPr>
        <w:t>the techniques listed in the Army Field</w:t>
      </w:r>
      <w:r>
        <w:t xml:space="preserve"> </w:t>
      </w:r>
      <w:r w:rsidRPr="00BD0A35">
        <w:rPr>
          <w:rStyle w:val="StyleUnderline"/>
          <w:highlight w:val="yellow"/>
        </w:rPr>
        <w:t>Manual.</w:t>
      </w:r>
      <w:r>
        <w:t xml:space="preserve"> The AFM prohibits or severely restricts a number of fairly mild interrogation methods such as low-grade threats, the “good cop, bad cop” routine, and other staples of garden-variety law enforcement investigations. </w:t>
      </w:r>
      <w:r w:rsidRPr="00BD0A35">
        <w:rPr>
          <w:rStyle w:val="StyleUnderline"/>
          <w:highlight w:val="yellow"/>
        </w:rPr>
        <w:t>A second example</w:t>
      </w:r>
      <w:r>
        <w:t xml:space="preserve">, sketched above, </w:t>
      </w:r>
      <w:r w:rsidRPr="00BD0A35">
        <w:rPr>
          <w:rStyle w:val="StyleUnderline"/>
          <w:highlight w:val="yellow"/>
        </w:rPr>
        <w:t>is the White House’s</w:t>
      </w:r>
      <w:r w:rsidRPr="00BD0A35">
        <w:rPr>
          <w:highlight w:val="yellow"/>
        </w:rPr>
        <w:t xml:space="preserve"> </w:t>
      </w:r>
      <w:r w:rsidRPr="00BD0A35">
        <w:rPr>
          <w:rStyle w:val="StyleUnderline"/>
          <w:highlight w:val="yellow"/>
        </w:rPr>
        <w:t>onetime reluctance to use targeted killings against</w:t>
      </w:r>
      <w:r>
        <w:t xml:space="preserve"> Osama </w:t>
      </w:r>
      <w:r w:rsidRPr="00BD0A35">
        <w:rPr>
          <w:rStyle w:val="StyleUnderline"/>
          <w:highlight w:val="yellow"/>
        </w:rPr>
        <w:t>bin Laden, despite its belief</w:t>
      </w:r>
      <w:r>
        <w:t xml:space="preserve"> </w:t>
      </w:r>
      <w:r w:rsidRPr="00BD0A35">
        <w:rPr>
          <w:rStyle w:val="StyleUnderline"/>
          <w:highlight w:val="yellow"/>
        </w:rPr>
        <w:t>that doing so would be consistent wi</w:t>
      </w:r>
      <w:r w:rsidRPr="003F5DF7">
        <w:rPr>
          <w:rStyle w:val="StyleUnderline"/>
        </w:rPr>
        <w:t>th</w:t>
      </w:r>
      <w:r>
        <w:t xml:space="preserve"> domestic and international </w:t>
      </w:r>
      <w:r w:rsidRPr="00BD0A35">
        <w:rPr>
          <w:rStyle w:val="StyleUnderline"/>
          <w:highlight w:val="yellow"/>
        </w:rPr>
        <w:t>laws against assassination</w:t>
      </w:r>
      <w:r w:rsidRPr="00BD0A35">
        <w:rPr>
          <w:highlight w:val="yellow"/>
        </w:rPr>
        <w:t xml:space="preserve">. </w:t>
      </w:r>
      <w:r w:rsidRPr="00BD0A35">
        <w:rPr>
          <w:rStyle w:val="StyleUnderline"/>
          <w:highlight w:val="yellow"/>
        </w:rPr>
        <w:t>Third,</w:t>
      </w:r>
      <w:r w:rsidRPr="00BD0A35">
        <w:rPr>
          <w:highlight w:val="yellow"/>
        </w:rPr>
        <w:t xml:space="preserve"> l</w:t>
      </w:r>
      <w:r w:rsidRPr="00BD0A35">
        <w:rPr>
          <w:rStyle w:val="StyleUnderline"/>
          <w:highlight w:val="yellow"/>
        </w:rPr>
        <w:t>awyers</w:t>
      </w:r>
      <w:r>
        <w:t xml:space="preserve"> in the Judge Advocate General corps </w:t>
      </w:r>
      <w:r w:rsidRPr="00BD0A35">
        <w:rPr>
          <w:rStyle w:val="StyleUnderline"/>
          <w:highlight w:val="yellow"/>
        </w:rPr>
        <w:t>sometimes reject military strikes that</w:t>
      </w:r>
      <w:r>
        <w:t xml:space="preserve"> </w:t>
      </w:r>
      <w:r w:rsidRPr="00BD0A35">
        <w:rPr>
          <w:rStyle w:val="StyleUnderline"/>
          <w:highlight w:val="yellow"/>
        </w:rPr>
        <w:t>would be permissible</w:t>
      </w:r>
      <w:r>
        <w:t xml:space="preserve"> under the law of war, but </w:t>
      </w:r>
      <w:r w:rsidRPr="00BD0A35">
        <w:rPr>
          <w:rStyle w:val="StyleUnderline"/>
          <w:highlight w:val="yellow"/>
        </w:rPr>
        <w:t>that they regard as problematic for moral, economic, social, or political reasons</w:t>
      </w:r>
      <w:r w:rsidRPr="00BD0A35">
        <w:rPr>
          <w:highlight w:val="yellow"/>
        </w:rPr>
        <w:t xml:space="preserve">. </w:t>
      </w:r>
      <w:r w:rsidRPr="00BD0A35">
        <w:rPr>
          <w:rStyle w:val="StyleUnderline"/>
          <w:highlight w:val="yellow"/>
        </w:rPr>
        <w:t>A</w:t>
      </w:r>
      <w:r w:rsidRPr="00BD0A35">
        <w:rPr>
          <w:highlight w:val="yellow"/>
        </w:rPr>
        <w:t xml:space="preserve"> </w:t>
      </w:r>
      <w:r w:rsidRPr="00BD0A35">
        <w:rPr>
          <w:rStyle w:val="StyleUnderline"/>
          <w:highlight w:val="yellow"/>
        </w:rPr>
        <w:t>fourth example is the Justice Department’s erection of</w:t>
      </w:r>
      <w:r>
        <w:t xml:space="preserve"> </w:t>
      </w:r>
      <w:r w:rsidRPr="00BD0A35">
        <w:rPr>
          <w:rStyle w:val="StyleUnderline"/>
          <w:highlight w:val="yellow"/>
        </w:rPr>
        <w:t>a “wall” that restricted information sharing between intelligence officials and criminal investigators</w:t>
      </w:r>
      <w:r w:rsidRPr="00BD0A35">
        <w:rPr>
          <w:highlight w:val="yellow"/>
        </w:rPr>
        <w:t xml:space="preserve">, </w:t>
      </w:r>
      <w:r w:rsidRPr="00BD0A35">
        <w:rPr>
          <w:rStyle w:val="StyleUnderline"/>
          <w:highlight w:val="yellow"/>
        </w:rPr>
        <w:t>despite the fact that the</w:t>
      </w:r>
      <w:r>
        <w:t xml:space="preserve"> applicable statute (the </w:t>
      </w:r>
      <w:r w:rsidRPr="00BD0A35">
        <w:rPr>
          <w:rStyle w:val="StyleUnderline"/>
          <w:highlight w:val="yellow"/>
        </w:rPr>
        <w:t>F</w:t>
      </w:r>
      <w:r>
        <w:t xml:space="preserve">oreign </w:t>
      </w:r>
      <w:r w:rsidRPr="00BD0A35">
        <w:rPr>
          <w:rStyle w:val="StyleUnderline"/>
          <w:highlight w:val="yellow"/>
        </w:rPr>
        <w:t>I</w:t>
      </w:r>
      <w:r>
        <w:t xml:space="preserve">ntelligence </w:t>
      </w:r>
      <w:r w:rsidRPr="00BD0A35">
        <w:rPr>
          <w:rStyle w:val="StyleUnderline"/>
          <w:highlight w:val="yellow"/>
        </w:rPr>
        <w:t>S</w:t>
      </w:r>
      <w:r>
        <w:t xml:space="preserve">urveillance </w:t>
      </w:r>
      <w:r w:rsidRPr="00BD0A35">
        <w:rPr>
          <w:rStyle w:val="StyleUnderline"/>
          <w:highlight w:val="yellow"/>
        </w:rPr>
        <w:t>A</w:t>
      </w:r>
      <w:r>
        <w:t xml:space="preserve">ct of 1978) </w:t>
      </w:r>
      <w:r w:rsidRPr="00BD0A35">
        <w:rPr>
          <w:rStyle w:val="StyleUnderline"/>
          <w:highlight w:val="yellow"/>
        </w:rPr>
        <w:t>contained no</w:t>
      </w:r>
      <w:r>
        <w:t xml:space="preserve"> such </w:t>
      </w:r>
      <w:r w:rsidRPr="002D0261">
        <w:rPr>
          <w:rStyle w:val="StyleUnderline"/>
        </w:rPr>
        <w:t>l</w:t>
      </w:r>
      <w:r w:rsidRPr="00BD0A35">
        <w:rPr>
          <w:rStyle w:val="StyleUnderline"/>
          <w:highlight w:val="yellow"/>
        </w:rPr>
        <w:t>imits</w:t>
      </w:r>
      <w:r w:rsidRPr="002D0261">
        <w:rPr>
          <w:rStyle w:val="StyleUnderline"/>
        </w:rPr>
        <w:t>,</w:t>
      </w:r>
      <w:r>
        <w:t xml:space="preserve"> and despite the fact that the governing DOJ guidelines established mechanisms for swapping such data. </w:t>
      </w:r>
    </w:p>
    <w:p w:rsidR="00A52051" w:rsidRDefault="00A52051" w:rsidP="003A0A79"/>
    <w:p w:rsidR="00A52051" w:rsidRDefault="000A3AC9" w:rsidP="000A3AC9">
      <w:pPr>
        <w:pStyle w:val="Heading2"/>
      </w:pPr>
      <w:r>
        <w:t>Politics Links</w:t>
      </w:r>
    </w:p>
    <w:p w:rsidR="00A52051" w:rsidRDefault="00A52051" w:rsidP="00A52051">
      <w:pPr>
        <w:pStyle w:val="Heading3"/>
      </w:pPr>
      <w:r>
        <w:t>PRISM Politics Links</w:t>
      </w:r>
    </w:p>
    <w:p w:rsidR="00A83C70" w:rsidRDefault="00A83C70" w:rsidP="00A83C70">
      <w:pPr>
        <w:pStyle w:val="Heading4"/>
      </w:pPr>
      <w:r>
        <w:t>Bipartisan support for PRISM is overwhelming. Congress definitively supports the status quo.</w:t>
      </w:r>
    </w:p>
    <w:p w:rsidR="00A83C70" w:rsidRDefault="00A83C70" w:rsidP="00A83C70">
      <w:r w:rsidRPr="00A83C70">
        <w:rPr>
          <w:rStyle w:val="Heading4Char"/>
        </w:rPr>
        <w:t>Green, ’13</w:t>
      </w:r>
      <w:r>
        <w:t xml:space="preserve"> [Lloyd, former attorney in the Justice Department, “Prism and the NSA: Something Congress Can Agree On,” The Daily Beast, June 6, 2013, http://www.thedailybeast.com/articles/2013/06/16/prism-and-the-nsa-something-congress-can-agree-on.html]</w:t>
      </w:r>
    </w:p>
    <w:p w:rsidR="00A83C70" w:rsidRPr="001E3FD5" w:rsidRDefault="00A83C70" w:rsidP="00A83C70">
      <w:pPr>
        <w:rPr>
          <w:sz w:val="16"/>
        </w:rPr>
      </w:pPr>
      <w:r w:rsidRPr="001E3FD5">
        <w:rPr>
          <w:sz w:val="16"/>
        </w:rPr>
        <w:t xml:space="preserve">Finally, </w:t>
      </w:r>
      <w:r w:rsidRPr="00166BC9">
        <w:rPr>
          <w:rStyle w:val="StyleUnderline"/>
          <w:highlight w:val="yellow"/>
        </w:rPr>
        <w:t>our polarized political leaders have found their bipartisan spirit</w:t>
      </w:r>
      <w:r w:rsidRPr="001E3FD5">
        <w:rPr>
          <w:sz w:val="16"/>
        </w:rPr>
        <w:t xml:space="preserve">. Lloyd Green on why members of Congress from both sides of the aisle like government data mining. </w:t>
      </w:r>
      <w:r w:rsidRPr="00166BC9">
        <w:rPr>
          <w:rStyle w:val="StyleUnderline"/>
          <w:highlight w:val="yellow"/>
        </w:rPr>
        <w:t>The center lives. Bipartisanship is not dead, as Democratic and Republican congressional leaders rally around the N</w:t>
      </w:r>
      <w:r w:rsidRPr="001E3FD5">
        <w:rPr>
          <w:sz w:val="16"/>
        </w:rPr>
        <w:t xml:space="preserve">ational </w:t>
      </w:r>
      <w:r w:rsidRPr="00166BC9">
        <w:rPr>
          <w:rStyle w:val="StyleUnderline"/>
          <w:highlight w:val="yellow"/>
        </w:rPr>
        <w:t>S</w:t>
      </w:r>
      <w:r w:rsidRPr="001E3FD5">
        <w:rPr>
          <w:sz w:val="16"/>
        </w:rPr>
        <w:t xml:space="preserve">ecurity </w:t>
      </w:r>
      <w:r w:rsidRPr="00166BC9">
        <w:rPr>
          <w:rStyle w:val="StyleUnderline"/>
          <w:highlight w:val="yellow"/>
        </w:rPr>
        <w:t>A</w:t>
      </w:r>
      <w:r w:rsidRPr="00166BC9">
        <w:rPr>
          <w:rStyle w:val="StyleUnderline"/>
        </w:rPr>
        <w:t>gency</w:t>
      </w:r>
      <w:r w:rsidRPr="00166BC9">
        <w:rPr>
          <w:rStyle w:val="StyleUnderline"/>
          <w:highlight w:val="yellow"/>
        </w:rPr>
        <w:t>’s big data grab</w:t>
      </w:r>
      <w:r w:rsidRPr="001E3FD5">
        <w:rPr>
          <w:sz w:val="16"/>
        </w:rPr>
        <w:t xml:space="preserve">. With the exception of op-ed writers, the American Civil Liberties Union, and the </w:t>
      </w:r>
      <w:proofErr w:type="spellStart"/>
      <w:r w:rsidRPr="001E3FD5">
        <w:rPr>
          <w:sz w:val="16"/>
        </w:rPr>
        <w:t>Pauls</w:t>
      </w:r>
      <w:proofErr w:type="spellEnd"/>
      <w:r w:rsidRPr="001E3FD5">
        <w:rPr>
          <w:sz w:val="16"/>
        </w:rPr>
        <w:t>—Rand and Ron—</w:t>
      </w:r>
      <w:r w:rsidRPr="004A20D9">
        <w:rPr>
          <w:rStyle w:val="StyleUnderline"/>
          <w:highlight w:val="yellow"/>
        </w:rPr>
        <w:t>Washington’s establishment is standing together with the administration</w:t>
      </w:r>
      <w:r w:rsidRPr="001E3FD5">
        <w:rPr>
          <w:sz w:val="16"/>
        </w:rPr>
        <w:t xml:space="preserve">. In this scrum, </w:t>
      </w:r>
      <w:r w:rsidRPr="004A20D9">
        <w:rPr>
          <w:rStyle w:val="StyleUnderline"/>
          <w:highlight w:val="yellow"/>
        </w:rPr>
        <w:t>party is secondary</w:t>
      </w:r>
      <w:r w:rsidRPr="004B1136">
        <w:rPr>
          <w:rStyle w:val="StyleUnderline"/>
        </w:rPr>
        <w:t>,</w:t>
      </w:r>
      <w:r w:rsidRPr="001E3FD5">
        <w:rPr>
          <w:sz w:val="16"/>
        </w:rPr>
        <w:t xml:space="preserve"> at least on Capitol Hill. </w:t>
      </w:r>
      <w:r w:rsidRPr="004A20D9">
        <w:rPr>
          <w:rStyle w:val="StyleUnderline"/>
          <w:highlight w:val="yellow"/>
        </w:rPr>
        <w:t>In a show of unity</w:t>
      </w:r>
      <w:r w:rsidRPr="001E3FD5">
        <w:rPr>
          <w:sz w:val="16"/>
        </w:rPr>
        <w:t xml:space="preserve"> virtually </w:t>
      </w:r>
      <w:r w:rsidRPr="004A20D9">
        <w:rPr>
          <w:rStyle w:val="StyleUnderline"/>
          <w:highlight w:val="yellow"/>
        </w:rPr>
        <w:t>unseen since 9/11</w:t>
      </w:r>
      <w:r w:rsidRPr="001E3FD5">
        <w:rPr>
          <w:sz w:val="16"/>
        </w:rPr>
        <w:t xml:space="preserve">, the </w:t>
      </w:r>
      <w:r w:rsidRPr="004A20D9">
        <w:rPr>
          <w:rStyle w:val="StyleUnderline"/>
          <w:highlight w:val="yellow"/>
        </w:rPr>
        <w:t>congressional leadership has come out unanimously in support of the status quo</w:t>
      </w:r>
      <w:r w:rsidRPr="001E3FD5">
        <w:rPr>
          <w:sz w:val="16"/>
        </w:rPr>
        <w:t xml:space="preserve">, while deflecting allegations that The Guardian’s news story was actually news. </w:t>
      </w:r>
      <w:r w:rsidRPr="004A20D9">
        <w:rPr>
          <w:rStyle w:val="StyleUnderline"/>
          <w:highlight w:val="yellow"/>
        </w:rPr>
        <w:t>According to Senate Majority Leader</w:t>
      </w:r>
      <w:r w:rsidRPr="001E3FD5">
        <w:rPr>
          <w:sz w:val="16"/>
        </w:rPr>
        <w:t xml:space="preserve"> Harry </w:t>
      </w:r>
      <w:r w:rsidRPr="004A20D9">
        <w:rPr>
          <w:rStyle w:val="StyleUnderline"/>
          <w:highlight w:val="yellow"/>
        </w:rPr>
        <w:t>Reid, senators who complain about being left in the</w:t>
      </w:r>
      <w:r w:rsidRPr="001E3FD5">
        <w:rPr>
          <w:sz w:val="16"/>
          <w:highlight w:val="yellow"/>
        </w:rPr>
        <w:t xml:space="preserve"> </w:t>
      </w:r>
      <w:r w:rsidRPr="004A20D9">
        <w:rPr>
          <w:rStyle w:val="StyleUnderline"/>
          <w:highlight w:val="yellow"/>
        </w:rPr>
        <w:t>dark have only themselves to blame, and all other Americans should sit down and shut up</w:t>
      </w:r>
      <w:r w:rsidRPr="001E3FD5">
        <w:rPr>
          <w:sz w:val="16"/>
          <w:highlight w:val="yellow"/>
        </w:rPr>
        <w:t>.</w:t>
      </w:r>
    </w:p>
    <w:p w:rsidR="00A83C70" w:rsidRDefault="00A83C70" w:rsidP="00A83C70">
      <w:r w:rsidRPr="004B1136">
        <w:rPr>
          <w:rStyle w:val="Heading4Char"/>
        </w:rPr>
        <w:t>Fear of being blamed for terrorist attacks ensures continued Congressional support for PRISM surveillance</w:t>
      </w:r>
      <w:r>
        <w:t>.</w:t>
      </w:r>
    </w:p>
    <w:p w:rsidR="00A83C70" w:rsidRDefault="00A83C70" w:rsidP="00A83C70">
      <w:r w:rsidRPr="004B1136">
        <w:rPr>
          <w:rStyle w:val="Heading4Char"/>
        </w:rPr>
        <w:t xml:space="preserve">Green, ’13 </w:t>
      </w:r>
      <w:r>
        <w:t>[Lloyd, former attorney in the Justice Department, “Prism and the NSA: Something Congress Can Agree On,” The Daily Beast, June 6, 2013, http://www.thedailybeast.com/articles/2013/06/16/prism-and-the-nsa-something-congress-can-agree-on.html]</w:t>
      </w:r>
    </w:p>
    <w:p w:rsidR="00A83C70" w:rsidRPr="009038BE" w:rsidRDefault="00A83C70" w:rsidP="00A83C70">
      <w:pPr>
        <w:rPr>
          <w:rStyle w:val="StyleUnderline"/>
        </w:rPr>
      </w:pPr>
      <w:r w:rsidRPr="001E3FD5">
        <w:rPr>
          <w:sz w:val="16"/>
        </w:rPr>
        <w:t xml:space="preserve">But </w:t>
      </w:r>
      <w:r w:rsidRPr="00593DE9">
        <w:rPr>
          <w:rStyle w:val="StyleUnderline"/>
          <w:highlight w:val="yellow"/>
        </w:rPr>
        <w:t>can you really blame Congress for its reluctance to challenge the president or the</w:t>
      </w:r>
      <w:r w:rsidRPr="001E3FD5">
        <w:rPr>
          <w:sz w:val="16"/>
        </w:rPr>
        <w:t xml:space="preserve"> very </w:t>
      </w:r>
      <w:r w:rsidRPr="00593DE9">
        <w:rPr>
          <w:rStyle w:val="StyleUnderline"/>
          <w:highlight w:val="yellow"/>
        </w:rPr>
        <w:t>legal rubric that Congress itself enacted</w:t>
      </w:r>
      <w:r w:rsidRPr="001E3FD5">
        <w:rPr>
          <w:sz w:val="16"/>
          <w:highlight w:val="yellow"/>
        </w:rPr>
        <w:t>?</w:t>
      </w:r>
      <w:r w:rsidRPr="001E3FD5">
        <w:rPr>
          <w:sz w:val="16"/>
        </w:rPr>
        <w:t xml:space="preserve"> As Peggy Noonan put it, “</w:t>
      </w:r>
      <w:r w:rsidRPr="00593DE9">
        <w:rPr>
          <w:rStyle w:val="StyleUnderline"/>
          <w:highlight w:val="yellow"/>
        </w:rPr>
        <w:t>The thing</w:t>
      </w:r>
      <w:r w:rsidRPr="001E3FD5">
        <w:rPr>
          <w:sz w:val="16"/>
          <w:highlight w:val="yellow"/>
        </w:rPr>
        <w:t xml:space="preserve"> </w:t>
      </w:r>
      <w:r w:rsidRPr="00593DE9">
        <w:rPr>
          <w:rStyle w:val="StyleUnderline"/>
          <w:highlight w:val="yellow"/>
        </w:rPr>
        <w:t>political figures fear most is a terror event that will ruin their careers</w:t>
      </w:r>
      <w:r w:rsidRPr="001E3FD5">
        <w:rPr>
          <w:sz w:val="16"/>
          <w:highlight w:val="yellow"/>
        </w:rPr>
        <w:t xml:space="preserve">. </w:t>
      </w:r>
      <w:r w:rsidRPr="00593DE9">
        <w:rPr>
          <w:rStyle w:val="StyleUnderline"/>
          <w:highlight w:val="yellow"/>
        </w:rPr>
        <w:t>The biggest thing they fear is that a bomb goes off and it can be traced to something they did or didn’t</w:t>
      </w:r>
      <w:r w:rsidRPr="001E3FD5">
        <w:rPr>
          <w:sz w:val="16"/>
        </w:rPr>
        <w:t xml:space="preserve"> </w:t>
      </w:r>
      <w:proofErr w:type="gramStart"/>
      <w:r w:rsidRPr="00593DE9">
        <w:rPr>
          <w:rStyle w:val="StyleUnderline"/>
          <w:highlight w:val="yellow"/>
        </w:rPr>
        <w:t>do,</w:t>
      </w:r>
      <w:proofErr w:type="gramEnd"/>
      <w:r w:rsidRPr="00593DE9">
        <w:rPr>
          <w:rStyle w:val="StyleUnderline"/>
          <w:highlight w:val="yellow"/>
        </w:rPr>
        <w:t xml:space="preserve"> an action they did or didn’t support.”</w:t>
      </w:r>
    </w:p>
    <w:p w:rsidR="00A83C70" w:rsidRDefault="00A83C70" w:rsidP="009038BE">
      <w:pPr>
        <w:pStyle w:val="Heading4"/>
      </w:pPr>
      <w:r>
        <w:t>The American public supports PRISM as critical to fight terrorism after 9-11.</w:t>
      </w:r>
    </w:p>
    <w:p w:rsidR="00A83C70" w:rsidRDefault="00A83C70" w:rsidP="00A83C70">
      <w:r w:rsidRPr="00EF7140">
        <w:rPr>
          <w:rStyle w:val="Heading4Char"/>
        </w:rPr>
        <w:t>Green, ’13</w:t>
      </w:r>
      <w:r>
        <w:t xml:space="preserve"> [Lloyd, former attorney in the Justice Department, “Prism and the NSA: Something Congress Can Agree On,” The Daily Beast, June 6, 2013, http://www.thedailybeast.com/articles/2013/06/16/prism-and-the-nsa-something-congress-can-agree-on.html]</w:t>
      </w:r>
    </w:p>
    <w:p w:rsidR="00A83C70" w:rsidRPr="00A83C70" w:rsidRDefault="00A83C70" w:rsidP="00A83C70">
      <w:r w:rsidRPr="001E3FD5">
        <w:rPr>
          <w:sz w:val="16"/>
        </w:rPr>
        <w:t xml:space="preserve">Meanwhile, </w:t>
      </w:r>
      <w:r w:rsidRPr="00593DE9">
        <w:rPr>
          <w:rStyle w:val="StyleUnderline"/>
          <w:highlight w:val="yellow"/>
        </w:rPr>
        <w:t>Americans are not demanding that the administration stop doing whatever it is doing</w:t>
      </w:r>
      <w:r w:rsidRPr="001E3FD5">
        <w:rPr>
          <w:sz w:val="16"/>
        </w:rPr>
        <w:t xml:space="preserve">. Public opinion is ambivalent, not adamant, with conflicting polls delivering contrary messages. </w:t>
      </w:r>
      <w:r w:rsidRPr="00593DE9">
        <w:rPr>
          <w:rStyle w:val="StyleUnderline"/>
          <w:highlight w:val="yellow"/>
        </w:rPr>
        <w:t>According to</w:t>
      </w:r>
      <w:r w:rsidRPr="001E3FD5">
        <w:rPr>
          <w:sz w:val="16"/>
          <w:highlight w:val="yellow"/>
        </w:rPr>
        <w:t xml:space="preserve"> </w:t>
      </w:r>
      <w:r w:rsidRPr="00593DE9">
        <w:rPr>
          <w:rStyle w:val="StyleUnderline"/>
          <w:highlight w:val="yellow"/>
        </w:rPr>
        <w:t>a</w:t>
      </w:r>
      <w:r w:rsidRPr="001E3FD5">
        <w:rPr>
          <w:sz w:val="16"/>
        </w:rPr>
        <w:t xml:space="preserve"> joint </w:t>
      </w:r>
      <w:r w:rsidRPr="00593DE9">
        <w:rPr>
          <w:rStyle w:val="StyleUnderline"/>
          <w:highlight w:val="yellow"/>
        </w:rPr>
        <w:t>Washington Post–Pew Research Center poll, 56 percent find the NSA’s telephone tracking program to be acceptable</w:t>
      </w:r>
      <w:r w:rsidRPr="001E3FD5">
        <w:rPr>
          <w:sz w:val="16"/>
        </w:rPr>
        <w:t xml:space="preserve">, while two in five disagree. Still, a later Gallup poll showed a majority of the public opposed to telephone and Internet tracking, with less than two fifths supportive. In other words, </w:t>
      </w:r>
      <w:r w:rsidRPr="00593DE9">
        <w:rPr>
          <w:rStyle w:val="StyleUnderline"/>
          <w:highlight w:val="yellow"/>
        </w:rPr>
        <w:t>don’t</w:t>
      </w:r>
      <w:r w:rsidRPr="001E3FD5">
        <w:rPr>
          <w:sz w:val="16"/>
        </w:rPr>
        <w:t xml:space="preserve"> </w:t>
      </w:r>
      <w:r w:rsidRPr="00593DE9">
        <w:rPr>
          <w:rStyle w:val="StyleUnderline"/>
          <w:highlight w:val="yellow"/>
        </w:rPr>
        <w:t>expect</w:t>
      </w:r>
      <w:r w:rsidRPr="001E3FD5">
        <w:rPr>
          <w:sz w:val="16"/>
        </w:rPr>
        <w:t xml:space="preserve"> much to </w:t>
      </w:r>
      <w:r w:rsidRPr="00E2304F">
        <w:rPr>
          <w:rStyle w:val="StyleUnderline"/>
        </w:rPr>
        <w:t>c</w:t>
      </w:r>
      <w:r w:rsidRPr="00593DE9">
        <w:rPr>
          <w:rStyle w:val="StyleUnderline"/>
          <w:highlight w:val="yellow"/>
        </w:rPr>
        <w:t>hange</w:t>
      </w:r>
      <w:r w:rsidRPr="001E3FD5">
        <w:rPr>
          <w:sz w:val="16"/>
        </w:rPr>
        <w:t xml:space="preserve">, insofar as </w:t>
      </w:r>
      <w:r w:rsidRPr="00E2304F">
        <w:rPr>
          <w:rStyle w:val="StyleUnderline"/>
        </w:rPr>
        <w:t>9/</w:t>
      </w:r>
      <w:r w:rsidRPr="00593DE9">
        <w:rPr>
          <w:rStyle w:val="StyleUnderline"/>
          <w:highlight w:val="yellow"/>
        </w:rPr>
        <w:t>11 has changed everything where the threat of terror is concerned</w:t>
      </w:r>
      <w:r w:rsidRPr="001E3FD5">
        <w:rPr>
          <w:sz w:val="16"/>
          <w:highlight w:val="yellow"/>
        </w:rPr>
        <w:t xml:space="preserve">. </w:t>
      </w:r>
      <w:r w:rsidRPr="00593DE9">
        <w:rPr>
          <w:rStyle w:val="StyleUnderline"/>
          <w:highlight w:val="yellow"/>
        </w:rPr>
        <w:t>Sen</w:t>
      </w:r>
      <w:r w:rsidRPr="001E3FD5">
        <w:rPr>
          <w:sz w:val="16"/>
        </w:rPr>
        <w:t xml:space="preserve">. Al </w:t>
      </w:r>
      <w:r w:rsidRPr="00593DE9">
        <w:rPr>
          <w:rStyle w:val="StyleUnderline"/>
          <w:highlight w:val="yellow"/>
        </w:rPr>
        <w:t>Franken</w:t>
      </w:r>
      <w:r w:rsidRPr="001E3FD5">
        <w:rPr>
          <w:sz w:val="16"/>
          <w:highlight w:val="yellow"/>
        </w:rPr>
        <w:t>,</w:t>
      </w:r>
      <w:r w:rsidRPr="001E3FD5">
        <w:rPr>
          <w:sz w:val="16"/>
        </w:rPr>
        <w:t xml:space="preserve"> by way of Harvard and SNL, </w:t>
      </w:r>
      <w:r w:rsidRPr="00467FED">
        <w:rPr>
          <w:rStyle w:val="StyleUnderline"/>
          <w:highlight w:val="yellow"/>
        </w:rPr>
        <w:t>tells us that Prism and</w:t>
      </w:r>
      <w:r w:rsidRPr="001E3FD5">
        <w:rPr>
          <w:sz w:val="16"/>
        </w:rPr>
        <w:t xml:space="preserve"> </w:t>
      </w:r>
      <w:r w:rsidRPr="00166BC9">
        <w:rPr>
          <w:rStyle w:val="StyleUnderline"/>
        </w:rPr>
        <w:t xml:space="preserve">the </w:t>
      </w:r>
      <w:r w:rsidRPr="00467FED">
        <w:rPr>
          <w:rStyle w:val="StyleUnderline"/>
          <w:highlight w:val="yellow"/>
        </w:rPr>
        <w:t>NSA are “not about spying on the American people</w:t>
      </w:r>
      <w:r w:rsidRPr="001E3FD5">
        <w:rPr>
          <w:sz w:val="16"/>
          <w:highlight w:val="yellow"/>
        </w:rPr>
        <w:t>.”</w:t>
      </w:r>
      <w:r w:rsidRPr="001E3FD5">
        <w:rPr>
          <w:sz w:val="16"/>
        </w:rPr>
        <w:t xml:space="preserve"> Channeling his inner Stuart Smalley, Franken adds, “There are certain things that are appropriate for me to know that is not appropriate for the bad guys to know.”</w:t>
      </w:r>
    </w:p>
    <w:p w:rsidR="00A52051" w:rsidRDefault="00A52051" w:rsidP="00A52051">
      <w:pPr>
        <w:pStyle w:val="Heading4"/>
      </w:pPr>
      <w:r>
        <w:t>There is bipartisan House support for continuing the current PRISM program.</w:t>
      </w:r>
    </w:p>
    <w:p w:rsidR="00A52051" w:rsidRDefault="00A52051" w:rsidP="00A52051">
      <w:r w:rsidRPr="00A0789A">
        <w:rPr>
          <w:rFonts w:eastAsiaTheme="majorEastAsia" w:cstheme="majorBidi"/>
          <w:b/>
          <w:iCs/>
          <w:sz w:val="26"/>
        </w:rPr>
        <w:t>Harris, ’13</w:t>
      </w:r>
      <w:r>
        <w:t xml:space="preserve"> [Bryant, reporter with Inter Press Service News. He has worked in Muscat, Oman and was a U.S. Peace Corps Volunteer in Morocco. He graduated from UW-Madison in 2011 with a BA in Middle East Studies, “</w:t>
      </w:r>
      <w:proofErr w:type="spellStart"/>
      <w:r>
        <w:t>Amash</w:t>
      </w:r>
      <w:proofErr w:type="spellEnd"/>
      <w:r>
        <w:t xml:space="preserve"> Amendment: House PRISM Vote Shows GOP Hypocrisy in Action,” </w:t>
      </w:r>
      <w:proofErr w:type="spellStart"/>
      <w:r>
        <w:t>News.Mic</w:t>
      </w:r>
      <w:proofErr w:type="spellEnd"/>
      <w:r>
        <w:t>, July 25, 2013, http://mic.com/articles/56539/amash-amendment-house-prism-vote-shows-gop-hypocrisy-in-action]</w:t>
      </w:r>
    </w:p>
    <w:p w:rsidR="00A52051" w:rsidRDefault="00A52051" w:rsidP="00A52051">
      <w:pPr>
        <w:rPr>
          <w:sz w:val="16"/>
        </w:rPr>
      </w:pPr>
      <w:r w:rsidRPr="00B86BD9">
        <w:rPr>
          <w:sz w:val="16"/>
        </w:rPr>
        <w:t xml:space="preserve">On Wednesday </w:t>
      </w:r>
      <w:r w:rsidRPr="00BD0A35">
        <w:rPr>
          <w:rStyle w:val="StyleUnderline"/>
          <w:highlight w:val="yellow"/>
        </w:rPr>
        <w:t>the</w:t>
      </w:r>
      <w:r w:rsidRPr="00650461">
        <w:rPr>
          <w:rStyle w:val="StyleUnderline"/>
        </w:rPr>
        <w:t xml:space="preserve"> </w:t>
      </w:r>
      <w:r w:rsidRPr="00BD0A35">
        <w:rPr>
          <w:rStyle w:val="StyleUnderline"/>
          <w:highlight w:val="yellow"/>
        </w:rPr>
        <w:t>House voted on an amendment</w:t>
      </w:r>
      <w:r w:rsidRPr="00B86BD9">
        <w:rPr>
          <w:sz w:val="16"/>
        </w:rPr>
        <w:t xml:space="preserve"> to an appropriations bill </w:t>
      </w:r>
      <w:r w:rsidRPr="00BD0A35">
        <w:rPr>
          <w:rStyle w:val="StyleUnderline"/>
          <w:highlight w:val="yellow"/>
        </w:rPr>
        <w:t>that would have defunded the NSA’s PRISM program and ended its ability</w:t>
      </w:r>
      <w:r w:rsidRPr="00B86BD9">
        <w:rPr>
          <w:sz w:val="16"/>
        </w:rPr>
        <w:t xml:space="preserve"> under the PATRIOT Act </w:t>
      </w:r>
      <w:r w:rsidRPr="00650461">
        <w:rPr>
          <w:rStyle w:val="StyleUnderline"/>
        </w:rPr>
        <w:t>t</w:t>
      </w:r>
      <w:r w:rsidRPr="00BD0A35">
        <w:rPr>
          <w:rStyle w:val="StyleUnderline"/>
          <w:highlight w:val="yellow"/>
        </w:rPr>
        <w:t>o</w:t>
      </w:r>
      <w:r w:rsidRPr="00650461">
        <w:rPr>
          <w:rStyle w:val="StyleUnderline"/>
        </w:rPr>
        <w:t xml:space="preserve"> </w:t>
      </w:r>
      <w:r w:rsidRPr="00BD0A35">
        <w:rPr>
          <w:rStyle w:val="StyleUnderline"/>
          <w:highlight w:val="yellow"/>
        </w:rPr>
        <w:t>collect phone records and metadata from individuals not under investigation. “Small government” Republicans teamed up with “liberal” Democrats to narrowly defeat</w:t>
      </w:r>
      <w:r w:rsidRPr="00B86BD9">
        <w:rPr>
          <w:sz w:val="16"/>
        </w:rPr>
        <w:t xml:space="preserve"> </w:t>
      </w:r>
      <w:r w:rsidRPr="00BD0A35">
        <w:rPr>
          <w:rStyle w:val="StyleUnderline"/>
          <w:highlight w:val="yellow"/>
        </w:rPr>
        <w:t>Rep</w:t>
      </w:r>
      <w:r w:rsidRPr="00EE7306">
        <w:rPr>
          <w:rStyle w:val="StyleUnderline"/>
        </w:rPr>
        <w:t>.</w:t>
      </w:r>
      <w:r w:rsidRPr="00B86BD9">
        <w:rPr>
          <w:sz w:val="16"/>
        </w:rPr>
        <w:t xml:space="preserve"> </w:t>
      </w:r>
      <w:r w:rsidRPr="00EE7306">
        <w:rPr>
          <w:rStyle w:val="StyleUnderline"/>
        </w:rPr>
        <w:t xml:space="preserve">Justin </w:t>
      </w:r>
      <w:proofErr w:type="spellStart"/>
      <w:r w:rsidRPr="00BD0A35">
        <w:rPr>
          <w:rStyle w:val="StyleUnderline"/>
          <w:highlight w:val="yellow"/>
        </w:rPr>
        <w:t>Amash’s</w:t>
      </w:r>
      <w:proofErr w:type="spellEnd"/>
      <w:r w:rsidRPr="00B86BD9">
        <w:rPr>
          <w:sz w:val="16"/>
        </w:rPr>
        <w:t xml:space="preserve"> (R-Mich.) </w:t>
      </w:r>
      <w:r w:rsidRPr="00BD0A35">
        <w:rPr>
          <w:rStyle w:val="StyleUnderline"/>
          <w:highlight w:val="yellow"/>
        </w:rPr>
        <w:t>amendment</w:t>
      </w:r>
      <w:r w:rsidRPr="00EE7306">
        <w:rPr>
          <w:rStyle w:val="StyleUnderline"/>
        </w:rPr>
        <w:t xml:space="preserve">, 217-205. </w:t>
      </w:r>
      <w:r w:rsidRPr="00BD0A35">
        <w:rPr>
          <w:rStyle w:val="StyleUnderline"/>
          <w:highlight w:val="yellow"/>
        </w:rPr>
        <w:t xml:space="preserve">One hundred thirty-four Republicans voted “no” on the </w:t>
      </w:r>
      <w:proofErr w:type="spellStart"/>
      <w:r w:rsidRPr="00BD0A35">
        <w:rPr>
          <w:rStyle w:val="StyleUnderline"/>
          <w:highlight w:val="yellow"/>
        </w:rPr>
        <w:t>Amash</w:t>
      </w:r>
      <w:proofErr w:type="spellEnd"/>
      <w:r w:rsidRPr="00BD0A35">
        <w:rPr>
          <w:rStyle w:val="StyleUnderline"/>
          <w:highlight w:val="yellow"/>
        </w:rPr>
        <w:t xml:space="preserve"> amendment, as opposed to 83 Democrats</w:t>
      </w:r>
      <w:r w:rsidRPr="00BD0A35">
        <w:rPr>
          <w:sz w:val="16"/>
          <w:highlight w:val="yellow"/>
        </w:rPr>
        <w:t xml:space="preserve">. </w:t>
      </w:r>
      <w:r w:rsidRPr="00BD0A35">
        <w:rPr>
          <w:rStyle w:val="StyleUnderline"/>
          <w:highlight w:val="yellow"/>
        </w:rPr>
        <w:t>Although</w:t>
      </w:r>
      <w:r w:rsidRPr="00EE7306">
        <w:rPr>
          <w:rStyle w:val="StyleUnderline"/>
        </w:rPr>
        <w:t xml:space="preserve"> </w:t>
      </w:r>
      <w:r w:rsidRPr="00B86BD9">
        <w:rPr>
          <w:sz w:val="16"/>
        </w:rPr>
        <w:t xml:space="preserve">many of the </w:t>
      </w:r>
      <w:r w:rsidRPr="00BD0A35">
        <w:rPr>
          <w:rStyle w:val="StyleUnderline"/>
          <w:highlight w:val="yellow"/>
        </w:rPr>
        <w:t>Republican representatives who opposed the amendment constantly rail against</w:t>
      </w:r>
      <w:r w:rsidRPr="00B86BD9">
        <w:rPr>
          <w:sz w:val="16"/>
        </w:rPr>
        <w:t xml:space="preserve"> the excesses of</w:t>
      </w:r>
      <w:r w:rsidRPr="00EE7306">
        <w:rPr>
          <w:rStyle w:val="StyleUnderline"/>
        </w:rPr>
        <w:t xml:space="preserve"> </w:t>
      </w:r>
      <w:r w:rsidRPr="00BD0A35">
        <w:rPr>
          <w:rStyle w:val="StyleUnderline"/>
          <w:highlight w:val="yellow"/>
        </w:rPr>
        <w:t>big government</w:t>
      </w:r>
      <w:r w:rsidRPr="00B86BD9">
        <w:rPr>
          <w:sz w:val="16"/>
        </w:rPr>
        <w:t xml:space="preserve"> and actively oppose the Affordable Care Act on the grounds that it gives the federal government too much power, </w:t>
      </w:r>
      <w:r w:rsidRPr="00BD0A35">
        <w:rPr>
          <w:rStyle w:val="StyleUnderline"/>
          <w:highlight w:val="yellow"/>
        </w:rPr>
        <w:t>they have no problem giving President</w:t>
      </w:r>
      <w:r w:rsidRPr="00B86BD9">
        <w:rPr>
          <w:sz w:val="16"/>
        </w:rPr>
        <w:t xml:space="preserve"> Barack </w:t>
      </w:r>
      <w:r w:rsidRPr="00BD0A35">
        <w:rPr>
          <w:rStyle w:val="StyleUnderline"/>
          <w:highlight w:val="yellow"/>
        </w:rPr>
        <w:t>Obama control and unlimited access to</w:t>
      </w:r>
      <w:r w:rsidRPr="00EE7306">
        <w:rPr>
          <w:rStyle w:val="StyleUnderline"/>
        </w:rPr>
        <w:t xml:space="preserve"> </w:t>
      </w:r>
      <w:r w:rsidRPr="00B86BD9">
        <w:rPr>
          <w:sz w:val="16"/>
        </w:rPr>
        <w:t xml:space="preserve">our </w:t>
      </w:r>
      <w:r w:rsidRPr="00BD0A35">
        <w:rPr>
          <w:rStyle w:val="StyleUnderline"/>
          <w:highlight w:val="yellow"/>
        </w:rPr>
        <w:t>phone records</w:t>
      </w:r>
      <w:r w:rsidRPr="00BD0A35">
        <w:rPr>
          <w:sz w:val="16"/>
          <w:highlight w:val="yellow"/>
        </w:rPr>
        <w:t xml:space="preserve"> </w:t>
      </w:r>
      <w:r w:rsidRPr="00BD0A35">
        <w:rPr>
          <w:rStyle w:val="StyleUnderline"/>
          <w:highlight w:val="yellow"/>
        </w:rPr>
        <w:t>and metadata</w:t>
      </w:r>
      <w:r w:rsidRPr="00BD0A35">
        <w:rPr>
          <w:sz w:val="16"/>
          <w:highlight w:val="yellow"/>
        </w:rPr>
        <w:t>.</w:t>
      </w:r>
    </w:p>
    <w:p w:rsidR="00A52051" w:rsidRDefault="00A52051" w:rsidP="00A52051">
      <w:pPr>
        <w:pStyle w:val="Heading4"/>
      </w:pPr>
      <w:r>
        <w:t>There is bipartisan Senate support for continuing the PRISM program.</w:t>
      </w:r>
    </w:p>
    <w:p w:rsidR="00A52051" w:rsidRPr="00784287" w:rsidRDefault="00A52051" w:rsidP="00A52051">
      <w:r w:rsidRPr="000F6624">
        <w:rPr>
          <w:rFonts w:eastAsiaTheme="majorEastAsia" w:cstheme="majorBidi"/>
          <w:b/>
          <w:iCs/>
          <w:sz w:val="26"/>
        </w:rPr>
        <w:t>Fischer-</w:t>
      </w:r>
      <w:proofErr w:type="spellStart"/>
      <w:r w:rsidRPr="000F6624">
        <w:rPr>
          <w:rFonts w:eastAsiaTheme="majorEastAsia" w:cstheme="majorBidi"/>
          <w:b/>
          <w:iCs/>
          <w:sz w:val="26"/>
        </w:rPr>
        <w:t>Zernin</w:t>
      </w:r>
      <w:proofErr w:type="spellEnd"/>
      <w:r w:rsidRPr="000F6624">
        <w:rPr>
          <w:rFonts w:eastAsiaTheme="majorEastAsia" w:cstheme="majorBidi"/>
          <w:b/>
          <w:iCs/>
          <w:sz w:val="26"/>
        </w:rPr>
        <w:t>, ’13</w:t>
      </w:r>
      <w:r>
        <w:t xml:space="preserve"> [</w:t>
      </w:r>
      <w:proofErr w:type="spellStart"/>
      <w:r>
        <w:t>Maxime</w:t>
      </w:r>
      <w:proofErr w:type="spellEnd"/>
      <w:r>
        <w:t xml:space="preserve">, Studying Political Science at Duke University (T. '15). His interests lie primarily in American national security and foreign policy. He is currently an Editor-at-Large for the Duke Political Review, and is a contributor for </w:t>
      </w:r>
      <w:proofErr w:type="gramStart"/>
      <w:r>
        <w:t>PolicyMic.com.,</w:t>
      </w:r>
      <w:proofErr w:type="gramEnd"/>
      <w:r>
        <w:t xml:space="preserve"> “PRISM Scandal: Same Republicans Who Blamed Obama For Benghazi, IRS, AP, Are Silent On PRISM — Why?” </w:t>
      </w:r>
      <w:proofErr w:type="spellStart"/>
      <w:r>
        <w:t>News.Mic</w:t>
      </w:r>
      <w:proofErr w:type="spellEnd"/>
      <w:r>
        <w:t>, June 7, 2013, http://mic.com/articles/47129/prism-scandal-same-republicans-who-blamed-obama-for-benghazi-irs-ap-are-silent-on-prism-why]</w:t>
      </w:r>
    </w:p>
    <w:p w:rsidR="00A52051" w:rsidRPr="00784287" w:rsidRDefault="00A52051" w:rsidP="00A52051">
      <w:pPr>
        <w:rPr>
          <w:sz w:val="16"/>
        </w:rPr>
      </w:pPr>
      <w:r w:rsidRPr="003C05DD">
        <w:rPr>
          <w:rStyle w:val="StyleUnderline"/>
        </w:rPr>
        <w:t xml:space="preserve">The </w:t>
      </w:r>
      <w:r w:rsidRPr="00BD0A35">
        <w:rPr>
          <w:rStyle w:val="StyleUnderline"/>
          <w:highlight w:val="yellow"/>
        </w:rPr>
        <w:t>NSA programs of acquiring broad amounts of telephone and Internet data have drawn support from both Republicans and Democrats, including</w:t>
      </w:r>
      <w:r w:rsidRPr="003C05DD">
        <w:rPr>
          <w:rStyle w:val="StyleUnderline"/>
        </w:rPr>
        <w:t xml:space="preserve"> the </w:t>
      </w:r>
      <w:r w:rsidRPr="00BD0A35">
        <w:rPr>
          <w:rStyle w:val="StyleUnderline"/>
          <w:highlight w:val="yellow"/>
        </w:rPr>
        <w:t>leading members of</w:t>
      </w:r>
      <w:r w:rsidRPr="00784287">
        <w:rPr>
          <w:sz w:val="16"/>
        </w:rPr>
        <w:t xml:space="preserve"> </w:t>
      </w:r>
      <w:r w:rsidRPr="00BD0A35">
        <w:rPr>
          <w:rStyle w:val="StyleUnderline"/>
          <w:highlight w:val="yellow"/>
        </w:rPr>
        <w:t>both parties on the Senate Intelligence Committee</w:t>
      </w:r>
      <w:r w:rsidRPr="00784287">
        <w:rPr>
          <w:sz w:val="16"/>
        </w:rPr>
        <w:t xml:space="preserve">, Dianne </w:t>
      </w:r>
      <w:r w:rsidRPr="00BD0A35">
        <w:rPr>
          <w:rStyle w:val="StyleUnderline"/>
          <w:highlight w:val="yellow"/>
        </w:rPr>
        <w:t>Feinstein</w:t>
      </w:r>
      <w:r w:rsidRPr="002E3529">
        <w:rPr>
          <w:rStyle w:val="StyleUnderline"/>
        </w:rPr>
        <w:t xml:space="preserve"> </w:t>
      </w:r>
      <w:r w:rsidRPr="00BD0A35">
        <w:rPr>
          <w:rStyle w:val="StyleUnderline"/>
          <w:highlight w:val="yellow"/>
        </w:rPr>
        <w:t>and</w:t>
      </w:r>
      <w:r w:rsidRPr="00784287">
        <w:rPr>
          <w:sz w:val="16"/>
        </w:rPr>
        <w:t xml:space="preserve"> Saxby </w:t>
      </w:r>
      <w:r w:rsidRPr="00BD0A35">
        <w:rPr>
          <w:rStyle w:val="StyleUnderline"/>
          <w:highlight w:val="yellow"/>
        </w:rPr>
        <w:t>Chambliss</w:t>
      </w:r>
      <w:r w:rsidRPr="00BD0A35">
        <w:rPr>
          <w:sz w:val="16"/>
          <w:highlight w:val="yellow"/>
        </w:rPr>
        <w:t xml:space="preserve">. </w:t>
      </w:r>
      <w:r w:rsidRPr="00BD0A35">
        <w:rPr>
          <w:rStyle w:val="StyleUnderline"/>
          <w:highlight w:val="yellow"/>
        </w:rPr>
        <w:t>While some in the GOP, such as</w:t>
      </w:r>
      <w:r w:rsidRPr="00784287">
        <w:rPr>
          <w:sz w:val="16"/>
        </w:rPr>
        <w:t xml:space="preserve"> Sen. </w:t>
      </w:r>
      <w:r w:rsidRPr="00BD0A35">
        <w:rPr>
          <w:rStyle w:val="StyleUnderline"/>
          <w:highlight w:val="yellow"/>
        </w:rPr>
        <w:t>Rand Paul</w:t>
      </w:r>
      <w:r w:rsidRPr="00784287">
        <w:rPr>
          <w:sz w:val="16"/>
        </w:rPr>
        <w:t xml:space="preserve"> (R-Ky.) </w:t>
      </w:r>
      <w:r w:rsidRPr="00BD0A35">
        <w:rPr>
          <w:rStyle w:val="StyleUnderline"/>
          <w:highlight w:val="yellow"/>
        </w:rPr>
        <w:t>are standing by their</w:t>
      </w:r>
      <w:r w:rsidRPr="00784287">
        <w:rPr>
          <w:sz w:val="16"/>
        </w:rPr>
        <w:t xml:space="preserve"> </w:t>
      </w:r>
      <w:r w:rsidRPr="00BD0A35">
        <w:rPr>
          <w:rStyle w:val="StyleUnderline"/>
          <w:highlight w:val="yellow"/>
        </w:rPr>
        <w:t>principles, others such as</w:t>
      </w:r>
      <w:r w:rsidRPr="003C05DD">
        <w:rPr>
          <w:rStyle w:val="StyleUnderline"/>
        </w:rPr>
        <w:t xml:space="preserve"> Sen. </w:t>
      </w:r>
      <w:r w:rsidRPr="00BD0A35">
        <w:rPr>
          <w:rStyle w:val="StyleUnderline"/>
          <w:highlight w:val="yellow"/>
        </w:rPr>
        <w:t>Chambliss</w:t>
      </w:r>
      <w:r w:rsidRPr="00784287">
        <w:rPr>
          <w:sz w:val="16"/>
        </w:rPr>
        <w:t xml:space="preserve"> (R-Ga.) </w:t>
      </w:r>
      <w:r w:rsidRPr="00BD0A35">
        <w:rPr>
          <w:rStyle w:val="StyleUnderline"/>
          <w:highlight w:val="yellow"/>
        </w:rPr>
        <w:t>and</w:t>
      </w:r>
      <w:r w:rsidRPr="00784287">
        <w:rPr>
          <w:sz w:val="16"/>
        </w:rPr>
        <w:t xml:space="preserve"> Lindsey </w:t>
      </w:r>
      <w:r w:rsidRPr="00BD0A35">
        <w:rPr>
          <w:rStyle w:val="StyleUnderline"/>
          <w:highlight w:val="yellow"/>
        </w:rPr>
        <w:t>Graham</w:t>
      </w:r>
      <w:r w:rsidRPr="003C05DD">
        <w:rPr>
          <w:rStyle w:val="StyleUnderline"/>
        </w:rPr>
        <w:t xml:space="preserve"> </w:t>
      </w:r>
      <w:r w:rsidRPr="00784287">
        <w:rPr>
          <w:sz w:val="16"/>
        </w:rPr>
        <w:t xml:space="preserve">(R-SC) </w:t>
      </w:r>
      <w:r w:rsidRPr="00BD0A35">
        <w:rPr>
          <w:rStyle w:val="StyleUnderline"/>
          <w:highlight w:val="yellow"/>
        </w:rPr>
        <w:t>appear to trust Obama</w:t>
      </w:r>
      <w:r w:rsidRPr="00784287">
        <w:rPr>
          <w:sz w:val="16"/>
        </w:rPr>
        <w:t xml:space="preserve"> only </w:t>
      </w:r>
      <w:r w:rsidRPr="00BD0A35">
        <w:rPr>
          <w:rStyle w:val="StyleUnderline"/>
          <w:highlight w:val="yellow"/>
        </w:rPr>
        <w:t>when it suits their agenda</w:t>
      </w:r>
      <w:r w:rsidRPr="00784287">
        <w:rPr>
          <w:sz w:val="16"/>
        </w:rPr>
        <w:t xml:space="preserve">. In a statement, Chambliss says that these "lawful intelligence activities must continue, with the careful oversight of the executive …" This is surprising coming from the same man who believes that President Obama was misleading the American people: "What Susan Rice said was exactly what President Obama told her to say … They were about ready to throw her under the bus." He later added, "I do think that there were some politics involved in the message that the White House wanted to send." Talking about the IRS and Benghazi scandals, Sen. Lindsey Graham commented, "The Obama administration is not a victim of anything other than their excess abuse of power," calling Obama's actions "every bit as damaging as Watergate." However, Graham does not seem to have an issue with the same administration that was "spinning the American people" and "stonewalling the Congress" while acquiring masses of telephone and Internet data on American and foreign citizens. Defending the NSA, Graham told Fox &amp; Friends that "I'm glad the NSA is trying to find out what the terrorists are up to overseas and in our country." While neither Chambliss's nor Graham's mistrust of Obama is necessarily problematic, it is difficult to "square the circle" as to why the White House cannot be trusted to run the IRS or secure diplomatic compounds, but can be trusted with voluminous quantities of personal data. On the libertarian right, congressmen have been far more consistent in their views. Sen. Rand Paul condemned the NSA surveillance as "an astounding assault on the Constitution," adding, "After revelations that the Internal Revenue Service targeted political dissidents and the Department of Justice seized reporters' phone records, it would appear that this administration has now sunk to a new low." Sen. Graham has even gone as far as to attack Rand Paul for criticizing the White House: "I see the threat to the average American, radical Islam coming to our backyard trying to destroy our way of life. He sees the threat (from) the government that's trying to stop the attack. I'm more threatened by the radical Islamists than I am the government agencies who are trying to protect us." While Republicans continue to push the Benghazi and IRS scandals, </w:t>
      </w:r>
      <w:r w:rsidRPr="00BD0A35">
        <w:rPr>
          <w:rStyle w:val="StyleUnderline"/>
          <w:highlight w:val="yellow"/>
        </w:rPr>
        <w:t>the choice of many to defend Obama’s use of the NSA suggests that Republicans may actually care about the policy enough not to exploit the issue and use it as part of the</w:t>
      </w:r>
      <w:r w:rsidRPr="00784287">
        <w:rPr>
          <w:sz w:val="16"/>
        </w:rPr>
        <w:t xml:space="preserve"> </w:t>
      </w:r>
      <w:r w:rsidRPr="00BD0A35">
        <w:rPr>
          <w:rStyle w:val="StyleUnderline"/>
          <w:highlight w:val="yellow"/>
        </w:rPr>
        <w:t>giant scandal narrative</w:t>
      </w:r>
      <w:r w:rsidRPr="009757CB">
        <w:rPr>
          <w:rStyle w:val="StyleUnderline"/>
        </w:rPr>
        <w:t>,</w:t>
      </w:r>
      <w:r w:rsidRPr="00784287">
        <w:rPr>
          <w:sz w:val="16"/>
        </w:rPr>
        <w:t xml:space="preserve"> which would seem to be the smart political play.</w:t>
      </w:r>
    </w:p>
    <w:p w:rsidR="00A52051" w:rsidRDefault="00A52051" w:rsidP="003A0A79"/>
    <w:p w:rsidR="00A52051" w:rsidRDefault="00A52051" w:rsidP="003A0A79"/>
    <w:p w:rsidR="00A52051" w:rsidRDefault="005237C0" w:rsidP="005237C0">
      <w:pPr>
        <w:pStyle w:val="Heading2"/>
      </w:pPr>
      <w:r>
        <w:t>Terrorism DA</w:t>
      </w:r>
    </w:p>
    <w:p w:rsidR="005237C0" w:rsidRDefault="005237C0" w:rsidP="005237C0">
      <w:pPr>
        <w:pStyle w:val="Heading3"/>
      </w:pPr>
      <w:r>
        <w:t>Terror Links</w:t>
      </w:r>
    </w:p>
    <w:p w:rsidR="005237C0" w:rsidRDefault="005237C0" w:rsidP="005237C0"/>
    <w:p w:rsidR="005237C0" w:rsidRDefault="005237C0" w:rsidP="005237C0">
      <w:pPr>
        <w:pStyle w:val="Heading4"/>
      </w:pPr>
      <w:r w:rsidRPr="001B0390">
        <w:t xml:space="preserve">PRISM is Essential to U.S. Security in War </w:t>
      </w:r>
      <w:proofErr w:type="gramStart"/>
      <w:r w:rsidRPr="001B0390">
        <w:t>Against</w:t>
      </w:r>
      <w:proofErr w:type="gramEnd"/>
      <w:r w:rsidRPr="001B0390">
        <w:t xml:space="preserve"> Terrorism</w:t>
      </w:r>
      <w:r>
        <w:t xml:space="preserve"> –DA Links</w:t>
      </w:r>
      <w:r w:rsidR="00253D0F">
        <w:t>!</w:t>
      </w:r>
    </w:p>
    <w:p w:rsidR="005237C0" w:rsidRDefault="005237C0" w:rsidP="005237C0"/>
    <w:p w:rsidR="005237C0" w:rsidRPr="00750375" w:rsidRDefault="005237C0" w:rsidP="005237C0">
      <w:pPr>
        <w:rPr>
          <w:sz w:val="26"/>
        </w:rPr>
      </w:pPr>
      <w:r>
        <w:rPr>
          <w:rStyle w:val="Style13ptBold"/>
        </w:rPr>
        <w:t xml:space="preserve">Carafano </w:t>
      </w:r>
      <w:r w:rsidR="00767437">
        <w:rPr>
          <w:rStyle w:val="Style13ptBold"/>
        </w:rPr>
        <w:t>‘</w:t>
      </w:r>
      <w:r>
        <w:rPr>
          <w:rStyle w:val="Style13ptBold"/>
        </w:rPr>
        <w:t>13</w:t>
      </w:r>
      <w:r w:rsidR="00767437">
        <w:rPr>
          <w:rStyle w:val="Style13ptBold"/>
        </w:rPr>
        <w:t xml:space="preserve"> </w:t>
      </w:r>
      <w:r>
        <w:rPr>
          <w:rStyle w:val="Style13ptBold"/>
          <w:b w:val="0"/>
        </w:rPr>
        <w:t xml:space="preserve">(James, </w:t>
      </w:r>
      <w:r w:rsidRPr="00750375">
        <w:rPr>
          <w:rFonts w:ascii="Arial" w:eastAsia="Times New Roman" w:hAnsi="Arial" w:cs="Arial"/>
          <w:iCs/>
          <w:color w:val="333333"/>
          <w:szCs w:val="21"/>
        </w:rPr>
        <w:t xml:space="preserve">Vice President for the Kathryn and Shelby </w:t>
      </w:r>
      <w:proofErr w:type="spellStart"/>
      <w:r w:rsidRPr="00750375">
        <w:rPr>
          <w:rFonts w:ascii="Arial" w:eastAsia="Times New Roman" w:hAnsi="Arial" w:cs="Arial"/>
          <w:iCs/>
          <w:color w:val="333333"/>
          <w:szCs w:val="21"/>
        </w:rPr>
        <w:t>Cullom</w:t>
      </w:r>
      <w:proofErr w:type="spellEnd"/>
      <w:r w:rsidRPr="00750375">
        <w:rPr>
          <w:rFonts w:ascii="Arial" w:eastAsia="Times New Roman" w:hAnsi="Arial" w:cs="Arial"/>
          <w:iCs/>
          <w:color w:val="333333"/>
          <w:szCs w:val="21"/>
        </w:rPr>
        <w:t xml:space="preserve"> Davis Institute for National Security and Foreign Policy, and the E. W. Richardson Fello</w:t>
      </w:r>
      <w:r>
        <w:rPr>
          <w:rFonts w:ascii="Arial" w:eastAsia="Times New Roman" w:hAnsi="Arial" w:cs="Arial"/>
          <w:iCs/>
          <w:color w:val="333333"/>
          <w:szCs w:val="21"/>
        </w:rPr>
        <w:t>w, “</w:t>
      </w:r>
      <w:r w:rsidRPr="00750375">
        <w:rPr>
          <w:rFonts w:ascii="Arial" w:eastAsia="Times New Roman" w:hAnsi="Arial" w:cs="Arial"/>
          <w:iCs/>
          <w:color w:val="333333"/>
          <w:szCs w:val="21"/>
        </w:rPr>
        <w:t>PRISM is Essential to U.S. Security in War Against Terrorism</w:t>
      </w:r>
      <w:r>
        <w:rPr>
          <w:rFonts w:ascii="Arial" w:eastAsia="Times New Roman" w:hAnsi="Arial" w:cs="Arial"/>
          <w:iCs/>
          <w:color w:val="333333"/>
          <w:szCs w:val="21"/>
        </w:rPr>
        <w:t>”, August 6</w:t>
      </w:r>
      <w:r w:rsidRPr="00750375">
        <w:rPr>
          <w:rFonts w:ascii="Arial" w:eastAsia="Times New Roman" w:hAnsi="Arial" w:cs="Arial"/>
          <w:iCs/>
          <w:color w:val="333333"/>
          <w:szCs w:val="21"/>
          <w:vertAlign w:val="superscript"/>
        </w:rPr>
        <w:t>th</w:t>
      </w:r>
      <w:r>
        <w:rPr>
          <w:rFonts w:ascii="Arial" w:eastAsia="Times New Roman" w:hAnsi="Arial" w:cs="Arial"/>
          <w:iCs/>
          <w:color w:val="333333"/>
          <w:szCs w:val="21"/>
        </w:rPr>
        <w:t xml:space="preserve">, 2013, </w:t>
      </w:r>
      <w:r w:rsidRPr="00750375">
        <w:rPr>
          <w:rFonts w:ascii="Arial" w:eastAsia="Times New Roman" w:hAnsi="Arial" w:cs="Arial"/>
          <w:iCs/>
          <w:color w:val="333333"/>
          <w:szCs w:val="21"/>
        </w:rPr>
        <w:t>http://www.heritage.org/research/commentary/2013/8/prism-is-essential-to-us-security-in-war-against-terrorism</w:t>
      </w:r>
      <w:r>
        <w:rPr>
          <w:rFonts w:ascii="Arial" w:eastAsia="Times New Roman" w:hAnsi="Arial" w:cs="Arial"/>
          <w:iCs/>
          <w:color w:val="333333"/>
          <w:szCs w:val="21"/>
        </w:rPr>
        <w:t>)</w:t>
      </w:r>
    </w:p>
    <w:p w:rsidR="005237C0" w:rsidRDefault="005237C0" w:rsidP="005237C0">
      <w:pPr>
        <w:rPr>
          <w:sz w:val="16"/>
          <w:szCs w:val="28"/>
        </w:rPr>
      </w:pPr>
      <w:r w:rsidRPr="006808D3">
        <w:rPr>
          <w:sz w:val="16"/>
          <w:szCs w:val="28"/>
        </w:rPr>
        <w:t xml:space="preserve">Our </w:t>
      </w:r>
      <w:r w:rsidRPr="001F7D1E">
        <w:rPr>
          <w:rStyle w:val="StyleUnderline"/>
        </w:rPr>
        <w:t>i</w:t>
      </w:r>
      <w:r w:rsidRPr="00BD0A35">
        <w:rPr>
          <w:rStyle w:val="StyleUnderline"/>
          <w:highlight w:val="yellow"/>
        </w:rPr>
        <w:t>ntelligence professionals must be able to find out who the terrorists are talking to, what they are saying, and what they're planning</w:t>
      </w:r>
      <w:r w:rsidRPr="006808D3">
        <w:rPr>
          <w:sz w:val="16"/>
          <w:szCs w:val="28"/>
        </w:rPr>
        <w:t xml:space="preserve">," said the president. "The </w:t>
      </w:r>
      <w:r w:rsidRPr="00BD0A35">
        <w:rPr>
          <w:rStyle w:val="StyleUnderline"/>
          <w:highlight w:val="yellow"/>
        </w:rPr>
        <w:t>lives</w:t>
      </w:r>
      <w:r w:rsidRPr="00FB6262">
        <w:rPr>
          <w:rStyle w:val="StyleUnderline"/>
        </w:rPr>
        <w:t xml:space="preserve"> </w:t>
      </w:r>
      <w:r w:rsidRPr="00FB6262">
        <w:t xml:space="preserve">of </w:t>
      </w:r>
      <w:r w:rsidRPr="006808D3">
        <w:rPr>
          <w:sz w:val="16"/>
          <w:szCs w:val="28"/>
        </w:rPr>
        <w:t xml:space="preserve">countless </w:t>
      </w:r>
      <w:r w:rsidRPr="00E27B8C">
        <w:t>Americans</w:t>
      </w:r>
      <w:r w:rsidRPr="00BD0A35">
        <w:rPr>
          <w:rStyle w:val="StyleUnderline"/>
          <w:szCs w:val="28"/>
          <w:highlight w:val="yellow"/>
        </w:rPr>
        <w:t xml:space="preserve"> </w:t>
      </w:r>
      <w:r w:rsidRPr="00BD0A35">
        <w:rPr>
          <w:rStyle w:val="StyleUnderline"/>
          <w:highlight w:val="yellow"/>
        </w:rPr>
        <w:t>depend on our ability to monitor</w:t>
      </w:r>
      <w:r w:rsidRPr="00E27B8C">
        <w:rPr>
          <w:rStyle w:val="StyleUnderline"/>
        </w:rPr>
        <w:t xml:space="preserve"> </w:t>
      </w:r>
      <w:r w:rsidRPr="00BD0A35">
        <w:rPr>
          <w:rStyle w:val="StyleUnderline"/>
          <w:highlight w:val="yellow"/>
        </w:rPr>
        <w:t>these communications</w:t>
      </w:r>
      <w:r w:rsidRPr="00E27B8C">
        <w:rPr>
          <w:rStyle w:val="StyleUnderline"/>
        </w:rPr>
        <w:t>."</w:t>
      </w:r>
      <w:r w:rsidRPr="006808D3">
        <w:rPr>
          <w:sz w:val="16"/>
          <w:szCs w:val="28"/>
        </w:rPr>
        <w:t xml:space="preserve"> He added that he would cancel his planned trip to Africa unless assured Congress would support the counterterrorism surveillance program. The president was not Barack Obama. It was George W. Bush, in 2008, pressing Congress to extend and update reforms to the Foreign Intelligence Surveillance Act (FISA). He was speaking directly to the American public, in an address broadcast live from the Oval Office. How times have changed. Back then, the President of the United States willingly led the fight for the programs he thought necessary to keep the nation safe. Now, our president sends underlings to make the case. In distancing himself from the debate over PRISM (the foreign intelligence surveillance program made famous by the world-travelling leaker Edward Snowden), President Obama followed the precedent he established in May at the National Defense University. There, he spoke disdainfully of drone strikes, the authorization to use military force against terrorists, and the detention facilities at Guantanamo Bay. All three are essential components of his counterterrorism strategy. In distancing himself from his own strategy, Obama hoped to leave the impression that he is somehow above it all. He has dealt with the Snowden case the same way. When asked while traveling in Africa if he would take a role in going after the leaker, the president replied "I shouldn't have to." The White House's above-it-all attitude sends seriously mixed messages to the American people, who are trying to figure if the government's surveillance programs are legal and appropriate. Congress has not been much better. </w:t>
      </w:r>
      <w:r w:rsidRPr="00BD0A35">
        <w:rPr>
          <w:rStyle w:val="StyleUnderline"/>
          <w:highlight w:val="yellow"/>
        </w:rPr>
        <w:t>The authority for PRISM is in FISA Section 702</w:t>
      </w:r>
      <w:r w:rsidRPr="006808D3">
        <w:rPr>
          <w:sz w:val="16"/>
          <w:szCs w:val="28"/>
        </w:rPr>
        <w:t xml:space="preserve">. Congress debated these authorities in 2007 and again when the program was reauthorized in 2008. Senate Majority Leader Harry Reid, D-Nev., surely remembers the controversy. He wrote President Bush: "There is no crisis that should lead you to cancel your trip to Africa. But whether or not you cancel your trip, Democrats stand ready to negotiate a final bill, and we remain willing to extend existing law for as short a time or as long a time as is needed to complete work on such a bill." Evidently, Reid must have felt the authorities granted under Section 702 received a full and sufficient hearing. Most current members of Congress were seated under the dome during the 2008 debates. They had every opportunity not just to read the law, but to be briefed on the program by intelligence officials before voting on the bill. For them to act shocked at the scope of the program today rings about as hollow as Obama's expressed disdain for the operations he oversees. The reality is that Congress and the administration share responsibility for these programs. If they want to change or modify them, </w:t>
      </w:r>
      <w:proofErr w:type="gramStart"/>
      <w:r w:rsidRPr="006808D3">
        <w:rPr>
          <w:sz w:val="16"/>
          <w:szCs w:val="28"/>
        </w:rPr>
        <w:t>who's</w:t>
      </w:r>
      <w:proofErr w:type="gramEnd"/>
      <w:r w:rsidRPr="006808D3">
        <w:rPr>
          <w:sz w:val="16"/>
          <w:szCs w:val="28"/>
        </w:rPr>
        <w:t xml:space="preserve"> stopping them? If changes are made, however, they should to be made for the right reason. Leaders must never compromise our security for political expediency. </w:t>
      </w:r>
      <w:r w:rsidRPr="00BD0A35">
        <w:rPr>
          <w:rStyle w:val="StyleUnderline"/>
          <w:highlight w:val="yellow"/>
        </w:rPr>
        <w:t>At least 60 Islamist-inspired terrorist plots have been aimed at the U.S. since the 9/11 attacks</w:t>
      </w:r>
      <w:r w:rsidRPr="006808D3">
        <w:rPr>
          <w:sz w:val="16"/>
          <w:szCs w:val="28"/>
        </w:rPr>
        <w:t xml:space="preserve">. </w:t>
      </w:r>
      <w:r w:rsidRPr="00BD0A35">
        <w:rPr>
          <w:rStyle w:val="StyleUnderline"/>
          <w:highlight w:val="yellow"/>
        </w:rPr>
        <w:t>The overwhelming majority have been thwarted thanks to timely, operational intelligence</w:t>
      </w:r>
      <w:r w:rsidRPr="006808D3">
        <w:rPr>
          <w:sz w:val="16"/>
          <w:szCs w:val="28"/>
        </w:rPr>
        <w:t xml:space="preserve"> about the threats. Congress should not go back to a pre-/11 set of rules just to appeal to populist sentiment. Congress and the White House have an obligation to protect our liberties and to safeguard our security -- in equal measure. Meeting that mission is more important than winning popularity polls.</w:t>
      </w:r>
    </w:p>
    <w:p w:rsidR="005237C0" w:rsidRDefault="005237C0" w:rsidP="005237C0">
      <w:pPr>
        <w:rPr>
          <w:sz w:val="16"/>
          <w:szCs w:val="28"/>
        </w:rPr>
      </w:pPr>
    </w:p>
    <w:p w:rsidR="005237C0" w:rsidRDefault="005237C0" w:rsidP="005237C0">
      <w:pPr>
        <w:pStyle w:val="Heading4"/>
      </w:pPr>
      <w:r w:rsidRPr="006808D3">
        <w:t>PRISM helped stop terrori</w:t>
      </w:r>
      <w:r>
        <w:t>sm in US and 20-plus countries.</w:t>
      </w:r>
    </w:p>
    <w:p w:rsidR="005237C0" w:rsidRPr="00351B7F" w:rsidRDefault="005237C0" w:rsidP="005237C0">
      <w:proofErr w:type="spellStart"/>
      <w:r w:rsidRPr="00351B7F">
        <w:rPr>
          <w:rStyle w:val="Style13ptBold"/>
        </w:rPr>
        <w:t>Mattise</w:t>
      </w:r>
      <w:proofErr w:type="spellEnd"/>
      <w:r w:rsidRPr="00351B7F">
        <w:rPr>
          <w:rStyle w:val="Style13ptBold"/>
        </w:rPr>
        <w:t xml:space="preserve"> </w:t>
      </w:r>
      <w:r w:rsidR="00767437">
        <w:rPr>
          <w:rStyle w:val="Style13ptBold"/>
        </w:rPr>
        <w:t>‘</w:t>
      </w:r>
      <w:r w:rsidRPr="00351B7F">
        <w:rPr>
          <w:rStyle w:val="Style13ptBold"/>
        </w:rPr>
        <w:t>13</w:t>
      </w:r>
      <w:r w:rsidR="00253D0F">
        <w:rPr>
          <w:rStyle w:val="Style13ptBold"/>
        </w:rPr>
        <w:t xml:space="preserve"> </w:t>
      </w:r>
      <w:r w:rsidRPr="00351B7F">
        <w:t xml:space="preserve">(Nathan, New Orleans-based Staff Editor at </w:t>
      </w:r>
      <w:proofErr w:type="spellStart"/>
      <w:r w:rsidRPr="00351B7F">
        <w:t>Ars</w:t>
      </w:r>
      <w:proofErr w:type="spellEnd"/>
      <w:r w:rsidRPr="00351B7F">
        <w:t xml:space="preserve"> </w:t>
      </w:r>
      <w:proofErr w:type="spellStart"/>
      <w:r w:rsidRPr="00351B7F">
        <w:t>Technica</w:t>
      </w:r>
      <w:proofErr w:type="spellEnd"/>
      <w:r w:rsidRPr="00351B7F">
        <w:t>, “PRISM helped stop terrorism in US and 20-plus countries”, June 16th 2013, http://arstechnica.com/tech-policy/2013/06/prism-helped-stop-terrorism-in-us-and-20-plus-countries-nsa-document-argues/)</w:t>
      </w:r>
    </w:p>
    <w:p w:rsidR="005237C0" w:rsidRPr="006808D3" w:rsidRDefault="005237C0" w:rsidP="005237C0">
      <w:pPr>
        <w:rPr>
          <w:b/>
          <w:sz w:val="28"/>
        </w:rPr>
      </w:pPr>
      <w:r w:rsidRPr="00BD0A35">
        <w:rPr>
          <w:rStyle w:val="StyleUnderline"/>
          <w:highlight w:val="yellow"/>
        </w:rPr>
        <w:t>US</w:t>
      </w:r>
      <w:r w:rsidRPr="00EE40F3">
        <w:rPr>
          <w:b/>
          <w:sz w:val="16"/>
        </w:rPr>
        <w:t xml:space="preserve"> </w:t>
      </w:r>
      <w:r w:rsidRPr="00EE40F3">
        <w:rPr>
          <w:sz w:val="16"/>
        </w:rPr>
        <w:t xml:space="preserve">intelligence </w:t>
      </w:r>
      <w:r w:rsidRPr="00BD0A35">
        <w:rPr>
          <w:rStyle w:val="StyleUnderline"/>
          <w:highlight w:val="yellow"/>
        </w:rPr>
        <w:t>officials</w:t>
      </w:r>
      <w:r w:rsidRPr="00EE40F3">
        <w:rPr>
          <w:sz w:val="16"/>
        </w:rPr>
        <w:t xml:space="preserve"> </w:t>
      </w:r>
      <w:r w:rsidRPr="00BD0A35">
        <w:rPr>
          <w:rStyle w:val="StyleUnderline"/>
          <w:highlight w:val="yellow"/>
        </w:rPr>
        <w:t xml:space="preserve">sent Congress </w:t>
      </w:r>
      <w:r w:rsidRPr="00BD0A35">
        <w:rPr>
          <w:highlight w:val="yellow"/>
        </w:rPr>
        <w:t>a</w:t>
      </w:r>
      <w:r w:rsidRPr="006808D3">
        <w:rPr>
          <w:rStyle w:val="StyleUnderline"/>
        </w:rPr>
        <w:t xml:space="preserve"> </w:t>
      </w:r>
      <w:r w:rsidRPr="00EE40F3">
        <w:rPr>
          <w:sz w:val="16"/>
        </w:rPr>
        <w:t xml:space="preserve">new </w:t>
      </w:r>
      <w:r w:rsidRPr="00BD0A35">
        <w:rPr>
          <w:rStyle w:val="StyleUnderline"/>
          <w:highlight w:val="yellow"/>
        </w:rPr>
        <w:t>declassified document</w:t>
      </w:r>
      <w:r w:rsidRPr="00EE40F3">
        <w:rPr>
          <w:sz w:val="16"/>
        </w:rPr>
        <w:t xml:space="preserve"> on Saturday, which the Senate Intelligence Committee then made public. Outlets such as </w:t>
      </w:r>
      <w:hyperlink r:id="rId12" w:history="1">
        <w:r w:rsidRPr="00EE40F3">
          <w:rPr>
            <w:sz w:val="16"/>
          </w:rPr>
          <w:t>CNN</w:t>
        </w:r>
      </w:hyperlink>
      <w:r w:rsidRPr="00EE40F3">
        <w:rPr>
          <w:sz w:val="16"/>
        </w:rPr>
        <w:t xml:space="preserve"> and </w:t>
      </w:r>
      <w:hyperlink r:id="rId13" w:history="1">
        <w:r w:rsidRPr="00EE40F3">
          <w:rPr>
            <w:sz w:val="16"/>
          </w:rPr>
          <w:t>the Associated Press</w:t>
        </w:r>
      </w:hyperlink>
      <w:r w:rsidRPr="00EE40F3">
        <w:rPr>
          <w:sz w:val="16"/>
        </w:rPr>
        <w:t xml:space="preserve"> received </w:t>
      </w:r>
      <w:r w:rsidRPr="00BD0A35">
        <w:rPr>
          <w:rStyle w:val="StyleUnderline"/>
          <w:highlight w:val="yellow"/>
        </w:rPr>
        <w:t>the document</w:t>
      </w:r>
      <w:r w:rsidRPr="00EE40F3">
        <w:rPr>
          <w:sz w:val="16"/>
        </w:rPr>
        <w:t xml:space="preserve"> and </w:t>
      </w:r>
      <w:r w:rsidRPr="00BD0A35">
        <w:rPr>
          <w:rStyle w:val="StyleUnderline"/>
          <w:highlight w:val="yellow"/>
        </w:rPr>
        <w:t>revealed</w:t>
      </w:r>
      <w:r w:rsidRPr="00750375">
        <w:rPr>
          <w:rStyle w:val="StyleUnderline"/>
        </w:rPr>
        <w:t xml:space="preserve"> </w:t>
      </w:r>
      <w:r w:rsidRPr="00EE40F3">
        <w:rPr>
          <w:sz w:val="16"/>
        </w:rPr>
        <w:t xml:space="preserve">a number of interesting </w:t>
      </w:r>
      <w:r w:rsidRPr="00BD0A35">
        <w:rPr>
          <w:rStyle w:val="StyleUnderline"/>
          <w:highlight w:val="yellow"/>
        </w:rPr>
        <w:t>statistics related to the government's use of the NSA's</w:t>
      </w:r>
      <w:r w:rsidRPr="00EE40F3">
        <w:rPr>
          <w:sz w:val="16"/>
        </w:rPr>
        <w:t xml:space="preserve"> controversial </w:t>
      </w:r>
      <w:r w:rsidRPr="00BD0A35">
        <w:rPr>
          <w:rStyle w:val="StyleUnderline"/>
          <w:highlight w:val="yellow"/>
        </w:rPr>
        <w:t>PRISM program</w:t>
      </w:r>
      <w:r w:rsidRPr="00EE40F3">
        <w:rPr>
          <w:sz w:val="16"/>
        </w:rPr>
        <w:t xml:space="preserve">. However, this document has not yet been published on the </w:t>
      </w:r>
      <w:hyperlink r:id="rId14" w:history="1">
        <w:r w:rsidRPr="00EE40F3">
          <w:rPr>
            <w:sz w:val="16"/>
          </w:rPr>
          <w:t>Senate Intelligence Committee's website</w:t>
        </w:r>
      </w:hyperlink>
      <w:r w:rsidRPr="00EE40F3">
        <w:rPr>
          <w:sz w:val="16"/>
        </w:rPr>
        <w:t xml:space="preserve"> (and does not seem to be easily obtained through basic Internet search). The new document is part of an intelligence official's effort to "show Americans the value of the program," </w:t>
      </w:r>
      <w:hyperlink r:id="rId15" w:history="1">
        <w:r w:rsidRPr="00EE40F3">
          <w:rPr>
            <w:sz w:val="16"/>
          </w:rPr>
          <w:t>according to the AP</w:t>
        </w:r>
      </w:hyperlink>
      <w:r w:rsidRPr="00EE40F3">
        <w:rPr>
          <w:sz w:val="16"/>
        </w:rPr>
        <w:t xml:space="preserve">. The report's primary supporting stat? </w:t>
      </w:r>
      <w:r w:rsidRPr="00BD0A35">
        <w:rPr>
          <w:rStyle w:val="StyleUnderline"/>
          <w:highlight w:val="yellow"/>
        </w:rPr>
        <w:t>Intelligence officials said</w:t>
      </w:r>
      <w:r w:rsidRPr="00EE40F3">
        <w:rPr>
          <w:sz w:val="16"/>
        </w:rPr>
        <w:t xml:space="preserve"> that </w:t>
      </w:r>
      <w:r w:rsidRPr="00BD0A35">
        <w:rPr>
          <w:rStyle w:val="StyleUnderline"/>
          <w:highlight w:val="yellow"/>
        </w:rPr>
        <w:t>information</w:t>
      </w:r>
      <w:r w:rsidRPr="00EE40F3">
        <w:rPr>
          <w:sz w:val="16"/>
        </w:rPr>
        <w:t xml:space="preserve"> gleaned </w:t>
      </w:r>
      <w:r w:rsidRPr="00BD0A35">
        <w:rPr>
          <w:rStyle w:val="StyleUnderline"/>
          <w:highlight w:val="yellow"/>
        </w:rPr>
        <w:t>from</w:t>
      </w:r>
      <w:r w:rsidRPr="00EE40F3">
        <w:rPr>
          <w:sz w:val="16"/>
        </w:rPr>
        <w:t xml:space="preserve"> these </w:t>
      </w:r>
      <w:r w:rsidRPr="00BD0A35">
        <w:rPr>
          <w:rStyle w:val="StyleUnderline"/>
          <w:highlight w:val="yellow"/>
        </w:rPr>
        <w:t>NSA initiatives helped prevent terrorist plots in the US and more than 20 other countries</w:t>
      </w:r>
      <w:r w:rsidRPr="00EE40F3">
        <w:rPr>
          <w:sz w:val="16"/>
        </w:rPr>
        <w:t>. Additionally, the</w:t>
      </w:r>
      <w:r w:rsidRPr="004D6D99">
        <w:t xml:space="preserve"> release</w:t>
      </w:r>
      <w:r w:rsidRPr="00BD0A35">
        <w:rPr>
          <w:rStyle w:val="StyleUnderline"/>
          <w:highlight w:val="yellow"/>
        </w:rPr>
        <w:t xml:space="preserve"> </w:t>
      </w:r>
      <w:r w:rsidRPr="00C20A8E">
        <w:t>stated that phone metadata was searched</w:t>
      </w:r>
      <w:r w:rsidRPr="00EE40F3">
        <w:rPr>
          <w:sz w:val="16"/>
        </w:rPr>
        <w:t xml:space="preserve"> for </w:t>
      </w:r>
      <w:r w:rsidRPr="00C20A8E">
        <w:t>less than 300 times</w:t>
      </w:r>
      <w:r w:rsidRPr="00EE40F3">
        <w:rPr>
          <w:sz w:val="16"/>
        </w:rPr>
        <w:t xml:space="preserve"> within the secretive database </w:t>
      </w:r>
      <w:r w:rsidRPr="00C20A8E">
        <w:t>last year</w:t>
      </w:r>
      <w:r w:rsidRPr="00EE40F3">
        <w:rPr>
          <w:sz w:val="16"/>
        </w:rPr>
        <w:t xml:space="preserve">. The document also added details to the public's growing picture of the PRISM program. CNN reported that </w:t>
      </w:r>
      <w:r w:rsidRPr="00BD0A35">
        <w:rPr>
          <w:rStyle w:val="StyleUnderline"/>
          <w:highlight w:val="yellow"/>
        </w:rPr>
        <w:t xml:space="preserve">the </w:t>
      </w:r>
      <w:r w:rsidRPr="00C20A8E">
        <w:t>NSA must delete these records after five years</w:t>
      </w:r>
      <w:r w:rsidRPr="00EE40F3">
        <w:rPr>
          <w:sz w:val="16"/>
        </w:rPr>
        <w:t xml:space="preserve">. The AP wrote that the </w:t>
      </w:r>
      <w:r w:rsidRPr="00C20A8E">
        <w:t>NSA programs are reviewed every 90 days</w:t>
      </w:r>
      <w:r w:rsidRPr="00EE40F3">
        <w:rPr>
          <w:sz w:val="16"/>
        </w:rPr>
        <w:t xml:space="preserve"> by a secret court authorized by the Foreign Intelligence Surveillance Act (FISA), and that </w:t>
      </w:r>
      <w:r w:rsidRPr="00C20A8E">
        <w:t>the metadata records</w:t>
      </w:r>
      <w:r w:rsidRPr="00EE40F3">
        <w:rPr>
          <w:sz w:val="16"/>
        </w:rPr>
        <w:t xml:space="preserve"> (which includes a call's time and length) </w:t>
      </w:r>
      <w:r w:rsidRPr="00C20A8E">
        <w:t>can only be inspected for "suspected connections to terrorism</w:t>
      </w:r>
      <w:r w:rsidRPr="00EE40F3">
        <w:rPr>
          <w:sz w:val="16"/>
        </w:rPr>
        <w:t>." Despite all the public attention, the Obama Administration continues to insist that no privacy violations took place. According to White House Chief of Staff Denis McDonough (</w:t>
      </w:r>
      <w:hyperlink r:id="rId16" w:history="1">
        <w:r w:rsidRPr="00EE40F3">
          <w:rPr>
            <w:sz w:val="16"/>
          </w:rPr>
          <w:t xml:space="preserve">speaking Sunday on Face </w:t>
        </w:r>
        <w:proofErr w:type="gramStart"/>
        <w:r w:rsidRPr="00EE40F3">
          <w:rPr>
            <w:sz w:val="16"/>
          </w:rPr>
          <w:t>The</w:t>
        </w:r>
        <w:proofErr w:type="gramEnd"/>
        <w:r w:rsidRPr="00EE40F3">
          <w:rPr>
            <w:sz w:val="16"/>
          </w:rPr>
          <w:t xml:space="preserve"> Nation</w:t>
        </w:r>
      </w:hyperlink>
      <w:r w:rsidRPr="00EE40F3">
        <w:rPr>
          <w:sz w:val="16"/>
        </w:rPr>
        <w:t xml:space="preserve">), the president plans to further clarify this "in the days ahead." On Friday, </w:t>
      </w:r>
      <w:hyperlink r:id="rId17" w:history="1">
        <w:proofErr w:type="spellStart"/>
        <w:r w:rsidRPr="00EE40F3">
          <w:rPr>
            <w:sz w:val="16"/>
          </w:rPr>
          <w:t>TechDirt</w:t>
        </w:r>
        <w:proofErr w:type="spellEnd"/>
      </w:hyperlink>
      <w:r w:rsidRPr="00EE40F3">
        <w:rPr>
          <w:sz w:val="16"/>
        </w:rPr>
        <w:t xml:space="preserve"> also published a set of two documents described as "</w:t>
      </w:r>
      <w:hyperlink r:id="rId18" w:tgtFrame="_blank" w:history="1">
        <w:r w:rsidRPr="00EE40F3">
          <w:rPr>
            <w:sz w:val="16"/>
          </w:rPr>
          <w:t>talking points about scooping up business records</w:t>
        </w:r>
      </w:hyperlink>
      <w:r w:rsidRPr="00EE40F3">
        <w:rPr>
          <w:sz w:val="16"/>
        </w:rPr>
        <w:t xml:space="preserve"> (i.e., all data on all phone calls) and </w:t>
      </w:r>
      <w:hyperlink r:id="rId19" w:tgtFrame="_blank" w:history="1">
        <w:r w:rsidRPr="00EE40F3">
          <w:rPr>
            <w:sz w:val="16"/>
          </w:rPr>
          <w:t>on the Internet program known as PRISM</w:t>
        </w:r>
      </w:hyperlink>
      <w:r w:rsidRPr="00EE40F3">
        <w:rPr>
          <w:sz w:val="16"/>
        </w:rPr>
        <w:t xml:space="preserve">." One of the </w:t>
      </w:r>
      <w:hyperlink r:id="rId20" w:history="1">
        <w:r w:rsidRPr="00EE40F3">
          <w:rPr>
            <w:sz w:val="16"/>
          </w:rPr>
          <w:t>talking points' main arguments</w:t>
        </w:r>
      </w:hyperlink>
      <w:r w:rsidRPr="00EE40F3">
        <w:rPr>
          <w:sz w:val="16"/>
        </w:rPr>
        <w:t xml:space="preserve"> is that Section 702 of the </w:t>
      </w:r>
      <w:hyperlink r:id="rId21" w:history="1">
        <w:r w:rsidRPr="00EE40F3">
          <w:rPr>
            <w:sz w:val="16"/>
          </w:rPr>
          <w:t>Foreign Intelligence Surveillance Act</w:t>
        </w:r>
      </w:hyperlink>
      <w:r w:rsidRPr="00EE40F3">
        <w:rPr>
          <w:sz w:val="16"/>
        </w:rPr>
        <w:t xml:space="preserve"> authorizes actions similar to those described above. This is despite the fact that no member of the public has ever been able to see the FISA court's ruling of the government's interpretation.</w:t>
      </w:r>
    </w:p>
    <w:p w:rsidR="005237C0" w:rsidRPr="006808D3" w:rsidRDefault="005237C0" w:rsidP="005237C0">
      <w:pPr>
        <w:rPr>
          <w:sz w:val="16"/>
          <w:szCs w:val="28"/>
        </w:rPr>
      </w:pPr>
    </w:p>
    <w:p w:rsidR="005237C0" w:rsidRDefault="005237C0" w:rsidP="005237C0">
      <w:pPr>
        <w:pStyle w:val="Heading4"/>
      </w:pPr>
      <w:r>
        <w:t>PRISM stopped 50 terrorist attacks, including assaults on the New Yo</w:t>
      </w:r>
      <w:r w:rsidR="00253D0F">
        <w:t>rk Stock Exchange and New York C</w:t>
      </w:r>
      <w:r>
        <w:t>ity subways.</w:t>
      </w:r>
    </w:p>
    <w:p w:rsidR="005237C0" w:rsidRDefault="005237C0" w:rsidP="00253D0F">
      <w:pPr>
        <w:pStyle w:val="Heading4"/>
      </w:pPr>
      <w:r>
        <w:t xml:space="preserve">Gerstein </w:t>
      </w:r>
      <w:r w:rsidR="00767437">
        <w:t>‘</w:t>
      </w:r>
      <w:r>
        <w:t>13</w:t>
      </w:r>
    </w:p>
    <w:p w:rsidR="005237C0" w:rsidRDefault="005237C0" w:rsidP="005237C0">
      <w:pPr>
        <w:rPr>
          <w:rStyle w:val="Style13ptBold"/>
          <w:b w:val="0"/>
        </w:rPr>
      </w:pPr>
      <w:r>
        <w:rPr>
          <w:rStyle w:val="Style13ptBold"/>
          <w:b w:val="0"/>
        </w:rPr>
        <w:t xml:space="preserve">(Josh, </w:t>
      </w:r>
      <w:r w:rsidRPr="00121036">
        <w:rPr>
          <w:rStyle w:val="Style13ptBold"/>
          <w:b w:val="0"/>
        </w:rPr>
        <w:t>White House reporter for POLITICO, specializing in legal and national security issues</w:t>
      </w:r>
      <w:r>
        <w:rPr>
          <w:rStyle w:val="Style13ptBold"/>
          <w:b w:val="0"/>
        </w:rPr>
        <w:t>, “PRISM stopped NYSE attack”, June 18</w:t>
      </w:r>
      <w:r w:rsidRPr="00121036">
        <w:rPr>
          <w:rStyle w:val="Style13ptBold"/>
          <w:b w:val="0"/>
          <w:vertAlign w:val="superscript"/>
        </w:rPr>
        <w:t>th</w:t>
      </w:r>
      <w:r>
        <w:rPr>
          <w:rStyle w:val="Style13ptBold"/>
          <w:b w:val="0"/>
        </w:rPr>
        <w:t xml:space="preserve"> 2013, </w:t>
      </w:r>
      <w:hyperlink r:id="rId22" w:history="1">
        <w:r w:rsidRPr="00476197">
          <w:rPr>
            <w:rStyle w:val="Hyperlink"/>
          </w:rPr>
          <w:t>http://www.politico.com/story/2013/06/nsa-leak-keith-alexander-92971.html</w:t>
        </w:r>
      </w:hyperlink>
      <w:r>
        <w:rPr>
          <w:rStyle w:val="Style13ptBold"/>
          <w:b w:val="0"/>
        </w:rPr>
        <w:t>)</w:t>
      </w:r>
    </w:p>
    <w:p w:rsidR="005237C0" w:rsidRPr="00EE40F3" w:rsidRDefault="005237C0" w:rsidP="005237C0">
      <w:pPr>
        <w:rPr>
          <w:rStyle w:val="Style13ptBold"/>
          <w:b w:val="0"/>
          <w:sz w:val="16"/>
        </w:rPr>
      </w:pPr>
      <w:r w:rsidRPr="00BD0A35">
        <w:rPr>
          <w:rStyle w:val="StyleUnderline"/>
          <w:highlight w:val="yellow"/>
        </w:rPr>
        <w:t>Recently leaked communication surveillance programs</w:t>
      </w:r>
      <w:r w:rsidRPr="00EE40F3">
        <w:rPr>
          <w:rStyle w:val="Style13ptBold"/>
          <w:b w:val="0"/>
          <w:sz w:val="16"/>
        </w:rPr>
        <w:t xml:space="preserve"> have </w:t>
      </w:r>
      <w:r w:rsidRPr="00BD0A35">
        <w:rPr>
          <w:rStyle w:val="StyleUnderline"/>
          <w:highlight w:val="yellow"/>
        </w:rPr>
        <w:t>helped thwart more than 50 “potential terrorist events</w:t>
      </w:r>
      <w:r w:rsidRPr="00EE40F3">
        <w:rPr>
          <w:rStyle w:val="Style13ptBold"/>
          <w:b w:val="0"/>
          <w:sz w:val="16"/>
        </w:rPr>
        <w:t xml:space="preserve">” around the world since the Sept. 11 attacks, National Security Agency Director Keith Alexander said Tuesday. Alexander said at least 10 of the attacks were set to take place in the United States, suggesting that most of the terrorism disrupted by the program had been set to occur abroad. The </w:t>
      </w:r>
      <w:r w:rsidRPr="00BD0A35">
        <w:rPr>
          <w:rStyle w:val="StyleUnderline"/>
          <w:highlight w:val="yellow"/>
        </w:rPr>
        <w:t>NSA</w:t>
      </w:r>
      <w:r w:rsidRPr="00EE40F3">
        <w:rPr>
          <w:rStyle w:val="Style13ptBold"/>
          <w:b w:val="0"/>
          <w:sz w:val="16"/>
        </w:rPr>
        <w:t xml:space="preserve"> also </w:t>
      </w:r>
      <w:r w:rsidRPr="00BD0A35">
        <w:rPr>
          <w:rStyle w:val="StyleUnderline"/>
          <w:highlight w:val="yellow"/>
        </w:rPr>
        <w:t>disclosed</w:t>
      </w:r>
      <w:r w:rsidRPr="00EE40F3">
        <w:rPr>
          <w:rStyle w:val="Style13ptBold"/>
          <w:b w:val="0"/>
          <w:sz w:val="16"/>
        </w:rPr>
        <w:t xml:space="preserve"> that </w:t>
      </w:r>
      <w:r w:rsidRPr="00BD0A35">
        <w:rPr>
          <w:rStyle w:val="StyleUnderline"/>
          <w:highlight w:val="yellow"/>
        </w:rPr>
        <w:t>counterterrorism</w:t>
      </w:r>
      <w:r w:rsidRPr="00EE40F3">
        <w:rPr>
          <w:rStyle w:val="Style13ptBold"/>
          <w:b w:val="0"/>
          <w:sz w:val="16"/>
        </w:rPr>
        <w:t xml:space="preserve"> officials </w:t>
      </w:r>
      <w:r w:rsidRPr="00BD0A35">
        <w:rPr>
          <w:rStyle w:val="StyleUnderline"/>
          <w:highlight w:val="yellow"/>
        </w:rPr>
        <w:t>targeted fewer than 300 phone numbers</w:t>
      </w:r>
      <w:r w:rsidRPr="00EE40F3">
        <w:rPr>
          <w:rStyle w:val="Style13ptBold"/>
          <w:b w:val="0"/>
          <w:sz w:val="16"/>
        </w:rPr>
        <w:t xml:space="preserve"> or other “identifiers</w:t>
      </w:r>
      <w:r w:rsidRPr="00BD0A35">
        <w:rPr>
          <w:rStyle w:val="StyleUnderline"/>
          <w:highlight w:val="yellow"/>
        </w:rPr>
        <w:t>” last year in the</w:t>
      </w:r>
      <w:r w:rsidRPr="00EE40F3">
        <w:rPr>
          <w:rStyle w:val="Style13ptBold"/>
          <w:b w:val="0"/>
          <w:sz w:val="16"/>
        </w:rPr>
        <w:t xml:space="preserve"> massive </w:t>
      </w:r>
      <w:r w:rsidRPr="00BD0A35">
        <w:rPr>
          <w:rStyle w:val="StyleUnderline"/>
          <w:highlight w:val="yellow"/>
        </w:rPr>
        <w:t>call-tracking database</w:t>
      </w:r>
      <w:r w:rsidRPr="00EE40F3">
        <w:rPr>
          <w:rStyle w:val="Style13ptBold"/>
          <w:b w:val="0"/>
          <w:sz w:val="16"/>
        </w:rPr>
        <w:t xml:space="preserve"> secretly </w:t>
      </w:r>
      <w:r w:rsidRPr="007B0291">
        <w:rPr>
          <w:rStyle w:val="StyleUnderline"/>
        </w:rPr>
        <w:t>assembled by the U.S. government</w:t>
      </w:r>
      <w:r w:rsidRPr="007B0291">
        <w:rPr>
          <w:rStyle w:val="Style13ptBold"/>
          <w:b w:val="0"/>
          <w:sz w:val="16"/>
        </w:rPr>
        <w:t>.</w:t>
      </w:r>
      <w:r w:rsidRPr="00EE40F3">
        <w:rPr>
          <w:rStyle w:val="Style13ptBold"/>
          <w:b w:val="0"/>
          <w:sz w:val="16"/>
        </w:rPr>
        <w:t xml:space="preserve"> Alexander said the programs were subject to “extraordinary oversight.” ”This isn’t some rogue operation that a group of guys up at NSA are running,” the spy agency’s chief added. The data on use of the call-tracking data came in a fact sheet released to reporters in connection with a public House Intelligence Committee hearing exploring the recently leaked telephone data mining program and another surveillance effort focused on Web traffic generated by foreigners. (POLITICO Junkies: NSA leaks cause flood of political problems) Alexander said </w:t>
      </w:r>
      <w:r w:rsidRPr="00BD0A35">
        <w:rPr>
          <w:rStyle w:val="StyleUnderline"/>
          <w:highlight w:val="yellow"/>
        </w:rPr>
        <w:t xml:space="preserve">90 percent of </w:t>
      </w:r>
      <w:r w:rsidRPr="00EE40F3">
        <w:rPr>
          <w:sz w:val="16"/>
        </w:rPr>
        <w:t>the</w:t>
      </w:r>
      <w:r w:rsidRPr="00BD0A35">
        <w:rPr>
          <w:rStyle w:val="StyleUnderline"/>
          <w:highlight w:val="yellow"/>
        </w:rPr>
        <w:t xml:space="preserve"> potential terrorist incidents were disrupted by</w:t>
      </w:r>
      <w:r w:rsidRPr="00EE40F3">
        <w:rPr>
          <w:rStyle w:val="Style13ptBold"/>
          <w:b w:val="0"/>
          <w:sz w:val="16"/>
        </w:rPr>
        <w:t xml:space="preserve"> the Web traffic program known as </w:t>
      </w:r>
      <w:r w:rsidRPr="00BD0A35">
        <w:rPr>
          <w:rStyle w:val="StyleUnderline"/>
          <w:highlight w:val="yellow"/>
        </w:rPr>
        <w:t>PRISM</w:t>
      </w:r>
      <w:r w:rsidRPr="00EE40F3">
        <w:rPr>
          <w:rStyle w:val="Style13ptBold"/>
          <w:b w:val="0"/>
          <w:sz w:val="16"/>
        </w:rPr>
        <w:t xml:space="preserve">. He was less clear about how many incidents the call-tracking effort had helped to avert. </w:t>
      </w:r>
      <w:r w:rsidRPr="00BD0A35">
        <w:rPr>
          <w:rStyle w:val="StyleUnderline"/>
          <w:highlight w:val="yellow"/>
        </w:rPr>
        <w:t>Deputy FBI Director Sean Joyce said the</w:t>
      </w:r>
      <w:r w:rsidRPr="00EE40F3">
        <w:rPr>
          <w:rStyle w:val="Style13ptBold"/>
          <w:b w:val="0"/>
          <w:sz w:val="16"/>
        </w:rPr>
        <w:t xml:space="preserve"> Web traffic </w:t>
      </w:r>
      <w:r w:rsidRPr="00BD0A35">
        <w:rPr>
          <w:rStyle w:val="StyleUnderline"/>
          <w:highlight w:val="yellow"/>
        </w:rPr>
        <w:t xml:space="preserve">program had contributed to arrests averting a plot to bomb the New York Stock Exchange </w:t>
      </w:r>
      <w:r w:rsidRPr="00EE40F3">
        <w:rPr>
          <w:sz w:val="16"/>
        </w:rPr>
        <w:t>that resulted in criminal charges</w:t>
      </w:r>
      <w:r w:rsidRPr="00BD0A35">
        <w:rPr>
          <w:rStyle w:val="StyleUnderline"/>
          <w:highlight w:val="yellow"/>
        </w:rPr>
        <w:t xml:space="preserve"> in 2008</w:t>
      </w:r>
      <w:r w:rsidRPr="00EE40F3">
        <w:rPr>
          <w:rStyle w:val="Style13ptBold"/>
          <w:b w:val="0"/>
          <w:sz w:val="16"/>
        </w:rPr>
        <w:t xml:space="preserve">. Joyce also indicated that the </w:t>
      </w:r>
      <w:r w:rsidRPr="00BD0A35">
        <w:rPr>
          <w:rStyle w:val="StyleUnderline"/>
          <w:highlight w:val="yellow"/>
        </w:rPr>
        <w:t>PRISM</w:t>
      </w:r>
      <w:r w:rsidRPr="00EE40F3">
        <w:rPr>
          <w:rStyle w:val="Style13ptBold"/>
          <w:b w:val="0"/>
          <w:sz w:val="16"/>
        </w:rPr>
        <w:t xml:space="preserve"> program </w:t>
      </w:r>
      <w:r w:rsidRPr="00BD0A35">
        <w:rPr>
          <w:rStyle w:val="StyleUnderline"/>
          <w:highlight w:val="yellow"/>
        </w:rPr>
        <w:t>was essential to disrupting a plot to bomb the New York City subways in 2009</w:t>
      </w:r>
      <w:r w:rsidRPr="00EE40F3">
        <w:rPr>
          <w:rStyle w:val="Style13ptBold"/>
          <w:b w:val="0"/>
          <w:sz w:val="16"/>
        </w:rPr>
        <w:t xml:space="preserve">. “Without the [Section] 702 tool, we would not have identified </w:t>
      </w:r>
      <w:proofErr w:type="spellStart"/>
      <w:r w:rsidRPr="00EE40F3">
        <w:rPr>
          <w:rStyle w:val="Style13ptBold"/>
          <w:b w:val="0"/>
          <w:sz w:val="16"/>
        </w:rPr>
        <w:t>Najibullah</w:t>
      </w:r>
      <w:proofErr w:type="spellEnd"/>
      <w:r w:rsidRPr="00EE40F3">
        <w:rPr>
          <w:rStyle w:val="Style13ptBold"/>
          <w:b w:val="0"/>
          <w:sz w:val="16"/>
        </w:rPr>
        <w:t xml:space="preserve"> </w:t>
      </w:r>
      <w:proofErr w:type="spellStart"/>
      <w:r w:rsidRPr="00EE40F3">
        <w:rPr>
          <w:rStyle w:val="Style13ptBold"/>
          <w:b w:val="0"/>
          <w:sz w:val="16"/>
        </w:rPr>
        <w:t>Zazi</w:t>
      </w:r>
      <w:proofErr w:type="spellEnd"/>
      <w:r w:rsidRPr="00EE40F3">
        <w:rPr>
          <w:rStyle w:val="Style13ptBold"/>
          <w:b w:val="0"/>
          <w:sz w:val="16"/>
        </w:rPr>
        <w:t xml:space="preserve">,” Joyce said. However, President Barack Obama acknowledged in an interview aired Monday that it is impossible to know whether the subway plot might have been foiled by other methods. ”We might have caught him some other way. We might have disrupted it because a New York cop saw he was suspicious. Maybe he turned out to be incompetent and the bomb didn’t go off. But at the margins we are increasing our chances of preventing a catastrophe like that through these programs,” Obama told Charlie Rose on PBS. At the hearing, Alexander detailed the scope and safeguards of the programs, while Deputy Attorney General James Cole laid out the legal basis for the surveillance. “This is not a program that’s off the books, that’s been hidden away,” Cole said of the call-tracking program, which was classified “top secret” prior to recent leaks. He noted that the Patriot Act provision found to authorize it has been twice reauthorized by Congress. “All of us in the national security [community] are constantly trying to balance protecting public safety with protecting people’s civil liberties,” Cole said. NSA Deputy Director Chris </w:t>
      </w:r>
      <w:proofErr w:type="spellStart"/>
      <w:r w:rsidRPr="00EE40F3">
        <w:rPr>
          <w:rStyle w:val="Style13ptBold"/>
          <w:b w:val="0"/>
          <w:sz w:val="16"/>
        </w:rPr>
        <w:t>Inglis</w:t>
      </w:r>
      <w:proofErr w:type="spellEnd"/>
      <w:r w:rsidRPr="00EE40F3">
        <w:rPr>
          <w:rStyle w:val="Style13ptBold"/>
          <w:b w:val="0"/>
          <w:sz w:val="16"/>
        </w:rPr>
        <w:t xml:space="preserve"> said a very limited number of individuals are authorized to access the call-tracking database.</w:t>
      </w:r>
    </w:p>
    <w:p w:rsidR="005237C0" w:rsidRPr="006632C1" w:rsidRDefault="005237C0" w:rsidP="005237C0">
      <w:pPr>
        <w:rPr>
          <w:rStyle w:val="Style13ptBold"/>
          <w:b w:val="0"/>
        </w:rPr>
      </w:pPr>
    </w:p>
    <w:p w:rsidR="005237C0" w:rsidRPr="006632C1" w:rsidRDefault="005237C0" w:rsidP="005237C0">
      <w:pPr>
        <w:rPr>
          <w:rStyle w:val="Style13ptBold"/>
          <w:b w:val="0"/>
        </w:rPr>
      </w:pPr>
    </w:p>
    <w:p w:rsidR="005237C0" w:rsidRPr="005237C0" w:rsidRDefault="005237C0" w:rsidP="005237C0">
      <w:pPr>
        <w:pStyle w:val="Heading3"/>
      </w:pPr>
      <w:r w:rsidRPr="005237C0">
        <w:t>Terror DA Turns the Case – EU Relations</w:t>
      </w:r>
    </w:p>
    <w:p w:rsidR="005237C0" w:rsidRPr="005237C0" w:rsidRDefault="005237C0" w:rsidP="005237C0"/>
    <w:p w:rsidR="005237C0" w:rsidRDefault="005237C0" w:rsidP="005237C0">
      <w:pPr>
        <w:pStyle w:val="Heading4"/>
      </w:pPr>
      <w:r>
        <w:t xml:space="preserve">Fallout from a terrorist attack would damage US-European relations far more than U.S. surveillance. The </w:t>
      </w:r>
      <w:proofErr w:type="spellStart"/>
      <w:r>
        <w:t>disad</w:t>
      </w:r>
      <w:proofErr w:type="spellEnd"/>
      <w:r>
        <w:t xml:space="preserve"> turns the case.</w:t>
      </w:r>
    </w:p>
    <w:p w:rsidR="005237C0" w:rsidRPr="00A2573F" w:rsidRDefault="005237C0" w:rsidP="005237C0">
      <w:r>
        <w:t xml:space="preserve"> </w:t>
      </w:r>
      <w:proofErr w:type="spellStart"/>
      <w:r w:rsidRPr="00EB5224">
        <w:rPr>
          <w:rFonts w:eastAsiaTheme="majorEastAsia" w:cstheme="majorBidi"/>
          <w:b/>
          <w:iCs/>
          <w:sz w:val="26"/>
        </w:rPr>
        <w:t>Raisher</w:t>
      </w:r>
      <w:proofErr w:type="spellEnd"/>
      <w:r>
        <w:rPr>
          <w:rFonts w:eastAsiaTheme="majorEastAsia" w:cstheme="majorBidi"/>
          <w:b/>
          <w:iCs/>
          <w:sz w:val="26"/>
        </w:rPr>
        <w:t>,</w:t>
      </w:r>
      <w:r w:rsidRPr="00EB5224">
        <w:rPr>
          <w:rFonts w:eastAsiaTheme="majorEastAsia" w:cstheme="majorBidi"/>
          <w:b/>
          <w:iCs/>
          <w:sz w:val="26"/>
        </w:rPr>
        <w:t xml:space="preserve"> ‘14</w:t>
      </w:r>
      <w:r>
        <w:t xml:space="preserve"> [Josh is a program coordinator for the Transatlantic Trends survey at the German Marshall Fund of the United States, ”Ties that Bind?” U.S. News &amp; World Report, 9-11-2014, http://www.usnews.com/opinion/blogs/world-report/2014/09/11/german-us-relationship-still-strong-despite-nsa-merkel-spying-rift]</w:t>
      </w:r>
    </w:p>
    <w:p w:rsidR="005237C0" w:rsidRPr="00EF2E7C" w:rsidRDefault="005237C0" w:rsidP="005237C0">
      <w:pPr>
        <w:rPr>
          <w:sz w:val="16"/>
        </w:rPr>
      </w:pPr>
      <w:r w:rsidRPr="00EF2E7C">
        <w:rPr>
          <w:sz w:val="16"/>
        </w:rPr>
        <w:t xml:space="preserve">So even </w:t>
      </w:r>
      <w:r w:rsidRPr="00BD0A35">
        <w:rPr>
          <w:rStyle w:val="StyleUnderline"/>
          <w:highlight w:val="yellow"/>
        </w:rPr>
        <w:t>if policymakers significantly rein in the NSA program</w:t>
      </w:r>
      <w:r w:rsidRPr="00EF2E7C">
        <w:rPr>
          <w:sz w:val="16"/>
        </w:rPr>
        <w:t xml:space="preserve"> itself, </w:t>
      </w:r>
      <w:r w:rsidRPr="00BD0A35">
        <w:rPr>
          <w:rStyle w:val="StyleUnderline"/>
          <w:highlight w:val="yellow"/>
        </w:rPr>
        <w:t>along with other espionage activities targeting Germany, something new would inevitably replace them – and</w:t>
      </w:r>
      <w:r w:rsidRPr="00EF2E7C">
        <w:rPr>
          <w:sz w:val="16"/>
        </w:rPr>
        <w:t xml:space="preserve"> potentially something </w:t>
      </w:r>
      <w:r w:rsidRPr="00BD0A35">
        <w:rPr>
          <w:rStyle w:val="StyleUnderline"/>
          <w:highlight w:val="yellow"/>
        </w:rPr>
        <w:t>far less appealing to America’s allies</w:t>
      </w:r>
      <w:r w:rsidRPr="00BD0A35">
        <w:rPr>
          <w:sz w:val="16"/>
          <w:highlight w:val="yellow"/>
        </w:rPr>
        <w:t xml:space="preserve">. </w:t>
      </w:r>
      <w:r w:rsidRPr="00BD0A35">
        <w:rPr>
          <w:rStyle w:val="StyleUnderline"/>
          <w:highlight w:val="yellow"/>
        </w:rPr>
        <w:t>The potential domestic fallout of a successful terror attack is sufficiently monumental that it makes political sense for leaders</w:t>
      </w:r>
      <w:r w:rsidRPr="00EF2E7C">
        <w:rPr>
          <w:sz w:val="16"/>
        </w:rPr>
        <w:t xml:space="preserve"> </w:t>
      </w:r>
      <w:r w:rsidRPr="00BD0A35">
        <w:rPr>
          <w:rStyle w:val="StyleUnderline"/>
          <w:highlight w:val="yellow"/>
        </w:rPr>
        <w:t>to disregard the fraying of America’s relationship with an ally if it reduces the risk of such an event</w:t>
      </w:r>
      <w:r w:rsidRPr="00EF2E7C">
        <w:rPr>
          <w:sz w:val="16"/>
        </w:rPr>
        <w:t xml:space="preserve">; and if the president wants to curtail intelligence-gathering programs, his </w:t>
      </w:r>
      <w:r w:rsidRPr="00BD0A35">
        <w:rPr>
          <w:rStyle w:val="StyleUnderline"/>
          <w:highlight w:val="yellow"/>
        </w:rPr>
        <w:t>room for</w:t>
      </w:r>
      <w:r w:rsidRPr="00EF2E7C">
        <w:rPr>
          <w:sz w:val="16"/>
        </w:rPr>
        <w:t xml:space="preserve"> </w:t>
      </w:r>
      <w:r w:rsidRPr="00BD0A35">
        <w:rPr>
          <w:rStyle w:val="StyleUnderline"/>
          <w:highlight w:val="yellow"/>
        </w:rPr>
        <w:t>error is dangerously narrow</w:t>
      </w:r>
      <w:r w:rsidRPr="00EF2E7C">
        <w:rPr>
          <w:sz w:val="16"/>
        </w:rPr>
        <w:t>.</w:t>
      </w:r>
    </w:p>
    <w:p w:rsidR="00A52051" w:rsidRDefault="00A52051" w:rsidP="003A0A79"/>
    <w:p w:rsidR="00A52051" w:rsidRPr="003A0A79" w:rsidRDefault="00A52051" w:rsidP="003A0A79"/>
    <w:sectPr w:rsidR="00A52051" w:rsidRPr="003A0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752476"/>
    <w:docVar w:name="VerbatimVersion" w:val="5.1"/>
  </w:docVars>
  <w:rsids>
    <w:rsidRoot w:val="003A0A79"/>
    <w:rsid w:val="000139A3"/>
    <w:rsid w:val="00086E32"/>
    <w:rsid w:val="000A3AC9"/>
    <w:rsid w:val="00100833"/>
    <w:rsid w:val="00104529"/>
    <w:rsid w:val="00105942"/>
    <w:rsid w:val="00107396"/>
    <w:rsid w:val="00144A4C"/>
    <w:rsid w:val="00166BC9"/>
    <w:rsid w:val="00176AB0"/>
    <w:rsid w:val="00177B7D"/>
    <w:rsid w:val="0018322D"/>
    <w:rsid w:val="001B5776"/>
    <w:rsid w:val="001E3FD5"/>
    <w:rsid w:val="001E527A"/>
    <w:rsid w:val="001F014E"/>
    <w:rsid w:val="001F37D7"/>
    <w:rsid w:val="001F78CE"/>
    <w:rsid w:val="00225CAD"/>
    <w:rsid w:val="00251FC7"/>
    <w:rsid w:val="00253D0F"/>
    <w:rsid w:val="002855A7"/>
    <w:rsid w:val="00290B6C"/>
    <w:rsid w:val="002B146A"/>
    <w:rsid w:val="002B5E17"/>
    <w:rsid w:val="00315690"/>
    <w:rsid w:val="00316B75"/>
    <w:rsid w:val="00325646"/>
    <w:rsid w:val="003460F2"/>
    <w:rsid w:val="00354DA7"/>
    <w:rsid w:val="0038158C"/>
    <w:rsid w:val="003902BA"/>
    <w:rsid w:val="003A09E2"/>
    <w:rsid w:val="003A0A79"/>
    <w:rsid w:val="00407037"/>
    <w:rsid w:val="00410F21"/>
    <w:rsid w:val="004605D6"/>
    <w:rsid w:val="00467FED"/>
    <w:rsid w:val="004A20D9"/>
    <w:rsid w:val="004B1136"/>
    <w:rsid w:val="004C60E8"/>
    <w:rsid w:val="004E3579"/>
    <w:rsid w:val="004E728B"/>
    <w:rsid w:val="004F39E0"/>
    <w:rsid w:val="005237C0"/>
    <w:rsid w:val="00537BD5"/>
    <w:rsid w:val="0057268A"/>
    <w:rsid w:val="00593DE9"/>
    <w:rsid w:val="005D2912"/>
    <w:rsid w:val="006065BD"/>
    <w:rsid w:val="00645FA9"/>
    <w:rsid w:val="00647866"/>
    <w:rsid w:val="00665003"/>
    <w:rsid w:val="006A2AD0"/>
    <w:rsid w:val="006C2375"/>
    <w:rsid w:val="006D4ECC"/>
    <w:rsid w:val="0070194B"/>
    <w:rsid w:val="00722258"/>
    <w:rsid w:val="007243E5"/>
    <w:rsid w:val="00766EA0"/>
    <w:rsid w:val="00767437"/>
    <w:rsid w:val="007716B2"/>
    <w:rsid w:val="007A2226"/>
    <w:rsid w:val="007F5B66"/>
    <w:rsid w:val="00823A1C"/>
    <w:rsid w:val="00845B9D"/>
    <w:rsid w:val="0085764C"/>
    <w:rsid w:val="00860984"/>
    <w:rsid w:val="008B3ECB"/>
    <w:rsid w:val="008B4E85"/>
    <w:rsid w:val="008C1B2E"/>
    <w:rsid w:val="009038BE"/>
    <w:rsid w:val="0091627E"/>
    <w:rsid w:val="0092722B"/>
    <w:rsid w:val="0097032B"/>
    <w:rsid w:val="00987B68"/>
    <w:rsid w:val="009A4139"/>
    <w:rsid w:val="009D2EAD"/>
    <w:rsid w:val="009D54B2"/>
    <w:rsid w:val="009E1922"/>
    <w:rsid w:val="009F7ED2"/>
    <w:rsid w:val="00A52051"/>
    <w:rsid w:val="00A83C70"/>
    <w:rsid w:val="00A93661"/>
    <w:rsid w:val="00A95652"/>
    <w:rsid w:val="00AC0AB8"/>
    <w:rsid w:val="00B26226"/>
    <w:rsid w:val="00B33C6D"/>
    <w:rsid w:val="00B4508F"/>
    <w:rsid w:val="00B55AD5"/>
    <w:rsid w:val="00B8057C"/>
    <w:rsid w:val="00BD0A35"/>
    <w:rsid w:val="00BD6238"/>
    <w:rsid w:val="00BD66C0"/>
    <w:rsid w:val="00BF593B"/>
    <w:rsid w:val="00BF773A"/>
    <w:rsid w:val="00BF7E81"/>
    <w:rsid w:val="00C13773"/>
    <w:rsid w:val="00C17CC8"/>
    <w:rsid w:val="00C83417"/>
    <w:rsid w:val="00C9604F"/>
    <w:rsid w:val="00CA19AA"/>
    <w:rsid w:val="00CA1CEC"/>
    <w:rsid w:val="00CC5298"/>
    <w:rsid w:val="00CD736E"/>
    <w:rsid w:val="00CD798D"/>
    <w:rsid w:val="00CE161E"/>
    <w:rsid w:val="00CF2D1C"/>
    <w:rsid w:val="00CF59A8"/>
    <w:rsid w:val="00D325A9"/>
    <w:rsid w:val="00D36A8A"/>
    <w:rsid w:val="00D61409"/>
    <w:rsid w:val="00D6691E"/>
    <w:rsid w:val="00D71170"/>
    <w:rsid w:val="00DA16E9"/>
    <w:rsid w:val="00DA1C92"/>
    <w:rsid w:val="00DA25D4"/>
    <w:rsid w:val="00DA6538"/>
    <w:rsid w:val="00DD7A31"/>
    <w:rsid w:val="00DF0062"/>
    <w:rsid w:val="00E15E75"/>
    <w:rsid w:val="00E2304F"/>
    <w:rsid w:val="00E43249"/>
    <w:rsid w:val="00E5262C"/>
    <w:rsid w:val="00E82B01"/>
    <w:rsid w:val="00EB0E76"/>
    <w:rsid w:val="00EC14B1"/>
    <w:rsid w:val="00EC7DC4"/>
    <w:rsid w:val="00ED30CF"/>
    <w:rsid w:val="00EF7140"/>
    <w:rsid w:val="00F176EF"/>
    <w:rsid w:val="00F45E10"/>
    <w:rsid w:val="00F6364A"/>
    <w:rsid w:val="00F70FF4"/>
    <w:rsid w:val="00F9113A"/>
    <w:rsid w:val="00FB107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83C70"/>
    <w:rPr>
      <w:rFonts w:ascii="Calibri" w:hAnsi="Calibri"/>
    </w:rPr>
  </w:style>
  <w:style w:type="paragraph" w:styleId="Heading1">
    <w:name w:val="heading 1"/>
    <w:aliases w:val="Pocket"/>
    <w:basedOn w:val="Normal"/>
    <w:next w:val="Normal"/>
    <w:link w:val="Heading1Char"/>
    <w:qFormat/>
    <w:rsid w:val="00A83C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83C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83C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heading 2, Ch,Heading 2 Char2 Char,Heading 2 Char1 Char Char,TAG,No Spacing4,No Spacing11111,No Spacing5,No Spacing21,Card,tags,Tags"/>
    <w:basedOn w:val="Normal"/>
    <w:next w:val="Normal"/>
    <w:link w:val="Heading4Char"/>
    <w:uiPriority w:val="3"/>
    <w:unhideWhenUsed/>
    <w:qFormat/>
    <w:rsid w:val="00A83C7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3C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3C70"/>
  </w:style>
  <w:style w:type="character" w:customStyle="1" w:styleId="Heading1Char">
    <w:name w:val="Heading 1 Char"/>
    <w:aliases w:val="Pocket Char"/>
    <w:basedOn w:val="DefaultParagraphFont"/>
    <w:link w:val="Heading1"/>
    <w:rsid w:val="00A83C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3C7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83C7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heading 2 Char, Ch Char,Heading 2 Char2 Char Char,TAG Char,Card Char"/>
    <w:basedOn w:val="DefaultParagraphFont"/>
    <w:link w:val="Heading4"/>
    <w:uiPriority w:val="3"/>
    <w:rsid w:val="00A83C70"/>
    <w:rPr>
      <w:rFonts w:ascii="Calibri" w:eastAsiaTheme="majorEastAsia" w:hAnsi="Calibri" w:cstheme="majorBidi"/>
      <w:b/>
      <w:iCs/>
      <w:sz w:val="26"/>
    </w:rPr>
  </w:style>
  <w:style w:type="character" w:styleId="Emphasis">
    <w:name w:val="Emphasis"/>
    <w:basedOn w:val="DefaultParagraphFont"/>
    <w:uiPriority w:val="7"/>
    <w:qFormat/>
    <w:rsid w:val="00A83C7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83C7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Underline Char,Bold Cite Char,Citation Char Char Char,ci,c"/>
    <w:basedOn w:val="DefaultParagraphFont"/>
    <w:uiPriority w:val="6"/>
    <w:qFormat/>
    <w:rsid w:val="00A83C70"/>
    <w:rPr>
      <w:b w:val="0"/>
      <w:sz w:val="22"/>
      <w:u w:val="single"/>
    </w:rPr>
  </w:style>
  <w:style w:type="character" w:styleId="Hyperlink">
    <w:name w:val="Hyperlink"/>
    <w:basedOn w:val="DefaultParagraphFont"/>
    <w:uiPriority w:val="99"/>
    <w:unhideWhenUsed/>
    <w:rsid w:val="00A83C70"/>
    <w:rPr>
      <w:color w:val="auto"/>
      <w:u w:val="none"/>
    </w:rPr>
  </w:style>
  <w:style w:type="character" w:styleId="FollowedHyperlink">
    <w:name w:val="FollowedHyperlink"/>
    <w:basedOn w:val="DefaultParagraphFont"/>
    <w:uiPriority w:val="99"/>
    <w:semiHidden/>
    <w:unhideWhenUsed/>
    <w:rsid w:val="00A83C70"/>
    <w:rPr>
      <w:color w:val="auto"/>
      <w:u w:val="none"/>
    </w:rPr>
  </w:style>
  <w:style w:type="character" w:customStyle="1" w:styleId="apple-converted-space">
    <w:name w:val="apple-converted-space"/>
    <w:basedOn w:val="DefaultParagraphFont"/>
    <w:rsid w:val="00E82B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83C70"/>
    <w:rPr>
      <w:rFonts w:ascii="Calibri" w:hAnsi="Calibri"/>
    </w:rPr>
  </w:style>
  <w:style w:type="paragraph" w:styleId="Heading1">
    <w:name w:val="heading 1"/>
    <w:aliases w:val="Pocket"/>
    <w:basedOn w:val="Normal"/>
    <w:next w:val="Normal"/>
    <w:link w:val="Heading1Char"/>
    <w:qFormat/>
    <w:rsid w:val="00A83C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83C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83C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heading 2, Ch,Heading 2 Char2 Char,Heading 2 Char1 Char Char,TAG,No Spacing4,No Spacing11111,No Spacing5,No Spacing21,Card,tags,Tags"/>
    <w:basedOn w:val="Normal"/>
    <w:next w:val="Normal"/>
    <w:link w:val="Heading4Char"/>
    <w:uiPriority w:val="3"/>
    <w:unhideWhenUsed/>
    <w:qFormat/>
    <w:rsid w:val="00A83C7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3C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3C70"/>
  </w:style>
  <w:style w:type="character" w:customStyle="1" w:styleId="Heading1Char">
    <w:name w:val="Heading 1 Char"/>
    <w:aliases w:val="Pocket Char"/>
    <w:basedOn w:val="DefaultParagraphFont"/>
    <w:link w:val="Heading1"/>
    <w:rsid w:val="00A83C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3C7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83C7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heading 2 Char, Ch Char,Heading 2 Char2 Char Char,TAG Char,Card Char"/>
    <w:basedOn w:val="DefaultParagraphFont"/>
    <w:link w:val="Heading4"/>
    <w:uiPriority w:val="3"/>
    <w:rsid w:val="00A83C70"/>
    <w:rPr>
      <w:rFonts w:ascii="Calibri" w:eastAsiaTheme="majorEastAsia" w:hAnsi="Calibri" w:cstheme="majorBidi"/>
      <w:b/>
      <w:iCs/>
      <w:sz w:val="26"/>
    </w:rPr>
  </w:style>
  <w:style w:type="character" w:styleId="Emphasis">
    <w:name w:val="Emphasis"/>
    <w:basedOn w:val="DefaultParagraphFont"/>
    <w:uiPriority w:val="7"/>
    <w:qFormat/>
    <w:rsid w:val="00A83C7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83C7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Underline Char,Bold Cite Char,Citation Char Char Char,ci,c"/>
    <w:basedOn w:val="DefaultParagraphFont"/>
    <w:uiPriority w:val="6"/>
    <w:qFormat/>
    <w:rsid w:val="00A83C70"/>
    <w:rPr>
      <w:b w:val="0"/>
      <w:sz w:val="22"/>
      <w:u w:val="single"/>
    </w:rPr>
  </w:style>
  <w:style w:type="character" w:styleId="Hyperlink">
    <w:name w:val="Hyperlink"/>
    <w:basedOn w:val="DefaultParagraphFont"/>
    <w:uiPriority w:val="99"/>
    <w:unhideWhenUsed/>
    <w:rsid w:val="00A83C70"/>
    <w:rPr>
      <w:color w:val="auto"/>
      <w:u w:val="none"/>
    </w:rPr>
  </w:style>
  <w:style w:type="character" w:styleId="FollowedHyperlink">
    <w:name w:val="FollowedHyperlink"/>
    <w:basedOn w:val="DefaultParagraphFont"/>
    <w:uiPriority w:val="99"/>
    <w:semiHidden/>
    <w:unhideWhenUsed/>
    <w:rsid w:val="00A83C70"/>
    <w:rPr>
      <w:color w:val="auto"/>
      <w:u w:val="none"/>
    </w:rPr>
  </w:style>
  <w:style w:type="character" w:customStyle="1" w:styleId="apple-converted-space">
    <w:name w:val="apple-converted-space"/>
    <w:basedOn w:val="DefaultParagraphFont"/>
    <w:rsid w:val="00E82B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ailycaller.com/2014/07/28/us-tax-code-causes-businesses-to-flee-overseas/" TargetMode="External"/><Relationship Id="rId13" Type="http://schemas.openxmlformats.org/officeDocument/2006/relationships/hyperlink" Target="http://bigstory.ap.org/article/officials-nsa-programs-broke-plots-20-nations" TargetMode="External"/><Relationship Id="rId18" Type="http://schemas.openxmlformats.org/officeDocument/2006/relationships/hyperlink" Target="https://www.documentcloud.org/documents/713590-fisa-business-records-talking-points-6-6-13.html" TargetMode="External"/><Relationship Id="rId3" Type="http://schemas.openxmlformats.org/officeDocument/2006/relationships/styles" Target="styles.xml"/><Relationship Id="rId21" Type="http://schemas.openxmlformats.org/officeDocument/2006/relationships/hyperlink" Target="https://en.wikipedia.org/wiki/Foreign_Intelligence_Surveillance_Act" TargetMode="External"/><Relationship Id="rId7" Type="http://schemas.openxmlformats.org/officeDocument/2006/relationships/hyperlink" Target="http://europeangreens.eu/brussels2014/content/position-paper-ttip" TargetMode="External"/><Relationship Id="rId12" Type="http://schemas.openxmlformats.org/officeDocument/2006/relationships/hyperlink" Target="http://politicalticker.blogs.cnn.com/2013/06/15/intelligence-community-provides-fuller-justification-for-data-collection/?hpt=hp_t2" TargetMode="External"/><Relationship Id="rId17" Type="http://schemas.openxmlformats.org/officeDocument/2006/relationships/hyperlink" Target="https://www.techdirt.com/articles/20130613/17490723465/leaked-nsas-talking-points-defending-nsa-surveillance.shtml" TargetMode="External"/><Relationship Id="rId2" Type="http://schemas.openxmlformats.org/officeDocument/2006/relationships/numbering" Target="numbering.xml"/><Relationship Id="rId16" Type="http://schemas.openxmlformats.org/officeDocument/2006/relationships/hyperlink" Target="http://www.cbsnews.com/8301-3460_162-57589523/face-the-nation-transcripts-june-16-2013-mcdonough-and-rogers-on-nsa-surveillance/" TargetMode="External"/><Relationship Id="rId20" Type="http://schemas.openxmlformats.org/officeDocument/2006/relationships/hyperlink" Target="http://www.dni.gov/index.php/newsroom/press-releases/191-press-releases-2013/880-odni-statement-on-the-limits-of-surveillance-activit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jnslp.com/wp-content/uploads/2012/08/08__Sales_Master_6-28-12-NS.pdf"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bigstory.ap.org/article/officials-nsa-programs-broke-plots-20-nations" TargetMode="External"/><Relationship Id="rId23" Type="http://schemas.openxmlformats.org/officeDocument/2006/relationships/fontTable" Target="fontTable.xml"/><Relationship Id="rId10" Type="http://schemas.openxmlformats.org/officeDocument/2006/relationships/hyperlink" Target="https://foreignpolicy.com/2015/05/12/thomas-jefferson-u-s-intelligence-needs-an-overhaul/?utm_source=Sailthru&amp;utm_medium=email&amp;utm_term=Flashpoint" TargetMode="External"/><Relationship Id="rId19" Type="http://schemas.openxmlformats.org/officeDocument/2006/relationships/hyperlink" Target="https://www.documentcloud.org/documents/713592-nsa-internet-talking-points-6-7-13.html" TargetMode="External"/><Relationship Id="rId4" Type="http://schemas.microsoft.com/office/2007/relationships/stylesWithEffects" Target="stylesWithEffects.xml"/><Relationship Id="rId9" Type="http://schemas.openxmlformats.org/officeDocument/2006/relationships/hyperlink" Target="https://www.aclu.org/nsa-spying-americans-illegal" TargetMode="External"/><Relationship Id="rId14" Type="http://schemas.openxmlformats.org/officeDocument/2006/relationships/hyperlink" Target="http://www.intelligence.senate.gov/" TargetMode="External"/><Relationship Id="rId22" Type="http://schemas.openxmlformats.org/officeDocument/2006/relationships/hyperlink" Target="http://www.politico.com/story/2013/06/nsa-leak-keith-alexander-9297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8883F-D619-4E9E-B19C-645DD04F5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100</TotalTime>
  <Pages>1</Pages>
  <Words>21556</Words>
  <Characters>122871</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Meloche</dc:creator>
  <cp:keywords>5.1.1</cp:keywords>
  <dc:description/>
  <cp:lastModifiedBy>John Lawson, Groves</cp:lastModifiedBy>
  <cp:revision>14</cp:revision>
  <dcterms:created xsi:type="dcterms:W3CDTF">2015-07-12T00:28:00Z</dcterms:created>
  <dcterms:modified xsi:type="dcterms:W3CDTF">2015-07-13T01:45:00Z</dcterms:modified>
</cp:coreProperties>
</file>