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4F5B" w:rsidRDefault="00D12CCF" w:rsidP="0093109C">
      <w:pPr>
        <w:pStyle w:val="Heading1"/>
        <w:spacing w:before="0" w:line="240" w:lineRule="auto"/>
      </w:pPr>
      <w:r>
        <w:t xml:space="preserve">2015 NDI 6WS </w:t>
      </w:r>
      <w:bookmarkStart w:id="0" w:name="_GoBack"/>
      <w:bookmarkEnd w:id="0"/>
      <w:r w:rsidR="00644F5B">
        <w:t>Presidential Powers Addendum</w:t>
      </w:r>
    </w:p>
    <w:p w:rsidR="0093109C" w:rsidRPr="0093109C" w:rsidRDefault="0093109C" w:rsidP="0093109C"/>
    <w:p w:rsidR="00644F5B" w:rsidRDefault="00644F5B" w:rsidP="0093109C">
      <w:pPr>
        <w:pStyle w:val="Heading2"/>
        <w:spacing w:before="0" w:line="240" w:lineRule="auto"/>
      </w:pPr>
      <w:r>
        <w:lastRenderedPageBreak/>
        <w:t>UQ – Pres Powers Low</w:t>
      </w:r>
    </w:p>
    <w:p w:rsidR="0093109C" w:rsidRPr="0093109C" w:rsidRDefault="0093109C" w:rsidP="0093109C"/>
    <w:p w:rsidR="005B608D" w:rsidRDefault="005B608D" w:rsidP="0093109C">
      <w:pPr>
        <w:pStyle w:val="Heading4"/>
        <w:spacing w:before="0" w:line="240" w:lineRule="auto"/>
      </w:pPr>
      <w:r>
        <w:t>Pres Powers low – Obama is restricting his own authority – ISIS proves</w:t>
      </w:r>
    </w:p>
    <w:p w:rsidR="005B608D" w:rsidRDefault="005B608D" w:rsidP="0093109C">
      <w:pPr>
        <w:spacing w:after="0" w:line="240" w:lineRule="auto"/>
        <w:rPr>
          <w:sz w:val="14"/>
        </w:rPr>
      </w:pPr>
      <w:r>
        <w:rPr>
          <w:sz w:val="14"/>
        </w:rPr>
        <w:t xml:space="preserve">Peter </w:t>
      </w:r>
      <w:r w:rsidRPr="006E667F">
        <w:rPr>
          <w:rStyle w:val="Style13ptBold"/>
        </w:rPr>
        <w:t>Baker 2/11</w:t>
      </w:r>
      <w:r>
        <w:rPr>
          <w:sz w:val="14"/>
        </w:rPr>
        <w:t xml:space="preserve"> (“Obama’s Dual View of War Powers Seeks Limits and Leeway”, 2/11/15, </w:t>
      </w:r>
      <w:r w:rsidRPr="006E667F">
        <w:rPr>
          <w:sz w:val="14"/>
        </w:rPr>
        <w:t>http://www.nytimes.com/2015/02/12/us/obama-war-authorization-congress.html</w:t>
      </w:r>
      <w:r>
        <w:rPr>
          <w:sz w:val="14"/>
        </w:rPr>
        <w:t>)</w:t>
      </w:r>
    </w:p>
    <w:p w:rsidR="005B608D" w:rsidRDefault="005B608D" w:rsidP="0093109C">
      <w:pPr>
        <w:spacing w:after="0" w:line="240" w:lineRule="auto"/>
        <w:rPr>
          <w:sz w:val="14"/>
        </w:rPr>
      </w:pPr>
      <w:r w:rsidRPr="006E667F">
        <w:rPr>
          <w:rStyle w:val="StyleUnderline"/>
        </w:rPr>
        <w:t xml:space="preserve">In seeking authorization for his six-month-old military campaign against the Islamic State terrorist group, President Obama on Wednesday did something that few if any of his predecessors have done: He asked Congress to restrict the </w:t>
      </w:r>
      <w:r w:rsidRPr="006E667F">
        <w:t>ability of the commander in chief</w:t>
      </w:r>
      <w:r>
        <w:rPr>
          <w:sz w:val="14"/>
        </w:rPr>
        <w:t xml:space="preserve"> to wage war against an overseas enemy.  </w:t>
      </w:r>
      <w:r w:rsidRPr="006E667F">
        <w:rPr>
          <w:rStyle w:val="StyleUnderline"/>
        </w:rPr>
        <w:t>The proposed legislation</w:t>
      </w:r>
      <w:r>
        <w:rPr>
          <w:sz w:val="14"/>
        </w:rPr>
        <w:t xml:space="preserve"> Mr. Obama sent to Capitol Hill </w:t>
      </w:r>
      <w:r w:rsidRPr="006E667F">
        <w:rPr>
          <w:rStyle w:val="StyleUnderline"/>
        </w:rPr>
        <w:t>would impose a three-year limit on American action that has been conducted largely from the air and, while allowing Special Operations commandos and other limited missions</w:t>
      </w:r>
      <w:r>
        <w:rPr>
          <w:sz w:val="14"/>
        </w:rPr>
        <w:t xml:space="preserve">, would rule out sustained, large-scale ground combat.  It would also finally repeal the expansive 2002 congressional measure that authorized President George W. Bush’s war in Iraq. </w:t>
      </w:r>
      <w:r>
        <w:rPr>
          <w:sz w:val="14"/>
        </w:rPr>
        <w:br/>
        <w:t xml:space="preserve">But even as Mr. Obama proposed some handcuffs on his power, he left behind the key to those shackles should he or his successor decide they are too confining.  While his draft resolution would rescind the 2002 authority, it would leave in place a separate measure passed by Congress in 2001 authorizing the president to conduct a global war against Al Qaeda and its affiliates.  With the still the law of the land, Mr. Obama and the next president would retain wide latitude to order military operations in the name of fighting terrorism. </w:t>
      </w:r>
    </w:p>
    <w:p w:rsidR="0093109C" w:rsidRDefault="0093109C" w:rsidP="0093109C">
      <w:pPr>
        <w:spacing w:after="0" w:line="240" w:lineRule="auto"/>
        <w:rPr>
          <w:sz w:val="14"/>
        </w:rPr>
      </w:pPr>
    </w:p>
    <w:p w:rsidR="00644F5B" w:rsidRDefault="00644F5B" w:rsidP="0093109C">
      <w:pPr>
        <w:pStyle w:val="Heading2"/>
        <w:spacing w:before="0" w:line="240" w:lineRule="auto"/>
      </w:pPr>
      <w:r>
        <w:lastRenderedPageBreak/>
        <w:t>UQ – Pres Powers High</w:t>
      </w:r>
    </w:p>
    <w:p w:rsidR="0093109C" w:rsidRPr="0093109C" w:rsidRDefault="0093109C" w:rsidP="0093109C"/>
    <w:p w:rsidR="000B15B0" w:rsidRDefault="000B15B0" w:rsidP="0093109C">
      <w:pPr>
        <w:pStyle w:val="Heading4"/>
        <w:spacing w:before="0" w:line="240" w:lineRule="auto"/>
      </w:pPr>
      <w:r>
        <w:t xml:space="preserve">Presidential Powers high now – JCPOA </w:t>
      </w:r>
    </w:p>
    <w:p w:rsidR="000B15B0" w:rsidRDefault="000B15B0" w:rsidP="0093109C">
      <w:pPr>
        <w:spacing w:after="0" w:line="240" w:lineRule="auto"/>
        <w:rPr>
          <w:sz w:val="14"/>
        </w:rPr>
      </w:pPr>
      <w:r>
        <w:rPr>
          <w:sz w:val="14"/>
        </w:rPr>
        <w:t xml:space="preserve">Larry </w:t>
      </w:r>
      <w:proofErr w:type="spellStart"/>
      <w:r w:rsidRPr="006E667F">
        <w:rPr>
          <w:rStyle w:val="Style13ptBold"/>
        </w:rPr>
        <w:t>Klayman</w:t>
      </w:r>
      <w:proofErr w:type="spellEnd"/>
      <w:r w:rsidRPr="006E667F">
        <w:rPr>
          <w:rStyle w:val="Style13ptBold"/>
        </w:rPr>
        <w:t xml:space="preserve"> 7/31</w:t>
      </w:r>
      <w:r>
        <w:rPr>
          <w:sz w:val="14"/>
        </w:rPr>
        <w:t xml:space="preserve"> (American public interest lawyer and former Justice Department attorney, “GOP in Congress abandon Constitution for Iran 'treaty'”, 7/31/15, </w:t>
      </w:r>
      <w:r w:rsidRPr="006E667F">
        <w:rPr>
          <w:sz w:val="14"/>
        </w:rPr>
        <w:t>http://www.wnd.com/2015/07/gop-in-congress-abandon-constitution-for-iran-treaty/</w:t>
      </w:r>
      <w:r>
        <w:rPr>
          <w:sz w:val="14"/>
        </w:rPr>
        <w:t>)</w:t>
      </w:r>
    </w:p>
    <w:p w:rsidR="000B15B0" w:rsidRDefault="000B15B0" w:rsidP="0093109C">
      <w:pPr>
        <w:spacing w:after="0" w:line="240" w:lineRule="auto"/>
        <w:rPr>
          <w:sz w:val="14"/>
        </w:rPr>
      </w:pPr>
      <w:r>
        <w:rPr>
          <w:sz w:val="14"/>
        </w:rPr>
        <w:t xml:space="preserve">Now, it is true that </w:t>
      </w:r>
      <w:r w:rsidRPr="006E667F">
        <w:rPr>
          <w:rStyle w:val="StyleUnderline"/>
        </w:rPr>
        <w:t>our Congress worried that Obama would not submit his JCPOA to Congress for any consideration at all. He would just say it isn’t a treaty</w:t>
      </w:r>
      <w:r>
        <w:rPr>
          <w:sz w:val="14"/>
        </w:rPr>
        <w:t xml:space="preserve">. So Republicans sold their birthright and my and your constitutional rights for a slimy “pot of stew.” </w:t>
      </w:r>
      <w:r w:rsidRPr="006E667F">
        <w:rPr>
          <w:rStyle w:val="StyleUnderline"/>
        </w:rPr>
        <w:t>If official Washington studied the Constitution, they might have passed a law defining the word “treaty” pursuant to the “necessary and proper” clause. A law defining Obama’s agreement as a treaty requiring ratification would have addressed their supposed concerns</w:t>
      </w:r>
      <w:r>
        <w:rPr>
          <w:sz w:val="14"/>
        </w:rPr>
        <w:t>. Or they could have claimed after the fact that a non-treaty agreement has no effect and challenge it as meaningless. Is Obama’s JCPOA with Iran a treaty</w:t>
      </w:r>
      <w:r w:rsidRPr="006E667F">
        <w:rPr>
          <w:rStyle w:val="StyleUnderline"/>
        </w:rPr>
        <w:t>? It is widely believed that the president can enter into non-treaty agreements.</w:t>
      </w:r>
      <w:r>
        <w:rPr>
          <w:sz w:val="14"/>
        </w:rPr>
        <w:t xml:space="preserve"> But nothing in the Constitution says that</w:t>
      </w:r>
      <w:r w:rsidRPr="006E667F">
        <w:rPr>
          <w:rStyle w:val="StyleUnderline"/>
        </w:rPr>
        <w:t>. If an agreement is binding upon the United States, then it has to be ratified as a treaty.</w:t>
      </w:r>
      <w:r>
        <w:rPr>
          <w:sz w:val="14"/>
        </w:rPr>
        <w:t xml:space="preserve"> Testimony in the Senate Foreign Relations Committee, July 30, 2015, by legal expert Juan Zarate and others clarified that the JCPOA purports to actually restrict, restrain and limit the exercise of national powers with regard to Iran. Because it purports to be binding on our country, it is a treaty requiring ratification to have effect. (See video at C-SPAN’s website.) As bad as the issues are, </w:t>
      </w:r>
      <w:r w:rsidRPr="006E667F">
        <w:rPr>
          <w:rStyle w:val="StyleUnderline"/>
        </w:rPr>
        <w:t>the fact that our public officials care so little for the procedures and substance of our Constitution is alarming. Obama’s JCPOA “treaty” with Iran will wreak “catastrophic havoc” across the Middle East</w:t>
      </w:r>
      <w:r>
        <w:rPr>
          <w:sz w:val="14"/>
        </w:rPr>
        <w:t xml:space="preserve">, even according to Prince Bandar bin Sultan, Saudi Arabia’s ambassador to the United States for nearly 25 years, in an Arabic-language op-ed, as the Washington Post reported. But congressional </w:t>
      </w:r>
      <w:r w:rsidRPr="006E667F">
        <w:rPr>
          <w:rStyle w:val="StyleUnderline"/>
        </w:rPr>
        <w:t>Republicans’ disregard for our Constitution will in the end be seen for what it is: a traitorous and unconstitutional sellout of my rights and those of all Americans for their cynical political ends</w:t>
      </w:r>
      <w:r>
        <w:rPr>
          <w:sz w:val="14"/>
        </w:rPr>
        <w:t xml:space="preserve">. The end result could be a Second Holocaust affecting not just the Middle East, but also the entire world, this one at the hands of Obama’s radical Muslim brothers in Tehran, who are now poised to use nuclear weapons for blackmail and to grow by force a worldwide Islamic caliphate. </w:t>
      </w:r>
    </w:p>
    <w:p w:rsidR="0093109C" w:rsidRDefault="0093109C" w:rsidP="0093109C">
      <w:pPr>
        <w:spacing w:after="0" w:line="240" w:lineRule="auto"/>
        <w:rPr>
          <w:sz w:val="14"/>
        </w:rPr>
      </w:pPr>
    </w:p>
    <w:p w:rsidR="0093109C" w:rsidRDefault="0093109C" w:rsidP="0093109C">
      <w:pPr>
        <w:spacing w:after="0" w:line="240" w:lineRule="auto"/>
        <w:rPr>
          <w:sz w:val="14"/>
        </w:rPr>
      </w:pPr>
    </w:p>
    <w:p w:rsidR="005B608D" w:rsidRDefault="005B608D" w:rsidP="0093109C">
      <w:pPr>
        <w:pStyle w:val="Heading4"/>
        <w:spacing w:before="0" w:line="240" w:lineRule="auto"/>
      </w:pPr>
      <w:r>
        <w:t>Pres Powers high now – Obama new economic policy overstretches authority and decks the economy</w:t>
      </w:r>
    </w:p>
    <w:p w:rsidR="005B608D" w:rsidRDefault="005B608D" w:rsidP="0093109C">
      <w:pPr>
        <w:spacing w:after="0" w:line="240" w:lineRule="auto"/>
        <w:rPr>
          <w:sz w:val="14"/>
        </w:rPr>
      </w:pPr>
      <w:r>
        <w:rPr>
          <w:sz w:val="14"/>
        </w:rPr>
        <w:t xml:space="preserve">Eric </w:t>
      </w:r>
      <w:r w:rsidRPr="003F66D4">
        <w:rPr>
          <w:rStyle w:val="Style13ptBold"/>
        </w:rPr>
        <w:t>Peterson 7/15</w:t>
      </w:r>
      <w:r>
        <w:rPr>
          <w:sz w:val="14"/>
        </w:rPr>
        <w:t xml:space="preserve"> (policy analyst for Americans for Prosperity, “Obama works overtime on executive overreach”, 7/15/15, </w:t>
      </w:r>
      <w:r w:rsidRPr="003F66D4">
        <w:rPr>
          <w:sz w:val="14"/>
        </w:rPr>
        <w:t>http://thehill.com/blogs/congress-blog/the-administration/247928-obama-works-overtime-on-executive-overreach</w:t>
      </w:r>
      <w:r>
        <w:rPr>
          <w:sz w:val="14"/>
        </w:rPr>
        <w:t>)</w:t>
      </w:r>
    </w:p>
    <w:p w:rsidR="005B608D" w:rsidRDefault="005B608D" w:rsidP="0093109C">
      <w:pPr>
        <w:spacing w:after="0" w:line="240" w:lineRule="auto"/>
        <w:rPr>
          <w:sz w:val="14"/>
        </w:rPr>
      </w:pPr>
      <w:r w:rsidRPr="005B608D">
        <w:rPr>
          <w:sz w:val="14"/>
        </w:rPr>
        <w:t xml:space="preserve">President </w:t>
      </w:r>
      <w:r w:rsidRPr="007312AF">
        <w:rPr>
          <w:rStyle w:val="Emphasis"/>
        </w:rPr>
        <w:t>Obama infamously vowed last year to use his “pen and phone”</w:t>
      </w:r>
      <w:r w:rsidRPr="007312AF">
        <w:rPr>
          <w:rStyle w:val="StyleUnderline"/>
        </w:rPr>
        <w:t xml:space="preserve"> to push his divisive and controversial agenda forward, </w:t>
      </w:r>
      <w:r w:rsidRPr="007312AF">
        <w:rPr>
          <w:rStyle w:val="Emphasis"/>
        </w:rPr>
        <w:t>declaring his intention to unilaterally sidestep Congress and pushing the limits of executive authority</w:t>
      </w:r>
      <w:r w:rsidRPr="005B608D">
        <w:rPr>
          <w:sz w:val="14"/>
        </w:rPr>
        <w:t xml:space="preserve">. And in recent months, the </w:t>
      </w:r>
      <w:r w:rsidRPr="007312AF">
        <w:rPr>
          <w:rStyle w:val="StyleUnderline"/>
        </w:rPr>
        <w:t>President has made good on his threat, issuing edicts affecting everything from energy policy, health care and even labor rules</w:t>
      </w:r>
      <w:r w:rsidRPr="005B608D">
        <w:rPr>
          <w:sz w:val="14"/>
        </w:rPr>
        <w:t xml:space="preserve">. Last week, Obama took out his pen once again, ordering an increase in the threshold for overtime pay – once again without consulting lawmakers or seeking the approval of Congress. Under the president’s sweeping proposal, all salaried workers earning under $50,400 would be eligible for overtime pay if they work more than 40 hours a week. </w:t>
      </w:r>
      <w:r w:rsidRPr="005B608D">
        <w:rPr>
          <w:rStyle w:val="StyleUnderline"/>
        </w:rPr>
        <w:t>While Obama has predictably touted his proposal as a way to ensure “fair pay,” workers and the small businesses that employ them will be among the most negatively impacted</w:t>
      </w:r>
      <w:r w:rsidRPr="005B608D">
        <w:rPr>
          <w:sz w:val="14"/>
        </w:rPr>
        <w:t xml:space="preserve">. While backers of </w:t>
      </w:r>
      <w:r w:rsidRPr="005B608D">
        <w:rPr>
          <w:rStyle w:val="StyleUnderline"/>
        </w:rPr>
        <w:t>Obama’s proposal suggest his executive action will result in pay increases for 5 million workers, his own Labor Department (the agency charged with implementing the new rules) estimates that only about one-fifth that number will see any tangible benefit – and even that could be an overestimate.</w:t>
      </w:r>
      <w:r w:rsidRPr="005B608D">
        <w:rPr>
          <w:sz w:val="14"/>
        </w:rPr>
        <w:t xml:space="preserve"> Moreover, mandating higher overtime pay carries with it serious economic risks. The most likely response by employers to Obama’s order, as seen in a recent study examining the effects of 2004 regulatory changes in overtime pay, are pay cuts. Since many employers are in no position to simply absorb the costs of these artificially-mandated higher wages, they will be forced to consider more draconian options to comply – such as scaling back compensation levels, or simply closing up shop. In lower paying jobs, employers may simply slash hours instead of reducing wages -- leaving less in the pockets of those who can least afford pay cuts. Even Obama’s own Department of Labor projects reduced wages and hours as the most likely outcome. In short, the potential result of </w:t>
      </w:r>
      <w:r w:rsidRPr="005B608D">
        <w:rPr>
          <w:rStyle w:val="StyleUnderline"/>
        </w:rPr>
        <w:t xml:space="preserve">Obama’s latest overreach will be cutbacks in employee schedules, greater pressure on struggling small businesses, and shrinking paychecks for some of America’s most vulnerable workers. </w:t>
      </w:r>
      <w:r w:rsidRPr="005B608D">
        <w:rPr>
          <w:sz w:val="14"/>
        </w:rPr>
        <w:t xml:space="preserve">Another looming question surrounding the controversial order is if </w:t>
      </w:r>
      <w:r w:rsidRPr="005B608D">
        <w:rPr>
          <w:rStyle w:val="StyleUnderline"/>
        </w:rPr>
        <w:t>Obama will exempt the White House and Congress from this expensive mandate</w:t>
      </w:r>
      <w:r w:rsidRPr="005B608D">
        <w:rPr>
          <w:sz w:val="14"/>
        </w:rPr>
        <w:t xml:space="preserve">. It’s well known around Washington that recent graduates and often unpaid interns make significant contributions to the day-to-day operations of the West Wing and Capitol Hill.  </w:t>
      </w:r>
    </w:p>
    <w:p w:rsidR="0093109C" w:rsidRDefault="0093109C" w:rsidP="0093109C">
      <w:pPr>
        <w:spacing w:after="0" w:line="240" w:lineRule="auto"/>
        <w:rPr>
          <w:sz w:val="14"/>
        </w:rPr>
      </w:pPr>
    </w:p>
    <w:p w:rsidR="0093109C" w:rsidRPr="005B608D" w:rsidRDefault="0093109C" w:rsidP="0093109C">
      <w:pPr>
        <w:spacing w:after="0" w:line="240" w:lineRule="auto"/>
        <w:rPr>
          <w:sz w:val="14"/>
        </w:rPr>
      </w:pPr>
    </w:p>
    <w:p w:rsidR="005B608D" w:rsidRDefault="005B608D" w:rsidP="0093109C">
      <w:pPr>
        <w:pStyle w:val="Heading4"/>
        <w:spacing w:before="0" w:line="240" w:lineRule="auto"/>
      </w:pPr>
      <w:r>
        <w:t>Recent bills prove Obama thwarting Congress- executive authority high now</w:t>
      </w:r>
    </w:p>
    <w:p w:rsidR="006E667F" w:rsidRDefault="006E667F" w:rsidP="0093109C">
      <w:pPr>
        <w:spacing w:after="0" w:line="240" w:lineRule="auto"/>
        <w:rPr>
          <w:sz w:val="14"/>
        </w:rPr>
      </w:pPr>
      <w:r>
        <w:rPr>
          <w:sz w:val="14"/>
        </w:rPr>
        <w:t xml:space="preserve">Timothy </w:t>
      </w:r>
      <w:proofErr w:type="spellStart"/>
      <w:r w:rsidRPr="006E667F">
        <w:rPr>
          <w:rStyle w:val="Style13ptBold"/>
        </w:rPr>
        <w:t>Cama</w:t>
      </w:r>
      <w:proofErr w:type="spellEnd"/>
      <w:r w:rsidRPr="006E667F">
        <w:rPr>
          <w:rStyle w:val="Style13ptBold"/>
        </w:rPr>
        <w:t xml:space="preserve"> 7/10</w:t>
      </w:r>
      <w:r>
        <w:rPr>
          <w:sz w:val="14"/>
        </w:rPr>
        <w:t xml:space="preserve"> (“Obama to announce three new national monuments Friday”, 7/10/15, </w:t>
      </w:r>
      <w:r w:rsidRPr="006E667F">
        <w:rPr>
          <w:sz w:val="14"/>
        </w:rPr>
        <w:t>http://thehill.com/policy/energy-environment/247478-obama-to-create-3-new-protected-areas</w:t>
      </w:r>
      <w:r>
        <w:rPr>
          <w:sz w:val="14"/>
        </w:rPr>
        <w:t>)</w:t>
      </w:r>
    </w:p>
    <w:p w:rsidR="006E667F" w:rsidRDefault="006E667F" w:rsidP="0093109C">
      <w:pPr>
        <w:spacing w:after="0" w:line="240" w:lineRule="auto"/>
        <w:rPr>
          <w:sz w:val="14"/>
        </w:rPr>
      </w:pPr>
      <w:r w:rsidRPr="006E667F">
        <w:rPr>
          <w:rStyle w:val="StyleUnderline"/>
        </w:rPr>
        <w:lastRenderedPageBreak/>
        <w:t>Congressional Republicans have repeatedly accused Obama of thwarting Congress</w:t>
      </w:r>
      <w:r>
        <w:rPr>
          <w:sz w:val="14"/>
        </w:rPr>
        <w:t xml:space="preserve"> and local communities in creating national </w:t>
      </w:r>
      <w:r w:rsidRPr="006E667F">
        <w:rPr>
          <w:rStyle w:val="StyleUnderline"/>
        </w:rPr>
        <w:t xml:space="preserve">monuments. The House has voted multiple times to restrict Obama’s authority under the Antiquities Act and require congressional votes for most monuments. </w:t>
      </w:r>
      <w:r>
        <w:rPr>
          <w:sz w:val="14"/>
        </w:rPr>
        <w:t xml:space="preserve">Most recently, </w:t>
      </w:r>
      <w:r w:rsidRPr="006E667F">
        <w:rPr>
          <w:rStyle w:val="StyleUnderline"/>
        </w:rPr>
        <w:t>the House</w:t>
      </w:r>
      <w:r>
        <w:rPr>
          <w:sz w:val="14"/>
        </w:rPr>
        <w:t xml:space="preserve"> </w:t>
      </w:r>
      <w:r w:rsidRPr="006E667F">
        <w:rPr>
          <w:rStyle w:val="StyleUnderline"/>
        </w:rPr>
        <w:t>voted</w:t>
      </w:r>
      <w:r>
        <w:rPr>
          <w:sz w:val="14"/>
        </w:rPr>
        <w:t xml:space="preserve"> on Wednesday </w:t>
      </w:r>
      <w:r w:rsidRPr="006E667F">
        <w:rPr>
          <w:rStyle w:val="StyleUnderline"/>
        </w:rPr>
        <w:t>to adopt an amendment</w:t>
      </w:r>
      <w:r>
        <w:rPr>
          <w:sz w:val="14"/>
        </w:rPr>
        <w:t xml:space="preserve"> sponsored by Rep. </w:t>
      </w:r>
      <w:proofErr w:type="spellStart"/>
      <w:r>
        <w:rPr>
          <w:sz w:val="14"/>
        </w:rPr>
        <w:t>Cresent</w:t>
      </w:r>
      <w:proofErr w:type="spellEnd"/>
      <w:r>
        <w:rPr>
          <w:sz w:val="14"/>
        </w:rPr>
        <w:t xml:space="preserve"> Hardy (R-Nev.) </w:t>
      </w:r>
      <w:r w:rsidRPr="006E667F">
        <w:rPr>
          <w:rStyle w:val="StyleUnderline"/>
        </w:rPr>
        <w:t>to add certain transparency and local input requirements for monument designations. It was attached to the spending bill</w:t>
      </w:r>
      <w:r>
        <w:rPr>
          <w:sz w:val="14"/>
        </w:rPr>
        <w:t xml:space="preserve"> for the Interior Department and Environmental Protection Agency, which Republican leaders decided to shelve Thursday.</w:t>
      </w:r>
    </w:p>
    <w:p w:rsidR="0093109C" w:rsidRDefault="0093109C" w:rsidP="0093109C">
      <w:pPr>
        <w:spacing w:after="0" w:line="240" w:lineRule="auto"/>
        <w:rPr>
          <w:sz w:val="14"/>
        </w:rPr>
      </w:pPr>
    </w:p>
    <w:p w:rsidR="0093109C" w:rsidRDefault="0093109C" w:rsidP="0093109C">
      <w:pPr>
        <w:spacing w:after="0" w:line="240" w:lineRule="auto"/>
        <w:rPr>
          <w:sz w:val="14"/>
        </w:rPr>
      </w:pPr>
    </w:p>
    <w:p w:rsidR="000B15B0" w:rsidRPr="007312AF" w:rsidRDefault="000B15B0" w:rsidP="0093109C">
      <w:pPr>
        <w:pStyle w:val="Heading4"/>
        <w:spacing w:before="0" w:line="240" w:lineRule="auto"/>
      </w:pPr>
      <w:r>
        <w:t>Obama has too much power now – regulations skirt legislative processes</w:t>
      </w:r>
    </w:p>
    <w:p w:rsidR="000B15B0" w:rsidRPr="00046992" w:rsidRDefault="000B15B0" w:rsidP="0093109C">
      <w:pPr>
        <w:spacing w:after="0" w:line="240" w:lineRule="auto"/>
        <w:rPr>
          <w:sz w:val="16"/>
          <w:szCs w:val="16"/>
        </w:rPr>
      </w:pPr>
      <w:proofErr w:type="spellStart"/>
      <w:r w:rsidRPr="00046992">
        <w:rPr>
          <w:sz w:val="16"/>
          <w:szCs w:val="16"/>
        </w:rPr>
        <w:t>Christinia</w:t>
      </w:r>
      <w:proofErr w:type="spellEnd"/>
      <w:r w:rsidRPr="00046992">
        <w:rPr>
          <w:sz w:val="16"/>
          <w:szCs w:val="16"/>
        </w:rPr>
        <w:t xml:space="preserve"> </w:t>
      </w:r>
      <w:proofErr w:type="spellStart"/>
      <w:r w:rsidRPr="00046992">
        <w:rPr>
          <w:rStyle w:val="Style13ptBold"/>
        </w:rPr>
        <w:t>Crippes</w:t>
      </w:r>
      <w:proofErr w:type="spellEnd"/>
      <w:r w:rsidRPr="00046992">
        <w:rPr>
          <w:rStyle w:val="Style13ptBold"/>
        </w:rPr>
        <w:t xml:space="preserve"> </w:t>
      </w:r>
      <w:r>
        <w:rPr>
          <w:rStyle w:val="Style13ptBold"/>
        </w:rPr>
        <w:t>8/1</w:t>
      </w:r>
      <w:r w:rsidRPr="00046992">
        <w:rPr>
          <w:sz w:val="16"/>
          <w:szCs w:val="16"/>
        </w:rPr>
        <w:t xml:space="preserve"> (political journalist at Waterloo Cedar Falls Courier, “Paul tells crowd he wants to lessen power of presidency”, August 1</w:t>
      </w:r>
      <w:r w:rsidRPr="00046992">
        <w:rPr>
          <w:sz w:val="16"/>
          <w:szCs w:val="16"/>
          <w:vertAlign w:val="superscript"/>
        </w:rPr>
        <w:t>st</w:t>
      </w:r>
      <w:r w:rsidRPr="00046992">
        <w:rPr>
          <w:sz w:val="16"/>
          <w:szCs w:val="16"/>
        </w:rPr>
        <w:t>, 2015, http://muscatinejournal.com/news/local/paul-tells-crowd-he-wants-to-lessen-power-of-presidency/article_7688d45d-d3fe-5e22-95fc-a246840ae5ba.html)</w:t>
      </w:r>
    </w:p>
    <w:p w:rsidR="000B15B0" w:rsidRDefault="000B15B0" w:rsidP="0093109C">
      <w:pPr>
        <w:spacing w:after="0" w:line="240" w:lineRule="auto"/>
        <w:rPr>
          <w:sz w:val="14"/>
        </w:rPr>
      </w:pPr>
      <w:r w:rsidRPr="00046992">
        <w:rPr>
          <w:sz w:val="14"/>
        </w:rPr>
        <w:t xml:space="preserve">“I’ve told people if I am elected president -- or I guess, better yet, when I am elected president -- I will do something extraordinary, </w:t>
      </w:r>
      <w:r w:rsidRPr="00046992">
        <w:rPr>
          <w:rStyle w:val="StyleUnderline"/>
        </w:rPr>
        <w:t>I won’t try to grab up more power, I will try to give power back to the people and to the states</w:t>
      </w:r>
      <w:r w:rsidRPr="00046992">
        <w:rPr>
          <w:sz w:val="14"/>
        </w:rPr>
        <w:t>, respectively,” Paul said during a 25-minute speech to a crowd of more than 50 people at the Sullivan Brothers Convention Center.</w:t>
      </w:r>
      <w:r w:rsidRPr="00046992">
        <w:rPr>
          <w:sz w:val="14"/>
        </w:rPr>
        <w:br/>
        <w:t xml:space="preserve">He said </w:t>
      </w:r>
      <w:r w:rsidRPr="00046992">
        <w:rPr>
          <w:rStyle w:val="StyleUnderline"/>
        </w:rPr>
        <w:t>the worst thing Democratic President Barack Obama has done during his tenure is to further the collapse of the separation of powers, pointing in particular to the administration putting in place regulations that have not gone through the legislative process.</w:t>
      </w:r>
      <w:r w:rsidRPr="00046992">
        <w:rPr>
          <w:rStyle w:val="StyleUnderline"/>
        </w:rPr>
        <w:br/>
      </w:r>
      <w:r w:rsidRPr="00046992">
        <w:rPr>
          <w:sz w:val="14"/>
        </w:rPr>
        <w:t>Paul also spent time discussing the issue that he says disqualifies Democratic presidential candidate and front-runner Hillary Clinton from succeeding Obama, the terrorist attacks in Benghazi, Libya that killed four Americans in 2012.</w:t>
      </w:r>
      <w:r w:rsidRPr="00046992">
        <w:rPr>
          <w:sz w:val="14"/>
        </w:rPr>
        <w:br/>
        <w:t>“‘Look</w:t>
      </w:r>
      <w:r w:rsidRPr="00046992">
        <w:rPr>
          <w:rStyle w:val="StyleUnderline"/>
        </w:rPr>
        <w:t>, by not providing adequate security, by not defending our embassies, it should forever preclude you from holding higher office,’</w:t>
      </w:r>
      <w:r w:rsidRPr="00046992">
        <w:rPr>
          <w:sz w:val="14"/>
        </w:rPr>
        <w:t>” he said he told Clinton at a hearing on Benghazi.</w:t>
      </w:r>
      <w:r>
        <w:rPr>
          <w:sz w:val="14"/>
        </w:rPr>
        <w:tab/>
      </w:r>
    </w:p>
    <w:p w:rsidR="0093109C" w:rsidRDefault="0093109C" w:rsidP="0093109C">
      <w:pPr>
        <w:spacing w:after="0" w:line="240" w:lineRule="auto"/>
        <w:rPr>
          <w:sz w:val="14"/>
        </w:rPr>
      </w:pPr>
    </w:p>
    <w:p w:rsidR="0093109C" w:rsidRDefault="0093109C" w:rsidP="0093109C">
      <w:pPr>
        <w:spacing w:after="0" w:line="240" w:lineRule="auto"/>
        <w:rPr>
          <w:sz w:val="14"/>
        </w:rPr>
      </w:pPr>
    </w:p>
    <w:p w:rsidR="005B608D" w:rsidRDefault="005B608D" w:rsidP="007534C5">
      <w:pPr>
        <w:pStyle w:val="Heading2"/>
      </w:pPr>
      <w:r>
        <w:lastRenderedPageBreak/>
        <w:t>No I/L to Pres Powers</w:t>
      </w:r>
    </w:p>
    <w:p w:rsidR="005B608D" w:rsidRDefault="005B608D" w:rsidP="0093109C">
      <w:pPr>
        <w:pStyle w:val="Heading4"/>
        <w:spacing w:before="0" w:line="240" w:lineRule="auto"/>
      </w:pPr>
      <w:r>
        <w:t>No Impact to presidential powers – empirics prove every single president has used to same powers</w:t>
      </w:r>
    </w:p>
    <w:p w:rsidR="005B608D" w:rsidRDefault="005B608D" w:rsidP="0093109C">
      <w:pPr>
        <w:spacing w:after="0" w:line="240" w:lineRule="auto"/>
        <w:rPr>
          <w:sz w:val="14"/>
        </w:rPr>
      </w:pPr>
      <w:r>
        <w:rPr>
          <w:sz w:val="14"/>
        </w:rPr>
        <w:t xml:space="preserve">James </w:t>
      </w:r>
      <w:proofErr w:type="spellStart"/>
      <w:r w:rsidRPr="00046992">
        <w:rPr>
          <w:rStyle w:val="Style13ptBold"/>
        </w:rPr>
        <w:t>Gawron</w:t>
      </w:r>
      <w:proofErr w:type="spellEnd"/>
      <w:r w:rsidRPr="00046992">
        <w:rPr>
          <w:rStyle w:val="Style13ptBold"/>
        </w:rPr>
        <w:t xml:space="preserve"> 7/28</w:t>
      </w:r>
      <w:r>
        <w:rPr>
          <w:sz w:val="14"/>
        </w:rPr>
        <w:t xml:space="preserve"> </w:t>
      </w:r>
      <w:proofErr w:type="gramStart"/>
      <w:r>
        <w:rPr>
          <w:sz w:val="14"/>
        </w:rPr>
        <w:t>( Electrical</w:t>
      </w:r>
      <w:proofErr w:type="gramEnd"/>
      <w:r>
        <w:rPr>
          <w:sz w:val="14"/>
        </w:rPr>
        <w:t xml:space="preserve"> Engineering first at RPI, “The Case Against Obama: Why John </w:t>
      </w:r>
      <w:proofErr w:type="spellStart"/>
      <w:r>
        <w:rPr>
          <w:sz w:val="14"/>
        </w:rPr>
        <w:t>Yoo</w:t>
      </w:r>
      <w:proofErr w:type="spellEnd"/>
      <w:r>
        <w:rPr>
          <w:sz w:val="14"/>
        </w:rPr>
        <w:t xml:space="preserve"> is Wrong”, July 28</w:t>
      </w:r>
      <w:r w:rsidRPr="00046992">
        <w:rPr>
          <w:sz w:val="14"/>
          <w:vertAlign w:val="superscript"/>
        </w:rPr>
        <w:t>th</w:t>
      </w:r>
      <w:r>
        <w:rPr>
          <w:sz w:val="14"/>
        </w:rPr>
        <w:t xml:space="preserve"> 2015, </w:t>
      </w:r>
      <w:r w:rsidRPr="00046992">
        <w:rPr>
          <w:sz w:val="14"/>
        </w:rPr>
        <w:t>https://ricochet.com/the-case-against-obama-why-john-yoo-is-wrong/</w:t>
      </w:r>
      <w:r>
        <w:rPr>
          <w:sz w:val="14"/>
        </w:rPr>
        <w:t>)</w:t>
      </w:r>
    </w:p>
    <w:p w:rsidR="005B608D" w:rsidRDefault="005B608D" w:rsidP="0093109C">
      <w:pPr>
        <w:spacing w:after="0" w:line="240" w:lineRule="auto"/>
        <w:rPr>
          <w:sz w:val="14"/>
        </w:rPr>
      </w:pPr>
      <w:r>
        <w:rPr>
          <w:sz w:val="14"/>
        </w:rPr>
        <w:t xml:space="preserve">Today, conservatives disagree with </w:t>
      </w:r>
      <w:r w:rsidRPr="00120740">
        <w:rPr>
          <w:rStyle w:val="StyleUnderline"/>
        </w:rPr>
        <w:t>President Obama’s use of these constitutional reservoirs of power to reach for the mirage of a rapprochement with Iran.</w:t>
      </w:r>
      <w:r>
        <w:rPr>
          <w:sz w:val="14"/>
        </w:rPr>
        <w:t xml:space="preserve"> But those same powers </w:t>
      </w:r>
      <w:r w:rsidRPr="00120740">
        <w:rPr>
          <w:rStyle w:val="StyleUnderline"/>
        </w:rPr>
        <w:t>have served presidents from Lincoln, who invoked broad executive power to fight the Civil War and free the slaves, to FDR, who brought the nation into the war against the Axis powers, to Truman and Reagan, who, respectively, oversaw the Cold War at its beginning and toward its end. The next president will need those powers again when he or she quickly turns policy toward Iran in the opposite direction.</w:t>
      </w:r>
      <w:r>
        <w:rPr>
          <w:rStyle w:val="StyleUnderline"/>
        </w:rPr>
        <w:t xml:space="preserve"> </w:t>
      </w:r>
      <w:r>
        <w:rPr>
          <w:sz w:val="14"/>
        </w:rPr>
        <w:t xml:space="preserve">In the next weeks, conservatives will have ample opportunity to persuade the American people against the Iran deal on its merits. Presidential candidates will explain the steps they will take to undo the damage that Obama has inflicted on our national security. But they will make a serious mistake if they seek the short-term political end of defeating the Iran deal by </w:t>
      </w:r>
      <w:r w:rsidRPr="0093109C">
        <w:rPr>
          <w:strike/>
          <w:sz w:val="14"/>
        </w:rPr>
        <w:t>crippling</w:t>
      </w:r>
      <w:r>
        <w:rPr>
          <w:sz w:val="14"/>
        </w:rPr>
        <w:t xml:space="preserve"> the Presidency’s long-term powers to defend the nation.</w:t>
      </w:r>
    </w:p>
    <w:p w:rsidR="0093109C" w:rsidRDefault="0093109C" w:rsidP="0093109C">
      <w:pPr>
        <w:spacing w:after="0" w:line="240" w:lineRule="auto"/>
        <w:rPr>
          <w:sz w:val="14"/>
        </w:rPr>
      </w:pPr>
    </w:p>
    <w:p w:rsidR="002E130B" w:rsidRDefault="0093109C" w:rsidP="0093109C">
      <w:pPr>
        <w:pStyle w:val="Heading2"/>
        <w:spacing w:before="0" w:line="240" w:lineRule="auto"/>
      </w:pPr>
      <w:r>
        <w:lastRenderedPageBreak/>
        <w:t xml:space="preserve">Link </w:t>
      </w:r>
    </w:p>
    <w:p w:rsidR="0093109C" w:rsidRDefault="0093109C" w:rsidP="002E130B">
      <w:pPr>
        <w:pStyle w:val="Heading3"/>
      </w:pPr>
      <w:r>
        <w:lastRenderedPageBreak/>
        <w:t>XO</w:t>
      </w:r>
    </w:p>
    <w:p w:rsidR="0093109C" w:rsidRDefault="0093109C" w:rsidP="0093109C">
      <w:pPr>
        <w:spacing w:after="0" w:line="240" w:lineRule="auto"/>
      </w:pPr>
    </w:p>
    <w:p w:rsidR="0093109C" w:rsidRPr="00AE5C2D" w:rsidRDefault="0093109C" w:rsidP="0093109C">
      <w:pPr>
        <w:pStyle w:val="Heading4"/>
        <w:spacing w:before="0" w:line="240" w:lineRule="auto"/>
      </w:pPr>
      <w:r w:rsidRPr="00AE5C2D">
        <w:t xml:space="preserve">Executive Orders </w:t>
      </w:r>
      <w:r>
        <w:t>rely on vague interpretations of the Constitution and different statutes - justifies increased presidential powers.</w:t>
      </w:r>
    </w:p>
    <w:p w:rsidR="0093109C" w:rsidRPr="00AE5C2D" w:rsidRDefault="0093109C" w:rsidP="0093109C">
      <w:pPr>
        <w:spacing w:after="0" w:line="240" w:lineRule="auto"/>
        <w:rPr>
          <w:sz w:val="16"/>
        </w:rPr>
      </w:pPr>
      <w:r w:rsidRPr="00AE5C2D">
        <w:rPr>
          <w:rStyle w:val="Style13ptBold"/>
        </w:rPr>
        <w:t>Powell ’14</w:t>
      </w:r>
      <w:r>
        <w:t xml:space="preserve"> </w:t>
      </w:r>
      <w:r w:rsidRPr="00AE5C2D">
        <w:rPr>
          <w:sz w:val="16"/>
        </w:rPr>
        <w:t xml:space="preserve">- Senior Fellow at the Cato Institute, (Jim, January 30, 2014, “How President Obama Could Be Swept Away </w:t>
      </w:r>
      <w:proofErr w:type="gramStart"/>
      <w:r w:rsidRPr="00AE5C2D">
        <w:rPr>
          <w:sz w:val="16"/>
        </w:rPr>
        <w:t>With His Executive Orders That Defy Congress And The</w:t>
      </w:r>
      <w:proofErr w:type="gramEnd"/>
      <w:r w:rsidRPr="00AE5C2D">
        <w:rPr>
          <w:sz w:val="16"/>
        </w:rPr>
        <w:t xml:space="preserve"> Courts”, Forbes, http://www.forbes.com/sites/jimpowell/2014/01/30/how-president-obama-could-be-swept-away-with-his-executive-orders-that-defy-congress-and-the-courts/)</w:t>
      </w:r>
    </w:p>
    <w:p w:rsidR="0093109C" w:rsidRPr="00AE5C2D" w:rsidRDefault="0093109C" w:rsidP="0093109C">
      <w:pPr>
        <w:spacing w:after="0" w:line="240" w:lineRule="auto"/>
        <w:rPr>
          <w:sz w:val="10"/>
        </w:rPr>
      </w:pPr>
    </w:p>
    <w:p w:rsidR="0093109C" w:rsidRPr="00AE5C2D" w:rsidRDefault="0093109C" w:rsidP="0093109C">
      <w:pPr>
        <w:spacing w:after="0" w:line="240" w:lineRule="auto"/>
        <w:rPr>
          <w:sz w:val="16"/>
        </w:rPr>
      </w:pPr>
      <w:r w:rsidRPr="00AE5C2D">
        <w:rPr>
          <w:sz w:val="16"/>
        </w:rPr>
        <w:t xml:space="preserve">Apparently President </w:t>
      </w:r>
      <w:r w:rsidRPr="00AE5C2D">
        <w:rPr>
          <w:rStyle w:val="StyleUnderline"/>
        </w:rPr>
        <w:t>Obama has become convinced that he can make magic with that pen he keeps talking about, the one</w:t>
      </w:r>
      <w:r w:rsidRPr="00AE5C2D">
        <w:rPr>
          <w:sz w:val="16"/>
        </w:rPr>
        <w:t xml:space="preserve"> </w:t>
      </w:r>
      <w:r w:rsidRPr="00AE5C2D">
        <w:rPr>
          <w:rStyle w:val="StyleUnderline"/>
        </w:rPr>
        <w:t>he plans to use for signing executive orders to revive his beleaguered presidency.  Executive orders are irresistible, because a president doesn’t have to propose anything, debate the issues, endure hearings or solicit votes</w:t>
      </w:r>
      <w:r w:rsidRPr="00AE5C2D">
        <w:rPr>
          <w:sz w:val="16"/>
        </w:rPr>
        <w:t>.  An executive order can be issued in a few minutes — behind closed doors and away from bright lights.</w:t>
      </w:r>
    </w:p>
    <w:p w:rsidR="0093109C" w:rsidRPr="00AE5C2D" w:rsidRDefault="0093109C" w:rsidP="0093109C">
      <w:pPr>
        <w:spacing w:after="0" w:line="240" w:lineRule="auto"/>
        <w:rPr>
          <w:sz w:val="16"/>
        </w:rPr>
      </w:pPr>
      <w:r w:rsidRPr="00AE5C2D">
        <w:rPr>
          <w:sz w:val="16"/>
        </w:rPr>
        <w:t xml:space="preserve">Paul </w:t>
      </w:r>
      <w:proofErr w:type="spellStart"/>
      <w:r w:rsidRPr="00AE5C2D">
        <w:rPr>
          <w:sz w:val="16"/>
        </w:rPr>
        <w:t>Begala</w:t>
      </w:r>
      <w:proofErr w:type="spellEnd"/>
      <w:r w:rsidRPr="00AE5C2D">
        <w:rPr>
          <w:sz w:val="16"/>
        </w:rPr>
        <w:t xml:space="preserve">, who was an advisor to President Bill Clinton, reportedly remarked, “Stroke of the pen, law of the land, </w:t>
      </w:r>
      <w:proofErr w:type="spellStart"/>
      <w:r w:rsidRPr="00AE5C2D">
        <w:rPr>
          <w:sz w:val="16"/>
        </w:rPr>
        <w:t>kinda</w:t>
      </w:r>
      <w:proofErr w:type="spellEnd"/>
      <w:r w:rsidRPr="00AE5C2D">
        <w:rPr>
          <w:sz w:val="16"/>
        </w:rPr>
        <w:t xml:space="preserve"> cool.”</w:t>
      </w:r>
    </w:p>
    <w:p w:rsidR="0093109C" w:rsidRPr="00AE5C2D" w:rsidRDefault="0093109C" w:rsidP="0093109C">
      <w:pPr>
        <w:spacing w:after="0" w:line="240" w:lineRule="auto"/>
        <w:rPr>
          <w:rStyle w:val="StyleUnderline"/>
        </w:rPr>
      </w:pPr>
      <w:r w:rsidRPr="00AE5C2D">
        <w:rPr>
          <w:sz w:val="16"/>
        </w:rPr>
        <w:t xml:space="preserve">What about the Constitution?  It describes presidential power broadly.  </w:t>
      </w:r>
      <w:r w:rsidRPr="00AE5C2D">
        <w:rPr>
          <w:rStyle w:val="StyleUnderline"/>
        </w:rPr>
        <w:t>There isn’t anything in the Constitution that authorizes an executive order or limits what a president can do with it.</w:t>
      </w:r>
    </w:p>
    <w:p w:rsidR="0093109C" w:rsidRPr="00AE5C2D" w:rsidRDefault="0093109C" w:rsidP="0093109C">
      <w:pPr>
        <w:spacing w:after="0" w:line="240" w:lineRule="auto"/>
        <w:rPr>
          <w:sz w:val="16"/>
        </w:rPr>
      </w:pPr>
      <w:r w:rsidRPr="00AE5C2D">
        <w:rPr>
          <w:rStyle w:val="StyleUnderline"/>
        </w:rPr>
        <w:t>Executive orders arise from “implied constitutional and statutory authority,” the Congressional Research Service reported.</w:t>
      </w:r>
      <w:r w:rsidRPr="00AE5C2D">
        <w:rPr>
          <w:sz w:val="16"/>
        </w:rPr>
        <w:t xml:space="preserve">  “If issued under a valid claim of authority and published in the Federal Register, executive orders may have the force and effect of law.”</w:t>
      </w:r>
    </w:p>
    <w:p w:rsidR="0093109C" w:rsidRPr="00AE5C2D" w:rsidRDefault="0093109C" w:rsidP="0093109C">
      <w:pPr>
        <w:spacing w:after="0" w:line="240" w:lineRule="auto"/>
        <w:rPr>
          <w:sz w:val="16"/>
        </w:rPr>
      </w:pPr>
      <w:r w:rsidRPr="00AE5C2D">
        <w:rPr>
          <w:sz w:val="16"/>
        </w:rPr>
        <w:t>Many executive orders are in a twilight zone of dubious constitutional legitimacy if not open defiance of the Constitution, especially when they amount to lawmaking without congressional approval.</w:t>
      </w:r>
    </w:p>
    <w:p w:rsidR="0093109C" w:rsidRPr="00AE5C2D" w:rsidRDefault="0093109C" w:rsidP="0093109C">
      <w:pPr>
        <w:spacing w:after="0" w:line="240" w:lineRule="auto"/>
        <w:rPr>
          <w:sz w:val="16"/>
        </w:rPr>
      </w:pPr>
      <w:r w:rsidRPr="00AE5C2D">
        <w:rPr>
          <w:rStyle w:val="StyleUnderline"/>
        </w:rPr>
        <w:t>Presidents have made extravagant claims with their executive orders</w:t>
      </w:r>
      <w:r w:rsidRPr="00AE5C2D">
        <w:rPr>
          <w:sz w:val="16"/>
        </w:rPr>
        <w:t>, as Harry Truman did when he issued executive order 10340 that directed the Secretary of Commerce to stop a steelworkers strike by seizing privately-owned steel mills.  Truman insisted that a prolonged strike would impair the government’s ability to fight his undeclared “police action” in Korea.  Truman’s Solicitor General Philip B. Perlman declared that Article II, Section 2 of the Constitution “constitutes a grant of all the executive powers of which the Government is capable.”</w:t>
      </w:r>
    </w:p>
    <w:p w:rsidR="0093109C" w:rsidRPr="00AE5C2D" w:rsidRDefault="0093109C" w:rsidP="0093109C">
      <w:pPr>
        <w:spacing w:after="0" w:line="240" w:lineRule="auto"/>
        <w:rPr>
          <w:sz w:val="16"/>
        </w:rPr>
      </w:pPr>
      <w:r w:rsidRPr="00AE5C2D">
        <w:rPr>
          <w:sz w:val="16"/>
        </w:rPr>
        <w:t>The case came before the Supreme Court as Youngstown Sheet &amp; Tube Co. v. Sawyer, 343 U.S. 579 (1952).  Justice Robert Jackson – like Truman, a Democrat — was incredulous at the administration’s position.  He said, “The example of such unlimited executive power that must have most impressed the forefathers was the prerogative exercised by King George III.  The description of its evils in the Declaration of Independence leads me to doubt that they were creating their new Executive in his image. Continental European examples were no more appealing.  And, if we seek instruction from our own times, we can match it only from the executive powers in those governments we disparagingly describe as totalitarian.  I cannot accept the view that the clause is a grant in bulk of all conceivable executive power.”</w:t>
      </w:r>
    </w:p>
    <w:p w:rsidR="0093109C" w:rsidRPr="00AE5C2D" w:rsidRDefault="0093109C" w:rsidP="0093109C">
      <w:pPr>
        <w:spacing w:after="0" w:line="240" w:lineRule="auto"/>
        <w:rPr>
          <w:sz w:val="16"/>
        </w:rPr>
      </w:pPr>
      <w:r w:rsidRPr="00AE5C2D">
        <w:rPr>
          <w:sz w:val="16"/>
        </w:rPr>
        <w:t>Justice Hugo Black, another Democrat, wrote the majority opinion invalidating the seizures.  Black explained that an executive order (1) “must stem either from an act of Congress or from the Constitution itself” and (2) an executive order is on dubious ground if it’s “incompatible with the express or implied will of Congress.”</w:t>
      </w:r>
    </w:p>
    <w:p w:rsidR="0093109C" w:rsidRPr="00AE5C2D" w:rsidRDefault="0093109C" w:rsidP="0093109C">
      <w:pPr>
        <w:spacing w:after="0" w:line="240" w:lineRule="auto"/>
        <w:rPr>
          <w:sz w:val="16"/>
        </w:rPr>
      </w:pPr>
      <w:r w:rsidRPr="00AE5C2D">
        <w:rPr>
          <w:sz w:val="16"/>
        </w:rPr>
        <w:t xml:space="preserve">There have been thousands of executive orders, so it’s hard for government to keep track of them all, and it has </w:t>
      </w:r>
      <w:proofErr w:type="gramStart"/>
      <w:r w:rsidRPr="00AE5C2D">
        <w:rPr>
          <w:sz w:val="16"/>
        </w:rPr>
        <w:t>been  even</w:t>
      </w:r>
      <w:proofErr w:type="gramEnd"/>
      <w:r w:rsidRPr="00AE5C2D">
        <w:rPr>
          <w:sz w:val="16"/>
        </w:rPr>
        <w:t xml:space="preserve"> harder for ordinary citizens.  </w:t>
      </w:r>
      <w:r w:rsidRPr="00AE5C2D">
        <w:rPr>
          <w:rStyle w:val="StyleUnderline"/>
        </w:rPr>
        <w:t>Until the early 20th century, executive orders were generally undocumented.</w:t>
      </w:r>
      <w:r w:rsidRPr="00AE5C2D">
        <w:rPr>
          <w:sz w:val="16"/>
        </w:rPr>
        <w:t xml:space="preserve">  They were addressed to a particular government agency which had the only copy.  Nobody seemed to know how many executive orders there were.  As late as the 1930s, there was an account, published in the New York Times, claiming that “there are no readily available means of ascertaining the true texts and history of the thousand or more executive orders issued since March 4, 1933.”</w:t>
      </w:r>
    </w:p>
    <w:p w:rsidR="0093109C" w:rsidRPr="00AE5C2D" w:rsidRDefault="0093109C" w:rsidP="0093109C">
      <w:pPr>
        <w:spacing w:after="0" w:line="240" w:lineRule="auto"/>
        <w:rPr>
          <w:sz w:val="16"/>
        </w:rPr>
      </w:pPr>
      <w:r w:rsidRPr="00AE5C2D">
        <w:rPr>
          <w:sz w:val="16"/>
        </w:rPr>
        <w:t>In 1974, the Senate Committee on National Emergencies and Delegated Emergency Powers was surprised to discover that “Since March 9, 1933, the United States has been in a state of declared national emergency.  There are now in effect four presidentially-proclaimed states of national emergency.  In addition to the national emergency declared by President Roosevelt [during the Great Depression], there are also the national emergency proclaimed by President Truman on December 16, 1950, during the Korean conflict, and the states of national emergency declared by President Nixon on March 23, 1970 and August 15, 1971.”</w:t>
      </w:r>
    </w:p>
    <w:p w:rsidR="0093109C" w:rsidRPr="00AE5C2D" w:rsidRDefault="0093109C" w:rsidP="0093109C">
      <w:pPr>
        <w:spacing w:after="0" w:line="240" w:lineRule="auto"/>
        <w:rPr>
          <w:rStyle w:val="StyleUnderline"/>
        </w:rPr>
      </w:pPr>
      <w:r w:rsidRPr="00AE5C2D">
        <w:rPr>
          <w:sz w:val="16"/>
        </w:rPr>
        <w:t xml:space="preserve">The committee report continued, “These </w:t>
      </w:r>
      <w:r w:rsidRPr="00AE5C2D">
        <w:rPr>
          <w:rStyle w:val="StyleUnderline"/>
        </w:rPr>
        <w:t>proclamations give force to 470 provisions of Federal law, delegating to the President extraordinary powers, ordinarily exercised by the Congress</w:t>
      </w:r>
      <w:r w:rsidRPr="00AE5C2D">
        <w:rPr>
          <w:sz w:val="16"/>
        </w:rPr>
        <w:t>, which affect the lives of American citizens in a host of all-encompassing manners…</w:t>
      </w:r>
      <w:r w:rsidRPr="00AE5C2D">
        <w:rPr>
          <w:rStyle w:val="StyleUnderline"/>
        </w:rPr>
        <w:t>The President may seize property, organize and control the means of production, seize commodities, assign military forces abroad, institute martial law, seize and control all transportation and communication, regulate the operation of private enterprise, restrict travel, and in a plethora of particular ways, control the lives of all Americans.”</w:t>
      </w:r>
    </w:p>
    <w:p w:rsidR="0093109C" w:rsidRPr="00126494" w:rsidRDefault="0093109C" w:rsidP="0093109C">
      <w:pPr>
        <w:spacing w:after="0" w:line="240" w:lineRule="auto"/>
      </w:pPr>
      <w:r w:rsidRPr="00AE5C2D">
        <w:rPr>
          <w:rStyle w:val="StyleUnderline"/>
        </w:rPr>
        <w:t>President Obama’s admirers like to talk about the wonderful things can be done with executive orders, but the historical record has been mixed.  Some have been fine, while many have backfired badly</w:t>
      </w:r>
      <w:r w:rsidRPr="00126494">
        <w:t>.</w:t>
      </w:r>
    </w:p>
    <w:p w:rsidR="0093109C" w:rsidRDefault="0093109C" w:rsidP="0093109C">
      <w:pPr>
        <w:spacing w:after="0" w:line="240" w:lineRule="auto"/>
        <w:rPr>
          <w:rStyle w:val="StyleUnderline"/>
        </w:rPr>
      </w:pPr>
    </w:p>
    <w:p w:rsidR="0093109C" w:rsidRPr="006B5911" w:rsidRDefault="0093109C" w:rsidP="0093109C">
      <w:pPr>
        <w:spacing w:after="0" w:line="240" w:lineRule="auto"/>
      </w:pPr>
    </w:p>
    <w:p w:rsidR="0093109C" w:rsidRPr="00CE13E4" w:rsidRDefault="0093109C" w:rsidP="0093109C">
      <w:pPr>
        <w:pStyle w:val="Heading4"/>
        <w:spacing w:before="0" w:line="240" w:lineRule="auto"/>
      </w:pPr>
      <w:r w:rsidRPr="00CE13E4">
        <w:t>Presidents use XO’s to expand executive responsibilities.</w:t>
      </w:r>
    </w:p>
    <w:p w:rsidR="0093109C" w:rsidRPr="00CE13E4" w:rsidRDefault="0093109C" w:rsidP="0093109C">
      <w:pPr>
        <w:spacing w:after="0" w:line="240" w:lineRule="auto"/>
        <w:rPr>
          <w:sz w:val="16"/>
        </w:rPr>
      </w:pPr>
      <w:r w:rsidRPr="00CE13E4">
        <w:rPr>
          <w:rStyle w:val="Style13ptBold"/>
        </w:rPr>
        <w:t>Mayer ’99</w:t>
      </w:r>
      <w:r>
        <w:t xml:space="preserve"> </w:t>
      </w:r>
      <w:r w:rsidRPr="00CE13E4">
        <w:rPr>
          <w:sz w:val="16"/>
        </w:rPr>
        <w:t>- Associate professor of political science at the University of Wisconsin-Madison, (Kenneth R., May, 1999, “Executive Order and Presidential Power,” http://users.polisci.wisc.edu/kmayer/Professional/Executive%20Orders%20and%20Presidential%20Power.pdf)</w:t>
      </w:r>
    </w:p>
    <w:p w:rsidR="0093109C" w:rsidRPr="00CE13E4" w:rsidRDefault="0093109C" w:rsidP="0093109C">
      <w:pPr>
        <w:spacing w:after="0" w:line="240" w:lineRule="auto"/>
        <w:rPr>
          <w:rStyle w:val="StyleUnderline"/>
          <w:sz w:val="16"/>
        </w:rPr>
      </w:pPr>
    </w:p>
    <w:p w:rsidR="0093109C" w:rsidRPr="006239E7" w:rsidRDefault="0093109C" w:rsidP="0093109C">
      <w:pPr>
        <w:spacing w:after="0" w:line="240" w:lineRule="auto"/>
        <w:rPr>
          <w:sz w:val="16"/>
        </w:rPr>
      </w:pPr>
      <w:r w:rsidRPr="006239E7">
        <w:rPr>
          <w:rStyle w:val="StyleUnderline"/>
        </w:rPr>
        <w:t>Executive orders are important to presidents</w:t>
      </w:r>
      <w:r w:rsidRPr="006239E7">
        <w:rPr>
          <w:sz w:val="16"/>
        </w:rPr>
        <w:t xml:space="preserve">, and their use reflects much more than simple administrative routines or random noise. </w:t>
      </w:r>
      <w:r w:rsidRPr="006239E7">
        <w:rPr>
          <w:rStyle w:val="StyleUnderline"/>
        </w:rPr>
        <w:t>Presidents use them to make substantive policy, exercise emergency powers, strengthen their control over executive branch agencies and administrative processes, emphasize important symbolic stances, and maintain their electoral and governing coalitions</w:t>
      </w:r>
      <w:r w:rsidRPr="006239E7">
        <w:rPr>
          <w:sz w:val="16"/>
        </w:rPr>
        <w:t>. Their use varies in predictable ways in accordance with substantive changes in political context.</w:t>
      </w:r>
    </w:p>
    <w:p w:rsidR="0093109C" w:rsidRPr="006239E7" w:rsidRDefault="0093109C" w:rsidP="0093109C">
      <w:pPr>
        <w:spacing w:after="0" w:line="240" w:lineRule="auto"/>
        <w:rPr>
          <w:sz w:val="16"/>
        </w:rPr>
      </w:pPr>
      <w:r w:rsidRPr="006239E7">
        <w:rPr>
          <w:rStyle w:val="StyleUnderline"/>
        </w:rPr>
        <w:t>The president’s power to make policy through executive orders has grown along with, and has reinforced, the expansion of executive branch responsibilities</w:t>
      </w:r>
      <w:r w:rsidRPr="006239E7">
        <w:rPr>
          <w:sz w:val="16"/>
        </w:rPr>
        <w:t xml:space="preserve">. Some of this authority has been delegated to the president by Congress, but </w:t>
      </w:r>
      <w:r w:rsidRPr="006239E7">
        <w:rPr>
          <w:rStyle w:val="StyleUnderline"/>
        </w:rPr>
        <w:t>presidents</w:t>
      </w:r>
      <w:r w:rsidRPr="006239E7">
        <w:rPr>
          <w:sz w:val="16"/>
        </w:rPr>
        <w:t xml:space="preserve"> </w:t>
      </w:r>
      <w:r w:rsidRPr="006239E7">
        <w:rPr>
          <w:rStyle w:val="StyleUnderline"/>
        </w:rPr>
        <w:t>have</w:t>
      </w:r>
      <w:r w:rsidRPr="006239E7">
        <w:rPr>
          <w:sz w:val="16"/>
        </w:rPr>
        <w:t xml:space="preserve"> also simply </w:t>
      </w:r>
      <w:r w:rsidRPr="006239E7">
        <w:rPr>
          <w:rStyle w:val="StyleUnderline"/>
        </w:rPr>
        <w:t>assumed unilateral policymaking powers, especially in national security and foreign policy matters</w:t>
      </w:r>
      <w:r w:rsidRPr="006239E7">
        <w:rPr>
          <w:sz w:val="16"/>
        </w:rPr>
        <w:t xml:space="preserve"> (</w:t>
      </w:r>
      <w:proofErr w:type="spellStart"/>
      <w:r w:rsidRPr="006239E7">
        <w:rPr>
          <w:sz w:val="16"/>
        </w:rPr>
        <w:t>Koh</w:t>
      </w:r>
      <w:proofErr w:type="spellEnd"/>
      <w:r w:rsidRPr="006239E7">
        <w:rPr>
          <w:sz w:val="16"/>
        </w:rPr>
        <w:t xml:space="preserve"> 1990; Fisher 1995). </w:t>
      </w:r>
      <w:r w:rsidRPr="006239E7">
        <w:rPr>
          <w:rStyle w:val="StyleUnderline"/>
        </w:rPr>
        <w:t>The expansion of the executive branch and the institutionalization of the presidency has provided the president with increased power over policy implementation and administrative procedures</w:t>
      </w:r>
      <w:r w:rsidRPr="006239E7">
        <w:rPr>
          <w:sz w:val="16"/>
        </w:rPr>
        <w:t xml:space="preserve">. One proponent of this “Administrative Presidency” thesis is Moe (1985, 1993, 1995; see also Nathan 1983; Durant 1992), who argues that </w:t>
      </w:r>
      <w:r w:rsidRPr="006239E7">
        <w:rPr>
          <w:rStyle w:val="StyleUnderline"/>
        </w:rPr>
        <w:t>presidents have a substantial reservoir of authority that allows them to make many substantive decisions on their own</w:t>
      </w:r>
      <w:r w:rsidRPr="006239E7">
        <w:rPr>
          <w:sz w:val="16"/>
        </w:rPr>
        <w:t xml:space="preserve">. </w:t>
      </w:r>
      <w:r w:rsidRPr="006239E7">
        <w:rPr>
          <w:rStyle w:val="StyleUnderline"/>
        </w:rPr>
        <w:t>Even within the narrower confines of their executive authority, presidents can make significant policy choices</w:t>
      </w:r>
      <w:r w:rsidRPr="006239E7">
        <w:rPr>
          <w:sz w:val="16"/>
        </w:rPr>
        <w:t>.</w:t>
      </w:r>
    </w:p>
    <w:p w:rsidR="0093109C" w:rsidRDefault="0093109C" w:rsidP="0093109C">
      <w:pPr>
        <w:spacing w:after="0" w:line="240" w:lineRule="auto"/>
        <w:rPr>
          <w:sz w:val="16"/>
        </w:rPr>
      </w:pPr>
      <w:r w:rsidRPr="006239E7">
        <w:rPr>
          <w:sz w:val="16"/>
        </w:rPr>
        <w:t>“</w:t>
      </w:r>
      <w:r w:rsidRPr="006239E7">
        <w:rPr>
          <w:rStyle w:val="StyleUnderline"/>
        </w:rPr>
        <w:t>They can organize and direct the presidency as they see fit</w:t>
      </w:r>
      <w:r w:rsidRPr="006239E7">
        <w:rPr>
          <w:sz w:val="16"/>
        </w:rPr>
        <w:t xml:space="preserve">, create public agencies, reorganize them, move them around, coordinate them, impose rules on their behavior, put their own people in top positions, </w:t>
      </w:r>
      <w:r w:rsidRPr="006239E7">
        <w:rPr>
          <w:rStyle w:val="StyleUnderline"/>
        </w:rPr>
        <w:t xml:space="preserve">and otherwise place their structural stamp on the executive branch” </w:t>
      </w:r>
      <w:r w:rsidRPr="006239E7">
        <w:rPr>
          <w:sz w:val="16"/>
        </w:rPr>
        <w:t>(Moe 1993, 366).</w:t>
      </w:r>
    </w:p>
    <w:p w:rsidR="0093109C" w:rsidRPr="0093109C" w:rsidRDefault="0093109C" w:rsidP="0093109C">
      <w:pPr>
        <w:spacing w:after="0" w:line="240" w:lineRule="auto"/>
      </w:pPr>
    </w:p>
    <w:p w:rsidR="0093109C" w:rsidRDefault="0093109C" w:rsidP="002E130B">
      <w:pPr>
        <w:pStyle w:val="Heading3"/>
      </w:pPr>
      <w:r>
        <w:lastRenderedPageBreak/>
        <w:t>Courts</w:t>
      </w:r>
    </w:p>
    <w:p w:rsidR="0093109C" w:rsidRDefault="0093109C" w:rsidP="0093109C">
      <w:pPr>
        <w:spacing w:after="0" w:line="240" w:lineRule="auto"/>
      </w:pPr>
    </w:p>
    <w:p w:rsidR="0093109C" w:rsidRPr="00A67069" w:rsidRDefault="0093109C" w:rsidP="0093109C">
      <w:pPr>
        <w:pStyle w:val="Heading4"/>
        <w:spacing w:before="0" w:line="240" w:lineRule="auto"/>
      </w:pPr>
      <w:r w:rsidRPr="00A67069">
        <w:t>Courts defer to the executive - confidence and resources increase presidential powers.</w:t>
      </w:r>
    </w:p>
    <w:p w:rsidR="0093109C" w:rsidRPr="00776B9D" w:rsidRDefault="0093109C" w:rsidP="0093109C">
      <w:pPr>
        <w:spacing w:after="0" w:line="240" w:lineRule="auto"/>
        <w:rPr>
          <w:sz w:val="16"/>
        </w:rPr>
      </w:pPr>
      <w:r w:rsidRPr="00776B9D">
        <w:rPr>
          <w:rStyle w:val="Style13ptBold"/>
        </w:rPr>
        <w:t>Waxman ’09</w:t>
      </w:r>
      <w:r w:rsidRPr="00776B9D">
        <w:t xml:space="preserve"> </w:t>
      </w:r>
      <w:r w:rsidRPr="00776B9D">
        <w:rPr>
          <w:sz w:val="16"/>
        </w:rPr>
        <w:t xml:space="preserve">- law professor at Columbia University, Senior fellow for Law and Foreign Policy at the Council on Foreign Relations, (Matthew C., “Can Courts Be ‘Trusted’ in National Security Crises?”, Foundation for Law, Justice and Society, </w:t>
      </w:r>
      <w:hyperlink r:id="rId6" w:history="1">
        <w:r w:rsidRPr="00776B9D">
          <w:rPr>
            <w:rStyle w:val="Hyperlink"/>
            <w:sz w:val="16"/>
          </w:rPr>
          <w:t>http://www.fljs.org/sites/www.fljs.org/files/publications/Waxman.pdf)//HH</w:t>
        </w:r>
      </w:hyperlink>
    </w:p>
    <w:p w:rsidR="0093109C" w:rsidRPr="00776B9D" w:rsidRDefault="0093109C" w:rsidP="0093109C">
      <w:pPr>
        <w:spacing w:after="0" w:line="240" w:lineRule="auto"/>
        <w:rPr>
          <w:sz w:val="10"/>
        </w:rPr>
      </w:pPr>
    </w:p>
    <w:p w:rsidR="0093109C" w:rsidRPr="00776B9D" w:rsidRDefault="0093109C" w:rsidP="0093109C">
      <w:pPr>
        <w:spacing w:after="0" w:line="240" w:lineRule="auto"/>
        <w:rPr>
          <w:sz w:val="16"/>
        </w:rPr>
      </w:pPr>
      <w:r w:rsidRPr="00776B9D">
        <w:rPr>
          <w:sz w:val="16"/>
        </w:rPr>
        <w:t xml:space="preserve">Scholars such as Bruce Ackerman and Geoffrey Stone have observed that </w:t>
      </w:r>
      <w:r w:rsidRPr="00776B9D">
        <w:rPr>
          <w:rStyle w:val="StyleUnderline"/>
        </w:rPr>
        <w:t>judges</w:t>
      </w:r>
      <w:r w:rsidRPr="00776B9D">
        <w:rPr>
          <w:sz w:val="16"/>
        </w:rPr>
        <w:t xml:space="preserve">, like the other government branches and the public, </w:t>
      </w:r>
      <w:r w:rsidRPr="00776B9D">
        <w:rPr>
          <w:rStyle w:val="StyleUnderline"/>
        </w:rPr>
        <w:t>are susceptible to public panic, and are cautious about taking decisions that might undermine security. Rather than serving as guardians of liberty during emergencies and wartime</w:t>
      </w:r>
      <w:r w:rsidRPr="00776B9D">
        <w:rPr>
          <w:sz w:val="16"/>
        </w:rPr>
        <w:t xml:space="preserve">, </w:t>
      </w:r>
      <w:r w:rsidRPr="00776B9D">
        <w:rPr>
          <w:rStyle w:val="StyleUnderline"/>
        </w:rPr>
        <w:t>courts are likely to show too much deference to the political branches</w:t>
      </w:r>
      <w:r w:rsidRPr="00776B9D">
        <w:rPr>
          <w:sz w:val="16"/>
        </w:rPr>
        <w:t xml:space="preserve">, at least until the moment of maximum perceived peril passes (Ackerman 2006: 60–63; Stone 2004: 542–57). </w:t>
      </w:r>
    </w:p>
    <w:p w:rsidR="0093109C" w:rsidRPr="00776B9D" w:rsidRDefault="0093109C" w:rsidP="0093109C">
      <w:pPr>
        <w:spacing w:after="0" w:line="240" w:lineRule="auto"/>
        <w:rPr>
          <w:rStyle w:val="StyleUnderline"/>
        </w:rPr>
      </w:pPr>
      <w:r w:rsidRPr="00776B9D">
        <w:rPr>
          <w:sz w:val="16"/>
        </w:rPr>
        <w:t xml:space="preserve">As noted above, courts have on occasion rejected emergency executive assertions, but this is more the exception than the norm. </w:t>
      </w:r>
      <w:r w:rsidRPr="00776B9D">
        <w:rPr>
          <w:rStyle w:val="StyleUnderline"/>
        </w:rPr>
        <w:t xml:space="preserve">Historically, courts have tolerated significant executive liberty infringements during wartime or emergencies, especially when expanded powers are sanctioned by Congress. </w:t>
      </w:r>
    </w:p>
    <w:p w:rsidR="0093109C" w:rsidRPr="00776B9D" w:rsidRDefault="0093109C" w:rsidP="0093109C">
      <w:pPr>
        <w:spacing w:after="0" w:line="240" w:lineRule="auto"/>
        <w:rPr>
          <w:sz w:val="16"/>
        </w:rPr>
      </w:pPr>
      <w:r w:rsidRPr="00776B9D">
        <w:rPr>
          <w:sz w:val="16"/>
        </w:rPr>
        <w:t xml:space="preserve">During the </w:t>
      </w:r>
      <w:r w:rsidRPr="00776B9D">
        <w:rPr>
          <w:rStyle w:val="StyleUnderline"/>
        </w:rPr>
        <w:t>post-World War I</w:t>
      </w:r>
      <w:r w:rsidRPr="00776B9D">
        <w:rPr>
          <w:sz w:val="16"/>
        </w:rPr>
        <w:t xml:space="preserve"> ’Red Scare‘, </w:t>
      </w:r>
      <w:r w:rsidRPr="00776B9D">
        <w:rPr>
          <w:rStyle w:val="StyleUnderline"/>
        </w:rPr>
        <w:t>the Supreme Court upheld criminal convictions against individuals spreading anti-draft leaflets</w:t>
      </w:r>
      <w:r w:rsidRPr="00776B9D">
        <w:rPr>
          <w:sz w:val="16"/>
        </w:rPr>
        <w:t>. ‘[W]hen a nation is at war’, wrote Justice Oliver Wendell Holmes, ’many things that might be said in time of peace are such a hindrance to its effort that their utterance will not be endured so long as men fight, and that no Court could regard them as protected by any constitutional right’ (</w:t>
      </w:r>
      <w:proofErr w:type="spellStart"/>
      <w:r w:rsidRPr="00776B9D">
        <w:rPr>
          <w:sz w:val="16"/>
        </w:rPr>
        <w:t>Schenck</w:t>
      </w:r>
      <w:proofErr w:type="spellEnd"/>
      <w:r w:rsidRPr="00776B9D">
        <w:rPr>
          <w:sz w:val="16"/>
        </w:rPr>
        <w:t xml:space="preserve"> v. United States 1919). </w:t>
      </w:r>
      <w:r w:rsidRPr="00776B9D">
        <w:rPr>
          <w:rStyle w:val="StyleUnderline"/>
        </w:rPr>
        <w:t>During World War II, the Supreme Court upheld curfew and internment orders against individuals of Japanese descent</w:t>
      </w:r>
      <w:r w:rsidRPr="00776B9D">
        <w:rPr>
          <w:sz w:val="16"/>
        </w:rPr>
        <w:t xml:space="preserve"> (</w:t>
      </w:r>
      <w:proofErr w:type="spellStart"/>
      <w:r w:rsidRPr="00776B9D">
        <w:rPr>
          <w:sz w:val="16"/>
        </w:rPr>
        <w:t>Hirabayashi</w:t>
      </w:r>
      <w:proofErr w:type="spellEnd"/>
      <w:r w:rsidRPr="00776B9D">
        <w:rPr>
          <w:sz w:val="16"/>
        </w:rPr>
        <w:t xml:space="preserve"> v. United States 1943; </w:t>
      </w:r>
      <w:proofErr w:type="spellStart"/>
      <w:r w:rsidRPr="00776B9D">
        <w:rPr>
          <w:sz w:val="16"/>
        </w:rPr>
        <w:t>Korematsu</w:t>
      </w:r>
      <w:proofErr w:type="spellEnd"/>
      <w:r w:rsidRPr="00776B9D">
        <w:rPr>
          <w:sz w:val="16"/>
        </w:rPr>
        <w:t xml:space="preserve"> v. United States 1944). It is often only after the moment of perceived danger passes that courts roll back expansive executive powers. </w:t>
      </w:r>
    </w:p>
    <w:p w:rsidR="0093109C" w:rsidRPr="00776B9D" w:rsidRDefault="0093109C" w:rsidP="0093109C">
      <w:pPr>
        <w:spacing w:after="0" w:line="240" w:lineRule="auto"/>
        <w:rPr>
          <w:sz w:val="16"/>
        </w:rPr>
      </w:pPr>
      <w:r w:rsidRPr="00776B9D">
        <w:rPr>
          <w:sz w:val="16"/>
        </w:rPr>
        <w:t xml:space="preserve">Some of the same </w:t>
      </w:r>
      <w:r w:rsidRPr="00776B9D">
        <w:rPr>
          <w:rStyle w:val="StyleUnderline"/>
        </w:rPr>
        <w:t>structural features of courts</w:t>
      </w:r>
      <w:r w:rsidRPr="00776B9D">
        <w:rPr>
          <w:sz w:val="16"/>
        </w:rPr>
        <w:t xml:space="preserve"> that arguably </w:t>
      </w:r>
      <w:r w:rsidRPr="00776B9D">
        <w:rPr>
          <w:rStyle w:val="StyleUnderline"/>
        </w:rPr>
        <w:t>weaken their ability to assess security threats and measures also weaken their ability to enforce limits on emergency powers.</w:t>
      </w:r>
      <w:r w:rsidRPr="00776B9D">
        <w:rPr>
          <w:sz w:val="16"/>
        </w:rPr>
        <w:t xml:space="preserve"> Courts’ jurisdiction even to consider the merits of such legal issues is generally limited to specific ‘cases and controversies’ brought by parties who can allege a concrete harm at the time their lawsuit is adjudicated. </w:t>
      </w:r>
      <w:r w:rsidRPr="00776B9D">
        <w:rPr>
          <w:rStyle w:val="StyleUnderline"/>
        </w:rPr>
        <w:t>Decentralized courts operated by generalist judges are slow to acquire the expertise, and therefore confidence, to challenge executive assertions.</w:t>
      </w:r>
      <w:r w:rsidRPr="00776B9D">
        <w:rPr>
          <w:sz w:val="16"/>
        </w:rPr>
        <w:t xml:space="preserve"> Lacking their own investigatory powers, </w:t>
      </w:r>
      <w:r w:rsidRPr="00776B9D">
        <w:rPr>
          <w:rStyle w:val="StyleUnderline"/>
        </w:rPr>
        <w:t>they rely heavily on government submissions in evaluating claims of necessity.</w:t>
      </w:r>
    </w:p>
    <w:p w:rsidR="0093109C" w:rsidRPr="00776B9D" w:rsidRDefault="0093109C" w:rsidP="0093109C">
      <w:pPr>
        <w:spacing w:after="0" w:line="240" w:lineRule="auto"/>
        <w:rPr>
          <w:sz w:val="16"/>
        </w:rPr>
      </w:pPr>
      <w:r w:rsidRPr="00776B9D">
        <w:rPr>
          <w:sz w:val="16"/>
        </w:rPr>
        <w:t xml:space="preserve">Perhaps as a result of these limitations, </w:t>
      </w:r>
      <w:r w:rsidRPr="00776B9D">
        <w:rPr>
          <w:rStyle w:val="StyleUnderline"/>
        </w:rPr>
        <w:t>courts</w:t>
      </w:r>
      <w:r w:rsidRPr="00776B9D">
        <w:rPr>
          <w:sz w:val="16"/>
        </w:rPr>
        <w:t xml:space="preserve"> often </w:t>
      </w:r>
      <w:r w:rsidRPr="00776B9D">
        <w:rPr>
          <w:rStyle w:val="StyleUnderline"/>
        </w:rPr>
        <w:t>incline toward enforcing institutional constraints on executive emergency actions, rather than ruling them out altogether</w:t>
      </w:r>
      <w:r w:rsidRPr="00776B9D">
        <w:rPr>
          <w:sz w:val="16"/>
        </w:rPr>
        <w:t xml:space="preserve"> (</w:t>
      </w:r>
      <w:proofErr w:type="spellStart"/>
      <w:r w:rsidRPr="00776B9D">
        <w:rPr>
          <w:sz w:val="16"/>
        </w:rPr>
        <w:t>Issacharoff</w:t>
      </w:r>
      <w:proofErr w:type="spellEnd"/>
      <w:r w:rsidRPr="00776B9D">
        <w:rPr>
          <w:sz w:val="16"/>
        </w:rPr>
        <w:t xml:space="preserve"> and </w:t>
      </w:r>
      <w:proofErr w:type="spellStart"/>
      <w:r w:rsidRPr="00776B9D">
        <w:rPr>
          <w:sz w:val="16"/>
        </w:rPr>
        <w:t>Pildes</w:t>
      </w:r>
      <w:proofErr w:type="spellEnd"/>
      <w:r w:rsidRPr="00776B9D">
        <w:rPr>
          <w:sz w:val="16"/>
        </w:rPr>
        <w:t xml:space="preserve"> 2004). That is, they look to whether Congress has authorized or consented to executive </w:t>
      </w:r>
      <w:proofErr w:type="spellStart"/>
      <w:r w:rsidRPr="00776B9D">
        <w:rPr>
          <w:sz w:val="16"/>
        </w:rPr>
        <w:t>programmes</w:t>
      </w:r>
      <w:proofErr w:type="spellEnd"/>
      <w:r w:rsidRPr="00776B9D">
        <w:rPr>
          <w:sz w:val="16"/>
        </w:rPr>
        <w:t xml:space="preserve">. </w:t>
      </w:r>
      <w:r w:rsidRPr="00776B9D">
        <w:rPr>
          <w:rStyle w:val="StyleUnderline"/>
        </w:rPr>
        <w:t>Such institutional requirements sometimes serve as a brake on arrogation of state powers, but sometimes it merely reinforces them,</w:t>
      </w:r>
      <w:r w:rsidRPr="00776B9D">
        <w:rPr>
          <w:sz w:val="16"/>
        </w:rPr>
        <w:t xml:space="preserve"> when politics </w:t>
      </w:r>
      <w:proofErr w:type="spellStart"/>
      <w:r w:rsidRPr="00776B9D">
        <w:rPr>
          <w:sz w:val="16"/>
        </w:rPr>
        <w:t>favour</w:t>
      </w:r>
      <w:proofErr w:type="spellEnd"/>
      <w:r w:rsidRPr="00776B9D">
        <w:rPr>
          <w:sz w:val="16"/>
        </w:rPr>
        <w:t xml:space="preserve"> aggressive government crackdown, perhaps against minority or dissident groups, precisely the moments that civil libertarians believe court intervention is most necessary. </w:t>
      </w:r>
    </w:p>
    <w:p w:rsidR="0093109C" w:rsidRDefault="0093109C" w:rsidP="0093109C">
      <w:pPr>
        <w:spacing w:after="0" w:line="240" w:lineRule="auto"/>
      </w:pPr>
    </w:p>
    <w:p w:rsidR="0093109C" w:rsidRPr="0093109C" w:rsidRDefault="0093109C" w:rsidP="0093109C">
      <w:pPr>
        <w:spacing w:after="0" w:line="240" w:lineRule="auto"/>
      </w:pPr>
    </w:p>
    <w:p w:rsidR="00644F5B" w:rsidRDefault="00644F5B" w:rsidP="0093109C">
      <w:pPr>
        <w:pStyle w:val="Heading2"/>
        <w:spacing w:before="0" w:line="240" w:lineRule="auto"/>
      </w:pPr>
      <w:r>
        <w:lastRenderedPageBreak/>
        <w:t>Impact</w:t>
      </w:r>
    </w:p>
    <w:p w:rsidR="0093109C" w:rsidRPr="0093109C" w:rsidRDefault="0093109C" w:rsidP="0093109C"/>
    <w:p w:rsidR="00644F5B" w:rsidRDefault="00644F5B" w:rsidP="0093109C">
      <w:pPr>
        <w:pStyle w:val="Heading3"/>
        <w:spacing w:before="0" w:line="240" w:lineRule="auto"/>
      </w:pPr>
      <w:r>
        <w:lastRenderedPageBreak/>
        <w:t>PP Bad – Economy</w:t>
      </w:r>
    </w:p>
    <w:p w:rsidR="0093109C" w:rsidRPr="0093109C" w:rsidRDefault="0093109C" w:rsidP="0093109C"/>
    <w:p w:rsidR="00644F5B" w:rsidRDefault="00644F5B" w:rsidP="0093109C">
      <w:pPr>
        <w:pStyle w:val="Heading4"/>
        <w:spacing w:before="0" w:line="240" w:lineRule="auto"/>
      </w:pPr>
      <w:r>
        <w:t>Obama economic policy hurts the middle class-key to the economy</w:t>
      </w:r>
    </w:p>
    <w:p w:rsidR="00644F5B" w:rsidRPr="008D37FB" w:rsidRDefault="00644F5B" w:rsidP="0093109C">
      <w:pPr>
        <w:spacing w:after="0" w:line="240" w:lineRule="auto"/>
        <w:contextualSpacing/>
        <w:rPr>
          <w:b/>
          <w:bCs/>
          <w:iCs/>
        </w:rPr>
      </w:pPr>
      <w:r w:rsidRPr="008D37FB">
        <w:rPr>
          <w:rStyle w:val="Style13ptBold"/>
        </w:rPr>
        <w:t>Roth 1/20</w:t>
      </w:r>
      <w:r>
        <w:t xml:space="preserve"> </w:t>
      </w:r>
      <w:r w:rsidRPr="008D37FB">
        <w:rPr>
          <w:sz w:val="18"/>
          <w:szCs w:val="18"/>
        </w:rPr>
        <w:t xml:space="preserve">(Diana </w:t>
      </w:r>
      <w:proofErr w:type="spellStart"/>
      <w:r w:rsidRPr="008D37FB">
        <w:rPr>
          <w:sz w:val="18"/>
          <w:szCs w:val="18"/>
        </w:rPr>
        <w:t>Furchtgott</w:t>
      </w:r>
      <w:proofErr w:type="spellEnd"/>
      <w:r w:rsidRPr="008D37FB">
        <w:rPr>
          <w:sz w:val="18"/>
          <w:szCs w:val="18"/>
        </w:rPr>
        <w:t xml:space="preserve">-Roth, </w:t>
      </w:r>
      <w:r w:rsidRPr="008D37FB">
        <w:rPr>
          <w:iCs/>
          <w:sz w:val="18"/>
          <w:szCs w:val="18"/>
          <w:lang w:val="en"/>
        </w:rPr>
        <w:t>former chief economist of the U.S. Department of Labor, directs Economics21 at the Manhattan Institute, “</w:t>
      </w:r>
      <w:r w:rsidRPr="008D37FB">
        <w:rPr>
          <w:bCs/>
          <w:iCs/>
          <w:sz w:val="18"/>
          <w:szCs w:val="18"/>
        </w:rPr>
        <w:t xml:space="preserve">How Obama’s Tax Hikes Actually Hurt the Middle Class”, </w:t>
      </w:r>
      <w:hyperlink r:id="rId7" w:history="1">
        <w:r w:rsidRPr="008D37FB">
          <w:rPr>
            <w:rStyle w:val="Hyperlink"/>
            <w:bCs/>
            <w:iCs/>
            <w:sz w:val="18"/>
            <w:szCs w:val="18"/>
          </w:rPr>
          <w:t>http://www.thefiscaltimes.com/2015/01/20/How-Obama-s-Tax-Hikes-Actually-Hurt-Middle-Class</w:t>
        </w:r>
      </w:hyperlink>
      <w:r w:rsidRPr="008D37FB">
        <w:rPr>
          <w:bCs/>
          <w:iCs/>
          <w:sz w:val="18"/>
          <w:szCs w:val="18"/>
        </w:rPr>
        <w:t>, 1/20/15, 8/1/15, MEM)</w:t>
      </w:r>
    </w:p>
    <w:p w:rsidR="00644F5B" w:rsidRPr="008D37FB" w:rsidRDefault="00644F5B" w:rsidP="0093109C">
      <w:pPr>
        <w:spacing w:after="0" w:line="240" w:lineRule="auto"/>
        <w:contextualSpacing/>
        <w:rPr>
          <w:sz w:val="14"/>
        </w:rPr>
      </w:pPr>
      <w:r w:rsidRPr="008D37FB">
        <w:rPr>
          <w:rStyle w:val="StyleUnderline"/>
          <w:lang w:val="en"/>
        </w:rPr>
        <w:t xml:space="preserve">Higher capital gains taxes would reduce economic activity, especially financing for private companies, innovators, and small firms </w:t>
      </w:r>
      <w:r w:rsidRPr="008D37FB">
        <w:rPr>
          <w:sz w:val="14"/>
          <w:lang w:val="en"/>
        </w:rPr>
        <w:t xml:space="preserve">getting off the ground. </w:t>
      </w:r>
      <w:r w:rsidRPr="008D37FB">
        <w:rPr>
          <w:rStyle w:val="Emphasis"/>
          <w:lang w:val="en"/>
        </w:rPr>
        <w:t>Taxes on U.S. investment would be higher</w:t>
      </w:r>
      <w:r w:rsidRPr="008D37FB">
        <w:rPr>
          <w:sz w:val="14"/>
          <w:lang w:val="en"/>
        </w:rPr>
        <w:t xml:space="preserve"> compared with taxes abroad, so </w:t>
      </w:r>
      <w:r w:rsidRPr="008D37FB">
        <w:rPr>
          <w:rStyle w:val="Emphasis"/>
          <w:lang w:val="en"/>
        </w:rPr>
        <w:t>some investment capital is likely to move offshore</w:t>
      </w:r>
      <w:r w:rsidRPr="008D37FB">
        <w:rPr>
          <w:sz w:val="14"/>
          <w:lang w:val="en"/>
        </w:rPr>
        <w:t xml:space="preserve">. There are good reasons for taxing capital gains and dividends at lower rates than earned income. First, </w:t>
      </w:r>
      <w:r w:rsidRPr="008D37FB">
        <w:rPr>
          <w:rStyle w:val="StyleUnderline"/>
          <w:lang w:val="en"/>
        </w:rPr>
        <w:t>dividend income has been taxed before at the corporate level. The statutory federal corporate tax rate is 35 percent</w:t>
      </w:r>
      <w:r w:rsidRPr="008D37FB">
        <w:rPr>
          <w:sz w:val="14"/>
          <w:lang w:val="en"/>
        </w:rPr>
        <w:t>, although effective tax rates vary by firm</w:t>
      </w:r>
      <w:r w:rsidRPr="008D37FB">
        <w:rPr>
          <w:rStyle w:val="StyleUnderline"/>
          <w:lang w:val="en"/>
        </w:rPr>
        <w:t>, depending on the amount of plant and equipment purchased</w:t>
      </w:r>
      <w:r w:rsidRPr="008D37FB">
        <w:rPr>
          <w:sz w:val="14"/>
          <w:lang w:val="en"/>
        </w:rPr>
        <w:t xml:space="preserve">, among other factors. </w:t>
      </w:r>
      <w:r w:rsidRPr="008D37FB">
        <w:rPr>
          <w:rStyle w:val="StyleUnderline"/>
          <w:lang w:val="en"/>
        </w:rPr>
        <w:t>The tax is taken out of gains distributed to shareholders</w:t>
      </w:r>
      <w:r w:rsidRPr="008D37FB">
        <w:rPr>
          <w:sz w:val="14"/>
          <w:lang w:val="en"/>
        </w:rPr>
        <w:t xml:space="preserve">. If a company pays dividends out of net income, then a 35 percent corporate tax rate plus a 28 percent individual tax rate on dividends adds up to a total federal tax rate on dividends of 53 percent—and </w:t>
      </w:r>
      <w:r w:rsidRPr="008D37FB">
        <w:rPr>
          <w:rStyle w:val="StyleUnderline"/>
          <w:lang w:val="en"/>
        </w:rPr>
        <w:t>state and local taxes can add an additional 13 percent</w:t>
      </w:r>
      <w:r w:rsidRPr="008D37FB">
        <w:rPr>
          <w:sz w:val="14"/>
          <w:lang w:val="en"/>
        </w:rPr>
        <w:t>, as is the case in California.</w:t>
      </w:r>
      <w:r w:rsidRPr="008D37FB">
        <w:rPr>
          <w:sz w:val="14"/>
        </w:rPr>
        <w:t xml:space="preserve"> </w:t>
      </w:r>
      <w:r w:rsidRPr="008D37FB">
        <w:rPr>
          <w:sz w:val="14"/>
          <w:lang w:val="en"/>
        </w:rPr>
        <w:t xml:space="preserve">Second, </w:t>
      </w:r>
      <w:r w:rsidRPr="008D37FB">
        <w:rPr>
          <w:rStyle w:val="StyleUnderline"/>
          <w:lang w:val="en"/>
        </w:rPr>
        <w:t>capital gains have a lower tax rate to encourage the risk taking involved in investment</w:t>
      </w:r>
      <w:r w:rsidRPr="008D37FB">
        <w:rPr>
          <w:sz w:val="14"/>
          <w:lang w:val="en"/>
        </w:rPr>
        <w:t xml:space="preserve">. Investors supply the financial capital essential for investments that spur innovation, improve productivity, and expand capacity. </w:t>
      </w:r>
      <w:r w:rsidRPr="008D37FB">
        <w:rPr>
          <w:rStyle w:val="StyleUnderline"/>
          <w:lang w:val="en"/>
        </w:rPr>
        <w:t>It is beneficial for the government to encourage this risk taking and tax the proceeds of capital at a lower rate.</w:t>
      </w:r>
      <w:r w:rsidRPr="008D37FB">
        <w:rPr>
          <w:rStyle w:val="StyleUnderline"/>
        </w:rPr>
        <w:t xml:space="preserve"> </w:t>
      </w:r>
      <w:r w:rsidRPr="008D37FB">
        <w:rPr>
          <w:rStyle w:val="StyleUnderline"/>
          <w:lang w:val="en"/>
        </w:rPr>
        <w:t>Returns from capital are not the same as getting a weekly paycheck</w:t>
      </w:r>
      <w:r w:rsidRPr="008D37FB">
        <w:rPr>
          <w:sz w:val="14"/>
          <w:lang w:val="en"/>
        </w:rPr>
        <w:t>, where the amount is predictable and will not vanish if the market tanks.</w:t>
      </w:r>
      <w:r w:rsidRPr="008D37FB">
        <w:rPr>
          <w:sz w:val="14"/>
        </w:rPr>
        <w:t xml:space="preserve"> </w:t>
      </w:r>
      <w:r w:rsidRPr="008D37FB">
        <w:rPr>
          <w:sz w:val="14"/>
          <w:lang w:val="en"/>
        </w:rPr>
        <w:t xml:space="preserve">Finally, </w:t>
      </w:r>
      <w:r w:rsidRPr="008D37FB">
        <w:rPr>
          <w:rStyle w:val="StyleUnderline"/>
        </w:rPr>
        <w:t>a portion of capital gains comes from inflation, because many people hold on to capital for years before selling it</w:t>
      </w:r>
      <w:r w:rsidRPr="008D37FB">
        <w:rPr>
          <w:sz w:val="14"/>
          <w:lang w:val="en"/>
        </w:rPr>
        <w:t xml:space="preserve">. Rather than calculating the inflationary gains from each stock, </w:t>
      </w:r>
      <w:r w:rsidRPr="008D37FB">
        <w:rPr>
          <w:rStyle w:val="StyleUnderline"/>
        </w:rPr>
        <w:t>Congress taxes those gains at a lower rate</w:t>
      </w:r>
      <w:r w:rsidRPr="008D37FB">
        <w:rPr>
          <w:sz w:val="14"/>
          <w:lang w:val="en"/>
        </w:rPr>
        <w:t xml:space="preserve">. Higher taxes on capital gains are likely to result in fewer realizations—in other words, </w:t>
      </w:r>
      <w:r w:rsidRPr="008D37FB">
        <w:rPr>
          <w:rStyle w:val="StyleUnderline"/>
        </w:rPr>
        <w:t>fewer sales of capital assets—and less investment in capital. Historically, increases in capital gains taxes have been associated with declines in revenues from capital gains, and vice versa, because those who hold capital can choose when to time their gains.</w:t>
      </w:r>
      <w:r w:rsidRPr="008D37FB">
        <w:rPr>
          <w:sz w:val="14"/>
          <w:lang w:val="en"/>
        </w:rPr>
        <w:t xml:space="preserve"> </w:t>
      </w:r>
    </w:p>
    <w:p w:rsidR="00644F5B" w:rsidRPr="008D37FB" w:rsidRDefault="00644F5B" w:rsidP="0093109C">
      <w:pPr>
        <w:spacing w:after="0" w:line="240" w:lineRule="auto"/>
      </w:pPr>
    </w:p>
    <w:p w:rsidR="00644F5B" w:rsidRDefault="00644F5B" w:rsidP="0093109C">
      <w:pPr>
        <w:pStyle w:val="Heading3"/>
        <w:spacing w:before="0" w:line="240" w:lineRule="auto"/>
      </w:pPr>
      <w:r>
        <w:lastRenderedPageBreak/>
        <w:t>PP Bad – Climate Change</w:t>
      </w:r>
    </w:p>
    <w:p w:rsidR="0093109C" w:rsidRPr="0093109C" w:rsidRDefault="0093109C" w:rsidP="0093109C"/>
    <w:p w:rsidR="00644F5B" w:rsidRDefault="00644F5B" w:rsidP="0093109C">
      <w:pPr>
        <w:pStyle w:val="Heading4"/>
        <w:spacing w:before="0" w:line="240" w:lineRule="auto"/>
      </w:pPr>
      <w:r>
        <w:t>Obama bipolar approach to climate change prevents any effective change</w:t>
      </w:r>
    </w:p>
    <w:p w:rsidR="00644F5B" w:rsidRPr="00C658CF" w:rsidRDefault="00644F5B" w:rsidP="0093109C">
      <w:pPr>
        <w:spacing w:after="0" w:line="240" w:lineRule="auto"/>
        <w:contextualSpacing/>
        <w:rPr>
          <w:rStyle w:val="Style13ptBold"/>
        </w:rPr>
      </w:pPr>
      <w:r w:rsidRPr="00C658CF">
        <w:rPr>
          <w:rStyle w:val="Style13ptBold"/>
        </w:rPr>
        <w:t>Cousins 7/13</w:t>
      </w:r>
      <w:r>
        <w:rPr>
          <w:rStyle w:val="Style13ptBold"/>
        </w:rPr>
        <w:t xml:space="preserve"> </w:t>
      </w:r>
      <w:r w:rsidRPr="00C658CF">
        <w:rPr>
          <w:sz w:val="18"/>
          <w:szCs w:val="18"/>
        </w:rPr>
        <w:t>(</w:t>
      </w:r>
      <w:proofErr w:type="spellStart"/>
      <w:r w:rsidRPr="00C658CF">
        <w:rPr>
          <w:sz w:val="18"/>
          <w:szCs w:val="18"/>
        </w:rPr>
        <w:t>Farron</w:t>
      </w:r>
      <w:proofErr w:type="spellEnd"/>
      <w:r w:rsidRPr="00C658CF">
        <w:rPr>
          <w:sz w:val="18"/>
          <w:szCs w:val="18"/>
        </w:rPr>
        <w:t xml:space="preserve"> Cousins, bachelor's degree in Political Science from the University of West Florida, the executive editor of The Trial Lawyer magazine, the world’s number one source for accurate, became a member of American MENSA, fact based information regarding global warming misinformation campaigns, “Obama’s Bipolar Approach To Energy And Climate Change”, </w:t>
      </w:r>
      <w:hyperlink r:id="rId8" w:history="1">
        <w:r w:rsidRPr="00C658CF">
          <w:rPr>
            <w:sz w:val="18"/>
            <w:szCs w:val="18"/>
          </w:rPr>
          <w:t>http://www.desmogblog.com/2015/06/13/obama-s-bipolar-approach-energy-and-climate-change</w:t>
        </w:r>
      </w:hyperlink>
      <w:r w:rsidRPr="00C658CF">
        <w:rPr>
          <w:sz w:val="18"/>
          <w:szCs w:val="18"/>
        </w:rPr>
        <w:t xml:space="preserve">, 7/13/5, 8/1/15, MEM) </w:t>
      </w:r>
    </w:p>
    <w:p w:rsidR="00644F5B" w:rsidRDefault="00644F5B" w:rsidP="0093109C">
      <w:pPr>
        <w:spacing w:after="0" w:line="240" w:lineRule="auto"/>
        <w:contextualSpacing/>
        <w:rPr>
          <w:rStyle w:val="StyleUnderline"/>
        </w:rPr>
      </w:pPr>
      <w:r w:rsidRPr="00A46BEB">
        <w:rPr>
          <w:sz w:val="14"/>
        </w:rPr>
        <w:t xml:space="preserve">But seven years later, President Obama’s stance on offshore drilling has clearly changed. Rather than worrying about the immediate economic impacts, and certainly without considering the environmental impacts, President </w:t>
      </w:r>
      <w:r w:rsidRPr="00816994">
        <w:rPr>
          <w:rStyle w:val="StyleUnderline"/>
        </w:rPr>
        <w:t xml:space="preserve">Obama has proposed opening up previously off-limits areas of the </w:t>
      </w:r>
      <w:hyperlink r:id="rId9" w:tgtFrame="_blank" w:history="1">
        <w:r w:rsidRPr="00816994">
          <w:rPr>
            <w:rStyle w:val="StyleUnderline"/>
          </w:rPr>
          <w:t>Atlantic coast for oil drilling</w:t>
        </w:r>
      </w:hyperlink>
      <w:r w:rsidRPr="00A46BEB">
        <w:rPr>
          <w:sz w:val="14"/>
        </w:rPr>
        <w:t xml:space="preserve">; he </w:t>
      </w:r>
      <w:r w:rsidRPr="00816994">
        <w:rPr>
          <w:rStyle w:val="StyleUnderline"/>
        </w:rPr>
        <w:t xml:space="preserve">has </w:t>
      </w:r>
      <w:hyperlink r:id="rId10" w:tgtFrame="_blank" w:history="1">
        <w:r w:rsidRPr="00816994">
          <w:rPr>
            <w:rStyle w:val="StyleUnderline"/>
          </w:rPr>
          <w:t>increased the number of offshore oil drilling operations</w:t>
        </w:r>
      </w:hyperlink>
      <w:r w:rsidRPr="00816994">
        <w:rPr>
          <w:rStyle w:val="StyleUnderline"/>
        </w:rPr>
        <w:t xml:space="preserve"> in the Gulf</w:t>
      </w:r>
      <w:r w:rsidRPr="00A46BEB">
        <w:rPr>
          <w:sz w:val="14"/>
        </w:rPr>
        <w:t xml:space="preserve"> </w:t>
      </w:r>
      <w:r w:rsidRPr="00816994">
        <w:rPr>
          <w:rStyle w:val="StyleUnderline"/>
        </w:rPr>
        <w:t>of Mexico</w:t>
      </w:r>
      <w:r w:rsidRPr="00A46BEB">
        <w:rPr>
          <w:sz w:val="14"/>
        </w:rPr>
        <w:t xml:space="preserve"> (after he presided over the single largest environmental disaster ever to take place in the Gulf); and he’s even </w:t>
      </w:r>
      <w:r w:rsidRPr="00816994">
        <w:rPr>
          <w:rStyle w:val="StyleUnderline"/>
        </w:rPr>
        <w:t xml:space="preserve">allowed the fracking industry to </w:t>
      </w:r>
      <w:hyperlink r:id="rId11" w:tgtFrame="_blank" w:history="1">
        <w:r w:rsidRPr="00816994">
          <w:rPr>
            <w:rStyle w:val="StyleUnderline"/>
          </w:rPr>
          <w:t>operate in near secrecy</w:t>
        </w:r>
      </w:hyperlink>
      <w:r w:rsidRPr="00816994">
        <w:rPr>
          <w:rStyle w:val="StyleUnderline"/>
        </w:rPr>
        <w:t xml:space="preserve"> in the Gulf of Mexico</w:t>
      </w:r>
      <w:r w:rsidRPr="00A46BEB">
        <w:rPr>
          <w:sz w:val="14"/>
        </w:rPr>
        <w:t xml:space="preserve">. It seems like </w:t>
      </w:r>
      <w:r w:rsidRPr="00545572">
        <w:rPr>
          <w:rStyle w:val="StyleUnderline"/>
        </w:rPr>
        <w:t>every action the president has taken to combat climate change has been met by an equal attempt to appease the dirty energy industry</w:t>
      </w:r>
      <w:r w:rsidRPr="00A46BEB">
        <w:rPr>
          <w:sz w:val="14"/>
        </w:rPr>
        <w:t xml:space="preserve">. And this is all occurring at the same time that the President has </w:t>
      </w:r>
      <w:hyperlink r:id="rId12" w:tgtFrame="_blank" w:history="1">
        <w:r w:rsidRPr="00A46BEB">
          <w:rPr>
            <w:rStyle w:val="Hyperlink"/>
            <w:sz w:val="14"/>
          </w:rPr>
          <w:t>ramped up his tough talk about the need to combat climate change</w:t>
        </w:r>
      </w:hyperlink>
      <w:r w:rsidRPr="00A46BEB">
        <w:rPr>
          <w:sz w:val="14"/>
        </w:rPr>
        <w:t xml:space="preserve"> in order to protect future generations of Americans. </w:t>
      </w:r>
      <w:r w:rsidRPr="00545572">
        <w:rPr>
          <w:rStyle w:val="StyleUnderline"/>
        </w:rPr>
        <w:t>Unfortunately for Obama</w:t>
      </w:r>
      <w:r w:rsidRPr="00A46BEB">
        <w:rPr>
          <w:sz w:val="14"/>
        </w:rPr>
        <w:t>’s legacy, climate change is not an issue that can be addressed in a way that makes every side happy. Y</w:t>
      </w:r>
      <w:r w:rsidRPr="00545572">
        <w:rPr>
          <w:rStyle w:val="StyleUnderline"/>
        </w:rPr>
        <w:t>ou cannot give handouts to the dirty energy industry while trying to combat climate change</w:t>
      </w:r>
      <w:r w:rsidRPr="00A46BEB">
        <w:rPr>
          <w:sz w:val="14"/>
        </w:rPr>
        <w:t xml:space="preserve">, so you’re going to make some folks unhappy. That’s the job of the president — to put the needs of the people over the profits of private corporations. But in this case, like in so many other areas, </w:t>
      </w:r>
      <w:r w:rsidRPr="00545572">
        <w:rPr>
          <w:rStyle w:val="StyleUnderline"/>
        </w:rPr>
        <w:t>President Obama is so afraid of a fight that he is willing to let the planet burn because he can’t make up his mind on which side he actually wants to take.</w:t>
      </w:r>
    </w:p>
    <w:p w:rsidR="0093109C" w:rsidRDefault="0093109C" w:rsidP="0093109C">
      <w:pPr>
        <w:spacing w:after="0" w:line="240" w:lineRule="auto"/>
        <w:contextualSpacing/>
        <w:rPr>
          <w:rStyle w:val="StyleUnderline"/>
        </w:rPr>
      </w:pPr>
    </w:p>
    <w:p w:rsidR="0093109C" w:rsidRPr="00545572" w:rsidRDefault="0093109C" w:rsidP="0093109C">
      <w:pPr>
        <w:spacing w:after="0" w:line="240" w:lineRule="auto"/>
        <w:contextualSpacing/>
        <w:rPr>
          <w:rStyle w:val="StyleUnderline"/>
        </w:rPr>
      </w:pPr>
    </w:p>
    <w:p w:rsidR="003C2A89" w:rsidRDefault="003C2A89" w:rsidP="0093109C">
      <w:pPr>
        <w:pStyle w:val="Heading4"/>
        <w:spacing w:before="0" w:line="240" w:lineRule="auto"/>
      </w:pPr>
      <w:r>
        <w:t>Executive powers suck at climate change- 8 reasons</w:t>
      </w:r>
    </w:p>
    <w:p w:rsidR="003C2A89" w:rsidRPr="00DD1E3A" w:rsidRDefault="003C2A89" w:rsidP="0093109C">
      <w:pPr>
        <w:spacing w:after="0" w:line="240" w:lineRule="auto"/>
        <w:contextualSpacing/>
        <w:rPr>
          <w:b/>
          <w:bCs/>
          <w:sz w:val="18"/>
          <w:szCs w:val="18"/>
        </w:rPr>
      </w:pPr>
      <w:r>
        <w:rPr>
          <w:rStyle w:val="Style13ptBold"/>
        </w:rPr>
        <w:t xml:space="preserve">Adler 2/15 </w:t>
      </w:r>
      <w:r w:rsidRPr="00DD1E3A">
        <w:rPr>
          <w:rStyle w:val="Style13ptBold"/>
          <w:b w:val="0"/>
          <w:sz w:val="18"/>
          <w:szCs w:val="18"/>
        </w:rPr>
        <w:t>(Ben Adler, Columbia Journalism Review covers environmental policy and politics for Grist, with a focus on climate change, energy, and cities,</w:t>
      </w:r>
      <w:r w:rsidRPr="00DD1E3A">
        <w:rPr>
          <w:rFonts w:ascii="inherit" w:eastAsia="Times New Roman" w:hAnsi="inherit" w:cs="Arial"/>
          <w:b/>
          <w:color w:val="333333"/>
          <w:sz w:val="18"/>
          <w:szCs w:val="18"/>
        </w:rPr>
        <w:t xml:space="preserve"> </w:t>
      </w:r>
      <w:hyperlink r:id="rId13" w:tooltip="More details for this school" w:history="1">
        <w:r w:rsidRPr="00DD1E3A">
          <w:rPr>
            <w:rStyle w:val="Hyperlink"/>
            <w:bCs/>
            <w:sz w:val="18"/>
            <w:szCs w:val="18"/>
          </w:rPr>
          <w:t>Wesleyan University</w:t>
        </w:r>
      </w:hyperlink>
      <w:r w:rsidRPr="00DD1E3A">
        <w:rPr>
          <w:bCs/>
          <w:sz w:val="18"/>
          <w:szCs w:val="18"/>
        </w:rPr>
        <w:t xml:space="preserve">, “8 ways Obama sucks on climate”, </w:t>
      </w:r>
      <w:hyperlink r:id="rId14" w:history="1">
        <w:r w:rsidRPr="00DD1E3A">
          <w:rPr>
            <w:rStyle w:val="Hyperlink"/>
            <w:bCs/>
            <w:sz w:val="18"/>
            <w:szCs w:val="18"/>
          </w:rPr>
          <w:t>http://grist.org/climate-energy/8-ways-obama-sucks-on-climate/</w:t>
        </w:r>
      </w:hyperlink>
      <w:r w:rsidRPr="00DD1E3A">
        <w:rPr>
          <w:bCs/>
          <w:sz w:val="18"/>
          <w:szCs w:val="18"/>
        </w:rPr>
        <w:t>, 2/15/15, 8/1/15, MEM)</w:t>
      </w:r>
      <w:r w:rsidRPr="00DD1E3A">
        <w:rPr>
          <w:b/>
          <w:bCs/>
          <w:sz w:val="18"/>
          <w:szCs w:val="18"/>
        </w:rPr>
        <w:t xml:space="preserve"> </w:t>
      </w:r>
    </w:p>
    <w:p w:rsidR="003C2A89" w:rsidRPr="0041553B" w:rsidRDefault="003C2A89" w:rsidP="0093109C">
      <w:pPr>
        <w:spacing w:after="0" w:line="240" w:lineRule="auto"/>
        <w:contextualSpacing/>
        <w:rPr>
          <w:rStyle w:val="StyleUnderline"/>
        </w:rPr>
      </w:pPr>
      <w:r w:rsidRPr="0041553B">
        <w:rPr>
          <w:sz w:val="8"/>
        </w:rPr>
        <w:t xml:space="preserve">But many of the administration’s moves, including a string of recent actions by federal agencies under Obama’s control, show this conventional wisdom to be false. Here are the president’s top eight climate failings, many of them from just the three months since the midterm elections: </w:t>
      </w:r>
      <w:r w:rsidRPr="002917CD">
        <w:rPr>
          <w:rStyle w:val="Emphasis"/>
        </w:rPr>
        <w:t xml:space="preserve">1. Opening more federal land and water to offshore oil and gas drilling. </w:t>
      </w:r>
      <w:r w:rsidRPr="00F27D93">
        <w:rPr>
          <w:rStyle w:val="StyleUnderline"/>
        </w:rPr>
        <w:t>The Obama administration</w:t>
      </w:r>
      <w:r w:rsidRPr="0041553B">
        <w:rPr>
          <w:sz w:val="8"/>
        </w:rPr>
        <w:t xml:space="preserve"> just keeps handing out leases to drain fossil fuels from our public lands and waters. Three weeks ago, the Bureau of Ocean Management announced </w:t>
      </w:r>
      <w:r w:rsidRPr="00F27D93">
        <w:rPr>
          <w:rStyle w:val="StyleUnderline"/>
        </w:rPr>
        <w:t xml:space="preserve">plans to </w:t>
      </w:r>
      <w:hyperlink r:id="rId15" w:history="1">
        <w:r w:rsidRPr="00F27D93">
          <w:rPr>
            <w:rStyle w:val="StyleUnderline"/>
          </w:rPr>
          <w:t>open up</w:t>
        </w:r>
      </w:hyperlink>
      <w:r w:rsidRPr="00F27D93">
        <w:rPr>
          <w:rStyle w:val="StyleUnderline"/>
        </w:rPr>
        <w:t xml:space="preserve"> a previously off-limits portion of the mid-Atlantic coast to oil and gas exploratio</w:t>
      </w:r>
      <w:r w:rsidRPr="0041553B">
        <w:rPr>
          <w:sz w:val="8"/>
        </w:rPr>
        <w:t xml:space="preserve">n, along with parts of the Arctic Ocean and the Gulf of Mexico. The White House frequently brags about how oil and gas extraction, on both public and private lands, has risen under Obama. The number of operating oil and gas rigs in the U.S. rose 18 percent from January 2009 to April 2014, the </w:t>
      </w:r>
      <w:hyperlink r:id="rId16" w:history="1">
        <w:r w:rsidRPr="0041553B">
          <w:rPr>
            <w:rStyle w:val="Hyperlink"/>
            <w:sz w:val="8"/>
          </w:rPr>
          <w:t>White House proudly noted</w:t>
        </w:r>
      </w:hyperlink>
      <w:r w:rsidRPr="0041553B">
        <w:rPr>
          <w:sz w:val="8"/>
        </w:rPr>
        <w:t xml:space="preserve"> last year, and in 2013, the “Bureau of Land Management (</w:t>
      </w:r>
      <w:r w:rsidRPr="00F27D93">
        <w:rPr>
          <w:rStyle w:val="StyleUnderline"/>
        </w:rPr>
        <w:t>BLM) held 30 separate oil and gas lease sales, offering 5.7 million acres for lease by industry, the most in a decade</w:t>
      </w:r>
      <w:r w:rsidRPr="0041553B">
        <w:rPr>
          <w:sz w:val="8"/>
        </w:rPr>
        <w:t xml:space="preserve">.” </w:t>
      </w:r>
      <w:r w:rsidRPr="002917CD">
        <w:rPr>
          <w:rStyle w:val="Emphasis"/>
        </w:rPr>
        <w:t>2. Selling off public coal deposits at a loss</w:t>
      </w:r>
      <w:r w:rsidRPr="0041553B">
        <w:rPr>
          <w:bCs/>
          <w:sz w:val="8"/>
        </w:rPr>
        <w:t>.</w:t>
      </w:r>
      <w:r w:rsidRPr="0041553B">
        <w:rPr>
          <w:sz w:val="8"/>
        </w:rPr>
        <w:t xml:space="preserve"> During his time in office, </w:t>
      </w:r>
      <w:r w:rsidRPr="00F27D93">
        <w:rPr>
          <w:rStyle w:val="StyleUnderline"/>
        </w:rPr>
        <w:t xml:space="preserve">Obama has </w:t>
      </w:r>
      <w:hyperlink r:id="rId17" w:history="1">
        <w:r w:rsidRPr="00F27D93">
          <w:rPr>
            <w:rStyle w:val="StyleUnderline"/>
          </w:rPr>
          <w:t>sold</w:t>
        </w:r>
      </w:hyperlink>
      <w:r w:rsidRPr="0041553B">
        <w:rPr>
          <w:sz w:val="8"/>
        </w:rPr>
        <w:t xml:space="preserve"> a staggering </w:t>
      </w:r>
      <w:r w:rsidRPr="00F27D93">
        <w:rPr>
          <w:rStyle w:val="StyleUnderline"/>
        </w:rPr>
        <w:t>2.2 billion tons of coal from publicly owned land</w:t>
      </w:r>
      <w:r w:rsidRPr="0041553B">
        <w:rPr>
          <w:sz w:val="8"/>
        </w:rPr>
        <w:t xml:space="preserve">, according to a </w:t>
      </w:r>
      <w:hyperlink r:id="rId18" w:history="1">
        <w:r w:rsidRPr="0041553B">
          <w:rPr>
            <w:rStyle w:val="Hyperlink"/>
            <w:sz w:val="8"/>
          </w:rPr>
          <w:t>report</w:t>
        </w:r>
      </w:hyperlink>
      <w:r w:rsidRPr="0041553B">
        <w:rPr>
          <w:sz w:val="8"/>
        </w:rPr>
        <w:t xml:space="preserve"> put out last year by Greenpeace. </w:t>
      </w:r>
      <w:r w:rsidRPr="00F27D93">
        <w:rPr>
          <w:rStyle w:val="StyleUnderline"/>
        </w:rPr>
        <w:t xml:space="preserve">That coal will lead to 3.9 billion metric tons of carbon pollution — </w:t>
      </w:r>
      <w:r w:rsidRPr="00F27D93">
        <w:rPr>
          <w:rStyle w:val="Emphasis"/>
        </w:rPr>
        <w:t>more than a year of emissions from the entire E</w:t>
      </w:r>
      <w:r w:rsidRPr="0041553B">
        <w:rPr>
          <w:sz w:val="8"/>
        </w:rPr>
        <w:t xml:space="preserve">uropean </w:t>
      </w:r>
      <w:r w:rsidRPr="00F27D93">
        <w:rPr>
          <w:rStyle w:val="Emphasis"/>
        </w:rPr>
        <w:t>U</w:t>
      </w:r>
      <w:r w:rsidRPr="0041553B">
        <w:rPr>
          <w:sz w:val="8"/>
        </w:rPr>
        <w:t xml:space="preserve">nion. And the BLM isn’t even charging market rate for the leases, let alone </w:t>
      </w:r>
      <w:hyperlink r:id="rId19" w:history="1">
        <w:r w:rsidRPr="0041553B">
          <w:rPr>
            <w:rStyle w:val="Hyperlink"/>
            <w:sz w:val="8"/>
          </w:rPr>
          <w:t>factoring in climate costs</w:t>
        </w:r>
      </w:hyperlink>
      <w:r w:rsidRPr="00F27D93">
        <w:rPr>
          <w:rStyle w:val="StyleUnderline"/>
        </w:rPr>
        <w:t>. The coal leases have only brought in $2.3 billion in revenue, while the CO2 pollution from burning all that coal will cause societal damages ranging from $52 billion to $530 billion</w:t>
      </w:r>
      <w:r w:rsidRPr="0041553B">
        <w:rPr>
          <w:sz w:val="8"/>
        </w:rPr>
        <w:t xml:space="preserve">, according to the government’s own figures on the social cost of carbon. Obama is not required to shower fossil fuel industries with this charity. “He could order the secretary of interior to stop leasing, that’s something we’re advocating Obama should do,” says Marissa </w:t>
      </w:r>
      <w:proofErr w:type="spellStart"/>
      <w:r w:rsidRPr="0041553B">
        <w:rPr>
          <w:sz w:val="8"/>
        </w:rPr>
        <w:t>Knodel</w:t>
      </w:r>
      <w:proofErr w:type="spellEnd"/>
      <w:r w:rsidRPr="0041553B">
        <w:rPr>
          <w:sz w:val="8"/>
        </w:rPr>
        <w:t xml:space="preserve">, climate campaigner at Friends of the Earth. “That would be the kind of bold, true climate leadership that we need.” </w:t>
      </w:r>
      <w:r w:rsidRPr="002917CD">
        <w:rPr>
          <w:rStyle w:val="Emphasis"/>
        </w:rPr>
        <w:t xml:space="preserve">3. Promoting fracking Obama touts natural gas as a cleaner bridge fuel to get us from coal to renewables. </w:t>
      </w:r>
      <w:r w:rsidRPr="0041553B">
        <w:rPr>
          <w:sz w:val="8"/>
        </w:rPr>
        <w:t xml:space="preserve">That’s problematic for a number of reasons. One of them is that the current natural gas boom is made possible by the rampant deployment of </w:t>
      </w:r>
      <w:r w:rsidRPr="003B4ED4">
        <w:rPr>
          <w:rStyle w:val="StyleUnderline"/>
        </w:rPr>
        <w:t>fracking tech</w:t>
      </w:r>
      <w:r w:rsidRPr="0041553B">
        <w:rPr>
          <w:sz w:val="8"/>
        </w:rPr>
        <w:t xml:space="preserve">nology, which has adverse environmental and health </w:t>
      </w:r>
      <w:hyperlink r:id="rId20" w:history="1">
        <w:r w:rsidRPr="0041553B">
          <w:rPr>
            <w:rStyle w:val="Hyperlink"/>
            <w:sz w:val="8"/>
          </w:rPr>
          <w:t>impacts</w:t>
        </w:r>
      </w:hyperlink>
      <w:r w:rsidRPr="0041553B">
        <w:rPr>
          <w:sz w:val="8"/>
        </w:rPr>
        <w:t xml:space="preserve"> on neighboring communities, due to the </w:t>
      </w:r>
      <w:r w:rsidRPr="003B4ED4">
        <w:rPr>
          <w:rStyle w:val="StyleUnderline"/>
        </w:rPr>
        <w:t>release of volatile organic compounds into the air</w:t>
      </w:r>
      <w:r w:rsidRPr="0041553B">
        <w:rPr>
          <w:sz w:val="8"/>
        </w:rPr>
        <w:t xml:space="preserve">, </w:t>
      </w:r>
      <w:r w:rsidRPr="003B4ED4">
        <w:rPr>
          <w:rStyle w:val="StyleUnderline"/>
        </w:rPr>
        <w:t>along with gas and mysterious chemicals from fracking fluids into water sources</w:t>
      </w:r>
      <w:r w:rsidRPr="0041553B">
        <w:rPr>
          <w:sz w:val="8"/>
        </w:rPr>
        <w:t xml:space="preserve">. Natural gas companies point to the dearth of data linking fracking to water pollution or long-term health effects — a problem which has not been helped by EPA </w:t>
      </w:r>
      <w:hyperlink r:id="rId21" w:history="1">
        <w:r w:rsidRPr="0041553B">
          <w:rPr>
            <w:rStyle w:val="Hyperlink"/>
            <w:sz w:val="8"/>
          </w:rPr>
          <w:t>abandoning</w:t>
        </w:r>
      </w:hyperlink>
      <w:r w:rsidRPr="0041553B">
        <w:rPr>
          <w:sz w:val="8"/>
        </w:rPr>
        <w:t xml:space="preserve"> at least three studies of fracking’s effect on drinking water. Meanwhile, the administration promised to make rules governing fracking on federal land that would set the highest possible environmental standards and provide a good example for states and voluntary industry efforts. But, </w:t>
      </w:r>
      <w:r w:rsidRPr="00FF398D">
        <w:rPr>
          <w:rStyle w:val="StyleUnderline"/>
        </w:rPr>
        <w:t xml:space="preserve">after the oil and gas industry whined about the initial proposed rules, Interior released </w:t>
      </w:r>
      <w:proofErr w:type="gramStart"/>
      <w:r w:rsidRPr="00FF398D">
        <w:rPr>
          <w:rStyle w:val="StyleUnderline"/>
        </w:rPr>
        <w:t>the a</w:t>
      </w:r>
      <w:proofErr w:type="gramEnd"/>
      <w:r w:rsidRPr="00FF398D">
        <w:rPr>
          <w:rStyle w:val="StyleUnderline"/>
        </w:rPr>
        <w:t xml:space="preserve"> weakened revised proposal in 2013</w:t>
      </w:r>
      <w:r w:rsidRPr="0041553B">
        <w:rPr>
          <w:sz w:val="8"/>
        </w:rPr>
        <w:t xml:space="preserve">. As </w:t>
      </w:r>
      <w:r w:rsidRPr="0041553B">
        <w:rPr>
          <w:i/>
          <w:iCs/>
          <w:sz w:val="8"/>
        </w:rPr>
        <w:t>The Hill</w:t>
      </w:r>
      <w:r w:rsidRPr="0041553B">
        <w:rPr>
          <w:sz w:val="8"/>
        </w:rPr>
        <w:t xml:space="preserve"> </w:t>
      </w:r>
      <w:hyperlink r:id="rId22" w:history="1">
        <w:r w:rsidRPr="0041553B">
          <w:rPr>
            <w:rStyle w:val="Hyperlink"/>
            <w:sz w:val="8"/>
          </w:rPr>
          <w:t>reported</w:t>
        </w:r>
      </w:hyperlink>
      <w:r w:rsidRPr="0041553B">
        <w:rPr>
          <w:sz w:val="8"/>
        </w:rPr>
        <w:t>, “concessions to the oil-and-gas industry … include allowing drillers to use an existing, industry-favored database called ‘</w:t>
      </w:r>
      <w:proofErr w:type="spellStart"/>
      <w:r w:rsidRPr="0041553B">
        <w:rPr>
          <w:sz w:val="8"/>
        </w:rPr>
        <w:t>FracFocus</w:t>
      </w:r>
      <w:proofErr w:type="spellEnd"/>
      <w:r w:rsidRPr="0041553B">
        <w:rPr>
          <w:sz w:val="8"/>
        </w:rPr>
        <w:t xml:space="preserve">’ to meet the rules’ chemical disclosure requirements — a tool that critics call too weak.” Green groups and congressional climate hawks like Sen. Ed Markey (D-Mass.) criticized the proposal as ineffectual. Letting </w:t>
      </w:r>
      <w:proofErr w:type="spellStart"/>
      <w:r w:rsidRPr="0041553B">
        <w:rPr>
          <w:sz w:val="8"/>
        </w:rPr>
        <w:t>frackers</w:t>
      </w:r>
      <w:proofErr w:type="spellEnd"/>
      <w:r w:rsidRPr="0041553B">
        <w:rPr>
          <w:sz w:val="8"/>
        </w:rPr>
        <w:t xml:space="preserve"> pollute their neighbors’ air and water is just another way of subsidizing fossil fuel production. We’re currently </w:t>
      </w:r>
      <w:hyperlink r:id="rId23" w:history="1">
        <w:r w:rsidRPr="0041553B">
          <w:rPr>
            <w:rStyle w:val="Hyperlink"/>
            <w:sz w:val="8"/>
          </w:rPr>
          <w:t>awaiting</w:t>
        </w:r>
      </w:hyperlink>
      <w:r w:rsidRPr="0041553B">
        <w:rPr>
          <w:sz w:val="8"/>
        </w:rPr>
        <w:t xml:space="preserve"> the soon-to-be-finalized rule. </w:t>
      </w:r>
      <w:r w:rsidRPr="002917CD">
        <w:rPr>
          <w:rStyle w:val="Emphasis"/>
        </w:rPr>
        <w:t>4. Allowing more gas and oil exports</w:t>
      </w:r>
      <w:r w:rsidRPr="0041553B">
        <w:rPr>
          <w:sz w:val="8"/>
        </w:rPr>
        <w:t xml:space="preserve"> Supposedly, </w:t>
      </w:r>
      <w:r w:rsidRPr="00FF398D">
        <w:rPr>
          <w:rStyle w:val="StyleUnderline"/>
        </w:rPr>
        <w:t>Obama</w:t>
      </w:r>
      <w:r w:rsidRPr="0041553B">
        <w:rPr>
          <w:sz w:val="8"/>
        </w:rPr>
        <w:t xml:space="preserve">’s “all-of-the-above” energy policy exists to serve up cheap energy to U.S. consumers. But the administration has been willing to loosen export restrictions so that it can instead serve foreign consumers — at a higher cost to the climate. Last year, the </w:t>
      </w:r>
      <w:r w:rsidRPr="00FF398D">
        <w:rPr>
          <w:rStyle w:val="StyleUnderline"/>
        </w:rPr>
        <w:t xml:space="preserve">admin </w:t>
      </w:r>
      <w:hyperlink r:id="rId24" w:history="1">
        <w:r w:rsidRPr="00FF398D">
          <w:rPr>
            <w:rStyle w:val="StyleUnderline"/>
          </w:rPr>
          <w:t>streamlined</w:t>
        </w:r>
      </w:hyperlink>
      <w:r w:rsidRPr="00FF398D">
        <w:rPr>
          <w:rStyle w:val="StyleUnderline"/>
        </w:rPr>
        <w:t xml:space="preserve"> the process for approving export terminals for liquefied natural gas, even though LNG has a much larger carbon footprint than regular natural gas</w:t>
      </w:r>
      <w:r w:rsidRPr="0041553B">
        <w:rPr>
          <w:sz w:val="8"/>
        </w:rPr>
        <w:t xml:space="preserve"> due to the energy needed to freeze, ship, and </w:t>
      </w:r>
      <w:proofErr w:type="spellStart"/>
      <w:r w:rsidRPr="0041553B">
        <w:rPr>
          <w:sz w:val="8"/>
        </w:rPr>
        <w:t>regassify</w:t>
      </w:r>
      <w:proofErr w:type="spellEnd"/>
      <w:r w:rsidRPr="0041553B">
        <w:rPr>
          <w:sz w:val="8"/>
        </w:rPr>
        <w:t xml:space="preserve"> it. </w:t>
      </w:r>
      <w:r w:rsidRPr="00FF398D">
        <w:rPr>
          <w:rStyle w:val="StyleUnderline"/>
        </w:rPr>
        <w:t xml:space="preserve">Communities in coastal areas where terminals are proposed also </w:t>
      </w:r>
      <w:hyperlink r:id="rId25" w:history="1">
        <w:r w:rsidRPr="00FF398D">
          <w:rPr>
            <w:rStyle w:val="StyleUnderline"/>
          </w:rPr>
          <w:t>worry</w:t>
        </w:r>
      </w:hyperlink>
      <w:r w:rsidRPr="00FF398D">
        <w:rPr>
          <w:rStyle w:val="StyleUnderline"/>
        </w:rPr>
        <w:t xml:space="preserve"> about threats to aquatic life and the potential for terrorist attacks. </w:t>
      </w:r>
      <w:r w:rsidRPr="0041553B">
        <w:rPr>
          <w:sz w:val="8"/>
        </w:rPr>
        <w:t xml:space="preserve">The Cove Point terminal proposal in Maryland, for example, was </w:t>
      </w:r>
      <w:hyperlink r:id="rId26" w:history="1">
        <w:r w:rsidRPr="0041553B">
          <w:rPr>
            <w:rStyle w:val="Hyperlink"/>
            <w:sz w:val="8"/>
          </w:rPr>
          <w:t>approved</w:t>
        </w:r>
      </w:hyperlink>
      <w:r w:rsidRPr="0041553B">
        <w:rPr>
          <w:sz w:val="8"/>
        </w:rPr>
        <w:t xml:space="preserve"> last year over strong </w:t>
      </w:r>
      <w:hyperlink r:id="rId27" w:anchor=".VN18V7DF_2Y" w:history="1">
        <w:r w:rsidRPr="0041553B">
          <w:rPr>
            <w:rStyle w:val="Hyperlink"/>
            <w:sz w:val="8"/>
          </w:rPr>
          <w:t>objections</w:t>
        </w:r>
      </w:hyperlink>
      <w:r w:rsidRPr="0041553B">
        <w:rPr>
          <w:sz w:val="8"/>
        </w:rPr>
        <w:t xml:space="preserve"> from environmentalists. The White House is now </w:t>
      </w:r>
      <w:hyperlink r:id="rId28" w:history="1">
        <w:r w:rsidRPr="0041553B">
          <w:rPr>
            <w:rStyle w:val="Hyperlink"/>
            <w:sz w:val="8"/>
          </w:rPr>
          <w:t>working</w:t>
        </w:r>
      </w:hyperlink>
      <w:r w:rsidRPr="0041553B">
        <w:rPr>
          <w:sz w:val="8"/>
        </w:rPr>
        <w:t xml:space="preserve"> with Sen. John Ho even (R-N.D.) on a bill to expedite LNG terminal approval. The administration is also chipping away at the long-standing ban on exporting crude oil. In December, the Department of Commerce </w:t>
      </w:r>
      <w:hyperlink r:id="rId29" w:history="1">
        <w:r w:rsidRPr="0041553B">
          <w:rPr>
            <w:rStyle w:val="Hyperlink"/>
            <w:sz w:val="8"/>
          </w:rPr>
          <w:t>approved</w:t>
        </w:r>
      </w:hyperlink>
      <w:r w:rsidRPr="0041553B">
        <w:rPr>
          <w:sz w:val="8"/>
        </w:rPr>
        <w:t xml:space="preserve"> a series of industry requests to export a specific type of light oil, and last year the U.S. allowed more than </w:t>
      </w:r>
      <w:hyperlink r:id="rId30" w:history="1">
        <w:r w:rsidRPr="0041553B">
          <w:rPr>
            <w:rStyle w:val="Hyperlink"/>
            <w:sz w:val="8"/>
          </w:rPr>
          <w:t>twice</w:t>
        </w:r>
      </w:hyperlink>
      <w:r w:rsidRPr="0041553B">
        <w:rPr>
          <w:sz w:val="8"/>
        </w:rPr>
        <w:t xml:space="preserve"> as much crude oil to be exported to Canada as in 2013. Energy Secretary Ernest Moniz has </w:t>
      </w:r>
      <w:hyperlink r:id="rId31" w:history="1">
        <w:r w:rsidRPr="0041553B">
          <w:rPr>
            <w:rStyle w:val="Hyperlink"/>
            <w:sz w:val="8"/>
          </w:rPr>
          <w:t>suggested</w:t>
        </w:r>
      </w:hyperlink>
      <w:r w:rsidRPr="0041553B">
        <w:rPr>
          <w:sz w:val="8"/>
        </w:rPr>
        <w:t xml:space="preserve"> that it’s time to reexamine the oil export ban altogether. </w:t>
      </w:r>
      <w:r w:rsidRPr="00FF398D">
        <w:rPr>
          <w:rStyle w:val="StyleUnderline"/>
        </w:rPr>
        <w:t xml:space="preserve">Allowing more exports of oil and gas </w:t>
      </w:r>
      <w:hyperlink r:id="rId32" w:history="1">
        <w:r w:rsidRPr="00FF398D">
          <w:rPr>
            <w:rStyle w:val="StyleUnderline"/>
          </w:rPr>
          <w:t>encourages</w:t>
        </w:r>
      </w:hyperlink>
      <w:r w:rsidRPr="00FF398D">
        <w:rPr>
          <w:rStyle w:val="StyleUnderline"/>
        </w:rPr>
        <w:t xml:space="preserve"> American companies to drill more</w:t>
      </w:r>
      <w:r w:rsidRPr="0041553B">
        <w:rPr>
          <w:sz w:val="8"/>
        </w:rPr>
        <w:t xml:space="preserve">. </w:t>
      </w:r>
      <w:r w:rsidRPr="002917CD">
        <w:rPr>
          <w:rStyle w:val="Emphasis"/>
        </w:rPr>
        <w:t xml:space="preserve">5. Proposing weak rules on methane leaks </w:t>
      </w:r>
      <w:r w:rsidRPr="0041553B">
        <w:rPr>
          <w:sz w:val="8"/>
        </w:rPr>
        <w:t xml:space="preserve">Last month, the EPA proposed for the first time ever to regulate methane leaks from oil and gas operations — a great idea, as such leaks account for roughly 3 percent of U.S. greenhouse gas emissions. But it turns out those rules won’t be nearly as far-reaching as they could and should be, as they would apply only to </w:t>
      </w:r>
      <w:r w:rsidRPr="0041553B">
        <w:rPr>
          <w:i/>
          <w:iCs/>
          <w:sz w:val="8"/>
        </w:rPr>
        <w:t xml:space="preserve">new </w:t>
      </w:r>
      <w:r w:rsidRPr="0041553B">
        <w:rPr>
          <w:sz w:val="8"/>
        </w:rPr>
        <w:t>wells and pipelines, leaving thousands of existing sources of leakage untouched. One</w:t>
      </w:r>
      <w:hyperlink r:id="rId33" w:history="1">
        <w:r w:rsidRPr="0041553B">
          <w:rPr>
            <w:rStyle w:val="Hyperlink"/>
            <w:sz w:val="8"/>
          </w:rPr>
          <w:t xml:space="preserve"> study</w:t>
        </w:r>
      </w:hyperlink>
      <w:r w:rsidRPr="0041553B">
        <w:rPr>
          <w:sz w:val="8"/>
        </w:rPr>
        <w:t xml:space="preserve"> last year projected that </w:t>
      </w:r>
      <w:r w:rsidRPr="00FF398D">
        <w:rPr>
          <w:rStyle w:val="StyleUnderline"/>
        </w:rPr>
        <w:t>nearly 90 percent of methane emissions from the oil and gas sector in 2018 would come from sources that were already operating in 2011</w:t>
      </w:r>
      <w:r w:rsidRPr="0041553B">
        <w:rPr>
          <w:sz w:val="8"/>
        </w:rPr>
        <w:t xml:space="preserve"> — and </w:t>
      </w:r>
      <w:r w:rsidRPr="00FF398D">
        <w:rPr>
          <w:rStyle w:val="StyleUnderline"/>
        </w:rPr>
        <w:t>all of those sources could just keep on leaking under the EPA’s proposal</w:t>
      </w:r>
      <w:r w:rsidRPr="0041553B">
        <w:rPr>
          <w:sz w:val="8"/>
        </w:rPr>
        <w:t xml:space="preserve">. That’s why most of the leading environmental groups strongly </w:t>
      </w:r>
      <w:hyperlink r:id="rId34" w:history="1">
        <w:r w:rsidRPr="0041553B">
          <w:rPr>
            <w:rStyle w:val="Hyperlink"/>
            <w:sz w:val="8"/>
          </w:rPr>
          <w:t>criticized</w:t>
        </w:r>
      </w:hyperlink>
      <w:r w:rsidRPr="0041553B">
        <w:rPr>
          <w:sz w:val="8"/>
        </w:rPr>
        <w:t xml:space="preserve"> the plan. </w:t>
      </w:r>
      <w:r w:rsidRPr="002917CD">
        <w:rPr>
          <w:rStyle w:val="Emphasis"/>
        </w:rPr>
        <w:t>6. Regulating coal ash like banana peels</w:t>
      </w:r>
      <w:r w:rsidRPr="0041553B">
        <w:rPr>
          <w:sz w:val="8"/>
        </w:rPr>
        <w:t xml:space="preserve"> In December,</w:t>
      </w:r>
      <w:r w:rsidRPr="00FF398D">
        <w:rPr>
          <w:rStyle w:val="StyleUnderline"/>
        </w:rPr>
        <w:t xml:space="preserve"> the Obama administration squandered an excellent opportunity to clean up one of the dirtiest aspects of coal burning</w:t>
      </w:r>
      <w:r w:rsidRPr="0041553B">
        <w:rPr>
          <w:sz w:val="8"/>
        </w:rPr>
        <w:t xml:space="preserve">, and to make coal-power producers pay more of the true cost of doing business, thereby making wind and solar more cost-competitive. </w:t>
      </w:r>
      <w:r w:rsidRPr="00FF398D">
        <w:rPr>
          <w:rStyle w:val="StyleUnderline"/>
        </w:rPr>
        <w:t>The EPA was tasked with developing rules for disposal of coal ash, a byproduct of coal burning that’s laden with toxic heavy metals such as arsenic and lead</w:t>
      </w:r>
      <w:r w:rsidRPr="0041553B">
        <w:rPr>
          <w:sz w:val="8"/>
        </w:rPr>
        <w:t xml:space="preserve">. </w:t>
      </w:r>
      <w:r w:rsidRPr="00FF398D">
        <w:rPr>
          <w:rStyle w:val="StyleUnderline"/>
        </w:rPr>
        <w:t>Over 100 million tons</w:t>
      </w:r>
      <w:r w:rsidRPr="0041553B">
        <w:rPr>
          <w:sz w:val="8"/>
        </w:rPr>
        <w:t xml:space="preserve"> of this crap are produced in the U.S. every year, and often it’s </w:t>
      </w:r>
      <w:r w:rsidRPr="00FF398D">
        <w:rPr>
          <w:rStyle w:val="StyleUnderline"/>
        </w:rPr>
        <w:t>simply dumped into a hole in the ground, sometimes right next to a water source, as power plants are often next to rivers.</w:t>
      </w:r>
      <w:r w:rsidRPr="0041553B">
        <w:rPr>
          <w:sz w:val="8"/>
        </w:rPr>
        <w:t xml:space="preserve"> Green groups want EPA to label coal ash as hazardous waste, in order to subject it to more rigorous disposal regulations. Instead, in the rule that was finalized in December, EPA </w:t>
      </w:r>
      <w:hyperlink r:id="rId35" w:history="1">
        <w:r w:rsidRPr="0041553B">
          <w:rPr>
            <w:rStyle w:val="Hyperlink"/>
            <w:sz w:val="8"/>
          </w:rPr>
          <w:t>is treating</w:t>
        </w:r>
      </w:hyperlink>
      <w:r w:rsidRPr="0041553B">
        <w:rPr>
          <w:sz w:val="8"/>
        </w:rPr>
        <w:t xml:space="preserve"> coal ash as “solid waste,” which has lighter requirements. </w:t>
      </w:r>
      <w:r w:rsidRPr="00FF398D">
        <w:rPr>
          <w:rStyle w:val="StyleUnderline"/>
        </w:rPr>
        <w:t xml:space="preserve">By going easy on coal plants’ conventional pollution, the administration makes it easier for coal plants to spew climate pollution too. </w:t>
      </w:r>
      <w:r w:rsidRPr="002917CD">
        <w:rPr>
          <w:rStyle w:val="Emphasis"/>
        </w:rPr>
        <w:t>7. Going soft on ozone pollution</w:t>
      </w:r>
      <w:r w:rsidRPr="0041553B">
        <w:rPr>
          <w:sz w:val="8"/>
        </w:rPr>
        <w:t xml:space="preserve"> Perhaps no issue better illustrates the Obama administration’s worst impulses as industry toadies than the saga of the ozone standards. Ground-level ozone — the bad kind of ozone, better known as </w:t>
      </w:r>
      <w:r w:rsidRPr="00FF398D">
        <w:rPr>
          <w:rStyle w:val="StyleUnderline"/>
        </w:rPr>
        <w:t>smog</w:t>
      </w:r>
      <w:r w:rsidRPr="0041553B">
        <w:rPr>
          <w:sz w:val="8"/>
        </w:rPr>
        <w:t xml:space="preserve"> — is created by chemical byproducts of industrial processes, like nitrogen oxide from fossil fuel combustion. It </w:t>
      </w:r>
      <w:r w:rsidRPr="00FF398D">
        <w:rPr>
          <w:rStyle w:val="StyleUnderline"/>
        </w:rPr>
        <w:t xml:space="preserve">causes respiratory ailments such as asthma and can lead to premature death. </w:t>
      </w:r>
      <w:r w:rsidRPr="0041553B">
        <w:rPr>
          <w:sz w:val="8"/>
        </w:rPr>
        <w:t xml:space="preserve">The George W. Bush administration failed to tighten smog rules to the level recommended by EPA scientists, as you might expect — but then in Obama’s first term, his administration did the </w:t>
      </w:r>
      <w:hyperlink r:id="rId36" w:history="1">
        <w:r w:rsidRPr="0041553B">
          <w:rPr>
            <w:rStyle w:val="Hyperlink"/>
            <w:sz w:val="8"/>
          </w:rPr>
          <w:t>same thing</w:t>
        </w:r>
      </w:hyperlink>
      <w:r w:rsidRPr="0041553B">
        <w:rPr>
          <w:sz w:val="8"/>
        </w:rPr>
        <w:t xml:space="preserve">, for fear of angering big business ahead of the 2012 election. Last year the EPA reviewed the rules again. The current allowable level of ozone in the air is 75 parts per million, and the EPA’s scientific advisory committee recommended lowering that to 60 to 70 ppm, while health and environmental advocates say it should be set at 60. </w:t>
      </w:r>
      <w:r w:rsidRPr="00FF398D">
        <w:rPr>
          <w:rStyle w:val="StyleUnderline"/>
        </w:rPr>
        <w:t xml:space="preserve">The EPA is </w:t>
      </w:r>
      <w:hyperlink r:id="rId37" w:history="1">
        <w:r w:rsidRPr="00FF398D">
          <w:rPr>
            <w:rStyle w:val="StyleUnderline"/>
          </w:rPr>
          <w:t>proposing</w:t>
        </w:r>
      </w:hyperlink>
      <w:r w:rsidRPr="00FF398D">
        <w:rPr>
          <w:rStyle w:val="StyleUnderline"/>
        </w:rPr>
        <w:t xml:space="preserve"> 65 to 70, and when the rules are finalized, they’re likely to be at the high end of that range</w:t>
      </w:r>
      <w:r w:rsidRPr="0041553B">
        <w:rPr>
          <w:sz w:val="8"/>
        </w:rPr>
        <w:t xml:space="preserve"> — an improvement, but still kind of wussy. Again, this would mean going easy on fossil fuel interests, letting them continue to impose the costs of their pollution on society. </w:t>
      </w:r>
      <w:r w:rsidRPr="002917CD">
        <w:rPr>
          <w:rStyle w:val="Emphasis"/>
        </w:rPr>
        <w:t>8. Counting chopped-down trees as “clean energy”</w:t>
      </w:r>
      <w:r w:rsidRPr="0041553B">
        <w:rPr>
          <w:sz w:val="8"/>
        </w:rPr>
        <w:t xml:space="preserve"> </w:t>
      </w:r>
      <w:r w:rsidRPr="0041553B">
        <w:rPr>
          <w:rStyle w:val="StyleUnderline"/>
        </w:rPr>
        <w:t xml:space="preserve">The EPA is threatening to incentivize burning down our forests for energy. </w:t>
      </w:r>
      <w:r w:rsidRPr="0041553B">
        <w:rPr>
          <w:sz w:val="8"/>
        </w:rPr>
        <w:t xml:space="preserve">In implementing the </w:t>
      </w:r>
      <w:hyperlink r:id="rId38" w:history="1">
        <w:r w:rsidRPr="0041553B">
          <w:rPr>
            <w:rStyle w:val="Hyperlink"/>
            <w:sz w:val="8"/>
          </w:rPr>
          <w:t>Clean Power Plan</w:t>
        </w:r>
      </w:hyperlink>
      <w:r w:rsidRPr="0041553B">
        <w:rPr>
          <w:sz w:val="8"/>
        </w:rPr>
        <w:t xml:space="preserve"> to reduce CO2 emissions from power plants, it will matter enormously how the EPA calculates the CO2 emissions from different energy sources — and there are troubling signs on that front. As </w:t>
      </w:r>
      <w:r w:rsidRPr="0041553B">
        <w:rPr>
          <w:i/>
          <w:iCs/>
          <w:sz w:val="8"/>
        </w:rPr>
        <w:t>Politico</w:t>
      </w:r>
      <w:r w:rsidRPr="0041553B">
        <w:rPr>
          <w:sz w:val="8"/>
        </w:rPr>
        <w:t xml:space="preserve">’s Michael </w:t>
      </w:r>
      <w:proofErr w:type="spellStart"/>
      <w:r w:rsidRPr="0041553B">
        <w:rPr>
          <w:sz w:val="8"/>
        </w:rPr>
        <w:t>Grunwald</w:t>
      </w:r>
      <w:proofErr w:type="spellEnd"/>
      <w:r w:rsidRPr="0041553B">
        <w:rPr>
          <w:sz w:val="8"/>
        </w:rPr>
        <w:t xml:space="preserve"> recently </w:t>
      </w:r>
      <w:hyperlink r:id="rId39" w:anchor="ixzz3RJU8OSiG" w:history="1">
        <w:r w:rsidRPr="0041553B">
          <w:rPr>
            <w:rStyle w:val="Hyperlink"/>
            <w:sz w:val="8"/>
          </w:rPr>
          <w:t>reported</w:t>
        </w:r>
      </w:hyperlink>
      <w:r w:rsidRPr="0041553B">
        <w:rPr>
          <w:sz w:val="8"/>
        </w:rPr>
        <w:t xml:space="preserve">, “A November 19 </w:t>
      </w:r>
      <w:hyperlink r:id="rId40" w:history="1">
        <w:r w:rsidRPr="0041553B">
          <w:rPr>
            <w:rStyle w:val="Hyperlink"/>
            <w:sz w:val="8"/>
          </w:rPr>
          <w:t>EPA policy memo</w:t>
        </w:r>
      </w:hyperlink>
      <w:r w:rsidRPr="0041553B">
        <w:rPr>
          <w:sz w:val="8"/>
        </w:rPr>
        <w:t xml:space="preserve"> suggests that the administration intends to treat electricity produced from most forest and farm products as carbon-free.” </w:t>
      </w:r>
      <w:r w:rsidRPr="0041553B">
        <w:rPr>
          <w:rStyle w:val="StyleUnderline"/>
        </w:rPr>
        <w:t>The E.U. made this same mistake, incorrectly assuming that burning trees for energy is carbon-neutral</w:t>
      </w:r>
      <w:r w:rsidRPr="0041553B">
        <w:rPr>
          <w:sz w:val="8"/>
        </w:rPr>
        <w:t xml:space="preserve">. </w:t>
      </w:r>
      <w:r w:rsidRPr="0041553B">
        <w:rPr>
          <w:rStyle w:val="StyleUnderline"/>
        </w:rPr>
        <w:t xml:space="preserve">Now, as a result, American forests are being </w:t>
      </w:r>
      <w:hyperlink r:id="rId41" w:history="1">
        <w:r w:rsidRPr="0041553B">
          <w:rPr>
            <w:rStyle w:val="StyleUnderline"/>
          </w:rPr>
          <w:t>chopped down</w:t>
        </w:r>
      </w:hyperlink>
      <w:r w:rsidRPr="0041553B">
        <w:rPr>
          <w:rStyle w:val="StyleUnderline"/>
        </w:rPr>
        <w:t xml:space="preserve"> to provide “renewable” energy to Europe. The rationale is that if you plant a new tree to replace the felled one, you do not lose a carbon sink, but the science is not that simple, plus the whole process of drying and shipping wood pellets creates carbon emissions.</w:t>
      </w:r>
      <w:r w:rsidRPr="0041553B">
        <w:rPr>
          <w:sz w:val="8"/>
        </w:rPr>
        <w:t xml:space="preserve"> As </w:t>
      </w:r>
      <w:r w:rsidRPr="0041553B">
        <w:rPr>
          <w:i/>
          <w:iCs/>
          <w:sz w:val="8"/>
        </w:rPr>
        <w:t>The Huffington Post</w:t>
      </w:r>
      <w:r w:rsidRPr="0041553B">
        <w:rPr>
          <w:sz w:val="8"/>
        </w:rPr>
        <w:t xml:space="preserve">’s Kate Sheppard </w:t>
      </w:r>
      <w:hyperlink r:id="rId42" w:history="1">
        <w:r w:rsidRPr="0041553B">
          <w:rPr>
            <w:rStyle w:val="Hyperlink"/>
            <w:sz w:val="8"/>
          </w:rPr>
          <w:t>reports</w:t>
        </w:r>
      </w:hyperlink>
      <w:r w:rsidRPr="0041553B">
        <w:rPr>
          <w:sz w:val="8"/>
        </w:rPr>
        <w:t xml:space="preserve">, a group of climate scientists, engineers, and ecologists just sent a letter to EPA Administrator Gina McCarthy arguing that using biomass for energy would increase emissions. It’s not yet clear whether the EPA will treat biomass as carbon neutral, but it is clear that environmentalists cannot assume the Obama administration will implement even its most important rules with the best available science. Time after time, </w:t>
      </w:r>
      <w:r w:rsidRPr="0041553B">
        <w:rPr>
          <w:rStyle w:val="StyleUnderline"/>
        </w:rPr>
        <w:t>the Obama administration encourages fossil fuel exploitation, no matter the cost to taxpayers in terms of the Treasury or the climate. And when it comes to regulating polluters, the results are too often soft rules that fall short of environmentalists’ hopes, or no rules at all. Even the most moderate of green organizations have criticized some of Obama’s recent moves.</w:t>
      </w:r>
    </w:p>
    <w:p w:rsidR="003C2A89" w:rsidRDefault="003C2A89" w:rsidP="0093109C">
      <w:pPr>
        <w:spacing w:after="0" w:line="240" w:lineRule="auto"/>
      </w:pPr>
    </w:p>
    <w:p w:rsidR="00644F5B" w:rsidRDefault="003C2A89" w:rsidP="002E130B">
      <w:pPr>
        <w:pStyle w:val="Heading3"/>
      </w:pPr>
      <w:r>
        <w:lastRenderedPageBreak/>
        <w:t>PP Bad - War</w:t>
      </w:r>
    </w:p>
    <w:p w:rsidR="0093109C" w:rsidRPr="0093109C" w:rsidRDefault="0093109C" w:rsidP="0093109C"/>
    <w:p w:rsidR="003C2A89" w:rsidRDefault="003C2A89" w:rsidP="0093109C">
      <w:pPr>
        <w:pStyle w:val="Heading4"/>
        <w:spacing w:before="0" w:line="240" w:lineRule="auto"/>
      </w:pPr>
      <w:r>
        <w:t xml:space="preserve">The expansion of presidential war powers has the been the legal framework that caused foreign policy fiascos like the interventions in Vietnam, Iraq, Panama, and Libya </w:t>
      </w:r>
    </w:p>
    <w:p w:rsidR="003C2A89" w:rsidRPr="00EE7780" w:rsidRDefault="003C2A89" w:rsidP="0093109C">
      <w:pPr>
        <w:spacing w:after="0" w:line="240" w:lineRule="auto"/>
        <w:rPr>
          <w:sz w:val="12"/>
        </w:rPr>
      </w:pPr>
      <w:r w:rsidRPr="00EE7780">
        <w:rPr>
          <w:rStyle w:val="Style13ptBold"/>
        </w:rPr>
        <w:t>McClain 10</w:t>
      </w:r>
      <w:r>
        <w:rPr>
          <w:rStyle w:val="Style13ptBold"/>
        </w:rPr>
        <w:t>’</w:t>
      </w:r>
      <w:r>
        <w:t xml:space="preserve"> </w:t>
      </w:r>
      <w:r w:rsidRPr="00EE7780">
        <w:rPr>
          <w:sz w:val="12"/>
        </w:rPr>
        <w:t xml:space="preserve">“Daniel, “The imperial presidency and interventionism,” </w:t>
      </w:r>
      <w:hyperlink r:id="rId43" w:history="1">
        <w:r w:rsidRPr="00EE7780">
          <w:rPr>
            <w:rStyle w:val="Hyperlink"/>
            <w:sz w:val="12"/>
          </w:rPr>
          <w:t>http://epublications.marquette.edu/cgi/viewcontent.cgi?article=1000&amp;context=jablonowski_award</w:t>
        </w:r>
      </w:hyperlink>
      <w:r w:rsidRPr="00EE7780">
        <w:rPr>
          <w:sz w:val="12"/>
        </w:rPr>
        <w:t>, undergraduate at Marquette university this paper won the award for best historical research paper of an undergraduate at Marquette”</w:t>
      </w:r>
    </w:p>
    <w:p w:rsidR="003C2A89" w:rsidRPr="00AF7925" w:rsidRDefault="003C2A89" w:rsidP="0093109C">
      <w:pPr>
        <w:spacing w:after="0" w:line="240" w:lineRule="auto"/>
        <w:rPr>
          <w:b/>
          <w:sz w:val="20"/>
          <w:szCs w:val="24"/>
          <w:u w:val="single"/>
        </w:rPr>
      </w:pPr>
      <w:r w:rsidRPr="00AF7925">
        <w:rPr>
          <w:sz w:val="20"/>
          <w:szCs w:val="24"/>
        </w:rPr>
        <w:t>Schlesinger says of the Cold War-era presidency, “</w:t>
      </w:r>
      <w:r w:rsidRPr="00AF7925">
        <w:rPr>
          <w:b/>
          <w:sz w:val="20"/>
          <w:szCs w:val="24"/>
          <w:u w:val="single"/>
        </w:rPr>
        <w:t>The imperial presidency was essentially the creation of foreign policy. A combination of doctrines and emotions</w:t>
      </w:r>
      <w:r w:rsidRPr="00AF7925">
        <w:rPr>
          <w:sz w:val="20"/>
          <w:szCs w:val="24"/>
        </w:rPr>
        <w:t xml:space="preserve"> – belief in</w:t>
      </w:r>
      <w:r>
        <w:rPr>
          <w:sz w:val="20"/>
          <w:szCs w:val="24"/>
        </w:rPr>
        <w:t xml:space="preserve"> </w:t>
      </w:r>
      <w:r w:rsidRPr="00AF7925">
        <w:rPr>
          <w:sz w:val="20"/>
          <w:szCs w:val="24"/>
        </w:rPr>
        <w:t xml:space="preserve">permanent and universal crisis, fear of communism, </w:t>
      </w:r>
      <w:r w:rsidRPr="00AF7925">
        <w:rPr>
          <w:b/>
          <w:sz w:val="20"/>
          <w:szCs w:val="24"/>
          <w:u w:val="single"/>
        </w:rPr>
        <w:t>faith in the duty and right of the United States to intervene swiftly in every part of the world – had brought about an unprecedented centralization of decisions over war and peace in the presidency.</w:t>
      </w:r>
      <w:r w:rsidRPr="00AF7925">
        <w:rPr>
          <w:sz w:val="20"/>
          <w:szCs w:val="24"/>
        </w:rPr>
        <w:t>”25 This essay has briefly</w:t>
      </w:r>
      <w:r>
        <w:rPr>
          <w:sz w:val="20"/>
          <w:szCs w:val="24"/>
        </w:rPr>
        <w:t xml:space="preserve"> </w:t>
      </w:r>
      <w:r w:rsidRPr="00AF7925">
        <w:rPr>
          <w:sz w:val="20"/>
          <w:szCs w:val="24"/>
        </w:rPr>
        <w:t>chronicled the development of the imperial presidency and its supremacy in the conduct of</w:t>
      </w:r>
      <w:r>
        <w:rPr>
          <w:sz w:val="20"/>
          <w:szCs w:val="24"/>
        </w:rPr>
        <w:t xml:space="preserve"> </w:t>
      </w:r>
      <w:r w:rsidRPr="00AF7925">
        <w:rPr>
          <w:sz w:val="20"/>
          <w:szCs w:val="24"/>
        </w:rPr>
        <w:t>American foreign relations, but the discussion does not end there. While the rhetoric of the Cold</w:t>
      </w:r>
      <w:r>
        <w:rPr>
          <w:sz w:val="20"/>
          <w:szCs w:val="24"/>
        </w:rPr>
        <w:t xml:space="preserve"> </w:t>
      </w:r>
      <w:r w:rsidRPr="00AF7925">
        <w:rPr>
          <w:sz w:val="20"/>
          <w:szCs w:val="24"/>
        </w:rPr>
        <w:t xml:space="preserve">22 Mills, Nicolaus, “Leaving Iraq,” Dissent, </w:t>
      </w:r>
      <w:proofErr w:type="gramStart"/>
      <w:r w:rsidRPr="00AF7925">
        <w:rPr>
          <w:sz w:val="20"/>
          <w:szCs w:val="24"/>
        </w:rPr>
        <w:t>Spring</w:t>
      </w:r>
      <w:proofErr w:type="gramEnd"/>
      <w:r w:rsidRPr="00AF7925">
        <w:rPr>
          <w:sz w:val="20"/>
          <w:szCs w:val="24"/>
        </w:rPr>
        <w:t xml:space="preserve"> 2009, 16.</w:t>
      </w:r>
      <w:r>
        <w:rPr>
          <w:sz w:val="20"/>
          <w:szCs w:val="24"/>
        </w:rPr>
        <w:t xml:space="preserve"> </w:t>
      </w:r>
      <w:r w:rsidRPr="00AF7925">
        <w:rPr>
          <w:sz w:val="20"/>
          <w:szCs w:val="24"/>
        </w:rPr>
        <w:t>23 Irons, Peter, War Powers (New York: Henry Hold &amp; Co.), 218.</w:t>
      </w:r>
      <w:r>
        <w:rPr>
          <w:sz w:val="20"/>
          <w:szCs w:val="24"/>
        </w:rPr>
        <w:t xml:space="preserve"> </w:t>
      </w:r>
      <w:r w:rsidRPr="00AF7925">
        <w:rPr>
          <w:sz w:val="20"/>
          <w:szCs w:val="24"/>
        </w:rPr>
        <w:t>24 Fisher, Louis, Presidential War Power (Kansas: University Press of Kansas), 208.</w:t>
      </w:r>
      <w:r>
        <w:rPr>
          <w:sz w:val="20"/>
          <w:szCs w:val="24"/>
        </w:rPr>
        <w:t xml:space="preserve"> </w:t>
      </w:r>
      <w:r w:rsidRPr="00AF7925">
        <w:rPr>
          <w:sz w:val="20"/>
          <w:szCs w:val="24"/>
        </w:rPr>
        <w:t xml:space="preserve">25 Schlesinger, Arthur, </w:t>
      </w:r>
      <w:proofErr w:type="gramStart"/>
      <w:r w:rsidRPr="00AF7925">
        <w:rPr>
          <w:sz w:val="20"/>
          <w:szCs w:val="24"/>
        </w:rPr>
        <w:t>The</w:t>
      </w:r>
      <w:proofErr w:type="gramEnd"/>
      <w:r w:rsidRPr="00AF7925">
        <w:rPr>
          <w:sz w:val="20"/>
          <w:szCs w:val="24"/>
        </w:rPr>
        <w:t xml:space="preserve"> Imperial Presidency (Boston: Houghton Mifflin), 208.</w:t>
      </w:r>
      <w:r>
        <w:rPr>
          <w:sz w:val="20"/>
          <w:szCs w:val="24"/>
        </w:rPr>
        <w:t xml:space="preserve"> </w:t>
      </w:r>
      <w:r w:rsidRPr="00AF7925">
        <w:rPr>
          <w:sz w:val="20"/>
          <w:szCs w:val="24"/>
        </w:rPr>
        <w:t>McLain 15</w:t>
      </w:r>
      <w:r>
        <w:rPr>
          <w:sz w:val="20"/>
          <w:szCs w:val="24"/>
        </w:rPr>
        <w:t xml:space="preserve"> </w:t>
      </w:r>
      <w:r w:rsidRPr="00AF7925">
        <w:rPr>
          <w:b/>
          <w:sz w:val="20"/>
          <w:szCs w:val="24"/>
          <w:u w:val="single"/>
        </w:rPr>
        <w:t>War and the War on Terror have justified in the name of democracy our country’s various exercises in interventionism in places such as Korea, Vietnam, Panama, and Iraq, these foreign escapades have actually often been conducted in the pursuit of less idealized interests such as geopolitical and economic concerns. A history of the imperial presidency and its foreign policy is most useful for exposing the flaws and abuses inherent in the centralization of power over war and peace</w:t>
      </w:r>
      <w:r w:rsidRPr="00AF7925">
        <w:rPr>
          <w:sz w:val="20"/>
          <w:szCs w:val="24"/>
        </w:rPr>
        <w:t xml:space="preserve"> </w:t>
      </w:r>
      <w:r w:rsidRPr="00AF7925">
        <w:rPr>
          <w:b/>
          <w:sz w:val="20"/>
          <w:szCs w:val="24"/>
          <w:u w:val="single"/>
        </w:rPr>
        <w:t xml:space="preserve">in the hands of the president. </w:t>
      </w:r>
      <w:r w:rsidRPr="00AF7925">
        <w:rPr>
          <w:sz w:val="20"/>
          <w:szCs w:val="24"/>
        </w:rPr>
        <w:t>Such a history will show that the U.S. Congress, instead</w:t>
      </w:r>
      <w:r>
        <w:rPr>
          <w:sz w:val="20"/>
          <w:szCs w:val="24"/>
        </w:rPr>
        <w:t xml:space="preserve"> </w:t>
      </w:r>
      <w:r w:rsidRPr="00AF7925">
        <w:rPr>
          <w:sz w:val="20"/>
          <w:szCs w:val="24"/>
        </w:rPr>
        <w:t>of actively asserting its Constitutional prerogatives, has been largely submissive in allowing the</w:t>
      </w:r>
      <w:r>
        <w:rPr>
          <w:sz w:val="20"/>
          <w:szCs w:val="24"/>
        </w:rPr>
        <w:t xml:space="preserve"> </w:t>
      </w:r>
      <w:r w:rsidRPr="00AF7925">
        <w:rPr>
          <w:sz w:val="20"/>
          <w:szCs w:val="24"/>
        </w:rPr>
        <w:t>presidency to appropriate increased war powers.26</w:t>
      </w:r>
      <w:r>
        <w:rPr>
          <w:sz w:val="20"/>
          <w:szCs w:val="24"/>
        </w:rPr>
        <w:t xml:space="preserve"> </w:t>
      </w:r>
      <w:proofErr w:type="gramStart"/>
      <w:r w:rsidRPr="00AF7925">
        <w:rPr>
          <w:sz w:val="20"/>
          <w:szCs w:val="24"/>
        </w:rPr>
        <w:t>The</w:t>
      </w:r>
      <w:proofErr w:type="gramEnd"/>
      <w:r w:rsidRPr="00AF7925">
        <w:rPr>
          <w:sz w:val="20"/>
          <w:szCs w:val="24"/>
        </w:rPr>
        <w:t xml:space="preserve"> current status and future of the imperial presidency are unclear</w:t>
      </w:r>
      <w:r w:rsidRPr="00AF7925">
        <w:rPr>
          <w:b/>
          <w:sz w:val="20"/>
          <w:szCs w:val="24"/>
          <w:u w:val="single"/>
        </w:rPr>
        <w:t>. President George W. Bush and his administration continued to operate within its framework in the War on Terror and in the invasion of Iraq.</w:t>
      </w:r>
      <w:r w:rsidRPr="00AF7925">
        <w:rPr>
          <w:sz w:val="20"/>
          <w:szCs w:val="24"/>
        </w:rPr>
        <w:t xml:space="preserve"> With Bush’s departure from office, and the removal from power of the</w:t>
      </w:r>
      <w:r>
        <w:rPr>
          <w:sz w:val="20"/>
          <w:szCs w:val="24"/>
        </w:rPr>
        <w:t xml:space="preserve"> </w:t>
      </w:r>
      <w:r w:rsidRPr="00AF7925">
        <w:rPr>
          <w:sz w:val="20"/>
          <w:szCs w:val="24"/>
        </w:rPr>
        <w:t>final generation of Cold War leadership that persisted in the Bush administration, there is hope</w:t>
      </w:r>
      <w:r>
        <w:rPr>
          <w:sz w:val="20"/>
          <w:szCs w:val="24"/>
        </w:rPr>
        <w:t xml:space="preserve"> </w:t>
      </w:r>
      <w:r w:rsidRPr="00AF7925">
        <w:rPr>
          <w:sz w:val="20"/>
          <w:szCs w:val="24"/>
        </w:rPr>
        <w:t>that the Cold War-era imperialist presidency will give way to a presidential style more</w:t>
      </w:r>
      <w:r>
        <w:rPr>
          <w:sz w:val="20"/>
          <w:szCs w:val="24"/>
        </w:rPr>
        <w:t xml:space="preserve"> </w:t>
      </w:r>
      <w:r w:rsidRPr="00AF7925">
        <w:rPr>
          <w:sz w:val="20"/>
          <w:szCs w:val="24"/>
        </w:rPr>
        <w:t>appropriate to the increasingly multilateral and shrinking world. Thus far, President Barack</w:t>
      </w:r>
      <w:r>
        <w:rPr>
          <w:sz w:val="20"/>
          <w:szCs w:val="24"/>
        </w:rPr>
        <w:t xml:space="preserve"> </w:t>
      </w:r>
      <w:r w:rsidRPr="00AF7925">
        <w:rPr>
          <w:sz w:val="20"/>
          <w:szCs w:val="24"/>
        </w:rPr>
        <w:t>Obama’s foreign policy seems to be geared, at least in its rhetoric and diplomatic overtures,</w:t>
      </w:r>
      <w:r>
        <w:rPr>
          <w:sz w:val="20"/>
          <w:szCs w:val="24"/>
        </w:rPr>
        <w:t xml:space="preserve"> </w:t>
      </w:r>
      <w:r w:rsidRPr="00AF7925">
        <w:rPr>
          <w:sz w:val="20"/>
          <w:szCs w:val="24"/>
        </w:rPr>
        <w:t>towards turning away from the United States’ arbitrary, interventionist past. However, it is a</w:t>
      </w:r>
      <w:r>
        <w:rPr>
          <w:sz w:val="20"/>
          <w:szCs w:val="24"/>
        </w:rPr>
        <w:t xml:space="preserve"> </w:t>
      </w:r>
      <w:r w:rsidRPr="00AF7925">
        <w:rPr>
          <w:sz w:val="20"/>
          <w:szCs w:val="24"/>
        </w:rPr>
        <w:t>certainty that both the people and politicians of the United States still perceive our nation as the</w:t>
      </w:r>
      <w:r>
        <w:rPr>
          <w:sz w:val="20"/>
          <w:szCs w:val="24"/>
        </w:rPr>
        <w:t xml:space="preserve"> </w:t>
      </w:r>
      <w:r w:rsidRPr="00AF7925">
        <w:rPr>
          <w:sz w:val="20"/>
          <w:szCs w:val="24"/>
        </w:rPr>
        <w:t>world’s foremost superpower and share a nationalist desire to see America promote her interests</w:t>
      </w:r>
      <w:r>
        <w:rPr>
          <w:sz w:val="20"/>
          <w:szCs w:val="24"/>
        </w:rPr>
        <w:t xml:space="preserve"> </w:t>
      </w:r>
      <w:r w:rsidRPr="00AF7925">
        <w:rPr>
          <w:sz w:val="20"/>
          <w:szCs w:val="24"/>
        </w:rPr>
        <w:t>and values on the global stage, making an abandonment of the imperial presidency and its costly</w:t>
      </w:r>
      <w:r>
        <w:rPr>
          <w:sz w:val="20"/>
          <w:szCs w:val="24"/>
        </w:rPr>
        <w:t xml:space="preserve"> </w:t>
      </w:r>
      <w:r w:rsidRPr="00AF7925">
        <w:rPr>
          <w:sz w:val="20"/>
          <w:szCs w:val="24"/>
        </w:rPr>
        <w:t xml:space="preserve">interventionism much harder to accomplish. </w:t>
      </w:r>
      <w:r w:rsidRPr="00AF7925">
        <w:rPr>
          <w:b/>
          <w:sz w:val="20"/>
          <w:szCs w:val="24"/>
          <w:u w:val="single"/>
        </w:rPr>
        <w:t>When will America decide to rid herself of the burden of empire?</w:t>
      </w:r>
    </w:p>
    <w:p w:rsidR="003C2A89" w:rsidRPr="003F66D4" w:rsidRDefault="003C2A89" w:rsidP="0093109C">
      <w:pPr>
        <w:spacing w:after="0" w:line="240" w:lineRule="auto"/>
      </w:pPr>
    </w:p>
    <w:p w:rsidR="003C2A89" w:rsidRDefault="003C2A89" w:rsidP="002E130B">
      <w:pPr>
        <w:pStyle w:val="Heading3"/>
      </w:pPr>
      <w:r>
        <w:lastRenderedPageBreak/>
        <w:t xml:space="preserve">PP Bad- Precedent </w:t>
      </w:r>
    </w:p>
    <w:p w:rsidR="0093109C" w:rsidRPr="0093109C" w:rsidRDefault="0093109C" w:rsidP="0093109C"/>
    <w:p w:rsidR="003C2A89" w:rsidRDefault="003C2A89" w:rsidP="0093109C">
      <w:pPr>
        <w:pStyle w:val="Heading4"/>
        <w:spacing w:before="0" w:line="240" w:lineRule="auto"/>
      </w:pPr>
      <w:r>
        <w:t>A unilateral president is a threat to democracy it is not about the individual policies but what they could justify</w:t>
      </w:r>
    </w:p>
    <w:p w:rsidR="003C2A89" w:rsidRPr="00744AF6" w:rsidRDefault="003C2A89" w:rsidP="0093109C">
      <w:pPr>
        <w:spacing w:after="0" w:line="240" w:lineRule="auto"/>
        <w:rPr>
          <w:sz w:val="16"/>
        </w:rPr>
      </w:pPr>
      <w:r w:rsidRPr="00744AF6">
        <w:rPr>
          <w:rStyle w:val="Style13ptBold"/>
        </w:rPr>
        <w:t>Turley 14’</w:t>
      </w:r>
      <w:r>
        <w:t xml:space="preserve"> </w:t>
      </w:r>
      <w:r w:rsidRPr="00744AF6">
        <w:rPr>
          <w:sz w:val="16"/>
        </w:rPr>
        <w:t xml:space="preserve">“Jonathan, “A Question of Power: The Imperial Presidency”, </w:t>
      </w:r>
      <w:hyperlink r:id="rId44" w:history="1">
        <w:r w:rsidRPr="00744AF6">
          <w:rPr>
            <w:rStyle w:val="Hyperlink"/>
            <w:sz w:val="16"/>
          </w:rPr>
          <w:t>http://www.legion.org/magazine/222394/question-power-imperial-presidency</w:t>
        </w:r>
      </w:hyperlink>
      <w:r w:rsidRPr="00744AF6">
        <w:rPr>
          <w:sz w:val="16"/>
        </w:rPr>
        <w:t>, Jonathan Turley is an American lawyer, legal scholar, writer, commentator, and legal analyst in broadcast and print journalism. He is currently a professor of law at The George Washington University Law School”</w:t>
      </w:r>
    </w:p>
    <w:p w:rsidR="003C2A89" w:rsidRDefault="003C2A89" w:rsidP="0093109C">
      <w:pPr>
        <w:spacing w:after="0" w:line="240" w:lineRule="auto"/>
        <w:rPr>
          <w:sz w:val="16"/>
          <w:szCs w:val="24"/>
        </w:rPr>
      </w:pPr>
      <w:r w:rsidRPr="00744AF6">
        <w:rPr>
          <w:sz w:val="16"/>
          <w:szCs w:val="24"/>
        </w:rPr>
        <w:t xml:space="preserve">When James Madison shaped a new constitutional system for the United States, he and his fellow framers had one overriding fear: tyranny. They wanted to divide power between three branches and create lines of separation that prevented the concentration of power in any single branch. The framers based their ideas on an understanding of human nature – and human weakness. They tried to create a system in which ambition would check ambition. However, they knew that citizens can be distracted or deceived into giving up their very freedom. Madison warned future generations that </w:t>
      </w:r>
      <w:r w:rsidRPr="0023183D">
        <w:rPr>
          <w:b/>
          <w:sz w:val="24"/>
          <w:szCs w:val="24"/>
          <w:u w:val="single"/>
        </w:rPr>
        <w:t>“if Tyranny and Oppression come to this land, it will be in the guise of fighting a foreign enemy.”</w:t>
      </w:r>
      <w:r w:rsidRPr="00744AF6">
        <w:rPr>
          <w:sz w:val="16"/>
          <w:szCs w:val="24"/>
        </w:rPr>
        <w:t xml:space="preserve"> The framers knew how effective fear can be to induce citizens to give up their liberties. Recent years have proven them once again prophetic in their warnings. To this day, many Americans misunderstand the separation of powers as simply a division of authority between three branches of government. In fact, it was intended as a protection not of institutional but of individual rights, by preventing any branch from assuming enough power to become tyrannical. No branch is supposed to have enough power to govern alone. </w:t>
      </w:r>
      <w:r w:rsidRPr="0023183D">
        <w:rPr>
          <w:b/>
          <w:sz w:val="24"/>
          <w:szCs w:val="24"/>
          <w:u w:val="single"/>
        </w:rPr>
        <w:t xml:space="preserve">Once power becomes concentrated in the hands of a president, citizens are left only with the assurance that such unchecked power will be used wisely </w:t>
      </w:r>
      <w:r w:rsidRPr="00744AF6">
        <w:rPr>
          <w:sz w:val="16"/>
          <w:szCs w:val="24"/>
        </w:rPr>
        <w:t xml:space="preserve">– a Faustian bargain the framers repeatedly warned us never to accept. Benjamin Franklin said it best when he warned that “they who would give up essential Liberty, to purchase a little temporary Safety, deserve neither Liberty nor Safety.” Despite these warnings, many people have embraced largely unchecked presidential powers under the assurance that the rising security state will keep them safe. The shift of power to the presidency certainly did not start with President Barack Obama. To the contrary, this trend has been gaining ground for decades. But it has accelerated under Obama, who has succeeded to a degree that would have made Richard Nixon blush. Indeed, Obama may be the president Nixon always wanted to be. </w:t>
      </w:r>
      <w:r w:rsidRPr="0023183D">
        <w:rPr>
          <w:b/>
          <w:sz w:val="24"/>
          <w:szCs w:val="24"/>
          <w:u w:val="single"/>
        </w:rPr>
        <w:t>I do not believe that Obama is (or wants to be) a tyrant. However, his unilateral actions are redrawing the lines of separation in our system in a way that I believe could prove destabilizing and even dangerous in the future.</w:t>
      </w:r>
      <w:r>
        <w:rPr>
          <w:b/>
          <w:sz w:val="24"/>
          <w:szCs w:val="24"/>
          <w:u w:val="single"/>
        </w:rPr>
        <w:t xml:space="preserve"> </w:t>
      </w:r>
      <w:r w:rsidRPr="00744AF6">
        <w:rPr>
          <w:sz w:val="16"/>
          <w:szCs w:val="24"/>
        </w:rPr>
        <w:t>While the “imperial presidency” has been discussed as a danger in our country since its founding, it is a term most associated with Nixon. Presidents such as Andrew Jackson and Franklin Delano Roosevelt showed similar tendencies. Often, war is cited as the reason for extraconstitutional action, such as Abraham Lincoln’s suspension of habeas corpus. “Imperial presidency” is not a term that reflects an actual royal ambition or the suspension of term limits. Rather, it refers to a model of the presidency that allows for a wide array of unilateral actions and largely unchecked powers. What is fascinating is that Nixon was largely unsuccessful in accomplishing this dream of a presidency with robust and largely unlimited powers. Indeed, many of the unchecked powers claimed by Nixon became the basis for articles in his impeachment and led to his resignation on Aug. 9, 1974. Four decades ago, Nixon was halted in his determined effort to create an imperial presidency with unilateral powers and privileges. But in 2013, Obama wields those very same powers openly and without serious opposition. -</w:t>
      </w:r>
      <w:r w:rsidRPr="00744AF6">
        <w:rPr>
          <w:b/>
          <w:sz w:val="24"/>
          <w:szCs w:val="24"/>
          <w:u w:val="single"/>
        </w:rPr>
        <w:t>Surveillance. Nixon’s use of warrantless surveillance was cited as one of his greatest abuses and led to the creation of the special Foreign Intelligence Surveillance Court. Obama, however, has expanded warrantless surveillance programs to a degree that dwarfs anything Nixon imagined, including initiating a program that captured communications of virtually every U.S. citizen.</w:t>
      </w:r>
      <w:r w:rsidRPr="00744AF6">
        <w:rPr>
          <w:sz w:val="16"/>
          <w:szCs w:val="24"/>
        </w:rPr>
        <w:t xml:space="preserve"> -War. Nixon’s impeachment included the charge that he evaded Congress’ sole authority to declare war by invading Cambodia. Obama went even further in the Libyan war, declaring that he alone defines what </w:t>
      </w:r>
      <w:proofErr w:type="gramStart"/>
      <w:r w:rsidRPr="00744AF6">
        <w:rPr>
          <w:sz w:val="16"/>
          <w:szCs w:val="24"/>
        </w:rPr>
        <w:t>is a “war”</w:t>
      </w:r>
      <w:proofErr w:type="gramEnd"/>
      <w:r w:rsidRPr="00744AF6">
        <w:rPr>
          <w:sz w:val="16"/>
          <w:szCs w:val="24"/>
        </w:rPr>
        <w:t xml:space="preserve"> for the purposes of triggering the constitutional provisions on declarations of Congress. That position effectively converts the entire provision in Article I, Section 8 of the Constitution (“Congress shall have power to ... declare War”) into a discretionary power of the president. -Kill lists. Nixon ordered a burglary to find evidence to use against Daniel Ellsberg, who leaked the Pentagon Papers, and was accused of a secret plot to have the White House “plumbers” “incapacitate” him in a physical attack. People were outraged. Yet Obama has asserted the right to kill any U.S. citizen without a charge, let alone conviction, based on his sole authority. Internal documents state that he has a right to kill a citizen even when he lacks “clear evidence (of) a specific attack” being planned. -</w:t>
      </w:r>
      <w:r w:rsidRPr="00744AF6">
        <w:rPr>
          <w:b/>
          <w:sz w:val="24"/>
          <w:szCs w:val="24"/>
          <w:u w:val="single"/>
        </w:rPr>
        <w:t xml:space="preserve">Reporters/whistle-blowers. Nixon was known for his attacks on whistleblowers, using the Espionage Act of 1917 to bring a rare criminal case against Ellsberg. He was vilified for this abuse of the law, but Obama has brought twice as many such prosecutions as all prior presidents combined. </w:t>
      </w:r>
      <w:r w:rsidRPr="00744AF6">
        <w:rPr>
          <w:sz w:val="16"/>
          <w:szCs w:val="24"/>
        </w:rPr>
        <w:t xml:space="preserve">Nixon was accused of putting a few reporters under surveillance. The Obama administration has admitted to putting Associated Press reporters, as well as a Fox reporter, under surveillance. -Obstruction of Congress. Nixon was cited for various efforts to obstruct or mislead congressional investigators. The Obama administration has repeatedly refused to give evidence sought by oversight committees in a variety of scandals. In one case, Congress voted to move forward with criminal contempt charges against Attorney General Eric Holder, which Holder’s own Justice Department blocked. In another case, Director of National Intelligence James Clapper lied before Congress on the surveillance programs, and later said that he offered the least untruthful statement he could think of. The Obama administration, however, refuses to investigate Clapper for perjury, let alone fire him. Recently, the administration was accused of searching Senate computers in an investigation of the CIA and trying to intimidate congressional investigators. </w:t>
      </w:r>
      <w:r w:rsidRPr="00744AF6">
        <w:rPr>
          <w:b/>
          <w:sz w:val="24"/>
          <w:szCs w:val="24"/>
          <w:u w:val="single"/>
        </w:rPr>
        <w:t xml:space="preserve">These examples are simply those connected with the growing internal security state. Other </w:t>
      </w:r>
      <w:r w:rsidRPr="00744AF6">
        <w:rPr>
          <w:b/>
          <w:sz w:val="24"/>
          <w:szCs w:val="24"/>
          <w:u w:val="single"/>
        </w:rPr>
        <w:lastRenderedPageBreak/>
        <w:t>characteristics of an imperial presidency are equally evident, particularly in the repeated circumvention of Congress</w:t>
      </w:r>
      <w:r w:rsidRPr="00744AF6">
        <w:rPr>
          <w:sz w:val="16"/>
          <w:szCs w:val="24"/>
        </w:rPr>
        <w:t xml:space="preserve"> in ordering unilateral changes to federal law or suspending federal laws. While many hail Obama for not taking “no” for an answer from Congress in areas such as health care and immigration reform, they may rue the day another president uses the same powers to negate environmental or anti-discrimination laws. It has long been said that one of the scariest statements is, “Trust us, we’re from the government.” The deep American distrust for such a claim was shared by the framers, who rejected a government based on assurances of the best intentions. Madison famously warned, “If men were angels, no government would be necessary.” In other words, we have a government that refuses to accept promises of good behavior or motivations from politicians. Time and time again, Obama has returned to the theme that there is nothing to worry about in surveillance or wars or even the killing of citizens because he promises to use the powers wisely. The administration has been particularly adept in creating internal “committees” to suggest some form of due process before citizens are vaporized or other unchecked powers are used by the president. Since the president creates these committees and appoints their members out of his own authority, he can simply ignore their recommendations. It is little more than the promise of best intentions – the very promise the framers warned us never to accept from our government. </w:t>
      </w:r>
      <w:r w:rsidRPr="00744AF6">
        <w:rPr>
          <w:b/>
          <w:sz w:val="24"/>
          <w:szCs w:val="24"/>
          <w:u w:val="single"/>
        </w:rPr>
        <w:t>In the end, we have accepted the lure of personality over principle in allowing the expansion of these powers</w:t>
      </w:r>
      <w:r w:rsidRPr="00744AF6">
        <w:rPr>
          <w:sz w:val="16"/>
          <w:szCs w:val="24"/>
        </w:rPr>
        <w:t xml:space="preserve">. Obama will not be our last president, but these powers are unlikely to be voluntarily surrendered by his successors. There is a radical change occurring in our system, and we may be at a critical constitutional tipping point in the establishment of an imperial presidency in the coming years. </w:t>
      </w:r>
      <w:r w:rsidRPr="00744AF6">
        <w:rPr>
          <w:b/>
          <w:sz w:val="24"/>
          <w:szCs w:val="24"/>
          <w:u w:val="single"/>
        </w:rPr>
        <w:t>The danger of this concentration of authority is made more acute by the failure of federal courts to perform their vital function in confining the branches to their constitutional spaces.</w:t>
      </w:r>
      <w:r w:rsidRPr="00744AF6">
        <w:rPr>
          <w:sz w:val="16"/>
          <w:szCs w:val="24"/>
        </w:rPr>
        <w:t xml:space="preserve"> Federal courts in the past few decades have maintained an increasing position of avoidance in separation-of-powers cases, leaving it to the political branches to fight over turf. Courts now routinely block litigants, including members of Congress, from even being heard on constitutional violations. Years ago, I represented Democratic and Republican members (both conservative and liberal) challenging the Libyan war. They were denied even a hearing. Congress has proved equally passive, if not inert. Democrats have remained silent in the face of policies that challenge core values of privacy and war, as did Republicans under George W. Bush. That </w:t>
      </w:r>
      <w:proofErr w:type="spellStart"/>
      <w:r w:rsidRPr="00744AF6">
        <w:rPr>
          <w:sz w:val="16"/>
          <w:szCs w:val="24"/>
        </w:rPr>
        <w:t>interbranch</w:t>
      </w:r>
      <w:proofErr w:type="spellEnd"/>
      <w:r w:rsidRPr="00744AF6">
        <w:rPr>
          <w:sz w:val="16"/>
          <w:szCs w:val="24"/>
        </w:rPr>
        <w:t xml:space="preserve"> tension envisioned by Madison has gradually dissipated. Individual ambition of politicians has replaced institutional ambition, leaving many to curry favor with the White House as legislative powers are drained away by an increasingly powerful president. As that power increases, there is more pressure on politicians to yield in new areas. This downward spiral may have reached its ultimate expression this year. Framers such as Madison would have been mortified by the scene from the most recent State of the Union address. Obama appeared before a joint session of Congress (and members of the Supreme Court) to announce that he intended to go it alone in achieving his policy goals, refusing to yield to the actions of Congress. One would have expected an outcry, or at least stony silence, from a branch that was being told it would be circumvented. Instead, there was rapturous applause that bordered on a collective expression of institutional self-loathing. Obama has made it clear that he simply will not take “no” for an answer. When Congress recently refused to pass the DREAM Act to change immigration laws to protect potentially millions of deportable individuals, he simply ordered the very same measures on his own authority. The same unilateral measures were ordered in health care, drug enforcement, online gambling and other areas. The failure of Congress to consent to executive demands was followed by the same measures being ordered on the basis of Obama’s inherent authority. Under this approach, Congress is being reduced to an almost decorative element in governance – free to approve but not to block presidential demands. While Congress clearly retains powers, its members are increasingly finding that discretionary funds and powers blunt efforts to change government programs. Even Congress’ power of the purse has become discretionary with the president. When Congress resisted demands of the president on health care, Obama simply shifted $454 million in funds from the purpose mandated by Congress to his own purpose. When he decided not to consult with Congress on the Libyan war, he simply spent roughly a billion dollars on a war neither declared nor funded by Congress. </w:t>
      </w:r>
      <w:r w:rsidRPr="00744AF6">
        <w:rPr>
          <w:b/>
          <w:sz w:val="24"/>
          <w:szCs w:val="24"/>
          <w:u w:val="single"/>
        </w:rPr>
        <w:t xml:space="preserve">Such circumvention – and the new presidential powers – create a perfect storm within the </w:t>
      </w:r>
      <w:proofErr w:type="spellStart"/>
      <w:r w:rsidRPr="00744AF6">
        <w:rPr>
          <w:b/>
          <w:sz w:val="24"/>
          <w:szCs w:val="24"/>
          <w:u w:val="single"/>
        </w:rPr>
        <w:t>Madisonian</w:t>
      </w:r>
      <w:proofErr w:type="spellEnd"/>
      <w:r w:rsidRPr="00744AF6">
        <w:rPr>
          <w:b/>
          <w:sz w:val="24"/>
          <w:szCs w:val="24"/>
          <w:u w:val="single"/>
        </w:rPr>
        <w:t xml:space="preserve"> system. It raises the very prospect the framers thought they blocked through the separation of powers: a president who can effectively rule alone.</w:t>
      </w:r>
      <w:r>
        <w:rPr>
          <w:b/>
          <w:sz w:val="24"/>
          <w:szCs w:val="24"/>
          <w:u w:val="single"/>
        </w:rPr>
        <w:t xml:space="preserve"> </w:t>
      </w:r>
      <w:r w:rsidRPr="00744AF6">
        <w:rPr>
          <w:sz w:val="16"/>
          <w:szCs w:val="24"/>
        </w:rPr>
        <w:t xml:space="preserve">We often refer to ourselves as the “land of the free,” as if that status were self-evident. We rarely ask ourselves what those freedoms are and how they have been abridged. Our self-image can border on self-delusion when we take stock of the status of many rights. We have learned of a massive surveillance program in which every citizen has had telephonic and email data captured by the government. Every citizen has been warned that the president may kill them on his own authority without a charge, let alone a conviction. We have a secret court that approves thousands of secret searches every year and a federal court system that increasingly allows the use of secret evidence. We have a new Obama-era law, the National Defense Authorization </w:t>
      </w:r>
      <w:proofErr w:type="gramStart"/>
      <w:r w:rsidRPr="00744AF6">
        <w:rPr>
          <w:sz w:val="16"/>
          <w:szCs w:val="24"/>
        </w:rPr>
        <w:t>Act, that</w:t>
      </w:r>
      <w:proofErr w:type="gramEnd"/>
      <w:r w:rsidRPr="00744AF6">
        <w:rPr>
          <w:sz w:val="16"/>
          <w:szCs w:val="24"/>
        </w:rPr>
        <w:t xml:space="preserve"> allows for the indefinite detention of people by the government and, while exempted from mandatory detention, allows for such detention of citizens. We still have a detention center at Guantanamo Bay, established by George W. Bush, just over our border to avoid the jurisdiction of U.S. courts. It allows the president to choose who gets a real trial, who gets a legally dubious military tribunal, or who gets no trial at all. While seeking to close the facility, Obama has continued to assert the right to send people to military tribunals on his sole authority – thereby stripping them of core legal protections. While the erosion of freedoms in the United States has occurred with nary a whimper of regret in this country, it has not gone unnoticed abroad. The United States is now widely viewed as a hypocrite on the subject of human rights and civil liberties. This year, our nation fell to 46th in the world on press freedoms (behind the former Soviet republics of Lithuania and Latvia as well as Romania, Poland, Czechoslovakia, Ghana, South Africa and El Salvador), according to a recent study by Reporters </w:t>
      </w:r>
      <w:proofErr w:type="gramStart"/>
      <w:r w:rsidRPr="00744AF6">
        <w:rPr>
          <w:sz w:val="16"/>
          <w:szCs w:val="24"/>
        </w:rPr>
        <w:t>Without</w:t>
      </w:r>
      <w:proofErr w:type="gramEnd"/>
      <w:r w:rsidRPr="00744AF6">
        <w:rPr>
          <w:sz w:val="16"/>
          <w:szCs w:val="24"/>
        </w:rPr>
        <w:t xml:space="preserve"> Borders. Another study this year counts the United States as an “enemy of Internet freedom” with countries such as Iran, China and North Korea. When the full mosaic of new governmental powers is considered, and the full array of rights curtailed in the United States, we are left with a disturbing question of self-identity. We more often seem to define ourselves by what we are not than by what we are. In the summer of 1787, a telling moment occurred after a crowd gathered around Independence Hall to learn what type of government had been created for the new nation. When Benjamin Franklin walked out of the Constitutional Convention, Elizabeth Powel could wait no longer. Franklin was one of the best known of the framers working on the new U.S. Constitution. Powel ran up to Franklin and asked, “Well, Doctor, what </w:t>
      </w:r>
      <w:proofErr w:type="gramStart"/>
      <w:r w:rsidRPr="00744AF6">
        <w:rPr>
          <w:sz w:val="16"/>
          <w:szCs w:val="24"/>
        </w:rPr>
        <w:t>have we</w:t>
      </w:r>
      <w:proofErr w:type="gramEnd"/>
      <w:r w:rsidRPr="00744AF6">
        <w:rPr>
          <w:sz w:val="16"/>
          <w:szCs w:val="24"/>
        </w:rPr>
        <w:t xml:space="preserve"> got, a republic or a monarchy?” Franklin turned to her and said what are perhaps the most chilling words uttered by any framer: “A republic, Madam, if you can keep it.” It may be that it is not the presidency that has changed. We have changed. As a nation, we seem to have grown almost bored with rights like privacy and due process. We have been passive and pedestrian in watching the rise of an uber-presidency. We no longer view ourselves as directing our government, but as merely bystanders watching matters outside our control. Worse yet, we seem to have lost not just our identity but even our interest in governance. It was a republic when Franklin was stopped by Powel. I am not sure that most citizens today would even have stopped him to ask. “Democracy ... soon wastes, exhausts and murders itself,” John Adams once said. “There was never a democracy yet that did not </w:t>
      </w:r>
      <w:r w:rsidRPr="00744AF6">
        <w:rPr>
          <w:sz w:val="16"/>
          <w:szCs w:val="24"/>
        </w:rPr>
        <w:lastRenderedPageBreak/>
        <w:t xml:space="preserve">commit suicide.” What is truly sad is that if one of the greatest republics in history did die, it is not clear if anyone would even notice its passing. - See more at: </w:t>
      </w:r>
      <w:hyperlink r:id="rId45" w:anchor="sthash.tBrc1dwq.dpuf" w:history="1">
        <w:r w:rsidRPr="007458F4">
          <w:rPr>
            <w:rStyle w:val="Hyperlink"/>
            <w:sz w:val="16"/>
            <w:szCs w:val="24"/>
          </w:rPr>
          <w:t>http://www.legion.org/magazine/222394/question-power-imperial-presidency#sthash.tBrc1dwq.dpuf</w:t>
        </w:r>
      </w:hyperlink>
    </w:p>
    <w:p w:rsidR="003C2A89" w:rsidRPr="00744AF6" w:rsidRDefault="003C2A89" w:rsidP="0093109C">
      <w:pPr>
        <w:spacing w:after="0" w:line="240" w:lineRule="auto"/>
        <w:rPr>
          <w:sz w:val="24"/>
          <w:szCs w:val="24"/>
        </w:rPr>
      </w:pPr>
    </w:p>
    <w:p w:rsidR="003C2A89" w:rsidRDefault="003C2A89" w:rsidP="0093109C">
      <w:pPr>
        <w:pStyle w:val="Heading4"/>
        <w:spacing w:before="0" w:line="240" w:lineRule="auto"/>
      </w:pPr>
      <w:r>
        <w:t xml:space="preserve">An increase of Prez powers is bad, even if the policies being done now are good the increase in power means the next president could easily change them </w:t>
      </w:r>
    </w:p>
    <w:p w:rsidR="003C2A89" w:rsidRPr="003047E7" w:rsidRDefault="003C2A89" w:rsidP="0093109C">
      <w:pPr>
        <w:spacing w:after="0" w:line="240" w:lineRule="auto"/>
      </w:pPr>
      <w:r w:rsidRPr="003047E7">
        <w:rPr>
          <w:rStyle w:val="Style13ptBold"/>
        </w:rPr>
        <w:t>Hacker et al’ 13</w:t>
      </w:r>
      <w:r>
        <w:t xml:space="preserve"> </w:t>
      </w:r>
      <w:r w:rsidRPr="003047E7">
        <w:rPr>
          <w:sz w:val="12"/>
        </w:rPr>
        <w:t xml:space="preserve">“ Jacob, and </w:t>
      </w:r>
      <w:proofErr w:type="spellStart"/>
      <w:r w:rsidRPr="003047E7">
        <w:rPr>
          <w:sz w:val="12"/>
        </w:rPr>
        <w:t>oona</w:t>
      </w:r>
      <w:proofErr w:type="spellEnd"/>
      <w:r w:rsidRPr="003047E7">
        <w:rPr>
          <w:sz w:val="12"/>
        </w:rPr>
        <w:t xml:space="preserve"> Hathaway, “</w:t>
      </w:r>
      <w:proofErr w:type="spellStart"/>
      <w:r w:rsidRPr="003047E7">
        <w:rPr>
          <w:sz w:val="12"/>
        </w:rPr>
        <w:t>Deware</w:t>
      </w:r>
      <w:proofErr w:type="spellEnd"/>
      <w:r w:rsidRPr="003047E7">
        <w:rPr>
          <w:sz w:val="12"/>
        </w:rPr>
        <w:t xml:space="preserve"> an unchecked president”, </w:t>
      </w:r>
      <w:hyperlink r:id="rId46" w:history="1">
        <w:r w:rsidRPr="003047E7">
          <w:rPr>
            <w:rStyle w:val="Hyperlink"/>
            <w:sz w:val="12"/>
          </w:rPr>
          <w:t>http://articles.latimes.com/2013/dec/08/opinion/la-oe-hacker-presidential-power-20131208</w:t>
        </w:r>
      </w:hyperlink>
      <w:r w:rsidRPr="003047E7">
        <w:rPr>
          <w:sz w:val="12"/>
        </w:rPr>
        <w:t>, Jacob S. Hacker is a professor of political science and director of the Institution for Social and Policy Studies at Yale. Oona A. Hathaway is a professor of law and director of the Center for Global Legal Challenges at Yale Law School.”</w:t>
      </w:r>
    </w:p>
    <w:p w:rsidR="003C2A89" w:rsidRDefault="003C2A89" w:rsidP="0093109C">
      <w:pPr>
        <w:spacing w:after="0" w:line="240" w:lineRule="auto"/>
        <w:rPr>
          <w:sz w:val="16"/>
          <w:szCs w:val="24"/>
        </w:rPr>
      </w:pPr>
      <w:r w:rsidRPr="003047E7">
        <w:rPr>
          <w:sz w:val="16"/>
          <w:szCs w:val="24"/>
        </w:rPr>
        <w:t xml:space="preserve">In the face of congressional gridlock, </w:t>
      </w:r>
      <w:r w:rsidRPr="00744AF6">
        <w:rPr>
          <w:b/>
          <w:sz w:val="24"/>
          <w:szCs w:val="24"/>
          <w:u w:val="single"/>
        </w:rPr>
        <w:t>President Obama has started taking more and more matters into his own hands.</w:t>
      </w:r>
      <w:r w:rsidRPr="003047E7">
        <w:rPr>
          <w:sz w:val="16"/>
          <w:szCs w:val="24"/>
        </w:rPr>
        <w:t xml:space="preserve"> In recent months, he has announced new gun control measures, put in place limited immigration reform and made fixes to the Affordable Care Act — all without Congress. Many liberals who once worried about presidential overreach have applauded his robust use of presidential power. Yet </w:t>
      </w:r>
      <w:r w:rsidRPr="003047E7">
        <w:rPr>
          <w:b/>
          <w:sz w:val="24"/>
          <w:szCs w:val="24"/>
          <w:u w:val="single"/>
        </w:rPr>
        <w:t>the president's increasing unilateralism shouldn't be cause for celebration. Bypassing Congress means bypassing democratic checks. It also means giving up on government's ability to effectively address serious long-term challenges.</w:t>
      </w:r>
      <w:r w:rsidRPr="003047E7">
        <w:rPr>
          <w:sz w:val="16"/>
          <w:szCs w:val="24"/>
        </w:rPr>
        <w:t xml:space="preserve"> The solution to a dysfunctional Congress isn't an unchecked executive; it's a Congress that actually works. A first step in that direction was taken recently with the banning of filibusters for executive branch nominees and federal judges below the Supreme Court. YEAR IN REVIEW: Washington's 5 biggest 'fails' of 2013 </w:t>
      </w:r>
      <w:proofErr w:type="gramStart"/>
      <w:r w:rsidRPr="003047E7">
        <w:rPr>
          <w:sz w:val="16"/>
          <w:szCs w:val="24"/>
        </w:rPr>
        <w:t>The</w:t>
      </w:r>
      <w:proofErr w:type="gramEnd"/>
      <w:r w:rsidRPr="003047E7">
        <w:rPr>
          <w:sz w:val="16"/>
          <w:szCs w:val="24"/>
        </w:rPr>
        <w:t xml:space="preserve"> filibuster is not part of our nation's constitutional design. To the contrary, the framers rejected supermajority requirements except in limited circumstances, such as impeaching the president and ratifying treaties. Alexander Hamilton wrote in Federalist No. 22 that if "a pertinacious minority can control the opinion of a majority," there would be "tedious delays; continual negotiation and intrigue; contemptible compromises of the public good." As a result, the government would often be "kept in a state of inaction." Sound familiar? However, </w:t>
      </w:r>
      <w:r w:rsidRPr="003047E7">
        <w:rPr>
          <w:b/>
          <w:sz w:val="24"/>
          <w:szCs w:val="24"/>
          <w:u w:val="single"/>
        </w:rPr>
        <w:t xml:space="preserve">the framers certainly wouldn't have approved of the president responding to this "state of inaction" by simply going around Congress and exercising unilateral powers. </w:t>
      </w:r>
      <w:r w:rsidRPr="003047E7">
        <w:rPr>
          <w:sz w:val="16"/>
          <w:szCs w:val="24"/>
        </w:rPr>
        <w:t xml:space="preserve">When President George W. Bush was in office, Democrats criticized his go-it-alone approach — his insistence, for example, that he could launch military attacks without Congress' blessing, or unilaterally tighten restrictions on the use of stem cells in federally funded research. But the last five years have shown that many on the left are willing to turn a blind eye to unchecked executive action when a Democrat is in the White House. YEAR IN REVIEW: Highs and lows from Obama's roller-coaster year </w:t>
      </w:r>
      <w:proofErr w:type="gramStart"/>
      <w:r w:rsidRPr="003047E7">
        <w:rPr>
          <w:sz w:val="16"/>
          <w:szCs w:val="24"/>
        </w:rPr>
        <w:t>It's</w:t>
      </w:r>
      <w:proofErr w:type="gramEnd"/>
      <w:r w:rsidRPr="003047E7">
        <w:rPr>
          <w:sz w:val="16"/>
          <w:szCs w:val="24"/>
        </w:rPr>
        <w:t xml:space="preserve"> no mystery why. Congress has proved a graveyard for serious action on almost every issue. Obama, a professor of constitutional law who once criticized executive unilateralism, has acted alone mainly because it's the only way he can get anything done. </w:t>
      </w:r>
      <w:r w:rsidRPr="003047E7">
        <w:rPr>
          <w:b/>
          <w:sz w:val="24"/>
          <w:szCs w:val="24"/>
          <w:u w:val="single"/>
        </w:rPr>
        <w:t>But while Democrats have the presidency now, they won't hold it forever. In the meantime, they're feeding a beast that will be extremely difficult to control in the future.</w:t>
      </w:r>
      <w:r w:rsidRPr="003047E7">
        <w:rPr>
          <w:sz w:val="16"/>
          <w:szCs w:val="24"/>
        </w:rPr>
        <w:t xml:space="preserve"> And the policy achievements could prove ephemeral. </w:t>
      </w:r>
      <w:r w:rsidRPr="003047E7">
        <w:rPr>
          <w:b/>
          <w:sz w:val="24"/>
          <w:szCs w:val="24"/>
          <w:u w:val="single"/>
        </w:rPr>
        <w:t>Anything Obama can achieve alone, a successor can potentially undo. Worse, the Democratic embrace of unilateralism feeds the cycle of dysfunction. It strips responsibility from Congress, removing whatever is left of the incentive for compromise</w:t>
      </w:r>
      <w:r w:rsidRPr="003047E7">
        <w:rPr>
          <w:sz w:val="16"/>
          <w:szCs w:val="24"/>
        </w:rPr>
        <w:t>. And some things near and dear to the hearts of Democrats, such as improving our anemic economy, simply can't be achieved through executive fiat. Republicans should also want to fix the status quo. The political branch where they're strongest is increasingly weak, and things are only going to get worse. After all, even if filibuster reform applies only to judicial and presidential nominees, it will substantially increase the power of the man in the Oval Office they love to hate. He will find it much easier to fill vacancies in the executive branch and federal courts with appointees who will carry out and legally protect executive initiatives. That's bad for Republicans and the republic. So what can be done? First, end the filibuster for good — for everything. As we just saw, the majority of the Senate has the power to do this. Yes, the filibuster gives every senator enhanced power to grind government to a halt. But that very same power makes each senator part of an institution that is growing more unpopular and irrelevant by the day. Second, fix the broken budget process. The federal government should run on last year's budget if Congress can't agree on a new one. That would end the opportunities for endless hostage-taking and prevent costly shutdowns. (And while we're at it, it is well past time to eliminate the redundant debt-ceiling vote, which has caused so much havoc.) Third, bring transparency to lobbying and campaign donations, and pursue efforts to reduce candidates' reliance on big donors and powerful lobbyists. Congress won't be truly accountable to the people until the pull of narrow, wealthy interest groups and intense party activists is weakened. The hard part, of course, isn't coming up with sensible reforms in these areas (and we've merely hinted at an agenda). It's getting Congress to put them in place. No one should expect a short or easy struggle. But maybe the only thing the parties can agree on is that the president should not be governing the country alone. If so, there's a chance filibuster reform could be just the start.</w:t>
      </w:r>
    </w:p>
    <w:p w:rsidR="003C2A89" w:rsidRDefault="003C2A89" w:rsidP="0093109C">
      <w:pPr>
        <w:spacing w:after="0" w:line="240" w:lineRule="auto"/>
        <w:rPr>
          <w:sz w:val="16"/>
          <w:szCs w:val="24"/>
        </w:rPr>
      </w:pPr>
    </w:p>
    <w:p w:rsidR="003C2A89" w:rsidRDefault="003C2A89" w:rsidP="0093109C">
      <w:pPr>
        <w:pStyle w:val="Heading4"/>
        <w:spacing w:before="0" w:line="240" w:lineRule="auto"/>
      </w:pPr>
      <w:r>
        <w:t>Obama’s executive actions are distinct for 3 reasons, he can alter his own legislation, prevent legislative action, and the surveillance state</w:t>
      </w:r>
    </w:p>
    <w:p w:rsidR="003C2A89" w:rsidRPr="00AF7925" w:rsidRDefault="003C2A89" w:rsidP="0093109C">
      <w:pPr>
        <w:spacing w:after="0" w:line="240" w:lineRule="auto"/>
        <w:rPr>
          <w:rStyle w:val="Style13ptBold"/>
        </w:rPr>
      </w:pPr>
      <w:proofErr w:type="spellStart"/>
      <w:r>
        <w:rPr>
          <w:rStyle w:val="Style13ptBold"/>
        </w:rPr>
        <w:t>Pollak</w:t>
      </w:r>
      <w:proofErr w:type="spellEnd"/>
      <w:r>
        <w:rPr>
          <w:rStyle w:val="Style13ptBold"/>
        </w:rPr>
        <w:t xml:space="preserve"> 13’ </w:t>
      </w:r>
      <w:r w:rsidRPr="00AF7925">
        <w:rPr>
          <w:rStyle w:val="Style13ptBold"/>
          <w:sz w:val="16"/>
          <w:szCs w:val="16"/>
        </w:rPr>
        <w:t>“</w:t>
      </w:r>
      <w:r w:rsidRPr="00AF7925">
        <w:rPr>
          <w:rStyle w:val="Style13ptBold"/>
          <w:b w:val="0"/>
          <w:sz w:val="16"/>
          <w:szCs w:val="16"/>
        </w:rPr>
        <w:t>Joel, three ways Obama’s executive orders are the worst of any president,</w:t>
      </w:r>
      <w:r w:rsidRPr="00AF7925">
        <w:rPr>
          <w:rStyle w:val="Style13ptBold"/>
          <w:sz w:val="16"/>
          <w:szCs w:val="16"/>
        </w:rPr>
        <w:t xml:space="preserve"> </w:t>
      </w:r>
      <w:hyperlink r:id="rId47" w:history="1">
        <w:r w:rsidRPr="00AF7925">
          <w:rPr>
            <w:rStyle w:val="Hyperlink"/>
            <w:sz w:val="16"/>
            <w:szCs w:val="16"/>
          </w:rPr>
          <w:t>http://www.breitbart.com/big-government/2014/02/04/ruth-marcus-obama-executive-order/</w:t>
        </w:r>
      </w:hyperlink>
      <w:r w:rsidRPr="00AF7925">
        <w:rPr>
          <w:rStyle w:val="Style13ptBold"/>
          <w:sz w:val="16"/>
          <w:szCs w:val="16"/>
        </w:rPr>
        <w:t xml:space="preserve">, </w:t>
      </w:r>
      <w:r w:rsidRPr="00AF7925">
        <w:rPr>
          <w:rStyle w:val="Style13ptBold"/>
          <w:b w:val="0"/>
          <w:sz w:val="16"/>
          <w:szCs w:val="16"/>
        </w:rPr>
        <w:t xml:space="preserve">Joel Barry </w:t>
      </w:r>
      <w:proofErr w:type="spellStart"/>
      <w:r w:rsidRPr="00AF7925">
        <w:rPr>
          <w:rStyle w:val="Style13ptBold"/>
          <w:b w:val="0"/>
          <w:sz w:val="16"/>
          <w:szCs w:val="16"/>
        </w:rPr>
        <w:t>Pollak</w:t>
      </w:r>
      <w:proofErr w:type="spellEnd"/>
      <w:r w:rsidRPr="00AF7925">
        <w:rPr>
          <w:rStyle w:val="Style13ptBold"/>
          <w:b w:val="0"/>
          <w:sz w:val="16"/>
          <w:szCs w:val="16"/>
        </w:rPr>
        <w:t xml:space="preserve"> is an American political commentator and author. As of 2012, he is the editor-in-chief and in-house counsel for Breitbart.com.”</w:t>
      </w:r>
    </w:p>
    <w:p w:rsidR="003C2A89" w:rsidRDefault="003C2A89" w:rsidP="0093109C">
      <w:pPr>
        <w:spacing w:after="0" w:line="240" w:lineRule="auto"/>
        <w:rPr>
          <w:sz w:val="20"/>
          <w:szCs w:val="24"/>
        </w:rPr>
      </w:pPr>
      <w:r w:rsidRPr="00F013BB">
        <w:rPr>
          <w:sz w:val="20"/>
          <w:szCs w:val="24"/>
        </w:rPr>
        <w:t xml:space="preserve">Ruth Marcus of the Washington Post is the latest to defend President Barack Obama’s use–past, present, and future–of executive orders to circumvent Congress. She argues that his “push-the-envelope moves” are “within the bounds of the modern presidency.” Marcus is not alone here: others have pointed out that Obama has used fewer executive orders than his predecessors, forgetting that constitutionality is what matters, not quantity. Complaints about executive orders, Marcus suggests, are just “politics dressed up in constitutional clothing, to be put on and off </w:t>
      </w:r>
      <w:r w:rsidRPr="00F013BB">
        <w:rPr>
          <w:sz w:val="20"/>
          <w:szCs w:val="24"/>
        </w:rPr>
        <w:lastRenderedPageBreak/>
        <w:t xml:space="preserve">depending on which party holds the White House.” I can say with confidence, as someone who never voted for George W. Bush and resented his expansion of the </w:t>
      </w:r>
      <w:proofErr w:type="gramStart"/>
      <w:r w:rsidRPr="00F013BB">
        <w:rPr>
          <w:sz w:val="20"/>
          <w:szCs w:val="24"/>
        </w:rPr>
        <w:t xml:space="preserve">executive, </w:t>
      </w:r>
      <w:r w:rsidRPr="00F013BB">
        <w:rPr>
          <w:b/>
          <w:sz w:val="20"/>
          <w:szCs w:val="24"/>
          <w:u w:val="single"/>
        </w:rPr>
        <w:t>that</w:t>
      </w:r>
      <w:proofErr w:type="gramEnd"/>
      <w:r w:rsidRPr="00F013BB">
        <w:rPr>
          <w:b/>
          <w:sz w:val="20"/>
          <w:szCs w:val="24"/>
          <w:u w:val="single"/>
        </w:rPr>
        <w:t xml:space="preserve"> Obama is in another league entirely. There are three basic ways in which Obama’s behavior exceeds that of any his predecessors. The first is that Obama is using executive orders and actions to alter his own legislation</w:t>
      </w:r>
      <w:r w:rsidRPr="00F013BB">
        <w:rPr>
          <w:sz w:val="20"/>
          <w:szCs w:val="24"/>
        </w:rPr>
        <w:t xml:space="preserve">. It’s one thing to claim that you are forced to act because Congress will not. It’s quite another thing to re-write the law after Congress has done what you asked–and after you have offered, time and time again, to entertain formal amendments to the legislation. Obama has simply invoked executive authority to cover up his own errors. That’s unprecedented. The </w:t>
      </w:r>
      <w:r w:rsidRPr="00F013BB">
        <w:rPr>
          <w:b/>
          <w:sz w:val="20"/>
          <w:szCs w:val="24"/>
          <w:u w:val="single"/>
        </w:rPr>
        <w:t>second</w:t>
      </w:r>
      <w:r w:rsidRPr="00F013BB">
        <w:rPr>
          <w:sz w:val="20"/>
          <w:szCs w:val="24"/>
        </w:rPr>
        <w:t xml:space="preserve"> way in which Obama’s abuse of executive power is different </w:t>
      </w:r>
      <w:r w:rsidRPr="00F013BB">
        <w:rPr>
          <w:b/>
          <w:sz w:val="20"/>
          <w:szCs w:val="24"/>
          <w:u w:val="single"/>
        </w:rPr>
        <w:t>is that he has done it to prevent the legislature from acting.</w:t>
      </w:r>
      <w:r w:rsidRPr="00F013BB">
        <w:rPr>
          <w:sz w:val="20"/>
          <w:szCs w:val="24"/>
        </w:rPr>
        <w:t xml:space="preserve"> It is now widely acknowledged that the president issued his “Dream Act by fiat” in 2012 not just because Congress wouldn’t pass his version of immigration reform, but to outflank Sen. Marco Rubio (R-FL</w:t>
      </w:r>
      <w:proofErr w:type="gramStart"/>
      <w:r w:rsidRPr="00F013BB">
        <w:rPr>
          <w:sz w:val="20"/>
          <w:szCs w:val="24"/>
        </w:rPr>
        <w:t>)80</w:t>
      </w:r>
      <w:proofErr w:type="gramEnd"/>
      <w:r w:rsidRPr="00F013BB">
        <w:rPr>
          <w:sz w:val="20"/>
          <w:szCs w:val="24"/>
        </w:rPr>
        <w:t xml:space="preserve">% , who was preparing his own version, embarrassing Obama among Latino voters. Such pettiness is rare. </w:t>
      </w:r>
      <w:r w:rsidRPr="00F013BB">
        <w:rPr>
          <w:b/>
          <w:sz w:val="20"/>
          <w:szCs w:val="24"/>
          <w:u w:val="single"/>
        </w:rPr>
        <w:t>The third way in which Obama’s behavior is unusual is that he commands sweeping executive power on some issues while arguing, on other issues, that he has no power to act. The president’s recent speech about the NSA surveillance programs is a prime example of such self-contradiction. There is no constitutional doctrine behind the president’s executive orders, actions, and omissions</w:t>
      </w:r>
      <w:r w:rsidRPr="00F013BB">
        <w:rPr>
          <w:sz w:val="20"/>
          <w:szCs w:val="24"/>
        </w:rPr>
        <w:t xml:space="preserve">: there is just pure, cynical political expediency. A final note. Marcus, like other apologists for President Obama’s power grabs, compares his actions to those of President Abraham Lincoln when he issued the Emancipation Proclamation. It is an absurd comparison, one chosen to flatter Obama’s failing pseudo-heroic </w:t>
      </w:r>
      <w:r w:rsidRPr="00F013BB">
        <w:rPr>
          <w:b/>
          <w:sz w:val="20"/>
          <w:szCs w:val="24"/>
          <w:u w:val="single"/>
        </w:rPr>
        <w:t>image. If anything, Obama’s executive excesses tend to make us less free.</w:t>
      </w:r>
      <w:r w:rsidRPr="00F013BB">
        <w:rPr>
          <w:sz w:val="20"/>
          <w:szCs w:val="24"/>
        </w:rPr>
        <w:t xml:space="preserve"> He is not governing in the tradition of Lincoln, but that of Woodrow Wilson–and doing far worse.</w:t>
      </w:r>
    </w:p>
    <w:p w:rsidR="003C2A89" w:rsidRDefault="003C2A89" w:rsidP="0093109C">
      <w:pPr>
        <w:spacing w:after="0" w:line="240" w:lineRule="auto"/>
        <w:rPr>
          <w:sz w:val="20"/>
          <w:szCs w:val="24"/>
        </w:rPr>
      </w:pPr>
    </w:p>
    <w:p w:rsidR="003C2A89" w:rsidRDefault="003C2A89" w:rsidP="0093109C">
      <w:pPr>
        <w:spacing w:after="0" w:line="240" w:lineRule="auto"/>
        <w:rPr>
          <w:sz w:val="20"/>
          <w:szCs w:val="24"/>
        </w:rPr>
      </w:pPr>
    </w:p>
    <w:sectPr w:rsidR="003C2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6753244"/>
    <w:docVar w:name="VerbatimVersion" w:val="5.1"/>
  </w:docVars>
  <w:rsids>
    <w:rsidRoot w:val="00046992"/>
    <w:rsid w:val="000139A3"/>
    <w:rsid w:val="00046992"/>
    <w:rsid w:val="000B15B0"/>
    <w:rsid w:val="00100833"/>
    <w:rsid w:val="00104529"/>
    <w:rsid w:val="00105942"/>
    <w:rsid w:val="00107396"/>
    <w:rsid w:val="00120740"/>
    <w:rsid w:val="00144A4C"/>
    <w:rsid w:val="00176AB0"/>
    <w:rsid w:val="00177B7D"/>
    <w:rsid w:val="0018322D"/>
    <w:rsid w:val="001B5776"/>
    <w:rsid w:val="001E527A"/>
    <w:rsid w:val="001F78CE"/>
    <w:rsid w:val="002367D5"/>
    <w:rsid w:val="00251FC7"/>
    <w:rsid w:val="002855A7"/>
    <w:rsid w:val="002B146A"/>
    <w:rsid w:val="002B5E17"/>
    <w:rsid w:val="002E130B"/>
    <w:rsid w:val="00315690"/>
    <w:rsid w:val="00316B75"/>
    <w:rsid w:val="00325646"/>
    <w:rsid w:val="003460F2"/>
    <w:rsid w:val="0038158C"/>
    <w:rsid w:val="003902BA"/>
    <w:rsid w:val="003A09E2"/>
    <w:rsid w:val="003C2A89"/>
    <w:rsid w:val="003F66D4"/>
    <w:rsid w:val="00407037"/>
    <w:rsid w:val="004605D6"/>
    <w:rsid w:val="004C60E8"/>
    <w:rsid w:val="004E3579"/>
    <w:rsid w:val="004E728B"/>
    <w:rsid w:val="004F39E0"/>
    <w:rsid w:val="00537BD5"/>
    <w:rsid w:val="0057268A"/>
    <w:rsid w:val="005B608D"/>
    <w:rsid w:val="005D2912"/>
    <w:rsid w:val="006065BD"/>
    <w:rsid w:val="00644F5B"/>
    <w:rsid w:val="00645FA9"/>
    <w:rsid w:val="00647866"/>
    <w:rsid w:val="00665003"/>
    <w:rsid w:val="006A2AD0"/>
    <w:rsid w:val="006C2375"/>
    <w:rsid w:val="006D4ECC"/>
    <w:rsid w:val="006E667F"/>
    <w:rsid w:val="006E67DE"/>
    <w:rsid w:val="00722258"/>
    <w:rsid w:val="007243E5"/>
    <w:rsid w:val="007312AF"/>
    <w:rsid w:val="007534C5"/>
    <w:rsid w:val="00766EA0"/>
    <w:rsid w:val="0079186A"/>
    <w:rsid w:val="007A2226"/>
    <w:rsid w:val="007F5B66"/>
    <w:rsid w:val="00823A1C"/>
    <w:rsid w:val="00845B9D"/>
    <w:rsid w:val="00860984"/>
    <w:rsid w:val="008B3ECB"/>
    <w:rsid w:val="008B4E85"/>
    <w:rsid w:val="008C1B2E"/>
    <w:rsid w:val="009000C4"/>
    <w:rsid w:val="0091627E"/>
    <w:rsid w:val="0093109C"/>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2CCF"/>
    <w:rsid w:val="00D325A9"/>
    <w:rsid w:val="00D36A8A"/>
    <w:rsid w:val="00D61409"/>
    <w:rsid w:val="00D6691E"/>
    <w:rsid w:val="00D71170"/>
    <w:rsid w:val="00DA1C92"/>
    <w:rsid w:val="00DA25D4"/>
    <w:rsid w:val="00DA6538"/>
    <w:rsid w:val="00DF73E3"/>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97D94-069E-4D94-BDD7-3A236BF0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E130B"/>
    <w:rPr>
      <w:rFonts w:ascii="Times New Roman" w:hAnsi="Times New Roman" w:cs="Times New Roman"/>
    </w:rPr>
  </w:style>
  <w:style w:type="paragraph" w:styleId="Heading1">
    <w:name w:val="heading 1"/>
    <w:aliases w:val="Pocket"/>
    <w:basedOn w:val="Normal"/>
    <w:next w:val="Normal"/>
    <w:link w:val="Heading1Char"/>
    <w:qFormat/>
    <w:rsid w:val="002E13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E13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E13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E13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E130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E130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E130B"/>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2E130B"/>
    <w:rPr>
      <w:rFonts w:ascii="Times New Roman" w:eastAsiaTheme="majorEastAsia" w:hAnsi="Times New Roman" w:cstheme="majorBidi"/>
      <w:b/>
      <w:iCs/>
      <w:sz w:val="26"/>
    </w:rPr>
  </w:style>
  <w:style w:type="character" w:styleId="Emphasis">
    <w:name w:val="Emphasis"/>
    <w:basedOn w:val="DefaultParagraphFont"/>
    <w:uiPriority w:val="7"/>
    <w:qFormat/>
    <w:rsid w:val="002E130B"/>
    <w:rPr>
      <w:rFonts w:ascii="Times New Roman" w:hAnsi="Times New Roman" w:cs="Times New Roman"/>
      <w:b/>
      <w:i w:val="0"/>
      <w:iCs/>
      <w:sz w:val="22"/>
      <w:u w:val="single"/>
      <w:bdr w:val="none" w:sz="0" w:space="0" w:color="auto"/>
    </w:rPr>
  </w:style>
  <w:style w:type="character" w:customStyle="1" w:styleId="Style13ptBold">
    <w:name w:val="Style 13 pt Bold"/>
    <w:aliases w:val="Cite"/>
    <w:basedOn w:val="DefaultParagraphFont"/>
    <w:uiPriority w:val="5"/>
    <w:qFormat/>
    <w:rsid w:val="002E130B"/>
    <w:rPr>
      <w:b/>
      <w:bCs/>
      <w:sz w:val="26"/>
      <w:u w:val="none"/>
    </w:rPr>
  </w:style>
  <w:style w:type="character" w:customStyle="1" w:styleId="StyleUnderline">
    <w:name w:val="Style Underline"/>
    <w:aliases w:val="Underline"/>
    <w:basedOn w:val="DefaultParagraphFont"/>
    <w:uiPriority w:val="6"/>
    <w:qFormat/>
    <w:rsid w:val="002E130B"/>
    <w:rPr>
      <w:b w:val="0"/>
      <w:sz w:val="22"/>
      <w:u w:val="single"/>
    </w:rPr>
  </w:style>
  <w:style w:type="character" w:styleId="Hyperlink">
    <w:name w:val="Hyperlink"/>
    <w:basedOn w:val="DefaultParagraphFont"/>
    <w:uiPriority w:val="99"/>
    <w:semiHidden/>
    <w:unhideWhenUsed/>
    <w:rsid w:val="002E130B"/>
    <w:rPr>
      <w:color w:val="auto"/>
      <w:u w:val="none"/>
    </w:rPr>
  </w:style>
  <w:style w:type="character" w:styleId="FollowedHyperlink">
    <w:name w:val="FollowedHyperlink"/>
    <w:basedOn w:val="DefaultParagraphFont"/>
    <w:uiPriority w:val="99"/>
    <w:semiHidden/>
    <w:unhideWhenUsed/>
    <w:rsid w:val="002E130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inkedin.com/edu/school?id=18040&amp;trk=ppro_sprof" TargetMode="External"/><Relationship Id="rId18" Type="http://schemas.openxmlformats.org/officeDocument/2006/relationships/hyperlink" Target="http://www.greenpeace.org/usa/coalleasing/" TargetMode="External"/><Relationship Id="rId26" Type="http://schemas.openxmlformats.org/officeDocument/2006/relationships/hyperlink" Target="http://www.bloomberg.com/news/articles/2014-09-30/dominion-cove-point-lng-terminal-wins-federal-approval" TargetMode="External"/><Relationship Id="rId39" Type="http://schemas.openxmlformats.org/officeDocument/2006/relationships/hyperlink" Target="http://www.politico.com/magazine/story/2015/01/obama-climate-plan-threatens-us-forests-114718.html" TargetMode="External"/><Relationship Id="rId3" Type="http://schemas.openxmlformats.org/officeDocument/2006/relationships/styles" Target="styles.xml"/><Relationship Id="rId21" Type="http://schemas.openxmlformats.org/officeDocument/2006/relationships/hyperlink" Target="http://www.desmogblog.com/2014/04/08/eight-members-congress-call-epa-reopen-contaminated-water-studies-near-fracking-fields" TargetMode="External"/><Relationship Id="rId34" Type="http://schemas.openxmlformats.org/officeDocument/2006/relationships/hyperlink" Target="http://grist.org/climate-energy/climate-hawks-are-not-impressed-by-obamas-methane-plan/" TargetMode="External"/><Relationship Id="rId42" Type="http://schemas.openxmlformats.org/officeDocument/2006/relationships/hyperlink" Target="http://www.huffingtonpost.com/2015/02/11/epa-biomass-climate-carbon_n_6664784.html" TargetMode="External"/><Relationship Id="rId47" Type="http://schemas.openxmlformats.org/officeDocument/2006/relationships/hyperlink" Target="http://www.breitbart.com/big-government/2014/02/04/ruth-marcus-obama-executive-order/" TargetMode="External"/><Relationship Id="rId7" Type="http://schemas.openxmlformats.org/officeDocument/2006/relationships/hyperlink" Target="http://www.thefiscaltimes.com/2015/01/20/How-Obama-s-Tax-Hikes-Actually-Hurt-Middle-Class" TargetMode="External"/><Relationship Id="rId12" Type="http://schemas.openxmlformats.org/officeDocument/2006/relationships/hyperlink" Target="http://thehill.com/policy/energy-environment/230146-obama-declares-climate-greatest-threat-to-future-generations" TargetMode="External"/><Relationship Id="rId17" Type="http://schemas.openxmlformats.org/officeDocument/2006/relationships/hyperlink" Target="http://grist.org/climate-energy/obamas-coal-leasing-program-is-costing-taxpayers-more-than-50-billion/" TargetMode="External"/><Relationship Id="rId25" Type="http://schemas.openxmlformats.org/officeDocument/2006/relationships/hyperlink" Target="http://grist.org/climate-energy/fracktivists-fight-liquefied-natural-gas-terminal-near-nyc/" TargetMode="External"/><Relationship Id="rId33" Type="http://schemas.openxmlformats.org/officeDocument/2006/relationships/hyperlink" Target="https://www.edf.org/sites/default/files/methane_cost_curve_report.pdf" TargetMode="External"/><Relationship Id="rId38" Type="http://schemas.openxmlformats.org/officeDocument/2006/relationships/hyperlink" Target="http://grist.org/climate-energy/the-nine-things-you-need-to-know-about-obamas-new-climate-rules/" TargetMode="External"/><Relationship Id="rId46" Type="http://schemas.openxmlformats.org/officeDocument/2006/relationships/hyperlink" Target="http://articles.latimes.com/2013/dec/08/opinion/la-oe-hacker-presidential-power-20131208" TargetMode="External"/><Relationship Id="rId2" Type="http://schemas.openxmlformats.org/officeDocument/2006/relationships/numbering" Target="numbering.xml"/><Relationship Id="rId16" Type="http://schemas.openxmlformats.org/officeDocument/2006/relationships/hyperlink" Target="http://www.whitehouse.gov/blog/2014/06/25/safe-and-responsible-oil-and-gas-production-part-president-obama-s-all-above-energy-" TargetMode="External"/><Relationship Id="rId20" Type="http://schemas.openxmlformats.org/officeDocument/2006/relationships/hyperlink" Target="http://grist.org/climate-energy/living-next-to-natural-gas-wells-is-no-fun/" TargetMode="External"/><Relationship Id="rId29" Type="http://schemas.openxmlformats.org/officeDocument/2006/relationships/hyperlink" Target="http://www.reuters.com/article/2014/12/31/us-usa-crude-exports-analysis-idUSKBN0K908M20141231" TargetMode="External"/><Relationship Id="rId41" Type="http://schemas.openxmlformats.org/officeDocument/2006/relationships/hyperlink" Target="http://grist.org/climate-energy/europe-is-burning-our-forests-for-renewable-energy-wait-what/" TargetMode="External"/><Relationship Id="rId1" Type="http://schemas.openxmlformats.org/officeDocument/2006/relationships/customXml" Target="../customXml/item1.xml"/><Relationship Id="rId6" Type="http://schemas.openxmlformats.org/officeDocument/2006/relationships/hyperlink" Target="http://www.fljs.org/sites/www.fljs.org/files/publications/Waxman.pdf)//HH" TargetMode="External"/><Relationship Id="rId11" Type="http://schemas.openxmlformats.org/officeDocument/2006/relationships/hyperlink" Target="http://www.desmogblog.com/2015/06/07/lawsuit-forces-government-disclose-extent-offshore-fracking-gulf-mexico" TargetMode="External"/><Relationship Id="rId24" Type="http://schemas.openxmlformats.org/officeDocument/2006/relationships/hyperlink" Target="http://thehill.com/policy/energy-environment/207624-doe-to-streamline-natural-gas-export-reviews" TargetMode="External"/><Relationship Id="rId32" Type="http://schemas.openxmlformats.org/officeDocument/2006/relationships/hyperlink" Target="http://grist.org/climate-energy/lifting-the-crude-oil-export-ban-would-be-bad-news-for-the-environment/" TargetMode="External"/><Relationship Id="rId37" Type="http://schemas.openxmlformats.org/officeDocument/2006/relationships/hyperlink" Target="http://grist.org/climate-energy/heres-what-you-need-to-know-about-obamas-new-rules-on-ozone-and-smog/" TargetMode="External"/><Relationship Id="rId40" Type="http://schemas.openxmlformats.org/officeDocument/2006/relationships/hyperlink" Target="http://www.epa.gov/climatechange/downloads/Biogenic-CO2-Emissions-Memo-111914.pdf" TargetMode="External"/><Relationship Id="rId45" Type="http://schemas.openxmlformats.org/officeDocument/2006/relationships/hyperlink" Target="http://www.legion.org/magazine/222394/question-power-imperial-presidency" TargetMode="External"/><Relationship Id="rId5" Type="http://schemas.openxmlformats.org/officeDocument/2006/relationships/webSettings" Target="webSettings.xml"/><Relationship Id="rId15" Type="http://schemas.openxmlformats.org/officeDocument/2006/relationships/hyperlink" Target="http://grist.org/climate-energy/obama-ignores-obama-on-climate-change/" TargetMode="External"/><Relationship Id="rId23" Type="http://schemas.openxmlformats.org/officeDocument/2006/relationships/hyperlink" Target="http://thehill.com/policy/energy-environment/231498-federal-fracking-rules-due-out-soon" TargetMode="External"/><Relationship Id="rId28" Type="http://schemas.openxmlformats.org/officeDocument/2006/relationships/hyperlink" Target="http://thehill.com/policy/energy-environment/223994-obama-admin-might-back-natural-gas-export-bill" TargetMode="External"/><Relationship Id="rId36" Type="http://schemas.openxmlformats.org/officeDocument/2006/relationships/hyperlink" Target="http://grist.org/politics/will-obama-do-the-right-thing-on-smog-this-time/" TargetMode="External"/><Relationship Id="rId49" Type="http://schemas.openxmlformats.org/officeDocument/2006/relationships/theme" Target="theme/theme1.xml"/><Relationship Id="rId10" Type="http://schemas.openxmlformats.org/officeDocument/2006/relationships/hyperlink" Target="http://www.motherjones.com/environment/2014/09/how-obama-became-oil-president-gas-fracking-drill" TargetMode="External"/><Relationship Id="rId19" Type="http://schemas.openxmlformats.org/officeDocument/2006/relationships/hyperlink" Target="http://grist.org/climate-energy/could-this-lawsuit-force-obama-to-fix-his-ridiculous-coal-leasing-program/" TargetMode="External"/><Relationship Id="rId31" Type="http://schemas.openxmlformats.org/officeDocument/2006/relationships/hyperlink" Target="http://www.nytimes.com/2013/12/14/business/energy-environment/energy-secretary-voices-concern-over-dated-oil-export-restrictions.html?_r=0" TargetMode="External"/><Relationship Id="rId44" Type="http://schemas.openxmlformats.org/officeDocument/2006/relationships/hyperlink" Target="http://www.legion.org/magazine/222394/question-power-imperial-presidency" TargetMode="External"/><Relationship Id="rId4" Type="http://schemas.openxmlformats.org/officeDocument/2006/relationships/settings" Target="settings.xml"/><Relationship Id="rId9" Type="http://schemas.openxmlformats.org/officeDocument/2006/relationships/hyperlink" Target="http://www.motherjones.com/environment/2015/01/east-coast-senate-democrats-revolt-against-obamas-proposed-drilling-atlantic" TargetMode="External"/><Relationship Id="rId14" Type="http://schemas.openxmlformats.org/officeDocument/2006/relationships/hyperlink" Target="http://grist.org/climate-energy/8-ways-obama-sucks-on-climate/" TargetMode="External"/><Relationship Id="rId22" Type="http://schemas.openxmlformats.org/officeDocument/2006/relationships/hyperlink" Target="http://thehill.com/policy/energy-environment/300231-interior-to-unveil-revised-draft-fracking-rules" TargetMode="External"/><Relationship Id="rId27" Type="http://schemas.openxmlformats.org/officeDocument/2006/relationships/hyperlink" Target="http://www.politico.com/magazine/story/2014/01/fracking-natural-gas-exports-climate-change-102452.html" TargetMode="External"/><Relationship Id="rId30" Type="http://schemas.openxmlformats.org/officeDocument/2006/relationships/hyperlink" Target="http://www.wsj.com/articles/transcanada-plans-to-seek-u-s-approval-for-new-pipeline-project-1423788981" TargetMode="External"/><Relationship Id="rId35" Type="http://schemas.openxmlformats.org/officeDocument/2006/relationships/hyperlink" Target="http://grist.org/climate-energy/obama-blows-a-chance-to-crack-down-on-coal/" TargetMode="External"/><Relationship Id="rId43" Type="http://schemas.openxmlformats.org/officeDocument/2006/relationships/hyperlink" Target="http://epublications.marquette.edu/cgi/viewcontent.cgi?article=1000&amp;context=jablonowski_award" TargetMode="External"/><Relationship Id="rId48" Type="http://schemas.openxmlformats.org/officeDocument/2006/relationships/fontTable" Target="fontTable.xml"/><Relationship Id="rId8" Type="http://schemas.openxmlformats.org/officeDocument/2006/relationships/hyperlink" Target="http://www.desmogblog.com/2015/06/13/obama-s-bipolar-approach-energy-and-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3B00F-92C7-49EA-96C6-DAA98C9ED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18</Pages>
  <Words>10228</Words>
  <Characters>58305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Z</dc:creator>
  <cp:keywords>5.1.1</cp:keywords>
  <dc:description/>
  <cp:lastModifiedBy>Abelkop, Garrett</cp:lastModifiedBy>
  <cp:revision>2</cp:revision>
  <dcterms:created xsi:type="dcterms:W3CDTF">2015-08-02T21:42:00Z</dcterms:created>
  <dcterms:modified xsi:type="dcterms:W3CDTF">2015-08-02T21:42:00Z</dcterms:modified>
</cp:coreProperties>
</file>