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65E5B7" w14:textId="77777777" w:rsidR="003D31E9" w:rsidRDefault="003D31E9" w:rsidP="003D31E9">
      <w:pPr>
        <w:pStyle w:val="Heading3"/>
      </w:pPr>
      <w:r>
        <w:t>About MSDI &amp; Missouri State U..</w:t>
      </w:r>
    </w:p>
    <w:p w14:paraId="6E2A9104" w14:textId="77777777" w:rsidR="003D31E9" w:rsidRDefault="003D31E9" w:rsidP="003D31E9">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14:paraId="720A4A19" w14:textId="77777777" w:rsidR="003D31E9" w:rsidRDefault="003D31E9" w:rsidP="003D31E9">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0FC9A6D5" w14:textId="77777777" w:rsidR="003D31E9" w:rsidRDefault="003D31E9" w:rsidP="003D31E9">
      <w:r w:rsidRPr="00C725F5">
        <w:t>http://debate.missouristate.edu/</w:t>
      </w:r>
    </w:p>
    <w:p w14:paraId="4611F5B2" w14:textId="77777777" w:rsidR="003D31E9" w:rsidRPr="00AE3D5B" w:rsidRDefault="003D31E9" w:rsidP="003D31E9">
      <w:r w:rsidRPr="00C725F5">
        <w:t>http://www.missouristate.edu/FinancialAid/scholarships/</w:t>
      </w:r>
    </w:p>
    <w:p w14:paraId="707E76B3" w14:textId="0C64486B" w:rsidR="00D505CB" w:rsidRDefault="00D505CB" w:rsidP="00D505CB">
      <w:pPr>
        <w:pStyle w:val="Heading1"/>
      </w:pPr>
      <w:bookmarkStart w:id="0" w:name="_GoBack"/>
      <w:bookmarkEnd w:id="0"/>
      <w:r>
        <w:t>Pres Powers DA – MSDI</w:t>
      </w:r>
    </w:p>
    <w:p w14:paraId="583CCF46" w14:textId="0AEA1E41" w:rsidR="00D4628C" w:rsidRDefault="00D4628C" w:rsidP="00C61668">
      <w:pPr>
        <w:pStyle w:val="Heading2"/>
      </w:pPr>
      <w:r>
        <w:t>1NC</w:t>
      </w:r>
    </w:p>
    <w:p w14:paraId="2A00271B" w14:textId="20141A4B" w:rsidR="00636B9D" w:rsidRPr="00636B9D" w:rsidRDefault="00636B9D" w:rsidP="00636B9D">
      <w:pPr>
        <w:pStyle w:val="Heading3"/>
      </w:pPr>
      <w:r>
        <w:t>1NC</w:t>
      </w:r>
    </w:p>
    <w:p w14:paraId="5F1B6B09" w14:textId="77777777" w:rsidR="00D162EA" w:rsidRDefault="00D162EA" w:rsidP="00D162EA">
      <w:pPr>
        <w:pStyle w:val="Heading4"/>
      </w:pPr>
      <w:r>
        <w:t>Surveillance is part of presidential powers to fight wars—any interference in surveillance disrupts this power—wide presidential discretion is key</w:t>
      </w:r>
    </w:p>
    <w:p w14:paraId="39E62B0F" w14:textId="77777777" w:rsidR="00D162EA" w:rsidRDefault="00D162EA" w:rsidP="00D162EA">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4E0EC2C7" w14:textId="77777777" w:rsidR="00D162EA" w:rsidRDefault="00D162EA" w:rsidP="00D162EA">
      <w:r>
        <w:t xml:space="preserve">The present circumstances that support </w:t>
      </w:r>
      <w:r w:rsidRPr="00D162EA">
        <w:rPr>
          <w:rStyle w:val="StyleUnderline"/>
        </w:rPr>
        <w:t xml:space="preserve">recognition of </w:t>
      </w:r>
      <w:r w:rsidRPr="008F2731">
        <w:rPr>
          <w:rStyle w:val="StyleUnderline"/>
          <w:highlight w:val="cyan"/>
        </w:rPr>
        <w:t>the President’s</w:t>
      </w:r>
      <w:r w:rsidRPr="00D162EA">
        <w:rPr>
          <w:rStyle w:val="StyleUnderline"/>
        </w:rPr>
        <w:t xml:space="preserve"> </w:t>
      </w:r>
      <w:r w:rsidRPr="008F2731">
        <w:rPr>
          <w:rStyle w:val="Emphasis"/>
          <w:highlight w:val="cyan"/>
        </w:rPr>
        <w:t>inherent</w:t>
      </w:r>
      <w:r w:rsidRPr="00D162EA">
        <w:rPr>
          <w:rStyle w:val="Emphasis"/>
        </w:rPr>
        <w:t xml:space="preserve"> constitutional </w:t>
      </w:r>
      <w:r w:rsidRPr="008F2731">
        <w:rPr>
          <w:rStyle w:val="Emphasis"/>
          <w:highlight w:val="cyan"/>
        </w:rPr>
        <w:t>authority to conduct the NSA activities</w:t>
      </w:r>
      <w:r>
        <w:t xml:space="preserve"> </w:t>
      </w:r>
      <w:r w:rsidRPr="00F87B0E">
        <w:rPr>
          <w:rStyle w:val="StyleUnderline"/>
          <w:highlight w:val="cyan"/>
        </w:rPr>
        <w:t>are</w:t>
      </w:r>
      <w:r w:rsidRPr="00D162EA">
        <w:rPr>
          <w:rStyle w:val="StyleUnderline"/>
        </w:rPr>
        <w:t xml:space="preserve"> considerably </w:t>
      </w:r>
      <w:r w:rsidRPr="00F87B0E">
        <w:rPr>
          <w:rStyle w:val="StyleUnderline"/>
          <w:highlight w:val="cyan"/>
        </w:rPr>
        <w:t>stronger</w:t>
      </w:r>
      <w:r>
        <w:t xml:space="preserve"> than were the circumstances at issue in the earlier courts of appeals cases that recognized this power. All of the cases described above addressed inherent </w:t>
      </w:r>
      <w:r w:rsidRPr="00F87B0E">
        <w:rPr>
          <w:rStyle w:val="StyleUnderline"/>
        </w:rPr>
        <w:t xml:space="preserve">executive authority under </w:t>
      </w:r>
      <w:r w:rsidRPr="00F87B0E">
        <w:rPr>
          <w:rStyle w:val="StyleUnderline"/>
          <w:highlight w:val="cyan"/>
        </w:rPr>
        <w:t>the</w:t>
      </w:r>
      <w:r w:rsidRPr="00F87B0E">
        <w:rPr>
          <w:rStyle w:val="StyleUnderline"/>
        </w:rPr>
        <w:t xml:space="preserve"> foreign affairs </w:t>
      </w:r>
      <w:r w:rsidRPr="00F87B0E">
        <w:rPr>
          <w:rStyle w:val="StyleUnderline"/>
          <w:highlight w:val="cyan"/>
        </w:rPr>
        <w:t xml:space="preserve">power to conduct surveillance in a </w:t>
      </w:r>
      <w:r w:rsidRPr="00F87B0E">
        <w:rPr>
          <w:rStyle w:val="StyleUnderline"/>
        </w:rPr>
        <w:t>peacetime context.</w:t>
      </w:r>
      <w:r w:rsidRPr="00F87B0E">
        <w:t xml:space="preserve"> </w:t>
      </w:r>
      <w:r w:rsidRPr="00F87B0E">
        <w:rPr>
          <w:rStyle w:val="StyleUnderline"/>
        </w:rPr>
        <w:t>The courts in these cases therefore had no occasion even to consider the fundamental authority of the President</w:t>
      </w:r>
      <w:r w:rsidRPr="00F87B0E">
        <w:rPr>
          <w:rStyle w:val="StyleUnderline"/>
          <w:highlight w:val="cyan"/>
        </w:rPr>
        <w:t>, as Commander in Chief</w:t>
      </w:r>
      <w:r w:rsidRPr="00D162EA">
        <w:rPr>
          <w:rStyle w:val="StyleUnderline"/>
        </w:rPr>
        <w:t xml:space="preserve">, to gather </w:t>
      </w:r>
      <w:r w:rsidRPr="00F6247A">
        <w:rPr>
          <w:rStyle w:val="StyleUnderline"/>
        </w:rPr>
        <w:t>intelligence in the context of an ongoing armed conflict in which the United States already had suffered massive civilian</w:t>
      </w:r>
      <w:r w:rsidRPr="00D162EA">
        <w:rPr>
          <w:rStyle w:val="StyleUnderline"/>
        </w:rPr>
        <w:t xml:space="preserve"> casualties</w:t>
      </w:r>
      <w:r>
        <w:t xml:space="preserve"> </w:t>
      </w:r>
      <w:r w:rsidRPr="00D162EA">
        <w:rPr>
          <w:rStyle w:val="StyleUnderline"/>
        </w:rPr>
        <w:t xml:space="preserve">and in which the intelligence gathering efforts at issue were specifically designed to thwart further armed attacks. Indeed, </w:t>
      </w:r>
      <w:r w:rsidRPr="00F6247A">
        <w:rPr>
          <w:rStyle w:val="Emphasis"/>
        </w:rPr>
        <w:t xml:space="preserve">intelligence gathering </w:t>
      </w:r>
      <w:r w:rsidRPr="00F87B0E">
        <w:rPr>
          <w:rStyle w:val="Emphasis"/>
          <w:highlight w:val="cyan"/>
        </w:rPr>
        <w:t>is particularly important</w:t>
      </w:r>
      <w:r w:rsidRPr="00F87B0E">
        <w:rPr>
          <w:rStyle w:val="StyleUnderline"/>
          <w:highlight w:val="cyan"/>
        </w:rPr>
        <w:t xml:space="preserve"> in the current conflict</w:t>
      </w:r>
      <w:r w:rsidRPr="00D162EA">
        <w:rPr>
          <w:rStyle w:val="StyleUnderline"/>
        </w:rPr>
        <w:t xml:space="preserve">, </w:t>
      </w:r>
      <w:r w:rsidRPr="00F87B0E">
        <w:rPr>
          <w:rStyle w:val="StyleUnderline"/>
          <w:highlight w:val="cyan"/>
        </w:rPr>
        <w:t>in which the enemy attacks largely through clandestine activities</w:t>
      </w:r>
      <w:r w:rsidRPr="00D162EA">
        <w:rPr>
          <w:rStyle w:val="StyleUnderline"/>
        </w:rPr>
        <w:t xml:space="preserve"> </w:t>
      </w:r>
      <w:r w:rsidRPr="00F87B0E">
        <w:rPr>
          <w:rStyle w:val="StyleUnderline"/>
          <w:highlight w:val="cyan"/>
        </w:rPr>
        <w:t>and</w:t>
      </w:r>
      <w:r w:rsidRPr="00D162EA">
        <w:rPr>
          <w:rStyle w:val="StyleUnderline"/>
        </w:rPr>
        <w:t xml:space="preserve"> which, as Congress recognized, “</w:t>
      </w:r>
      <w:r w:rsidRPr="00F87B0E">
        <w:rPr>
          <w:rStyle w:val="StyleUnderline"/>
          <w:highlight w:val="cyan"/>
        </w:rPr>
        <w:t>pose[s] an unusual and extraordinary threat</w:t>
      </w:r>
      <w:r>
        <w:t xml:space="preserve">,” AUMF pmbl. </w:t>
      </w:r>
      <w:r w:rsidRPr="00D162EA">
        <w:rPr>
          <w:rStyle w:val="StyleUnderline"/>
        </w:rPr>
        <w:t xml:space="preserve">Among the President’s most basic constitutional duties is the duty to protect the Nation from armed attack. </w:t>
      </w:r>
      <w:r w:rsidRPr="00F87B0E">
        <w:rPr>
          <w:rStyle w:val="StyleUnderline"/>
          <w:highlight w:val="cyan"/>
        </w:rPr>
        <w:t>The Constitution gives him all necessary authority to fulfill that responsibility.</w:t>
      </w:r>
      <w:r>
        <w:t xml:space="preserve"> The courts thus have long acknowledged the President’s inherent authority to take action to protect Americans abroad, see, e.g., Durand v. Hollins, 8 F. Cas. 111, 112 (C.C.S.D.N.Y. 1860) (No. 4186), and to protect the Nation from attack, see, e.g., The Prize Cases, 67 U.S. at 668. See generally Ex parte Quirin, 317 U.S. 1, 28 (1942) (recognizing that </w:t>
      </w:r>
      <w:r w:rsidRPr="00280A6D">
        <w:t>the President has authority under the Constitution “to direct the performance of those functions which may constitutionally be performed by the military arm of the nation in time of war,” including “important incident[s] to the conduct of war,” such as “the adoption of measures by the military command . . . to repel and defeat the enemy”). As the Supreme Court emphasized in the Prize Cases, if the Nation is invaded, the President is “bound to resist force by force”; “[h]e must determine what degree of force the crisis demands” and need not await congressional sanction to do so. The Prize Cases, 67 U.S. at 670; see also Campbell v. Clinton, 203 F.3d 19, 27 (D.C. Cir. 2000) (Silberman, J., concurring) (“[T]he Prize Cases . . . stand for the proposition that the President has independent authority to repel aggressive acts by third parties even without specific congressional authorization, and courts may not review the level of force selected.”); id. at 40 (Tatel, J., concurring) (“[</w:t>
      </w:r>
      <w:r w:rsidRPr="00F87B0E">
        <w:rPr>
          <w:rStyle w:val="StyleUnderline"/>
          <w:highlight w:val="cyan"/>
        </w:rPr>
        <w:t>T]he President, as commander in chief</w:t>
      </w:r>
      <w:r w:rsidRPr="00D162EA">
        <w:rPr>
          <w:rStyle w:val="StyleUnderline"/>
        </w:rPr>
        <w:t xml:space="preserve">, </w:t>
      </w:r>
      <w:r w:rsidRPr="00F87B0E">
        <w:rPr>
          <w:rStyle w:val="StyleUnderline"/>
          <w:highlight w:val="cyan"/>
        </w:rPr>
        <w:t>possesses</w:t>
      </w:r>
      <w:r w:rsidRPr="00D162EA">
        <w:rPr>
          <w:rStyle w:val="StyleUnderline"/>
        </w:rPr>
        <w:t xml:space="preserve"> emergency </w:t>
      </w:r>
      <w:r w:rsidRPr="00F87B0E">
        <w:rPr>
          <w:rStyle w:val="StyleUnderline"/>
          <w:highlight w:val="cyan"/>
        </w:rPr>
        <w:t>authority</w:t>
      </w:r>
      <w:r w:rsidRPr="00D162EA">
        <w:rPr>
          <w:rStyle w:val="StyleUnderline"/>
        </w:rPr>
        <w:t xml:space="preserve"> </w:t>
      </w:r>
      <w:r w:rsidRPr="00F87B0E">
        <w:rPr>
          <w:rStyle w:val="StyleUnderline"/>
          <w:highlight w:val="cyan"/>
        </w:rPr>
        <w:t>to</w:t>
      </w:r>
      <w:r w:rsidRPr="00D162EA">
        <w:rPr>
          <w:rStyle w:val="StyleUnderline"/>
        </w:rPr>
        <w:t xml:space="preserve"> use military force to </w:t>
      </w:r>
      <w:r w:rsidRPr="00F87B0E">
        <w:rPr>
          <w:rStyle w:val="StyleUnderline"/>
          <w:highlight w:val="cyan"/>
        </w:rPr>
        <w:t>defend the nation from</w:t>
      </w:r>
      <w:r w:rsidRPr="00D162EA">
        <w:rPr>
          <w:rStyle w:val="StyleUnderline"/>
        </w:rPr>
        <w:t xml:space="preserve"> attack </w:t>
      </w:r>
      <w:r w:rsidRPr="00F87B0E">
        <w:rPr>
          <w:rStyle w:val="Emphasis"/>
          <w:highlight w:val="cyan"/>
        </w:rPr>
        <w:t>without obtaining prior congressional approval.”</w:t>
      </w:r>
      <w:r w:rsidRPr="00D162EA">
        <w:rPr>
          <w:rStyle w:val="Emphasis"/>
        </w:rPr>
        <w:t>).</w:t>
      </w:r>
      <w:r w:rsidRPr="00280A6D">
        <w:t xml:space="preserve"> Indeed, </w:t>
      </w:r>
      <w:r w:rsidRPr="00D162EA">
        <w:rPr>
          <w:rStyle w:val="StyleUnderline"/>
        </w:rPr>
        <w:t>“</w:t>
      </w:r>
      <w:r w:rsidRPr="00F87B0E">
        <w:rPr>
          <w:rStyle w:val="StyleUnderline"/>
          <w:highlight w:val="cyan"/>
        </w:rPr>
        <w:t>in virtue of his rank</w:t>
      </w:r>
      <w:r w:rsidRPr="00D162EA">
        <w:rPr>
          <w:rStyle w:val="StyleUnderline"/>
        </w:rPr>
        <w:t xml:space="preserve"> </w:t>
      </w:r>
      <w:r w:rsidRPr="00F87B0E">
        <w:rPr>
          <w:rStyle w:val="StyleUnderline"/>
          <w:highlight w:val="cyan"/>
        </w:rPr>
        <w:t>as head of the forces</w:t>
      </w:r>
      <w:r w:rsidRPr="00D162EA">
        <w:rPr>
          <w:rStyle w:val="StyleUnderline"/>
        </w:rPr>
        <w:t xml:space="preserve">, [the President] has certain powers and duties with which </w:t>
      </w:r>
      <w:r w:rsidRPr="00F87B0E">
        <w:rPr>
          <w:rStyle w:val="Emphasis"/>
          <w:highlight w:val="cyan"/>
        </w:rPr>
        <w:t>Congress cannot interfere</w:t>
      </w:r>
      <w:r w:rsidRPr="00280A6D">
        <w:t xml:space="preserve">.” Training of British Flying Students in the United States, 40 Op. Att’y Gen. 58, 61 (1941) (Attorney General Robert H. Jackson) (internal quotation marks omitted). In </w:t>
      </w:r>
      <w:r w:rsidRPr="00D162EA">
        <w:rPr>
          <w:rStyle w:val="StyleUnderline"/>
        </w:rPr>
        <w:t>exercising his constitutional powers</w:t>
      </w:r>
      <w:r w:rsidRPr="00D162EA">
        <w:rPr>
          <w:rStyle w:val="Emphasis"/>
        </w:rPr>
        <w:t xml:space="preserve">, </w:t>
      </w:r>
      <w:r w:rsidRPr="00F87B0E">
        <w:rPr>
          <w:rStyle w:val="Emphasis"/>
          <w:highlight w:val="cyan"/>
        </w:rPr>
        <w:t>the President has wide discretion</w:t>
      </w:r>
      <w:r w:rsidRPr="00D162EA">
        <w:rPr>
          <w:rStyle w:val="StyleUnderline"/>
        </w:rPr>
        <w:t xml:space="preserve">, consistent with the Constitution, </w:t>
      </w:r>
      <w:r w:rsidRPr="00F87B0E">
        <w:rPr>
          <w:rStyle w:val="Emphasis"/>
          <w:highlight w:val="cyan"/>
        </w:rPr>
        <w:t>over the methods of gathering intelligence</w:t>
      </w:r>
      <w:r w:rsidRPr="00D162EA">
        <w:rPr>
          <w:rStyle w:val="StyleUnderline"/>
        </w:rPr>
        <w:t xml:space="preserve"> about the Nation’s enemies in a time of armed conflict.</w:t>
      </w:r>
    </w:p>
    <w:p w14:paraId="5B82C3EB" w14:textId="5BF6C3A9" w:rsidR="00562801" w:rsidRDefault="00562801" w:rsidP="00562801">
      <w:pPr>
        <w:pStyle w:val="Heading4"/>
      </w:pPr>
      <w:r>
        <w:t>Presidential discretion is key to resolve modern threats</w:t>
      </w:r>
    </w:p>
    <w:p w14:paraId="42A2F06A" w14:textId="77777777" w:rsidR="00562801" w:rsidRPr="006C0AD2" w:rsidRDefault="00562801" w:rsidP="00562801">
      <w:pPr>
        <w:rPr>
          <w:sz w:val="16"/>
          <w:szCs w:val="16"/>
        </w:rPr>
      </w:pPr>
      <w:r w:rsidRPr="006C0AD2">
        <w:rPr>
          <w:sz w:val="16"/>
          <w:szCs w:val="16"/>
        </w:rPr>
        <w:t xml:space="preserve">ALBERTO R. </w:t>
      </w:r>
      <w:r w:rsidRPr="006C0AD2">
        <w:rPr>
          <w:rStyle w:val="Style13ptBold"/>
        </w:rPr>
        <w:t xml:space="preserve">GONZALES </w:t>
      </w:r>
      <w:r>
        <w:rPr>
          <w:rStyle w:val="Style13ptBold"/>
        </w:rPr>
        <w:t>2014</w:t>
      </w:r>
      <w:r w:rsidRPr="006C0AD2">
        <w:rPr>
          <w:rFonts w:ascii="Arial" w:hAnsi="Arial"/>
          <w:color w:val="222222"/>
          <w:sz w:val="16"/>
          <w:szCs w:val="16"/>
          <w:shd w:val="clear" w:color="auto" w:fill="FFFFFF"/>
        </w:rPr>
        <w:t xml:space="preserve"> </w:t>
      </w:r>
      <w:r w:rsidRPr="006C0AD2">
        <w:rPr>
          <w:sz w:val="16"/>
          <w:szCs w:val="16"/>
        </w:rPr>
        <w:t>Alberto R. Gonzales was the 80th United States Attorney General, appointed in February 2005 by President George W. Bush, becoming the highest-ranking Hispanic-American in Executive Branch government to date. “ADVISING THE PRESIDENT: THE GROWING SCOPE OF EXECUTIVE POWER TO PROTECT AMERICA”, (http://www.harvard-jlpp.com/wp-content/uploads/2015/05/Gonzales_Final.pdf )//EG</w:t>
      </w:r>
    </w:p>
    <w:p w14:paraId="7FEDF329" w14:textId="77777777" w:rsidR="00562801" w:rsidRPr="0045321F" w:rsidRDefault="00562801" w:rsidP="00562801">
      <w:pPr>
        <w:rPr>
          <w:sz w:val="16"/>
        </w:rPr>
      </w:pPr>
      <w:r w:rsidRPr="00C66B01">
        <w:rPr>
          <w:rStyle w:val="StyleUnderline"/>
        </w:rPr>
        <w:t xml:space="preserve">Much of the debate over </w:t>
      </w:r>
      <w:r w:rsidRPr="00F6247A">
        <w:rPr>
          <w:rStyle w:val="StyleUnderline"/>
          <w:highlight w:val="cyan"/>
        </w:rPr>
        <w:t>the exercise of executive power in the national security context</w:t>
      </w:r>
      <w:r w:rsidRPr="00C66B01">
        <w:rPr>
          <w:rStyle w:val="StyleUnderline"/>
        </w:rPr>
        <w:t xml:space="preserve"> </w:t>
      </w:r>
      <w:r w:rsidRPr="00F6247A">
        <w:rPr>
          <w:rStyle w:val="StyleUnderline"/>
          <w:highlight w:val="cyan"/>
        </w:rPr>
        <w:t>arises in</w:t>
      </w:r>
      <w:r w:rsidRPr="00C66B01">
        <w:rPr>
          <w:rStyle w:val="StyleUnderline"/>
        </w:rPr>
        <w:t xml:space="preserve"> those circumstances where the President arguably has neither express constitutional nor express congressional authority.</w:t>
      </w:r>
      <w:r w:rsidRPr="0045321F">
        <w:rPr>
          <w:sz w:val="16"/>
        </w:rPr>
        <w:t xml:space="preserve"> In these situations</w:t>
      </w:r>
      <w:r w:rsidRPr="00C66B01">
        <w:rPr>
          <w:rStyle w:val="StyleUnderline"/>
        </w:rPr>
        <w:t xml:space="preserve">, </w:t>
      </w:r>
      <w:r w:rsidRPr="00F6247A">
        <w:rPr>
          <w:rStyle w:val="StyleUnderline"/>
          <w:highlight w:val="cyan"/>
        </w:rPr>
        <w:t>presidents</w:t>
      </w:r>
      <w:r w:rsidRPr="00C66B01">
        <w:rPr>
          <w:rStyle w:val="StyleUnderline"/>
        </w:rPr>
        <w:t xml:space="preserve"> have relied upon an inherent or implied authority under the Constitution, emanating from their </w:t>
      </w:r>
      <w:r w:rsidRPr="00F6247A">
        <w:rPr>
          <w:rStyle w:val="StyleUnderline"/>
          <w:highlight w:val="cyan"/>
        </w:rPr>
        <w:t>Commander in Chief power</w:t>
      </w:r>
      <w:r w:rsidRPr="00C66B01">
        <w:rPr>
          <w:rStyle w:val="StyleUnderline"/>
        </w:rPr>
        <w:t xml:space="preserve"> </w:t>
      </w:r>
      <w:r w:rsidRPr="00F6247A">
        <w:rPr>
          <w:rStyle w:val="StyleUnderline"/>
          <w:highlight w:val="cyan"/>
        </w:rPr>
        <w:t>to protect and defend America</w:t>
      </w:r>
      <w:r w:rsidRPr="00C66B01">
        <w:rPr>
          <w:rStyle w:val="StyleUnderline"/>
        </w:rPr>
        <w:t>.</w:t>
      </w:r>
      <w:r w:rsidRPr="0045321F">
        <w:rPr>
          <w:sz w:val="16"/>
        </w:rPr>
        <w:t>127 As the Supreme Court has recognized</w:t>
      </w:r>
      <w:r w:rsidRPr="00C66B01">
        <w:rPr>
          <w:rStyle w:val="StyleUnderline"/>
        </w:rPr>
        <w:t xml:space="preserve">, </w:t>
      </w:r>
      <w:r w:rsidRPr="00F6247A">
        <w:rPr>
          <w:rStyle w:val="StyleUnderline"/>
          <w:highlight w:val="cyan"/>
        </w:rPr>
        <w:t>the President is considered the “sole organ” of the United States in foreign affairs</w:t>
      </w:r>
      <w:r w:rsidRPr="0045321F">
        <w:rPr>
          <w:sz w:val="16"/>
        </w:rPr>
        <w:t xml:space="preserve">.128 The Court held in United States v. Curtiss-Wright Export Corp. that </w:t>
      </w:r>
      <w:r w:rsidRPr="00F6247A">
        <w:rPr>
          <w:rStyle w:val="StyleUnderline"/>
          <w:highlight w:val="cyan"/>
        </w:rPr>
        <w:t>the President is uniquely</w:t>
      </w:r>
      <w:r w:rsidRPr="00C66B01">
        <w:rPr>
          <w:rStyle w:val="StyleUnderline"/>
        </w:rPr>
        <w:t xml:space="preserve"> </w:t>
      </w:r>
      <w:r w:rsidRPr="00F6247A">
        <w:rPr>
          <w:rStyle w:val="StyleUnderline"/>
          <w:highlight w:val="cyan"/>
        </w:rPr>
        <w:t>positioned to act decisively and quickly</w:t>
      </w:r>
      <w:r w:rsidRPr="00C66B01">
        <w:rPr>
          <w:rStyle w:val="StyleUnderline"/>
        </w:rPr>
        <w:t xml:space="preserve"> in the field of international relations and especially in times of war</w:t>
      </w:r>
      <w:r w:rsidRPr="0045321F">
        <w:rPr>
          <w:sz w:val="16"/>
        </w:rPr>
        <w:t xml:space="preserve">, given the delicate nature of intelligence and negotiations with foreign sovereigns.129 Although the Constitution says relatively little about the national security powers of the executive, I am unaware of any serious widespread disagreement that the President has some inherent authority. However, there is serious disagreement as to the scope of that authority.130 Unfortunately, the courts have been inconsistent in the development and application of a framework to help resolve the question.131 From my study of history, the default position throughout American history appears to be </w:t>
      </w:r>
      <w:r w:rsidRPr="00F6247A">
        <w:rPr>
          <w:rStyle w:val="StyleUnderline"/>
          <w:highlight w:val="cyan"/>
        </w:rPr>
        <w:t>that the President has inherent power do what he needs to do to protect our country</w:t>
      </w:r>
      <w:r w:rsidRPr="00F6247A">
        <w:rPr>
          <w:sz w:val="16"/>
          <w:highlight w:val="cyan"/>
        </w:rPr>
        <w:t>,</w:t>
      </w:r>
      <w:r w:rsidRPr="0045321F">
        <w:rPr>
          <w:sz w:val="16"/>
        </w:rPr>
        <w:t xml:space="preserve"> subject to examination after the fact by Congress, the media, historians, and the American people. </w:t>
      </w:r>
      <w:r w:rsidRPr="00F6247A">
        <w:rPr>
          <w:rStyle w:val="StyleUnderline"/>
          <w:highlight w:val="cyan"/>
        </w:rPr>
        <w:t>The</w:t>
      </w:r>
      <w:r w:rsidRPr="00C66B01">
        <w:rPr>
          <w:rStyle w:val="StyleUnderline"/>
        </w:rPr>
        <w:t xml:space="preserve"> </w:t>
      </w:r>
      <w:r w:rsidRPr="00F6247A">
        <w:rPr>
          <w:rStyle w:val="StyleUnderline"/>
          <w:highlight w:val="cyan"/>
        </w:rPr>
        <w:t>President’s inherent authority to take action</w:t>
      </w:r>
      <w:r w:rsidRPr="00C66B01">
        <w:rPr>
          <w:rStyle w:val="StyleUnderline"/>
        </w:rPr>
        <w:t xml:space="preserve"> </w:t>
      </w:r>
      <w:r w:rsidRPr="00F6247A">
        <w:rPr>
          <w:rStyle w:val="StyleUnderline"/>
          <w:highlight w:val="cyan"/>
        </w:rPr>
        <w:t>appears</w:t>
      </w:r>
      <w:r w:rsidRPr="00C66B01">
        <w:rPr>
          <w:rStyle w:val="StyleUnderline"/>
        </w:rPr>
        <w:t xml:space="preserve"> to be even more </w:t>
      </w:r>
      <w:r w:rsidRPr="00F6247A">
        <w:rPr>
          <w:rStyle w:val="StyleUnderline"/>
          <w:highlight w:val="cyan"/>
        </w:rPr>
        <w:t>widely accepted</w:t>
      </w:r>
      <w:r w:rsidRPr="00C66B01">
        <w:rPr>
          <w:rStyle w:val="StyleUnderline"/>
        </w:rPr>
        <w:t xml:space="preserve"> when such action is against non-citizens outside the boundaries of the United States. </w:t>
      </w:r>
      <w:r w:rsidRPr="00F6247A">
        <w:rPr>
          <w:rStyle w:val="StyleUnderline"/>
          <w:highlight w:val="cyan"/>
        </w:rPr>
        <w:t>Given the growing</w:t>
      </w:r>
      <w:r w:rsidRPr="00C66B01">
        <w:rPr>
          <w:rStyle w:val="StyleUnderline"/>
        </w:rPr>
        <w:t xml:space="preserve"> </w:t>
      </w:r>
      <w:r w:rsidRPr="00F6247A">
        <w:rPr>
          <w:rStyle w:val="StyleUnderline"/>
          <w:highlight w:val="cyan"/>
        </w:rPr>
        <w:t>magnitude of today’s threats</w:t>
      </w:r>
      <w:r w:rsidRPr="00C66B01">
        <w:rPr>
          <w:rStyle w:val="StyleUnderline"/>
        </w:rPr>
        <w:t>,</w:t>
      </w:r>
      <w:r w:rsidRPr="0045321F">
        <w:rPr>
          <w:sz w:val="16"/>
        </w:rPr>
        <w:t xml:space="preserve"> I believe this default position will remain true as we move into the future.</w:t>
      </w:r>
    </w:p>
    <w:p w14:paraId="39725C65" w14:textId="60A39B3F" w:rsidR="00635724" w:rsidRDefault="00635724" w:rsidP="00635724">
      <w:pPr>
        <w:pStyle w:val="Heading4"/>
      </w:pPr>
      <w:r>
        <w:t>Presidential power is key to solve rogue states, and turns every case impact</w:t>
      </w:r>
    </w:p>
    <w:p w14:paraId="734F6EBF" w14:textId="77777777" w:rsidR="00635724" w:rsidRPr="00694B99" w:rsidRDefault="00635724" w:rsidP="00635724">
      <w:r>
        <w:t xml:space="preserve">Mattew C </w:t>
      </w:r>
      <w:r w:rsidRPr="00694B99">
        <w:rPr>
          <w:b/>
          <w:sz w:val="24"/>
        </w:rPr>
        <w:t>Waxman</w:t>
      </w:r>
      <w:r>
        <w:rPr>
          <w:b/>
          <w:sz w:val="24"/>
        </w:rPr>
        <w:t xml:space="preserve">, </w:t>
      </w:r>
      <w:r w:rsidRPr="00694B99">
        <w:t xml:space="preserve">law professor at Columbia University and author who held several positions during the George W. Bush administration. He is also currently a Fellow at the Hoover Institution on War, Revolution and Peace, </w:t>
      </w:r>
      <w:r w:rsidRPr="00694B99">
        <w:rPr>
          <w:b/>
          <w:sz w:val="24"/>
        </w:rPr>
        <w:t>2014</w:t>
      </w:r>
      <w:r>
        <w:rPr>
          <w:b/>
          <w:sz w:val="24"/>
        </w:rPr>
        <w:t xml:space="preserve">, </w:t>
      </w:r>
      <w:r>
        <w:rPr>
          <w:sz w:val="24"/>
        </w:rPr>
        <w:t xml:space="preserve">Yale Law Journal </w:t>
      </w:r>
      <w:r>
        <w:rPr>
          <w:b/>
          <w:sz w:val="24"/>
        </w:rPr>
        <w:t>“</w:t>
      </w:r>
      <w:r>
        <w:t xml:space="preserve">The Power to Threaten War” </w:t>
      </w:r>
    </w:p>
    <w:p w14:paraId="563F1EE3" w14:textId="65A65CA7" w:rsidR="00B047FE" w:rsidRDefault="00635724" w:rsidP="00FA6795">
      <w:r w:rsidRPr="00635724">
        <w:rPr>
          <w:rStyle w:val="StyleUnderline"/>
          <w:highlight w:val="cyan"/>
        </w:rPr>
        <w:t>The President’s power</w:t>
      </w:r>
      <w:r w:rsidRPr="00694B99">
        <w:rPr>
          <w:rStyle w:val="StyleUnderline"/>
        </w:rPr>
        <w:t xml:space="preserve"> </w:t>
      </w:r>
      <w:r w:rsidRPr="00635724">
        <w:rPr>
          <w:rStyle w:val="StyleUnderline"/>
          <w:highlight w:val="cyan"/>
        </w:rPr>
        <w:t>to threaten force</w:t>
      </w:r>
      <w:r w:rsidRPr="00694B99">
        <w:rPr>
          <w:rStyle w:val="StyleUnderline"/>
        </w:rPr>
        <w:t xml:space="preserve"> </w:t>
      </w:r>
      <w:r w:rsidRPr="00635724">
        <w:rPr>
          <w:rStyle w:val="StyleUnderline"/>
          <w:highlight w:val="cyan"/>
        </w:rPr>
        <w:t>is</w:t>
      </w:r>
      <w:r w:rsidRPr="00694B99">
        <w:rPr>
          <w:rStyle w:val="StyleUnderline"/>
        </w:rPr>
        <w:t xml:space="preserve"> almost certainly at least </w:t>
      </w:r>
      <w:r w:rsidRPr="00635724">
        <w:rPr>
          <w:rStyle w:val="StyleUnderline"/>
          <w:highlight w:val="cyan"/>
        </w:rPr>
        <w:t>as broad as his power to use it.</w:t>
      </w:r>
      <w:r w:rsidRPr="00694B99">
        <w:rPr>
          <w:rStyle w:val="StyleUnderline"/>
        </w:rPr>
        <w:t xml:space="preserve"> </w:t>
      </w:r>
      <w:r>
        <w:t xml:space="preserve">One way to think about it is that the power to threaten force is a lesser-included element of presidential war powers; the power to threaten to use force is simply a secondary question, the answer to which is bounded by the primary issue of the scope of presidential power to actually use it. If one interprets </w:t>
      </w:r>
      <w:r w:rsidRPr="00694B99">
        <w:rPr>
          <w:rStyle w:val="StyleUnderline"/>
        </w:rPr>
        <w:t xml:space="preserve">the </w:t>
      </w:r>
      <w:r w:rsidRPr="00635724">
        <w:rPr>
          <w:rStyle w:val="StyleUnderline"/>
          <w:highlight w:val="cyan"/>
        </w:rPr>
        <w:t>President’s</w:t>
      </w:r>
      <w:r w:rsidRPr="00694B99">
        <w:rPr>
          <w:rStyle w:val="StyleUnderline"/>
        </w:rPr>
        <w:t xml:space="preserve"> defensive </w:t>
      </w:r>
      <w:r w:rsidRPr="00635724">
        <w:rPr>
          <w:rStyle w:val="StyleUnderline"/>
          <w:highlight w:val="cyan"/>
        </w:rPr>
        <w:t>war powers</w:t>
      </w:r>
      <w:r>
        <w:t xml:space="preserve"> very broadly, to </w:t>
      </w:r>
      <w:r w:rsidRPr="00635724">
        <w:rPr>
          <w:rStyle w:val="StyleUnderline"/>
          <w:highlight w:val="cyan"/>
        </w:rPr>
        <w:t>include</w:t>
      </w:r>
      <w:r w:rsidRPr="00694B99">
        <w:rPr>
          <w:rStyle w:val="StyleUnderline"/>
        </w:rPr>
        <w:t xml:space="preserve"> </w:t>
      </w:r>
      <w:r w:rsidRPr="00635724">
        <w:rPr>
          <w:rStyle w:val="StyleUnderline"/>
          <w:highlight w:val="cyan"/>
        </w:rPr>
        <w:t>dealing with aggression</w:t>
      </w:r>
      <w:r w:rsidRPr="00694B99">
        <w:rPr>
          <w:rStyle w:val="StyleUnderline"/>
        </w:rPr>
        <w:t xml:space="preserve"> </w:t>
      </w:r>
      <w:r w:rsidRPr="00635724">
        <w:rPr>
          <w:rStyle w:val="StyleUnderline"/>
          <w:highlight w:val="cyan"/>
        </w:rPr>
        <w:t>against not only U.S. territories but also its</w:t>
      </w:r>
      <w:r w:rsidRPr="00694B99">
        <w:rPr>
          <w:rStyle w:val="StyleUnderline"/>
        </w:rPr>
        <w:t xml:space="preserve"> distant interests and </w:t>
      </w:r>
      <w:r w:rsidRPr="00635724">
        <w:rPr>
          <w:rStyle w:val="StyleUnderline"/>
          <w:highlight w:val="cyan"/>
        </w:rPr>
        <w:t>allies</w:t>
      </w:r>
      <w:r>
        <w:t xml:space="preserve">,49 then it is easy to conclude that </w:t>
      </w:r>
      <w:r w:rsidRPr="00694B99">
        <w:rPr>
          <w:rStyle w:val="StyleUnderline"/>
        </w:rPr>
        <w:t>the President</w:t>
      </w:r>
      <w:r>
        <w:t xml:space="preserve"> </w:t>
      </w:r>
      <w:r w:rsidRPr="00694B99">
        <w:rPr>
          <w:rStyle w:val="StyleUnderline"/>
        </w:rPr>
        <w:t xml:space="preserve">can </w:t>
      </w:r>
      <w:r>
        <w:t xml:space="preserve">also therefore </w:t>
      </w:r>
      <w:r w:rsidRPr="00694B99">
        <w:rPr>
          <w:rStyle w:val="StyleUnderline"/>
        </w:rPr>
        <w:t>take steps that stop short of actual armed intervention to deter or prevent such aggression</w:t>
      </w:r>
      <w:r>
        <w:t xml:space="preserve">. If, however, one interprets the </w:t>
      </w:r>
      <w:r w:rsidRPr="00694B99">
        <w:rPr>
          <w:rStyle w:val="StyleUnderline"/>
        </w:rPr>
        <w:t>President’s powers</w:t>
      </w:r>
      <w:r>
        <w:t xml:space="preserve"> narrowly—for example, to </w:t>
      </w:r>
      <w:r w:rsidRPr="00694B99">
        <w:rPr>
          <w:rStyle w:val="StyleUnderline"/>
        </w:rPr>
        <w:t>include</w:t>
      </w:r>
      <w:r>
        <w:t xml:space="preserve"> only limited </w:t>
      </w:r>
      <w:r w:rsidRPr="00694B99">
        <w:rPr>
          <w:rStyle w:val="StyleUnderline"/>
        </w:rPr>
        <w:t>unilateral authority to repel attacks against U.S. territory</w:t>
      </w:r>
      <w:r>
        <w:t xml:space="preserve">50—then one might extend objections to excessive presidential power to include the President’s unilateral threats of armed intervention. </w:t>
      </w:r>
      <w:r w:rsidRPr="00694B99">
        <w:rPr>
          <w:rStyle w:val="StyleUnderline"/>
        </w:rPr>
        <w:t xml:space="preserve">Since the turn of the twenty-first century, </w:t>
      </w:r>
      <w:r w:rsidRPr="00635724">
        <w:rPr>
          <w:rStyle w:val="StyleUnderline"/>
          <w:highlight w:val="cyan"/>
        </w:rPr>
        <w:t>major U.S. security challenges have included</w:t>
      </w:r>
      <w:r w:rsidRPr="00694B99">
        <w:rPr>
          <w:rStyle w:val="StyleUnderline"/>
        </w:rPr>
        <w:t xml:space="preserve"> non-state </w:t>
      </w:r>
      <w:r w:rsidRPr="00635724">
        <w:rPr>
          <w:rStyle w:val="StyleUnderline"/>
          <w:highlight w:val="cyan"/>
        </w:rPr>
        <w:t>terrorist</w:t>
      </w:r>
      <w:r w:rsidRPr="00694B99">
        <w:rPr>
          <w:rStyle w:val="StyleUnderline"/>
        </w:rPr>
        <w:t xml:space="preserve"> </w:t>
      </w:r>
      <w:r w:rsidRPr="00635724">
        <w:rPr>
          <w:rStyle w:val="StyleUnderline"/>
          <w:highlight w:val="cyan"/>
        </w:rPr>
        <w:t>threats, the proliferation of nuclear</w:t>
      </w:r>
      <w:r w:rsidRPr="00694B99">
        <w:rPr>
          <w:rStyle w:val="StyleUnderline"/>
        </w:rPr>
        <w:t xml:space="preserve"> and other weapons of mass destruction (</w:t>
      </w:r>
      <w:r w:rsidRPr="00635724">
        <w:rPr>
          <w:rStyle w:val="StyleUnderline"/>
          <w:highlight w:val="cyan"/>
        </w:rPr>
        <w:t>WMD</w:t>
      </w:r>
      <w:r w:rsidRPr="00694B99">
        <w:rPr>
          <w:rStyle w:val="StyleUnderline"/>
        </w:rPr>
        <w:t xml:space="preserve">), </w:t>
      </w:r>
      <w:r w:rsidRPr="00635724">
        <w:rPr>
          <w:rStyle w:val="StyleUnderline"/>
          <w:highlight w:val="cyan"/>
        </w:rPr>
        <w:t>and</w:t>
      </w:r>
      <w:r w:rsidRPr="00694B99">
        <w:rPr>
          <w:rStyle w:val="StyleUnderline"/>
        </w:rPr>
        <w:t xml:space="preserve"> rapidly </w:t>
      </w:r>
      <w:r w:rsidRPr="00635724">
        <w:rPr>
          <w:rStyle w:val="StyleUnderline"/>
          <w:highlight w:val="cyan"/>
        </w:rPr>
        <w:t>changing power balances</w:t>
      </w:r>
      <w:r w:rsidRPr="00694B99">
        <w:rPr>
          <w:rStyle w:val="StyleUnderline"/>
        </w:rPr>
        <w:t xml:space="preserve"> in East Asia, and the United States has accordingly been reorienting but retaining its strategic reliance on threatened force</w:t>
      </w:r>
      <w:r>
        <w:t>. The Bush Administration’s “preemption doctrine” was premised on the idea that some dangerous actors—including terrorist organizations and some states seeking WMD arsenals—are undeterrable, so the United States might have to strike them first rather than waiting to be struck.109 On one hand, this was a move away from reliance on threatened force: “The inability to deter a potential attacker, the immediacy of today’s threats, and the magnitude of potential harm that could be caused by our adversaries’ choice of weapons, do not permit” a reactive posture.110 Yet the very enunciation of such a policy—that “[t]o forestall or prevent such hostile acts by our adversaries, the United States will, if necessary, act preemptively”111—was intended to persuade those adversaries and their supporters to alter their policies that the United States regarded as destabilizing and threatening</w:t>
      </w:r>
      <w:r w:rsidRPr="00694B99">
        <w:rPr>
          <w:rStyle w:val="StyleUnderline"/>
          <w:u w:val="none"/>
        </w:rPr>
        <w:t>. Although</w:t>
      </w:r>
      <w:r w:rsidRPr="00694B99">
        <w:rPr>
          <w:rStyle w:val="StyleUnderline"/>
        </w:rPr>
        <w:t xml:space="preserve"> the </w:t>
      </w:r>
      <w:r w:rsidRPr="00635724">
        <w:rPr>
          <w:rStyle w:val="StyleUnderline"/>
          <w:highlight w:val="cyan"/>
        </w:rPr>
        <w:t>Obama</w:t>
      </w:r>
      <w:r w:rsidRPr="00694B99">
        <w:rPr>
          <w:rStyle w:val="StyleUnderline"/>
        </w:rPr>
        <w:t xml:space="preserve"> Administration pulled back from this rhetoric and placed greater emphasis on international institutions, it h</w:t>
      </w:r>
      <w:r w:rsidRPr="00635724">
        <w:rPr>
          <w:rStyle w:val="StyleUnderline"/>
          <w:highlight w:val="cyan"/>
        </w:rPr>
        <w:t>as continued to rely on threatened force as a key pillar of its strategy</w:t>
      </w:r>
      <w:r w:rsidRPr="00694B99">
        <w:rPr>
          <w:rStyle w:val="StyleUnderline"/>
        </w:rPr>
        <w:t xml:space="preserve"> </w:t>
      </w:r>
      <w:r w:rsidRPr="00635724">
        <w:rPr>
          <w:rStyle w:val="StyleUnderline"/>
          <w:highlight w:val="cyan"/>
        </w:rPr>
        <w:t>with</w:t>
      </w:r>
      <w:r w:rsidRPr="00694B99">
        <w:rPr>
          <w:rStyle w:val="StyleUnderline"/>
        </w:rPr>
        <w:t xml:space="preserve"> regard to </w:t>
      </w:r>
      <w:r w:rsidRPr="00635724">
        <w:rPr>
          <w:rStyle w:val="StyleUnderline"/>
          <w:highlight w:val="cyan"/>
        </w:rPr>
        <w:t>deterring adversaries</w:t>
      </w:r>
      <w:r>
        <w:t xml:space="preserve"> </w:t>
      </w:r>
      <w:r w:rsidRPr="00694B99">
        <w:rPr>
          <w:rStyle w:val="StyleUnderline"/>
        </w:rPr>
        <w:t>(such as aggressive Iranian moves</w:t>
      </w:r>
      <w:r>
        <w:t xml:space="preserve">), </w:t>
      </w:r>
      <w:r w:rsidRPr="00635724">
        <w:rPr>
          <w:rStyle w:val="StyleUnderline"/>
          <w:highlight w:val="cyan"/>
        </w:rPr>
        <w:t>intervening in humanitarian crises</w:t>
      </w:r>
      <w:r w:rsidRPr="00694B99">
        <w:rPr>
          <w:rStyle w:val="StyleUnderline"/>
        </w:rPr>
        <w:t xml:space="preserve"> (as in Libya), </w:t>
      </w:r>
      <w:r w:rsidRPr="00635724">
        <w:rPr>
          <w:rStyle w:val="StyleUnderline"/>
          <w:highlight w:val="cyan"/>
        </w:rPr>
        <w:t>and</w:t>
      </w:r>
      <w:r w:rsidRPr="00694B99">
        <w:rPr>
          <w:rStyle w:val="StyleUnderline"/>
        </w:rPr>
        <w:t xml:space="preserve"> </w:t>
      </w:r>
      <w:r w:rsidRPr="00635724">
        <w:rPr>
          <w:rStyle w:val="StyleUnderline"/>
          <w:highlight w:val="cyan"/>
        </w:rPr>
        <w:t>reassuring</w:t>
      </w:r>
      <w:r w:rsidRPr="00694B99">
        <w:rPr>
          <w:rStyle w:val="StyleUnderline"/>
        </w:rPr>
        <w:t xml:space="preserve"> </w:t>
      </w:r>
      <w:r w:rsidRPr="00635724">
        <w:rPr>
          <w:rStyle w:val="StyleUnderline"/>
          <w:highlight w:val="cyan"/>
        </w:rPr>
        <w:t>allies</w:t>
      </w:r>
      <w:r>
        <w:t xml:space="preserve">.112 </w:t>
      </w:r>
      <w:r w:rsidRPr="00694B99">
        <w:rPr>
          <w:rStyle w:val="StyleUnderline"/>
        </w:rPr>
        <w:t xml:space="preserve">With regard to East Asia, for example, </w:t>
      </w:r>
      <w:r w:rsidRPr="00635724">
        <w:rPr>
          <w:rStyle w:val="StyleUnderline"/>
          <w:highlight w:val="cyan"/>
        </w:rPr>
        <w:t>the credible threat of U.S. military force is a significant element of U.S. strategy for deterring Chinese and North Korean aggression as well as reassuring other Asian powers of U.S. protection, to avert a destabilizing arms race</w:t>
      </w:r>
      <w:r w:rsidRPr="00635724">
        <w:rPr>
          <w:highlight w:val="cyan"/>
        </w:rPr>
        <w:t>.</w:t>
      </w:r>
      <w:r>
        <w:t xml:space="preserve">113 In justifying possible military force against Syria in response to its government’s use of chemical weapons, President Obama </w:t>
      </w:r>
      <w:r w:rsidRPr="00635724">
        <w:rPr>
          <w:rStyle w:val="StyleUnderline"/>
          <w:highlight w:val="cyan"/>
        </w:rPr>
        <w:t>emphasized the credible threat of U.S. military action as necessary to dissuade states</w:t>
      </w:r>
      <w:r w:rsidRPr="00694B99">
        <w:rPr>
          <w:rStyle w:val="StyleUnderline"/>
        </w:rPr>
        <w:t xml:space="preserve"> and terrorist organizations </w:t>
      </w:r>
      <w:r w:rsidRPr="00635724">
        <w:rPr>
          <w:rStyle w:val="StyleUnderline"/>
          <w:highlight w:val="cyan"/>
        </w:rPr>
        <w:t>from acquiring or using WMD</w:t>
      </w:r>
      <w:r>
        <w:t>.114</w:t>
      </w:r>
    </w:p>
    <w:p w14:paraId="4E90D589" w14:textId="062395C5" w:rsidR="00B047FE" w:rsidRDefault="00B047FE" w:rsidP="00B047FE">
      <w:pPr>
        <w:pStyle w:val="Heading4"/>
      </w:pPr>
      <w:r>
        <w:t>Rogue states cause nuclear war</w:t>
      </w:r>
    </w:p>
    <w:p w14:paraId="255CD844" w14:textId="1558AE4E" w:rsidR="00B047FE" w:rsidRDefault="00B047FE" w:rsidP="00B047FE">
      <w:r w:rsidRPr="00B047FE">
        <w:t xml:space="preserve">Colonel Scott A. </w:t>
      </w:r>
      <w:r w:rsidRPr="00B047FE">
        <w:rPr>
          <w:rStyle w:val="Style13ptBold"/>
        </w:rPr>
        <w:t>Enold</w:t>
      </w:r>
      <w:r>
        <w:t>, 2-4-</w:t>
      </w:r>
      <w:r w:rsidRPr="00B047FE">
        <w:rPr>
          <w:rStyle w:val="Style13ptBold"/>
        </w:rPr>
        <w:t>2009</w:t>
      </w:r>
      <w:r>
        <w:t xml:space="preserve">, </w:t>
      </w:r>
      <w:r w:rsidRPr="00B047FE">
        <w:t>United States Air Force</w:t>
      </w:r>
      <w:r>
        <w:t xml:space="preserve">, </w:t>
      </w:r>
      <w:r w:rsidRPr="00B047FE">
        <w:t>USAWC CLASS OF 2009</w:t>
      </w:r>
      <w:r>
        <w:t xml:space="preserve">, Colonel Stephen Weiler Department of Command, Leadership, and Management, This SRP is submitted in partial fulfillment of the requirements of the Master of Strategic Studies Degree, </w:t>
      </w:r>
      <w:r w:rsidRPr="00B047FE">
        <w:t>The U.S. Army War College</w:t>
      </w:r>
      <w:r>
        <w:t>, Accessed online via google, /Bingham-MB</w:t>
      </w:r>
      <w:r>
        <w:tab/>
      </w:r>
    </w:p>
    <w:p w14:paraId="63380FC2" w14:textId="4719BD5C" w:rsidR="00B047FE" w:rsidRDefault="00B047FE" w:rsidP="00B047FE">
      <w:r w:rsidRPr="00357FAB">
        <w:rPr>
          <w:rStyle w:val="StyleUnderline"/>
          <w:highlight w:val="cyan"/>
        </w:rPr>
        <w:t>Where nuclear proliferation is concerned</w:t>
      </w:r>
      <w:r>
        <w:t xml:space="preserve">, </w:t>
      </w:r>
      <w:r w:rsidRPr="00357FAB">
        <w:rPr>
          <w:rStyle w:val="StyleUnderline"/>
          <w:highlight w:val="cyan"/>
        </w:rPr>
        <w:t>there are significant issues that</w:t>
      </w:r>
      <w:r w:rsidRPr="00357FAB">
        <w:rPr>
          <w:rStyle w:val="StyleUnderline"/>
        </w:rPr>
        <w:t xml:space="preserve"> </w:t>
      </w:r>
      <w:r w:rsidRPr="00357FAB">
        <w:rPr>
          <w:rStyle w:val="StyleUnderline"/>
          <w:highlight w:val="cyan"/>
        </w:rPr>
        <w:t>surround rogue states</w:t>
      </w:r>
      <w:r>
        <w:t xml:space="preserve">. </w:t>
      </w:r>
      <w:r w:rsidRPr="00357FAB">
        <w:rPr>
          <w:rStyle w:val="StyleUnderline"/>
        </w:rPr>
        <w:t>After</w:t>
      </w:r>
      <w:r>
        <w:t xml:space="preserve"> the collapse of the Berlin Wall and </w:t>
      </w:r>
      <w:r w:rsidRPr="00357FAB">
        <w:rPr>
          <w:rStyle w:val="StyleUnderline"/>
        </w:rPr>
        <w:t>the disintegration of the Soviet Union, there was an emergence of rogue states.</w:t>
      </w:r>
      <w:r>
        <w:t xml:space="preserve"> As the Soviet Union crumbled, their ability to police the countries under their control diminished as well. With the 6 demise of the Soviet Union, came the demise of a “watch dog” type nation that kept the proliferation activities of the countries under its control. This simultaneously kept terrorist organizations at bay as well, albeit through extreme state measures. As a result, the global terrorist threat increased.16 Since the fall of the Soviet Union </w:t>
      </w:r>
      <w:r w:rsidRPr="00357FAB">
        <w:rPr>
          <w:rStyle w:val="StyleUnderline"/>
          <w:highlight w:val="cyan"/>
        </w:rPr>
        <w:t>the</w:t>
      </w:r>
      <w:r w:rsidRPr="00357FAB">
        <w:rPr>
          <w:rStyle w:val="StyleUnderline"/>
        </w:rPr>
        <w:t xml:space="preserve"> bipolar </w:t>
      </w:r>
      <w:r w:rsidRPr="00357FAB">
        <w:rPr>
          <w:rStyle w:val="StyleUnderline"/>
          <w:highlight w:val="cyan"/>
        </w:rPr>
        <w:t>balance of power has shifted</w:t>
      </w:r>
      <w:r w:rsidRPr="00357FAB">
        <w:rPr>
          <w:rStyle w:val="StyleUnderline"/>
        </w:rPr>
        <w:t xml:space="preserve"> to a multipolar balance, the international security environment has undergone a profound transformation</w:t>
      </w:r>
      <w:r>
        <w:t xml:space="preserve">. The Evil Empire of the Reagan years disappeared. However, </w:t>
      </w:r>
      <w:r w:rsidRPr="00357FAB">
        <w:rPr>
          <w:rStyle w:val="StyleUnderline"/>
          <w:highlight w:val="cyan"/>
        </w:rPr>
        <w:t>with that</w:t>
      </w:r>
      <w:r w:rsidRPr="00357FAB">
        <w:rPr>
          <w:rStyle w:val="StyleUnderline"/>
        </w:rPr>
        <w:t xml:space="preserve"> disappearance </w:t>
      </w:r>
      <w:r w:rsidRPr="00357FAB">
        <w:rPr>
          <w:rStyle w:val="StyleUnderline"/>
          <w:highlight w:val="cyan"/>
        </w:rPr>
        <w:t>came</w:t>
      </w:r>
      <w:r w:rsidRPr="00357FAB">
        <w:rPr>
          <w:rStyle w:val="StyleUnderline"/>
        </w:rPr>
        <w:t xml:space="preserve"> </w:t>
      </w:r>
      <w:r w:rsidRPr="00357FAB">
        <w:rPr>
          <w:rStyle w:val="StyleUnderline"/>
          <w:highlight w:val="cyan"/>
        </w:rPr>
        <w:t>the uncertainty and danger of weapons of mass destruction proliferation</w:t>
      </w:r>
      <w:r w:rsidRPr="00357FAB">
        <w:rPr>
          <w:rStyle w:val="StyleUnderline"/>
        </w:rPr>
        <w:t>.</w:t>
      </w:r>
      <w:r>
        <w:t xml:space="preserve"> 17 </w:t>
      </w:r>
      <w:r w:rsidRPr="00357FAB">
        <w:rPr>
          <w:rStyle w:val="StyleUnderline"/>
          <w:highlight w:val="cyan"/>
        </w:rPr>
        <w:t>Rogue states are actively pursuing nuclear weapon capabilities and other weapons of mass destruction</w:t>
      </w:r>
      <w:r w:rsidRPr="00357FAB">
        <w:rPr>
          <w:rStyle w:val="StyleUnderline"/>
        </w:rPr>
        <w:t>.</w:t>
      </w:r>
      <w:r>
        <w:t xml:space="preserve"> </w:t>
      </w:r>
      <w:r w:rsidRPr="00357FAB">
        <w:rPr>
          <w:rStyle w:val="StyleUnderline"/>
        </w:rPr>
        <w:t xml:space="preserve">Weapons of mass destruction are considered to be weapons designed </w:t>
      </w:r>
      <w:r w:rsidRPr="00357FAB">
        <w:rPr>
          <w:rStyle w:val="StyleUnderline"/>
          <w:highlight w:val="cyan"/>
        </w:rPr>
        <w:t>to kill large numbers of people</w:t>
      </w:r>
      <w:r w:rsidRPr="00357FAB">
        <w:rPr>
          <w:rStyle w:val="StyleUnderline"/>
        </w:rPr>
        <w:t xml:space="preserve"> with the intent of making a violent statement. They are also known as weapons of indiscriminate destruction</w:t>
      </w:r>
      <w:r>
        <w:t xml:space="preserve">, </w:t>
      </w:r>
      <w:r w:rsidRPr="00357FAB">
        <w:rPr>
          <w:rStyle w:val="StyleUnderline"/>
        </w:rPr>
        <w:t>weapons of mass disruption, and weapons of catastrophic effect</w:t>
      </w:r>
      <w:r>
        <w:t xml:space="preserve">. It is important for a potential enemy to understand that </w:t>
      </w:r>
      <w:r w:rsidRPr="00357FAB">
        <w:rPr>
          <w:rStyle w:val="StyleUnderline"/>
        </w:rPr>
        <w:t>if a nuclear weapon or any weapon of mass destruction is employed, the end result may be of no benefit to their cause</w:t>
      </w:r>
      <w:r>
        <w:t>.</w:t>
      </w:r>
      <w:r w:rsidRPr="00357FAB">
        <w:rPr>
          <w:rStyle w:val="StyleUnderline"/>
          <w:highlight w:val="cyan"/>
        </w:rPr>
        <w:t>18 Rogue states are linked to sponsoring terrorist and other criminal activities.</w:t>
      </w:r>
      <w:r w:rsidRPr="00357FAB">
        <w:rPr>
          <w:rStyle w:val="StyleUnderline"/>
        </w:rPr>
        <w:t xml:space="preserve"> </w:t>
      </w:r>
      <w:r w:rsidRPr="00357FAB">
        <w:rPr>
          <w:rStyle w:val="StyleUnderline"/>
          <w:highlight w:val="cyan"/>
        </w:rPr>
        <w:t>Rogue states present a diplomatic challenge to the world</w:t>
      </w:r>
      <w:r w:rsidRPr="00357FAB">
        <w:rPr>
          <w:rStyle w:val="StyleUnderline"/>
        </w:rPr>
        <w:t xml:space="preserve"> and particularly of the United States.</w:t>
      </w:r>
      <w:r>
        <w:t xml:space="preserve"> </w:t>
      </w:r>
      <w:r w:rsidRPr="00357FAB">
        <w:rPr>
          <w:rStyle w:val="StyleUnderline"/>
          <w:highlight w:val="cyan"/>
        </w:rPr>
        <w:t>Generally speaking, they are ruled by authoritarian or totalitarian regimes</w:t>
      </w:r>
      <w:r w:rsidRPr="00357FAB">
        <w:rPr>
          <w:rStyle w:val="StyleUnderline"/>
        </w:rPr>
        <w:t xml:space="preserve"> </w:t>
      </w:r>
      <w:r w:rsidRPr="00357FAB">
        <w:rPr>
          <w:rStyle w:val="StyleUnderline"/>
          <w:highlight w:val="cyan"/>
        </w:rPr>
        <w:t>that</w:t>
      </w:r>
      <w:r w:rsidRPr="00357FAB">
        <w:rPr>
          <w:rStyle w:val="StyleUnderline"/>
        </w:rPr>
        <w:t xml:space="preserve"> severely restrict what those in the West would regard as basic human freedoms and rights. They </w:t>
      </w:r>
      <w:r w:rsidRPr="00357FAB">
        <w:rPr>
          <w:rStyle w:val="StyleUnderline"/>
          <w:highlight w:val="cyan"/>
        </w:rPr>
        <w:t>are</w:t>
      </w:r>
      <w:r w:rsidRPr="00357FAB">
        <w:rPr>
          <w:rStyle w:val="StyleUnderline"/>
        </w:rPr>
        <w:t xml:space="preserve"> generally </w:t>
      </w:r>
      <w:r w:rsidRPr="00357FAB">
        <w:rPr>
          <w:rStyle w:val="StyleUnderline"/>
          <w:highlight w:val="cyan"/>
        </w:rPr>
        <w:t>hostile to the West and its allies</w:t>
      </w:r>
      <w:r>
        <w:t xml:space="preserve"> like Japan and South Korea in the East, </w:t>
      </w:r>
      <w:r w:rsidRPr="00357FAB">
        <w:rPr>
          <w:rStyle w:val="StyleUnderline"/>
        </w:rPr>
        <w:t>and are often accused of sponsoring terrorism or of seeking to acquire or develop weapons of mass destruction</w:t>
      </w:r>
      <w:r>
        <w:t xml:space="preserve">. 19 7 In a world that is dominated by balance of power, diplomacy and politics, the </w:t>
      </w:r>
      <w:r w:rsidRPr="00357FAB">
        <w:rPr>
          <w:rStyle w:val="StyleUnderline"/>
          <w:highlight w:val="cyan"/>
        </w:rPr>
        <w:t>rogue states are determined to</w:t>
      </w:r>
      <w:r w:rsidRPr="00357FAB">
        <w:rPr>
          <w:rStyle w:val="StyleUnderline"/>
        </w:rPr>
        <w:t xml:space="preserve"> </w:t>
      </w:r>
      <w:r w:rsidRPr="00357FAB">
        <w:rPr>
          <w:rStyle w:val="StyleUnderline"/>
          <w:highlight w:val="cyan"/>
        </w:rPr>
        <w:t>obtain</w:t>
      </w:r>
      <w:r w:rsidRPr="00357FAB">
        <w:rPr>
          <w:rStyle w:val="StyleUnderline"/>
        </w:rPr>
        <w:t xml:space="preserve"> weapons of mass destruction (up to and including </w:t>
      </w:r>
      <w:r w:rsidRPr="00357FAB">
        <w:rPr>
          <w:rStyle w:val="StyleUnderline"/>
          <w:highlight w:val="cyan"/>
        </w:rPr>
        <w:t>nuclear capabilities</w:t>
      </w:r>
      <w:r>
        <w:t xml:space="preserve">).20 </w:t>
      </w:r>
      <w:r w:rsidRPr="00357FAB">
        <w:rPr>
          <w:rStyle w:val="StyleUnderline"/>
        </w:rPr>
        <w:t xml:space="preserve">Their reasons for this pursuit include, but are not limited to, </w:t>
      </w:r>
      <w:r w:rsidRPr="00357FAB">
        <w:rPr>
          <w:rStyle w:val="StyleUnderline"/>
          <w:highlight w:val="cyan"/>
        </w:rPr>
        <w:t>possession of weapons</w:t>
      </w:r>
      <w:r w:rsidRPr="00357FAB">
        <w:rPr>
          <w:rStyle w:val="StyleUnderline"/>
        </w:rPr>
        <w:t xml:space="preserve"> that </w:t>
      </w:r>
      <w:r w:rsidRPr="00357FAB">
        <w:rPr>
          <w:rStyle w:val="StyleUnderline"/>
          <w:highlight w:val="cyan"/>
        </w:rPr>
        <w:t>could counter</w:t>
      </w:r>
      <w:r w:rsidRPr="00357FAB">
        <w:rPr>
          <w:rStyle w:val="StyleUnderline"/>
        </w:rPr>
        <w:t xml:space="preserve"> a potential attack from </w:t>
      </w:r>
      <w:r w:rsidRPr="00357FAB">
        <w:rPr>
          <w:rStyle w:val="StyleUnderline"/>
          <w:highlight w:val="cyan"/>
        </w:rPr>
        <w:t>the United States</w:t>
      </w:r>
      <w:r w:rsidRPr="00357FAB">
        <w:rPr>
          <w:rStyle w:val="StyleUnderline"/>
        </w:rPr>
        <w:t xml:space="preserve"> and to justify leadership’s legitimacy and recognition among the country’s populous</w:t>
      </w:r>
      <w:r>
        <w:t xml:space="preserve">.21 For the United States, </w:t>
      </w:r>
      <w:r w:rsidRPr="00357FAB">
        <w:rPr>
          <w:rStyle w:val="StyleUnderline"/>
        </w:rPr>
        <w:t xml:space="preserve">this determination to pursue nuclear weapon technology represents a great threat. </w:t>
      </w:r>
      <w:r w:rsidRPr="00357FAB">
        <w:rPr>
          <w:rStyle w:val="Emphasis"/>
          <w:highlight w:val="cyan"/>
        </w:rPr>
        <w:t>Rogue states are not bound by either international law or rational behavior</w:t>
      </w:r>
      <w:r w:rsidRPr="00357FAB">
        <w:rPr>
          <w:highlight w:val="cyan"/>
        </w:rPr>
        <w:t>.</w:t>
      </w:r>
      <w:r>
        <w:t xml:space="preserve"> </w:t>
      </w:r>
      <w:r w:rsidRPr="00357FAB">
        <w:rPr>
          <w:rStyle w:val="StyleUnderline"/>
        </w:rPr>
        <w:t xml:space="preserve">Therefore, </w:t>
      </w:r>
      <w:r w:rsidRPr="00357FAB">
        <w:rPr>
          <w:rStyle w:val="StyleUnderline"/>
          <w:highlight w:val="cyan"/>
        </w:rPr>
        <w:t>there is a strong likelihood that rogue states might use weapons of mass destruction against</w:t>
      </w:r>
      <w:r w:rsidRPr="00357FAB">
        <w:rPr>
          <w:rStyle w:val="StyleUnderline"/>
        </w:rPr>
        <w:t xml:space="preserve"> any member of the international community</w:t>
      </w:r>
      <w:r>
        <w:t xml:space="preserve">, </w:t>
      </w:r>
      <w:r w:rsidRPr="00357FAB">
        <w:rPr>
          <w:rStyle w:val="Emphasis"/>
        </w:rPr>
        <w:t xml:space="preserve">especially against </w:t>
      </w:r>
      <w:r w:rsidRPr="00357FAB">
        <w:rPr>
          <w:rStyle w:val="Emphasis"/>
          <w:highlight w:val="cyan"/>
        </w:rPr>
        <w:t>the United</w:t>
      </w:r>
      <w:r w:rsidRPr="00357FAB">
        <w:rPr>
          <w:rStyle w:val="Emphasis"/>
        </w:rPr>
        <w:t xml:space="preserve"> </w:t>
      </w:r>
      <w:r w:rsidRPr="00357FAB">
        <w:rPr>
          <w:rStyle w:val="Emphasis"/>
          <w:highlight w:val="cyan"/>
        </w:rPr>
        <w:t>States</w:t>
      </w:r>
      <w:r>
        <w:t xml:space="preserve">. However, a significant planning and preparation effort would need to occur in order to execute such an event.22 </w:t>
      </w:r>
      <w:r w:rsidRPr="00357FAB">
        <w:rPr>
          <w:rStyle w:val="StyleUnderline"/>
          <w:highlight w:val="cyan"/>
        </w:rPr>
        <w:t>As</w:t>
      </w:r>
      <w:r>
        <w:t xml:space="preserve"> this situation continues and </w:t>
      </w:r>
      <w:r w:rsidRPr="00357FAB">
        <w:rPr>
          <w:rStyle w:val="StyleUnderline"/>
          <w:highlight w:val="cyan"/>
        </w:rPr>
        <w:t>rogue states continue</w:t>
      </w:r>
      <w:r w:rsidRPr="00357FAB">
        <w:rPr>
          <w:rStyle w:val="StyleUnderline"/>
        </w:rPr>
        <w:t xml:space="preserve"> to develop a network for </w:t>
      </w:r>
      <w:r w:rsidRPr="00357FAB">
        <w:rPr>
          <w:rStyle w:val="StyleUnderline"/>
          <w:highlight w:val="cyan"/>
        </w:rPr>
        <w:t>proliferation</w:t>
      </w:r>
      <w:r w:rsidRPr="00357FAB">
        <w:rPr>
          <w:rStyle w:val="StyleUnderline"/>
        </w:rPr>
        <w:t xml:space="preserve">, </w:t>
      </w:r>
      <w:r w:rsidRPr="00357FAB">
        <w:rPr>
          <w:rStyle w:val="StyleUnderline"/>
          <w:highlight w:val="cyan"/>
        </w:rPr>
        <w:t>the world security environment has become more dynamic and more complex</w:t>
      </w:r>
      <w:r w:rsidRPr="00357FAB">
        <w:rPr>
          <w:rStyle w:val="StyleUnderline"/>
        </w:rPr>
        <w:t xml:space="preserve">. United States safety and homeland security are more questionable. </w:t>
      </w:r>
      <w:r w:rsidRPr="00357FAB">
        <w:rPr>
          <w:rStyle w:val="StyleUnderline"/>
          <w:highlight w:val="cyan"/>
        </w:rPr>
        <w:t>Global safety and security is more</w:t>
      </w:r>
      <w:r w:rsidRPr="00357FAB">
        <w:rPr>
          <w:rStyle w:val="StyleUnderline"/>
        </w:rPr>
        <w:t xml:space="preserve"> </w:t>
      </w:r>
      <w:r w:rsidRPr="00357FAB">
        <w:rPr>
          <w:rStyle w:val="StyleUnderline"/>
          <w:highlight w:val="cyan"/>
        </w:rPr>
        <w:t>questionable now than during the Cold War era</w:t>
      </w:r>
      <w:r>
        <w:t>. 23</w:t>
      </w:r>
    </w:p>
    <w:p w14:paraId="3786E8C9" w14:textId="4D9D2B47" w:rsidR="00C61668" w:rsidRDefault="00C61668" w:rsidP="00C61668">
      <w:pPr>
        <w:pStyle w:val="Heading2"/>
      </w:pPr>
      <w:r>
        <w:t>Uniqueness</w:t>
      </w:r>
    </w:p>
    <w:p w14:paraId="3040470F" w14:textId="77777777" w:rsidR="008631DC" w:rsidRDefault="008631DC" w:rsidP="008631DC">
      <w:pPr>
        <w:pStyle w:val="Heading3"/>
      </w:pPr>
      <w:r>
        <w:t>UQ – Pres Powers High Now</w:t>
      </w:r>
    </w:p>
    <w:p w14:paraId="2CF2E770" w14:textId="77777777" w:rsidR="003F04C6" w:rsidRPr="008631DC" w:rsidRDefault="008631DC" w:rsidP="008631DC">
      <w:pPr>
        <w:pStyle w:val="Heading4"/>
      </w:pPr>
      <w:r w:rsidRPr="008631DC">
        <w:t>There is unprecedented executive surveillance authority now</w:t>
      </w:r>
    </w:p>
    <w:p w14:paraId="7DA5771F" w14:textId="77777777" w:rsidR="00231573" w:rsidRPr="008631DC" w:rsidRDefault="008631DC" w:rsidP="008631DC">
      <w:r w:rsidRPr="008631DC">
        <w:t xml:space="preserve">Dustin </w:t>
      </w:r>
      <w:r w:rsidRPr="008631DC">
        <w:rPr>
          <w:rStyle w:val="Style13ptBold"/>
        </w:rPr>
        <w:t>Volz, 12-11-2014,</w:t>
      </w:r>
      <w:r w:rsidRPr="008631DC">
        <w:t xml:space="preserve"> </w:t>
      </w:r>
      <w:r>
        <w:t>s</w:t>
      </w:r>
      <w:r w:rsidRPr="008631DC">
        <w:t>taff correspondent for National Journal covering tech policy. His work has previously appeared in The Washington Post, The Center for Public Integrity, and The Arizona Republi</w:t>
      </w:r>
      <w:r>
        <w:t xml:space="preserve">, </w:t>
      </w:r>
      <w:r w:rsidRPr="008631DC">
        <w:t>Congress Quietly Bolsters NSA Spying in Intelligence Bill," nationaljournal, http://www.nationaljournal.com/tech/congress-quietly-bolsters-nsa-spying-in-intelligence-bill-20141211, Accessed: 7-2-2015, /Bingham-MB</w:t>
      </w:r>
    </w:p>
    <w:p w14:paraId="4FD7CC62" w14:textId="77777777" w:rsidR="0088454D" w:rsidRPr="00A1661D" w:rsidRDefault="008631DC" w:rsidP="008631DC">
      <w:pPr>
        <w:rPr>
          <w:sz w:val="16"/>
        </w:rPr>
      </w:pPr>
      <w:r w:rsidRPr="00A1661D">
        <w:rPr>
          <w:sz w:val="16"/>
        </w:rPr>
        <w:t xml:space="preserve">December 11, 2014 </w:t>
      </w:r>
      <w:r w:rsidRPr="00490626">
        <w:rPr>
          <w:rStyle w:val="StyleUnderline"/>
          <w:highlight w:val="cyan"/>
        </w:rPr>
        <w:t>Congress</w:t>
      </w:r>
      <w:r w:rsidRPr="008631DC">
        <w:rPr>
          <w:rStyle w:val="StyleUnderline"/>
        </w:rPr>
        <w:t xml:space="preserve"> this week quietly </w:t>
      </w:r>
      <w:r w:rsidRPr="00490626">
        <w:rPr>
          <w:rStyle w:val="StyleUnderline"/>
          <w:highlight w:val="cyan"/>
        </w:rPr>
        <w:t xml:space="preserve">passed a bill that may give </w:t>
      </w:r>
      <w:r w:rsidRPr="00490626">
        <w:rPr>
          <w:rStyle w:val="Emphasis"/>
          <w:highlight w:val="cyan"/>
        </w:rPr>
        <w:t>unprecedented</w:t>
      </w:r>
      <w:r w:rsidRPr="008631DC">
        <w:rPr>
          <w:rStyle w:val="Emphasis"/>
        </w:rPr>
        <w:t xml:space="preserve"> legal </w:t>
      </w:r>
      <w:r w:rsidRPr="00490626">
        <w:rPr>
          <w:rStyle w:val="Emphasis"/>
          <w:highlight w:val="cyan"/>
        </w:rPr>
        <w:t>authority</w:t>
      </w:r>
      <w:r w:rsidRPr="00490626">
        <w:rPr>
          <w:rStyle w:val="StyleUnderline"/>
          <w:highlight w:val="cyan"/>
        </w:rPr>
        <w:t xml:space="preserve"> to the government's</w:t>
      </w:r>
      <w:r w:rsidRPr="008631DC">
        <w:rPr>
          <w:rStyle w:val="StyleUnderline"/>
        </w:rPr>
        <w:t xml:space="preserve"> warrantless </w:t>
      </w:r>
      <w:r w:rsidRPr="00490626">
        <w:rPr>
          <w:rStyle w:val="StyleUnderline"/>
          <w:highlight w:val="cyan"/>
        </w:rPr>
        <w:t>surveillance</w:t>
      </w:r>
      <w:r w:rsidRPr="008631DC">
        <w:rPr>
          <w:rStyle w:val="StyleUnderline"/>
        </w:rPr>
        <w:t xml:space="preserve"> </w:t>
      </w:r>
      <w:r w:rsidRPr="00490626">
        <w:rPr>
          <w:rStyle w:val="StyleUnderline"/>
          <w:highlight w:val="cyan"/>
        </w:rPr>
        <w:t>powers</w:t>
      </w:r>
      <w:r w:rsidRPr="00A1661D">
        <w:rPr>
          <w:sz w:val="16"/>
        </w:rPr>
        <w:t xml:space="preserve">, despite a last-minute effort by Rep. Justin Amash to kill the bill. Amash staged an aggressive eleventh-hour rally Wednesday night to block passage of </w:t>
      </w:r>
      <w:r w:rsidRPr="008631DC">
        <w:rPr>
          <w:rStyle w:val="StyleUnderline"/>
        </w:rPr>
        <w:t>the Intelligence Authorization Act</w:t>
      </w:r>
      <w:r w:rsidRPr="00A1661D">
        <w:rPr>
          <w:sz w:val="16"/>
        </w:rPr>
        <w:t xml:space="preserve">, </w:t>
      </w:r>
      <w:r w:rsidRPr="008631DC">
        <w:rPr>
          <w:rStyle w:val="StyleUnderline"/>
        </w:rPr>
        <w:t>which will fund intelligence agencies for the next fiscal year.</w:t>
      </w:r>
      <w:r w:rsidRPr="00A1661D">
        <w:rPr>
          <w:sz w:val="16"/>
        </w:rPr>
        <w:t xml:space="preserve"> The Michigan Republican sounded alarms over recently </w:t>
      </w:r>
      <w:r w:rsidRPr="008631DC">
        <w:rPr>
          <w:rStyle w:val="StyleUnderline"/>
        </w:rPr>
        <w:t>amended language</w:t>
      </w:r>
      <w:r w:rsidRPr="00A1661D">
        <w:rPr>
          <w:sz w:val="16"/>
        </w:rPr>
        <w:t xml:space="preserve"> in the package that he said will for </w:t>
      </w:r>
      <w:r w:rsidRPr="008631DC">
        <w:rPr>
          <w:rStyle w:val="StyleUnderline"/>
        </w:rPr>
        <w:t xml:space="preserve">the first time give congressional backing to a controversial Reagan-era decree </w:t>
      </w:r>
      <w:r w:rsidRPr="00490626">
        <w:rPr>
          <w:rStyle w:val="StyleUnderline"/>
          <w:highlight w:val="cyan"/>
        </w:rPr>
        <w:t>granting</w:t>
      </w:r>
      <w:r w:rsidRPr="008631DC">
        <w:rPr>
          <w:rStyle w:val="StyleUnderline"/>
        </w:rPr>
        <w:t xml:space="preserve"> </w:t>
      </w:r>
      <w:r w:rsidRPr="00490626">
        <w:rPr>
          <w:rStyle w:val="StyleUnderline"/>
          <w:highlight w:val="cyan"/>
        </w:rPr>
        <w:t>broad</w:t>
      </w:r>
      <w:r w:rsidRPr="008631DC">
        <w:rPr>
          <w:rStyle w:val="StyleUnderline"/>
        </w:rPr>
        <w:t xml:space="preserve"> surveillance </w:t>
      </w:r>
      <w:r w:rsidRPr="00490626">
        <w:rPr>
          <w:rStyle w:val="StyleUnderline"/>
          <w:highlight w:val="cyan"/>
        </w:rPr>
        <w:t>authority to the president</w:t>
      </w:r>
      <w:r w:rsidRPr="008631DC">
        <w:rPr>
          <w:rStyle w:val="StyleUnderline"/>
        </w:rPr>
        <w:t>.</w:t>
      </w:r>
      <w:r w:rsidRPr="00A1661D">
        <w:rPr>
          <w:sz w:val="16"/>
        </w:rPr>
        <w:t xml:space="preserve"> The 47-page intelligence bill was headed toward a voice vote when Amash rose to the House floor to ask for a roll call. Despite his efforts—which included a "Dear Colleague" letter sent to all members of the House urging a no vote—</w:t>
      </w:r>
      <w:r w:rsidRPr="00490626">
        <w:rPr>
          <w:rStyle w:val="StyleUnderline"/>
          <w:highlight w:val="cyan"/>
        </w:rPr>
        <w:t>the bill</w:t>
      </w:r>
      <w:r w:rsidRPr="008631DC">
        <w:rPr>
          <w:rStyle w:val="StyleUnderline"/>
        </w:rPr>
        <w:t xml:space="preserve"> passed 325-100, with 55 Democrats and 45 Republicans opposing.</w:t>
      </w:r>
      <w:r w:rsidRPr="00A1661D">
        <w:rPr>
          <w:sz w:val="16"/>
        </w:rPr>
        <w:t xml:space="preserve"> The provision in question is "one of the most egregious sections of law I've encountered during my time as a representative," Amash wrote on his Facebook page. The tea-party libertarian, who teamed up with Rep. John Conyers last year in an almost-successful bid to defund the National Security Agency in the wake of the Snowden revelations, warned that </w:t>
      </w:r>
      <w:r w:rsidRPr="008631DC">
        <w:rPr>
          <w:rStyle w:val="Emphasis"/>
        </w:rPr>
        <w:t>the provision "</w:t>
      </w:r>
      <w:r w:rsidRPr="00490626">
        <w:rPr>
          <w:rStyle w:val="Emphasis"/>
          <w:highlight w:val="cyan"/>
        </w:rPr>
        <w:t>grants</w:t>
      </w:r>
      <w:r w:rsidRPr="008631DC">
        <w:rPr>
          <w:rStyle w:val="Emphasis"/>
        </w:rPr>
        <w:t xml:space="preserve"> </w:t>
      </w:r>
      <w:r w:rsidRPr="00490626">
        <w:rPr>
          <w:rStyle w:val="Emphasis"/>
          <w:highlight w:val="cyan"/>
        </w:rPr>
        <w:t>the executive branch virtually unlimited access to the communications of every American."</w:t>
      </w:r>
      <w:r w:rsidRPr="00A1661D">
        <w:rPr>
          <w:sz w:val="16"/>
        </w:rPr>
        <w:t xml:space="preserve"> </w:t>
      </w:r>
      <w:r w:rsidRPr="008631DC">
        <w:rPr>
          <w:rStyle w:val="StyleUnderline"/>
        </w:rPr>
        <w:t>The measure already passed the Senate by unanimous consent on Tuesday, and it is now on its way to the White House, where President Obama is expected to sign it</w:t>
      </w:r>
      <w:r w:rsidRPr="00A1661D">
        <w:rPr>
          <w:sz w:val="16"/>
        </w:rPr>
        <w:t xml:space="preserve">. The objections from Amash and others arose from language in the bill's </w:t>
      </w:r>
      <w:r w:rsidRPr="008631DC">
        <w:rPr>
          <w:rStyle w:val="StyleUnderline"/>
        </w:rPr>
        <w:t>Section 309</w:t>
      </w:r>
      <w:r w:rsidRPr="00A1661D">
        <w:rPr>
          <w:sz w:val="16"/>
        </w:rPr>
        <w:t xml:space="preserve">, which </w:t>
      </w:r>
      <w:r w:rsidRPr="008631DC">
        <w:rPr>
          <w:rStyle w:val="StyleUnderline"/>
        </w:rPr>
        <w:t xml:space="preserve">includes a phrase to allow </w:t>
      </w:r>
      <w:r w:rsidRPr="00490626">
        <w:rPr>
          <w:rStyle w:val="StyleUnderline"/>
          <w:highlight w:val="cyan"/>
        </w:rPr>
        <w:t>for</w:t>
      </w:r>
      <w:r w:rsidRPr="008631DC">
        <w:rPr>
          <w:rStyle w:val="StyleUnderline"/>
        </w:rPr>
        <w:t xml:space="preserve"> "the </w:t>
      </w:r>
      <w:r w:rsidRPr="00490626">
        <w:rPr>
          <w:rStyle w:val="StyleUnderline"/>
          <w:highlight w:val="cyan"/>
        </w:rPr>
        <w:t>acquisition</w:t>
      </w:r>
      <w:r w:rsidRPr="008631DC">
        <w:rPr>
          <w:rStyle w:val="StyleUnderline"/>
        </w:rPr>
        <w:t xml:space="preserve">, retention, and dissemination" </w:t>
      </w:r>
      <w:r w:rsidRPr="00490626">
        <w:rPr>
          <w:rStyle w:val="StyleUnderline"/>
          <w:highlight w:val="cyan"/>
        </w:rPr>
        <w:t>of</w:t>
      </w:r>
      <w:r w:rsidRPr="008631DC">
        <w:rPr>
          <w:rStyle w:val="StyleUnderline"/>
        </w:rPr>
        <w:t xml:space="preserve"> U.S. </w:t>
      </w:r>
      <w:r w:rsidRPr="00490626">
        <w:rPr>
          <w:rStyle w:val="StyleUnderline"/>
          <w:highlight w:val="cyan"/>
        </w:rPr>
        <w:t>phone and Internet data</w:t>
      </w:r>
      <w:r w:rsidRPr="00A1661D">
        <w:rPr>
          <w:sz w:val="16"/>
        </w:rPr>
        <w:t xml:space="preserve">. </w:t>
      </w:r>
      <w:r w:rsidRPr="008631DC">
        <w:rPr>
          <w:rStyle w:val="StyleUnderline"/>
        </w:rPr>
        <w:t xml:space="preserve">That passage, they warn, will give unprecedented statutory authority to allow </w:t>
      </w:r>
      <w:r w:rsidRPr="00490626">
        <w:rPr>
          <w:rStyle w:val="StyleUnderline"/>
          <w:highlight w:val="cyan"/>
        </w:rPr>
        <w:t>for</w:t>
      </w:r>
      <w:r w:rsidRPr="008631DC">
        <w:rPr>
          <w:rStyle w:val="StyleUnderline"/>
        </w:rPr>
        <w:t xml:space="preserve"> the </w:t>
      </w:r>
      <w:r w:rsidRPr="00490626">
        <w:rPr>
          <w:rStyle w:val="StyleUnderline"/>
          <w:highlight w:val="cyan"/>
        </w:rPr>
        <w:t>surveillance of private communications</w:t>
      </w:r>
      <w:r w:rsidRPr="008631DC">
        <w:rPr>
          <w:rStyle w:val="StyleUnderline"/>
        </w:rPr>
        <w:t xml:space="preserve"> that currently exists only under a decades-old presidential decree, known as Executive Order 12333.</w:t>
      </w:r>
      <w:r w:rsidRPr="00A1661D">
        <w:rPr>
          <w:sz w:val="16"/>
        </w:rPr>
        <w:t xml:space="preserve"> "If this hadn't been snuck in, I doubt it would have passed," said Rep. Zoe Lofgren, a California Democrat who voted against the bill. "A lot of members were not even aware that this new provision had been inserted last-minute. Had we been given an additional day, we may have stopped it."</w:t>
      </w:r>
    </w:p>
    <w:p w14:paraId="24C8A9A3" w14:textId="77777777" w:rsidR="0088454D" w:rsidRDefault="0088454D" w:rsidP="0088454D">
      <w:pPr>
        <w:pStyle w:val="Heading4"/>
      </w:pPr>
      <w:r>
        <w:t>None of the NSA reforms impact this authorization</w:t>
      </w:r>
    </w:p>
    <w:p w14:paraId="4120AA7B" w14:textId="77777777" w:rsidR="0088454D" w:rsidRDefault="0088454D" w:rsidP="0088454D">
      <w:r>
        <w:t>**Note this card is talking about Obama’s proposed reforms in summer 2014, these were the reforms that were implemented in the USA freedom act 2015</w:t>
      </w:r>
    </w:p>
    <w:p w14:paraId="1D39097A" w14:textId="77777777" w:rsidR="0088454D" w:rsidRPr="0088454D" w:rsidRDefault="0088454D" w:rsidP="0088454D">
      <w:r w:rsidRPr="008631DC">
        <w:t xml:space="preserve">Dustin </w:t>
      </w:r>
      <w:r w:rsidRPr="008631DC">
        <w:rPr>
          <w:rStyle w:val="Style13ptBold"/>
        </w:rPr>
        <w:t>Volz, 12-11-2014,</w:t>
      </w:r>
      <w:r w:rsidRPr="008631DC">
        <w:t xml:space="preserve"> </w:t>
      </w:r>
      <w:r>
        <w:t>s</w:t>
      </w:r>
      <w:r w:rsidRPr="008631DC">
        <w:t>taff correspondent for National Journal covering tech policy. His work has previously appeared in The Washington Post, The Center for Public Integrity, and The Arizona Republi</w:t>
      </w:r>
      <w:r>
        <w:t xml:space="preserve">, </w:t>
      </w:r>
      <w:r w:rsidRPr="008631DC">
        <w:t xml:space="preserve">Congress Quietly Bolsters NSA Spying in Intelligence Bill," nationaljournal, http://www.nationaljournal.com/tech/congress-quietly-bolsters-nsa-spying-in-intelligence-bill-20141211, </w:t>
      </w:r>
      <w:r>
        <w:t>Accessed: 7-2-2015, /Bingham-MB</w:t>
      </w:r>
    </w:p>
    <w:p w14:paraId="302D4A2A" w14:textId="77777777" w:rsidR="0088454D" w:rsidRDefault="0088454D" w:rsidP="0088454D">
      <w:pPr>
        <w:rPr>
          <w:sz w:val="16"/>
        </w:rPr>
      </w:pPr>
      <w:r w:rsidRPr="00A1661D">
        <w:rPr>
          <w:sz w:val="16"/>
        </w:rPr>
        <w:t xml:space="preserve">Lofgren, however, noted that </w:t>
      </w:r>
      <w:r w:rsidRPr="00490626">
        <w:rPr>
          <w:rStyle w:val="StyleUnderline"/>
          <w:highlight w:val="cyan"/>
        </w:rPr>
        <w:t>the language was</w:t>
      </w:r>
      <w:r w:rsidRPr="0088454D">
        <w:rPr>
          <w:rStyle w:val="StyleUnderline"/>
        </w:rPr>
        <w:t xml:space="preserve"> "</w:t>
      </w:r>
      <w:r w:rsidRPr="00490626">
        <w:rPr>
          <w:rStyle w:val="StyleUnderline"/>
          <w:highlight w:val="cyan"/>
        </w:rPr>
        <w:t>the exact opposite of</w:t>
      </w:r>
      <w:r w:rsidRPr="0088454D">
        <w:rPr>
          <w:rStyle w:val="StyleUnderline"/>
        </w:rPr>
        <w:t xml:space="preserve"> what the House passed this summer.</w:t>
      </w:r>
      <w:r w:rsidRPr="00A1661D">
        <w:rPr>
          <w:sz w:val="16"/>
        </w:rPr>
        <w:t xml:space="preserve">" She was </w:t>
      </w:r>
      <w:r w:rsidRPr="0088454D">
        <w:rPr>
          <w:rStyle w:val="StyleUnderline"/>
        </w:rPr>
        <w:t xml:space="preserve">referring to </w:t>
      </w:r>
      <w:r w:rsidRPr="00490626">
        <w:rPr>
          <w:rStyle w:val="StyleUnderline"/>
          <w:highlight w:val="cyan"/>
        </w:rPr>
        <w:t>an amendment</w:t>
      </w:r>
      <w:r w:rsidRPr="0088454D">
        <w:rPr>
          <w:rStyle w:val="StyleUnderline"/>
        </w:rPr>
        <w:t xml:space="preserve"> she championed </w:t>
      </w:r>
      <w:r w:rsidRPr="00490626">
        <w:rPr>
          <w:rStyle w:val="StyleUnderline"/>
          <w:highlight w:val="cyan"/>
        </w:rPr>
        <w:t>that would</w:t>
      </w:r>
      <w:r w:rsidRPr="0088454D">
        <w:rPr>
          <w:rStyle w:val="StyleUnderline"/>
        </w:rPr>
        <w:t xml:space="preserve"> </w:t>
      </w:r>
      <w:r w:rsidRPr="00490626">
        <w:rPr>
          <w:rStyle w:val="StyleUnderline"/>
          <w:highlight w:val="cyan"/>
        </w:rPr>
        <w:t>have required the NSA to</w:t>
      </w:r>
      <w:r w:rsidRPr="0088454D">
        <w:rPr>
          <w:rStyle w:val="StyleUnderline"/>
        </w:rPr>
        <w:t xml:space="preserve"> </w:t>
      </w:r>
      <w:r w:rsidRPr="00490626">
        <w:rPr>
          <w:rStyle w:val="StyleUnderline"/>
          <w:highlight w:val="cyan"/>
        </w:rPr>
        <w:t>obtain a warrant</w:t>
      </w:r>
      <w:r w:rsidRPr="00A1661D">
        <w:rPr>
          <w:sz w:val="16"/>
        </w:rPr>
        <w:t xml:space="preserve"> before reading Americans' private messages that were collected through a program intended to target foreigners. "</w:t>
      </w:r>
      <w:r w:rsidRPr="00490626">
        <w:rPr>
          <w:rStyle w:val="Emphasis"/>
          <w:highlight w:val="cyan"/>
        </w:rPr>
        <w:t>Congress is authorizing</w:t>
      </w:r>
      <w:r w:rsidRPr="0088454D">
        <w:rPr>
          <w:rStyle w:val="Emphasis"/>
        </w:rPr>
        <w:t xml:space="preserve"> something very questionable constitutionally</w:t>
      </w:r>
      <w:r w:rsidRPr="00A1661D">
        <w:rPr>
          <w:sz w:val="16"/>
        </w:rPr>
        <w:t>," Lofgren added. A tech-industry lobbyist added: "</w:t>
      </w:r>
      <w:r w:rsidRPr="0088454D">
        <w:rPr>
          <w:rStyle w:val="StyleUnderline"/>
        </w:rPr>
        <w:t xml:space="preserve">The language is </w:t>
      </w:r>
      <w:r w:rsidRPr="00490626">
        <w:rPr>
          <w:rStyle w:val="StyleUnderline"/>
          <w:highlight w:val="cyan"/>
        </w:rPr>
        <w:t>broad</w:t>
      </w:r>
      <w:r w:rsidRPr="0088454D">
        <w:rPr>
          <w:rStyle w:val="StyleUnderline"/>
        </w:rPr>
        <w:t xml:space="preserve">, and depending on how it is implemented, does little to help restore the public's lack of trust in U.S. </w:t>
      </w:r>
      <w:r w:rsidRPr="00490626">
        <w:rPr>
          <w:rStyle w:val="StyleUnderline"/>
          <w:highlight w:val="cyan"/>
        </w:rPr>
        <w:t>government surveillance</w:t>
      </w:r>
      <w:r w:rsidRPr="0088454D">
        <w:rPr>
          <w:rStyle w:val="StyleUnderline"/>
        </w:rPr>
        <w:t xml:space="preserve"> programs</w:t>
      </w:r>
      <w:r w:rsidRPr="00A1661D">
        <w:rPr>
          <w:sz w:val="16"/>
        </w:rPr>
        <w:t xml:space="preserve">." Backers of the section argue it would actually limit to five years the amount of time communications data could be kept at intelligence agencies, certain exceptions permitting. But it is generally acknowledged that such data is already rarely kept beyond five years, which Amash characterized as a trade-off that "provides a novel statutory basis for the executive branch's capture and use of Americans' private communications." "The provisions in the intel authorization appear to be an attempt by Congress to place statutory restrictions on the retention of information collected under </w:t>
      </w:r>
      <w:r w:rsidRPr="00490626">
        <w:rPr>
          <w:rStyle w:val="StyleUnderline"/>
          <w:highlight w:val="cyan"/>
        </w:rPr>
        <w:t>Executive Order 12333</w:t>
      </w:r>
      <w:r w:rsidRPr="0088454D">
        <w:rPr>
          <w:rStyle w:val="StyleUnderline"/>
        </w:rPr>
        <w:t xml:space="preserve">, which </w:t>
      </w:r>
      <w:r w:rsidRPr="00490626">
        <w:rPr>
          <w:rStyle w:val="StyleUnderline"/>
          <w:highlight w:val="cyan"/>
        </w:rPr>
        <w:t>is not subject to court oversight</w:t>
      </w:r>
      <w:r w:rsidRPr="0088454D">
        <w:rPr>
          <w:rStyle w:val="StyleUnderline"/>
        </w:rPr>
        <w:t>, has not been authorized by Congress, and raises serious privacy concerns,"</w:t>
      </w:r>
      <w:r w:rsidRPr="00A1661D">
        <w:rPr>
          <w:sz w:val="16"/>
        </w:rPr>
        <w:t xml:space="preserve"> said Neema Guliani, legislative counsel with the American Civil Liberties Union. "</w:t>
      </w:r>
      <w:r w:rsidRPr="0088454D">
        <w:rPr>
          <w:rStyle w:val="StyleUnderline"/>
        </w:rPr>
        <w:t xml:space="preserve">However, </w:t>
      </w:r>
      <w:r w:rsidRPr="00490626">
        <w:rPr>
          <w:rStyle w:val="StyleUnderline"/>
          <w:highlight w:val="cyan"/>
        </w:rPr>
        <w:t>these restrictions</w:t>
      </w:r>
      <w:r w:rsidRPr="0088454D">
        <w:rPr>
          <w:rStyle w:val="StyleUnderline"/>
        </w:rPr>
        <w:t xml:space="preserve"> are far from adequate, </w:t>
      </w:r>
      <w:r w:rsidRPr="00490626">
        <w:rPr>
          <w:rStyle w:val="StyleUnderline"/>
          <w:highlight w:val="cyan"/>
        </w:rPr>
        <w:t>contain enormous loopholes</w:t>
      </w:r>
      <w:r w:rsidRPr="0088454D">
        <w:rPr>
          <w:rStyle w:val="StyleUnderline"/>
        </w:rPr>
        <w:t>, and notably completely exclude the information of non-U.S. persons." Executive Order 12333 is not as widely known as the controversial Section 215 of the USA Patriot Act</w:t>
      </w:r>
      <w:r w:rsidRPr="00A1661D">
        <w:rPr>
          <w:sz w:val="16"/>
        </w:rPr>
        <w:t xml:space="preserve">—which allows for the mass collection of domestic phone metadata. </w:t>
      </w:r>
      <w:r w:rsidRPr="0088454D">
        <w:rPr>
          <w:rStyle w:val="StyleUnderline"/>
        </w:rPr>
        <w:t>Like Section 702 of the Foreign Intelligence Surveillance Act, 12333 is intended to target foreign surveillance, although an unknown amount of U.S. data is "incidentally" tracked, particularly for citizens living overseas or those that communicate with foreigners.</w:t>
      </w:r>
      <w:r w:rsidRPr="00A1661D">
        <w:rPr>
          <w:sz w:val="16"/>
        </w:rPr>
        <w:t xml:space="preserve"> But </w:t>
      </w:r>
      <w:r w:rsidRPr="0088454D">
        <w:rPr>
          <w:rStyle w:val="StyleUnderline"/>
        </w:rPr>
        <w:t>the order</w:t>
      </w:r>
      <w:r w:rsidRPr="00A1661D">
        <w:rPr>
          <w:sz w:val="16"/>
        </w:rPr>
        <w:t>, which was issued by President Reagan in 1981 and twice amended by President George W. Bush, earned a burst of attention this summer when former State Department official John Napier Tye wrote extensively about it in the Washington Post. "</w:t>
      </w:r>
      <w:r w:rsidRPr="00490626">
        <w:rPr>
          <w:rStyle w:val="StyleUnderline"/>
          <w:highlight w:val="cyan"/>
        </w:rPr>
        <w:t>Executive Order 12333</w:t>
      </w:r>
      <w:r w:rsidRPr="00A1661D">
        <w:rPr>
          <w:sz w:val="16"/>
        </w:rPr>
        <w:t xml:space="preserve"> </w:t>
      </w:r>
      <w:r w:rsidRPr="00490626">
        <w:rPr>
          <w:rStyle w:val="StyleUnderline"/>
          <w:highlight w:val="cyan"/>
        </w:rPr>
        <w:t>contains nothing to prevent the NSA from collecting and storing all such communication—content as well as metadata—</w:t>
      </w:r>
      <w:r w:rsidRPr="0088454D">
        <w:rPr>
          <w:rStyle w:val="StyleUnderline"/>
        </w:rPr>
        <w:t xml:space="preserve"> provided that such collection occurs outside the United States in the course of a lawful foreign intelligence investigation</w:t>
      </w:r>
      <w:r w:rsidRPr="00A1661D">
        <w:rPr>
          <w:sz w:val="16"/>
        </w:rPr>
        <w:t>," Tye wrote. "</w:t>
      </w:r>
      <w:r w:rsidRPr="0088454D">
        <w:rPr>
          <w:rStyle w:val="StyleUnderline"/>
        </w:rPr>
        <w:t>No warrant or court approval is required, and such collection never need be reported to Congress. N</w:t>
      </w:r>
      <w:r w:rsidRPr="00490626">
        <w:rPr>
          <w:rStyle w:val="StyleUnderline"/>
          <w:highlight w:val="cyan"/>
        </w:rPr>
        <w:t>one of the reforms that Obama announced earlier this year will affect such collection</w:t>
      </w:r>
      <w:r w:rsidRPr="00490626">
        <w:rPr>
          <w:sz w:val="16"/>
          <w:highlight w:val="cyan"/>
        </w:rPr>
        <w:t>.</w:t>
      </w:r>
      <w:r w:rsidRPr="00A1661D">
        <w:rPr>
          <w:sz w:val="16"/>
        </w:rPr>
        <w:t>"</w:t>
      </w:r>
    </w:p>
    <w:p w14:paraId="5338F9F3" w14:textId="20731A64" w:rsidR="00EB6117" w:rsidRDefault="00EB6117" w:rsidP="00EB6117">
      <w:pPr>
        <w:pStyle w:val="Heading3"/>
      </w:pPr>
      <w:r>
        <w:t>UQ – Flex Now</w:t>
      </w:r>
    </w:p>
    <w:p w14:paraId="7BC4B860" w14:textId="1459C2F8" w:rsidR="00EB6117" w:rsidRDefault="00EB6117" w:rsidP="00EB6117">
      <w:pPr>
        <w:pStyle w:val="Heading4"/>
      </w:pPr>
      <w:r>
        <w:t>2001 AUMF still gives the president broad flex for NSA activities</w:t>
      </w:r>
    </w:p>
    <w:p w14:paraId="332617CA" w14:textId="0DB98013" w:rsidR="00EB6117" w:rsidRPr="00EB6117" w:rsidRDefault="00EB6117" w:rsidP="00EB6117">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44E23C47" w14:textId="02C9D76B" w:rsidR="00EB6117" w:rsidRDefault="00EB6117" w:rsidP="00EB6117">
      <w:r w:rsidRPr="00EB6117">
        <w:rPr>
          <w:rStyle w:val="StyleUnderline"/>
          <w:highlight w:val="cyan"/>
        </w:rPr>
        <w:t xml:space="preserve">The AUMF places the President at the </w:t>
      </w:r>
      <w:r w:rsidRPr="00EB6117">
        <w:rPr>
          <w:rStyle w:val="Emphasis"/>
          <w:highlight w:val="cyan"/>
        </w:rPr>
        <w:t>zenith of his powers</w:t>
      </w:r>
      <w:r w:rsidRPr="00EB6117">
        <w:rPr>
          <w:rStyle w:val="StyleUnderline"/>
        </w:rPr>
        <w:t xml:space="preserve"> </w:t>
      </w:r>
      <w:r w:rsidRPr="00EB6117">
        <w:rPr>
          <w:rStyle w:val="StyleUnderline"/>
          <w:highlight w:val="cyan"/>
        </w:rPr>
        <w:t>in</w:t>
      </w:r>
      <w:r w:rsidRPr="00EB6117">
        <w:rPr>
          <w:rStyle w:val="StyleUnderline"/>
        </w:rPr>
        <w:t xml:space="preserve"> authorizing the </w:t>
      </w:r>
      <w:r w:rsidRPr="00EB6117">
        <w:rPr>
          <w:rStyle w:val="StyleUnderline"/>
          <w:highlight w:val="cyan"/>
        </w:rPr>
        <w:t>NSA activities</w:t>
      </w:r>
      <w:r>
        <w:t xml:space="preserve">. Under the tripartite framework set forth by Justice Jackson in Youngstown Sheet &amp; Tube Co. v. Sawyer, 343 U.S. 579, 635-38 (1952) (Jackson, J., concurring), Presidential authority is analyzed to determine whether the President is acting in accordance with congressional authorization (category I), whether he acts in the absence of a grant or denial of authority by Congress (category II), or whether he uses his own authority under the Constitution to take actions incompatible with congressional measures (category III). </w:t>
      </w:r>
      <w:r w:rsidRPr="00EB6117">
        <w:rPr>
          <w:rStyle w:val="StyleUnderline"/>
          <w:highlight w:val="cyan"/>
        </w:rPr>
        <w:t>Because of the broad authorization</w:t>
      </w:r>
      <w:r w:rsidRPr="00EB6117">
        <w:rPr>
          <w:rStyle w:val="StyleUnderline"/>
        </w:rPr>
        <w:t xml:space="preserve"> </w:t>
      </w:r>
      <w:r w:rsidRPr="00EB6117">
        <w:rPr>
          <w:rStyle w:val="StyleUnderline"/>
          <w:highlight w:val="cyan"/>
        </w:rPr>
        <w:t>provided</w:t>
      </w:r>
      <w:r w:rsidRPr="00EB6117">
        <w:rPr>
          <w:rStyle w:val="StyleUnderline"/>
        </w:rPr>
        <w:t xml:space="preserve"> in the AUMF, </w:t>
      </w:r>
      <w:r w:rsidRPr="00EB6117">
        <w:rPr>
          <w:rStyle w:val="StyleUnderline"/>
          <w:highlight w:val="cyan"/>
        </w:rPr>
        <w:t>the President’s action</w:t>
      </w:r>
      <w:r>
        <w:t xml:space="preserve"> here falls within category I of Justice Jackson’s framework. Accordingly, the President’s power </w:t>
      </w:r>
      <w:r w:rsidRPr="00EB6117">
        <w:rPr>
          <w:rStyle w:val="StyleUnderline"/>
        </w:rPr>
        <w:t xml:space="preserve">in authorizing the NSA activities </w:t>
      </w:r>
      <w:r w:rsidRPr="00EB6117">
        <w:rPr>
          <w:rStyle w:val="StyleUnderline"/>
          <w:highlight w:val="cyan"/>
        </w:rPr>
        <w:t>is at its height</w:t>
      </w:r>
      <w:r w:rsidRPr="00EB6117">
        <w:rPr>
          <w:rStyle w:val="StyleUnderline"/>
        </w:rPr>
        <w:t xml:space="preserve"> </w:t>
      </w:r>
      <w:r w:rsidRPr="00EB6117">
        <w:rPr>
          <w:rStyle w:val="StyleUnderline"/>
          <w:highlight w:val="cyan"/>
        </w:rPr>
        <w:t>because</w:t>
      </w:r>
      <w:r w:rsidRPr="00EB6117">
        <w:rPr>
          <w:rStyle w:val="StyleUnderline"/>
        </w:rPr>
        <w:t xml:space="preserve"> </w:t>
      </w:r>
      <w:r w:rsidRPr="00EB6117">
        <w:rPr>
          <w:rStyle w:val="StyleUnderline"/>
          <w:highlight w:val="cyan"/>
        </w:rPr>
        <w:t>he acted “pursuant to an express or implied authorization</w:t>
      </w:r>
      <w:r w:rsidRPr="00EB6117">
        <w:rPr>
          <w:rStyle w:val="StyleUnderline"/>
        </w:rPr>
        <w:t xml:space="preserve"> </w:t>
      </w:r>
      <w:r w:rsidRPr="00EB6117">
        <w:rPr>
          <w:rStyle w:val="StyleUnderline"/>
          <w:highlight w:val="cyan"/>
        </w:rPr>
        <w:t>of</w:t>
      </w:r>
      <w:r w:rsidRPr="00EB6117">
        <w:rPr>
          <w:rStyle w:val="StyleUnderline"/>
        </w:rPr>
        <w:t xml:space="preserve"> </w:t>
      </w:r>
      <w:r w:rsidRPr="00EB6117">
        <w:rPr>
          <w:rStyle w:val="StyleUnderline"/>
          <w:highlight w:val="cyan"/>
        </w:rPr>
        <w:t>Congress</w:t>
      </w:r>
      <w:r w:rsidRPr="00EB6117">
        <w:rPr>
          <w:rStyle w:val="StyleUnderline"/>
        </w:rPr>
        <w:t xml:space="preserve">,” </w:t>
      </w:r>
      <w:r w:rsidRPr="00EB6117">
        <w:rPr>
          <w:rStyle w:val="StyleUnderline"/>
          <w:highlight w:val="cyan"/>
        </w:rPr>
        <w:t>and his power</w:t>
      </w:r>
      <w:r w:rsidRPr="00EB6117">
        <w:rPr>
          <w:rStyle w:val="StyleUnderline"/>
        </w:rPr>
        <w:t xml:space="preserve"> “</w:t>
      </w:r>
      <w:r w:rsidRPr="00EB6117">
        <w:rPr>
          <w:rStyle w:val="StyleUnderline"/>
          <w:highlight w:val="cyan"/>
        </w:rPr>
        <w:t>includes all that he possesses in his own right plus all that Congress can</w:t>
      </w:r>
      <w:r w:rsidRPr="00EB6117">
        <w:rPr>
          <w:highlight w:val="cyan"/>
        </w:rPr>
        <w:t xml:space="preserve"> </w:t>
      </w:r>
      <w:r w:rsidRPr="00EB6117">
        <w:rPr>
          <w:rStyle w:val="StyleUnderline"/>
          <w:highlight w:val="cyan"/>
        </w:rPr>
        <w:t>delegate</w:t>
      </w:r>
      <w:r w:rsidRPr="00EB6117">
        <w:rPr>
          <w:highlight w:val="cyan"/>
        </w:rPr>
        <w:t>.</w:t>
      </w:r>
      <w:r>
        <w:t>” Id. at 635.</w:t>
      </w:r>
    </w:p>
    <w:p w14:paraId="2E08C619" w14:textId="687C30D1" w:rsidR="009861F1" w:rsidRDefault="00CD5D97" w:rsidP="00CD5D97">
      <w:pPr>
        <w:pStyle w:val="Heading3"/>
      </w:pPr>
      <w:r>
        <w:t>UQ – AT: USA Freedom Act</w:t>
      </w:r>
    </w:p>
    <w:p w14:paraId="7F69B7A2" w14:textId="77777777" w:rsidR="00CD5D97" w:rsidRDefault="00CD5D97" w:rsidP="00CD5D97">
      <w:pPr>
        <w:pStyle w:val="Heading4"/>
      </w:pPr>
      <w:r>
        <w:t>NSA was balanced—ensures counter terror flexibility still</w:t>
      </w:r>
    </w:p>
    <w:p w14:paraId="15B6CFC5" w14:textId="77777777" w:rsidR="00CD5D97" w:rsidRPr="00F7153B" w:rsidRDefault="00CD5D97" w:rsidP="00CD5D97">
      <w:r w:rsidRPr="003135AE">
        <w:t xml:space="preserve">Michael D. </w:t>
      </w:r>
      <w:r w:rsidRPr="003135AE">
        <w:rPr>
          <w:rStyle w:val="Style13ptBold"/>
        </w:rPr>
        <w:t>Shear</w:t>
      </w:r>
      <w:r w:rsidRPr="003135AE">
        <w:t xml:space="preserve">, </w:t>
      </w:r>
      <w:r w:rsidRPr="003135AE">
        <w:rPr>
          <w:rStyle w:val="Style13ptBold"/>
        </w:rPr>
        <w:t>6-3-2015</w:t>
      </w:r>
      <w:r w:rsidRPr="003135AE">
        <w:t>, In Pushing for Revised Surveillance Program, Obama Strikes His Own Balance," New York Times, http://www.nytimes.com/2015/06/04/us/winning-surveillance-limits-obama-makes-program-own.html, Accessed: 6-8-20</w:t>
      </w:r>
      <w:r>
        <w:t>15, /Bingham-MB</w:t>
      </w:r>
    </w:p>
    <w:p w14:paraId="214D6D3E" w14:textId="77777777" w:rsidR="00CD5D97" w:rsidRDefault="00CD5D97" w:rsidP="00CD5D97">
      <w:r>
        <w:t xml:space="preserve">“He weighs the balance every day,” she said. The compromise on collections of telephone records may end up being too restrictive for the president’s counterterrorism professionals, as some Republicans predict. Or, as others vehemently insisted in congressional debate during the past week, it may leave in place too much surveillance that can intrude on the lives of innocent Americans. Either way, </w:t>
      </w:r>
      <w:r w:rsidRPr="006A36FF">
        <w:rPr>
          <w:rStyle w:val="StyleUnderline"/>
        </w:rPr>
        <w:t>Mr. Obama’s signature on the law late Tuesday night ensures that he will deliver to the next president a method of hunting for terrorist threats despite widespread privacy concerns</w:t>
      </w:r>
      <w:r>
        <w:t xml:space="preserve"> that emerged after Edward J. Snowden, a former N.S.A. contractor, revealed the existence of the telephone program. “</w:t>
      </w:r>
      <w:r w:rsidRPr="006A36FF">
        <w:rPr>
          <w:rStyle w:val="StyleUnderline"/>
        </w:rPr>
        <w:t>He owned it in 2009,”</w:t>
      </w:r>
      <w:r>
        <w:t xml:space="preserve"> said Michael V. Hayden, a former N.S.A. director under President George W. Bush, who oversaw the surveillance programs for years. “</w:t>
      </w:r>
      <w:r w:rsidRPr="006A36FF">
        <w:rPr>
          <w:rStyle w:val="StyleUnderline"/>
        </w:rPr>
        <w:t>He</w:t>
      </w:r>
      <w:r>
        <w:t xml:space="preserve"> just didn’t want anyone to know he owned it.” Jameel Jaffer, the deputy legal director of the American Civil Liberties Union, </w:t>
      </w:r>
      <w:r w:rsidRPr="006A36FF">
        <w:rPr>
          <w:rStyle w:val="StyleUnderline"/>
        </w:rPr>
        <w:t>called the USA Freedom Act “a step forward in some respects,” but “a very small step forward.”</w:t>
      </w:r>
      <w:r>
        <w:t xml:space="preserve"> He said his organization would continue to demand that the president and Congress scale back other government surveillance programs. “</w:t>
      </w:r>
      <w:r w:rsidRPr="006A36FF">
        <w:rPr>
          <w:rStyle w:val="StyleUnderline"/>
        </w:rPr>
        <w:t>Obama has been presented with this choice: Are you going to defend these programs or are you going to change them</w:t>
      </w:r>
      <w:r>
        <w:t>?” Mr. Jaffer said. “</w:t>
      </w:r>
      <w:r w:rsidRPr="006A36FF">
        <w:rPr>
          <w:rStyle w:val="StyleUnderline"/>
        </w:rPr>
        <w:t>Thus far, we haven’t seen a lot of evidence that the president is willing to spend political capital changing those programs</w:t>
      </w:r>
      <w:r>
        <w:t xml:space="preserve">.” In the case of the telephone program, Mr. </w:t>
      </w:r>
      <w:r w:rsidRPr="006A36FF">
        <w:rPr>
          <w:rStyle w:val="StyleUnderline"/>
        </w:rPr>
        <w:t>Obama’s preferred compromise was originally the brainchild of his N.S.A. officials, who embraced it as a way to satisfy the public’s privacy concerns without losing the agency’s ability to conduct surveillance more broadly.</w:t>
      </w:r>
      <w:r>
        <w:t xml:space="preserve"> In the lead-up to last week’s congressional showdown, Mr. </w:t>
      </w:r>
      <w:r w:rsidRPr="006A36FF">
        <w:rPr>
          <w:rStyle w:val="StyleUnderline"/>
        </w:rPr>
        <w:t>Obama and his national security team insisted that broad surveillance powers were vital to tracking terrorist threats, while admitting that the new approach to data collection would not harm that effort</w:t>
      </w:r>
      <w:r>
        <w:t xml:space="preserve">. White House officials said Mr. </w:t>
      </w:r>
      <w:r w:rsidRPr="006A36FF">
        <w:rPr>
          <w:rStyle w:val="Emphasis"/>
        </w:rPr>
        <w:t xml:space="preserve">Obama was comfortable that history would show that he struck the right balance. </w:t>
      </w:r>
      <w:r>
        <w:t>“To the extent that we’re talking about the president’s legacy, I would suspect that that would be a logical conclusion from some historians,” said Josh Earnest, the president’s press secretary. Mr. Earnest said the compromise addressed anxiety about privacy but still gave the government access to needed records.</w:t>
      </w:r>
    </w:p>
    <w:p w14:paraId="3264B19A" w14:textId="77777777" w:rsidR="00CD5D97" w:rsidRDefault="00CD5D97" w:rsidP="00CD5D97">
      <w:pPr>
        <w:pStyle w:val="Heading4"/>
      </w:pPr>
      <w:r>
        <w:t>NSA is a win for Obama—they were the reforms that he wants</w:t>
      </w:r>
    </w:p>
    <w:p w14:paraId="5BFE1EC3" w14:textId="77777777" w:rsidR="00CD5D97" w:rsidRPr="003135AE" w:rsidRDefault="00CD5D97" w:rsidP="00CD5D97">
      <w:r w:rsidRPr="003135AE">
        <w:t xml:space="preserve">Michael D. </w:t>
      </w:r>
      <w:r w:rsidRPr="003135AE">
        <w:rPr>
          <w:rStyle w:val="Style13ptBold"/>
        </w:rPr>
        <w:t>Shear</w:t>
      </w:r>
      <w:r w:rsidRPr="003135AE">
        <w:t xml:space="preserve">, </w:t>
      </w:r>
      <w:r w:rsidRPr="003135AE">
        <w:rPr>
          <w:rStyle w:val="Style13ptBold"/>
        </w:rPr>
        <w:t>6-3-2015</w:t>
      </w:r>
      <w:r w:rsidRPr="003135AE">
        <w:t>, In Pushing for Revised Surveillance Program, Obama Strikes His Own Balance," New York Times, http://www.nytimes.com/2015/06/04/us/winning-surveillance-limits-obama-makes-program-own.html, Accessed: 6-8-20</w:t>
      </w:r>
      <w:r>
        <w:t>15, /Bingham-MB</w:t>
      </w:r>
    </w:p>
    <w:p w14:paraId="3EEEF30F" w14:textId="77777777" w:rsidR="00CD5D97" w:rsidRDefault="00CD5D97" w:rsidP="00CD5D97">
      <w:r>
        <w:t xml:space="preserve">Now, </w:t>
      </w:r>
      <w:r w:rsidRPr="003135AE">
        <w:rPr>
          <w:rStyle w:val="Emphasis"/>
          <w:highlight w:val="cyan"/>
        </w:rPr>
        <w:t>after successfully badgering Congress into reauthorizing the program</w:t>
      </w:r>
      <w:r>
        <w:t xml:space="preserve">, </w:t>
      </w:r>
      <w:r w:rsidRPr="003135AE">
        <w:rPr>
          <w:rStyle w:val="StyleUnderline"/>
        </w:rPr>
        <w:t>with new safeguards the president says will protect privacy, Mr</w:t>
      </w:r>
      <w:r w:rsidRPr="003135AE">
        <w:rPr>
          <w:rStyle w:val="StyleUnderline"/>
          <w:highlight w:val="cyan"/>
        </w:rPr>
        <w:t>. Obama has left little question that he owns it</w:t>
      </w:r>
      <w:r>
        <w:t xml:space="preserve">. </w:t>
      </w:r>
      <w:r w:rsidRPr="003135AE">
        <w:rPr>
          <w:rStyle w:val="StyleUnderline"/>
        </w:rPr>
        <w:t>The new surveillance program created by the USA Freedom Act will end more than a decade of bulk collection of telephone records by the National Security Agenc</w:t>
      </w:r>
      <w:r>
        <w:t xml:space="preserve">y. But it will make records already held by telephone companies available for broad searches by government officials with a court order. </w:t>
      </w:r>
      <w:r w:rsidRPr="003135AE">
        <w:rPr>
          <w:rStyle w:val="StyleUnderline"/>
        </w:rPr>
        <w:t>“</w:t>
      </w:r>
      <w:r w:rsidRPr="003135AE">
        <w:rPr>
          <w:rStyle w:val="StyleUnderline"/>
          <w:highlight w:val="cyan"/>
        </w:rPr>
        <w:t>The</w:t>
      </w:r>
      <w:r w:rsidRPr="003135AE">
        <w:rPr>
          <w:rStyle w:val="StyleUnderline"/>
        </w:rPr>
        <w:t xml:space="preserve"> </w:t>
      </w:r>
      <w:r w:rsidRPr="003135AE">
        <w:rPr>
          <w:rStyle w:val="StyleUnderline"/>
          <w:highlight w:val="cyan"/>
        </w:rPr>
        <w:t>reforms</w:t>
      </w:r>
      <w:r w:rsidRPr="003135AE">
        <w:rPr>
          <w:rStyle w:val="StyleUnderline"/>
        </w:rPr>
        <w:t xml:space="preserve"> that have now been enacted </w:t>
      </w:r>
      <w:r w:rsidRPr="003135AE">
        <w:rPr>
          <w:rStyle w:val="StyleUnderline"/>
          <w:highlight w:val="cyan"/>
        </w:rPr>
        <w:t>are exactly the reforms the president called for over a year and a half ago</w:t>
      </w:r>
      <w:r w:rsidRPr="003135AE">
        <w:rPr>
          <w:rStyle w:val="StyleUnderline"/>
        </w:rPr>
        <w:t xml:space="preserve">,” </w:t>
      </w:r>
      <w:r>
        <w:t xml:space="preserve">said Lisa Monaco, the president’s top counterterrorism adviser. She called the bill the product of a “robust public debate” and said </w:t>
      </w:r>
      <w:r w:rsidRPr="003135AE">
        <w:rPr>
          <w:rStyle w:val="Emphasis"/>
          <w:highlight w:val="cyan"/>
        </w:rPr>
        <w:t>the White House was “gratified that the Senate finally passed it</w:t>
      </w:r>
      <w:r>
        <w:t>.”</w:t>
      </w:r>
    </w:p>
    <w:p w14:paraId="4B2BC047" w14:textId="77777777" w:rsidR="00CD5D97" w:rsidRPr="00CD5D97" w:rsidRDefault="00CD5D97" w:rsidP="00CD5D97"/>
    <w:p w14:paraId="5482F39D" w14:textId="21922ED7" w:rsidR="0088454D" w:rsidRDefault="00C61668" w:rsidP="00C61668">
      <w:pPr>
        <w:pStyle w:val="Heading2"/>
      </w:pPr>
      <w:r>
        <w:t>Links</w:t>
      </w:r>
    </w:p>
    <w:p w14:paraId="4653A562" w14:textId="77777777" w:rsidR="00E847BF" w:rsidRDefault="00E847BF" w:rsidP="00E847BF">
      <w:pPr>
        <w:pStyle w:val="Heading3"/>
      </w:pPr>
      <w:r>
        <w:t>Link – Expansive Surveillance Power</w:t>
      </w:r>
    </w:p>
    <w:p w14:paraId="11FC82C3" w14:textId="77777777" w:rsidR="00E847BF" w:rsidRDefault="00E847BF" w:rsidP="00E847BF">
      <w:pPr>
        <w:pStyle w:val="Heading4"/>
      </w:pPr>
      <w:r>
        <w:t>Expansive Presidential Powers is necessary to respond to modern threats—expansive surveillance is part of the authority to use all necessary and proper force</w:t>
      </w:r>
    </w:p>
    <w:p w14:paraId="1F31245F" w14:textId="77777777" w:rsidR="00E847BF" w:rsidRDefault="00E847BF" w:rsidP="00E847BF">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3B4D0676" w14:textId="77777777" w:rsidR="00E847BF" w:rsidRDefault="00E847BF" w:rsidP="00E847BF">
      <w:r w:rsidRPr="000D1500">
        <w:t xml:space="preserve">On September 14, 2001, in its first legislative response to the attacks of September 11th, </w:t>
      </w:r>
      <w:r w:rsidRPr="000D1500">
        <w:rPr>
          <w:rStyle w:val="StyleUnderline"/>
        </w:rPr>
        <w:t>Congress gave its express approval to the President’s military campaign against al Qaeda and, in the process, confirmed the well-accepted understanding of the President’s Article II powers</w:t>
      </w:r>
      <w:r w:rsidRPr="000D1500">
        <w:t xml:space="preserve">. See AUMF § 2(a).3 In the preamble to the AUMF, </w:t>
      </w:r>
      <w:r w:rsidRPr="000D1500">
        <w:rPr>
          <w:rStyle w:val="StyleUnderline"/>
        </w:rPr>
        <w:t>Congress stated that “the President has authority under the Constitution to take action to deter and prevent acts of international terrorism against the United States</w:t>
      </w:r>
      <w:r w:rsidRPr="000D1500">
        <w:t xml:space="preserve">,” AUMF pmbl., </w:t>
      </w:r>
      <w:r w:rsidRPr="000D1500">
        <w:rPr>
          <w:rStyle w:val="StyleUnderline"/>
        </w:rPr>
        <w:t>and thereby acknowledged the President’s inherent constitutional authority to defend the United States. This clause “constitutes an extraordinarily sweeping recognition of independent presidential constitutional power to employ the war power to combat terrorism</w:t>
      </w:r>
      <w:r w:rsidRPr="000D1500">
        <w:t xml:space="preserve">.” Michael Stokes Paulsen, Youngstown Goes to War, 19 Const. Comment. 215, 252 (2002). This striking recognition of presidential authority cannot be discounted as the product of excitement in the immediate aftermath of September 11th, for the same terms were repeated by Congress more than a year later in the Authorization for Use of Military Force Against Iraq Resolution of 2002. Pub. L. No. 107-243, pmbl., 116 Stat. 1498, 1500 (Oct. 16, 2002) </w:t>
      </w:r>
      <w:r w:rsidRPr="000D1500">
        <w:rPr>
          <w:rStyle w:val="StyleUnderline"/>
        </w:rPr>
        <w:t>(“[T]he President has authority under the Constitution to take action in order to deter and prevent acts of international terrorism against the United States</w:t>
      </w:r>
      <w:r w:rsidRPr="000D1500">
        <w:t xml:space="preserve"> . . . .”). In the context of the conflict with al Qaeda and related terrorist organizations, therefore, Congress has acknowledged a broad executive authority to “deter and prevent” further attacks against the United States.</w:t>
      </w:r>
      <w:r>
        <w:t xml:space="preserve"> </w:t>
      </w:r>
      <w:r w:rsidRPr="00E847BF">
        <w:rPr>
          <w:rStyle w:val="StyleUnderline"/>
        </w:rPr>
        <w:t>The AUMF</w:t>
      </w:r>
      <w:r>
        <w:t xml:space="preserve"> </w:t>
      </w:r>
      <w:r w:rsidRPr="00E847BF">
        <w:rPr>
          <w:rStyle w:val="StyleUnderline"/>
        </w:rPr>
        <w:t>passed by Congress on September 14, 2001</w:t>
      </w:r>
      <w:r>
        <w:t xml:space="preserve">, </w:t>
      </w:r>
      <w:r w:rsidRPr="00E847BF">
        <w:rPr>
          <w:rStyle w:val="Emphasis"/>
        </w:rPr>
        <w:t>does not lend itself to a narrow reading</w:t>
      </w:r>
      <w:r>
        <w:t xml:space="preserve">. </w:t>
      </w:r>
      <w:r w:rsidRPr="00E847BF">
        <w:rPr>
          <w:rStyle w:val="StyleUnderline"/>
        </w:rPr>
        <w:t xml:space="preserve">Its </w:t>
      </w:r>
      <w:r w:rsidRPr="00E847BF">
        <w:rPr>
          <w:rStyle w:val="Emphasis"/>
        </w:rPr>
        <w:t>expansive language</w:t>
      </w:r>
      <w:r w:rsidRPr="00E847BF">
        <w:rPr>
          <w:rStyle w:val="StyleUnderline"/>
        </w:rPr>
        <w:t xml:space="preserve"> authorizes the President “</w:t>
      </w:r>
      <w:r w:rsidRPr="00E847BF">
        <w:rPr>
          <w:rStyle w:val="Emphasis"/>
        </w:rPr>
        <w:t>to use all necessary and appropriate force</w:t>
      </w:r>
      <w:r w:rsidRPr="00E847BF">
        <w:rPr>
          <w:rStyle w:val="StyleUnderline"/>
        </w:rPr>
        <w:t xml:space="preserve"> against those nations, organizations, or persons he determines planned, authorized, committed, or aided the terrorist attacks that occurred on September 11, 2001</w:t>
      </w:r>
      <w:r>
        <w:t>.” AUMF § 2(a) (emphases added). In the field of foreign affairs, and particularly that of war powers and national security, congressional enactments are to be broadly construed where they indicate support for authority long asserted and exercised by the Executive Branch. See, e.g., Haig v. Agee, 453 U.S. 280, 293-303 (1981); United States ex rel. Knauff v. Shaughnessy, 338 U.S. 537, 543-45 (1950); cf. Loving v. United States, 517 U.S. 748, 772 (1996) (noting that the usual “</w:t>
      </w:r>
      <w:r w:rsidRPr="00E847BF">
        <w:rPr>
          <w:rStyle w:val="StyleUnderline"/>
        </w:rPr>
        <w:t>limitations</w:t>
      </w:r>
      <w:r>
        <w:t xml:space="preserve"> on delegation [of congressional powers] </w:t>
      </w:r>
      <w:r w:rsidRPr="00E847BF">
        <w:rPr>
          <w:rStyle w:val="StyleUnderline"/>
        </w:rPr>
        <w:t>do not apply” to authorizations linked to the Commander in Chief power</w:t>
      </w:r>
      <w:r>
        <w:t>); Dames &amp; Moore v. Regan, 453 U.S. 654, 678-82 (1981) (</w:t>
      </w:r>
      <w:r w:rsidRPr="00E847BF">
        <w:rPr>
          <w:rStyle w:val="StyleUnderline"/>
        </w:rPr>
        <w:t>even where there is no express statutory authorization for executive action</w:t>
      </w:r>
      <w:r>
        <w:t>, legislation in related field may be construed to indicate congressional acquiescence in that action). Although Congress’s war powers under Article I, Section 8 of the Constitution empower Congress to legislate regarding the raising, regulation, and material support of the Armed Forces and related matters, rather than the prosecution of military campaigns,</w:t>
      </w:r>
      <w:r w:rsidRPr="00E847BF">
        <w:rPr>
          <w:rStyle w:val="StyleUnderline"/>
        </w:rPr>
        <w:t xml:space="preserve"> the AUMF indicates Congress’s endorsement of the President’s use of his constitutional war powers</w:t>
      </w:r>
      <w:r>
        <w:t xml:space="preserve">. </w:t>
      </w:r>
      <w:r w:rsidRPr="00E847BF">
        <w:rPr>
          <w:rStyle w:val="StyleUnderline"/>
        </w:rPr>
        <w:t>This authorization transforms</w:t>
      </w:r>
      <w:r>
        <w:t xml:space="preserve"> </w:t>
      </w:r>
      <w:r w:rsidRPr="00E847BF">
        <w:rPr>
          <w:rStyle w:val="StyleUnderline"/>
        </w:rPr>
        <w:t>the struggle against al Qaeda and related terrorist organizations</w:t>
      </w:r>
      <w:r>
        <w:t xml:space="preserve"> from what Justice Jackson called “a zone of twilight,” in which the President and the Congress may have concurrent powers whose “distribution is uncertain,” Youngstown Sheet &amp; Tube Co. v. Sawyer, 343 U.S. 579, 637 (1952) (Jackson, J., concurring), </w:t>
      </w:r>
      <w:r w:rsidRPr="00E847BF">
        <w:rPr>
          <w:rStyle w:val="StyleUnderline"/>
        </w:rPr>
        <w:t>into a situation in which the President’s authority is at is maximum because “it includes all that he possesses in his own right plus all that Congress can delegate</w:t>
      </w:r>
      <w:r>
        <w:t xml:space="preserve">,” id. at 635. </w:t>
      </w:r>
      <w:r w:rsidRPr="00E847BF">
        <w:rPr>
          <w:rStyle w:val="StyleUnderline"/>
        </w:rPr>
        <w:t>With regard to these fundamental tools of warfare</w:t>
      </w:r>
      <w:r>
        <w:t xml:space="preserve">—and, as demonstrated below, </w:t>
      </w:r>
      <w:r w:rsidRPr="00E847BF">
        <w:rPr>
          <w:rStyle w:val="Emphasis"/>
        </w:rPr>
        <w:t>warrantless electronic surveillance</w:t>
      </w:r>
      <w:r w:rsidRPr="00E847BF">
        <w:rPr>
          <w:rStyle w:val="StyleUnderline"/>
        </w:rPr>
        <w:t xml:space="preserve"> against the declared enemy is one such tool—the AUMF places the President’s authority at its zenith</w:t>
      </w:r>
      <w:r>
        <w:t xml:space="preserve"> under Youngstown. It is also clear that the AUMF confirms and supports the President’s use of those traditional incidents of military force against the enemy, wherever they may be—on United States soil or abroad. </w:t>
      </w:r>
      <w:r w:rsidRPr="00E847BF">
        <w:rPr>
          <w:rStyle w:val="StyleUnderline"/>
        </w:rPr>
        <w:t>The nature of the September 11th attacks</w:t>
      </w:r>
      <w:r>
        <w:t>—launched on United States soil by foreign agents secreted in the United States—</w:t>
      </w:r>
      <w:r w:rsidRPr="00E847BF">
        <w:rPr>
          <w:rStyle w:val="StyleUnderline"/>
        </w:rPr>
        <w:t>necessitates such authority</w:t>
      </w:r>
      <w:r>
        <w:t xml:space="preserve">, and the text of the AUMF confirms it. </w:t>
      </w:r>
      <w:r w:rsidRPr="00E847BF">
        <w:rPr>
          <w:rStyle w:val="StyleUnderline"/>
        </w:rPr>
        <w:t>The operative terms of the AUMF state that the President is authorized to use force “in order to prevent any future acts of international terrorism against the United States</w:t>
      </w:r>
      <w:r>
        <w:t xml:space="preserve">,” id., an objective which, given the recent attacks within the Nation’s borders and the continuing use of air defense throughout the country at the time Congress acted, undoubtedly 11 contemplated the possibility of military action within the United States. </w:t>
      </w:r>
      <w:r w:rsidRPr="00E847BF">
        <w:rPr>
          <w:rStyle w:val="StyleUnderline"/>
        </w:rPr>
        <w:t>The preamble,</w:t>
      </w:r>
      <w:r>
        <w:t xml:space="preserve"> moreover, </w:t>
      </w:r>
      <w:r w:rsidRPr="00E847BF">
        <w:rPr>
          <w:rStyle w:val="StyleUnderline"/>
        </w:rPr>
        <w:t>recites that the United States should exercise its rights “to protect United States citizens both at home and abroad.” Id.</w:t>
      </w:r>
      <w:r>
        <w:t xml:space="preserve"> pmbl. (emphasis added). </w:t>
      </w:r>
      <w:r w:rsidRPr="00E847BF">
        <w:rPr>
          <w:rStyle w:val="StyleUnderline"/>
        </w:rPr>
        <w:t>To take action against those linked to the September 11th attacks involves taking action against individuals within the United States. The United States had been attacked on its own soil</w:t>
      </w:r>
      <w:r>
        <w:t xml:space="preserve">—not by aircraft launched from carriers several hundred miles away, but by </w:t>
      </w:r>
      <w:r w:rsidRPr="00E847BF">
        <w:rPr>
          <w:rStyle w:val="StyleUnderline"/>
        </w:rPr>
        <w:t>enemy agents who had resided in the United States</w:t>
      </w:r>
      <w:r>
        <w:t xml:space="preserve"> for months. </w:t>
      </w:r>
      <w:r w:rsidRPr="00E847BF">
        <w:rPr>
          <w:rStyle w:val="StyleUnderline"/>
        </w:rPr>
        <w:t>A crucial responsibility of the President—charged by the AUMF and the Constitution—was and is to identify and attack those enemies, especially if they were in the United States</w:t>
      </w:r>
      <w:r>
        <w:t xml:space="preserve">, ready to strike against the Nation. The text of the AUMF demonstrates in an additional way that </w:t>
      </w:r>
      <w:r w:rsidRPr="00E847BF">
        <w:rPr>
          <w:rStyle w:val="StyleUnderline"/>
        </w:rPr>
        <w:t>Congress authorized the President to conduct warrantless electronic surveillance against the enemy. The terms of the AUMF not only authorized the President to “use all necessary and appropriate force” against those responsible for the September 11th attacks; it also authorized the President to “determine[]” the persons or groups responsible for those attacks</w:t>
      </w:r>
      <w:r>
        <w:t xml:space="preserve"> and to take all actions necessary to prevent further attacks. AUMF § 2(a) (“the President is authorized to use all necessary and appropriate force against those nations, organizations, or persons he determines planned, authorized, committed, or aided the terrorist attacks that occurred on September 11th, 2001, or harbored such organizations or persons”) (emphasis added). </w:t>
      </w:r>
      <w:r w:rsidRPr="00E847BF">
        <w:rPr>
          <w:rStyle w:val="StyleUnderline"/>
        </w:rPr>
        <w:t>Of vital importance to the use of force against the enemy is locating the enemy and identifying its plans of attack</w:t>
      </w:r>
      <w:r>
        <w:t xml:space="preserve">. </w:t>
      </w:r>
      <w:r w:rsidRPr="00E847BF">
        <w:rPr>
          <w:rStyle w:val="StyleUnderline"/>
        </w:rPr>
        <w:t>And of vital importance to identifying the enemy and detecting possible future plots was the authority to intercept communications to or from the United States of persons with links to al Qaeda or related terrorist organizations</w:t>
      </w:r>
      <w:r>
        <w:t xml:space="preserve">. </w:t>
      </w:r>
      <w:r w:rsidRPr="00E847BF">
        <w:rPr>
          <w:rStyle w:val="StyleUnderline"/>
        </w:rPr>
        <w:t>Given that the agents who carried out the initial attacks resided in the United States and had successfully blended into American society and disguised their identities and intentions until they were ready to strike, the necessity of using the most effective intelligence gathering tools against such an enemy</w:t>
      </w:r>
      <w:r>
        <w:t xml:space="preserve">, </w:t>
      </w:r>
      <w:r w:rsidRPr="00E847BF">
        <w:rPr>
          <w:rStyle w:val="Emphasis"/>
        </w:rPr>
        <w:t>including electronic surveillance, was patent</w:t>
      </w:r>
      <w:r>
        <w:t xml:space="preserve">. Indeed, Congress recognized that </w:t>
      </w:r>
      <w:r w:rsidRPr="00E847BF">
        <w:rPr>
          <w:rStyle w:val="StyleUnderline"/>
        </w:rPr>
        <w:t>the enemy in this conflict poses an “unusual and extraordinary threat.</w:t>
      </w:r>
      <w:r>
        <w:t>” AUMF pmbl.</w:t>
      </w:r>
    </w:p>
    <w:p w14:paraId="33C5ED1B" w14:textId="77777777" w:rsidR="005359DC" w:rsidRPr="005D6C03" w:rsidRDefault="005359DC" w:rsidP="005359DC">
      <w:pPr>
        <w:pStyle w:val="Heading3"/>
      </w:pPr>
      <w:r>
        <w:t>Link – FISA</w:t>
      </w:r>
    </w:p>
    <w:p w14:paraId="4B25F8F4" w14:textId="77777777" w:rsidR="005359DC" w:rsidRPr="005D6C03" w:rsidRDefault="005359DC" w:rsidP="005359DC">
      <w:pPr>
        <w:pStyle w:val="Heading4"/>
      </w:pPr>
      <w:r>
        <w:t>Interpreting FISA to give the president broad flexibility is critical to warfighting</w:t>
      </w:r>
    </w:p>
    <w:p w14:paraId="0ACC81CF" w14:textId="77777777" w:rsidR="005359DC" w:rsidRDefault="005359DC" w:rsidP="005359DC">
      <w:r w:rsidRPr="00AE2E49">
        <w:rPr>
          <w:rStyle w:val="Style13ptBold"/>
        </w:rPr>
        <w:t>US DOJ</w:t>
      </w:r>
      <w:r w:rsidRPr="00AE2E49">
        <w:t>, 1-19-</w:t>
      </w:r>
      <w:r w:rsidRPr="00AE2E49">
        <w:rPr>
          <w:rStyle w:val="Style13ptBold"/>
        </w:rPr>
        <w:t>2006</w:t>
      </w:r>
      <w:r w:rsidRPr="00AE2E49">
        <w:t>, LEGAL AUTHORITIES SUPPORTING THE ACTIVITIES OF THE NATIONAL SECURITY AGENCY DESCRIBED BY THE PRESIDENT, Department of Justice Briefing, http://www.justice.gov/sites/default/files/opa/legacy/2006/02/02/whitepaperonnsalegalauthorities.pdf /Bingham-MB</w:t>
      </w:r>
    </w:p>
    <w:p w14:paraId="629C9B85" w14:textId="77777777" w:rsidR="005359DC" w:rsidRDefault="005359DC" w:rsidP="005359DC"/>
    <w:p w14:paraId="2D07156F" w14:textId="77777777" w:rsidR="005359DC" w:rsidRPr="005D6C03" w:rsidRDefault="005359DC" w:rsidP="005359DC">
      <w:r w:rsidRPr="005D6C03">
        <w:rPr>
          <w:rStyle w:val="StyleUnderline"/>
        </w:rPr>
        <w:t>The President’s exercise of his constitutional authority to conduct warrantless wartime electronic</w:t>
      </w:r>
      <w:r w:rsidRPr="005D6C03">
        <w:t xml:space="preserve"> </w:t>
      </w:r>
      <w:r w:rsidRPr="005D6C03">
        <w:rPr>
          <w:rStyle w:val="StyleUnderline"/>
        </w:rPr>
        <w:t>surveillance</w:t>
      </w:r>
      <w:r w:rsidRPr="005D6C03">
        <w:t xml:space="preserve"> of the enemy, as confirmed and supplemented by statute in the AUMF, </w:t>
      </w:r>
      <w:r w:rsidRPr="005D6C03">
        <w:rPr>
          <w:rStyle w:val="StyleUnderline"/>
        </w:rPr>
        <w:t>is fully consistent with</w:t>
      </w:r>
      <w:r w:rsidRPr="005D6C03">
        <w:t xml:space="preserve"> the requirements of the Foreign Intelligence Surveillance Act (“</w:t>
      </w:r>
      <w:r w:rsidRPr="005D6C03">
        <w:rPr>
          <w:rStyle w:val="StyleUnderline"/>
        </w:rPr>
        <w:t>FISA</w:t>
      </w:r>
      <w:r w:rsidRPr="005D6C03">
        <w:t xml:space="preserve">”).5 FISA is a critically important tool in the War on Terror. </w:t>
      </w:r>
      <w:r w:rsidRPr="005D6C03">
        <w:rPr>
          <w:rStyle w:val="StyleUnderline"/>
        </w:rPr>
        <w:t>The United States makes full use of the authorities available</w:t>
      </w:r>
      <w:r w:rsidRPr="005D6C03">
        <w:t xml:space="preserve"> under FISA </w:t>
      </w:r>
      <w:r w:rsidRPr="005D6C03">
        <w:rPr>
          <w:rStyle w:val="StyleUnderline"/>
        </w:rPr>
        <w:t>to gather foreign intelligence information, including authorities to intercept communications, conduct physical searches, and install and use pen registers and trap and trace devices</w:t>
      </w:r>
      <w:r w:rsidRPr="005D6C03">
        <w:t>. While FISA establishes certain procedures that must be followed for these authorities to be used (procedures that usually involve applying for and obtaining an order from a special court), FISA also expressly contemplates that a later legislative enactment could</w:t>
      </w:r>
      <w:r>
        <w:t xml:space="preserve"> </w:t>
      </w:r>
      <w:r w:rsidRPr="005D6C03">
        <w:t xml:space="preserve">authorize electronic surveillance outside the procedures set forth in FISA itself. The AUMF constitutes precisely such an enactment. </w:t>
      </w:r>
      <w:r w:rsidRPr="005D6C03">
        <w:rPr>
          <w:rStyle w:val="StyleUnderline"/>
        </w:rPr>
        <w:t xml:space="preserve">To the extent there is </w:t>
      </w:r>
      <w:r w:rsidRPr="005D6C03">
        <w:rPr>
          <w:rStyle w:val="Emphasis"/>
        </w:rPr>
        <w:t>any ambiguity</w:t>
      </w:r>
      <w:r w:rsidRPr="005D6C03">
        <w:rPr>
          <w:rStyle w:val="StyleUnderline"/>
        </w:rPr>
        <w:t xml:space="preserve"> on this point, the canon of constitutional </w:t>
      </w:r>
      <w:r w:rsidRPr="005D6C03">
        <w:rPr>
          <w:rStyle w:val="Emphasis"/>
        </w:rPr>
        <w:t>avoidance requires that such ambiguity be resolved in favor of the President’s authority</w:t>
      </w:r>
      <w:r w:rsidRPr="005D6C03">
        <w:rPr>
          <w:rStyle w:val="StyleUnderline"/>
        </w:rPr>
        <w:t xml:space="preserve"> to conduct the communications intelligence activities he has described</w:t>
      </w:r>
      <w:r w:rsidRPr="005D6C03">
        <w:t>. Finally</w:t>
      </w:r>
      <w:r w:rsidRPr="005D6C03">
        <w:rPr>
          <w:rStyle w:val="StyleUnderline"/>
        </w:rPr>
        <w:t>, if FISA could not be read to allow the President to authorize the NSA activities</w:t>
      </w:r>
      <w:r w:rsidRPr="005D6C03">
        <w:t xml:space="preserve"> during the current congressionally authorized armed conflict with al Qaeda, </w:t>
      </w:r>
      <w:r w:rsidRPr="005D6C03">
        <w:rPr>
          <w:rStyle w:val="Emphasis"/>
        </w:rPr>
        <w:t>FISA would be unconstitutional</w:t>
      </w:r>
      <w:r w:rsidRPr="005D6C03">
        <w:t xml:space="preserve"> as applied in this narrow context.</w:t>
      </w:r>
    </w:p>
    <w:p w14:paraId="3EC8BD61" w14:textId="77777777" w:rsidR="0088454D" w:rsidRDefault="005E03B0" w:rsidP="005E03B0">
      <w:pPr>
        <w:pStyle w:val="Heading3"/>
      </w:pPr>
      <w:r>
        <w:t xml:space="preserve">Link – NSA </w:t>
      </w:r>
      <w:r w:rsidR="0001223C">
        <w:t>Surveillance</w:t>
      </w:r>
    </w:p>
    <w:p w14:paraId="361608EE" w14:textId="77777777" w:rsidR="005E03B0" w:rsidRDefault="005E03B0" w:rsidP="005E03B0">
      <w:pPr>
        <w:pStyle w:val="Heading4"/>
      </w:pPr>
      <w:r>
        <w:t>NSA surveillance is part of presidential authority, sole commander and chief power is critical to flexibility</w:t>
      </w:r>
    </w:p>
    <w:p w14:paraId="6513CEEE" w14:textId="43F65A4D" w:rsidR="00636B9D" w:rsidRPr="005E03B0" w:rsidRDefault="00636B9D" w:rsidP="00636B9D">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636D6D2B" w14:textId="77777777" w:rsidR="005E03B0" w:rsidRDefault="005E03B0" w:rsidP="005E03B0">
      <w:pPr>
        <w:rPr>
          <w:sz w:val="16"/>
        </w:rPr>
      </w:pPr>
      <w:r w:rsidRPr="00A1661D">
        <w:rPr>
          <w:sz w:val="16"/>
        </w:rPr>
        <w:t xml:space="preserve">As </w:t>
      </w:r>
      <w:r w:rsidRPr="00490626">
        <w:rPr>
          <w:rStyle w:val="StyleUnderline"/>
          <w:highlight w:val="cyan"/>
        </w:rPr>
        <w:t>the President</w:t>
      </w:r>
      <w:r w:rsidRPr="00A1661D">
        <w:rPr>
          <w:sz w:val="16"/>
        </w:rPr>
        <w:t xml:space="preserve"> has explained, since shortly after the attacks of September 11, 2001, he has </w:t>
      </w:r>
      <w:r w:rsidRPr="00490626">
        <w:rPr>
          <w:rStyle w:val="StyleUnderline"/>
          <w:highlight w:val="cyan"/>
        </w:rPr>
        <w:t>authorized</w:t>
      </w:r>
      <w:r w:rsidRPr="00A1661D">
        <w:rPr>
          <w:sz w:val="16"/>
        </w:rPr>
        <w:t xml:space="preserve"> </w:t>
      </w:r>
      <w:r w:rsidRPr="00490626">
        <w:rPr>
          <w:rStyle w:val="StyleUnderline"/>
          <w:highlight w:val="cyan"/>
        </w:rPr>
        <w:t>the</w:t>
      </w:r>
      <w:r w:rsidRPr="005E03B0">
        <w:rPr>
          <w:rStyle w:val="StyleUnderline"/>
        </w:rPr>
        <w:t xml:space="preserve"> National Security Agency (“</w:t>
      </w:r>
      <w:r w:rsidRPr="00490626">
        <w:rPr>
          <w:rStyle w:val="StyleUnderline"/>
          <w:highlight w:val="cyan"/>
        </w:rPr>
        <w:t>NSA”) to intercept</w:t>
      </w:r>
      <w:r w:rsidRPr="005E03B0">
        <w:rPr>
          <w:rStyle w:val="StyleUnderline"/>
        </w:rPr>
        <w:t xml:space="preserve"> international </w:t>
      </w:r>
      <w:r w:rsidRPr="00490626">
        <w:rPr>
          <w:rStyle w:val="StyleUnderline"/>
          <w:highlight w:val="cyan"/>
        </w:rPr>
        <w:t>communications</w:t>
      </w:r>
      <w:r w:rsidRPr="005E03B0">
        <w:rPr>
          <w:rStyle w:val="StyleUnderline"/>
        </w:rPr>
        <w:t xml:space="preserve"> into and out of the United States of persons linked to al Qaeda or related terrorist organizations</w:t>
      </w:r>
      <w:r w:rsidRPr="00A1661D">
        <w:rPr>
          <w:sz w:val="16"/>
        </w:rPr>
        <w:t xml:space="preserve">. The purpose of these intercepts is to establish an early warning system to detect and prevent another catastrophic terrorist attack on the United States. This paper addresses, in an unclassified form, the legal basis for the NSA activities described by the President (“NSA activities”). SUMMARY On September 11, 2001, the al Qaeda terrorist network launched the deadliest foreign attack on American soil in history. Al Qaeda’s leadership repeatedly has pledged to attack the United States again at a time of its choosing, and these terrorist organizations continue to pose a grave threat to the United States. In response to the September 11th attacks and the continuing threat, the President, with broad congressional approval, has acted to protect the Nation from another terrorist attack. In the immediate aftermath of September 11th, </w:t>
      </w:r>
      <w:r w:rsidRPr="005E03B0">
        <w:rPr>
          <w:rStyle w:val="StyleUnderline"/>
        </w:rPr>
        <w:t>the President promised that “[w]e will direct every resource at our command—every means of diplomacy, every tool of intelligence, every tool of law enforcement</w:t>
      </w:r>
      <w:r w:rsidRPr="00A1661D">
        <w:rPr>
          <w:sz w:val="16"/>
        </w:rPr>
        <w:t>, every financial influence, and every weapon of war—</w:t>
      </w:r>
      <w:r w:rsidRPr="005E03B0">
        <w:rPr>
          <w:rStyle w:val="StyleUnderline"/>
        </w:rPr>
        <w:t>to the destruction of and to the defeat of the global terrorist network</w:t>
      </w:r>
      <w:r w:rsidRPr="00A1661D">
        <w:rPr>
          <w:sz w:val="16"/>
        </w:rPr>
        <w:t xml:space="preserve">.” President Bush Address to a Joint Session of Congress (Sept. 20, 2001). </w:t>
      </w:r>
      <w:r w:rsidRPr="00490626">
        <w:rPr>
          <w:rStyle w:val="StyleUnderline"/>
          <w:highlight w:val="cyan"/>
        </w:rPr>
        <w:t>The NSA activities are an</w:t>
      </w:r>
      <w:r w:rsidRPr="00490626">
        <w:rPr>
          <w:rStyle w:val="Emphasis"/>
          <w:highlight w:val="cyan"/>
        </w:rPr>
        <w:t xml:space="preserve"> indispensable aspect </w:t>
      </w:r>
      <w:r w:rsidRPr="00490626">
        <w:rPr>
          <w:rStyle w:val="StyleUnderline"/>
          <w:highlight w:val="cyan"/>
        </w:rPr>
        <w:t>of this defense of the Nation</w:t>
      </w:r>
      <w:r w:rsidRPr="00A1661D">
        <w:rPr>
          <w:sz w:val="16"/>
        </w:rPr>
        <w:t xml:space="preserve">. By targeting the international communications into and out of the United States of persons reasonably believed to be linked to al Qaeda, these </w:t>
      </w:r>
      <w:r w:rsidRPr="005E03B0">
        <w:rPr>
          <w:rStyle w:val="StyleUnderline"/>
        </w:rPr>
        <w:t xml:space="preserve">activities provide the United States with an early warning system </w:t>
      </w:r>
      <w:r w:rsidRPr="00490626">
        <w:rPr>
          <w:rStyle w:val="StyleUnderline"/>
          <w:highlight w:val="cyan"/>
        </w:rPr>
        <w:t>to help avert the next attack</w:t>
      </w:r>
      <w:r w:rsidRPr="00A1661D">
        <w:rPr>
          <w:sz w:val="16"/>
        </w:rPr>
        <w:t xml:space="preserve">. For the following reasons, </w:t>
      </w:r>
      <w:r w:rsidRPr="005E03B0">
        <w:rPr>
          <w:rStyle w:val="StyleUnderline"/>
        </w:rPr>
        <w:t xml:space="preserve">the NSA activities are lawful and consistent with civil liberties. </w:t>
      </w:r>
      <w:r w:rsidRPr="00C61668">
        <w:rPr>
          <w:rStyle w:val="StyleUnderline"/>
        </w:rPr>
        <w:t xml:space="preserve">The </w:t>
      </w:r>
      <w:r w:rsidRPr="00490626">
        <w:rPr>
          <w:rStyle w:val="StyleUnderline"/>
          <w:highlight w:val="cyan"/>
        </w:rPr>
        <w:t>NSA activities are supported by the Presiden</w:t>
      </w:r>
      <w:r w:rsidRPr="00C61668">
        <w:rPr>
          <w:rStyle w:val="StyleUnderline"/>
        </w:rPr>
        <w:t>t’s well-recognized</w:t>
      </w:r>
      <w:r w:rsidRPr="005E03B0">
        <w:rPr>
          <w:rStyle w:val="Emphasis"/>
        </w:rPr>
        <w:t xml:space="preserve"> </w:t>
      </w:r>
      <w:r w:rsidRPr="00490626">
        <w:rPr>
          <w:rStyle w:val="Emphasis"/>
          <w:highlight w:val="cyan"/>
        </w:rPr>
        <w:t xml:space="preserve">inherent constitutional authority as Commander in Chief </w:t>
      </w:r>
      <w:r w:rsidRPr="00490626">
        <w:rPr>
          <w:rStyle w:val="StyleUnderline"/>
          <w:highlight w:val="cyan"/>
        </w:rPr>
        <w:t>and</w:t>
      </w:r>
      <w:r w:rsidRPr="00490626">
        <w:rPr>
          <w:rStyle w:val="Emphasis"/>
          <w:highlight w:val="cyan"/>
        </w:rPr>
        <w:t xml:space="preserve"> sole organ </w:t>
      </w:r>
      <w:r w:rsidRPr="00490626">
        <w:rPr>
          <w:rStyle w:val="StyleUnderline"/>
          <w:highlight w:val="cyan"/>
        </w:rPr>
        <w:t xml:space="preserve">for the Nation in foreign affairs to conduct </w:t>
      </w:r>
      <w:r w:rsidRPr="00490626">
        <w:rPr>
          <w:rStyle w:val="Emphasis"/>
          <w:highlight w:val="cyan"/>
        </w:rPr>
        <w:t>warrantless surveillance</w:t>
      </w:r>
      <w:r w:rsidRPr="00C61668">
        <w:rPr>
          <w:rStyle w:val="StyleUnderline"/>
        </w:rPr>
        <w:t xml:space="preserve"> </w:t>
      </w:r>
      <w:r w:rsidRPr="00490626">
        <w:rPr>
          <w:rStyle w:val="StyleUnderline"/>
          <w:highlight w:val="cyan"/>
        </w:rPr>
        <w:t>of enemy forces for intelligence purposes to detect and disrupt armed attacks on the United States. The President has the chief responsibility</w:t>
      </w:r>
      <w:r w:rsidRPr="005E03B0">
        <w:rPr>
          <w:rStyle w:val="StyleUnderline"/>
        </w:rPr>
        <w:t xml:space="preserve"> under the Constitution </w:t>
      </w:r>
      <w:r w:rsidRPr="00490626">
        <w:rPr>
          <w:rStyle w:val="StyleUnderline"/>
          <w:highlight w:val="cyan"/>
        </w:rPr>
        <w:t>to protect America from attack</w:t>
      </w:r>
      <w:r w:rsidRPr="005E03B0">
        <w:rPr>
          <w:rStyle w:val="StyleUnderline"/>
        </w:rPr>
        <w:t xml:space="preserve">, </w:t>
      </w:r>
      <w:r w:rsidRPr="00490626">
        <w:rPr>
          <w:rStyle w:val="StyleUnderline"/>
          <w:highlight w:val="cyan"/>
        </w:rPr>
        <w:t xml:space="preserve">and the Constitution gives the President the authority necessary to fulfill that </w:t>
      </w:r>
      <w:r w:rsidRPr="005E03B0">
        <w:rPr>
          <w:rStyle w:val="StyleUnderline"/>
        </w:rPr>
        <w:t xml:space="preserve">solemn </w:t>
      </w:r>
      <w:r w:rsidRPr="00490626">
        <w:rPr>
          <w:rStyle w:val="StyleUnderline"/>
          <w:highlight w:val="cyan"/>
        </w:rPr>
        <w:t>responsibility</w:t>
      </w:r>
      <w:r w:rsidRPr="00A1661D">
        <w:rPr>
          <w:sz w:val="16"/>
        </w:rPr>
        <w:t xml:space="preserve">. </w:t>
      </w:r>
      <w:r w:rsidRPr="005E03B0">
        <w:rPr>
          <w:rStyle w:val="StyleUnderline"/>
        </w:rPr>
        <w:t xml:space="preserve">The President has made clear that </w:t>
      </w:r>
      <w:r w:rsidRPr="00490626">
        <w:rPr>
          <w:rStyle w:val="StyleUnderline"/>
          <w:highlight w:val="cyan"/>
        </w:rPr>
        <w:t>he will exercise all authority available to him</w:t>
      </w:r>
      <w:r w:rsidRPr="00A1661D">
        <w:rPr>
          <w:sz w:val="16"/>
        </w:rPr>
        <w:t>, consistent with the Constitution, to protect the people of the United States.</w:t>
      </w:r>
    </w:p>
    <w:p w14:paraId="04B450C6" w14:textId="64E160B4" w:rsidR="00D162EA" w:rsidRDefault="00D162EA" w:rsidP="00D162EA">
      <w:pPr>
        <w:pStyle w:val="Heading3"/>
      </w:pPr>
      <w:r>
        <w:t>Link – Surveillance</w:t>
      </w:r>
    </w:p>
    <w:p w14:paraId="6F996F3A" w14:textId="77777777" w:rsidR="005359DC" w:rsidRPr="00AE2E49" w:rsidRDefault="005359DC" w:rsidP="005359DC">
      <w:pPr>
        <w:pStyle w:val="Heading4"/>
      </w:pPr>
      <w:r>
        <w:t>Warrantless surveillance is a fundamental presidential power and tool for warfighting</w:t>
      </w:r>
    </w:p>
    <w:p w14:paraId="6C4D0445" w14:textId="77777777" w:rsidR="005359DC" w:rsidRDefault="005359DC" w:rsidP="005359DC">
      <w:r w:rsidRPr="00AE2E49">
        <w:rPr>
          <w:rStyle w:val="Style13ptBold"/>
        </w:rPr>
        <w:t>US DOJ</w:t>
      </w:r>
      <w:r w:rsidRPr="00AE2E49">
        <w:t>, 1-19-</w:t>
      </w:r>
      <w:r w:rsidRPr="00AE2E49">
        <w:rPr>
          <w:rStyle w:val="Style13ptBold"/>
        </w:rPr>
        <w:t>2006</w:t>
      </w:r>
      <w:r w:rsidRPr="00AE2E49">
        <w:t>, LEGAL AUTHORITIES SUPPORTING THE ACTIVITIES OF THE NATIONAL SECURITY AGENCY DESCRIBED BY THE PRESIDENT, Department of Justice Briefing, http://www.justice.gov/sites/default/files/opa/legacy/2006/02/02/whitepaperonnsalegalauthorities.pdf /Bingham-MB</w:t>
      </w:r>
    </w:p>
    <w:p w14:paraId="61A9C32D" w14:textId="77777777" w:rsidR="005359DC" w:rsidRDefault="005359DC" w:rsidP="005359DC">
      <w:pPr>
        <w:rPr>
          <w:sz w:val="16"/>
        </w:rPr>
      </w:pPr>
      <w:r w:rsidRPr="00126111">
        <w:rPr>
          <w:rStyle w:val="StyleUnderline"/>
        </w:rPr>
        <w:t>WARRANTLESS ELECTRONIC SURVEILLANCE</w:t>
      </w:r>
      <w:r w:rsidRPr="00126111">
        <w:rPr>
          <w:sz w:val="16"/>
        </w:rPr>
        <w:t xml:space="preserve"> AIMED AT INTERCEPTING ENEMY COMMUNICATIONS </w:t>
      </w:r>
      <w:r w:rsidRPr="00B35B38">
        <w:rPr>
          <w:rStyle w:val="StyleUnderline"/>
        </w:rPr>
        <w:t>HAS LONG BEEN</w:t>
      </w:r>
      <w:r w:rsidRPr="00126111">
        <w:rPr>
          <w:rStyle w:val="StyleUnderline"/>
        </w:rPr>
        <w:t xml:space="preserve"> RECOGNIZED AS A FUNDAMENTAL INCIDENT OF THE USE OF MILITARY FORCE</w:t>
      </w:r>
      <w:r w:rsidRPr="00126111">
        <w:rPr>
          <w:sz w:val="16"/>
        </w:rPr>
        <w:t xml:space="preserve"> The history of warfare—including the consistent practice of Presidents since the earliest days of the Republic—demonstrates that </w:t>
      </w:r>
      <w:r w:rsidRPr="00126111">
        <w:rPr>
          <w:rStyle w:val="StyleUnderline"/>
          <w:highlight w:val="cyan"/>
        </w:rPr>
        <w:t>warrantless</w:t>
      </w:r>
      <w:r w:rsidRPr="00126111">
        <w:rPr>
          <w:rStyle w:val="StyleUnderline"/>
        </w:rPr>
        <w:t xml:space="preserve"> intelligence </w:t>
      </w:r>
      <w:r w:rsidRPr="00126111">
        <w:rPr>
          <w:rStyle w:val="StyleUnderline"/>
          <w:highlight w:val="cyan"/>
        </w:rPr>
        <w:t>surveillance</w:t>
      </w:r>
      <w:r w:rsidRPr="00126111">
        <w:rPr>
          <w:rStyle w:val="StyleUnderline"/>
        </w:rPr>
        <w:t xml:space="preserve"> against the enemy </w:t>
      </w:r>
      <w:r w:rsidRPr="00126111">
        <w:rPr>
          <w:rStyle w:val="StyleUnderline"/>
          <w:highlight w:val="cyan"/>
        </w:rPr>
        <w:t xml:space="preserve">is a </w:t>
      </w:r>
      <w:r w:rsidRPr="00126111">
        <w:rPr>
          <w:rStyle w:val="Emphasis"/>
          <w:highlight w:val="cyan"/>
        </w:rPr>
        <w:t>fundamental incident of the use of military force</w:t>
      </w:r>
      <w:r w:rsidRPr="00126111">
        <w:rPr>
          <w:sz w:val="16"/>
          <w:highlight w:val="cyan"/>
        </w:rPr>
        <w:t xml:space="preserve">, </w:t>
      </w:r>
      <w:r w:rsidRPr="00126111">
        <w:rPr>
          <w:rStyle w:val="StyleUnderline"/>
          <w:highlight w:val="cyan"/>
        </w:rPr>
        <w:t>and</w:t>
      </w:r>
      <w:r w:rsidRPr="00126111">
        <w:rPr>
          <w:rStyle w:val="StyleUnderline"/>
        </w:rPr>
        <w:t xml:space="preserve"> this history </w:t>
      </w:r>
      <w:r w:rsidRPr="00126111">
        <w:rPr>
          <w:rStyle w:val="StyleUnderline"/>
          <w:highlight w:val="cyan"/>
        </w:rPr>
        <w:t xml:space="preserve">confirms the </w:t>
      </w:r>
      <w:r w:rsidRPr="00126111">
        <w:rPr>
          <w:rStyle w:val="Emphasis"/>
          <w:highlight w:val="cyan"/>
        </w:rPr>
        <w:t>statutory authority</w:t>
      </w:r>
      <w:r w:rsidRPr="00126111">
        <w:rPr>
          <w:rStyle w:val="StyleUnderline"/>
        </w:rPr>
        <w:t xml:space="preserve"> </w:t>
      </w:r>
      <w:r w:rsidRPr="00126111">
        <w:rPr>
          <w:rStyle w:val="StyleUnderline"/>
          <w:highlight w:val="cyan"/>
        </w:rPr>
        <w:t>provided by the</w:t>
      </w:r>
      <w:r w:rsidRPr="00126111">
        <w:rPr>
          <w:rStyle w:val="StyleUnderline"/>
        </w:rPr>
        <w:t xml:space="preserve"> </w:t>
      </w:r>
      <w:r w:rsidRPr="00126111">
        <w:rPr>
          <w:rStyle w:val="StyleUnderline"/>
          <w:highlight w:val="cyan"/>
        </w:rPr>
        <w:t>AUMF</w:t>
      </w:r>
      <w:r w:rsidRPr="00126111">
        <w:rPr>
          <w:sz w:val="16"/>
        </w:rPr>
        <w:t xml:space="preserve">. </w:t>
      </w:r>
      <w:r w:rsidRPr="00126111">
        <w:rPr>
          <w:rStyle w:val="StyleUnderline"/>
        </w:rPr>
        <w:t xml:space="preserve">Electronic </w:t>
      </w:r>
      <w:r w:rsidRPr="00126111">
        <w:rPr>
          <w:rStyle w:val="StyleUnderline"/>
          <w:highlight w:val="cyan"/>
        </w:rPr>
        <w:t xml:space="preserve">surveillance is a </w:t>
      </w:r>
      <w:r w:rsidRPr="00126111">
        <w:rPr>
          <w:rStyle w:val="Emphasis"/>
          <w:highlight w:val="cyan"/>
        </w:rPr>
        <w:t>fundamental tool of war</w:t>
      </w:r>
      <w:r w:rsidRPr="00126111">
        <w:rPr>
          <w:sz w:val="16"/>
        </w:rPr>
        <w:t xml:space="preserve"> that must be included in any natural reading of the AUMF’s authorization to use “all necessary and appropriate force.” As one author has explained: </w:t>
      </w:r>
      <w:r w:rsidRPr="00126111">
        <w:rPr>
          <w:rStyle w:val="StyleUnderline"/>
          <w:highlight w:val="cyan"/>
        </w:rPr>
        <w:t>It is essential</w:t>
      </w:r>
      <w:r w:rsidRPr="00126111">
        <w:rPr>
          <w:rStyle w:val="StyleUnderline"/>
        </w:rPr>
        <w:t xml:space="preserve"> in warfare for a belligerent </w:t>
      </w:r>
      <w:r w:rsidRPr="00126111">
        <w:rPr>
          <w:rStyle w:val="StyleUnderline"/>
          <w:highlight w:val="cyan"/>
        </w:rPr>
        <w:t>to be</w:t>
      </w:r>
      <w:r w:rsidRPr="00126111">
        <w:rPr>
          <w:rStyle w:val="StyleUnderline"/>
        </w:rPr>
        <w:t xml:space="preserve"> as </w:t>
      </w:r>
      <w:r w:rsidRPr="00126111">
        <w:rPr>
          <w:rStyle w:val="StyleUnderline"/>
          <w:highlight w:val="cyan"/>
        </w:rPr>
        <w:t>fully informed</w:t>
      </w:r>
      <w:r w:rsidRPr="00126111">
        <w:rPr>
          <w:rStyle w:val="StyleUnderline"/>
        </w:rPr>
        <w:t xml:space="preserve"> as possible </w:t>
      </w:r>
      <w:r w:rsidRPr="00126111">
        <w:rPr>
          <w:rStyle w:val="StyleUnderline"/>
          <w:highlight w:val="cyan"/>
        </w:rPr>
        <w:t>about the enemy</w:t>
      </w:r>
      <w:r w:rsidRPr="00126111">
        <w:rPr>
          <w:rStyle w:val="StyleUnderline"/>
        </w:rPr>
        <w:t xml:space="preserve">—his strength, his weaknesses, measures taken by him and measures contemplated by him. </w:t>
      </w:r>
      <w:r w:rsidRPr="00126111">
        <w:rPr>
          <w:rStyle w:val="StyleUnderline"/>
          <w:highlight w:val="cyan"/>
        </w:rPr>
        <w:t>This applies</w:t>
      </w:r>
      <w:r w:rsidRPr="00126111">
        <w:rPr>
          <w:rStyle w:val="StyleUnderline"/>
        </w:rPr>
        <w:t xml:space="preserve"> not only to military matters, but . . . </w:t>
      </w:r>
      <w:r w:rsidRPr="00126111">
        <w:rPr>
          <w:rStyle w:val="StyleUnderline"/>
          <w:highlight w:val="cyan"/>
        </w:rPr>
        <w:t>anything which bears</w:t>
      </w:r>
      <w:r w:rsidRPr="00126111">
        <w:rPr>
          <w:rStyle w:val="StyleUnderline"/>
        </w:rPr>
        <w:t xml:space="preserve"> on and is material to </w:t>
      </w:r>
      <w:r w:rsidRPr="00126111">
        <w:rPr>
          <w:rStyle w:val="StyleUnderline"/>
          <w:highlight w:val="cyan"/>
        </w:rPr>
        <w:t xml:space="preserve">his ability to wage </w:t>
      </w:r>
      <w:r w:rsidRPr="00126111">
        <w:rPr>
          <w:rStyle w:val="StyleUnderline"/>
        </w:rPr>
        <w:t xml:space="preserve">the </w:t>
      </w:r>
      <w:r w:rsidRPr="00126111">
        <w:rPr>
          <w:rStyle w:val="StyleUnderline"/>
          <w:highlight w:val="cyan"/>
        </w:rPr>
        <w:t>war</w:t>
      </w:r>
      <w:r w:rsidRPr="00126111">
        <w:rPr>
          <w:rStyle w:val="StyleUnderline"/>
        </w:rPr>
        <w:t xml:space="preserve"> in which he is engaged.</w:t>
      </w:r>
      <w:r w:rsidRPr="00126111">
        <w:rPr>
          <w:sz w:val="16"/>
        </w:rPr>
        <w:t xml:space="preserve"> The laws of war recognize and sanction this aspect of warfare. Morris Greenspan, The Modern Law of Land Warfare 325 (1959) (emphases added); see also Memorandum for Members of the House Permanent Select Comm. on Intel., from Jeffrey H. Smith, Re: Legal Authorities Regarding Warrantless Surveillance of U.S. Persons 6 (Jan. 3, 2006) (“Certainly, the collection of intelligence is understood to be necessary to the execution of the war.”). Similarly, article 24 of the Hague Regulations of 1907 expressly states that “the employment of measures necessary for obtaining information about the enemy and the country [is] considered permissible.” See also L. Oppenheim, International Law vol. II § 159 (7th ed. 1952) (“War cannot be waged without all kinds of information, about the forces and the intentions of the enemy . . . . To obtain the necessary information, it has always been considered lawful to employ spies . . . .”); Joseph R. Baker &amp; Henry G. Crocker, The Laws of Land Warfare 197 (1919) (“Every belligerent has a right . . . to discover the signals of the enemy and . . . to seek to procure information regarding the enemy through the aid of secret agents.”); cf. J.M. Spaight, War Rights on Land 205 (1911) (“[E]very nation employs spies; were a nation so quixotic as to refrain from doing so, it might as well sheathe its sword for ever. . . . Spies . . . are indispensably necessary to a general; and, other things being equal, that commander will be victorious who has the best secret service.”) (internal quotation marks omitted). In accordance with these well-established principles, </w:t>
      </w:r>
      <w:r w:rsidRPr="00126111">
        <w:rPr>
          <w:rStyle w:val="StyleUnderline"/>
        </w:rPr>
        <w:t>the Supreme Court has consistently recognized the President’s authority to conduct intelligence activities.</w:t>
      </w:r>
      <w:r w:rsidRPr="00126111">
        <w:rPr>
          <w:sz w:val="16"/>
        </w:rPr>
        <w:t xml:space="preserve"> See, e.g., Totten v. United States, 92 U.S. 105, 106 (1876) (recognizing President’s authority to hire spies); Tenet v. Doe, 544 U.S. 1 (2005) (reaffirming Totten and counseling against judicial interference with such matters); see also Chicago &amp; S. Air Lines v. Waterman S.S. Corp., 333 U.S. 103, 111 (1948) (“</w:t>
      </w:r>
      <w:r w:rsidRPr="00126111">
        <w:rPr>
          <w:rStyle w:val="StyleUnderline"/>
        </w:rPr>
        <w:t>The President, both as Commander-in-Chief and as the Nation’s organ for foreign affairs, has available intelligence services whose reports neither are not and ought not to be published to the world.</w:t>
      </w:r>
      <w:r w:rsidRPr="00126111">
        <w:rPr>
          <w:sz w:val="16"/>
        </w:rPr>
        <w:t xml:space="preserve">”); United States v. Curtiss-Wright Export Corp., 299 U.S. 304, 320 (1936) (The President “has his confidential sources of information. He has his agents in the form of diplomatic, 14 consular, and other officials.”). Chief Justice John Marshall even described the gathering of intelligence as a military duty. See Tatum v. Laird, 444 F.2d 947, 952-53 (D.C. Cir. 1971) (“As Chief Justice John Marshall said of Washington, ‘A general must be governed by his intelligence and must regulate his measures by his information. It is his duty to obtain correct information . . . . ’”) (quoting Foreword, U.S. Army Basic Field Manual, Vol. X, circa 1938), rev’d on other grounds, 408 U.S. 1 (1972). </w:t>
      </w:r>
      <w:r w:rsidRPr="00126111">
        <w:rPr>
          <w:rStyle w:val="StyleUnderline"/>
        </w:rPr>
        <w:t>The United States, furthermore, has a long history of wartime surveillance</w:t>
      </w:r>
      <w:r w:rsidRPr="00126111">
        <w:rPr>
          <w:sz w:val="16"/>
        </w:rPr>
        <w:t xml:space="preserve">—a history that can be traced to George Washington, who “was a master of military espionage” and “made frequent and effective use of secret intelligence in the second half of the eighteenth century.” Rhodri Jeffreys-Jones, Cloak and Dollar: A History of American Secret Intelligence 11 (2002); see generally id. at 11-23 (recounting Washington’s use of intelligence); see also Haig v. Agee, 471 U.S. 159, 172 n.16 (1981) (quoting General Washington’s letter to an agent embarking upon an intelligence mission in 1777: “The necessity of procuring good intelligence, is apparent and need not be further urged.”). As President in 1790, Washington obtained from Congress a “secret fund” to deal with foreign dangers and to be spent at his discretion. Jeffreys-Jones, supra, at 22. The fund, which remained in use until the creation of the Central Intelligence Agency in the mid-twentieth century and gained “longstanding acceptance within our constitutional structure,” Halperin v. CIA, 629 F.2d 144, 158-59 (D.C. Cir. 1980), was used “for all purposes to which a secret service fund should or could be applied for the public benefit,” including “for persons sent publicly and secretly to search for important information, political or commercial,” id. at 159 (quoting Statement of Senator John Forsyth, Cong. Debates 295 (Feb. 25, 1831)). See also Totten, 92 U.S. at 107 (refusing to examine payments from this fund lest the publicity make a “secret service” “impossible”). </w:t>
      </w:r>
      <w:r w:rsidRPr="00126111">
        <w:rPr>
          <w:rStyle w:val="StyleUnderline"/>
        </w:rPr>
        <w:t>The interception of communications, in particular, has long been accepted as a fundamental method for conducting wartime surveillance</w:t>
      </w:r>
      <w:r w:rsidRPr="00126111">
        <w:rPr>
          <w:sz w:val="16"/>
        </w:rPr>
        <w:t xml:space="preserve">. See, e.g., Greenspan, supra, at 326 (accepted and customary means for gathering intelligence “include air reconnaissance and photography; ground reconnaissance; observation of enemy positions; interception of enemy messages, wireless and other; examination of captured documents; . . . and interrogation of prisoners and civilian inhabitants”) (emphasis added). Indeed, since its independence, the United States has intercepted communications for wartime intelligence purposes and, if necessary, has done so within its own borders. During the Revolutionary War, for example, George Washington received and used to his advantage reports from American intelligence agents on British military strength, British strategic intentions, and British estimates of American strength. See Jeffreys-Jones, supra, at 13. One source of Washington’s intelligence was intercepted British mail. See Central Intelligence Agency, Intelligence in the War of Independence 31, 32 (1997). In fact, Washington himself proposed that one of his Generals “contrive a means of opening [British letters] without breaking the seals, take copies of the contents, and then let them go on.” Id. at 32 (“From that point on, Washington was privy to British intelligence pouches between New York and Canada.”); see generally Final Report of the Select Committee to Study Governmental Operations with respect to Intelligence Activities (the “Church Committee”), S. Rep. No. 94-755, at Book VI, 9-17 (Apr. 23, 1976) (describing Washington’s intelligence activities). 15 More specifically, </w:t>
      </w:r>
      <w:r w:rsidRPr="00126111">
        <w:rPr>
          <w:rStyle w:val="StyleUnderline"/>
        </w:rPr>
        <w:t>warrantless electronic surveillance of wartime communications has been conducted in the United States since electronic communications have existed</w:t>
      </w:r>
      <w:r w:rsidRPr="00126111">
        <w:rPr>
          <w:sz w:val="16"/>
        </w:rPr>
        <w:t xml:space="preserve">, i.e., since at least the Civil War, when “[t]elegraph wiretapping was common, and an important intelligence source for both sides.” G.J.A. O’Toole, The Encyclopedia of American Intelligence and Espionage 498 (1988). Confederate General J.E.B. Stuart even “had his own personal wiretapper travel along with him in the field” to intercept military telegraphic communications. Samuel Dash, et al., The Eavesdroppers 23 (1971); see also O’Toole, supra, at 121, 385-88, 496- 98 (discussing Civil War surveillance methods such as wiretaps, reconnaissance balloons, semaphore interception, and cryptanalysis). Similarly, there was extensive use of electronic surveillance during the Spanish-American War. See Bruce W. Bidwell, History of the Military Intelligence Division, Department of the Army General Staff: 1775-1941, at 62 (1986). When an American expeditionary force crossed into northern Mexico to confront the forces of Pancho Villa in 1916, the Army “frequently intercepted messages of the regime in Mexico City or the forces contesting its rule.” David Alvarez, Secret Messages 6-7 (2000). Shortly after Congress declared war on Germany in World War I, President Wilson (citing only his constitutional powers and the joint resolution declaring war) ordered the censorship of messages sent outside the United States via submarine cables, telegraph, and telephone lines. See Exec. Order No. 2604 (Apr. 28, 1917). During that war, wireless telegraphy “enabled each belligerent to tap the messages of the enemy.” Bidwell, supra, at 165 (quoting statement of Col. W. Nicolai, former head of the Secret Service of the High Command of the German Army, in W. Nicolai, The German Secret Service 21 (1924)). As noted in Part I, on May 21, 1940, President Roosevelt authorized warrantless electronic surveillance of persons suspected of subversive activities, including spying, against the United States. In addition, on December 8, 1941, the day after the attack on Pearl Harbor, President Roosevelt gave the Director of the FBI “temporary powers to direct all news censorship and to control all other telecommunications traffic in and out of the United States.” Jack A. Gottschalk, “Consistent with Security”. . . . A History of American Military Press Censorship, 5 Comm. &amp; L. 35, 39 (1983) (emphasis added). See Memorandum for the Secretaries of War, Navy, State, and Treasury, the Postmaster General, and the Federal Communications Commission from Franklin D. Roosevelt (Dec. 8, 1941). President Roosevelt soon supplanted that temporary regime by establishing an office for conducting such electronic surveillance in accordance with the War Powers Act of 1941. See Pub. L. No. 77-354, § 303, 55 Stat. 838, 840-41 (Dec. 18, 1941); Gottschalk, 5 Comm. &amp; L. at 40. The President’s order gave the Government of the United States access to “communications by mail, cable, radio, or other means of transmission passing between the United States and any foreign country.” Id. See also Exec. Order No. 8985, § 1, 6 Fed. Reg. 6625, 6625 (Dec. 19, 1941). In addition, the United States systematically listened surreptitiously to electronic communications as part of the war effort. See Dash, Eavesdroppers at 30. During World War II, signals intelligence assisted in, among other things, the destruction of the German U-boat fleet by the Allied naval forces, see id. at 27, and the war against Japan, see O’Toole, supra, at 32, 323-24. In general, signals intelligence “helped to shorten the war by perhaps two years, reduce the loss of life, and make inevitable an eventual Allied victory.” Carl Boyd, American Command of the Sea Through Carriers, Codes, and the Silent Service: World War II and Beyond 27 (1995); see also Alvarez, supra, at 1 (“There can be little doubt that signals intelligence contributed significantly to the 16 military defeat of the Axis.”). Significantly, not only was wiretapping in World War II used “extensively by military intelligence and secret service personnel in combat areas abroad,” but also “by the FBI and secret service in this country.” Dash, supra, at 30. </w:t>
      </w:r>
      <w:r w:rsidRPr="00126111">
        <w:rPr>
          <w:rStyle w:val="StyleUnderline"/>
        </w:rPr>
        <w:t xml:space="preserve">In light of the long history of prior wartime practice, the </w:t>
      </w:r>
      <w:r w:rsidRPr="00126111">
        <w:rPr>
          <w:rStyle w:val="StyleUnderline"/>
          <w:highlight w:val="cyan"/>
        </w:rPr>
        <w:t>NSA activities fit squarely within the sweeping terms of the AUMF</w:t>
      </w:r>
      <w:r w:rsidRPr="00126111">
        <w:rPr>
          <w:sz w:val="16"/>
        </w:rPr>
        <w:t xml:space="preserve">. The use of signals </w:t>
      </w:r>
      <w:r w:rsidRPr="00126111">
        <w:rPr>
          <w:rStyle w:val="StyleUnderline"/>
        </w:rPr>
        <w:t>intelligence to identify and pinpoint the enemy is a traditional component of wartime military operations—or, to use the terminology of Hamdi, a “fundamental and accepted . . . incident to war</w:t>
      </w:r>
      <w:r w:rsidRPr="00126111">
        <w:rPr>
          <w:sz w:val="16"/>
        </w:rPr>
        <w:t>,” 542 U.S. at 518 (plurality opinion)—</w:t>
      </w:r>
      <w:r w:rsidRPr="00126111">
        <w:rPr>
          <w:rStyle w:val="StyleUnderline"/>
        </w:rPr>
        <w:t>employed to defeat the enemy and to prevent enemy attacks in the United States</w:t>
      </w:r>
      <w:r w:rsidRPr="00126111">
        <w:rPr>
          <w:sz w:val="16"/>
        </w:rPr>
        <w:t xml:space="preserve">. Here, as in other conflicts, the enemy may use public communications networks, and some of the enemy may already be in the United States. Although those factors may be present in this conflict to a greater degree than in the past, neither is novel. Certainly, both factors were well known at the time Congress enacted the AUMF. </w:t>
      </w:r>
      <w:r w:rsidRPr="00126111">
        <w:rPr>
          <w:rStyle w:val="StyleUnderline"/>
        </w:rPr>
        <w:t xml:space="preserve">Wartime interception of international communications made by the enemy thus </w:t>
      </w:r>
      <w:r w:rsidRPr="00126111">
        <w:rPr>
          <w:rStyle w:val="StyleUnderline"/>
          <w:highlight w:val="cyan"/>
        </w:rPr>
        <w:t>should be understood</w:t>
      </w:r>
      <w:r w:rsidRPr="00126111">
        <w:rPr>
          <w:sz w:val="16"/>
        </w:rPr>
        <w:t xml:space="preserve">, no less than the wartime detention at issue in Hamdi, </w:t>
      </w:r>
      <w:r w:rsidRPr="00126111">
        <w:rPr>
          <w:rStyle w:val="StyleUnderline"/>
          <w:highlight w:val="cyan"/>
        </w:rPr>
        <w:t>as one of the basic methods of engaging and defeating the enemy that Congress authorized in approving “all necessary and appropriate force</w:t>
      </w:r>
      <w:r w:rsidRPr="00126111">
        <w:rPr>
          <w:rStyle w:val="StyleUnderline"/>
        </w:rPr>
        <w:t xml:space="preserve">” </w:t>
      </w:r>
      <w:r w:rsidRPr="00126111">
        <w:rPr>
          <w:rStyle w:val="StyleUnderline"/>
          <w:highlight w:val="cyan"/>
        </w:rPr>
        <w:t>that the President would need to defend the Nation</w:t>
      </w:r>
      <w:r w:rsidRPr="00126111">
        <w:rPr>
          <w:sz w:val="16"/>
        </w:rPr>
        <w:t xml:space="preserve">. AUMF § 2(a) (emphasis added). *** Accordingly, </w:t>
      </w:r>
      <w:r w:rsidRPr="00126111">
        <w:rPr>
          <w:rStyle w:val="StyleUnderline"/>
          <w:highlight w:val="cyan"/>
        </w:rPr>
        <w:t>the President has the authority to conduct warrantless electronic surveillance against the declared enemy of the United States</w:t>
      </w:r>
      <w:r w:rsidRPr="00126111">
        <w:rPr>
          <w:sz w:val="16"/>
        </w:rPr>
        <w:t xml:space="preserve"> in a time of armed conflict. That authority derives from the Constitution, and is reinforced by the text and purpose of the AUMF, the nature of the threat posed by al Qaeda that Congress authorized the President </w:t>
      </w:r>
      <w:r w:rsidRPr="00126111">
        <w:rPr>
          <w:rStyle w:val="StyleUnderline"/>
        </w:rPr>
        <w:t xml:space="preserve">to repel, and the long-established understanding that </w:t>
      </w:r>
      <w:r w:rsidRPr="00126111">
        <w:rPr>
          <w:rStyle w:val="StyleUnderline"/>
          <w:highlight w:val="cyan"/>
        </w:rPr>
        <w:t>electronic surveillance is a fundamental incident of the use of military force</w:t>
      </w:r>
      <w:r w:rsidRPr="00126111">
        <w:rPr>
          <w:sz w:val="16"/>
        </w:rPr>
        <w:t xml:space="preserve">. </w:t>
      </w:r>
      <w:r w:rsidRPr="00126111">
        <w:rPr>
          <w:rStyle w:val="StyleUnderline"/>
          <w:highlight w:val="cyan"/>
        </w:rPr>
        <w:t>The President’s power</w:t>
      </w:r>
      <w:r w:rsidRPr="00126111">
        <w:rPr>
          <w:rStyle w:val="StyleUnderline"/>
        </w:rPr>
        <w:t xml:space="preserve"> </w:t>
      </w:r>
      <w:r w:rsidRPr="00126111">
        <w:rPr>
          <w:rStyle w:val="StyleUnderline"/>
          <w:highlight w:val="cyan"/>
        </w:rPr>
        <w:t xml:space="preserve">in </w:t>
      </w:r>
      <w:r w:rsidRPr="005D6C03">
        <w:rPr>
          <w:rStyle w:val="StyleUnderline"/>
          <w:highlight w:val="cyan"/>
        </w:rPr>
        <w:t>authorizing the NSA activities is at its zenith</w:t>
      </w:r>
      <w:r w:rsidRPr="00126111">
        <w:rPr>
          <w:rStyle w:val="StyleUnderline"/>
        </w:rPr>
        <w:t xml:space="preserve"> because he has acted “pursuant to an express or implied authorization of Congress.”</w:t>
      </w:r>
      <w:r w:rsidRPr="00126111">
        <w:rPr>
          <w:sz w:val="16"/>
        </w:rPr>
        <w:t xml:space="preserve"> Youngstown, 343 U.S. at 635 (Jackson, J., concurring).</w:t>
      </w:r>
    </w:p>
    <w:p w14:paraId="5C63CC76" w14:textId="77777777" w:rsidR="00D162EA" w:rsidRDefault="00D162EA" w:rsidP="00D162EA">
      <w:pPr>
        <w:pStyle w:val="Heading4"/>
      </w:pPr>
      <w:r>
        <w:t>Surveillance is a fundamental Commander in Chief power of the president to protect national security—it’s a primary responsibility of the president to make all decisions on warrantless surveillance</w:t>
      </w:r>
    </w:p>
    <w:p w14:paraId="7BA7BE7A" w14:textId="77777777" w:rsidR="00D162EA" w:rsidRDefault="00D162EA" w:rsidP="00D162EA">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6D4358EF" w14:textId="77777777" w:rsidR="00D162EA" w:rsidRDefault="00D162EA" w:rsidP="00D162EA">
      <w:r>
        <w:t xml:space="preserve">As Congress expressly recognized </w:t>
      </w:r>
      <w:r w:rsidRPr="00CD5D97">
        <w:rPr>
          <w:rStyle w:val="StyleUnderline"/>
        </w:rPr>
        <w:t>in the AUMF, “the President has authority under the Constitution to take action to deter and prevent acts of international terrorism against the United States</w:t>
      </w:r>
      <w:r>
        <w:t xml:space="preserve">,” AUMF pmbl., especially in the context of the current conflict. Article II of </w:t>
      </w:r>
      <w:r w:rsidRPr="00CD5D97">
        <w:rPr>
          <w:rStyle w:val="StyleUnderline"/>
        </w:rPr>
        <w:t xml:space="preserve">the Constitution vests in the President all executive power of the United States, including the power to act as Commander in Chief of the Armed Forces, </w:t>
      </w:r>
      <w:r w:rsidRPr="00CD5D97">
        <w:t>see</w:t>
      </w:r>
      <w:r>
        <w:t xml:space="preserve"> U.S. Const. art. II, § 2, and authority over the conduct of the Nation’s foreign affairs. As the Supreme Court has explained, “[</w:t>
      </w:r>
      <w:r w:rsidRPr="00CD5D97">
        <w:rPr>
          <w:rStyle w:val="Emphasis"/>
        </w:rPr>
        <w:t>t]he President is the sole organ of the nation in its external relations,</w:t>
      </w:r>
      <w:r>
        <w:t xml:space="preserve"> and its sole representative with 6 foreign nations.” United States v. Curtiss-Wright Export Corp., 299 U.S. 304, 319 (1936) (internal quotation marks and citations omitted). In this way</w:t>
      </w:r>
      <w:r w:rsidRPr="00CD5D97">
        <w:rPr>
          <w:rStyle w:val="StyleUnderline"/>
        </w:rPr>
        <w:t>, the Constitution grants the President inherent power to protect the Nation from foreign attack</w:t>
      </w:r>
      <w:r>
        <w:t xml:space="preserve">, see, e.g., The Prize Cases, 67 U.S. (2 Black) 635, 668 (1863), and to protect national security information, see, e.g., Department of the Navy v. Egan, 484 U.S. 518, 527 (1988). </w:t>
      </w:r>
      <w:r w:rsidRPr="00CD5D97">
        <w:rPr>
          <w:rStyle w:val="StyleUnderline"/>
        </w:rPr>
        <w:t>To carry out these responsibilities, the President must have authority to gather information necessary for the execution of his office</w:t>
      </w:r>
      <w:r>
        <w:t xml:space="preserve">. The Founders, after all, intended the federal Government to be clothed with all authority necessary to protect the Nation. See, e.g., The Federalist No. 23, at 147 (Alexander Hamilton) (Jacob E. Cooke ed. 1961) (explaining that the federal Government will be “cloathed with all the powers requisite to the complete execution of its trust”); id. No. 41, at 269 (James Madison) (“Security against foreign danger is one of the primitive objects of civil society . . . . The powers requisite for attaining it must be effectually confided to the federal councils.”). </w:t>
      </w:r>
      <w:r w:rsidRPr="00CD5D97">
        <w:rPr>
          <w:rStyle w:val="StyleUnderline"/>
        </w:rPr>
        <w:t xml:space="preserve">Because of the structural advantages of the Executive Branch, the Founders also intended that the President would have the </w:t>
      </w:r>
      <w:r w:rsidRPr="00CD5D97">
        <w:rPr>
          <w:rStyle w:val="Emphasis"/>
        </w:rPr>
        <w:t>primary responsibility</w:t>
      </w:r>
      <w:r w:rsidRPr="00CD5D97">
        <w:rPr>
          <w:rStyle w:val="StyleUnderline"/>
        </w:rPr>
        <w:t xml:space="preserve"> and necessary authority as Commander in Chief and Chief Executive to protect the Nation and to conduct the Nation’s foreign affairs.</w:t>
      </w:r>
      <w:r>
        <w:t xml:space="preserve"> See, e.g., The Federalist No. 70, at 471-72 (Alexander Hamilton); see also Johnson v. Eisentrager, 339 U.S. 763, 788 (1950) (“</w:t>
      </w:r>
      <w:r w:rsidRPr="00EE4E3E">
        <w:rPr>
          <w:rStyle w:val="StyleUnderline"/>
        </w:rPr>
        <w:t xml:space="preserve">this [constitutional] grant of </w:t>
      </w:r>
      <w:r w:rsidRPr="00EE4E3E">
        <w:rPr>
          <w:rStyle w:val="Emphasis"/>
        </w:rPr>
        <w:t>war power includes all that is necessary</w:t>
      </w:r>
      <w:r w:rsidRPr="00EE4E3E">
        <w:rPr>
          <w:rStyle w:val="StyleUnderline"/>
        </w:rPr>
        <w:t xml:space="preserve"> and proper for carrying these powers into execution</w:t>
      </w:r>
      <w:r>
        <w:t xml:space="preserve">”) (citation omitted). </w:t>
      </w:r>
      <w:r w:rsidRPr="00EE4E3E">
        <w:rPr>
          <w:rStyle w:val="StyleUnderline"/>
        </w:rPr>
        <w:t>Thus, it has been long recognized that the President has the authority to use secretive means to collect intelligence necessary for the conduct of foreign affairs and military campaigns</w:t>
      </w:r>
      <w:r>
        <w:t xml:space="preserve">. See, e.g., Chicago &amp; S. Air Lines v. Waterman S.S. Corp., 333 U.S. 103, 111 (1948) (“The President, both as Commander-in-Chief and as the Nation’s organ for foreign affairs, has available intelligence services whose reports are not and ought not to be published to the world.”); Curtiss-Wright, 299 U.S. at 320 (“He has his confidential sources of information. He has his agents in the form of diplomatic, consular and other officials.”); Totten v. United States, 92 U.S. 105, 106 (1876) (President “was undoubtedly authorized during the war, </w:t>
      </w:r>
      <w:r w:rsidRPr="00EE4E3E">
        <w:rPr>
          <w:rStyle w:val="StyleUnderline"/>
        </w:rPr>
        <w:t>as commander-in-chief</w:t>
      </w:r>
      <w:r>
        <w:t xml:space="preserve"> . . . </w:t>
      </w:r>
      <w:r w:rsidRPr="00EE4E3E">
        <w:rPr>
          <w:rStyle w:val="StyleUnderline"/>
        </w:rPr>
        <w:t>to</w:t>
      </w:r>
      <w:r>
        <w:t xml:space="preserve"> </w:t>
      </w:r>
      <w:r w:rsidRPr="00EE4E3E">
        <w:rPr>
          <w:rStyle w:val="StyleUnderline"/>
        </w:rPr>
        <w:t>employ secret agents to</w:t>
      </w:r>
      <w:r>
        <w:t xml:space="preserve"> enter the rebel lines and </w:t>
      </w:r>
      <w:r w:rsidRPr="00EE4E3E">
        <w:rPr>
          <w:rStyle w:val="StyleUnderline"/>
        </w:rPr>
        <w:t>obtain information</w:t>
      </w:r>
      <w:r>
        <w:t xml:space="preserve"> </w:t>
      </w:r>
      <w:r w:rsidRPr="00EE4E3E">
        <w:rPr>
          <w:rStyle w:val="StyleUnderline"/>
        </w:rPr>
        <w:t>respecting the strength, resources, and movements of the enemy</w:t>
      </w:r>
      <w:r>
        <w:t xml:space="preserve">”). In reliance on these principles, </w:t>
      </w:r>
      <w:r w:rsidRPr="00EE4E3E">
        <w:rPr>
          <w:rStyle w:val="StyleUnderline"/>
        </w:rPr>
        <w:t xml:space="preserve">a consistent understanding has developed that the President has inherent constitutional authority to </w:t>
      </w:r>
      <w:r w:rsidRPr="00EE4E3E">
        <w:rPr>
          <w:rStyle w:val="Emphasis"/>
        </w:rPr>
        <w:t>conduct warrantless searches and surveillance</w:t>
      </w:r>
      <w:r w:rsidRPr="00EE4E3E">
        <w:rPr>
          <w:rStyle w:val="StyleUnderline"/>
        </w:rPr>
        <w:t xml:space="preserve"> within the United States</w:t>
      </w:r>
      <w:r>
        <w:t xml:space="preserve"> for foreign intelligence purposes. Wiretaps </w:t>
      </w:r>
      <w:r w:rsidRPr="00EE4E3E">
        <w:rPr>
          <w:rStyle w:val="StyleUnderline"/>
        </w:rPr>
        <w:t>for such purposes thus have been authorized by Presidents</w:t>
      </w:r>
      <w:r>
        <w:t xml:space="preserve"> at least since the administration of Franklin Roosevelt in 1940. See, e.g., United States v. United States District Court, 444 F.2d 651, 669-71 (6th Cir. 1971) (reproducing as an appendix memoranda from Presidents Roosevelt, Truman, and Johnson). In a Memorandum to Attorney General Jackson, President Roosevelt wrote on May 21, 1940: You are, therefore, authorized and directed in such cases as you may approve, after investigation of the need in each case, </w:t>
      </w:r>
      <w:r w:rsidRPr="00EE4E3E">
        <w:rPr>
          <w:rStyle w:val="StyleUnderline"/>
        </w:rPr>
        <w:t xml:space="preserve">to authorize the necessary investigation agents that they are at liberty to secure information by listening devices directed to the conversation or other communications of persons suspected of subversive activities against the Government of the United States, including suspected spies. </w:t>
      </w:r>
      <w:r>
        <w:t xml:space="preserve">You are requested furthermore to limit these investigations so conducted to a minimum and limit them insofar as 7 possible to aliens. Id. at 670 (appendix A). President Truman approved a memorandum drafted by Attorney General Tom Clark in which the Attorney General advised that “it is as necessary as it was in 1940 to take the investigative measures” authorized by President Roosevelt </w:t>
      </w:r>
      <w:r w:rsidRPr="00EE4E3E">
        <w:rPr>
          <w:rStyle w:val="StyleUnderline"/>
        </w:rPr>
        <w:t>to conduct electronic surveillance “in cases vitally affecting the domestic security</w:t>
      </w:r>
      <w:r>
        <w:t xml:space="preserve">.” Id. Indeed, while FISA was being debated during the Carter Administration, Attorney General Griffin Bell testified that “the current bill recognizes no inherent power of the President to conduct electronic surveillance, and I want to interpolate here to say that this does not take away the power [of] the President under the Constitution.” Foreign Intelligence Electronic Surveillance Act of 1978: Hearings on H.R. 5764, H.R. 9745, H.R. 7308, and H.R. 5632 Before the Subcomm. on Legislation of the House Comm. on Intelligence, 95th Cong., 2d Sess. 15 (1978) (emphasis added); see also Katz v. United States, 389 U.S. 347, 363 (1967) (White, J., concurring) (“Wiretapping to protect the security of the Nation has been authorized by successive Presidents.”); cf. Amending the Foreign Intelligence Surveillance Act: Hearings Before the House Permanent Select Comm. on Intelligence,103d Cong. 2d Sess. 61 (1994) (statement of Deputy Attorney General Jamie S. Gorelick) (“[T]he Department of Justice believes, and the case law supports, that the President has inherent authority to conduct warrantless physical searches for foreign intelligence purposes . . . </w:t>
      </w:r>
      <w:r w:rsidRPr="00EE4E3E">
        <w:rPr>
          <w:rStyle w:val="StyleUnderline"/>
        </w:rPr>
        <w:t>.”). The courts uniformly have approved this longstanding Executive Branch practice.</w:t>
      </w:r>
      <w:r>
        <w:t xml:space="preserve"> Indeed, </w:t>
      </w:r>
      <w:r w:rsidRPr="00EE4E3E">
        <w:rPr>
          <w:rStyle w:val="StyleUnderline"/>
        </w:rPr>
        <w:t>every federal appellate court to rule on the question has concluded that, even in peacetime</w:t>
      </w:r>
      <w:r>
        <w:t xml:space="preserve">, </w:t>
      </w:r>
      <w:r w:rsidRPr="00EE4E3E">
        <w:rPr>
          <w:rStyle w:val="StyleUnderline"/>
        </w:rPr>
        <w:t>the President has inherent constitutional authority, consistent with the Fourth Amendment, to conduct searches for foreign intelligence purposes without securing a judicial warrant.</w:t>
      </w:r>
      <w:r>
        <w:t xml:space="preserve"> See In re Sealed Case, 310 F.3d 717, 742 (Foreign Intel. Surv. Ct. of Rev. 2002) (“[A]ll the other courts to have decided the issue [have] held that </w:t>
      </w:r>
      <w:r w:rsidRPr="00EE4E3E">
        <w:rPr>
          <w:rStyle w:val="StyleUnderline"/>
        </w:rPr>
        <w:t>the President did have inherent authority to conduct warrantless searches to obtain foreign intelligence information</w:t>
      </w:r>
      <w:r>
        <w:t xml:space="preserve"> . . . . We take for granted that the President does have that authority and, assuming that is so, </w:t>
      </w:r>
      <w:r w:rsidRPr="00EE4E3E">
        <w:rPr>
          <w:rStyle w:val="StyleUnderline"/>
        </w:rPr>
        <w:t>FISA could not encroach on the President’s constitutional power.”</w:t>
      </w:r>
      <w:r>
        <w:t>) (emphasis added); accord, e.g., United States v. Truong Dinh Hung, 629 F.2d 908 (4th Cir. 1980); United States v. Butenko, 494 F.2d 593 (3d Cir. 1974) (en banc); United States v. Brown, 484 F.2d 418 (5th Cir. 1973). But cf. Zweibon v. Mitchell, 516 F.2d 594 (D.C. Cir. 1975) (en banc) (dictum in plurality opinion suggesting that a warrant would be required even in a foreign intelligence investigation).</w:t>
      </w:r>
    </w:p>
    <w:p w14:paraId="362F4B92" w14:textId="77777777" w:rsidR="000D1500" w:rsidRDefault="000D1500" w:rsidP="000D1500">
      <w:pPr>
        <w:pStyle w:val="Heading4"/>
      </w:pPr>
      <w:r>
        <w:t>Surveillance is a fundament part of the presidential war powers</w:t>
      </w:r>
    </w:p>
    <w:p w14:paraId="4F72FB00" w14:textId="77777777" w:rsidR="000D1500" w:rsidRPr="00EB6117" w:rsidRDefault="000D1500" w:rsidP="000D1500">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09141C79" w14:textId="77777777" w:rsidR="000D1500" w:rsidRDefault="000D1500" w:rsidP="000D1500">
      <w:r w:rsidRPr="000D1500">
        <w:rPr>
          <w:rStyle w:val="StyleUnderline"/>
        </w:rPr>
        <w:t>In the Authorization for Use of Military Force</w:t>
      </w:r>
      <w:r w:rsidRPr="00D162EA">
        <w:t xml:space="preserve"> enacted in the wake of September 11th, Congress </w:t>
      </w:r>
      <w:r w:rsidRPr="000D1500">
        <w:rPr>
          <w:rStyle w:val="StyleUnderline"/>
        </w:rPr>
        <w:t>confirms and supplements the President’s constitutional authority to protect the Nation</w:t>
      </w:r>
      <w:r w:rsidRPr="00D162EA">
        <w:t xml:space="preserve">, including </w:t>
      </w:r>
      <w:r w:rsidRPr="000D1500">
        <w:rPr>
          <w:rStyle w:val="Emphasis"/>
        </w:rPr>
        <w:t>through electronic surveillance</w:t>
      </w:r>
      <w:r w:rsidRPr="00D162EA">
        <w:t xml:space="preserve">, in the context of the current post-September 11th armed conflict with al Qaeda and its allies. </w:t>
      </w:r>
      <w:r w:rsidRPr="000D1500">
        <w:rPr>
          <w:rStyle w:val="StyleUnderline"/>
        </w:rPr>
        <w:t>The broad language of the AUMF affords the President, at a minimum, discretion to employ the traditional incidents of the use of military force</w:t>
      </w:r>
      <w:r w:rsidRPr="00D162EA">
        <w:t>. T</w:t>
      </w:r>
      <w:r w:rsidRPr="000D1500">
        <w:rPr>
          <w:rStyle w:val="StyleUnderline"/>
        </w:rPr>
        <w:t xml:space="preserve">he history of the President’s use of warrantless surveillance during armed conflicts demonstrates that the NSA surveillance described by the President is a </w:t>
      </w:r>
      <w:r w:rsidRPr="000D1500">
        <w:rPr>
          <w:rStyle w:val="Emphasis"/>
        </w:rPr>
        <w:t>fundamental incident of the use of military force</w:t>
      </w:r>
      <w:r w:rsidRPr="000D1500">
        <w:rPr>
          <w:rStyle w:val="StyleUnderline"/>
        </w:rPr>
        <w:t xml:space="preserve"> that is necessarily included in the AUMF</w:t>
      </w:r>
      <w:r w:rsidRPr="00D162EA">
        <w:t>.</w:t>
      </w:r>
    </w:p>
    <w:p w14:paraId="75D1033E" w14:textId="77777777" w:rsidR="002070A5" w:rsidRDefault="002070A5" w:rsidP="002070A5">
      <w:pPr>
        <w:pStyle w:val="Heading3"/>
      </w:pPr>
      <w:r>
        <w:t>Link – Surveillance 4</w:t>
      </w:r>
      <w:r w:rsidRPr="002070A5">
        <w:rPr>
          <w:vertAlign w:val="superscript"/>
        </w:rPr>
        <w:t>th</w:t>
      </w:r>
      <w:r>
        <w:t xml:space="preserve"> Gen War</w:t>
      </w:r>
    </w:p>
    <w:p w14:paraId="6E76623F" w14:textId="77777777" w:rsidR="002070A5" w:rsidRDefault="002070A5" w:rsidP="002070A5">
      <w:pPr>
        <w:pStyle w:val="Heading4"/>
      </w:pPr>
      <w:r>
        <w:t>Surveillance is critical to executive speed—essential to fight modern warfare</w:t>
      </w:r>
    </w:p>
    <w:p w14:paraId="4EA40D7C" w14:textId="77777777" w:rsidR="002070A5" w:rsidRDefault="002070A5" w:rsidP="002070A5">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06A63EF8" w14:textId="77777777" w:rsidR="002070A5" w:rsidRPr="00E816EE" w:rsidRDefault="002070A5" w:rsidP="002070A5">
      <w:r w:rsidRPr="00E816EE">
        <w:rPr>
          <w:rStyle w:val="StyleUnderline"/>
        </w:rPr>
        <w:t>The President has acknowledged that, to counter this threat, he has authorized the NSA to intercept international communications</w:t>
      </w:r>
      <w:r>
        <w:t xml:space="preserve"> into and out of the United States of persons linked to al Qaeda or related terrorist organizations. The same day, the Attorney General elaborated and explained that in order to intercept a communication, there must be “a reasonable basis to conclude that one party to the communication is a member of al Qaeda, affiliated with al Qaeda, or a member of an organization affiliated with al Qaeda.” Press Briefing by Attorney General Alberto Gonzales and General Michael Hayden, Principal Deputy Director for National Intelligence, available at http://www.whitehouse.gov/news/releases/2005/12/20051219-1.html (Dec. 19, 2005) (statement of Attorney General Gonzales). The purpose of these </w:t>
      </w:r>
      <w:r w:rsidRPr="00E816EE">
        <w:rPr>
          <w:rStyle w:val="StyleUnderline"/>
        </w:rPr>
        <w:t>intercepts</w:t>
      </w:r>
      <w:r>
        <w:t xml:space="preserve"> is to </w:t>
      </w:r>
      <w:r w:rsidRPr="00E816EE">
        <w:rPr>
          <w:rStyle w:val="StyleUnderline"/>
        </w:rPr>
        <w:t>establish an early warning system</w:t>
      </w:r>
      <w:r>
        <w:t xml:space="preserve"> to </w:t>
      </w:r>
      <w:r w:rsidRPr="00E816EE">
        <w:rPr>
          <w:rStyle w:val="StyleUnderline"/>
        </w:rPr>
        <w:t>detect and prevent another catastrophic terrorist attack on the United States</w:t>
      </w:r>
      <w:r>
        <w:t xml:space="preserve">. The President has stated that the NSA activities “ha[ve] been effective in disrupting the enemy, while safeguarding our civil liberties.” President’s Press Conference. </w:t>
      </w:r>
      <w:r w:rsidRPr="00E816EE">
        <w:rPr>
          <w:rStyle w:val="Emphasis"/>
        </w:rPr>
        <w:t>The President has explained that the NSA activities are “critical” to the national security</w:t>
      </w:r>
      <w:r>
        <w:t xml:space="preserve"> of the United States. Id. Confronting al Qaeda “is not simply a matter of [domestic] law enforcement”—</w:t>
      </w:r>
      <w:r w:rsidRPr="00E816EE">
        <w:rPr>
          <w:rStyle w:val="StyleUnderline"/>
        </w:rPr>
        <w:t>we must defend the country against an enemy that declared war against the United States</w:t>
      </w:r>
      <w:r>
        <w:t xml:space="preserve">. Id. To “effectively detect enemies hiding in our midst and prevent them from striking us again . . . </w:t>
      </w:r>
      <w:r w:rsidRPr="00E816EE">
        <w:rPr>
          <w:rStyle w:val="StyleUnderline"/>
        </w:rPr>
        <w:t>we must be able to act fast and to detect conversations</w:t>
      </w:r>
      <w:r>
        <w:t xml:space="preserve"> [made by individuals linked to al Qaeda</w:t>
      </w:r>
      <w:r w:rsidRPr="00E816EE">
        <w:rPr>
          <w:rStyle w:val="StyleUnderline"/>
        </w:rPr>
        <w:t>] so we can prevent new attacks</w:t>
      </w:r>
      <w:r>
        <w:t xml:space="preserve">.” Id. </w:t>
      </w:r>
      <w:r w:rsidRPr="00E816EE">
        <w:rPr>
          <w:rStyle w:val="StyleUnderline"/>
        </w:rPr>
        <w:t>The President pointed out that “a two- minute phone conversation between somebody linked to al Qaeda here and an operative overseas could lead directly to the loss of thousands of lives</w:t>
      </w:r>
      <w:r>
        <w:t xml:space="preserve">.” Id. </w:t>
      </w:r>
      <w:r w:rsidRPr="00E816EE">
        <w:rPr>
          <w:rStyle w:val="StyleUnderline"/>
        </w:rPr>
        <w:t>The NSA activities are intended to help “connect the dots” between potential terrorists</w:t>
      </w:r>
      <w:r>
        <w:t xml:space="preserve">. Id. In addition, </w:t>
      </w:r>
      <w:r w:rsidRPr="00E816EE">
        <w:rPr>
          <w:rStyle w:val="StyleUnderline"/>
        </w:rPr>
        <w:t xml:space="preserve">the Nation is facing “a different era, a different war . . . people are changing phone numbers . . . and they’re </w:t>
      </w:r>
      <w:r w:rsidRPr="00E816EE">
        <w:rPr>
          <w:rStyle w:val="Emphasis"/>
        </w:rPr>
        <w:t>moving quick[ly].”</w:t>
      </w:r>
      <w:r>
        <w:t xml:space="preserve"> Id. As the President explained, </w:t>
      </w:r>
      <w:r w:rsidRPr="00E816EE">
        <w:rPr>
          <w:rStyle w:val="StyleUnderline"/>
        </w:rPr>
        <w:t xml:space="preserve">the NSA activities “enable[] us to move faster and quicker. </w:t>
      </w:r>
      <w:r>
        <w:t xml:space="preserve">And that’s important. </w:t>
      </w:r>
      <w:r w:rsidRPr="00E816EE">
        <w:rPr>
          <w:rStyle w:val="StyleUnderline"/>
        </w:rPr>
        <w:t>We’ve got to be fast on our feet, quick to detect and prevent.”</w:t>
      </w:r>
      <w:r>
        <w:t xml:space="preserve"> Id. “</w:t>
      </w:r>
      <w:r w:rsidRPr="00E816EE">
        <w:rPr>
          <w:rStyle w:val="StyleUnderline"/>
        </w:rPr>
        <w:t>This is an enemy that is quick and it’s lethal. And sometimes we have to move very, very quickly</w:t>
      </w:r>
      <w:r>
        <w:t>.” Id. FISA, by contrast, is better suited “for long-term monitoring.” Id.</w:t>
      </w:r>
    </w:p>
    <w:p w14:paraId="32CA594E" w14:textId="1B73ED18" w:rsidR="002070A5" w:rsidRDefault="00562801" w:rsidP="00562801">
      <w:pPr>
        <w:pStyle w:val="Heading3"/>
      </w:pPr>
      <w:r>
        <w:t>Link – Tech</w:t>
      </w:r>
    </w:p>
    <w:p w14:paraId="495B68DE" w14:textId="3ADB0A95" w:rsidR="00562801" w:rsidRPr="00562801" w:rsidRDefault="00562801" w:rsidP="00562801">
      <w:pPr>
        <w:pStyle w:val="Heading4"/>
      </w:pPr>
      <w:r w:rsidRPr="00562801">
        <w:t xml:space="preserve">Presidents have power to </w:t>
      </w:r>
      <w:r>
        <w:t xml:space="preserve">use technology to </w:t>
      </w:r>
      <w:r w:rsidRPr="00562801">
        <w:t>protect citizens</w:t>
      </w:r>
    </w:p>
    <w:p w14:paraId="52D2DA80" w14:textId="77777777" w:rsidR="00562801" w:rsidRPr="004358DD" w:rsidRDefault="00562801" w:rsidP="00562801">
      <w:pPr>
        <w:rPr>
          <w:rStyle w:val="Style13ptBold"/>
        </w:rPr>
      </w:pPr>
      <w:r>
        <w:t xml:space="preserve">Richard Henry </w:t>
      </w:r>
      <w:r w:rsidRPr="004358DD">
        <w:rPr>
          <w:rStyle w:val="Style13ptBold"/>
        </w:rPr>
        <w:t>Seamon</w:t>
      </w:r>
      <w:r>
        <w:t xml:space="preserve">, Hastings Constitutional Law Quarterly, Spring </w:t>
      </w:r>
      <w:r w:rsidRPr="004358DD">
        <w:rPr>
          <w:rStyle w:val="Style13ptBold"/>
        </w:rPr>
        <w:t>2008</w:t>
      </w:r>
    </w:p>
    <w:p w14:paraId="7E152FC5" w14:textId="77777777" w:rsidR="00562801" w:rsidRDefault="00562801" w:rsidP="00562801">
      <w:r w:rsidRPr="00035822">
        <w:rPr>
          <w:rStyle w:val="StyleUnderline"/>
          <w:highlight w:val="yellow"/>
        </w:rPr>
        <w:t>President George W. Bush responded to revelations that his administration con- ducted</w:t>
      </w:r>
      <w:r w:rsidRPr="00A3762C">
        <w:t xml:space="preserve"> warrantless electronic </w:t>
      </w:r>
      <w:r w:rsidRPr="00035822">
        <w:rPr>
          <w:rStyle w:val="StyleUnderline"/>
          <w:highlight w:val="yellow"/>
        </w:rPr>
        <w:t>surveillance</w:t>
      </w:r>
      <w:r w:rsidRPr="00A3762C">
        <w:t xml:space="preserve"> of American </w:t>
      </w:r>
      <w:r>
        <w:t xml:space="preserve">citizens </w:t>
      </w:r>
      <w:r w:rsidRPr="00035822">
        <w:rPr>
          <w:rStyle w:val="StyleUnderline"/>
          <w:highlight w:val="yellow"/>
        </w:rPr>
        <w:t>by stating, "As President and Commander in Chief, I have the constitutional responsibility and the constitutional authority to protect our country</w:t>
      </w:r>
      <w:r>
        <w:rPr>
          <w:rStyle w:val="StyleUnderline"/>
        </w:rPr>
        <w:t xml:space="preserve"> </w:t>
      </w:r>
      <w:r w:rsidRPr="00A91A0A">
        <w:t>… So, consistent with U.S. law and the Constitution, I authorized the interception of international communications of people with known links to Al Qaida....</w:t>
      </w:r>
      <w:r w:rsidRPr="00A91A0A">
        <w:rPr>
          <w:rStyle w:val="StyleUnderline"/>
        </w:rPr>
        <w:t xml:space="preserve"> </w:t>
      </w:r>
      <w:r w:rsidRPr="00A3762C">
        <w:t>President Bush attempted to defend this statement one</w:t>
      </w:r>
      <w:r>
        <w:t xml:space="preserve"> month later by stating, "[O]</w:t>
      </w:r>
      <w:r w:rsidRPr="00A3762C">
        <w:t xml:space="preserve">ther </w:t>
      </w:r>
      <w:r w:rsidRPr="00035822">
        <w:rPr>
          <w:rStyle w:val="StyleUnderline"/>
          <w:highlight w:val="yellow"/>
        </w:rPr>
        <w:t>Presidents have used the same authority</w:t>
      </w:r>
      <w:r w:rsidRPr="00A3762C">
        <w:t xml:space="preserve"> I've had, </w:t>
      </w:r>
      <w:r w:rsidRPr="00035822">
        <w:rPr>
          <w:rStyle w:val="StyleUnderline"/>
          <w:highlight w:val="yellow"/>
        </w:rPr>
        <w:t>to use technology to protect the American people."</w:t>
      </w:r>
      <w:r w:rsidRPr="00A3762C">
        <w:t xml:space="preserve"> This latter statement is certainly accurate, though its truth is both eerie and unsettling. Most notably, the argument that authorization for the warrantless surveillance is pro</w:t>
      </w:r>
      <w:r>
        <w:t>vided directly from the consti</w:t>
      </w:r>
      <w:r w:rsidRPr="00A3762C">
        <w:t>tutional powers granted to the President harkens back to President Richard M. Nixon's statement that, "It's quite obvious that there are certain inherently government activities, which, if undertaken by the sovereign in protection of the interests of the nation's security are lawful, but which if undertaken by private persons, are not</w:t>
      </w:r>
      <w:r>
        <w:t>.”</w:t>
      </w:r>
    </w:p>
    <w:p w14:paraId="5DF1AC82" w14:textId="6E88EC8F" w:rsidR="00562801" w:rsidRDefault="00562801" w:rsidP="00562801">
      <w:pPr>
        <w:pStyle w:val="Heading3"/>
      </w:pPr>
      <w:r>
        <w:t>Link – Terrorism</w:t>
      </w:r>
    </w:p>
    <w:p w14:paraId="15E8255C" w14:textId="77777777" w:rsidR="00562801" w:rsidRDefault="00562801" w:rsidP="00562801">
      <w:pPr>
        <w:pStyle w:val="Heading4"/>
      </w:pPr>
      <w:r>
        <w:t>Presidents have played a crucial role in the war on terror</w:t>
      </w:r>
    </w:p>
    <w:p w14:paraId="05EDF432" w14:textId="77777777" w:rsidR="00562801" w:rsidRPr="004358DD" w:rsidRDefault="00562801" w:rsidP="00562801">
      <w:r w:rsidRPr="004358DD">
        <w:rPr>
          <w:rStyle w:val="Style13ptBold"/>
        </w:rPr>
        <w:t>The White House</w:t>
      </w:r>
      <w:r w:rsidRPr="004358DD">
        <w:t>, 1-12-</w:t>
      </w:r>
      <w:r w:rsidRPr="004358DD">
        <w:rPr>
          <w:rStyle w:val="Style13ptBold"/>
        </w:rPr>
        <w:t>2009</w:t>
      </w:r>
      <w:r w:rsidRPr="004358DD">
        <w:t>, "THE BUSH RECORD," No Publication, http://georgewbush-whitehouse.archives.gov/infocus/bushrecord/factsheets/9-11.html</w:t>
      </w:r>
    </w:p>
    <w:p w14:paraId="14BDD75E" w14:textId="77777777" w:rsidR="00562801" w:rsidRDefault="00562801" w:rsidP="00562801">
      <w:r>
        <w:t xml:space="preserve">Following the attacks of September 11, 2001, </w:t>
      </w:r>
      <w:r w:rsidRPr="004358DD">
        <w:rPr>
          <w:highlight w:val="yellow"/>
          <w:u w:val="single"/>
        </w:rPr>
        <w:t>President Bush</w:t>
      </w:r>
      <w:r>
        <w:t xml:space="preserve"> recognized the threat posed by terrorists and </w:t>
      </w:r>
      <w:r w:rsidRPr="004358DD">
        <w:rPr>
          <w:rStyle w:val="StyleUnderline"/>
          <w:highlight w:val="yellow"/>
        </w:rPr>
        <w:t>took action to protect Americans and defeat violent extremism.</w:t>
      </w:r>
      <w:r w:rsidRPr="004358DD">
        <w:rPr>
          <w:highlight w:val="yellow"/>
        </w:rPr>
        <w:t xml:space="preserve"> </w:t>
      </w:r>
      <w:r w:rsidRPr="004358DD">
        <w:rPr>
          <w:rStyle w:val="StyleUnderline"/>
          <w:highlight w:val="yellow"/>
        </w:rPr>
        <w:t>Because of the actions taken by President Bush, America is safer, more secure, and winning the War on Terror</w:t>
      </w:r>
      <w:r>
        <w:t>. Seven years later: *</w:t>
      </w:r>
      <w:r w:rsidRPr="004358DD">
        <w:rPr>
          <w:rStyle w:val="StyleUnderline"/>
          <w:highlight w:val="yellow"/>
        </w:rPr>
        <w:t>50 million people have been liberated, and two totalitarian regimes have been removed</w:t>
      </w:r>
      <w:r w:rsidRPr="004358DD">
        <w:rPr>
          <w:highlight w:val="yellow"/>
        </w:rPr>
        <w:t>;</w:t>
      </w:r>
      <w:r>
        <w:t xml:space="preserve"> *The al Qaeda network has been weakened; *</w:t>
      </w:r>
      <w:r w:rsidRPr="004358DD">
        <w:rPr>
          <w:rStyle w:val="StyleUnderline"/>
          <w:highlight w:val="yellow"/>
        </w:rPr>
        <w:t>We have not experienced another attack on American soil</w:t>
      </w:r>
      <w:r>
        <w:t>; *</w:t>
      </w:r>
      <w:r w:rsidRPr="004358DD">
        <w:rPr>
          <w:rStyle w:val="StyleUnderline"/>
          <w:highlight w:val="yellow"/>
        </w:rPr>
        <w:t>Our military has been transformed</w:t>
      </w:r>
      <w:r>
        <w:t xml:space="preserve"> to meet the challenges of the 21st century; *</w:t>
      </w:r>
      <w:r w:rsidRPr="004358DD">
        <w:rPr>
          <w:rStyle w:val="StyleUnderline"/>
          <w:highlight w:val="yellow"/>
        </w:rPr>
        <w:t>We have expanded our intelligence capabilities to confront today's enemy</w:t>
      </w:r>
      <w:r>
        <w:t>; and *We have created new and essential institutions needed to wage the War on Terror, including the Department of Homeland Security and Office of the Director of National Intelligence.</w:t>
      </w:r>
    </w:p>
    <w:p w14:paraId="76DBB8F5" w14:textId="77777777" w:rsidR="00562801" w:rsidRDefault="00562801" w:rsidP="00562801">
      <w:pPr>
        <w:pStyle w:val="Heading4"/>
      </w:pPr>
      <w:r>
        <w:t>Obama is fighting the war on terror</w:t>
      </w:r>
    </w:p>
    <w:p w14:paraId="66538FCE" w14:textId="77777777" w:rsidR="00562801" w:rsidRPr="00701729" w:rsidRDefault="00562801" w:rsidP="00562801">
      <w:r>
        <w:t xml:space="preserve"> TOM </w:t>
      </w:r>
      <w:r w:rsidRPr="00701729">
        <w:rPr>
          <w:rStyle w:val="Style13ptBold"/>
        </w:rPr>
        <w:t>CURRY</w:t>
      </w:r>
      <w:r>
        <w:t xml:space="preserve">, NATIONAL AFFAIRS WRITER, NBC NEWS, </w:t>
      </w:r>
      <w:r w:rsidRPr="00701729">
        <w:t xml:space="preserve">Nbc Politics, </w:t>
      </w:r>
      <w:r>
        <w:t xml:space="preserve">June, 6, </w:t>
      </w:r>
      <w:r w:rsidRPr="00701729">
        <w:rPr>
          <w:rStyle w:val="Style13ptBold"/>
        </w:rPr>
        <w:t>2013</w:t>
      </w:r>
      <w:r w:rsidRPr="00701729">
        <w:t>, "Obama continues, extends some Bush terrorism policies ," NBC News, http://nbcpolitics.nbcnews.com/_news/2013/06/06/18804146-obama-continues-extends-some-bush-terrorism-policies?lite</w:t>
      </w:r>
    </w:p>
    <w:p w14:paraId="2EC0B4F8" w14:textId="77777777" w:rsidR="00562801" w:rsidRDefault="00562801" w:rsidP="00562801">
      <w:r w:rsidRPr="00701729">
        <w:rPr>
          <w:rStyle w:val="StyleUnderline"/>
          <w:highlight w:val="yellow"/>
        </w:rPr>
        <w:t>President</w:t>
      </w:r>
      <w:r>
        <w:t xml:space="preserve"> Barack </w:t>
      </w:r>
      <w:r w:rsidRPr="00701729">
        <w:rPr>
          <w:rStyle w:val="StyleUnderline"/>
          <w:highlight w:val="yellow"/>
        </w:rPr>
        <w:t>Obama has continued to pursue some of the same anti-terrorism policies as the Bush administration, and</w:t>
      </w:r>
      <w:r>
        <w:t xml:space="preserve">, in at least one instance, </w:t>
      </w:r>
      <w:r w:rsidRPr="00701729">
        <w:rPr>
          <w:rStyle w:val="StyleUnderline"/>
          <w:highlight w:val="yellow"/>
        </w:rPr>
        <w:t>expanded upon them</w:t>
      </w:r>
      <w:r>
        <w:t xml:space="preserve">. In the clearest example, </w:t>
      </w:r>
      <w:r w:rsidRPr="00701729">
        <w:rPr>
          <w:rStyle w:val="StyleUnderline"/>
          <w:highlight w:val="yellow"/>
        </w:rPr>
        <w:t>Obama has authorized more than 300 overseas drone strikes against suspected terrorists</w:t>
      </w:r>
      <w:r>
        <w:t xml:space="preserve"> as president – that’s compared to an estimate of roughly 50 such strikes under President George W. Bush – even as Obama has proposed new restrictions governing the policy.  </w:t>
      </w:r>
    </w:p>
    <w:p w14:paraId="7A16D1F3" w14:textId="77777777" w:rsidR="00562801" w:rsidRDefault="00562801" w:rsidP="00562801">
      <w:pPr>
        <w:pStyle w:val="Heading4"/>
      </w:pPr>
      <w:r>
        <w:t>Obama is utilizing his power as commander in chief to fight terror</w:t>
      </w:r>
    </w:p>
    <w:p w14:paraId="5881536F" w14:textId="77777777" w:rsidR="00562801" w:rsidRPr="00677022" w:rsidRDefault="00562801" w:rsidP="00562801">
      <w:r>
        <w:t xml:space="preserve">TOM </w:t>
      </w:r>
      <w:r w:rsidRPr="00701729">
        <w:rPr>
          <w:rStyle w:val="Style13ptBold"/>
        </w:rPr>
        <w:t>CURRY</w:t>
      </w:r>
      <w:r>
        <w:t xml:space="preserve">, NATIONAL AFFAIRS WRITER, NBC NEWS, </w:t>
      </w:r>
      <w:r w:rsidRPr="00701729">
        <w:t xml:space="preserve">Nbc Politics, </w:t>
      </w:r>
      <w:r>
        <w:t xml:space="preserve">June, 6, </w:t>
      </w:r>
      <w:r w:rsidRPr="00701729">
        <w:rPr>
          <w:rStyle w:val="Style13ptBold"/>
        </w:rPr>
        <w:t>2013</w:t>
      </w:r>
      <w:r w:rsidRPr="00701729">
        <w:t>, "Obama continues, extends some Bush terrorism policies ," NBC News, http://nbcpolitics.nbcnews.com/_news/2013/06/06/18804146-obama-continues-extends-some-bush-terrorism-policies?lite</w:t>
      </w:r>
    </w:p>
    <w:p w14:paraId="746AA269" w14:textId="77777777" w:rsidR="00562801" w:rsidRDefault="00562801" w:rsidP="00562801">
      <w:r>
        <w:t xml:space="preserve">In overseas operations, both </w:t>
      </w:r>
      <w:r w:rsidRPr="00677022">
        <w:rPr>
          <w:rStyle w:val="StyleUnderline"/>
          <w:highlight w:val="yellow"/>
        </w:rPr>
        <w:t>Bush and Obama have relied on power as commander in chief</w:t>
      </w:r>
      <w:r>
        <w:t xml:space="preserve"> and the 2001 congressional authorization to use force. Harvard University law professor Jack Goldsmith – who served as a key Justice Department official in the Bush administration – said last year that Obama’s first term began with high expectations of a break with Bush terrorism policies. But, Goldsmith said, </w:t>
      </w:r>
      <w:r w:rsidRPr="00677022">
        <w:rPr>
          <w:rStyle w:val="StyleUnderline"/>
          <w:highlight w:val="yellow"/>
        </w:rPr>
        <w:t>Obama continued many of Bush’s policies</w:t>
      </w:r>
      <w:r>
        <w:t xml:space="preserve">, partly because once he became president, </w:t>
      </w:r>
      <w:r w:rsidRPr="00677022">
        <w:rPr>
          <w:rStyle w:val="StyleUnderline"/>
          <w:highlight w:val="yellow"/>
        </w:rPr>
        <w:t>he was</w:t>
      </w:r>
      <w:r>
        <w:t xml:space="preserve"> no longer merely a critic but </w:t>
      </w:r>
      <w:r w:rsidRPr="00677022">
        <w:rPr>
          <w:rStyle w:val="StyleUnderline"/>
          <w:highlight w:val="yellow"/>
        </w:rPr>
        <w:t>now the person entirely responsible for ensuring the safety of the nation</w:t>
      </w:r>
      <w:r>
        <w:t xml:space="preserve"> and saw the threats differently. Goldsmith also said that as a candidate in 2008 Obama had campaigned against the Bush policies of 2003 and 2004, but those policies – such as conduct of military commissions -- had been reformed by the time Bush finished his term in January 2009. “The late Bush administration policies were dramatically different from than the early Bush administration policies and Barack Obama admitted this… in March of 2009,” Goldsmith said. </w:t>
      </w:r>
      <w:r w:rsidRPr="00677022">
        <w:rPr>
          <w:rStyle w:val="StyleUnderline"/>
          <w:highlight w:val="yellow"/>
        </w:rPr>
        <w:t>The most visible continuation and expansion of Bush’s strategy has been in his use of</w:t>
      </w:r>
      <w:r>
        <w:t xml:space="preserve"> unmanned aerial weapons, or </w:t>
      </w:r>
      <w:r w:rsidRPr="00677022">
        <w:rPr>
          <w:rStyle w:val="StyleUnderline"/>
          <w:highlight w:val="yellow"/>
        </w:rPr>
        <w:t>drones, to kill suspected terrorists</w:t>
      </w:r>
      <w:r>
        <w:t xml:space="preserve"> in Yemen, Somalia and Pakistan. According to testimony in April before the Senate Judiciary Committee by Peter Bergen, the director of the National Security Studies Program at the New America Foundation, the CIA drone program began under Bush “with one strike in Yemen in 2002, and then a smattering of strikes in Pakistan between 2004 and 2007 before a more sustained campaign in 2008. During his two terms in office, Bush authorized a total of 48 strikes in Pakistan.” But Bergen said that upon taking office in 2009, </w:t>
      </w:r>
      <w:r w:rsidRPr="00677022">
        <w:rPr>
          <w:rStyle w:val="StyleUnderline"/>
          <w:highlight w:val="yellow"/>
        </w:rPr>
        <w:t>Obama “almost immediately made drones one of his key national security tools.</w:t>
      </w:r>
      <w:r w:rsidRPr="00677022">
        <w:rPr>
          <w:highlight w:val="yellow"/>
        </w:rPr>
        <w:t xml:space="preserve"> By mid-April 2013, he had already authorized 307 strikes</w:t>
      </w:r>
      <w:r>
        <w:t xml:space="preserve"> in Pakistan, six times more than the number of strikes carried out during President Bush's entire eight years in office.” During the Bush administration, Bergen said, “the drone campaign appeared to put emphasis on killing significant members of al Qaeda but under Obama, it underwent a quiet and largely unheralded shift to focus increasingly on killing Taliban foot soldiers.” On searches of telecommunications data, Obama as a candidate in 2008 disappointed some of his supporters by voting for an addition to the 1978 Foreign Intelligence Surveillance Act, which revised surveillance rules in terrorism cases and granted immunity to telecommunications companies that participated in Bush’s warrantless surveillance program. In a statement to supporters in 2008, Obama acknowledged that the legal immunity for telecom firms “potentially weakens the deterrent effect of the law and removes an important tool for the American people to demand accountability for past abuses.”</w:t>
      </w:r>
    </w:p>
    <w:p w14:paraId="7CB6091F" w14:textId="7BEB67A9" w:rsidR="00562801" w:rsidRDefault="00F6247A" w:rsidP="00F6247A">
      <w:pPr>
        <w:pStyle w:val="Heading3"/>
      </w:pPr>
      <w:r>
        <w:t>Link – Warrantless Surveillance</w:t>
      </w:r>
    </w:p>
    <w:p w14:paraId="10F4AEB7" w14:textId="77777777" w:rsidR="00F6247A" w:rsidRPr="00D4628C" w:rsidRDefault="00F6247A" w:rsidP="00F6247A">
      <w:pPr>
        <w:pStyle w:val="Heading4"/>
      </w:pPr>
      <w:r>
        <w:t>Warrantless surveillance is a executive power that is necessary for the ability to protect national security</w:t>
      </w:r>
    </w:p>
    <w:p w14:paraId="15DF60C0" w14:textId="77777777" w:rsidR="00F6247A" w:rsidRPr="005E03B0" w:rsidRDefault="00F6247A" w:rsidP="00F6247A">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358F570E" w14:textId="77777777" w:rsidR="00F6247A" w:rsidRDefault="00F6247A" w:rsidP="00F6247A">
      <w:pPr>
        <w:rPr>
          <w:sz w:val="16"/>
        </w:rPr>
      </w:pPr>
      <w:r w:rsidRPr="00490626">
        <w:rPr>
          <w:sz w:val="16"/>
        </w:rPr>
        <w:t xml:space="preserve">In the specific context of the current armed conflict with al Qaeda and related terrorist organizations, </w:t>
      </w:r>
      <w:r w:rsidRPr="00490626">
        <w:rPr>
          <w:rStyle w:val="StyleUnderline"/>
          <w:highlight w:val="cyan"/>
        </w:rPr>
        <w:t>Congress</w:t>
      </w:r>
      <w:r w:rsidRPr="00D4628C">
        <w:rPr>
          <w:rStyle w:val="StyleUnderline"/>
        </w:rPr>
        <w:t xml:space="preserve"> by statute </w:t>
      </w:r>
      <w:r w:rsidRPr="00490626">
        <w:rPr>
          <w:rStyle w:val="StyleUnderline"/>
          <w:highlight w:val="cyan"/>
        </w:rPr>
        <w:t>has confirmed</w:t>
      </w:r>
      <w:r w:rsidRPr="00D4628C">
        <w:rPr>
          <w:rStyle w:val="StyleUnderline"/>
        </w:rPr>
        <w:t xml:space="preserve"> and supplemented </w:t>
      </w:r>
      <w:r w:rsidRPr="00490626">
        <w:rPr>
          <w:rStyle w:val="StyleUnderline"/>
          <w:highlight w:val="cyan"/>
        </w:rPr>
        <w:t>the President’s</w:t>
      </w:r>
      <w:r w:rsidRPr="00D4628C">
        <w:rPr>
          <w:rStyle w:val="StyleUnderline"/>
        </w:rPr>
        <w:t xml:space="preserve"> recognized </w:t>
      </w:r>
      <w:r w:rsidRPr="00490626">
        <w:rPr>
          <w:rStyle w:val="StyleUnderline"/>
          <w:highlight w:val="cyan"/>
        </w:rPr>
        <w:t>authority</w:t>
      </w:r>
      <w:r w:rsidRPr="00D4628C">
        <w:rPr>
          <w:rStyle w:val="StyleUnderline"/>
        </w:rPr>
        <w:t xml:space="preserve"> under Article II of the Constitution </w:t>
      </w:r>
      <w:r w:rsidRPr="00490626">
        <w:rPr>
          <w:rStyle w:val="Emphasis"/>
          <w:highlight w:val="cyan"/>
        </w:rPr>
        <w:t>to conduct such warrantless surveillance</w:t>
      </w:r>
      <w:r w:rsidRPr="00D4628C">
        <w:rPr>
          <w:rStyle w:val="Emphasis"/>
        </w:rPr>
        <w:t xml:space="preserve"> </w:t>
      </w:r>
      <w:r w:rsidRPr="00490626">
        <w:rPr>
          <w:rStyle w:val="Emphasis"/>
          <w:highlight w:val="cyan"/>
        </w:rPr>
        <w:t>to prevent further catastrophic</w:t>
      </w:r>
      <w:r w:rsidRPr="00D4628C">
        <w:rPr>
          <w:rStyle w:val="Emphasis"/>
        </w:rPr>
        <w:t xml:space="preserve"> </w:t>
      </w:r>
      <w:r w:rsidRPr="00490626">
        <w:rPr>
          <w:rStyle w:val="Emphasis"/>
          <w:highlight w:val="cyan"/>
        </w:rPr>
        <w:t>attacks</w:t>
      </w:r>
      <w:r w:rsidRPr="00490626">
        <w:rPr>
          <w:rStyle w:val="StyleUnderline"/>
          <w:highlight w:val="cyan"/>
        </w:rPr>
        <w:t xml:space="preserve"> on the homeland</w:t>
      </w:r>
      <w:r w:rsidRPr="00D4628C">
        <w:rPr>
          <w:rStyle w:val="StyleUnderline"/>
        </w:rPr>
        <w:t xml:space="preserve">. In its first legislative response to the terrorist attacks of September 11th, </w:t>
      </w:r>
      <w:r w:rsidRPr="00490626">
        <w:rPr>
          <w:rStyle w:val="StyleUnderline"/>
          <w:highlight w:val="cyan"/>
        </w:rPr>
        <w:t>Congress authorized the President to “use all necessary and appropriate force</w:t>
      </w:r>
      <w:r w:rsidRPr="00D4628C">
        <w:rPr>
          <w:rStyle w:val="StyleUnderline"/>
        </w:rPr>
        <w:t xml:space="preserve"> against those nations, organizations, or persons he determines planned, authorized, committed, or aided the terrorist attacks” of September 11th in order to </w:t>
      </w:r>
      <w:r w:rsidRPr="00490626">
        <w:rPr>
          <w:rStyle w:val="StyleUnderline"/>
          <w:highlight w:val="cyan"/>
        </w:rPr>
        <w:t>prevent “any future acts of international terrorism against the United States.”</w:t>
      </w:r>
      <w:r w:rsidRPr="00D4628C">
        <w:rPr>
          <w:rStyle w:val="StyleUnderline"/>
        </w:rPr>
        <w:t xml:space="preserve"> </w:t>
      </w:r>
      <w:r w:rsidRPr="00490626">
        <w:rPr>
          <w:sz w:val="16"/>
        </w:rPr>
        <w:t xml:space="preserve">Authorization for Use of Military Force, Pub. L. No. 107-40, § 2(a), 115 Stat. 224, 224 (Sept. 18, 2001) (reported as a note to 50 U.S.C.A. § 1541) (“AUMF”). History conclusively demonstrates that </w:t>
      </w:r>
      <w:r w:rsidRPr="00490626">
        <w:rPr>
          <w:rStyle w:val="StyleUnderline"/>
          <w:highlight w:val="cyan"/>
        </w:rPr>
        <w:t>warrantless communications intelligence targeted at the enemy in time of armed conflict is a traditional and fundamental incident of the use of military force authorized by the AUMF</w:t>
      </w:r>
      <w:r w:rsidRPr="00490626">
        <w:rPr>
          <w:sz w:val="16"/>
        </w:rPr>
        <w:t xml:space="preserve">. </w:t>
      </w:r>
      <w:r w:rsidRPr="00D4628C">
        <w:rPr>
          <w:rStyle w:val="StyleUnderline"/>
        </w:rPr>
        <w:t>The</w:t>
      </w:r>
      <w:r w:rsidRPr="00490626">
        <w:rPr>
          <w:sz w:val="16"/>
        </w:rPr>
        <w:t xml:space="preserve"> </w:t>
      </w:r>
      <w:r w:rsidRPr="00D4628C">
        <w:rPr>
          <w:rStyle w:val="StyleUnderline"/>
        </w:rPr>
        <w:t>Supreme Court’s interpretation of the AUMF</w:t>
      </w:r>
      <w:r w:rsidRPr="00490626">
        <w:rPr>
          <w:sz w:val="16"/>
        </w:rPr>
        <w:t xml:space="preserve"> in Hamdi v. Rumsfeld, 542 U.S. 507 (2004), </w:t>
      </w:r>
      <w:r w:rsidRPr="00D4628C">
        <w:rPr>
          <w:rStyle w:val="StyleUnderline"/>
        </w:rPr>
        <w:t xml:space="preserve">confirms that Congress in the AUMF gave its express approval to the military conflict against al Qaeda and its allies and thereby to </w:t>
      </w:r>
      <w:r w:rsidRPr="00490626">
        <w:rPr>
          <w:rStyle w:val="StyleUnderline"/>
          <w:highlight w:val="cyan"/>
        </w:rPr>
        <w:t>the President’s use of all</w:t>
      </w:r>
      <w:r w:rsidRPr="00D4628C">
        <w:rPr>
          <w:rStyle w:val="StyleUnderline"/>
        </w:rPr>
        <w:t xml:space="preserve"> traditional and accepted incidents of force in this current military conflict—including </w:t>
      </w:r>
      <w:r w:rsidRPr="00490626">
        <w:rPr>
          <w:rStyle w:val="StyleUnderline"/>
          <w:highlight w:val="cyan"/>
        </w:rPr>
        <w:t xml:space="preserve">warrantless </w:t>
      </w:r>
      <w:r w:rsidRPr="00636B9D">
        <w:rPr>
          <w:rStyle w:val="StyleUnderline"/>
        </w:rPr>
        <w:t xml:space="preserve">electronic </w:t>
      </w:r>
      <w:r w:rsidRPr="00490626">
        <w:rPr>
          <w:rStyle w:val="StyleUnderline"/>
          <w:highlight w:val="cyan"/>
        </w:rPr>
        <w:t>surveillance</w:t>
      </w:r>
      <w:r w:rsidRPr="00D4628C">
        <w:rPr>
          <w:rStyle w:val="StyleUnderline"/>
        </w:rPr>
        <w:t xml:space="preserve"> </w:t>
      </w:r>
      <w:r w:rsidRPr="00490626">
        <w:rPr>
          <w:rStyle w:val="StyleUnderline"/>
          <w:highlight w:val="cyan"/>
        </w:rPr>
        <w:t xml:space="preserve">to intercept enemy communications both </w:t>
      </w:r>
      <w:r w:rsidRPr="00490626">
        <w:rPr>
          <w:rStyle w:val="Emphasis"/>
          <w:highlight w:val="cyan"/>
        </w:rPr>
        <w:t>at home and abroad</w:t>
      </w:r>
      <w:r w:rsidRPr="00D4628C">
        <w:rPr>
          <w:rStyle w:val="StyleUnderline"/>
        </w:rPr>
        <w:t xml:space="preserve">. This understanding of the AUMF </w:t>
      </w:r>
      <w:r w:rsidRPr="00490626">
        <w:rPr>
          <w:rStyle w:val="StyleUnderline"/>
          <w:highlight w:val="cyan"/>
        </w:rPr>
        <w:t>demonstrates Congress’s support</w:t>
      </w:r>
      <w:r w:rsidRPr="00D4628C">
        <w:rPr>
          <w:rStyle w:val="StyleUnderline"/>
        </w:rPr>
        <w:t xml:space="preserve"> </w:t>
      </w:r>
      <w:r w:rsidRPr="00490626">
        <w:rPr>
          <w:rStyle w:val="StyleUnderline"/>
          <w:highlight w:val="cyan"/>
        </w:rPr>
        <w:t>for</w:t>
      </w:r>
      <w:r w:rsidRPr="00D4628C">
        <w:rPr>
          <w:rStyle w:val="StyleUnderline"/>
        </w:rPr>
        <w:t xml:space="preserve"> </w:t>
      </w:r>
      <w:r w:rsidRPr="00490626">
        <w:rPr>
          <w:rStyle w:val="StyleUnderline"/>
          <w:highlight w:val="cyan"/>
        </w:rPr>
        <w:t>the</w:t>
      </w:r>
      <w:r w:rsidRPr="00D4628C">
        <w:rPr>
          <w:rStyle w:val="StyleUnderline"/>
        </w:rPr>
        <w:t xml:space="preserve"> </w:t>
      </w:r>
      <w:r w:rsidRPr="00490626">
        <w:rPr>
          <w:rStyle w:val="StyleUnderline"/>
          <w:highlight w:val="cyan"/>
        </w:rPr>
        <w:t>President’s authority</w:t>
      </w:r>
      <w:r w:rsidRPr="00D4628C">
        <w:rPr>
          <w:rStyle w:val="StyleUnderline"/>
        </w:rPr>
        <w:t xml:space="preserve"> </w:t>
      </w:r>
      <w:r w:rsidRPr="00490626">
        <w:rPr>
          <w:rStyle w:val="StyleUnderline"/>
          <w:highlight w:val="cyan"/>
        </w:rPr>
        <w:t>to protect the Nation and</w:t>
      </w:r>
      <w:r w:rsidRPr="00490626">
        <w:rPr>
          <w:sz w:val="16"/>
        </w:rPr>
        <w:t xml:space="preserve">, at the same time, adheres to Justice O’Connor’s admonition that “a state of war is not a blank check for the President,” Hamdi, 542 U.S. at 536 (plurality opinion), particularly in view of </w:t>
      </w:r>
      <w:r w:rsidRPr="00490626">
        <w:rPr>
          <w:rStyle w:val="StyleUnderline"/>
          <w:highlight w:val="cyan"/>
        </w:rPr>
        <w:t>the</w:t>
      </w:r>
      <w:r w:rsidRPr="00D4628C">
        <w:rPr>
          <w:rStyle w:val="StyleUnderline"/>
        </w:rPr>
        <w:t xml:space="preserve"> narrow </w:t>
      </w:r>
      <w:r w:rsidRPr="00490626">
        <w:rPr>
          <w:rStyle w:val="StyleUnderline"/>
          <w:highlight w:val="cyan"/>
        </w:rPr>
        <w:t>scope of the NSA activities</w:t>
      </w:r>
      <w:r w:rsidRPr="00490626">
        <w:rPr>
          <w:sz w:val="16"/>
        </w:rPr>
        <w:t>.</w:t>
      </w:r>
    </w:p>
    <w:p w14:paraId="78AC0FE9" w14:textId="77777777" w:rsidR="00F6247A" w:rsidRPr="00F6247A" w:rsidRDefault="00F6247A" w:rsidP="00F6247A"/>
    <w:p w14:paraId="40E394D2" w14:textId="77777777" w:rsidR="002070A5" w:rsidRPr="00A1661D" w:rsidRDefault="002070A5" w:rsidP="005E03B0">
      <w:pPr>
        <w:rPr>
          <w:sz w:val="16"/>
        </w:rPr>
      </w:pPr>
    </w:p>
    <w:p w14:paraId="7801EF79" w14:textId="74AF7136" w:rsidR="00AD00B0" w:rsidRDefault="009861F1" w:rsidP="009861F1">
      <w:pPr>
        <w:pStyle w:val="Heading2"/>
      </w:pPr>
      <w:r>
        <w:t>Internal Links</w:t>
      </w:r>
    </w:p>
    <w:p w14:paraId="7810F839" w14:textId="76F84CD6" w:rsidR="00F6247A" w:rsidRDefault="00F6247A" w:rsidP="00C135E6">
      <w:pPr>
        <w:pStyle w:val="Heading3"/>
      </w:pPr>
      <w:r>
        <w:t>Spills Overs</w:t>
      </w:r>
    </w:p>
    <w:p w14:paraId="2EA8AB79" w14:textId="77777777" w:rsidR="00F6247A" w:rsidRPr="00766D8A" w:rsidRDefault="00F6247A" w:rsidP="00F6247A">
      <w:pPr>
        <w:pStyle w:val="Heading4"/>
      </w:pPr>
      <w:r>
        <w:t>Spills</w:t>
      </w:r>
      <w:r w:rsidRPr="00766D8A">
        <w:t xml:space="preserve"> over to destabilize all presidential war powers. </w:t>
      </w:r>
    </w:p>
    <w:p w14:paraId="17C71302" w14:textId="77777777" w:rsidR="00F6247A" w:rsidRPr="00687F83" w:rsidRDefault="00F6247A" w:rsidP="00F6247A">
      <w:r w:rsidRPr="00687F83">
        <w:rPr>
          <w:rStyle w:val="Style13ptBold"/>
        </w:rPr>
        <w:t>Heder ’10</w:t>
      </w:r>
      <w:r w:rsidRPr="00687F83">
        <w:t xml:space="preserve"> </w:t>
      </w:r>
    </w:p>
    <w:p w14:paraId="4B30E33B" w14:textId="77777777" w:rsidR="00F6247A" w:rsidRPr="00687F83" w:rsidRDefault="00F6247A" w:rsidP="00F6247A">
      <w:r w:rsidRPr="00687F83">
        <w:t xml:space="preserve">(Adam, J.D., magna cum laude , J. Reuben Clark Law School, Brigham Young University, “THE POWER TO END WAR: THE EXTENT AND LIMITS OF CONGRESSIONAL POWER,” St. Mary’s Law Journal Vol. 41 No. 3, </w:t>
      </w:r>
      <w:hyperlink r:id="rId7" w:history="1">
        <w:r w:rsidRPr="00687F83">
          <w:rPr>
            <w:rStyle w:val="Hyperlink"/>
          </w:rPr>
          <w:t>http://www.stmaryslawjournal.org/pdfs/Hederreadytogo.pdf</w:t>
        </w:r>
      </w:hyperlink>
      <w:r w:rsidRPr="00687F83">
        <w:t xml:space="preserve">) </w:t>
      </w:r>
    </w:p>
    <w:p w14:paraId="2D8A2E6B" w14:textId="77777777" w:rsidR="00F6247A" w:rsidRPr="00766D8A" w:rsidRDefault="00F6247A" w:rsidP="00F6247A">
      <w:pPr>
        <w:rPr>
          <w:sz w:val="16"/>
        </w:rPr>
      </w:pPr>
      <w:r w:rsidRPr="00272C14">
        <w:rPr>
          <w:u w:val="single"/>
        </w:rPr>
        <w:t>This constitutional silence invokes Justice Rehnquist’s oftquoted language from the landmark “political question” case, Goldwater v. Carter . 121 In Goldwater , a group of senators challenged President Carter’s termination, without Senate approval, of the United States ’ Mutual Defense Treaty with Taiwan</w:t>
      </w:r>
      <w:r w:rsidRPr="00272C14">
        <w:rPr>
          <w:sz w:val="16"/>
        </w:rPr>
        <w:t xml:space="preserve">. 122 </w:t>
      </w:r>
      <w:r w:rsidRPr="00272C14">
        <w:rPr>
          <w:u w:val="single"/>
        </w:rPr>
        <w:t>A plurality of the Court held, 123 in an opinion authored by Justice Rehnquist, that this was a nonjusticiable political question.</w:t>
      </w:r>
      <w:r w:rsidRPr="00272C14">
        <w:rPr>
          <w:sz w:val="16"/>
        </w:rPr>
        <w:t xml:space="preserve"> 124 He wrote: “In light of the absence of any constitutional provision governing the termination of a treaty, . . . the instant case in my view also ‘must surely be controlled by political standards.’” 125 Notably, Justice Rehnquist relied on the fact that there was no constitutional provision on point. Likewise</w:t>
      </w:r>
      <w:r w:rsidRPr="00272C14">
        <w:rPr>
          <w:u w:val="single"/>
        </w:rPr>
        <w:t xml:space="preserve">, </w:t>
      </w:r>
      <w:r w:rsidRPr="00272C14">
        <w:rPr>
          <w:highlight w:val="cyan"/>
          <w:u w:val="single"/>
        </w:rPr>
        <w:t xml:space="preserve">there is </w:t>
      </w:r>
      <w:r w:rsidRPr="00272C14">
        <w:rPr>
          <w:b/>
          <w:highlight w:val="cyan"/>
          <w:u w:val="single"/>
        </w:rPr>
        <w:t>no constitutional provision</w:t>
      </w:r>
      <w:r w:rsidRPr="00272C14">
        <w:rPr>
          <w:highlight w:val="cyan"/>
          <w:u w:val="single"/>
        </w:rPr>
        <w:t xml:space="preserve"> on whether Congress has</w:t>
      </w:r>
      <w:r w:rsidRPr="00272C14">
        <w:rPr>
          <w:u w:val="single"/>
        </w:rPr>
        <w:t xml:space="preserve"> the legislative </w:t>
      </w:r>
      <w:r w:rsidRPr="00272C14">
        <w:rPr>
          <w:highlight w:val="cyan"/>
          <w:u w:val="single"/>
        </w:rPr>
        <w:t xml:space="preserve">power to </w:t>
      </w:r>
      <w:r w:rsidRPr="00272C14">
        <w:rPr>
          <w:b/>
          <w:highlight w:val="cyan"/>
          <w:u w:val="single"/>
        </w:rPr>
        <w:t>limit, end, or</w:t>
      </w:r>
      <w:r w:rsidRPr="00272C14">
        <w:rPr>
          <w:b/>
          <w:u w:val="single"/>
        </w:rPr>
        <w:t xml:space="preserve"> otherwise </w:t>
      </w:r>
      <w:r w:rsidRPr="00272C14">
        <w:rPr>
          <w:b/>
          <w:highlight w:val="cyan"/>
          <w:u w:val="single"/>
        </w:rPr>
        <w:t>redefine</w:t>
      </w:r>
      <w:r w:rsidRPr="00272C14">
        <w:rPr>
          <w:b/>
          <w:u w:val="single"/>
        </w:rPr>
        <w:t xml:space="preserve"> the scope of </w:t>
      </w:r>
      <w:r w:rsidRPr="00272C14">
        <w:rPr>
          <w:b/>
          <w:highlight w:val="cyan"/>
          <w:u w:val="single"/>
        </w:rPr>
        <w:t>a war</w:t>
      </w:r>
      <w:r w:rsidRPr="00272C14">
        <w:rPr>
          <w:sz w:val="16"/>
        </w:rPr>
        <w:t xml:space="preserve">. Though Justice </w:t>
      </w:r>
      <w:r w:rsidRPr="00272C14">
        <w:rPr>
          <w:u w:val="single"/>
        </w:rPr>
        <w:t>Powell argues</w:t>
      </w:r>
      <w:r w:rsidRPr="00272C14">
        <w:rPr>
          <w:sz w:val="16"/>
        </w:rPr>
        <w:t xml:space="preserve"> in Goldwater </w:t>
      </w:r>
      <w:r w:rsidRPr="00272C14">
        <w:rPr>
          <w:u w:val="single"/>
        </w:rPr>
        <w:t>that the Treaty Clause</w:t>
      </w:r>
      <w:r w:rsidRPr="00272C14">
        <w:rPr>
          <w:sz w:val="16"/>
        </w:rPr>
        <w:t xml:space="preserve"> and Article VI of the </w:t>
      </w:r>
      <w:r w:rsidRPr="00272C14">
        <w:rPr>
          <w:u w:val="single"/>
        </w:rPr>
        <w:t xml:space="preserve">Constitution “add support to the view that the text </w:t>
      </w:r>
      <w:r w:rsidRPr="00EF3A67">
        <w:rPr>
          <w:u w:val="single"/>
        </w:rPr>
        <w:t>of the Constitution does not unquestionably commit the power to terminate treaties to the President alone</w:t>
      </w:r>
      <w:r w:rsidRPr="00EF3A67">
        <w:rPr>
          <w:sz w:val="16"/>
        </w:rPr>
        <w:t xml:space="preserve">,” 126 </w:t>
      </w:r>
      <w:r w:rsidRPr="00EF3A67">
        <w:rPr>
          <w:b/>
          <w:u w:val="single"/>
        </w:rPr>
        <w:t>the same cannot be said about Congress’s legislative authority</w:t>
      </w:r>
      <w:r w:rsidRPr="00EF3A67">
        <w:rPr>
          <w:u w:val="single"/>
        </w:rPr>
        <w:t xml:space="preserve"> to terminate or </w:t>
      </w:r>
      <w:r w:rsidRPr="00EF3A67">
        <w:rPr>
          <w:rStyle w:val="Emphasis"/>
        </w:rPr>
        <w:t>limit a war</w:t>
      </w:r>
      <w:r w:rsidRPr="00EF3A67">
        <w:rPr>
          <w:u w:val="single"/>
        </w:rPr>
        <w:t xml:space="preserve"> </w:t>
      </w:r>
      <w:r w:rsidRPr="00EF3A67">
        <w:rPr>
          <w:sz w:val="16"/>
        </w:rPr>
        <w:t>in a way that goes beyond its explicitly enumerated powers. There are no such similar provisions that would suggest Congress</w:t>
      </w:r>
      <w:r w:rsidRPr="00272C14">
        <w:rPr>
          <w:sz w:val="16"/>
        </w:rPr>
        <w:t xml:space="preserve"> may decline to exercise its appropriation power but nonetheless legally order the President to cease all military operations. Thus, the case for deference to the political branches on this issue is even greater than it was in the Goldwater context. Finally, the Constitution does not imply any additional powers for Congress to end, limit, or redefine a war. </w:t>
      </w:r>
      <w:r w:rsidRPr="00272C14">
        <w:rPr>
          <w:u w:val="single"/>
        </w:rPr>
        <w:t xml:space="preserve">The textual and historical evidence suggests the Framers purposefully </w:t>
      </w:r>
      <w:r w:rsidRPr="00272C14">
        <w:rPr>
          <w:b/>
          <w:u w:val="single"/>
        </w:rPr>
        <w:t xml:space="preserve">declined </w:t>
      </w:r>
      <w:r w:rsidRPr="00272C14">
        <w:rPr>
          <w:b/>
          <w:highlight w:val="cyan"/>
          <w:u w:val="single"/>
        </w:rPr>
        <w:t>to grant Congress such powers</w:t>
      </w:r>
      <w:r w:rsidRPr="00272C14">
        <w:rPr>
          <w:sz w:val="16"/>
        </w:rPr>
        <w:t>. And as this Article argues,</w:t>
      </w:r>
      <w:r w:rsidRPr="00272C14">
        <w:rPr>
          <w:u w:val="single"/>
        </w:rPr>
        <w:t xml:space="preserve"> granting Congress this </w:t>
      </w:r>
      <w:r w:rsidRPr="00EF3A67">
        <w:rPr>
          <w:u w:val="single"/>
        </w:rPr>
        <w:t xml:space="preserve">power would be </w:t>
      </w:r>
      <w:r w:rsidRPr="00EF3A67">
        <w:rPr>
          <w:b/>
          <w:u w:val="single"/>
        </w:rPr>
        <w:t>inconsistent with the general war powers structure of the Constitution.</w:t>
      </w:r>
      <w:r w:rsidRPr="00EF3A67">
        <w:rPr>
          <w:sz w:val="16"/>
        </w:rPr>
        <w:t xml:space="preserve"> </w:t>
      </w:r>
      <w:r w:rsidRPr="00EF3A67">
        <w:rPr>
          <w:u w:val="single"/>
        </w:rPr>
        <w:t>Such a reading of the Constitution</w:t>
      </w:r>
      <w:r w:rsidRPr="00272C14">
        <w:rPr>
          <w:u w:val="single"/>
        </w:rPr>
        <w:t xml:space="preserve"> </w:t>
      </w:r>
      <w:r w:rsidRPr="00272C14">
        <w:rPr>
          <w:highlight w:val="cyan"/>
          <w:u w:val="single"/>
        </w:rPr>
        <w:t xml:space="preserve">would </w:t>
      </w:r>
      <w:r w:rsidRPr="00272C14">
        <w:rPr>
          <w:b/>
          <w:highlight w:val="cyan"/>
          <w:u w:val="single"/>
        </w:rPr>
        <w:t>unnecessarily empower Congress</w:t>
      </w:r>
      <w:r w:rsidRPr="00272C14">
        <w:rPr>
          <w:highlight w:val="cyan"/>
          <w:u w:val="single"/>
        </w:rPr>
        <w:t xml:space="preserve"> and </w:t>
      </w:r>
      <w:r w:rsidRPr="00272C14">
        <w:rPr>
          <w:b/>
          <w:highlight w:val="cyan"/>
          <w:u w:val="single"/>
        </w:rPr>
        <w:t>tilt the scales heavily in its favor</w:t>
      </w:r>
      <w:r w:rsidRPr="00272C14">
        <w:rPr>
          <w:sz w:val="16"/>
          <w:highlight w:val="cyan"/>
        </w:rPr>
        <w:t>.</w:t>
      </w:r>
      <w:r w:rsidRPr="00272C14">
        <w:rPr>
          <w:sz w:val="16"/>
        </w:rPr>
        <w:t xml:space="preserve"> More over, </w:t>
      </w:r>
      <w:r w:rsidRPr="00272C14">
        <w:rPr>
          <w:highlight w:val="cyan"/>
          <w:u w:val="single"/>
        </w:rPr>
        <w:t xml:space="preserve">it </w:t>
      </w:r>
      <w:r w:rsidRPr="00272C14">
        <w:rPr>
          <w:rStyle w:val="Emphasis"/>
          <w:highlight w:val="cyan"/>
        </w:rPr>
        <w:t>would strip the President of his</w:t>
      </w:r>
      <w:r w:rsidRPr="00272C14">
        <w:rPr>
          <w:rStyle w:val="Emphasis"/>
        </w:rPr>
        <w:t xml:space="preserve"> Commander in Chief </w:t>
      </w:r>
      <w:r w:rsidRPr="00272C14">
        <w:rPr>
          <w:rStyle w:val="Emphasis"/>
          <w:highlight w:val="cyan"/>
        </w:rPr>
        <w:t>authority</w:t>
      </w:r>
      <w:r w:rsidRPr="00272C14">
        <w:rPr>
          <w:highlight w:val="cyan"/>
          <w:u w:val="single"/>
        </w:rPr>
        <w:t xml:space="preserve"> to direct</w:t>
      </w:r>
      <w:r w:rsidRPr="00272C14">
        <w:rPr>
          <w:u w:val="single"/>
        </w:rPr>
        <w:t xml:space="preserve"> the </w:t>
      </w:r>
      <w:r w:rsidRPr="00272C14">
        <w:rPr>
          <w:highlight w:val="cyan"/>
          <w:u w:val="single"/>
        </w:rPr>
        <w:t>movement of troops</w:t>
      </w:r>
      <w:r w:rsidRPr="00272C14">
        <w:rPr>
          <w:u w:val="single"/>
        </w:rPr>
        <w:t xml:space="preserve"> at a time </w:t>
      </w:r>
      <w:r w:rsidRPr="00272C14">
        <w:rPr>
          <w:b/>
          <w:highlight w:val="cyan"/>
          <w:u w:val="single"/>
        </w:rPr>
        <w:t>when the Executive’s expertise is needed.</w:t>
      </w:r>
      <w:r w:rsidRPr="00272C14">
        <w:rPr>
          <w:b/>
          <w:u w:val="single"/>
        </w:rPr>
        <w:t xml:space="preserve"> </w:t>
      </w:r>
      <w:r w:rsidRPr="00272C14">
        <w:rPr>
          <w:sz w:val="16"/>
        </w:rPr>
        <w:t xml:space="preserve">127 And fears that the President will grow too powerful are unfounded, given the reasons noted above. 128 In short, </w:t>
      </w:r>
      <w:r w:rsidRPr="00272C14">
        <w:rPr>
          <w:u w:val="single"/>
        </w:rPr>
        <w:t>the Constitution does not impliedly afford Congress any authority to prematurely terminate a war above what it explicitly grants</w:t>
      </w:r>
      <w:r w:rsidRPr="00272C14">
        <w:rPr>
          <w:sz w:val="16"/>
        </w:rPr>
        <w:t xml:space="preserve">. 129 Declaring these issues nonjusticiable political questions would be the most practical means of balancing the textual and historical demands, the structural demands, and the practical demands that complex modern warfare brings . Adjudicating these matters would only lead the courts to engage in impermissible line drawing — lines that would both confus e the issue and add layers to the text of the Constitution in an area where the Framers themselves declined to give such guidance. </w:t>
      </w:r>
    </w:p>
    <w:p w14:paraId="3295ECAA" w14:textId="77777777" w:rsidR="00F6247A" w:rsidRPr="00322AB3" w:rsidRDefault="00F6247A" w:rsidP="00F6247A">
      <w:pPr>
        <w:pStyle w:val="Heading4"/>
      </w:pPr>
      <w:r w:rsidRPr="00322AB3">
        <w:t xml:space="preserve">Spills-over to collapse prez powers </w:t>
      </w:r>
    </w:p>
    <w:p w14:paraId="3CA50B67" w14:textId="77777777" w:rsidR="00F6247A" w:rsidRDefault="00F6247A" w:rsidP="00F6247A">
      <w:r w:rsidRPr="00D32C82">
        <w:rPr>
          <w:rStyle w:val="Style13ptBold"/>
        </w:rPr>
        <w:t>Klukowski 11</w:t>
      </w:r>
      <w:r>
        <w:t xml:space="preserve"> (Kenneth, Research Fellow, Liberty University School of Law; Fellow and Senior Legal Analyst, American Civil Rights Union; National-Bestselling Author. George Mason University School of Law, J.D. 2008; University of Notre Dame, B.B.A. 1998, “MAKING EXECUTIVE PRIVILEGE WORK: A MULTI-FACTOR TEST IN AN AGE OF CZARS AND CONGRESSIONAL OVERSIGHT” 2011, 59 Clev. St. L. Rev. 31)</w:t>
      </w:r>
    </w:p>
    <w:p w14:paraId="22B33980" w14:textId="77777777" w:rsidR="00F6247A" w:rsidRDefault="00F6247A" w:rsidP="00F6247A">
      <w:r>
        <w:t xml:space="preserve">VI. CONCLUSION Most </w:t>
      </w:r>
      <w:r w:rsidRPr="003D4C28">
        <w:rPr>
          <w:u w:val="single"/>
        </w:rPr>
        <w:t>controversies between Congress and the White House</w:t>
      </w:r>
      <w:r>
        <w:t xml:space="preserve"> over information </w:t>
      </w:r>
      <w:r w:rsidRPr="003D4C28">
        <w:rPr>
          <w:u w:val="single"/>
        </w:rPr>
        <w:t>are decided more by politics than by law</w:t>
      </w:r>
      <w:r>
        <w:t xml:space="preserve">, and so a settlement is usually reached </w:t>
      </w:r>
      <w:r w:rsidRPr="00356E9E">
        <w:rPr>
          <w:u w:val="single"/>
        </w:rPr>
        <w:t>favoring the party with the public wind to its back</w:t>
      </w:r>
      <w:r>
        <w:t xml:space="preserve">. n348 </w:t>
      </w:r>
      <w:r w:rsidRPr="00356E9E">
        <w:rPr>
          <w:b/>
          <w:u w:val="single"/>
        </w:rPr>
        <w:t>Questions of law should not be decided in that fashion</w:t>
      </w:r>
      <w:r>
        <w:t xml:space="preserve">. Therefore, </w:t>
      </w:r>
      <w:r w:rsidRPr="00F6073D">
        <w:rPr>
          <w:highlight w:val="cyan"/>
          <w:u w:val="single"/>
        </w:rPr>
        <w:t>the</w:t>
      </w:r>
      <w:r w:rsidRPr="003D4C28">
        <w:rPr>
          <w:u w:val="single"/>
        </w:rPr>
        <w:t xml:space="preserve"> reach and </w:t>
      </w:r>
      <w:r w:rsidRPr="00F6073D">
        <w:rPr>
          <w:highlight w:val="cyan"/>
          <w:u w:val="single"/>
        </w:rPr>
        <w:t xml:space="preserve">scope of executive privilege </w:t>
      </w:r>
      <w:r w:rsidRPr="009369B2">
        <w:rPr>
          <w:highlight w:val="cyan"/>
          <w:u w:val="single"/>
        </w:rPr>
        <w:t>should be settled</w:t>
      </w:r>
      <w:r w:rsidRPr="003D4C28">
        <w:rPr>
          <w:u w:val="single"/>
        </w:rPr>
        <w:t xml:space="preserve"> by the courts</w:t>
      </w:r>
      <w:r>
        <w:t xml:space="preserve"> in such situations, </w:t>
      </w:r>
      <w:r w:rsidRPr="00F6073D">
        <w:rPr>
          <w:rStyle w:val="Emphasis"/>
          <w:highlight w:val="cyan"/>
        </w:rPr>
        <w:t>so that</w:t>
      </w:r>
      <w:r w:rsidRPr="00BE5402">
        <w:rPr>
          <w:rStyle w:val="Emphasis"/>
        </w:rPr>
        <w:t xml:space="preserve"> the </w:t>
      </w:r>
      <w:r w:rsidRPr="00F6073D">
        <w:rPr>
          <w:rStyle w:val="Emphasis"/>
          <w:highlight w:val="cyan"/>
        </w:rPr>
        <w:t>President's power is not impaired</w:t>
      </w:r>
      <w:r w:rsidRPr="003D4C28">
        <w:rPr>
          <w:u w:val="single"/>
        </w:rPr>
        <w:t xml:space="preserve"> whenever the political wind is in the President's face and at his opponents' backs</w:t>
      </w:r>
      <w:r w:rsidRPr="003D4C28">
        <w:t xml:space="preserve">, or the </w:t>
      </w:r>
      <w:r w:rsidRPr="00197F14">
        <w:t>President is inappropriately shielded when political tides flow in his favor.</w:t>
      </w:r>
      <w:r>
        <w:t xml:space="preserve"> </w:t>
      </w:r>
      <w:r w:rsidRPr="00197F14">
        <w:t xml:space="preserve">While the best outcome in any interbranch dispute is the political branches reaching a settlement, "such compromise may not always be available, or even desirable." n349 It is not </w:t>
      </w:r>
      <w:r>
        <w:t xml:space="preserve">desirable </w:t>
      </w:r>
      <w:r w:rsidRPr="003D4C28">
        <w:rPr>
          <w:u w:val="single"/>
        </w:rPr>
        <w:t xml:space="preserve">where </w:t>
      </w:r>
      <w:r w:rsidRPr="00F6073D">
        <w:rPr>
          <w:rStyle w:val="Emphasis"/>
          <w:highlight w:val="cyan"/>
        </w:rPr>
        <w:t>it sets a precedent</w:t>
      </w:r>
      <w:r w:rsidRPr="00F6073D">
        <w:rPr>
          <w:highlight w:val="cyan"/>
          <w:u w:val="single"/>
        </w:rPr>
        <w:t xml:space="preserve"> </w:t>
      </w:r>
      <w:r w:rsidRPr="00F6073D">
        <w:rPr>
          <w:b/>
          <w:highlight w:val="cyan"/>
          <w:u w:val="single"/>
        </w:rPr>
        <w:t xml:space="preserve">that </w:t>
      </w:r>
      <w:r w:rsidRPr="00F6073D">
        <w:rPr>
          <w:rStyle w:val="Emphasis"/>
          <w:highlight w:val="cyan"/>
        </w:rPr>
        <w:t>degrades</w:t>
      </w:r>
      <w:r w:rsidRPr="00F6073D">
        <w:rPr>
          <w:b/>
          <w:highlight w:val="cyan"/>
          <w:u w:val="single"/>
        </w:rPr>
        <w:t xml:space="preserve"> one of the</w:t>
      </w:r>
      <w:r w:rsidRPr="003D4C28">
        <w:rPr>
          <w:b/>
          <w:u w:val="single"/>
        </w:rPr>
        <w:t xml:space="preserve"> three </w:t>
      </w:r>
      <w:r w:rsidRPr="00F6073D">
        <w:rPr>
          <w:b/>
          <w:highlight w:val="cyan"/>
          <w:u w:val="single"/>
        </w:rPr>
        <w:t>branches</w:t>
      </w:r>
      <w:r w:rsidRPr="003D4C28">
        <w:rPr>
          <w:b/>
          <w:u w:val="single"/>
        </w:rPr>
        <w:t xml:space="preserve"> of government. </w:t>
      </w:r>
      <w:r w:rsidRPr="00F6073D">
        <w:rPr>
          <w:b/>
          <w:highlight w:val="cyan"/>
          <w:u w:val="single"/>
        </w:rPr>
        <w:t>If one branch</w:t>
      </w:r>
      <w:r w:rsidRPr="003D4C28">
        <w:rPr>
          <w:b/>
          <w:u w:val="single"/>
        </w:rPr>
        <w:t xml:space="preserve"> of government </w:t>
      </w:r>
      <w:r w:rsidRPr="00F6073D">
        <w:rPr>
          <w:b/>
          <w:highlight w:val="cyan"/>
          <w:u w:val="single"/>
        </w:rPr>
        <w:t xml:space="preserve">demands </w:t>
      </w:r>
      <w:r w:rsidRPr="00BA3B2D">
        <w:rPr>
          <w:b/>
          <w:highlight w:val="cyan"/>
          <w:u w:val="single"/>
        </w:rPr>
        <w:t>something to which it is not constitutionally entitled</w:t>
      </w:r>
      <w:r w:rsidRPr="00BA3B2D">
        <w:rPr>
          <w:b/>
          <w:u w:val="single"/>
        </w:rPr>
        <w:t xml:space="preserve"> and</w:t>
      </w:r>
      <w:r w:rsidRPr="003D4C28">
        <w:rPr>
          <w:b/>
          <w:u w:val="single"/>
        </w:rPr>
        <w:t xml:space="preserve"> that the Constitution </w:t>
      </w:r>
      <w:r w:rsidRPr="00BA3B2D">
        <w:rPr>
          <w:b/>
          <w:u w:val="single"/>
        </w:rPr>
        <w:t>has</w:t>
      </w:r>
      <w:r w:rsidRPr="003D4C28">
        <w:rPr>
          <w:b/>
          <w:u w:val="single"/>
        </w:rPr>
        <w:t xml:space="preserve"> fully </w:t>
      </w:r>
      <w:r w:rsidRPr="00BA3B2D">
        <w:rPr>
          <w:b/>
          <w:u w:val="single"/>
        </w:rPr>
        <w:t xml:space="preserve">vested in a coequal branch, </w:t>
      </w:r>
      <w:r w:rsidRPr="00F6073D">
        <w:rPr>
          <w:b/>
          <w:highlight w:val="cyan"/>
          <w:u w:val="single"/>
        </w:rPr>
        <w:t>the vested branch should not</w:t>
      </w:r>
      <w:r w:rsidRPr="003D4C28">
        <w:rPr>
          <w:b/>
          <w:u w:val="single"/>
        </w:rPr>
        <w:t xml:space="preserve"> be required to </w:t>
      </w:r>
      <w:r w:rsidRPr="00F6073D">
        <w:rPr>
          <w:b/>
          <w:highlight w:val="cyan"/>
          <w:u w:val="single"/>
        </w:rPr>
        <w:t>negotiate</w:t>
      </w:r>
      <w:r w:rsidRPr="003D4C28">
        <w:rPr>
          <w:b/>
          <w:u w:val="single"/>
        </w:rPr>
        <w:t xml:space="preserve"> on the question</w:t>
      </w:r>
      <w:r>
        <w:t xml:space="preserve">. Negotiation usually involves </w:t>
      </w:r>
      <w:r w:rsidRPr="00AA2BED">
        <w:t>compromise</w:t>
      </w:r>
      <w:r>
        <w:t xml:space="preserve">. </w:t>
      </w:r>
      <w:r w:rsidRPr="00F6073D">
        <w:rPr>
          <w:highlight w:val="cyan"/>
          <w:u w:val="single"/>
        </w:rPr>
        <w:t>This</w:t>
      </w:r>
      <w:r>
        <w:t xml:space="preserve"> negotiation </w:t>
      </w:r>
      <w:r w:rsidRPr="00F6073D">
        <w:rPr>
          <w:highlight w:val="cyan"/>
          <w:u w:val="single"/>
        </w:rPr>
        <w:t>would</w:t>
      </w:r>
      <w:r w:rsidRPr="00AA2BED">
        <w:rPr>
          <w:u w:val="single"/>
        </w:rPr>
        <w:t xml:space="preserve"> often</w:t>
      </w:r>
      <w:r w:rsidRPr="003D4C28">
        <w:rPr>
          <w:u w:val="single"/>
        </w:rPr>
        <w:t xml:space="preserve"> </w:t>
      </w:r>
      <w:r w:rsidRPr="00F6073D">
        <w:rPr>
          <w:highlight w:val="cyan"/>
          <w:u w:val="single"/>
        </w:rPr>
        <w:t xml:space="preserve">result in </w:t>
      </w:r>
      <w:r w:rsidRPr="00F6073D">
        <w:rPr>
          <w:rStyle w:val="Emphasis"/>
          <w:highlight w:val="cyan"/>
        </w:rPr>
        <w:t>one branch needing to cede to the other</w:t>
      </w:r>
      <w:r w:rsidRPr="00F6073D">
        <w:rPr>
          <w:b/>
          <w:highlight w:val="cyan"/>
          <w:u w:val="single"/>
        </w:rPr>
        <w:t xml:space="preserve">, </w:t>
      </w:r>
      <w:r w:rsidRPr="00F6073D">
        <w:rPr>
          <w:rStyle w:val="Emphasis"/>
          <w:highlight w:val="cyan"/>
        </w:rPr>
        <w:t>encouraging additional</w:t>
      </w:r>
      <w:r w:rsidRPr="00AA2BED">
        <w:t xml:space="preserve"> unconstitutional </w:t>
      </w:r>
      <w:r w:rsidRPr="00F6073D">
        <w:rPr>
          <w:rStyle w:val="Emphasis"/>
          <w:highlight w:val="cyan"/>
        </w:rPr>
        <w:t>demands in the future</w:t>
      </w:r>
      <w:r>
        <w:t xml:space="preserve">. Though this may perhaps be a quicker route to a resolution, </w:t>
      </w:r>
      <w:r w:rsidRPr="00F6073D">
        <w:rPr>
          <w:rStyle w:val="Emphasis"/>
          <w:highlight w:val="cyan"/>
        </w:rPr>
        <w:t>it disrupts the constitutional balance in government</w:t>
      </w:r>
      <w:r>
        <w:t xml:space="preserve">. As the Supreme Court has recently explained, "'convenience and efficiency are not the primary objectives--or the hallmarks--of democratic government.'" n350 President </w:t>
      </w:r>
      <w:r w:rsidRPr="003D4C28">
        <w:rPr>
          <w:u w:val="single"/>
        </w:rPr>
        <w:t xml:space="preserve">Reagan declared that "you aren't President; </w:t>
      </w:r>
      <w:r w:rsidRPr="00BA3B2D">
        <w:rPr>
          <w:u w:val="single"/>
        </w:rPr>
        <w:t>you are temporarily custodian of an institution, the Presidency</w:t>
      </w:r>
      <w:r w:rsidRPr="00BA3B2D">
        <w:t xml:space="preserve">. And </w:t>
      </w:r>
      <w:r w:rsidRPr="00BA3B2D">
        <w:rPr>
          <w:u w:val="single"/>
        </w:rPr>
        <w:t>you don't have any right to do away with any of the prerogatives of that institution, and one of those is executive privilege</w:t>
      </w:r>
      <w:r>
        <w:t xml:space="preserve">. And </w:t>
      </w:r>
      <w:r w:rsidRPr="003D4C28">
        <w:rPr>
          <w:b/>
          <w:u w:val="single"/>
        </w:rPr>
        <w:t xml:space="preserve">this is what was </w:t>
      </w:r>
      <w:r w:rsidRPr="00BA3B2D">
        <w:rPr>
          <w:b/>
          <w:u w:val="single"/>
        </w:rPr>
        <w:t>being attacked</w:t>
      </w:r>
      <w:r>
        <w:t xml:space="preserve"> by the Congress." n351 Thus, </w:t>
      </w:r>
      <w:r w:rsidRPr="00F6073D">
        <w:rPr>
          <w:rStyle w:val="Emphasis"/>
          <w:highlight w:val="cyan"/>
        </w:rPr>
        <w:t>any White House has the obligation to</w:t>
      </w:r>
      <w:r>
        <w:t xml:space="preserve"> fight to </w:t>
      </w:r>
      <w:r w:rsidRPr="00F6073D">
        <w:rPr>
          <w:rStyle w:val="Emphasis"/>
          <w:highlight w:val="cyan"/>
        </w:rPr>
        <w:t>protect executive privilege</w:t>
      </w:r>
      <w:r w:rsidRPr="00EC4357">
        <w:rPr>
          <w:u w:val="single"/>
        </w:rPr>
        <w:t>, and the courts should</w:t>
      </w:r>
      <w:r>
        <w:t xml:space="preserve"> draw the line to </w:t>
      </w:r>
      <w:r w:rsidRPr="00EC4357">
        <w:rPr>
          <w:u w:val="single"/>
        </w:rPr>
        <w:t>preserve that constitutional prerogative</w:t>
      </w:r>
      <w: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3F98561B" w14:textId="77777777" w:rsidR="00F6247A" w:rsidRPr="006259AE" w:rsidRDefault="00F6247A" w:rsidP="00F6247A">
      <w:pPr>
        <w:keepNext/>
        <w:keepLines/>
        <w:spacing w:before="200"/>
        <w:outlineLvl w:val="3"/>
        <w:rPr>
          <w:rFonts w:eastAsiaTheme="majorEastAsia" w:cstheme="majorBidi"/>
          <w:b/>
          <w:bCs/>
          <w:iCs/>
          <w:sz w:val="26"/>
        </w:rPr>
      </w:pPr>
      <w:r w:rsidRPr="00732255">
        <w:rPr>
          <w:rFonts w:eastAsiaTheme="majorEastAsia" w:cstheme="majorBidi"/>
          <w:b/>
          <w:bCs/>
          <w:iCs/>
          <w:sz w:val="26"/>
        </w:rPr>
        <w:t>Even small incursions on presidential authority threaten the unitary executive</w:t>
      </w:r>
    </w:p>
    <w:p w14:paraId="522C1423" w14:textId="77777777" w:rsidR="00F6247A" w:rsidRPr="00732255" w:rsidRDefault="00F6247A" w:rsidP="00F6247A">
      <w:pPr>
        <w:rPr>
          <w:b/>
          <w:sz w:val="26"/>
        </w:rPr>
      </w:pPr>
      <w:r w:rsidRPr="00732255">
        <w:rPr>
          <w:b/>
          <w:bCs/>
          <w:sz w:val="26"/>
        </w:rPr>
        <w:t xml:space="preserve">Calabresi and Yoo 2008  </w:t>
      </w:r>
      <w:r w:rsidRPr="00732255">
        <w:rPr>
          <w:rFonts w:ascii="Times New Roman" w:hAnsi="Times New Roman"/>
          <w:sz w:val="16"/>
          <w:szCs w:val="21"/>
        </w:rPr>
        <w:t>[</w:t>
      </w:r>
      <w:r w:rsidRPr="00732255">
        <w:rPr>
          <w:rFonts w:asciiTheme="minorHAnsi" w:hAnsiTheme="minorHAnsi"/>
          <w:sz w:val="16"/>
          <w:szCs w:val="16"/>
        </w:rPr>
        <w:t xml:space="preserve">Stephen G,, Law Professor at Northwestern; Christopher S. , </w:t>
      </w:r>
      <w:r w:rsidRPr="00732255">
        <w:rPr>
          <w:rFonts w:asciiTheme="minorHAnsi" w:hAnsiTheme="minorHAnsi"/>
          <w:color w:val="222222"/>
          <w:sz w:val="16"/>
          <w:szCs w:val="16"/>
          <w:shd w:val="clear" w:color="auto" w:fill="FFFFFF"/>
        </w:rPr>
        <w:t xml:space="preserve">professor of Law, Communication, and Computer and Information Science at the University of Pennsylvania Law School, and founding director of the Center for Technology, Innovation, and Competition, </w:t>
      </w:r>
      <w:r w:rsidRPr="00732255">
        <w:rPr>
          <w:rFonts w:ascii="Times New Roman" w:hAnsi="Times New Roman"/>
          <w:sz w:val="16"/>
          <w:szCs w:val="21"/>
          <w:u w:val="single"/>
        </w:rPr>
        <w:t>The Unitary Executive: Presidential Power From Washington to Bush</w:t>
      </w:r>
      <w:r w:rsidRPr="00732255">
        <w:rPr>
          <w:rFonts w:ascii="Times New Roman" w:hAnsi="Times New Roman"/>
          <w:sz w:val="16"/>
          <w:szCs w:val="21"/>
        </w:rPr>
        <w:t>, Yale University Press, 2008, p.9  //wyo-sc]</w:t>
      </w:r>
    </w:p>
    <w:p w14:paraId="000D63C0" w14:textId="77777777" w:rsidR="00F6247A" w:rsidRPr="00A21B7A" w:rsidRDefault="00F6247A" w:rsidP="00F6247A">
      <w:pPr>
        <w:rPr>
          <w:sz w:val="16"/>
        </w:rPr>
      </w:pPr>
      <w:r w:rsidRPr="00732255">
        <w:rPr>
          <w:rFonts w:ascii="Times New Roman" w:hAnsi="Times New Roman"/>
          <w:sz w:val="16"/>
          <w:szCs w:val="21"/>
        </w:rPr>
        <w:t xml:space="preserve">Second, we believe that </w:t>
      </w:r>
      <w:r w:rsidRPr="00732255">
        <w:rPr>
          <w:sz w:val="16"/>
        </w:rPr>
        <w:t>President George W. Bush</w:t>
      </w:r>
      <w:r w:rsidRPr="00732255">
        <w:rPr>
          <w:rFonts w:ascii="Times New Roman" w:hAnsi="Times New Roman"/>
          <w:sz w:val="16"/>
          <w:szCs w:val="21"/>
        </w:rPr>
        <w:t xml:space="preserve"> and </w:t>
      </w:r>
      <w:r w:rsidRPr="00732255">
        <w:rPr>
          <w:b/>
          <w:bCs/>
          <w:highlight w:val="yellow"/>
          <w:u w:val="single"/>
        </w:rPr>
        <w:t>all</w:t>
      </w:r>
      <w:r w:rsidRPr="00732255">
        <w:rPr>
          <w:b/>
          <w:bCs/>
          <w:u w:val="single"/>
        </w:rPr>
        <w:t xml:space="preserve"> future </w:t>
      </w:r>
      <w:r w:rsidRPr="00732255">
        <w:rPr>
          <w:b/>
          <w:bCs/>
          <w:highlight w:val="yellow"/>
          <w:u w:val="single"/>
        </w:rPr>
        <w:t>presidents should recognize the existence</w:t>
      </w:r>
      <w:r w:rsidRPr="00732255">
        <w:rPr>
          <w:rFonts w:ascii="Times New Roman" w:hAnsi="Times New Roman"/>
          <w:sz w:val="16"/>
          <w:szCs w:val="21"/>
          <w:highlight w:val="yellow"/>
        </w:rPr>
        <w:t xml:space="preserve"> </w:t>
      </w:r>
      <w:r w:rsidRPr="00732255">
        <w:rPr>
          <w:b/>
          <w:bCs/>
          <w:highlight w:val="yellow"/>
          <w:u w:val="single"/>
        </w:rPr>
        <w:t>of a strong</w:t>
      </w:r>
      <w:r w:rsidRPr="00732255">
        <w:rPr>
          <w:b/>
          <w:bCs/>
          <w:u w:val="single"/>
        </w:rPr>
        <w:t>, internal</w:t>
      </w:r>
      <w:r w:rsidRPr="00732255">
        <w:rPr>
          <w:rFonts w:ascii="Times New Roman" w:hAnsi="Times New Roman"/>
          <w:sz w:val="16"/>
          <w:szCs w:val="21"/>
        </w:rPr>
        <w:t xml:space="preserve">, </w:t>
      </w:r>
      <w:r w:rsidRPr="00732255">
        <w:rPr>
          <w:b/>
          <w:bCs/>
          <w:highlight w:val="yellow"/>
          <w:u w:val="single"/>
        </w:rPr>
        <w:t>executive branch precedent</w:t>
      </w:r>
      <w:r w:rsidRPr="00732255">
        <w:rPr>
          <w:rFonts w:ascii="Times New Roman" w:hAnsi="Times New Roman"/>
          <w:sz w:val="16"/>
          <w:szCs w:val="21"/>
        </w:rPr>
        <w:t xml:space="preserve">, </w:t>
      </w:r>
      <w:r w:rsidRPr="00732255">
        <w:rPr>
          <w:b/>
          <w:bCs/>
          <w:highlight w:val="yellow"/>
          <w:u w:val="single"/>
        </w:rPr>
        <w:t>established over the entire history of our republic</w:t>
      </w:r>
      <w:r w:rsidRPr="00732255">
        <w:rPr>
          <w:b/>
          <w:bCs/>
          <w:u w:val="single"/>
        </w:rPr>
        <w:t>,</w:t>
      </w:r>
      <w:r w:rsidRPr="00732255">
        <w:rPr>
          <w:rFonts w:ascii="Times New Roman" w:hAnsi="Times New Roman"/>
          <w:sz w:val="16"/>
          <w:szCs w:val="21"/>
        </w:rPr>
        <w:t xml:space="preserve"> </w:t>
      </w:r>
      <w:r w:rsidRPr="00732255">
        <w:rPr>
          <w:b/>
          <w:bCs/>
          <w:highlight w:val="yellow"/>
          <w:u w:val="single"/>
        </w:rPr>
        <w:t>where</w:t>
      </w:r>
      <w:r w:rsidRPr="00732255">
        <w:rPr>
          <w:rFonts w:ascii="Times New Roman" w:hAnsi="Times New Roman"/>
          <w:sz w:val="16"/>
          <w:szCs w:val="21"/>
        </w:rPr>
        <w:t xml:space="preserve">by </w:t>
      </w:r>
      <w:r w:rsidRPr="00732255">
        <w:rPr>
          <w:b/>
          <w:bCs/>
          <w:highlight w:val="yellow"/>
          <w:u w:val="single"/>
        </w:rPr>
        <w:t>all</w:t>
      </w:r>
      <w:r w:rsidRPr="00732255">
        <w:rPr>
          <w:rFonts w:ascii="Times New Roman" w:hAnsi="Times New Roman"/>
          <w:sz w:val="16"/>
          <w:szCs w:val="21"/>
        </w:rPr>
        <w:t xml:space="preserve"> forty-three </w:t>
      </w:r>
      <w:r w:rsidRPr="00732255">
        <w:rPr>
          <w:b/>
          <w:bCs/>
          <w:highlight w:val="yellow"/>
          <w:u w:val="single"/>
        </w:rPr>
        <w:t>presidents have always resisted</w:t>
      </w:r>
      <w:r w:rsidRPr="00732255">
        <w:rPr>
          <w:rFonts w:ascii="Times New Roman" w:hAnsi="Times New Roman"/>
          <w:sz w:val="16"/>
          <w:szCs w:val="21"/>
        </w:rPr>
        <w:t xml:space="preserve"> serious </w:t>
      </w:r>
      <w:r w:rsidRPr="00732255">
        <w:rPr>
          <w:b/>
          <w:bCs/>
          <w:highlight w:val="yellow"/>
          <w:u w:val="single"/>
        </w:rPr>
        <w:t>incursions</w:t>
      </w:r>
      <w:r w:rsidRPr="00732255">
        <w:rPr>
          <w:b/>
          <w:bCs/>
          <w:u w:val="single"/>
        </w:rPr>
        <w:t xml:space="preserve"> </w:t>
      </w:r>
      <w:r w:rsidRPr="00732255">
        <w:rPr>
          <w:b/>
          <w:bCs/>
          <w:highlight w:val="yellow"/>
          <w:u w:val="single"/>
        </w:rPr>
        <w:t>on</w:t>
      </w:r>
      <w:r w:rsidRPr="00732255">
        <w:rPr>
          <w:rFonts w:ascii="Times New Roman" w:hAnsi="Times New Roman"/>
          <w:sz w:val="16"/>
          <w:szCs w:val="21"/>
        </w:rPr>
        <w:t xml:space="preserve"> the principle of </w:t>
      </w:r>
      <w:r w:rsidRPr="00732255">
        <w:rPr>
          <w:b/>
          <w:bCs/>
          <w:highlight w:val="yellow"/>
          <w:u w:val="single"/>
        </w:rPr>
        <w:t>the unitary executive</w:t>
      </w:r>
      <w:r w:rsidRPr="00732255">
        <w:rPr>
          <w:rFonts w:ascii="Times New Roman" w:hAnsi="Times New Roman"/>
          <w:sz w:val="16"/>
          <w:szCs w:val="21"/>
        </w:rPr>
        <w:t xml:space="preserve">. For this reason, President </w:t>
      </w:r>
      <w:r w:rsidRPr="00732255">
        <w:rPr>
          <w:b/>
          <w:bCs/>
          <w:highlight w:val="yellow"/>
          <w:u w:val="single"/>
        </w:rPr>
        <w:t>Clinton was right to let</w:t>
      </w:r>
      <w:r w:rsidRPr="00732255">
        <w:rPr>
          <w:rFonts w:ascii="Times New Roman" w:hAnsi="Times New Roman"/>
          <w:sz w:val="16"/>
          <w:szCs w:val="21"/>
          <w:highlight w:val="yellow"/>
        </w:rPr>
        <w:t xml:space="preserve"> </w:t>
      </w:r>
      <w:r w:rsidRPr="00732255">
        <w:rPr>
          <w:b/>
          <w:bCs/>
          <w:highlight w:val="yellow"/>
          <w:u w:val="single"/>
        </w:rPr>
        <w:t>the independent counsel law expire</w:t>
      </w:r>
      <w:r w:rsidRPr="00732255">
        <w:rPr>
          <w:b/>
          <w:bCs/>
          <w:u w:val="single"/>
        </w:rPr>
        <w:t xml:space="preserve"> without his support </w:t>
      </w:r>
      <w:r w:rsidRPr="00732255">
        <w:rPr>
          <w:rFonts w:ascii="Times New Roman" w:hAnsi="Times New Roman"/>
          <w:sz w:val="16"/>
          <w:szCs w:val="21"/>
        </w:rPr>
        <w:t xml:space="preserve">in June 1999, </w:t>
      </w:r>
      <w:r w:rsidRPr="00732255">
        <w:rPr>
          <w:b/>
          <w:bCs/>
          <w:highlight w:val="yellow"/>
          <w:u w:val="single"/>
        </w:rPr>
        <w:t>and</w:t>
      </w:r>
      <w:r w:rsidRPr="00732255">
        <w:rPr>
          <w:b/>
          <w:bCs/>
          <w:u w:val="single"/>
        </w:rPr>
        <w:t xml:space="preserve"> </w:t>
      </w:r>
      <w:r w:rsidRPr="00732255">
        <w:rPr>
          <w:sz w:val="16"/>
        </w:rPr>
        <w:t>President</w:t>
      </w:r>
      <w:r w:rsidRPr="00732255">
        <w:rPr>
          <w:rFonts w:ascii="Times New Roman" w:hAnsi="Times New Roman"/>
          <w:sz w:val="16"/>
          <w:szCs w:val="21"/>
        </w:rPr>
        <w:t xml:space="preserve"> George W. </w:t>
      </w:r>
      <w:r w:rsidRPr="00732255">
        <w:rPr>
          <w:b/>
          <w:bCs/>
          <w:u w:val="single"/>
        </w:rPr>
        <w:t>Bush</w:t>
      </w:r>
      <w:r w:rsidRPr="00732255">
        <w:rPr>
          <w:rFonts w:ascii="Times New Roman" w:hAnsi="Times New Roman"/>
          <w:sz w:val="16"/>
          <w:szCs w:val="21"/>
        </w:rPr>
        <w:t xml:space="preserve"> </w:t>
      </w:r>
      <w:r w:rsidRPr="00732255">
        <w:rPr>
          <w:b/>
          <w:bCs/>
          <w:u w:val="single"/>
        </w:rPr>
        <w:t>was right to insist on broad removal power over</w:t>
      </w:r>
      <w:r w:rsidRPr="00732255">
        <w:rPr>
          <w:rFonts w:ascii="Times New Roman" w:hAnsi="Times New Roman"/>
          <w:sz w:val="16"/>
          <w:szCs w:val="21"/>
        </w:rPr>
        <w:t xml:space="preserve"> </w:t>
      </w:r>
      <w:r w:rsidRPr="00732255">
        <w:rPr>
          <w:b/>
          <w:bCs/>
          <w:u w:val="single"/>
        </w:rPr>
        <w:t>the</w:t>
      </w:r>
      <w:r w:rsidRPr="00732255">
        <w:rPr>
          <w:rFonts w:ascii="Times New Roman" w:hAnsi="Times New Roman"/>
          <w:sz w:val="16"/>
          <w:szCs w:val="21"/>
        </w:rPr>
        <w:t xml:space="preserve"> newly created </w:t>
      </w:r>
      <w:r w:rsidRPr="00732255">
        <w:rPr>
          <w:b/>
          <w:bCs/>
          <w:highlight w:val="yellow"/>
          <w:u w:val="single"/>
        </w:rPr>
        <w:t>D</w:t>
      </w:r>
      <w:r w:rsidRPr="00732255">
        <w:rPr>
          <w:b/>
          <w:bCs/>
          <w:u w:val="single"/>
        </w:rPr>
        <w:t xml:space="preserve">epartment of </w:t>
      </w:r>
      <w:r w:rsidRPr="00732255">
        <w:rPr>
          <w:b/>
          <w:bCs/>
          <w:highlight w:val="yellow"/>
          <w:u w:val="single"/>
        </w:rPr>
        <w:t>H</w:t>
      </w:r>
      <w:r w:rsidRPr="00732255">
        <w:rPr>
          <w:b/>
          <w:bCs/>
          <w:u w:val="single"/>
        </w:rPr>
        <w:t xml:space="preserve">omeland </w:t>
      </w:r>
      <w:r w:rsidRPr="00732255">
        <w:rPr>
          <w:b/>
          <w:bCs/>
          <w:highlight w:val="yellow"/>
          <w:u w:val="single"/>
        </w:rPr>
        <w:t>S</w:t>
      </w:r>
      <w:r w:rsidRPr="00732255">
        <w:rPr>
          <w:b/>
          <w:bCs/>
          <w:u w:val="single"/>
        </w:rPr>
        <w:t>ecurity.</w:t>
      </w:r>
      <w:r w:rsidRPr="00732255">
        <w:rPr>
          <w:rFonts w:ascii="Times New Roman" w:hAnsi="Times New Roman"/>
          <w:sz w:val="16"/>
          <w:szCs w:val="21"/>
        </w:rPr>
        <w:t xml:space="preserve"> </w:t>
      </w:r>
      <w:r w:rsidRPr="00732255">
        <w:rPr>
          <w:b/>
          <w:bCs/>
          <w:highlight w:val="yellow"/>
          <w:u w:val="single"/>
        </w:rPr>
        <w:t>Future presidents should veto statutes</w:t>
      </w:r>
      <w:r w:rsidRPr="00732255">
        <w:rPr>
          <w:b/>
          <w:bCs/>
          <w:u w:val="single"/>
        </w:rPr>
        <w:t xml:space="preserve"> </w:t>
      </w:r>
      <w:r w:rsidRPr="00732255">
        <w:rPr>
          <w:rFonts w:ascii="Times New Roman" w:hAnsi="Times New Roman"/>
          <w:sz w:val="16"/>
          <w:szCs w:val="21"/>
        </w:rPr>
        <w:t xml:space="preserve">presented to them </w:t>
      </w:r>
      <w:r w:rsidRPr="00732255">
        <w:rPr>
          <w:b/>
          <w:bCs/>
          <w:highlight w:val="yellow"/>
          <w:u w:val="single"/>
        </w:rPr>
        <w:t>that infringe upon the unitariness of the executive</w:t>
      </w:r>
      <w:r w:rsidRPr="00732255">
        <w:rPr>
          <w:rFonts w:ascii="Times New Roman" w:hAnsi="Times New Roman"/>
          <w:sz w:val="16"/>
          <w:szCs w:val="21"/>
        </w:rPr>
        <w:t xml:space="preserve">, </w:t>
      </w:r>
      <w:r w:rsidRPr="00732255">
        <w:rPr>
          <w:sz w:val="16"/>
        </w:rPr>
        <w:t>and they should enforce such statutes as are already on the books with the greatest circumspection.</w:t>
      </w:r>
    </w:p>
    <w:p w14:paraId="3E0F95F2" w14:textId="77777777" w:rsidR="00F6247A" w:rsidRPr="00F6247A" w:rsidRDefault="00F6247A" w:rsidP="00F6247A"/>
    <w:p w14:paraId="0784F082" w14:textId="77777777" w:rsidR="00C135E6" w:rsidRDefault="00C135E6" w:rsidP="00C135E6">
      <w:pPr>
        <w:pStyle w:val="Heading3"/>
      </w:pPr>
      <w:r>
        <w:t>Broad Authorization Key</w:t>
      </w:r>
    </w:p>
    <w:p w14:paraId="120B6A2C" w14:textId="77777777" w:rsidR="00C135E6" w:rsidRDefault="00C135E6" w:rsidP="00C135E6">
      <w:pPr>
        <w:pStyle w:val="Heading4"/>
      </w:pPr>
      <w:r>
        <w:t>Broad warfighting authorization key—limiting to specific authorizations hampers flexibility</w:t>
      </w:r>
    </w:p>
    <w:p w14:paraId="5AF4C8C7" w14:textId="77777777" w:rsidR="00C135E6" w:rsidRDefault="00C135E6" w:rsidP="00C135E6">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7BC7519E" w14:textId="77777777" w:rsidR="00C135E6" w:rsidRPr="00E847BF" w:rsidRDefault="00C135E6" w:rsidP="00C135E6">
      <w:pPr>
        <w:rPr>
          <w:rStyle w:val="StyleUnderline"/>
        </w:rPr>
      </w:pPr>
      <w:r>
        <w:t xml:space="preserve">The conclusion of five Justices in Hamdi that the AUMF incorporates fundamental “incidents” of the use of military force makes clear that the absence of any specific reference to signals intelligence activities in the resolution is immaterial. See Hamdi, 542 U.S. at 519 (“[I]t is of no moment that the AUMF does not use specific language of detention.”) (plurality opinion). Indeed, given the circumstances in which the AUMF was adopted, it is hardly surprising that </w:t>
      </w:r>
      <w:r w:rsidRPr="00E847BF">
        <w:rPr>
          <w:rStyle w:val="StyleUnderline"/>
        </w:rPr>
        <w:t>Congress chose to speak about the President’s authority in general terms.</w:t>
      </w:r>
      <w:r>
        <w:t xml:space="preserve"> </w:t>
      </w:r>
      <w:r w:rsidRPr="00E847BF">
        <w:rPr>
          <w:rStyle w:val="StyleUnderline"/>
        </w:rPr>
        <w:t>The purpose of the AUMF was for Congress to sanction and support the military response to the devastating terrorist attack</w:t>
      </w:r>
      <w:r>
        <w:t>s that had occurred just three days earlier. C</w:t>
      </w:r>
      <w:r w:rsidRPr="00E847BF">
        <w:rPr>
          <w:rStyle w:val="StyleUnderline"/>
        </w:rPr>
        <w:t xml:space="preserve">ongress evidently thought it </w:t>
      </w:r>
      <w:r w:rsidRPr="00E847BF">
        <w:rPr>
          <w:rStyle w:val="Emphasis"/>
        </w:rPr>
        <w:t>neither necessary nor appropriate</w:t>
      </w:r>
      <w:r w:rsidRPr="00E847BF">
        <w:rPr>
          <w:rStyle w:val="StyleUnderline"/>
        </w:rPr>
        <w:t xml:space="preserve"> to attempt to catalog every specific aspect of the use of the forces it was authorizing and every potential preexisting statutory limitation on the Executive Branch.</w:t>
      </w:r>
      <w:r>
        <w:t xml:space="preserve"> Rather than engage in that difficult and impractical exercise, </w:t>
      </w:r>
      <w:r w:rsidRPr="00E847BF">
        <w:rPr>
          <w:rStyle w:val="StyleUnderline"/>
        </w:rPr>
        <w:t xml:space="preserve">Congress authorized the President, in general but </w:t>
      </w:r>
      <w:r w:rsidRPr="00E847BF">
        <w:rPr>
          <w:rStyle w:val="Emphasis"/>
        </w:rPr>
        <w:t>intentionally broad terms</w:t>
      </w:r>
      <w:r w:rsidRPr="00E847BF">
        <w:rPr>
          <w:rStyle w:val="StyleUnderline"/>
        </w:rPr>
        <w:t>, to use the traditional and fundamental incidents of war and to determine how best to identify and engage the enemy in the current armed conflict.</w:t>
      </w:r>
    </w:p>
    <w:p w14:paraId="28932252" w14:textId="77777777" w:rsidR="00C135E6" w:rsidRDefault="00C135E6" w:rsidP="00C135E6">
      <w:r w:rsidRPr="00E847BF">
        <w:rPr>
          <w:rStyle w:val="StyleUnderline"/>
        </w:rPr>
        <w:t>Congress’s judgment to proceed in this manner was unassailable</w:t>
      </w:r>
      <w:r>
        <w:t xml:space="preserve">, for, as the Supreme Court has recognized, </w:t>
      </w:r>
      <w:r w:rsidRPr="00E847BF">
        <w:rPr>
          <w:rStyle w:val="StyleUnderline"/>
        </w:rPr>
        <w:t>even in normal times involving no major national security crisis, “Congress cannot anticipate and legislate with regard to every possible action the President may find it necessary to take</w:t>
      </w:r>
      <w:r>
        <w:t xml:space="preserve">.” Dames &amp; Moore, 453 U.S. at 678. Indeed, </w:t>
      </w:r>
      <w:r w:rsidRPr="00E847BF">
        <w:rPr>
          <w:rStyle w:val="StyleUnderline"/>
        </w:rPr>
        <w:t>Congress</w:t>
      </w:r>
      <w:r>
        <w:t xml:space="preserve"> often has enacted authorizations to use military force </w:t>
      </w:r>
      <w:r w:rsidRPr="00E847BF">
        <w:rPr>
          <w:rStyle w:val="StyleUnderline"/>
        </w:rPr>
        <w:t>using general authorizing language that does not purport to catalogue in detail the specific powers the President may employ</w:t>
      </w:r>
      <w:r>
        <w:t xml:space="preserve">. </w:t>
      </w:r>
      <w:r w:rsidRPr="00C135E6">
        <w:rPr>
          <w:rStyle w:val="StyleUnderline"/>
        </w:rPr>
        <w:t>The need for Congress to speak broadly in recognizing and augmenting the President’s core constitutional powers over foreign affairs and military campaigns is of course significantly heightened in times of national emergency.</w:t>
      </w:r>
      <w:r>
        <w:t xml:space="preserve"> See Zemel v. Rusk, 381 U.S. 1, 17 (1965) (“[</w:t>
      </w:r>
      <w:r w:rsidRPr="00C135E6">
        <w:rPr>
          <w:rStyle w:val="StyleUnderline"/>
        </w:rPr>
        <w:t xml:space="preserve">B]ecause of the </w:t>
      </w:r>
      <w:r w:rsidRPr="00C135E6">
        <w:rPr>
          <w:rStyle w:val="Emphasis"/>
        </w:rPr>
        <w:t>changeable and explosive nature</w:t>
      </w:r>
      <w:r w:rsidRPr="00C135E6">
        <w:rPr>
          <w:rStyle w:val="StyleUnderline"/>
        </w:rPr>
        <w:t xml:space="preserve"> of contemporary international relations . . . Congress—in giving the Executive authority over matters of foreign affairs—must of necessity paint with a brush broader than that it customarily wields in domestic areas</w:t>
      </w:r>
      <w:r>
        <w:t>.”).</w:t>
      </w:r>
    </w:p>
    <w:p w14:paraId="2F6CC49F" w14:textId="2CC8F36E" w:rsidR="00562801" w:rsidRDefault="00562801" w:rsidP="00562801">
      <w:pPr>
        <w:pStyle w:val="Heading3"/>
      </w:pPr>
      <w:r>
        <w:t>Congressional Support Key</w:t>
      </w:r>
    </w:p>
    <w:p w14:paraId="342F9B01" w14:textId="77777777" w:rsidR="00562801" w:rsidRDefault="00562801" w:rsidP="00562801">
      <w:pPr>
        <w:pStyle w:val="Heading4"/>
      </w:pPr>
      <w:r>
        <w:t>The POTUS has a critical role and a constitutional responsibility to protect American citizens – And congress should support him.</w:t>
      </w:r>
    </w:p>
    <w:p w14:paraId="215A3940" w14:textId="77777777" w:rsidR="00562801" w:rsidRPr="000A1BA9" w:rsidRDefault="00562801" w:rsidP="00562801">
      <w:r>
        <w:t xml:space="preserve">Jack </w:t>
      </w:r>
      <w:r w:rsidRPr="000A1BA9">
        <w:rPr>
          <w:rStyle w:val="Style13ptBold"/>
        </w:rPr>
        <w:t>Spencer</w:t>
      </w:r>
      <w:r>
        <w:t>, Vice President, the Institute for Economic Freedom and Opportunity, 10-2-</w:t>
      </w:r>
      <w:r w:rsidRPr="000A1BA9">
        <w:rPr>
          <w:rStyle w:val="Style13ptBold"/>
        </w:rPr>
        <w:t>2002,</w:t>
      </w:r>
      <w:r>
        <w:t xml:space="preserve"> "Presidential Authority in the War on Terrorism: Iraq and Beyond," Heritage Foundation, http://www.heritage.org/research/reports/2002/10/presidential-authority-in-the-war-on-terrorism-iraq-and-beyond</w:t>
      </w:r>
    </w:p>
    <w:p w14:paraId="1D531575" w14:textId="77777777" w:rsidR="00562801" w:rsidRDefault="00562801" w:rsidP="00562801">
      <w:r w:rsidRPr="000A1BA9">
        <w:rPr>
          <w:rStyle w:val="StyleUnderline"/>
          <w:highlight w:val="yellow"/>
        </w:rPr>
        <w:t>The President</w:t>
      </w:r>
      <w:r>
        <w:t xml:space="preserve"> of the United States </w:t>
      </w:r>
      <w:r w:rsidRPr="000A1BA9">
        <w:rPr>
          <w:rStyle w:val="StyleUnderline"/>
          <w:highlight w:val="yellow"/>
        </w:rPr>
        <w:t>has no greater responsibility than protecting the American people from threats, both foreign and domestic</w:t>
      </w:r>
      <w:r w:rsidRPr="000A1BA9">
        <w:rPr>
          <w:rStyle w:val="StyleUnderline"/>
        </w:rPr>
        <w:t xml:space="preserve">. </w:t>
      </w:r>
      <w:r>
        <w:t>He is vested by the Constitution with the authority and responsibility to accomplish this essential task</w:t>
      </w:r>
      <w:r w:rsidRPr="000A1BA9">
        <w:rPr>
          <w:rStyle w:val="StyleUnderline"/>
        </w:rPr>
        <w:t xml:space="preserve">. </w:t>
      </w:r>
      <w:r w:rsidRPr="000A1BA9">
        <w:rPr>
          <w:rStyle w:val="StyleUnderline"/>
          <w:highlight w:val="yellow"/>
        </w:rPr>
        <w:t xml:space="preserve">In taking his oath of office, the President swears to "preserve, protect, and defend the Constitution of the United States," the Preamble of which makes providing for the "common defense" a top priority. </w:t>
      </w:r>
      <w:r w:rsidRPr="000A1BA9">
        <w:rPr>
          <w:rStyle w:val="Emphasis"/>
          <w:highlight w:val="yellow"/>
        </w:rPr>
        <w:t>Congress must now make its voice heard on a key issue of national security and bring to a vote suppor</w:t>
      </w:r>
      <w:r w:rsidRPr="000A1BA9">
        <w:rPr>
          <w:rStyle w:val="StyleUnderline"/>
          <w:highlight w:val="yellow"/>
        </w:rPr>
        <w:t>t</w:t>
      </w:r>
      <w:r>
        <w:t xml:space="preserve"> for President George W. Bush's strategy for pursuing </w:t>
      </w:r>
      <w:r w:rsidRPr="000A1BA9">
        <w:rPr>
          <w:rStyle w:val="Emphasis"/>
          <w:highlight w:val="yellow"/>
        </w:rPr>
        <w:t xml:space="preserve">the war on terrorism in the way that he, as commander in chief, deems necessary. </w:t>
      </w:r>
      <w:r w:rsidRPr="000A1BA9">
        <w:rPr>
          <w:rStyle w:val="StyleUnderline"/>
          <w:highlight w:val="yellow"/>
        </w:rPr>
        <w:t>As the nature of the threats to the United States changes, so must the nation's approach to its defense</w:t>
      </w:r>
      <w:r w:rsidRPr="000A1BA9">
        <w:rPr>
          <w:rStyle w:val="StyleUnderline"/>
        </w:rPr>
        <w:t>.</w:t>
      </w:r>
      <w:r>
        <w:t xml:space="preserve"> To fulfill his constitutional responsibility, </w:t>
      </w:r>
      <w:r w:rsidRPr="000A1BA9">
        <w:rPr>
          <w:rStyle w:val="StyleUnderline"/>
          <w:highlight w:val="yellow"/>
        </w:rPr>
        <w:t>the President must have the flexibility to address these threats as they emerge</w:t>
      </w:r>
      <w:r w:rsidRPr="000A1BA9">
        <w:rPr>
          <w:highlight w:val="yellow"/>
        </w:rPr>
        <w:t>;</w:t>
      </w:r>
      <w:r>
        <w:t xml:space="preserve"> and, given the proliferation of weapons of mass destruction by nations hostile to America, in an increasing number of cases, this may require applying military power before the United States or its interests are struck. In situations where the evidence demonstrates overwhelmingly that behavioral trends, capability, and motives all point to imminent threat, it may be necessary for the President to attack preemptively.</w:t>
      </w:r>
    </w:p>
    <w:p w14:paraId="7ABFD7DB" w14:textId="77777777" w:rsidR="00562801" w:rsidRPr="00562801" w:rsidRDefault="00562801" w:rsidP="00562801"/>
    <w:p w14:paraId="645D91CE" w14:textId="410E3414" w:rsidR="009861F1" w:rsidRDefault="009861F1" w:rsidP="009861F1">
      <w:pPr>
        <w:pStyle w:val="Heading3"/>
      </w:pPr>
      <w:r>
        <w:t>Surveillance Restrictions Spill Over</w:t>
      </w:r>
    </w:p>
    <w:p w14:paraId="09971B9B" w14:textId="4CED1DED" w:rsidR="009861F1" w:rsidRDefault="009861F1" w:rsidP="009861F1">
      <w:pPr>
        <w:pStyle w:val="Heading4"/>
      </w:pPr>
      <w:r>
        <w:t>Restrictions on surveillance spillover to hamper presidential warfighting</w:t>
      </w:r>
    </w:p>
    <w:p w14:paraId="3FA1EDC1" w14:textId="690E80FE" w:rsidR="009861F1" w:rsidRDefault="009861F1" w:rsidP="009861F1">
      <w:r w:rsidRPr="005E03B0">
        <w:rPr>
          <w:rStyle w:val="Style13ptBold"/>
        </w:rPr>
        <w:t>US DOJ</w:t>
      </w:r>
      <w:r>
        <w:t>, 1-19-</w:t>
      </w:r>
      <w:r w:rsidRPr="005E03B0">
        <w:rPr>
          <w:rStyle w:val="Style13ptBold"/>
        </w:rPr>
        <w:t>2006</w:t>
      </w:r>
      <w:r>
        <w:t xml:space="preserve">, LEGAL AUTHORITIES SUPPORTING THE ACTIVITIES OF THE NATIONAL SECURITY AGENCY DESCRIBED BY THE PRESIDENT, Department of Justice Briefing, </w:t>
      </w:r>
      <w:r w:rsidRPr="005E03B0">
        <w:t>http://www.justice.gov/sites/default/files/opa/legacy/2006/02/02/whitepaperonnsalegalauthorities.pdf</w:t>
      </w:r>
      <w:r>
        <w:t xml:space="preserve"> /Bingham-MB</w:t>
      </w:r>
    </w:p>
    <w:p w14:paraId="422AEB17" w14:textId="1E7D0729" w:rsidR="009861F1" w:rsidRPr="009861F1" w:rsidRDefault="009861F1" w:rsidP="009861F1">
      <w:r w:rsidRPr="009861F1">
        <w:t xml:space="preserve">Even if there were ambiguity about whether </w:t>
      </w:r>
      <w:r w:rsidRPr="009861F1">
        <w:rPr>
          <w:rStyle w:val="StyleUnderline"/>
          <w:highlight w:val="cyan"/>
        </w:rPr>
        <w:t>FISA</w:t>
      </w:r>
      <w:r w:rsidRPr="009861F1">
        <w:t xml:space="preserve">, read together </w:t>
      </w:r>
      <w:r w:rsidRPr="009861F1">
        <w:rPr>
          <w:rStyle w:val="StyleUnderline"/>
          <w:highlight w:val="cyan"/>
        </w:rPr>
        <w:t>with the AUMF,</w:t>
      </w:r>
      <w:r w:rsidRPr="009861F1">
        <w:rPr>
          <w:rStyle w:val="StyleUnderline"/>
        </w:rPr>
        <w:t xml:space="preserve"> </w:t>
      </w:r>
      <w:r w:rsidRPr="009861F1">
        <w:rPr>
          <w:rStyle w:val="StyleUnderline"/>
          <w:highlight w:val="cyan"/>
        </w:rPr>
        <w:t>permits the President to authorize the NSA activities</w:t>
      </w:r>
      <w:r w:rsidRPr="009861F1">
        <w:rPr>
          <w:rStyle w:val="StyleUnderline"/>
        </w:rPr>
        <w:t xml:space="preserve">, the canon of constitutional </w:t>
      </w:r>
      <w:r w:rsidRPr="009861F1">
        <w:rPr>
          <w:rStyle w:val="StyleUnderline"/>
          <w:highlight w:val="cyan"/>
        </w:rPr>
        <w:t xml:space="preserve">avoidance requires reading these statutes </w:t>
      </w:r>
      <w:r w:rsidRPr="009861F1">
        <w:rPr>
          <w:rStyle w:val="StyleUnderline"/>
        </w:rPr>
        <w:t xml:space="preserve">in harmony </w:t>
      </w:r>
      <w:r w:rsidRPr="009861F1">
        <w:rPr>
          <w:rStyle w:val="Emphasis"/>
          <w:highlight w:val="cyan"/>
        </w:rPr>
        <w:t>to overcome any restrictions</w:t>
      </w:r>
      <w:r w:rsidRPr="009861F1">
        <w:rPr>
          <w:rStyle w:val="StyleUnderline"/>
        </w:rPr>
        <w:t xml:space="preserve"> in FISA and Title III, at least </w:t>
      </w:r>
      <w:r w:rsidRPr="009861F1">
        <w:rPr>
          <w:rStyle w:val="StyleUnderline"/>
          <w:highlight w:val="cyan"/>
        </w:rPr>
        <w:t>as they might</w:t>
      </w:r>
      <w:r w:rsidRPr="009861F1">
        <w:rPr>
          <w:rStyle w:val="StyleUnderline"/>
        </w:rPr>
        <w:t xml:space="preserve"> otherwise </w:t>
      </w:r>
      <w:r w:rsidRPr="009861F1">
        <w:rPr>
          <w:rStyle w:val="StyleUnderline"/>
          <w:highlight w:val="cyan"/>
        </w:rPr>
        <w:t>apply</w:t>
      </w:r>
      <w:r w:rsidRPr="009861F1">
        <w:rPr>
          <w:rStyle w:val="StyleUnderline"/>
        </w:rPr>
        <w:t xml:space="preserve"> </w:t>
      </w:r>
      <w:r w:rsidRPr="009861F1">
        <w:rPr>
          <w:rStyle w:val="StyleUnderline"/>
          <w:highlight w:val="cyan"/>
        </w:rPr>
        <w:t>to the congressionally</w:t>
      </w:r>
      <w:r w:rsidRPr="009861F1">
        <w:rPr>
          <w:rStyle w:val="StyleUnderline"/>
        </w:rPr>
        <w:t xml:space="preserve"> </w:t>
      </w:r>
      <w:r w:rsidRPr="009861F1">
        <w:rPr>
          <w:rStyle w:val="StyleUnderline"/>
          <w:highlight w:val="cyan"/>
        </w:rPr>
        <w:t>authorized armed conflict with al Qaeda</w:t>
      </w:r>
      <w:r w:rsidRPr="009861F1">
        <w:t xml:space="preserve">. Indeed, were FISA and Title III interpreted </w:t>
      </w:r>
      <w:r w:rsidRPr="009861F1">
        <w:rPr>
          <w:rStyle w:val="StyleUnderline"/>
          <w:highlight w:val="cyan"/>
        </w:rPr>
        <w:t>to impede the President’s ability to use the traditional tool of electronic surveillance</w:t>
      </w:r>
      <w:r w:rsidRPr="009861F1">
        <w:rPr>
          <w:highlight w:val="cyan"/>
        </w:rPr>
        <w:t xml:space="preserve"> </w:t>
      </w:r>
      <w:r w:rsidRPr="009861F1">
        <w:rPr>
          <w:rStyle w:val="StyleUnderline"/>
          <w:highlight w:val="cyan"/>
        </w:rPr>
        <w:t>to detect and prevent future attacks</w:t>
      </w:r>
      <w:r w:rsidRPr="009861F1">
        <w:rPr>
          <w:rStyle w:val="StyleUnderline"/>
        </w:rPr>
        <w:t xml:space="preserve"> by a declared enemy that has already struck at the homeland and is engaged in ongoing operations </w:t>
      </w:r>
      <w:r w:rsidRPr="009861F1">
        <w:rPr>
          <w:rStyle w:val="StyleUnderline"/>
          <w:highlight w:val="cyan"/>
        </w:rPr>
        <w:t>against the United States</w:t>
      </w:r>
      <w:r w:rsidRPr="009861F1">
        <w:t xml:space="preserve">, the constitutionality of FISA, as applied to that situation, </w:t>
      </w:r>
      <w:r w:rsidRPr="009861F1">
        <w:rPr>
          <w:rStyle w:val="StyleUnderline"/>
          <w:highlight w:val="cyan"/>
        </w:rPr>
        <w:t>would be called into very serious doubt.</w:t>
      </w:r>
      <w:r w:rsidRPr="009861F1">
        <w:t xml:space="preserve"> In fact, if this difficult constitutional question had to be addressed, FISA would be unconstitutional as applied to this narrow context. Importantly, the FISA Court of Review itself recognized just three years ago that the President retains constitutional authority to conduct foreign surveillance apart from the FISA framework, and the President is certainly entitled, at a minimum, to rely on that judicial interpretation of the Constitution and FISA.</w:t>
      </w:r>
    </w:p>
    <w:p w14:paraId="17D0DB6E" w14:textId="4260E920" w:rsidR="002070A5" w:rsidRDefault="002070A5" w:rsidP="002070A5">
      <w:pPr>
        <w:pStyle w:val="Heading3"/>
      </w:pPr>
      <w:r>
        <w:t>Flex Key to Fight Wars</w:t>
      </w:r>
    </w:p>
    <w:p w14:paraId="669D8B7A" w14:textId="77777777" w:rsidR="002070A5" w:rsidRDefault="002070A5" w:rsidP="002070A5">
      <w:pPr>
        <w:pStyle w:val="Heading4"/>
      </w:pPr>
      <w:r>
        <w:t>Surveillance key to flexibility in warfighting</w:t>
      </w:r>
    </w:p>
    <w:p w14:paraId="44FCA85A" w14:textId="77777777" w:rsidR="002070A5" w:rsidRPr="002070A5" w:rsidRDefault="002070A5" w:rsidP="002070A5">
      <w:r w:rsidRPr="002070A5">
        <w:t xml:space="preserve">Colonel Steven C. </w:t>
      </w:r>
      <w:r w:rsidRPr="002070A5">
        <w:rPr>
          <w:rStyle w:val="Style13ptBold"/>
        </w:rPr>
        <w:t>Williamson</w:t>
      </w:r>
      <w:r>
        <w:t>, 3-29-</w:t>
      </w:r>
      <w:r w:rsidRPr="002070A5">
        <w:rPr>
          <w:rStyle w:val="Style13ptBold"/>
        </w:rPr>
        <w:t>2009</w:t>
      </w:r>
      <w:r>
        <w:t xml:space="preserve">, Steven Metz, PhD Strategic Studies Institute, </w:t>
      </w:r>
      <w:r w:rsidRPr="002070A5">
        <w:t>From Fourth Generation Warfare to Hybrid War</w:t>
      </w:r>
      <w:r>
        <w:t xml:space="preserve">, </w:t>
      </w:r>
      <w:r w:rsidRPr="002070A5">
        <w:t>U.S. Army War College</w:t>
      </w:r>
      <w:r>
        <w:t>, Online via google, /Bingham-MB</w:t>
      </w:r>
    </w:p>
    <w:p w14:paraId="2BD36727" w14:textId="77777777" w:rsidR="002070A5" w:rsidRDefault="002070A5" w:rsidP="002070A5">
      <w:r>
        <w:t xml:space="preserve">Leaders, staffs, and conventional </w:t>
      </w:r>
      <w:r w:rsidRPr="002070A5">
        <w:rPr>
          <w:rStyle w:val="StyleUnderline"/>
        </w:rPr>
        <w:t xml:space="preserve">forces must be more capable of performing across the spectrum of military operations. </w:t>
      </w:r>
      <w:r>
        <w:t xml:space="preserve">To do so, the force needs a command and control structure that is net-centric with built-in redundancies. </w:t>
      </w:r>
      <w:r w:rsidRPr="002070A5">
        <w:rPr>
          <w:rStyle w:val="StyleUnderline"/>
        </w:rPr>
        <w:t>There must be a larger investment in</w:t>
      </w:r>
      <w:r>
        <w:t xml:space="preserve"> intelligence, </w:t>
      </w:r>
      <w:r w:rsidRPr="002070A5">
        <w:rPr>
          <w:rStyle w:val="Emphasis"/>
        </w:rPr>
        <w:t>surveillance</w:t>
      </w:r>
      <w:r>
        <w:t xml:space="preserve">, and reconnaissance assets, particularly human intelligence </w:t>
      </w:r>
      <w:r w:rsidRPr="002070A5">
        <w:rPr>
          <w:rStyle w:val="StyleUnderline"/>
        </w:rPr>
        <w:t>capabilities</w:t>
      </w:r>
      <w:r>
        <w:t xml:space="preserve">. Also, </w:t>
      </w:r>
      <w:r w:rsidRPr="002070A5">
        <w:rPr>
          <w:rStyle w:val="StyleUnderline"/>
        </w:rPr>
        <w:t>the nation must be able to collect and fuse information from a wider variety of sources and establish systems to share intelligence across services, the government, and with partners</w:t>
      </w:r>
      <w:r>
        <w:t xml:space="preserve">. Added to these capabilities, the military, </w:t>
      </w:r>
      <w:r w:rsidRPr="002070A5">
        <w:rPr>
          <w:rStyle w:val="StyleUnderline"/>
        </w:rPr>
        <w:t>in order to address the wide variety of future threats, must develop a greater precision targeting and engagement capability while ensuring a high level of protection for its forces</w:t>
      </w:r>
      <w:r>
        <w:t xml:space="preserve">, supporting civilians, partners, and U.S. citizens. The </w:t>
      </w:r>
      <w:r w:rsidRPr="002070A5">
        <w:rPr>
          <w:rStyle w:val="StyleUnderline"/>
        </w:rPr>
        <w:t>force necessary to provide these capabilities must be a balanced and versatile force, not a single-mission force</w:t>
      </w:r>
      <w:r>
        <w:t xml:space="preserve">.97 The military should accelerate the growth of its special operations forces and the transformation of its general purpose forces to a professional, more agile, “multi-purpose” force </w:t>
      </w:r>
      <w:r w:rsidRPr="002070A5">
        <w:rPr>
          <w:rStyle w:val="Emphasis"/>
        </w:rPr>
        <w:t>with flexibility and credible combat power</w:t>
      </w:r>
      <w:r>
        <w:t>, a</w:t>
      </w:r>
      <w:r w:rsidRPr="002070A5">
        <w:rPr>
          <w:rStyle w:val="StyleUnderline"/>
        </w:rPr>
        <w:t>ble to conduct conventional and irregular, and to perform partner security force assistance, reconstruction, stabilization, and peacekeeping simultaneously</w:t>
      </w:r>
      <w:r>
        <w:t>. This enhanced force must be capable of operating independently at increasingly lower echelons, with or without support from civilian agencies.98</w:t>
      </w:r>
    </w:p>
    <w:p w14:paraId="427ED97C" w14:textId="369345AD" w:rsidR="002070A5" w:rsidRDefault="002070A5" w:rsidP="002070A5">
      <w:pPr>
        <w:pStyle w:val="Heading4"/>
      </w:pPr>
      <w:r>
        <w:t>Flexibility in warfare is key to fight modern wars</w:t>
      </w:r>
    </w:p>
    <w:p w14:paraId="4AE4D3DE" w14:textId="7A8E3D33" w:rsidR="002070A5" w:rsidRPr="002070A5" w:rsidRDefault="002070A5" w:rsidP="002070A5">
      <w:r w:rsidRPr="002070A5">
        <w:t xml:space="preserve">Colonel Steven C. </w:t>
      </w:r>
      <w:r w:rsidRPr="002070A5">
        <w:rPr>
          <w:rStyle w:val="Style13ptBold"/>
        </w:rPr>
        <w:t>Williamson</w:t>
      </w:r>
      <w:r>
        <w:t>, 3-29-</w:t>
      </w:r>
      <w:r w:rsidRPr="002070A5">
        <w:rPr>
          <w:rStyle w:val="Style13ptBold"/>
        </w:rPr>
        <w:t>2009</w:t>
      </w:r>
      <w:r>
        <w:t xml:space="preserve">, Steven Metz, PhD Strategic Studies Institute, </w:t>
      </w:r>
      <w:r w:rsidRPr="002070A5">
        <w:t>From Fourth Generation Warfare to Hybrid War</w:t>
      </w:r>
      <w:r>
        <w:t xml:space="preserve">, </w:t>
      </w:r>
      <w:r w:rsidRPr="002070A5">
        <w:t>U.S. Army War College</w:t>
      </w:r>
      <w:r>
        <w:t>, Online via google, /Bingham-MB</w:t>
      </w:r>
    </w:p>
    <w:p w14:paraId="04AE5F35" w14:textId="19B988D3" w:rsidR="004C2F0A" w:rsidRDefault="002070A5" w:rsidP="005E03B0">
      <w:r>
        <w:t xml:space="preserve">In the late 1980s, Fourth Generation Warfare (4GW) theorists began to recognize a shift in warfare which they assumed was both in the character and nature of war. Their ideas and publications triggered a captivating dialogue on how </w:t>
      </w:r>
      <w:r w:rsidRPr="002070A5">
        <w:rPr>
          <w:rStyle w:val="StyleUnderline"/>
        </w:rPr>
        <w:t>warfare was changing</w:t>
      </w:r>
      <w:r>
        <w:t xml:space="preserve">. </w:t>
      </w:r>
      <w:r w:rsidRPr="002070A5">
        <w:rPr>
          <w:rStyle w:val="StyleUnderline"/>
        </w:rPr>
        <w:t>This debate helped prompt the U.S. military to recognize the change and begin its transformation</w:t>
      </w:r>
      <w:r>
        <w:t xml:space="preserve">. However, over the ensuing years, a number of military thinkers and strategists demonstrated that the 4GW theorists did not get it all right. They set the stage for a generation of subsequent theorists to follow with their own predictions of future warfare. Frank Hoffman entered the scene near the end of the future war debate. He compellingly argued that </w:t>
      </w:r>
      <w:r w:rsidRPr="002070A5">
        <w:rPr>
          <w:rStyle w:val="StyleUnderline"/>
        </w:rPr>
        <w:t xml:space="preserve">warfare is converging, blending into a hybrid form, wherein </w:t>
      </w:r>
      <w:r w:rsidRPr="002070A5">
        <w:rPr>
          <w:rStyle w:val="Emphasis"/>
        </w:rPr>
        <w:t>adversaries will use all capabilities at their disposal</w:t>
      </w:r>
      <w:r>
        <w:t xml:space="preserve">. </w:t>
      </w:r>
      <w:r w:rsidRPr="002070A5">
        <w:rPr>
          <w:rStyle w:val="StyleUnderline"/>
        </w:rPr>
        <w:t xml:space="preserve">The key to success in such a period of change and persistent conflict is an agile strategic approach that relies on a </w:t>
      </w:r>
      <w:r w:rsidRPr="002070A5">
        <w:rPr>
          <w:rStyle w:val="Emphasis"/>
        </w:rPr>
        <w:t>wide array of capabilities</w:t>
      </w:r>
      <w:r>
        <w:t xml:space="preserve">. </w:t>
      </w:r>
      <w:r w:rsidRPr="002070A5">
        <w:rPr>
          <w:rStyle w:val="StyleUnderline"/>
        </w:rPr>
        <w:t>Accordingly, the U.S. must review and adjust its national strategies, warfighting concepts, and force structures.</w:t>
      </w:r>
      <w:r>
        <w:t xml:space="preserve"> </w:t>
      </w:r>
      <w:r w:rsidRPr="002070A5">
        <w:rPr>
          <w:rStyle w:val="StyleUnderline"/>
        </w:rPr>
        <w:t>The nation must be able to adaptively and effectively combine these new capabilities to prevail in the hybrid conflicts that will dominate the near to midterm</w:t>
      </w:r>
      <w:r>
        <w:t>.</w:t>
      </w:r>
    </w:p>
    <w:p w14:paraId="1D8758AA" w14:textId="77777777" w:rsidR="00562801" w:rsidRDefault="00562801" w:rsidP="00562801">
      <w:pPr>
        <w:pStyle w:val="Heading4"/>
      </w:pPr>
      <w:r>
        <w:t>Presidential Flexibility Best—Ensures Decisions Made for the Good of the Nation, Not the Next Election</w:t>
      </w:r>
    </w:p>
    <w:p w14:paraId="6C6146A6" w14:textId="77777777" w:rsidR="00562801" w:rsidRPr="0090487D" w:rsidRDefault="00562801" w:rsidP="00562801">
      <w:pPr>
        <w:spacing w:line="270" w:lineRule="atLeast"/>
        <w:textAlignment w:val="baseline"/>
        <w:rPr>
          <w:rFonts w:ascii="Tahoma" w:eastAsia="Times New Roman" w:hAnsi="Tahoma" w:cs="Tahoma"/>
          <w:color w:val="000000"/>
          <w:sz w:val="17"/>
          <w:szCs w:val="17"/>
        </w:rPr>
      </w:pPr>
      <w:r w:rsidRPr="0090487D">
        <w:rPr>
          <w:rStyle w:val="Style13ptBold"/>
        </w:rPr>
        <w:t>Tushnet</w:t>
      </w:r>
      <w:r>
        <w:rPr>
          <w:rStyle w:val="Style13ptBold"/>
        </w:rPr>
        <w:t xml:space="preserve"> 2005</w:t>
      </w:r>
      <w:r w:rsidRPr="0090487D">
        <w:rPr>
          <w:rFonts w:ascii="Tahoma" w:eastAsia="Times New Roman" w:hAnsi="Tahoma" w:cs="Tahoma"/>
          <w:color w:val="000000"/>
          <w:sz w:val="17"/>
          <w:szCs w:val="17"/>
        </w:rPr>
        <w:t>, Mark V., Professor Tushnet, who graduated from Harvard College and Yale Law School and served as a law clerk to Justice Thurgood Marshall, specializes in constitutional law and theory, including comparative constitutional law.</w:t>
      </w:r>
      <w:r>
        <w:rPr>
          <w:rFonts w:ascii="Tahoma" w:eastAsia="Times New Roman" w:hAnsi="Tahoma" w:cs="Tahoma"/>
          <w:color w:val="000000"/>
          <w:sz w:val="17"/>
          <w:szCs w:val="17"/>
        </w:rPr>
        <w:t xml:space="preserve"> </w:t>
      </w:r>
      <w:r w:rsidRPr="0090487D">
        <w:rPr>
          <w:rFonts w:ascii="Tahoma" w:eastAsia="Times New Roman" w:hAnsi="Tahoma" w:cs="Tahoma"/>
          <w:color w:val="000000"/>
          <w:sz w:val="17"/>
          <w:szCs w:val="17"/>
        </w:rPr>
        <w:t>"Controlling Executive Power in the War on Terrorism" (2005). </w:t>
      </w:r>
      <w:r w:rsidRPr="0090487D">
        <w:rPr>
          <w:rFonts w:ascii="Tahoma" w:eastAsia="Times New Roman" w:hAnsi="Tahoma" w:cs="Tahoma"/>
          <w:i/>
          <w:iCs/>
          <w:color w:val="000000"/>
          <w:sz w:val="17"/>
          <w:szCs w:val="17"/>
          <w:bdr w:val="none" w:sz="0" w:space="0" w:color="auto" w:frame="1"/>
        </w:rPr>
        <w:t>Georgetown Law Faculty Publications and Other Works.</w:t>
      </w:r>
      <w:r w:rsidRPr="0090487D">
        <w:rPr>
          <w:rFonts w:ascii="Tahoma" w:eastAsia="Times New Roman" w:hAnsi="Tahoma" w:cs="Tahoma"/>
          <w:color w:val="000000"/>
          <w:sz w:val="17"/>
          <w:szCs w:val="17"/>
        </w:rPr>
        <w:t> Paper 554.</w:t>
      </w:r>
      <w:r w:rsidRPr="0090487D">
        <w:rPr>
          <w:rFonts w:ascii="Tahoma" w:eastAsia="Times New Roman" w:hAnsi="Tahoma" w:cs="Tahoma"/>
          <w:color w:val="000000"/>
          <w:sz w:val="17"/>
          <w:szCs w:val="17"/>
        </w:rPr>
        <w:br/>
      </w:r>
      <w:r>
        <w:rPr>
          <w:rFonts w:ascii="Tahoma" w:eastAsia="Times New Roman" w:hAnsi="Tahoma" w:cs="Tahoma"/>
          <w:color w:val="000000"/>
          <w:sz w:val="17"/>
          <w:szCs w:val="17"/>
        </w:rPr>
        <w:t>(</w:t>
      </w:r>
      <w:r w:rsidRPr="0090487D">
        <w:rPr>
          <w:rFonts w:ascii="Tahoma" w:eastAsia="Times New Roman" w:hAnsi="Tahoma" w:cs="Tahoma"/>
          <w:color w:val="000000"/>
          <w:sz w:val="17"/>
          <w:szCs w:val="17"/>
        </w:rPr>
        <w:t>http://scholarship.law.georgetown.edu/facpub/554</w:t>
      </w:r>
      <w:r>
        <w:rPr>
          <w:rFonts w:ascii="Tahoma" w:eastAsia="Times New Roman" w:hAnsi="Tahoma" w:cs="Tahoma"/>
          <w:color w:val="000000"/>
          <w:sz w:val="17"/>
          <w:szCs w:val="17"/>
        </w:rPr>
        <w:t>)//EG</w:t>
      </w:r>
    </w:p>
    <w:p w14:paraId="6AE046C9" w14:textId="77777777" w:rsidR="00562801" w:rsidRDefault="00562801" w:rsidP="00562801">
      <w:pPr>
        <w:rPr>
          <w:sz w:val="16"/>
          <w:szCs w:val="20"/>
        </w:rPr>
      </w:pPr>
      <w:r w:rsidRPr="0090487D">
        <w:rPr>
          <w:sz w:val="16"/>
          <w:szCs w:val="20"/>
        </w:rPr>
        <w:t xml:space="preserve">Defenders of the separation-of-powers mechanism make both a positive and a negative case.9 The positive case rests on the classic "ambition counteracting ambition" theory articulated in The Federalist Papers.'0 Congress and the President stand in structural opposition to each other, with each side alert to possible "power grabs" by the other that would threaten - simultaneously - the people's liberties and the prerogatives and power of the opposing branch." In addition, </w:t>
      </w:r>
      <w:r w:rsidRPr="0090487D">
        <w:rPr>
          <w:rStyle w:val="StyleUnderline"/>
        </w:rPr>
        <w:t>the people influence the President and Congress differently, with members of the House of Representatives concerned that their constituents might turn them out of office if they fail to challenge presidential initiatives that the people believe threaten their liberties</w:t>
      </w:r>
      <w:r w:rsidRPr="0090487D">
        <w:rPr>
          <w:sz w:val="16"/>
          <w:szCs w:val="20"/>
        </w:rPr>
        <w:t>, the President</w:t>
      </w:r>
      <w:r w:rsidRPr="0090487D">
        <w:rPr>
          <w:sz w:val="16"/>
        </w:rPr>
        <w:t xml:space="preserve"> </w:t>
      </w:r>
      <w:r w:rsidRPr="0090487D">
        <w:rPr>
          <w:sz w:val="16"/>
          <w:szCs w:val="20"/>
        </w:rPr>
        <w:t xml:space="preserve">having a nationwide constituency more sensitive than smaller and more parochial constituencies to national security concerns, and the Senate free to deliberate about what good policy would be without concern for short-run political disadvantage. </w:t>
      </w:r>
      <w:r w:rsidRPr="0090487D">
        <w:rPr>
          <w:rStyle w:val="StyleUnderline"/>
        </w:rPr>
        <w:t>12  The separation-of powers mechanism rejects executive unilateralism, but identifies no enduring substantive limitations on what the President and Congress may do; the only limitations are those worked out in the interactions between the President and Congress</w:t>
      </w:r>
      <w:r w:rsidRPr="0090487D">
        <w:rPr>
          <w:sz w:val="16"/>
          <w:szCs w:val="20"/>
        </w:rPr>
        <w:t>. 13</w:t>
      </w:r>
    </w:p>
    <w:p w14:paraId="6735FF13" w14:textId="09EADB89" w:rsidR="00562801" w:rsidRDefault="00F87B0E" w:rsidP="00F87B0E">
      <w:pPr>
        <w:pStyle w:val="Heading3"/>
      </w:pPr>
      <w:r>
        <w:t>AT: Congress Solves</w:t>
      </w:r>
    </w:p>
    <w:p w14:paraId="11F4C47B" w14:textId="77777777" w:rsidR="00F87B0E" w:rsidRPr="00D13BBA" w:rsidRDefault="00F87B0E" w:rsidP="00F87B0E">
      <w:pPr>
        <w:pStyle w:val="Heading4"/>
      </w:pPr>
      <w:r w:rsidRPr="00D13BBA">
        <w:t>Presidential powers are the only way to minimize threats posed by foreign agents and powers- congressional powers can only reduce domestic threats</w:t>
      </w:r>
    </w:p>
    <w:p w14:paraId="76224E83" w14:textId="77777777" w:rsidR="00F87B0E" w:rsidRPr="00D13BBA" w:rsidRDefault="00F87B0E" w:rsidP="00F87B0E">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469-470</w:t>
      </w:r>
    </w:p>
    <w:p w14:paraId="1D2B01C3" w14:textId="77777777" w:rsidR="00F87B0E" w:rsidRPr="00D13BBA" w:rsidRDefault="00F87B0E" w:rsidP="00F87B0E">
      <w:pPr>
        <w:contextualSpacing/>
        <w:rPr>
          <w:u w:val="single"/>
        </w:rPr>
      </w:pPr>
      <w:r w:rsidRPr="00D13BBA">
        <w:rPr>
          <w:rFonts w:cs="Times"/>
          <w:sz w:val="24"/>
        </w:rPr>
        <w:t xml:space="preserve">Precedent establishes that </w:t>
      </w:r>
      <w:r w:rsidRPr="00D13BBA">
        <w:rPr>
          <w:rFonts w:cs="Times"/>
          <w:sz w:val="24"/>
          <w:u w:val="single"/>
        </w:rPr>
        <w:t>Congress has some regulatory power</w:t>
      </w:r>
      <w:r w:rsidRPr="00D13BBA">
        <w:rPr>
          <w:rFonts w:cs="Times"/>
          <w:sz w:val="24"/>
        </w:rPr>
        <w:t xml:space="preserve"> </w:t>
      </w:r>
      <w:r w:rsidRPr="00D13BBA">
        <w:rPr>
          <w:rFonts w:cs="Times"/>
          <w:position w:val="2"/>
          <w:sz w:val="24"/>
        </w:rPr>
        <w:t xml:space="preserve">in this </w:t>
      </w:r>
      <w:r w:rsidRPr="00D13BBA">
        <w:rPr>
          <w:rFonts w:cs="Times"/>
          <w:sz w:val="24"/>
        </w:rPr>
        <w:t xml:space="preserve">matter, but the precedent leaves the scope of that power unclear. </w:t>
      </w:r>
      <w:r w:rsidRPr="00D13BBA">
        <w:rPr>
          <w:rFonts w:cs="Times"/>
          <w:sz w:val="24"/>
          <w:highlight w:val="yellow"/>
          <w:u w:val="single"/>
        </w:rPr>
        <w:t xml:space="preserve">The relevant precedent includes FISA itself, which was supported by Presidents </w:t>
      </w:r>
      <w:r w:rsidRPr="00D13BBA">
        <w:rPr>
          <w:rFonts w:cs="Times"/>
          <w:position w:val="-8"/>
          <w:sz w:val="24"/>
          <w:highlight w:val="yellow"/>
          <w:u w:val="single"/>
        </w:rPr>
        <w:t xml:space="preserve">Carter </w:t>
      </w:r>
      <w:r w:rsidRPr="00D13BBA">
        <w:rPr>
          <w:rFonts w:cs="Times"/>
          <w:position w:val="-4"/>
          <w:sz w:val="24"/>
          <w:highlight w:val="yellow"/>
          <w:u w:val="single"/>
        </w:rPr>
        <w:t xml:space="preserve">and Ford </w:t>
      </w:r>
      <w:r w:rsidRPr="00D13BBA">
        <w:rPr>
          <w:rFonts w:cs="Times"/>
          <w:position w:val="-2"/>
          <w:sz w:val="24"/>
          <w:highlight w:val="yellow"/>
          <w:u w:val="single"/>
        </w:rPr>
        <w:t xml:space="preserve">as a legitimate </w:t>
      </w:r>
      <w:r w:rsidRPr="00D13BBA">
        <w:rPr>
          <w:rFonts w:cs="Times"/>
          <w:sz w:val="24"/>
          <w:highlight w:val="yellow"/>
          <w:u w:val="single"/>
        </w:rPr>
        <w:t xml:space="preserve">regulation </w:t>
      </w:r>
      <w:r w:rsidRPr="00D13BBA">
        <w:rPr>
          <w:rFonts w:cs="Times"/>
          <w:position w:val="2"/>
          <w:sz w:val="24"/>
          <w:highlight w:val="yellow"/>
          <w:u w:val="single"/>
        </w:rPr>
        <w:t xml:space="preserve">of the </w:t>
      </w:r>
      <w:r w:rsidRPr="00D13BBA">
        <w:rPr>
          <w:rFonts w:cs="Times"/>
          <w:position w:val="4"/>
          <w:sz w:val="24"/>
          <w:highlight w:val="yellow"/>
          <w:u w:val="single"/>
        </w:rPr>
        <w:t xml:space="preserve">President's </w:t>
      </w:r>
      <w:r w:rsidRPr="00D13BBA">
        <w:rPr>
          <w:rFonts w:cs="Times"/>
          <w:position w:val="8"/>
          <w:sz w:val="24"/>
          <w:highlight w:val="yellow"/>
          <w:u w:val="single"/>
        </w:rPr>
        <w:t>power</w:t>
      </w:r>
      <w:r w:rsidRPr="00D13BBA">
        <w:rPr>
          <w:rFonts w:cs="Times"/>
          <w:position w:val="8"/>
          <w:sz w:val="24"/>
          <w:highlight w:val="yellow"/>
        </w:rPr>
        <w:t>.</w:t>
      </w:r>
      <w:r w:rsidRPr="00D13BBA">
        <w:rPr>
          <w:rFonts w:cs="Times"/>
          <w:sz w:val="24"/>
          <w:highlight w:val="yellow"/>
        </w:rPr>
        <w:t xml:space="preserve"> </w:t>
      </w:r>
      <w:r w:rsidRPr="00D13BBA">
        <w:rPr>
          <w:rFonts w:cs="Times"/>
          <w:position w:val="-2"/>
          <w:sz w:val="24"/>
          <w:highlight w:val="yellow"/>
          <w:u w:val="single"/>
        </w:rPr>
        <w:t>Unfortunately</w:t>
      </w:r>
      <w:r w:rsidRPr="00D13BBA">
        <w:rPr>
          <w:rFonts w:cs="Times"/>
          <w:position w:val="-2"/>
          <w:sz w:val="24"/>
          <w:u w:val="single"/>
        </w:rPr>
        <w:t xml:space="preserve">, </w:t>
      </w:r>
      <w:r w:rsidRPr="00D13BBA">
        <w:rPr>
          <w:rFonts w:cs="Times"/>
          <w:sz w:val="24"/>
        </w:rPr>
        <w:t xml:space="preserve">this legislative precedent has no direct analog </w:t>
      </w:r>
      <w:r w:rsidRPr="00D13BBA">
        <w:rPr>
          <w:rFonts w:cs="Times"/>
          <w:position w:val="2"/>
          <w:sz w:val="24"/>
        </w:rPr>
        <w:t xml:space="preserve">in Supreme </w:t>
      </w:r>
      <w:r w:rsidRPr="00D13BBA">
        <w:rPr>
          <w:rFonts w:cs="Times"/>
          <w:position w:val="-2"/>
          <w:sz w:val="24"/>
        </w:rPr>
        <w:t xml:space="preserve">Court </w:t>
      </w:r>
      <w:r w:rsidRPr="00D13BBA">
        <w:rPr>
          <w:rFonts w:cs="Times"/>
          <w:sz w:val="24"/>
        </w:rPr>
        <w:t xml:space="preserve">precedent. </w:t>
      </w:r>
      <w:r w:rsidRPr="00D13BBA">
        <w:rPr>
          <w:rFonts w:cs="Times"/>
          <w:sz w:val="24"/>
          <w:highlight w:val="yellow"/>
          <w:u w:val="single"/>
        </w:rPr>
        <w:t xml:space="preserve">The Supreme Court has said that Congress can regulate </w:t>
      </w:r>
      <w:r w:rsidRPr="00D13BBA">
        <w:rPr>
          <w:rFonts w:cs="Times"/>
          <w:position w:val="-2"/>
          <w:sz w:val="24"/>
          <w:highlight w:val="yellow"/>
          <w:u w:val="single"/>
        </w:rPr>
        <w:t xml:space="preserve">electronic </w:t>
      </w:r>
      <w:r w:rsidRPr="00D13BBA">
        <w:rPr>
          <w:rFonts w:cs="Times"/>
          <w:sz w:val="24"/>
          <w:highlight w:val="yellow"/>
          <w:u w:val="single"/>
        </w:rPr>
        <w:t xml:space="preserve">surveillance in the United States to investigate national security threats posed by </w:t>
      </w:r>
      <w:r w:rsidRPr="00D13BBA">
        <w:rPr>
          <w:rFonts w:cs="Times"/>
          <w:i/>
          <w:iCs/>
          <w:sz w:val="24"/>
          <w:highlight w:val="yellow"/>
          <w:u w:val="single"/>
        </w:rPr>
        <w:t xml:space="preserve">domestic </w:t>
      </w:r>
      <w:r w:rsidRPr="00D13BBA">
        <w:rPr>
          <w:rFonts w:cs="Times"/>
          <w:sz w:val="24"/>
          <w:highlight w:val="yellow"/>
          <w:u w:val="single"/>
        </w:rPr>
        <w:t>organizations</w:t>
      </w:r>
      <w:r w:rsidRPr="00D13BBA">
        <w:rPr>
          <w:rFonts w:cs="Times"/>
          <w:sz w:val="24"/>
          <w:highlight w:val="yellow"/>
        </w:rPr>
        <w:t xml:space="preserve">. </w:t>
      </w:r>
      <w:r w:rsidRPr="00D13BBA">
        <w:rPr>
          <w:rFonts w:cs="Times"/>
          <w:sz w:val="24"/>
          <w:highlight w:val="yellow"/>
          <w:u w:val="single"/>
        </w:rPr>
        <w:t xml:space="preserve">The Court has not </w:t>
      </w:r>
      <w:r w:rsidRPr="00D13BBA">
        <w:rPr>
          <w:rFonts w:cs="Times"/>
          <w:position w:val="2"/>
          <w:sz w:val="24"/>
          <w:highlight w:val="yellow"/>
          <w:u w:val="single"/>
        </w:rPr>
        <w:t xml:space="preserve">addressed </w:t>
      </w:r>
      <w:r w:rsidRPr="00D13BBA">
        <w:rPr>
          <w:rFonts w:cs="Times"/>
          <w:sz w:val="24"/>
          <w:highlight w:val="yellow"/>
          <w:u w:val="single"/>
        </w:rPr>
        <w:t xml:space="preserve">congressional regulation of surveillance of threats to national security </w:t>
      </w:r>
      <w:r w:rsidRPr="00D13BBA">
        <w:rPr>
          <w:rFonts w:cs="Times"/>
          <w:position w:val="-2"/>
          <w:sz w:val="24"/>
          <w:highlight w:val="yellow"/>
          <w:u w:val="single"/>
        </w:rPr>
        <w:t xml:space="preserve">posed </w:t>
      </w:r>
      <w:r w:rsidRPr="00D13BBA">
        <w:rPr>
          <w:rFonts w:cs="Times"/>
          <w:i/>
          <w:iCs/>
          <w:position w:val="-2"/>
          <w:sz w:val="24"/>
          <w:highlight w:val="yellow"/>
          <w:u w:val="single"/>
        </w:rPr>
        <w:t xml:space="preserve">by </w:t>
      </w:r>
      <w:r w:rsidRPr="00D13BBA">
        <w:rPr>
          <w:rFonts w:cs="Times"/>
          <w:i/>
          <w:iCs/>
          <w:sz w:val="24"/>
          <w:highlight w:val="yellow"/>
          <w:u w:val="single"/>
        </w:rPr>
        <w:t xml:space="preserve">foreign </w:t>
      </w:r>
      <w:r w:rsidRPr="00D13BBA">
        <w:rPr>
          <w:rFonts w:cs="Times"/>
          <w:sz w:val="24"/>
          <w:highlight w:val="yellow"/>
          <w:u w:val="single"/>
        </w:rPr>
        <w:t>agents and powers.</w:t>
      </w:r>
      <w:r w:rsidRPr="00D13BBA">
        <w:rPr>
          <w:rFonts w:cs="Times"/>
          <w:position w:val="10"/>
          <w:sz w:val="24"/>
          <w:u w:val="single"/>
        </w:rPr>
        <w:t xml:space="preserve"> </w:t>
      </w:r>
      <w:r w:rsidRPr="00D13BBA">
        <w:rPr>
          <w:rFonts w:cs="Times"/>
          <w:sz w:val="24"/>
        </w:rPr>
        <w:t xml:space="preserve">Though not addressing that specific issue, the Court has recognized that Congress has significant power over foreign relations-power that stems from, among other places, its power over foreign commerce and certain national defense matters. </w:t>
      </w:r>
      <w:r w:rsidRPr="00D13BBA">
        <w:rPr>
          <w:rFonts w:cs="Times"/>
          <w:position w:val="10"/>
          <w:sz w:val="24"/>
        </w:rPr>
        <w:t xml:space="preserve"> </w:t>
      </w:r>
      <w:r w:rsidRPr="00D13BBA">
        <w:rPr>
          <w:rFonts w:cs="Times"/>
          <w:sz w:val="24"/>
        </w:rPr>
        <w:t xml:space="preserve">On the other hand, the Court has recognized that </w:t>
      </w:r>
      <w:r w:rsidRPr="00D13BBA">
        <w:rPr>
          <w:rFonts w:cs="Times"/>
          <w:sz w:val="24"/>
          <w:highlight w:val="yellow"/>
          <w:u w:val="single"/>
        </w:rPr>
        <w:t>the President</w:t>
      </w:r>
      <w:r w:rsidRPr="00D13BBA">
        <w:rPr>
          <w:rFonts w:cs="Times"/>
          <w:sz w:val="24"/>
        </w:rPr>
        <w:t xml:space="preserve">, too, </w:t>
      </w:r>
      <w:r w:rsidRPr="00D13BBA">
        <w:rPr>
          <w:rFonts w:cs="Times"/>
          <w:sz w:val="24"/>
          <w:highlight w:val="yellow"/>
          <w:u w:val="single"/>
        </w:rPr>
        <w:t xml:space="preserve">has significant power over foreign affairs, including matters of foreign intelligence, which exists independently of Congress's power. Precedent does not establish to what extent the President's power is not only independent but also </w:t>
      </w:r>
      <w:r w:rsidRPr="00D13BBA">
        <w:rPr>
          <w:rFonts w:cs="Times"/>
          <w:position w:val="4"/>
          <w:sz w:val="24"/>
          <w:highlight w:val="yellow"/>
          <w:u w:val="single"/>
        </w:rPr>
        <w:t xml:space="preserve">"plenary"--meaning </w:t>
      </w:r>
      <w:r w:rsidRPr="00D13BBA">
        <w:rPr>
          <w:rFonts w:cs="Times"/>
          <w:sz w:val="24"/>
          <w:highlight w:val="yellow"/>
          <w:u w:val="single"/>
        </w:rPr>
        <w:t xml:space="preserve">not reducible </w:t>
      </w:r>
      <w:r w:rsidRPr="00D13BBA">
        <w:rPr>
          <w:rFonts w:cs="Times"/>
          <w:b/>
          <w:bCs/>
          <w:position w:val="-2"/>
          <w:sz w:val="24"/>
          <w:highlight w:val="yellow"/>
          <w:u w:val="single"/>
        </w:rPr>
        <w:t xml:space="preserve">by </w:t>
      </w:r>
      <w:r w:rsidRPr="00D13BBA">
        <w:rPr>
          <w:rFonts w:cs="Times"/>
          <w:position w:val="-4"/>
          <w:sz w:val="24"/>
          <w:highlight w:val="yellow"/>
          <w:u w:val="single"/>
        </w:rPr>
        <w:t>Congress.</w:t>
      </w:r>
      <w:r w:rsidRPr="00D13BBA">
        <w:rPr>
          <w:rFonts w:cs="Times"/>
          <w:sz w:val="24"/>
          <w:u w:val="single"/>
        </w:rPr>
        <w:t xml:space="preserve"> </w:t>
      </w:r>
    </w:p>
    <w:p w14:paraId="6892FCD5" w14:textId="77777777" w:rsidR="00F87B0E" w:rsidRPr="00D13BBA" w:rsidRDefault="00F87B0E" w:rsidP="00F87B0E">
      <w:pPr>
        <w:pStyle w:val="Heading4"/>
      </w:pPr>
      <w:r w:rsidRPr="00D13BBA">
        <w:t xml:space="preserve">Only Presidential powers can implement a defensive attack— history shows that it minimizes threat more effectively and efficiently </w:t>
      </w:r>
    </w:p>
    <w:p w14:paraId="69FA5496" w14:textId="77777777" w:rsidR="00F87B0E" w:rsidRPr="00D13BBA" w:rsidRDefault="00F87B0E" w:rsidP="00F87B0E">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469-470</w:t>
      </w:r>
    </w:p>
    <w:p w14:paraId="438BFD32" w14:textId="77777777" w:rsidR="00F87B0E" w:rsidRPr="00F87B0E" w:rsidRDefault="00F87B0E" w:rsidP="00F87B0E">
      <w:r w:rsidRPr="00D13BBA">
        <w:t xml:space="preserve">Though not providing clear guidance, </w:t>
      </w:r>
      <w:r w:rsidRPr="00D13BBA">
        <w:rPr>
          <w:u w:val="single"/>
        </w:rPr>
        <w:t>history and precedent suggest that the President has congressionally irreducible power to "repel sudden attacks" on the country.</w:t>
      </w:r>
      <w:r w:rsidRPr="00D13BBA">
        <w:t xml:space="preserve"> </w:t>
      </w:r>
      <w:r w:rsidRPr="00D13BBA">
        <w:rPr>
          <w:position w:val="10"/>
        </w:rPr>
        <w:t xml:space="preserve"> </w:t>
      </w:r>
      <w:r w:rsidRPr="00D13BBA">
        <w:t xml:space="preserve">In </w:t>
      </w:r>
      <w:r w:rsidRPr="00D13BBA">
        <w:rPr>
          <w:i/>
          <w:iCs/>
        </w:rPr>
        <w:t xml:space="preserve">The Prize Cases, </w:t>
      </w:r>
      <w:r w:rsidRPr="00D13BBA">
        <w:t xml:space="preserve">for example, </w:t>
      </w:r>
      <w:r w:rsidRPr="00D13BBA">
        <w:rPr>
          <w:u w:val="single"/>
        </w:rPr>
        <w:t>the Court upheld President Lincoln's power to blockade southern ports in the days after the Confederacy's attack on union forces at Fort Sumter.</w:t>
      </w:r>
      <w:r w:rsidRPr="00D13BBA">
        <w:rPr>
          <w:position w:val="10"/>
        </w:rPr>
        <w:t xml:space="preserve">90 </w:t>
      </w:r>
      <w:r w:rsidRPr="00D13BBA">
        <w:rPr>
          <w:u w:val="single"/>
        </w:rPr>
        <w:t xml:space="preserve">The Court made clear this power did not depend on legislative authorization, stating: </w:t>
      </w:r>
      <w:r w:rsidRPr="00D13BBA">
        <w:rPr>
          <w:bCs/>
          <w:u w:val="single"/>
        </w:rPr>
        <w:t xml:space="preserve">"If </w:t>
      </w:r>
      <w:r w:rsidRPr="00D13BBA">
        <w:rPr>
          <w:u w:val="single"/>
        </w:rPr>
        <w:t xml:space="preserve">a war be made </w:t>
      </w:r>
      <w:r w:rsidRPr="00D13BBA">
        <w:rPr>
          <w:bCs/>
          <w:u w:val="single"/>
        </w:rPr>
        <w:t xml:space="preserve">by </w:t>
      </w:r>
      <w:r w:rsidRPr="00D13BBA">
        <w:rPr>
          <w:u w:val="single"/>
        </w:rPr>
        <w:t xml:space="preserve">invasion of a foreign nation, the President is not only authorized but bound to resist force </w:t>
      </w:r>
      <w:r w:rsidRPr="00D13BBA">
        <w:rPr>
          <w:bCs/>
          <w:u w:val="single"/>
        </w:rPr>
        <w:t xml:space="preserve">by </w:t>
      </w:r>
      <w:r w:rsidRPr="00D13BBA">
        <w:rPr>
          <w:u w:val="single"/>
        </w:rPr>
        <w:t>force. He does not initiate the war, but is bound to accept the challenge without waiting for any special legislative authority</w:t>
      </w:r>
      <w:r w:rsidRPr="00D13BBA">
        <w:t xml:space="preserve">. </w:t>
      </w:r>
      <w:r w:rsidRPr="00D13BBA">
        <w:rPr>
          <w:b/>
          <w:bCs/>
        </w:rPr>
        <w:t xml:space="preserve">. </w:t>
      </w:r>
      <w:r w:rsidRPr="00D13BBA">
        <w:rPr>
          <w:rFonts w:cs="Helvetica"/>
          <w:b/>
          <w:bCs/>
        </w:rPr>
        <w:t xml:space="preserve">. . </w:t>
      </w:r>
      <w:r w:rsidRPr="00D13BBA">
        <w:rPr>
          <w:u w:val="single"/>
        </w:rPr>
        <w:t>'He must determine what degree of force the crisis demands."</w:t>
      </w:r>
      <w:r w:rsidRPr="00D13BBA">
        <w:rPr>
          <w:position w:val="10"/>
        </w:rPr>
        <w:t xml:space="preserve"> </w:t>
      </w:r>
      <w:r w:rsidRPr="00D13BBA">
        <w:t xml:space="preserve">Significantly, </w:t>
      </w:r>
      <w:r w:rsidRPr="00D13BBA">
        <w:rPr>
          <w:i/>
          <w:iCs/>
        </w:rPr>
        <w:t xml:space="preserve">The Prize Cases </w:t>
      </w:r>
      <w:r w:rsidRPr="00D13BBA">
        <w:t xml:space="preserve">was a 5-to-4 decision, with the four dissenters concluding that, because Congress had not declared war, "the President had no power to set on foot a blockade."The Court's decision, in substance and voting alignment, implies at most a narrow power in the President to take defensive measures in response to attacks on the country-and one that may exist </w:t>
      </w:r>
      <w:r w:rsidRPr="00D13BBA">
        <w:rPr>
          <w:i/>
          <w:iCs/>
        </w:rPr>
        <w:t xml:space="preserve">without </w:t>
      </w:r>
      <w:r w:rsidRPr="00D13BBA">
        <w:t xml:space="preserve">"special legislative authority" but that does not necessarily exist </w:t>
      </w:r>
      <w:r w:rsidRPr="00F87B0E">
        <w:t>when it contradicts legislative authority.</w:t>
      </w:r>
    </w:p>
    <w:p w14:paraId="2A3270D4" w14:textId="130E7871" w:rsidR="00F87B0E" w:rsidRDefault="00F87B0E" w:rsidP="00F87B0E">
      <w:pPr>
        <w:pStyle w:val="Heading3"/>
      </w:pPr>
      <w:r>
        <w:t>Press Powers Key</w:t>
      </w:r>
    </w:p>
    <w:p w14:paraId="2D2F4804" w14:textId="77777777" w:rsidR="00F87B0E" w:rsidRPr="00D13BBA" w:rsidRDefault="00F87B0E" w:rsidP="00F87B0E">
      <w:pPr>
        <w:pStyle w:val="Heading4"/>
      </w:pPr>
      <w:r w:rsidRPr="00D13BBA">
        <w:t xml:space="preserve">In times of national emergency, only presidential powers solve </w:t>
      </w:r>
    </w:p>
    <w:p w14:paraId="09EA8771" w14:textId="77777777" w:rsidR="00F87B0E" w:rsidRPr="00D13BBA" w:rsidRDefault="00F87B0E" w:rsidP="00F87B0E">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474</w:t>
      </w:r>
      <w:r>
        <w:rPr>
          <w:rFonts w:cs="Times"/>
          <w:sz w:val="24"/>
        </w:rPr>
        <w:t>-477</w:t>
      </w:r>
    </w:p>
    <w:p w14:paraId="055AA031" w14:textId="77777777" w:rsidR="00F87B0E" w:rsidRPr="00A2512B" w:rsidRDefault="00F87B0E" w:rsidP="00F87B0E">
      <w:r w:rsidRPr="00D13BBA">
        <w:t xml:space="preserve">More recently, </w:t>
      </w:r>
      <w:r w:rsidRPr="00F87B0E">
        <w:rPr>
          <w:rStyle w:val="StyleUnderline"/>
          <w:highlight w:val="yellow"/>
        </w:rPr>
        <w:t>two Justices in Hamdi v. Rumsfeld recognized a similar, but broader, emergency power to respond to threats to national security</w:t>
      </w:r>
      <w:r w:rsidRPr="00D13BBA">
        <w:t xml:space="preserve">. </w:t>
      </w:r>
      <w:r w:rsidRPr="00D13BBA">
        <w:rPr>
          <w:position w:val="10"/>
        </w:rPr>
        <w:t xml:space="preserve">94 </w:t>
      </w:r>
      <w:r w:rsidRPr="00D13BBA">
        <w:t xml:space="preserve">In </w:t>
      </w:r>
      <w:r w:rsidRPr="00D13BBA">
        <w:rPr>
          <w:i/>
          <w:iCs/>
        </w:rPr>
        <w:t xml:space="preserve">Hamdi, </w:t>
      </w:r>
      <w:r w:rsidRPr="00D13BBA">
        <w:t xml:space="preserve">Justice Souter (joined </w:t>
      </w:r>
      <w:r w:rsidRPr="00D13BBA">
        <w:rPr>
          <w:bCs/>
        </w:rPr>
        <w:t xml:space="preserve">by </w:t>
      </w:r>
      <w:r w:rsidRPr="00D13BBA">
        <w:t xml:space="preserve">Justice Ginsburg) dissented from a decision upholding the detention of an asserted enemy combatant who is also a </w:t>
      </w:r>
      <w:r w:rsidRPr="00D13BBA">
        <w:rPr>
          <w:bCs/>
        </w:rPr>
        <w:t xml:space="preserve">U.S. </w:t>
      </w:r>
      <w:r w:rsidRPr="00D13BBA">
        <w:t>citizen.</w:t>
      </w:r>
      <w:r w:rsidRPr="00D13BBA">
        <w:rPr>
          <w:position w:val="10"/>
        </w:rPr>
        <w:t xml:space="preserve">95 </w:t>
      </w:r>
      <w:r w:rsidRPr="00D13BBA">
        <w:t xml:space="preserve">Justice Souter concluded that an Act of Congress barred the </w:t>
      </w:r>
      <w:r w:rsidRPr="00F87B0E">
        <w:rPr>
          <w:rStyle w:val="StyleUnderline"/>
          <w:highlight w:val="yellow"/>
        </w:rPr>
        <w:t>detention.96 He suggested, however, that the executive branch might be able to detain a citizen, even in violation of the statute, "in a moment of genuine emergency, when the Government must act with no time for deliberation</w:t>
      </w:r>
      <w:r w:rsidRPr="00D13BBA">
        <w:rPr>
          <w:highlight w:val="yellow"/>
        </w:rPr>
        <w:t>."</w:t>
      </w:r>
      <w:r w:rsidRPr="00D13BBA">
        <w:t xml:space="preserve"> The plurality did not address this issue because it held-contrary to Justice Souter's dissent (but in basic agreement with Justice Thomas' dissent)-that the detention in that case was authorized </w:t>
      </w:r>
      <w:r w:rsidRPr="00D13BBA">
        <w:rPr>
          <w:bCs/>
        </w:rPr>
        <w:t xml:space="preserve">by </w:t>
      </w:r>
      <w:r w:rsidRPr="00D13BBA">
        <w:t>federal statute.</w:t>
      </w:r>
      <w:r w:rsidRPr="00F87B0E">
        <w:rPr>
          <w:rStyle w:val="StyleUnderline"/>
          <w:highlight w:val="yellow"/>
        </w:rPr>
        <w:t>The Hamdi dissent implies that the President's power to take action "incompatible with the expressed or implied will of Congress</w:t>
      </w:r>
      <w:r w:rsidRPr="00D13BBA">
        <w:t xml:space="preserve">" (the third situation identified </w:t>
      </w:r>
      <w:r w:rsidRPr="00D13BBA">
        <w:rPr>
          <w:bCs/>
        </w:rPr>
        <w:t xml:space="preserve">by </w:t>
      </w:r>
      <w:r w:rsidRPr="00D13BBA">
        <w:t xml:space="preserve">Justice Jackson's </w:t>
      </w:r>
      <w:r w:rsidRPr="00D13BBA">
        <w:rPr>
          <w:i/>
          <w:iCs/>
        </w:rPr>
        <w:t xml:space="preserve">Youngstown </w:t>
      </w:r>
      <w:r w:rsidRPr="00D13BBA">
        <w:t>concurrence</w:t>
      </w:r>
      <w:r w:rsidRPr="00D13BBA">
        <w:rPr>
          <w:highlight w:val="yellow"/>
        </w:rPr>
        <w:t xml:space="preserve">) </w:t>
      </w:r>
      <w:r w:rsidRPr="00F87B0E">
        <w:rPr>
          <w:rStyle w:val="StyleUnderline"/>
          <w:highlight w:val="yellow"/>
        </w:rPr>
        <w:t>may include the power to take immediate action to respond to a "genuine emergency" threatening national security.</w:t>
      </w:r>
      <w:r w:rsidRPr="00D13BBA">
        <w:t xml:space="preserve"> </w:t>
      </w:r>
      <w:r w:rsidRPr="00D13BBA">
        <w:rPr>
          <w:position w:val="10"/>
        </w:rPr>
        <w:t xml:space="preserve"> </w:t>
      </w:r>
      <w:r w:rsidRPr="00D13BBA">
        <w:t xml:space="preserve">Furthermore, the </w:t>
      </w:r>
      <w:r w:rsidRPr="00D13BBA">
        <w:rPr>
          <w:i/>
          <w:iCs/>
        </w:rPr>
        <w:t xml:space="preserve">Hamdi </w:t>
      </w:r>
      <w:r w:rsidRPr="00D13BBA">
        <w:t xml:space="preserve">dissent did not limit its implication of presidential power </w:t>
      </w:r>
      <w:r w:rsidRPr="00D13BBA">
        <w:rPr>
          <w:position w:val="-2"/>
        </w:rPr>
        <w:t xml:space="preserve">to </w:t>
      </w:r>
      <w:r w:rsidRPr="00D13BBA">
        <w:t xml:space="preserve">situations involving an actual attack. Indeed, even before </w:t>
      </w:r>
      <w:r w:rsidRPr="00D13BBA">
        <w:rPr>
          <w:i/>
          <w:iCs/>
        </w:rPr>
        <w:t xml:space="preserve">Hamdi </w:t>
      </w:r>
      <w:r w:rsidRPr="00D13BBA">
        <w:t xml:space="preserve">many commentators believed that the President's </w:t>
      </w:r>
      <w:r>
        <w:t>power enc</w:t>
      </w:r>
      <w:r w:rsidRPr="00AB363D">
        <w:t>ompasses taking defensive measures necessary to thwart imminent attacks.</w:t>
      </w:r>
    </w:p>
    <w:p w14:paraId="6613D2B7" w14:textId="77777777" w:rsidR="00635724" w:rsidRPr="00635724" w:rsidRDefault="00635724" w:rsidP="00635724">
      <w:pPr>
        <w:pStyle w:val="Heading4"/>
      </w:pPr>
      <w:r w:rsidRPr="00635724">
        <w:t>President Power is the only way to respond to fast, intelligent threats</w:t>
      </w:r>
    </w:p>
    <w:p w14:paraId="2187938B" w14:textId="77777777" w:rsidR="00635724" w:rsidRPr="00694B99" w:rsidRDefault="00635724" w:rsidP="00635724">
      <w:r>
        <w:t xml:space="preserve">William, </w:t>
      </w:r>
      <w:r w:rsidRPr="00694B99">
        <w:rPr>
          <w:b/>
          <w:sz w:val="24"/>
        </w:rPr>
        <w:t>Marshal</w:t>
      </w:r>
      <w:r>
        <w:t xml:space="preserve">, </w:t>
      </w:r>
      <w:r w:rsidRPr="00694B99">
        <w:t>Professor of La</w:t>
      </w:r>
      <w:r>
        <w:t xml:space="preserve">w at University of North Carolina and a writer for the Boston University Law Review, </w:t>
      </w:r>
      <w:r w:rsidRPr="00694B99">
        <w:rPr>
          <w:b/>
          <w:sz w:val="24"/>
        </w:rPr>
        <w:t>2008</w:t>
      </w:r>
      <w:r>
        <w:t>, “</w:t>
      </w:r>
      <w:r w:rsidRPr="00694B99">
        <w:t>ELEVEN REASONS WHY PRESIDENTIAL POWER INEVITABLY EXPANDS AND WHY IT MATTERS</w:t>
      </w:r>
      <w:r>
        <w:t>”</w:t>
      </w:r>
    </w:p>
    <w:p w14:paraId="693405E6" w14:textId="77777777" w:rsidR="00635724" w:rsidRDefault="00635724" w:rsidP="00635724">
      <w:r w:rsidRPr="00694B99">
        <w:rPr>
          <w:rStyle w:val="StyleUnderline"/>
        </w:rPr>
        <w:t>Presidential power</w:t>
      </w:r>
      <w:r w:rsidRPr="00694B99">
        <w:t xml:space="preserve"> also </w:t>
      </w:r>
      <w:r w:rsidRPr="00694B99">
        <w:rPr>
          <w:rStyle w:val="StyleUnderline"/>
        </w:rPr>
        <w:t>has increased</w:t>
      </w:r>
      <w:r w:rsidRPr="00694B99">
        <w:t xml:space="preserve"> because of the exigencies of decision making </w:t>
      </w:r>
      <w:r w:rsidRPr="00694B99">
        <w:rPr>
          <w:rStyle w:val="StyleUnderline"/>
        </w:rPr>
        <w:t>in the modern world. At the time of the founding, it would take weeks, if not months, for a foreign government to attack American soil. In the twenty- first century, the weapons of war take only seconds to arrive. The increased speed of warfare necessarily vests power in the institution that is able to respond the fastest – the presidency</w:t>
      </w:r>
      <w:r w:rsidRPr="00694B99">
        <w:t>, not the Congress.79 Consequently, the President has unparalleled ability to direct the nation’s political agenda.80 The power that comes with being the first to act, moreover, does not end when the immediate emergency is over. Decisions made in times of emergency are not easily reversed; this is particularly true in the context of armed conflict</w:t>
      </w:r>
      <w:r w:rsidRPr="00694B99">
        <w:rPr>
          <w:rStyle w:val="StyleUnderline"/>
        </w:rPr>
        <w:t>. The President’s commitment of troops inevitably creates a “rally round the flag” reaction that reinforces the initial decision</w:t>
      </w:r>
      <w:r w:rsidRPr="00694B99">
        <w:t>.</w:t>
      </w:r>
      <w:r w:rsidRPr="00694B99">
        <w:rPr>
          <w:rStyle w:val="StyleUnderline"/>
        </w:rPr>
        <w:t>81 As Vietnam and now Iraq have shown, Congress is likely to be very slow in second guessing a President’s decision that places soldiers’ lives in harm’s way.</w:t>
      </w:r>
      <w:r w:rsidRPr="00694B99">
        <w:t xml:space="preserve"> That Congress would use its powers (as opposed to its rhetoric) to directly confront the President by cutting off military appropriations seems fanciful.</w:t>
      </w:r>
    </w:p>
    <w:p w14:paraId="7148DB35" w14:textId="77777777" w:rsidR="00F87B0E" w:rsidRPr="00F87B0E" w:rsidRDefault="00F87B0E" w:rsidP="00F87B0E"/>
    <w:p w14:paraId="487ACFF9" w14:textId="3064A18D" w:rsidR="00280A6D" w:rsidRDefault="00562801" w:rsidP="00562801">
      <w:pPr>
        <w:pStyle w:val="Heading2"/>
      </w:pPr>
      <w:r>
        <w:t>Impacts</w:t>
      </w:r>
    </w:p>
    <w:p w14:paraId="6D34DF26" w14:textId="29499EB5" w:rsidR="00145042" w:rsidRDefault="00145042" w:rsidP="00145042">
      <w:pPr>
        <w:pStyle w:val="Heading3"/>
      </w:pPr>
      <w:r>
        <w:t>2NC Impact Calc</w:t>
      </w:r>
    </w:p>
    <w:p w14:paraId="0AD99C5F" w14:textId="086FC679" w:rsidR="00210FB0" w:rsidRDefault="00210FB0" w:rsidP="00210FB0">
      <w:pPr>
        <w:pStyle w:val="Heading4"/>
      </w:pPr>
      <w:r>
        <w:t>Presidential power solves rogue state acquisition and use of nuclear weapons—outweighs the aff</w:t>
      </w:r>
    </w:p>
    <w:p w14:paraId="0E07799A" w14:textId="0BF89E7A" w:rsidR="00210FB0" w:rsidRPr="00210FB0" w:rsidRDefault="00210FB0" w:rsidP="00210FB0">
      <w:pPr>
        <w:pStyle w:val="Heading4"/>
      </w:pPr>
      <w:r>
        <w:t>Timeframe—speed and flexibility are key to solve threats—they arise quickly in modern war—that’s Gonzales and Waxman</w:t>
      </w:r>
    </w:p>
    <w:p w14:paraId="1AFDEAFF" w14:textId="3AB35D1A" w:rsidR="00CB292E" w:rsidRDefault="00CB292E" w:rsidP="00CB292E">
      <w:pPr>
        <w:pStyle w:val="Heading4"/>
      </w:pPr>
      <w:r>
        <w:t>Magnitude</w:t>
      </w:r>
      <w:r w:rsidR="00210FB0">
        <w:t>,</w:t>
      </w:r>
      <w:r>
        <w:t>—larger than any other threat</w:t>
      </w:r>
    </w:p>
    <w:p w14:paraId="02549A06" w14:textId="77777777" w:rsidR="00CB292E" w:rsidRPr="00CB292E" w:rsidRDefault="00CB292E" w:rsidP="00CB292E">
      <w:pPr>
        <w:rPr>
          <w:rStyle w:val="Style13ptBold"/>
        </w:rPr>
      </w:pPr>
      <w:r w:rsidRPr="00CB292E">
        <w:rPr>
          <w:rStyle w:val="Style13ptBold"/>
        </w:rPr>
        <w:t>Yoo 5</w:t>
      </w:r>
    </w:p>
    <w:p w14:paraId="26302395" w14:textId="51A5C921" w:rsidR="00CB292E" w:rsidRPr="00093FDF" w:rsidRDefault="00CB292E" w:rsidP="00CB292E">
      <w:r w:rsidRPr="00093FDF">
        <w:t>John, Professor of Law, University of California at Berkeley School of Law, Failed States, Int’l Colloquium, Online</w:t>
      </w:r>
    </w:p>
    <w:p w14:paraId="52F45458" w14:textId="05F7B4A4" w:rsidR="00CB292E" w:rsidRPr="00CB292E" w:rsidRDefault="00CB292E" w:rsidP="00CB292E">
      <w:r w:rsidRPr="00210FB0">
        <w:rPr>
          <w:rStyle w:val="StyleUnderline"/>
          <w:highlight w:val="cyan"/>
        </w:rPr>
        <w:t>Failed states pose</w:t>
      </w:r>
      <w:r w:rsidRPr="00210FB0">
        <w:rPr>
          <w:rStyle w:val="StyleUnderline"/>
        </w:rPr>
        <w:t xml:space="preserve"> perhaps </w:t>
      </w:r>
      <w:r w:rsidRPr="00210FB0">
        <w:rPr>
          <w:rStyle w:val="StyleUnderline"/>
          <w:highlight w:val="cyan"/>
        </w:rPr>
        <w:t>the most dangerous threat to both American</w:t>
      </w:r>
      <w:r w:rsidRPr="00210FB0">
        <w:rPr>
          <w:rStyle w:val="StyleUnderline"/>
        </w:rPr>
        <w:t xml:space="preserve"> </w:t>
      </w:r>
      <w:r w:rsidRPr="00210FB0">
        <w:rPr>
          <w:rStyle w:val="StyleUnderline"/>
          <w:highlight w:val="cyan"/>
        </w:rPr>
        <w:t>national security</w:t>
      </w:r>
      <w:r w:rsidRPr="00210FB0">
        <w:rPr>
          <w:rStyle w:val="StyleUnderline"/>
        </w:rPr>
        <w:t xml:space="preserve"> </w:t>
      </w:r>
      <w:r w:rsidRPr="00210FB0">
        <w:rPr>
          <w:rStyle w:val="StyleUnderline"/>
          <w:highlight w:val="cyan"/>
        </w:rPr>
        <w:t>and</w:t>
      </w:r>
      <w:r w:rsidRPr="00210FB0">
        <w:rPr>
          <w:rStyle w:val="StyleUnderline"/>
        </w:rPr>
        <w:t xml:space="preserve"> </w:t>
      </w:r>
      <w:r w:rsidRPr="00210FB0">
        <w:rPr>
          <w:rStyle w:val="StyleUnderline"/>
          <w:highlight w:val="cyan"/>
        </w:rPr>
        <w:t>international peace and stability</w:t>
      </w:r>
      <w:r w:rsidRPr="00210FB0">
        <w:rPr>
          <w:rStyle w:val="StyleUnderline"/>
        </w:rPr>
        <w:t xml:space="preserve">. Failed states have served </w:t>
      </w:r>
      <w:r w:rsidRPr="00210FB0">
        <w:rPr>
          <w:rStyle w:val="StyleUnderline"/>
          <w:highlight w:val="cyan"/>
        </w:rPr>
        <w:t>as the incubator</w:t>
      </w:r>
      <w:r w:rsidRPr="00210FB0">
        <w:rPr>
          <w:rStyle w:val="StyleUnderline"/>
        </w:rPr>
        <w:t xml:space="preserve"> </w:t>
      </w:r>
      <w:r w:rsidRPr="00210FB0">
        <w:rPr>
          <w:rStyle w:val="StyleUnderline"/>
          <w:highlight w:val="cyan"/>
        </w:rPr>
        <w:t>of</w:t>
      </w:r>
      <w:r w:rsidRPr="00210FB0">
        <w:rPr>
          <w:rStyle w:val="StyleUnderline"/>
        </w:rPr>
        <w:t xml:space="preserve"> international </w:t>
      </w:r>
      <w:r w:rsidRPr="00210FB0">
        <w:rPr>
          <w:rStyle w:val="StyleUnderline"/>
          <w:highlight w:val="cyan"/>
        </w:rPr>
        <w:t>terrorist</w:t>
      </w:r>
      <w:r w:rsidRPr="00210FB0">
        <w:rPr>
          <w:rStyle w:val="StyleUnderline"/>
        </w:rPr>
        <w:t xml:space="preserve"> </w:t>
      </w:r>
      <w:r w:rsidRPr="00210FB0">
        <w:rPr>
          <w:rStyle w:val="StyleUnderline"/>
          <w:highlight w:val="cyan"/>
        </w:rPr>
        <w:t>groups</w:t>
      </w:r>
      <w:r w:rsidRPr="00093FDF">
        <w:t xml:space="preserve">, such as the al Qaeda organization that attacked the United States on September 11, 2001, </w:t>
      </w:r>
      <w:r w:rsidRPr="00093FDF">
        <w:rPr>
          <w:u w:val="single"/>
        </w:rPr>
        <w:t xml:space="preserve">or as </w:t>
      </w:r>
      <w:r w:rsidRPr="00210FB0">
        <w:rPr>
          <w:rStyle w:val="StyleUnderline"/>
        </w:rPr>
        <w:t xml:space="preserve">trans-shipments points for </w:t>
      </w:r>
      <w:r w:rsidRPr="00210FB0">
        <w:rPr>
          <w:rStyle w:val="StyleUnderline"/>
          <w:highlight w:val="cyan"/>
        </w:rPr>
        <w:t xml:space="preserve">illicit drugs, </w:t>
      </w:r>
      <w:r w:rsidRPr="00210FB0">
        <w:rPr>
          <w:rStyle w:val="StyleUnderline"/>
        </w:rPr>
        <w:t xml:space="preserve">human </w:t>
      </w:r>
      <w:r w:rsidRPr="00210FB0">
        <w:rPr>
          <w:rStyle w:val="StyleUnderline"/>
          <w:highlight w:val="cyan"/>
        </w:rPr>
        <w:t>trafficking</w:t>
      </w:r>
      <w:r w:rsidRPr="00210FB0">
        <w:rPr>
          <w:rStyle w:val="StyleUnderline"/>
        </w:rPr>
        <w:t xml:space="preserve">, </w:t>
      </w:r>
      <w:r w:rsidRPr="00210FB0">
        <w:rPr>
          <w:rStyle w:val="StyleUnderline"/>
          <w:highlight w:val="cyan"/>
        </w:rPr>
        <w:t>or</w:t>
      </w:r>
      <w:r w:rsidRPr="00210FB0">
        <w:rPr>
          <w:rStyle w:val="StyleUnderline"/>
        </w:rPr>
        <w:t xml:space="preserve"> the </w:t>
      </w:r>
      <w:r w:rsidRPr="00210FB0">
        <w:rPr>
          <w:rStyle w:val="StyleUnderline"/>
          <w:highlight w:val="cyan"/>
        </w:rPr>
        <w:t>proliferation</w:t>
      </w:r>
      <w:r w:rsidRPr="00210FB0">
        <w:rPr>
          <w:rStyle w:val="StyleUnderline"/>
        </w:rPr>
        <w:t xml:space="preserve"> of weapons of mass destruction technologies</w:t>
      </w:r>
      <w:r w:rsidRPr="00093FDF">
        <w:t xml:space="preserve">. In Somalia, Rwanda, Haiti, and the former Yugoslavia, </w:t>
      </w:r>
      <w:r w:rsidRPr="00210FB0">
        <w:rPr>
          <w:rStyle w:val="StyleUnderline"/>
          <w:highlight w:val="cyan"/>
        </w:rPr>
        <w:t>failed states have produced the catastrophic human rights disasters</w:t>
      </w:r>
      <w:r w:rsidRPr="00210FB0">
        <w:rPr>
          <w:rStyle w:val="StyleUnderline"/>
        </w:rPr>
        <w:t xml:space="preserve">. Since the end of World War II, </w:t>
      </w:r>
      <w:r w:rsidRPr="00210FB0">
        <w:rPr>
          <w:rStyle w:val="StyleUnderline"/>
          <w:highlight w:val="cyan"/>
        </w:rPr>
        <w:t>far more lives have been lost due to internal wars than international armed conflicts</w:t>
      </w:r>
      <w:r w:rsidRPr="00210FB0">
        <w:rPr>
          <w:rStyle w:val="StyleUnderline"/>
        </w:rPr>
        <w:t>,</w:t>
      </w:r>
      <w:r w:rsidRPr="00093FDF">
        <w:t xml:space="preserve"> and </w:t>
      </w:r>
      <w:r w:rsidRPr="00210FB0">
        <w:rPr>
          <w:rStyle w:val="StyleUnderline"/>
        </w:rPr>
        <w:t>many</w:t>
      </w:r>
      <w:r w:rsidRPr="00093FDF">
        <w:t xml:space="preserve"> of the former </w:t>
      </w:r>
      <w:r w:rsidRPr="00210FB0">
        <w:rPr>
          <w:rStyle w:val="StyleUnderline"/>
        </w:rPr>
        <w:t xml:space="preserve">have occurred in failed states. </w:t>
      </w:r>
      <w:r w:rsidRPr="00210FB0">
        <w:rPr>
          <w:rStyle w:val="StyleUnderline"/>
          <w:highlight w:val="cyan"/>
        </w:rPr>
        <w:t>Military intervention</w:t>
      </w:r>
      <w:r w:rsidRPr="00210FB0">
        <w:rPr>
          <w:rStyle w:val="StyleUnderline"/>
        </w:rPr>
        <w:t xml:space="preserve"> in response, often led by the United States and its allies, </w:t>
      </w:r>
      <w:r w:rsidRPr="00210FB0">
        <w:rPr>
          <w:rStyle w:val="StyleUnderline"/>
          <w:highlight w:val="cyan"/>
        </w:rPr>
        <w:t>incurs</w:t>
      </w:r>
      <w:r w:rsidRPr="00210FB0">
        <w:rPr>
          <w:rStyle w:val="StyleUnderline"/>
        </w:rPr>
        <w:t xml:space="preserve"> </w:t>
      </w:r>
      <w:r w:rsidRPr="00210FB0">
        <w:rPr>
          <w:rStyle w:val="StyleUnderline"/>
          <w:highlight w:val="cyan"/>
        </w:rPr>
        <w:t>high</w:t>
      </w:r>
      <w:r w:rsidRPr="00210FB0">
        <w:rPr>
          <w:rStyle w:val="StyleUnderline"/>
        </w:rPr>
        <w:t xml:space="preserve"> </w:t>
      </w:r>
      <w:r w:rsidRPr="00210FB0">
        <w:rPr>
          <w:rStyle w:val="StyleUnderline"/>
          <w:highlight w:val="cyan"/>
        </w:rPr>
        <w:t>costs</w:t>
      </w:r>
      <w:r w:rsidRPr="00210FB0">
        <w:rPr>
          <w:rStyle w:val="StyleUnderline"/>
        </w:rPr>
        <w:t xml:space="preserve"> in terms of money, material, and lives</w:t>
      </w:r>
      <w:r w:rsidRPr="00093FDF">
        <w:rPr>
          <w:u w:val="single"/>
        </w:rPr>
        <w:t xml:space="preserve">. </w:t>
      </w:r>
      <w:r w:rsidRPr="00093FDF">
        <w:t>Finding a comprehensive and effective solution to these challenges of terrorism, human rights violations, or poverty and lack of economic development requires some answers to the problem of failed states.</w:t>
      </w:r>
    </w:p>
    <w:p w14:paraId="5BE468D7" w14:textId="543F99B7" w:rsidR="00210FB0" w:rsidRDefault="00CB292E" w:rsidP="00145042">
      <w:pPr>
        <w:pStyle w:val="Heading4"/>
      </w:pPr>
      <w:r>
        <w:t>Probability—</w:t>
      </w:r>
      <w:r w:rsidR="00210FB0">
        <w:t>they are irrational and will pursue nukes</w:t>
      </w:r>
    </w:p>
    <w:p w14:paraId="5F91065E" w14:textId="26F8D94C" w:rsidR="00145042" w:rsidRPr="007636D9" w:rsidRDefault="00210FB0" w:rsidP="00145042">
      <w:pPr>
        <w:pStyle w:val="Heading4"/>
      </w:pPr>
      <w:r>
        <w:t xml:space="preserve">And, </w:t>
      </w:r>
      <w:r w:rsidR="00CB292E">
        <w:t>rogue nations are the greatest modern threat</w:t>
      </w:r>
    </w:p>
    <w:p w14:paraId="59AE3776" w14:textId="77777777" w:rsidR="00145042" w:rsidRPr="007636D9" w:rsidRDefault="00145042" w:rsidP="00145042">
      <w:r w:rsidRPr="004E0374">
        <w:rPr>
          <w:sz w:val="16"/>
          <w:szCs w:val="16"/>
        </w:rPr>
        <w:t>John R.</w:t>
      </w:r>
      <w:r w:rsidRPr="007636D9">
        <w:t xml:space="preserve"> </w:t>
      </w:r>
      <w:r w:rsidRPr="00737251">
        <w:rPr>
          <w:rStyle w:val="Style13ptBold"/>
        </w:rPr>
        <w:t>Bolton</w:t>
      </w:r>
      <w:r>
        <w:rPr>
          <w:rStyle w:val="Style13ptBold"/>
        </w:rPr>
        <w:t xml:space="preserve"> ‘03</w:t>
      </w:r>
      <w:r w:rsidRPr="007636D9">
        <w:t xml:space="preserve">, </w:t>
      </w:r>
      <w:r w:rsidRPr="004E0374">
        <w:rPr>
          <w:sz w:val="16"/>
          <w:szCs w:val="16"/>
        </w:rPr>
        <w:t>Under Secretary for Arms Control and International Security Remarks to the Conference of the Institute for Foreign Policy Analysis and the Fletcher Schools International Security Studies Program Washington, DC December 2, 2003(http://www.au.af.mil/au/awc/awcgate/sa99/14.pdf)//EG</w:t>
      </w:r>
    </w:p>
    <w:p w14:paraId="0B92989D" w14:textId="77777777" w:rsidR="00145042" w:rsidRDefault="00145042" w:rsidP="00145042">
      <w:pPr>
        <w:rPr>
          <w:sz w:val="16"/>
        </w:rPr>
      </w:pPr>
      <w:r w:rsidRPr="007636D9">
        <w:rPr>
          <w:rStyle w:val="StyleUnderline"/>
          <w:highlight w:val="yellow"/>
        </w:rPr>
        <w:t>The possession of WMD by rogue states poses several risk</w:t>
      </w:r>
      <w:r w:rsidRPr="007636D9">
        <w:rPr>
          <w:rStyle w:val="StyleUnderline"/>
        </w:rPr>
        <w:t xml:space="preserve">s. One risk is that </w:t>
      </w:r>
      <w:r w:rsidRPr="007636D9">
        <w:rPr>
          <w:rStyle w:val="StyleUnderline"/>
          <w:highlight w:val="yellow"/>
        </w:rPr>
        <w:t>they may use these weapons to coerce their neighbors</w:t>
      </w:r>
      <w:r w:rsidRPr="007636D9">
        <w:rPr>
          <w:rStyle w:val="StyleUnderline"/>
        </w:rPr>
        <w:t xml:space="preserve">. Another risk is that </w:t>
      </w:r>
      <w:r w:rsidRPr="007636D9">
        <w:rPr>
          <w:rStyle w:val="StyleUnderline"/>
          <w:highlight w:val="yellow"/>
        </w:rPr>
        <w:t>WMD may allow rogues to deter outside intervention.</w:t>
      </w:r>
      <w:r w:rsidRPr="007636D9">
        <w:rPr>
          <w:rStyle w:val="StyleUnderline"/>
        </w:rPr>
        <w:t xml:space="preserve"> </w:t>
      </w:r>
      <w:r w:rsidRPr="007636D9">
        <w:rPr>
          <w:rStyle w:val="StyleUnderline"/>
          <w:highlight w:val="yellow"/>
        </w:rPr>
        <w:t>This would permit them to conduct</w:t>
      </w:r>
      <w:r w:rsidRPr="007636D9">
        <w:rPr>
          <w:rStyle w:val="StyleUnderline"/>
        </w:rPr>
        <w:t xml:space="preserve"> conventional </w:t>
      </w:r>
      <w:r w:rsidRPr="007636D9">
        <w:rPr>
          <w:rStyle w:val="StyleUnderline"/>
          <w:highlight w:val="yellow"/>
        </w:rPr>
        <w:t>aggression against neighbors</w:t>
      </w:r>
      <w:r w:rsidRPr="007636D9">
        <w:rPr>
          <w:rStyle w:val="StyleUnderline"/>
        </w:rPr>
        <w:t xml:space="preserve">. </w:t>
      </w:r>
      <w:r w:rsidRPr="007636D9">
        <w:rPr>
          <w:rStyle w:val="StyleUnderline"/>
          <w:highlight w:val="yellow"/>
        </w:rPr>
        <w:t>This</w:t>
      </w:r>
      <w:r w:rsidRPr="007636D9">
        <w:rPr>
          <w:rStyle w:val="StyleUnderline"/>
        </w:rPr>
        <w:t xml:space="preserve"> risk </w:t>
      </w:r>
      <w:r w:rsidRPr="007636D9">
        <w:rPr>
          <w:rStyle w:val="StyleUnderline"/>
          <w:highlight w:val="yellow"/>
        </w:rPr>
        <w:t>will increase if rogues achieve conventional force superiority over their neighbors.</w:t>
      </w:r>
      <w:r w:rsidRPr="007636D9">
        <w:rPr>
          <w:rStyle w:val="StyleUnderline"/>
        </w:rPr>
        <w:t xml:space="preserve"> Rogue states with WMD are less likely to directly challenge U.S. forces. U.S. nuclear forces and conventional strike capabilities are overpowering. Instead, </w:t>
      </w:r>
      <w:r w:rsidRPr="007636D9">
        <w:rPr>
          <w:rStyle w:val="StyleUnderline"/>
          <w:highlight w:val="yellow"/>
        </w:rPr>
        <w:t>rogue states may increasingly use asymmetric strategies to challenge U.S. military power in indirect but potentially effective ways</w:t>
      </w:r>
      <w:r w:rsidRPr="007636D9">
        <w:rPr>
          <w:sz w:val="16"/>
          <w:highlight w:val="yellow"/>
        </w:rPr>
        <w:t>.</w:t>
      </w:r>
      <w:r w:rsidRPr="007636D9">
        <w:rPr>
          <w:sz w:val="16"/>
        </w:rPr>
        <w:t xml:space="preserve"> Such strategies may attempt to find a way to prevent U.S. forces from being used at all, or at least prevent them from being used effectively.</w:t>
      </w:r>
    </w:p>
    <w:p w14:paraId="0C235163" w14:textId="14D3B507" w:rsidR="00210FB0" w:rsidRDefault="00210FB0" w:rsidP="00210FB0">
      <w:pPr>
        <w:pStyle w:val="Heading4"/>
      </w:pPr>
      <w:r>
        <w:t>The impact turns the case—Waxman says it accesses every major impact [insert aff specific analysis]</w:t>
      </w:r>
    </w:p>
    <w:p w14:paraId="11F58459" w14:textId="58751AC5" w:rsidR="00145042" w:rsidRDefault="00210FB0" w:rsidP="00210FB0">
      <w:pPr>
        <w:pStyle w:val="Heading4"/>
      </w:pPr>
      <w:r>
        <w:t>And, pres powers solve terrorism and prolif—that’s Waxman</w:t>
      </w:r>
    </w:p>
    <w:p w14:paraId="2C360289" w14:textId="13BC2C1A" w:rsidR="00210FB0" w:rsidRPr="00210FB0" w:rsidRDefault="00210FB0" w:rsidP="00210FB0">
      <w:pPr>
        <w:pStyle w:val="Heading4"/>
      </w:pPr>
      <w:r w:rsidRPr="00210FB0">
        <w:t>Terrorism triggers full scale war</w:t>
      </w:r>
    </w:p>
    <w:p w14:paraId="7C52DAF2" w14:textId="3B899D93" w:rsidR="00210FB0" w:rsidRPr="00210FB0" w:rsidRDefault="00210FB0" w:rsidP="00210FB0">
      <w:r w:rsidRPr="00210FB0">
        <w:rPr>
          <w:rStyle w:val="Style13ptBold"/>
        </w:rPr>
        <w:t>Hellman ‘8</w:t>
      </w:r>
      <w:r w:rsidRPr="00210FB0">
        <w:t xml:space="preserve"> (Martin E. Hellman* * Martin E. Hellman is a member of the National Academy of Engineering and Professor Emeritus at Stanford University. His current project applies risk analysis to nuclear deterrence)</w:t>
      </w:r>
    </w:p>
    <w:p w14:paraId="11A68003" w14:textId="77777777" w:rsidR="00210FB0" w:rsidRPr="00E44123" w:rsidRDefault="00210FB0" w:rsidP="00210FB0">
      <w:pPr>
        <w:rPr>
          <w:b/>
          <w:sz w:val="16"/>
        </w:rPr>
      </w:pPr>
      <w:r w:rsidRPr="00DA72F8">
        <w:t xml:space="preserve">Nuclear proliferation and the specter of nuclear </w:t>
      </w:r>
      <w:r w:rsidRPr="00DA72F8">
        <w:rPr>
          <w:highlight w:val="green"/>
        </w:rPr>
        <w:t>t</w:t>
      </w:r>
      <w:r w:rsidRPr="00210FB0">
        <w:rPr>
          <w:rStyle w:val="StyleUnderline"/>
          <w:highlight w:val="green"/>
        </w:rPr>
        <w:t xml:space="preserve">errorism </w:t>
      </w:r>
      <w:r w:rsidRPr="00210FB0">
        <w:rPr>
          <w:rStyle w:val="StyleUnderline"/>
        </w:rPr>
        <w:t xml:space="preserve">are </w:t>
      </w:r>
      <w:r w:rsidRPr="00210FB0">
        <w:rPr>
          <w:rStyle w:val="StyleUnderline"/>
          <w:highlight w:val="green"/>
        </w:rPr>
        <w:t xml:space="preserve">creating </w:t>
      </w:r>
      <w:r w:rsidRPr="00210FB0">
        <w:rPr>
          <w:rStyle w:val="StyleUnderline"/>
        </w:rPr>
        <w:t xml:space="preserve">additional </w:t>
      </w:r>
      <w:r w:rsidRPr="00210FB0">
        <w:rPr>
          <w:rStyle w:val="StyleUnderline"/>
          <w:highlight w:val="green"/>
        </w:rPr>
        <w:t>possibilities for triggering</w:t>
      </w:r>
      <w:r w:rsidRPr="00210FB0">
        <w:rPr>
          <w:rStyle w:val="StyleUnderline"/>
        </w:rPr>
        <w:t xml:space="preserve"> a </w:t>
      </w:r>
      <w:r w:rsidRPr="00210FB0">
        <w:rPr>
          <w:rStyle w:val="StyleUnderline"/>
          <w:highlight w:val="green"/>
        </w:rPr>
        <w:t xml:space="preserve">nuclear war. If </w:t>
      </w:r>
      <w:r w:rsidRPr="00210FB0">
        <w:rPr>
          <w:rStyle w:val="StyleUnderline"/>
        </w:rPr>
        <w:t>an</w:t>
      </w:r>
      <w:r w:rsidRPr="00DA72F8">
        <w:rPr>
          <w:sz w:val="16"/>
        </w:rPr>
        <w:t xml:space="preserve"> American (or Russian</w:t>
      </w:r>
      <w:r w:rsidRPr="00210FB0">
        <w:rPr>
          <w:rStyle w:val="StyleUnderline"/>
        </w:rPr>
        <w:t xml:space="preserve">) </w:t>
      </w:r>
      <w:r w:rsidRPr="00210FB0">
        <w:rPr>
          <w:rStyle w:val="StyleUnderline"/>
          <w:highlight w:val="green"/>
        </w:rPr>
        <w:t>city were devastated by</w:t>
      </w:r>
      <w:r w:rsidRPr="00210FB0">
        <w:rPr>
          <w:rStyle w:val="StyleUnderline"/>
        </w:rPr>
        <w:t xml:space="preserve"> an act of nuclear </w:t>
      </w:r>
      <w:r w:rsidRPr="00210FB0">
        <w:rPr>
          <w:rStyle w:val="StyleUnderline"/>
          <w:highlight w:val="green"/>
        </w:rPr>
        <w:t>terrorism</w:t>
      </w:r>
      <w:r w:rsidRPr="00210FB0">
        <w:rPr>
          <w:rStyle w:val="StyleUnderline"/>
        </w:rPr>
        <w:t xml:space="preserve">, the public </w:t>
      </w:r>
      <w:r w:rsidRPr="00210FB0">
        <w:rPr>
          <w:rStyle w:val="StyleUnderline"/>
          <w:highlight w:val="green"/>
        </w:rPr>
        <w:t xml:space="preserve">outcry for immediate, </w:t>
      </w:r>
      <w:r w:rsidRPr="00210FB0">
        <w:rPr>
          <w:rStyle w:val="StyleUnderline"/>
        </w:rPr>
        <w:t xml:space="preserve">decisive </w:t>
      </w:r>
      <w:r w:rsidRPr="00210FB0">
        <w:rPr>
          <w:rStyle w:val="StyleUnderline"/>
          <w:highlight w:val="green"/>
        </w:rPr>
        <w:t>action</w:t>
      </w:r>
      <w:r w:rsidRPr="00210FB0">
        <w:rPr>
          <w:rStyle w:val="StyleUnderline"/>
        </w:rPr>
        <w:t xml:space="preserve"> </w:t>
      </w:r>
      <w:r w:rsidRPr="00210FB0">
        <w:rPr>
          <w:rStyle w:val="StyleUnderline"/>
          <w:highlight w:val="green"/>
        </w:rPr>
        <w:t>would be</w:t>
      </w:r>
      <w:r w:rsidRPr="00210FB0">
        <w:rPr>
          <w:rStyle w:val="StyleUnderline"/>
        </w:rPr>
        <w:t xml:space="preserve"> even </w:t>
      </w:r>
      <w:r w:rsidRPr="00210FB0">
        <w:rPr>
          <w:rStyle w:val="StyleUnderline"/>
          <w:highlight w:val="green"/>
        </w:rPr>
        <w:t>stronger than Kennedy</w:t>
      </w:r>
      <w:r w:rsidRPr="00210FB0">
        <w:rPr>
          <w:rStyle w:val="StyleUnderline"/>
        </w:rPr>
        <w:t xml:space="preserve"> had to deal </w:t>
      </w:r>
      <w:r w:rsidRPr="00210FB0">
        <w:rPr>
          <w:rStyle w:val="StyleUnderline"/>
          <w:highlight w:val="green"/>
        </w:rPr>
        <w:t xml:space="preserve">with </w:t>
      </w:r>
      <w:r w:rsidRPr="00210FB0">
        <w:rPr>
          <w:rStyle w:val="StyleUnderline"/>
        </w:rPr>
        <w:t xml:space="preserve">when the </w:t>
      </w:r>
      <w:r w:rsidRPr="00210FB0">
        <w:rPr>
          <w:rStyle w:val="StyleUnderline"/>
          <w:highlight w:val="green"/>
        </w:rPr>
        <w:t xml:space="preserve">Cuban missiles </w:t>
      </w:r>
      <w:r w:rsidRPr="00DA72F8">
        <w:t>first became known to the American public.</w:t>
      </w:r>
      <w:r w:rsidRPr="00DA72F8">
        <w:rPr>
          <w:sz w:val="16"/>
        </w:rPr>
        <w:t xml:space="preserve"> </w:t>
      </w:r>
      <w:r w:rsidRPr="00210FB0">
        <w:rPr>
          <w:rStyle w:val="StyleUnderline"/>
        </w:rPr>
        <w:t xml:space="preserve">While </w:t>
      </w:r>
      <w:r w:rsidRPr="00210FB0">
        <w:rPr>
          <w:rStyle w:val="StyleUnderline"/>
          <w:highlight w:val="green"/>
        </w:rPr>
        <w:t>the action</w:t>
      </w:r>
      <w:r w:rsidRPr="00DA72F8">
        <w:t xml:space="preserve"> would likely not be directed against Russia, it </w:t>
      </w:r>
      <w:r w:rsidRPr="00210FB0">
        <w:rPr>
          <w:rStyle w:val="StyleUnderline"/>
          <w:highlight w:val="green"/>
        </w:rPr>
        <w:t>might be threatening to Russia</w:t>
      </w:r>
      <w:r w:rsidRPr="00DA72F8">
        <w:t xml:space="preserve"> (e.g., on its borders) </w:t>
      </w:r>
      <w:r w:rsidRPr="00210FB0">
        <w:rPr>
          <w:rStyle w:val="StyleUnderline"/>
          <w:highlight w:val="green"/>
        </w:rPr>
        <w:t xml:space="preserve">or </w:t>
      </w:r>
      <w:r w:rsidRPr="00210FB0">
        <w:rPr>
          <w:rStyle w:val="StyleUnderline"/>
        </w:rPr>
        <w:t xml:space="preserve">one of its </w:t>
      </w:r>
      <w:r w:rsidRPr="00210FB0">
        <w:rPr>
          <w:rStyle w:val="StyleUnderline"/>
          <w:highlight w:val="green"/>
        </w:rPr>
        <w:t xml:space="preserve">allies and precipitate a crisis that </w:t>
      </w:r>
      <w:r w:rsidRPr="00210FB0">
        <w:rPr>
          <w:rStyle w:val="Emphasis"/>
          <w:highlight w:val="green"/>
        </w:rPr>
        <w:t>resulted in a full-scale nuclear war</w:t>
      </w:r>
      <w:r w:rsidRPr="00210FB0">
        <w:rPr>
          <w:rStyle w:val="StyleUnderline"/>
          <w:highlight w:val="green"/>
        </w:rPr>
        <w:t>. Terrorists</w:t>
      </w:r>
      <w:r w:rsidRPr="00DA72F8">
        <w:rPr>
          <w:highlight w:val="green"/>
        </w:rPr>
        <w:t xml:space="preserve"> </w:t>
      </w:r>
      <w:r w:rsidRPr="00DA72F8">
        <w:t xml:space="preserve">with an apocalyptic mindset </w:t>
      </w:r>
      <w:r w:rsidRPr="00210FB0">
        <w:rPr>
          <w:rStyle w:val="StyleUnderline"/>
          <w:highlight w:val="green"/>
        </w:rPr>
        <w:t>might even</w:t>
      </w:r>
      <w:r w:rsidRPr="00DA72F8">
        <w:t xml:space="preserve"> </w:t>
      </w:r>
      <w:r w:rsidRPr="00DA72F8">
        <w:rPr>
          <w:sz w:val="16"/>
        </w:rPr>
        <w:t>attempt to</w:t>
      </w:r>
      <w:r w:rsidRPr="00DA72F8">
        <w:t xml:space="preserve"> </w:t>
      </w:r>
      <w:r w:rsidRPr="00DA72F8">
        <w:rPr>
          <w:b/>
          <w:iCs/>
          <w:highlight w:val="green"/>
          <w:bdr w:val="single" w:sz="18" w:space="0" w:color="auto"/>
        </w:rPr>
        <w:t>catalyze a full-scale nuclear war by disguising their act to look like an attack by the U.S. or Russia</w:t>
      </w:r>
      <w:r w:rsidRPr="00DA72F8">
        <w:rPr>
          <w:b/>
          <w:sz w:val="16"/>
          <w:highlight w:val="green"/>
        </w:rPr>
        <w:t>.</w:t>
      </w:r>
      <w:r w:rsidRPr="00DA72F8">
        <w:rPr>
          <w:b/>
          <w:sz w:val="16"/>
        </w:rPr>
        <w:t xml:space="preserve"> </w:t>
      </w:r>
    </w:p>
    <w:p w14:paraId="100425E1" w14:textId="3507D1AC" w:rsidR="00210FB0" w:rsidRPr="00093FDF" w:rsidRDefault="00210FB0" w:rsidP="00210FB0">
      <w:pPr>
        <w:pStyle w:val="Heading4"/>
      </w:pPr>
      <w:r>
        <w:t>Prolif risks massive nuclear wars</w:t>
      </w:r>
    </w:p>
    <w:p w14:paraId="1E3A8693" w14:textId="0C0991BB" w:rsidR="00210FB0" w:rsidRPr="00093FDF" w:rsidRDefault="00210FB0" w:rsidP="00210FB0">
      <w:r w:rsidRPr="00093FDF">
        <w:t xml:space="preserve">Victor </w:t>
      </w:r>
      <w:r w:rsidRPr="00210FB0">
        <w:rPr>
          <w:rStyle w:val="Style13ptBold"/>
        </w:rPr>
        <w:t>Utgoff</w:t>
      </w:r>
      <w:r w:rsidRPr="00093FDF">
        <w:t xml:space="preserve">, Deputy Director, Strategy, Forces and Resources Division, Institute for Defense Analyses, SURVIVAL, Summer </w:t>
      </w:r>
      <w:r w:rsidRPr="00210FB0">
        <w:rPr>
          <w:rStyle w:val="Style13ptBold"/>
        </w:rPr>
        <w:t>2002</w:t>
      </w:r>
      <w:r w:rsidRPr="00093FDF">
        <w:t>, ASP.</w:t>
      </w:r>
    </w:p>
    <w:p w14:paraId="46497B3C" w14:textId="77777777" w:rsidR="00210FB0" w:rsidRPr="00093FDF" w:rsidRDefault="00210FB0" w:rsidP="00210FB0">
      <w:r w:rsidRPr="00093FDF">
        <w:t xml:space="preserve">In sum, </w:t>
      </w:r>
      <w:r w:rsidRPr="00210FB0">
        <w:rPr>
          <w:rStyle w:val="StyleUnderline"/>
          <w:highlight w:val="cyan"/>
        </w:rPr>
        <w:t>widespread proliferation is likely to lead</w:t>
      </w:r>
      <w:r w:rsidRPr="00210FB0">
        <w:rPr>
          <w:rStyle w:val="StyleUnderline"/>
        </w:rPr>
        <w:t xml:space="preserve"> to </w:t>
      </w:r>
      <w:r w:rsidRPr="00210FB0">
        <w:rPr>
          <w:rStyle w:val="StyleUnderline"/>
          <w:highlight w:val="cyan"/>
        </w:rPr>
        <w:t>an occasional shoot-out with nuclear weapons</w:t>
      </w:r>
      <w:r w:rsidRPr="00210FB0">
        <w:rPr>
          <w:rStyle w:val="StyleUnderline"/>
        </w:rPr>
        <w:t xml:space="preserve">, and that </w:t>
      </w:r>
      <w:r w:rsidRPr="00210FB0">
        <w:rPr>
          <w:rStyle w:val="StyleUnderline"/>
          <w:highlight w:val="cyan"/>
        </w:rPr>
        <w:t>such shoot-outs</w:t>
      </w:r>
      <w:r w:rsidRPr="00210FB0">
        <w:rPr>
          <w:rStyle w:val="StyleUnderline"/>
        </w:rPr>
        <w:t xml:space="preserve"> </w:t>
      </w:r>
      <w:r w:rsidRPr="00210FB0">
        <w:rPr>
          <w:rStyle w:val="StyleUnderline"/>
          <w:highlight w:val="cyan"/>
        </w:rPr>
        <w:t>will</w:t>
      </w:r>
      <w:r w:rsidRPr="00210FB0">
        <w:rPr>
          <w:rStyle w:val="StyleUnderline"/>
        </w:rPr>
        <w:t xml:space="preserve"> </w:t>
      </w:r>
      <w:r w:rsidRPr="00210FB0">
        <w:rPr>
          <w:rStyle w:val="StyleUnderline"/>
          <w:highlight w:val="cyan"/>
        </w:rPr>
        <w:t>have</w:t>
      </w:r>
      <w:r w:rsidRPr="00210FB0">
        <w:rPr>
          <w:rStyle w:val="StyleUnderline"/>
        </w:rPr>
        <w:t xml:space="preserve"> a </w:t>
      </w:r>
      <w:r w:rsidRPr="00210FB0">
        <w:rPr>
          <w:rStyle w:val="StyleUnderline"/>
          <w:highlight w:val="cyan"/>
        </w:rPr>
        <w:t>substantial probability of escalating to the maximum destruction</w:t>
      </w:r>
      <w:r w:rsidRPr="00210FB0">
        <w:rPr>
          <w:rStyle w:val="StyleUnderline"/>
        </w:rPr>
        <w:t xml:space="preserve"> possible</w:t>
      </w:r>
      <w:r w:rsidRPr="00093FDF">
        <w:t xml:space="preserve"> with the weapons at hand. </w:t>
      </w:r>
      <w:r w:rsidRPr="00210FB0">
        <w:rPr>
          <w:rStyle w:val="StyleUnderline"/>
        </w:rPr>
        <w:t xml:space="preserve">Unless nuclear proliferation is stopped, </w:t>
      </w:r>
      <w:r w:rsidRPr="00210FB0">
        <w:rPr>
          <w:rStyle w:val="StyleUnderline"/>
          <w:highlight w:val="cyan"/>
        </w:rPr>
        <w:t>we are heading toward a</w:t>
      </w:r>
      <w:r w:rsidRPr="00210FB0">
        <w:rPr>
          <w:rStyle w:val="StyleUnderline"/>
        </w:rPr>
        <w:t xml:space="preserve"> </w:t>
      </w:r>
      <w:r w:rsidRPr="00210FB0">
        <w:rPr>
          <w:rStyle w:val="StyleUnderline"/>
          <w:highlight w:val="cyan"/>
        </w:rPr>
        <w:t>world that will mirror</w:t>
      </w:r>
      <w:r w:rsidRPr="00210FB0">
        <w:rPr>
          <w:rStyle w:val="StyleUnderline"/>
        </w:rPr>
        <w:t xml:space="preserve"> </w:t>
      </w:r>
      <w:r w:rsidRPr="00210FB0">
        <w:rPr>
          <w:rStyle w:val="StyleUnderline"/>
          <w:highlight w:val="cyan"/>
        </w:rPr>
        <w:t>the</w:t>
      </w:r>
      <w:r w:rsidRPr="00210FB0">
        <w:rPr>
          <w:rStyle w:val="StyleUnderline"/>
        </w:rPr>
        <w:t xml:space="preserve"> American </w:t>
      </w:r>
      <w:r w:rsidRPr="00210FB0">
        <w:rPr>
          <w:rStyle w:val="StyleUnderline"/>
          <w:highlight w:val="cyan"/>
        </w:rPr>
        <w:t>Wild West</w:t>
      </w:r>
      <w:r w:rsidRPr="00210FB0">
        <w:rPr>
          <w:rStyle w:val="StyleUnderline"/>
        </w:rPr>
        <w:t xml:space="preserve"> of the late 1800s.</w:t>
      </w:r>
      <w:r w:rsidRPr="00093FDF">
        <w:t xml:space="preserve"> </w:t>
      </w:r>
      <w:r w:rsidRPr="00210FB0">
        <w:rPr>
          <w:rStyle w:val="StyleUnderline"/>
          <w:highlight w:val="cyan"/>
        </w:rPr>
        <w:t>With</w:t>
      </w:r>
      <w:r w:rsidRPr="00093FDF">
        <w:t xml:space="preserve"> most, if not all, </w:t>
      </w:r>
      <w:r w:rsidRPr="00210FB0">
        <w:rPr>
          <w:rStyle w:val="StyleUnderline"/>
        </w:rPr>
        <w:t>nations wearing</w:t>
      </w:r>
      <w:r w:rsidRPr="00093FDF">
        <w:t xml:space="preserve"> ‘</w:t>
      </w:r>
      <w:r w:rsidRPr="00210FB0">
        <w:rPr>
          <w:rStyle w:val="StyleUnderline"/>
          <w:highlight w:val="cyan"/>
        </w:rPr>
        <w:t>nuclear six-shooters’</w:t>
      </w:r>
      <w:r w:rsidRPr="00093FDF">
        <w:t xml:space="preserve"> on their hips, the world may even be a more polite place than it is today, but </w:t>
      </w:r>
      <w:r w:rsidRPr="00210FB0">
        <w:rPr>
          <w:rStyle w:val="StyleUnderline"/>
        </w:rPr>
        <w:t xml:space="preserve">every once in a while </w:t>
      </w:r>
      <w:r w:rsidRPr="00210FB0">
        <w:rPr>
          <w:rStyle w:val="StyleUnderline"/>
          <w:highlight w:val="cyan"/>
        </w:rPr>
        <w:t>we will</w:t>
      </w:r>
      <w:r w:rsidRPr="00210FB0">
        <w:rPr>
          <w:rStyle w:val="StyleUnderline"/>
        </w:rPr>
        <w:t xml:space="preserve"> all gather on a hill to </w:t>
      </w:r>
      <w:r w:rsidRPr="00210FB0">
        <w:rPr>
          <w:rStyle w:val="StyleUnderline"/>
          <w:highlight w:val="cyan"/>
        </w:rPr>
        <w:t>bury</w:t>
      </w:r>
      <w:r w:rsidRPr="00210FB0">
        <w:rPr>
          <w:rStyle w:val="StyleUnderline"/>
        </w:rPr>
        <w:t xml:space="preserve"> the bodies of dead cities or even </w:t>
      </w:r>
      <w:r w:rsidRPr="00210FB0">
        <w:rPr>
          <w:rStyle w:val="StyleUnderline"/>
          <w:highlight w:val="cyan"/>
        </w:rPr>
        <w:t>whole</w:t>
      </w:r>
      <w:r w:rsidRPr="00210FB0">
        <w:rPr>
          <w:rStyle w:val="StyleUnderline"/>
        </w:rPr>
        <w:t xml:space="preserve"> </w:t>
      </w:r>
      <w:r w:rsidRPr="00210FB0">
        <w:rPr>
          <w:rStyle w:val="StyleUnderline"/>
          <w:highlight w:val="cyan"/>
        </w:rPr>
        <w:t>nations</w:t>
      </w:r>
      <w:r w:rsidRPr="00093FDF">
        <w:t>.</w:t>
      </w:r>
    </w:p>
    <w:p w14:paraId="73C22971" w14:textId="77777777" w:rsidR="00210FB0" w:rsidRPr="00210FB0" w:rsidRDefault="00210FB0" w:rsidP="00210FB0"/>
    <w:p w14:paraId="4125BB58" w14:textId="12E2FE7C" w:rsidR="00145042" w:rsidRPr="00145042" w:rsidRDefault="00145042" w:rsidP="00145042">
      <w:pPr>
        <w:pStyle w:val="Heading3"/>
      </w:pPr>
      <w:r>
        <w:t>Rogue Nations</w:t>
      </w:r>
    </w:p>
    <w:p w14:paraId="03A50D06" w14:textId="3EF97E72" w:rsidR="00145042" w:rsidRDefault="00145042" w:rsidP="00145042">
      <w:pPr>
        <w:pStyle w:val="Heading4"/>
      </w:pPr>
      <w:r>
        <w:t>Only strong president can solve rogue nations and other existential threats</w:t>
      </w:r>
    </w:p>
    <w:p w14:paraId="6DF15A4C" w14:textId="77777777" w:rsidR="00145042" w:rsidRPr="001B5A23" w:rsidRDefault="00145042" w:rsidP="00145042">
      <w:r w:rsidRPr="001B5A23">
        <w:rPr>
          <w:i/>
          <w:iCs/>
        </w:rPr>
        <w:t> </w:t>
      </w:r>
      <w:hyperlink r:id="rId8" w:tooltip="John Yoo" w:history="1">
        <w:r w:rsidRPr="001B5A23">
          <w:rPr>
            <w:rStyle w:val="Hyperlink"/>
          </w:rPr>
          <w:t xml:space="preserve">John </w:t>
        </w:r>
        <w:r w:rsidRPr="001B5A23">
          <w:rPr>
            <w:rStyle w:val="Style13ptBold"/>
          </w:rPr>
          <w:t>Yoo</w:t>
        </w:r>
      </w:hyperlink>
      <w:r w:rsidRPr="001B5A23">
        <w:rPr>
          <w:rStyle w:val="Style13ptBold"/>
        </w:rPr>
        <w:t xml:space="preserve"> ‘06</w:t>
      </w:r>
      <w:r w:rsidRPr="001B5A23">
        <w:t xml:space="preserve">, 4-24-2006, "Energy in the Executive: Re-examining Presidential Power in the Midst of the War on Terrorism," Heritage Foundation, </w:t>
      </w:r>
      <w:r>
        <w:t>(</w:t>
      </w:r>
      <w:r w:rsidRPr="001B5A23">
        <w:t>http://www.heritage.org/research/reports/2006/04/energy-in-the-executive-reexamining-presidential-power-in-the-midst-of-the-war-on-terrorism</w:t>
      </w:r>
      <w:r>
        <w:t>)//EG</w:t>
      </w:r>
    </w:p>
    <w:p w14:paraId="5F21FB83" w14:textId="77777777" w:rsidR="00145042" w:rsidRDefault="00145042" w:rsidP="00145042">
      <w:r w:rsidRPr="006B401C">
        <w:t>Congressional participation does not automatically, or even consistently, produce desirable results in war decision-making. Critics of presidential war powers exaggerate the benefits of declarations or authorizations of war. What also often goes unexamined are the potential costs of congressional participation: delay, inflexibility, and lack of secrecy. Legislative deliberation may breed consensus in the best of cases, but it also may inhibit speed and decisiveness</w:t>
      </w:r>
      <w:r w:rsidRPr="001B5A23">
        <w:rPr>
          <w:rStyle w:val="StyleUnderline"/>
        </w:rPr>
        <w:t xml:space="preserve">. </w:t>
      </w:r>
      <w:r w:rsidRPr="001B5A23">
        <w:rPr>
          <w:rStyle w:val="StyleUnderline"/>
          <w:highlight w:val="yellow"/>
        </w:rPr>
        <w:t>In the</w:t>
      </w:r>
      <w:r w:rsidRPr="001B5A23">
        <w:rPr>
          <w:rStyle w:val="StyleUnderline"/>
        </w:rPr>
        <w:t xml:space="preserve"> post-Cold War </w:t>
      </w:r>
      <w:r w:rsidRPr="001B5A23">
        <w:rPr>
          <w:rStyle w:val="StyleUnderline"/>
          <w:highlight w:val="yellow"/>
        </w:rPr>
        <w:t>era, the United States is confronting several major new threats to national security</w:t>
      </w:r>
      <w:r w:rsidRPr="001B5A23">
        <w:rPr>
          <w:rStyle w:val="StyleUnderline"/>
        </w:rPr>
        <w:t xml:space="preserve">: the </w:t>
      </w:r>
      <w:r w:rsidRPr="001B5A23">
        <w:rPr>
          <w:rStyle w:val="StyleUnderline"/>
          <w:highlight w:val="yellow"/>
        </w:rPr>
        <w:t>prolif</w:t>
      </w:r>
      <w:r w:rsidRPr="001B5A23">
        <w:rPr>
          <w:rStyle w:val="StyleUnderline"/>
        </w:rPr>
        <w:t xml:space="preserve">eration </w:t>
      </w:r>
      <w:r w:rsidRPr="001B5A23">
        <w:rPr>
          <w:rStyle w:val="StyleUnderline"/>
          <w:highlight w:val="yellow"/>
        </w:rPr>
        <w:t>of WMD</w:t>
      </w:r>
      <w:r w:rsidRPr="001B5A23">
        <w:rPr>
          <w:rStyle w:val="StyleUnderline"/>
        </w:rPr>
        <w:t xml:space="preserve">, the </w:t>
      </w:r>
      <w:r w:rsidRPr="001B5A23">
        <w:rPr>
          <w:rStyle w:val="StyleUnderline"/>
          <w:highlight w:val="yellow"/>
        </w:rPr>
        <w:t>emergence of rogue nations</w:t>
      </w:r>
      <w:r w:rsidRPr="001B5A23">
        <w:rPr>
          <w:rStyle w:val="StyleUnderline"/>
        </w:rPr>
        <w:t>, a</w:t>
      </w:r>
      <w:r w:rsidRPr="001B5A23">
        <w:rPr>
          <w:rStyle w:val="StyleUnderline"/>
          <w:highlight w:val="yellow"/>
        </w:rPr>
        <w:t>nd</w:t>
      </w:r>
      <w:r w:rsidRPr="001B5A23">
        <w:rPr>
          <w:rStyle w:val="StyleUnderline"/>
        </w:rPr>
        <w:t xml:space="preserve"> the </w:t>
      </w:r>
      <w:r w:rsidRPr="001B5A23">
        <w:rPr>
          <w:rStyle w:val="StyleUnderline"/>
          <w:highlight w:val="yellow"/>
        </w:rPr>
        <w:t>rise of international terrorism. Each</w:t>
      </w:r>
      <w:r w:rsidRPr="001B5A23">
        <w:rPr>
          <w:rStyle w:val="StyleUnderline"/>
        </w:rPr>
        <w:t xml:space="preserve"> of these threats</w:t>
      </w:r>
      <w:r w:rsidRPr="006B401C">
        <w:t xml:space="preserve"> may </w:t>
      </w:r>
      <w:r w:rsidRPr="001B5A23">
        <w:rPr>
          <w:rStyle w:val="StyleUnderline"/>
          <w:highlight w:val="yellow"/>
        </w:rPr>
        <w:t>require pre-emptive action best undertaken by the President</w:t>
      </w:r>
      <w:r w:rsidRPr="006B401C">
        <w:t xml:space="preserve"> and approved by Congress only afterwards. </w:t>
      </w:r>
      <w:r w:rsidRPr="001B5A23">
        <w:rPr>
          <w:rStyle w:val="StyleUnderline"/>
        </w:rPr>
        <w:t>Take the threat posed by the al-Qaeda terrorist organization</w:t>
      </w:r>
      <w:r w:rsidRPr="006B401C">
        <w:t>. Terrorist attacks are more difficult to detect and prevent than those posed by conventional armed forces</w:t>
      </w:r>
      <w:r w:rsidRPr="001B5A23">
        <w:rPr>
          <w:rStyle w:val="StyleUnderline"/>
        </w:rPr>
        <w:t xml:space="preserve">. </w:t>
      </w:r>
      <w:r w:rsidRPr="001B5A23">
        <w:rPr>
          <w:rStyle w:val="StyleUnderline"/>
          <w:highlight w:val="yellow"/>
        </w:rPr>
        <w:t>Terrorists blend into civilian populations and use the channels of open societies to transport personnel, material, and money.</w:t>
      </w:r>
      <w:r w:rsidRPr="001B5A23">
        <w:rPr>
          <w:rStyle w:val="StyleUnderline"/>
        </w:rPr>
        <w:t xml:space="preserve"> Despite the fact that terrorists generally have no territory or regular armed forces from which to detect signs of an impending attack, </w:t>
      </w:r>
      <w:r w:rsidRPr="001B5A23">
        <w:rPr>
          <w:rStyle w:val="StyleUnderline"/>
          <w:highlight w:val="yellow"/>
        </w:rPr>
        <w:t>weapons of mass destruction allow them to inflict devastation that once could have been achievable only by a nation-state. To defend itself from this</w:t>
      </w:r>
      <w:r w:rsidRPr="001B5A23">
        <w:rPr>
          <w:rStyle w:val="StyleUnderline"/>
        </w:rPr>
        <w:t xml:space="preserve"> threat, </w:t>
      </w:r>
      <w:r w:rsidRPr="001B5A23">
        <w:rPr>
          <w:rStyle w:val="StyleUnderline"/>
          <w:highlight w:val="yellow"/>
        </w:rPr>
        <w:t>the U</w:t>
      </w:r>
      <w:r w:rsidRPr="001B5A23">
        <w:rPr>
          <w:rStyle w:val="StyleUnderline"/>
        </w:rPr>
        <w:t xml:space="preserve">nited </w:t>
      </w:r>
      <w:r w:rsidRPr="001B5A23">
        <w:rPr>
          <w:rStyle w:val="StyleUnderline"/>
          <w:highlight w:val="yellow"/>
        </w:rPr>
        <w:t>S</w:t>
      </w:r>
      <w:r w:rsidRPr="001B5A23">
        <w:rPr>
          <w:rStyle w:val="StyleUnderline"/>
        </w:rPr>
        <w:t xml:space="preserve">tates </w:t>
      </w:r>
      <w:r w:rsidRPr="001B5A23">
        <w:rPr>
          <w:rStyle w:val="StyleUnderline"/>
          <w:highlight w:val="yellow"/>
        </w:rPr>
        <w:t>may have to use force earlier and more often than was the norm</w:t>
      </w:r>
      <w:r w:rsidRPr="001B5A23">
        <w:rPr>
          <w:rStyle w:val="StyleUnderline"/>
        </w:rPr>
        <w:t xml:space="preserve"> during the time when nation-states generated the primary threats to American national security. </w:t>
      </w:r>
      <w:r w:rsidRPr="001B5A23">
        <w:rPr>
          <w:rStyle w:val="StyleUnderline"/>
          <w:highlight w:val="yellow"/>
        </w:rPr>
        <w:t>In order to forestall a WMD attack, or to take advantage of a window of opportunity to strike at a terrorist cell, the executive branch needs flexibility to act quickly</w:t>
      </w:r>
      <w:r w:rsidRPr="001B5A23">
        <w:rPr>
          <w:rStyle w:val="StyleUnderline"/>
        </w:rPr>
        <w:t xml:space="preserve">, possibly in situations where congressional consent cannot be obtained in time to act on the intelligence. </w:t>
      </w:r>
      <w:r w:rsidRPr="001B5A23">
        <w:rPr>
          <w:rStyle w:val="StyleUnderline"/>
          <w:highlight w:val="yellow"/>
        </w:rPr>
        <w:t>By acting earlier,</w:t>
      </w:r>
      <w:r w:rsidRPr="001B5A23">
        <w:rPr>
          <w:rStyle w:val="StyleUnderline"/>
        </w:rPr>
        <w:t xml:space="preserve"> perhaps before WMD components have been fully assembled or before an al-Qaeda operative has left for the United States</w:t>
      </w:r>
      <w:r w:rsidRPr="001B5A23">
        <w:rPr>
          <w:rStyle w:val="StyleUnderline"/>
          <w:highlight w:val="yellow"/>
        </w:rPr>
        <w:t>, the executive branch might also be able to engage in a more limited, more precisely targeted, use of force</w:t>
      </w:r>
      <w:r w:rsidRPr="001B5A23">
        <w:rPr>
          <w:rStyle w:val="StyleUnderline"/>
        </w:rPr>
        <w:t>.</w:t>
      </w:r>
      <w:r w:rsidRPr="006B401C">
        <w:t xml:space="preserve"> </w:t>
      </w:r>
      <w:r w:rsidRPr="001B5A23">
        <w:rPr>
          <w:rStyle w:val="StyleUnderline"/>
        </w:rPr>
        <w:t xml:space="preserve">Similarly, </w:t>
      </w:r>
      <w:r w:rsidRPr="001B5A23">
        <w:rPr>
          <w:rStyle w:val="StyleUnderline"/>
          <w:highlight w:val="yellow"/>
        </w:rPr>
        <w:t xml:space="preserve">the least dangerous way to prevent rogue nations from acquiring weapons of mass destruction may depend on secret intelligence gathering and covert action </w:t>
      </w:r>
      <w:r w:rsidRPr="001B5A23">
        <w:rPr>
          <w:rStyle w:val="StyleUnderline"/>
        </w:rPr>
        <w:t>rather than open military intervention</w:t>
      </w:r>
      <w:r w:rsidRPr="001B5A23">
        <w:rPr>
          <w:highlight w:val="yellow"/>
        </w:rPr>
        <w:t>.</w:t>
      </w:r>
      <w:r w:rsidRPr="006B401C">
        <w:t xml:space="preserve"> Delay for a congressional debate could render useless any time-critical intelligence or windows of opportunity.</w:t>
      </w:r>
    </w:p>
    <w:p w14:paraId="33C7BE4D" w14:textId="08E7D7FE" w:rsidR="00145042" w:rsidRDefault="00145042" w:rsidP="00145042">
      <w:pPr>
        <w:pStyle w:val="Heading4"/>
      </w:pPr>
      <w:r>
        <w:t>Presidential Flexibility is critical to preserving national security solves rogue nations and terrorism</w:t>
      </w:r>
    </w:p>
    <w:p w14:paraId="10DC5BBA" w14:textId="77777777" w:rsidR="00145042" w:rsidRDefault="00145042" w:rsidP="00145042">
      <w:r>
        <w:t xml:space="preserve">(John </w:t>
      </w:r>
      <w:r w:rsidRPr="0022716B">
        <w:rPr>
          <w:rStyle w:val="Style13ptBold"/>
        </w:rPr>
        <w:t>Yoo</w:t>
      </w:r>
      <w:r>
        <w:t>, Analyst, 4-24-20</w:t>
      </w:r>
      <w:r>
        <w:rPr>
          <w:rStyle w:val="Style13ptBold"/>
        </w:rPr>
        <w:t>08</w:t>
      </w:r>
      <w:r>
        <w:t>, "Energy in the Executive: Re-examining Presidential Power in the Midst of the War on Terrorism," Heritage Foundation, http://www.heritage.org/research/reports/2006/04/energy-in-the-executive-reexamining-presidential-power-in-the-midst-of-the-war-on-terrorism)//Colt45</w:t>
      </w:r>
    </w:p>
    <w:p w14:paraId="35DB292F" w14:textId="4B601C2D" w:rsidR="00145042" w:rsidRPr="006B401C" w:rsidRDefault="00145042" w:rsidP="00145042">
      <w:r>
        <w:t xml:space="preserve">Critics of these conflicts want to upend long practice by appeals to an "original understanding" of the Constitution. But the text and structure of the Constitution, as well as its application over the last two centuries, confirm that the President can begin military hostilities without the approval of Congress. </w:t>
      </w:r>
      <w:r w:rsidRPr="0022716B">
        <w:rPr>
          <w:rStyle w:val="StyleUnderline"/>
        </w:rPr>
        <w:t>The Constitution does not establish a strict war-making process because the Framers understood that war would require the speed, decisiveness, and secrecy that only the presidency could bring</w:t>
      </w:r>
      <w:r>
        <w:t xml:space="preserve">. "Energy in the Executive," Alexander Hamilton argued in the Federalist Papers, "is a leading character </w:t>
      </w:r>
      <w:r w:rsidRPr="0022716B">
        <w:rPr>
          <w:rStyle w:val="StyleUnderline"/>
        </w:rPr>
        <w:t>in the definition of good government</w:t>
      </w:r>
      <w:r>
        <w:t xml:space="preserve">. </w:t>
      </w:r>
      <w:r w:rsidRPr="0022716B">
        <w:rPr>
          <w:rStyle w:val="StyleUnderline"/>
        </w:rPr>
        <w:t>It is essential to the protection of the community against foreign attacks.</w:t>
      </w:r>
      <w:r>
        <w:t xml:space="preserve">"[4]And, he continued, "the direction of war most peculiarly demands those qualities which distinguish the exercise of power by a single hand."[5] </w:t>
      </w:r>
      <w:r w:rsidRPr="0022716B">
        <w:rPr>
          <w:rStyle w:val="StyleUnderline"/>
        </w:rPr>
        <w:t>Rather than imposing a</w:t>
      </w:r>
      <w:r>
        <w:t xml:space="preserve"> fixed, </w:t>
      </w:r>
      <w:r w:rsidRPr="0022716B">
        <w:rPr>
          <w:rStyle w:val="StyleUnderline"/>
        </w:rPr>
        <w:t>step-by-step method for going to war</w:t>
      </w:r>
      <w:r>
        <w:t xml:space="preserve">, </w:t>
      </w:r>
      <w:r w:rsidRPr="0022716B">
        <w:rPr>
          <w:rStyle w:val="StyleUnderline"/>
        </w:rPr>
        <w:t>the Constitution allows the executive</w:t>
      </w:r>
      <w:r>
        <w:t xml:space="preserve"> and legislative </w:t>
      </w:r>
      <w:r w:rsidRPr="0022716B">
        <w:rPr>
          <w:rStyle w:val="StyleUnderline"/>
        </w:rPr>
        <w:t>branch</w:t>
      </w:r>
      <w:r>
        <w:t xml:space="preserve">es </w:t>
      </w:r>
      <w:r w:rsidRPr="0022716B">
        <w:rPr>
          <w:rStyle w:val="StyleUnderline"/>
        </w:rPr>
        <w:t>substantial flexibility</w:t>
      </w:r>
      <w:r>
        <w:t xml:space="preserve"> to shape the decision-making process </w:t>
      </w:r>
      <w:r w:rsidRPr="0022716B">
        <w:rPr>
          <w:rStyle w:val="StyleUnderline"/>
        </w:rPr>
        <w:t>for engaging in military hostilities</w:t>
      </w:r>
      <w:r>
        <w:t xml:space="preserve">. Indeed, </w:t>
      </w:r>
      <w:r w:rsidRPr="0022716B">
        <w:rPr>
          <w:rStyle w:val="StyleUnderline"/>
        </w:rPr>
        <w:t>given rogue states' increasing ability to procure</w:t>
      </w:r>
      <w:r>
        <w:t xml:space="preserve"> weapons of mass destruction (</w:t>
      </w:r>
      <w:r w:rsidRPr="0022716B">
        <w:rPr>
          <w:rStyle w:val="StyleUnderline"/>
        </w:rPr>
        <w:t>WMD</w:t>
      </w:r>
      <w:r>
        <w:t xml:space="preserve">), and the rise of al-Qaeda </w:t>
      </w:r>
      <w:r w:rsidRPr="0022716B">
        <w:rPr>
          <w:rStyle w:val="StyleUnderline"/>
        </w:rPr>
        <w:t>and international terrorism</w:t>
      </w:r>
      <w:r>
        <w:t xml:space="preserve">, </w:t>
      </w:r>
      <w:r w:rsidRPr="0022716B">
        <w:rPr>
          <w:rStyle w:val="StyleUnderline"/>
        </w:rPr>
        <w:t>maintaining this flexibility is critical to preserving American national security</w:t>
      </w:r>
      <w:r>
        <w:t>.</w:t>
      </w:r>
    </w:p>
    <w:p w14:paraId="7F0A480F" w14:textId="487B584B" w:rsidR="00F87B0E" w:rsidRPr="00F87B0E" w:rsidRDefault="00F87B0E" w:rsidP="00F87B0E">
      <w:pPr>
        <w:pStyle w:val="Heading3"/>
      </w:pPr>
      <w:r>
        <w:t>Credibility</w:t>
      </w:r>
    </w:p>
    <w:p w14:paraId="7025A50F" w14:textId="77777777" w:rsidR="00F87B0E" w:rsidRPr="001F778B" w:rsidRDefault="00F87B0E" w:rsidP="00F87B0E">
      <w:pPr>
        <w:pStyle w:val="Heading4"/>
        <w:rPr>
          <w:rFonts w:cs="Times"/>
          <w:sz w:val="28"/>
        </w:rPr>
      </w:pPr>
      <w:r w:rsidRPr="001F778B">
        <w:rPr>
          <w:rFonts w:cs="Times"/>
          <w:sz w:val="28"/>
        </w:rPr>
        <w:t xml:space="preserve">Presidential powers </w:t>
      </w:r>
      <w:r>
        <w:rPr>
          <w:rFonts w:cs="Times"/>
          <w:sz w:val="28"/>
        </w:rPr>
        <w:t xml:space="preserve">key to </w:t>
      </w:r>
      <w:r w:rsidRPr="001F778B">
        <w:rPr>
          <w:rFonts w:cs="Times"/>
          <w:sz w:val="28"/>
        </w:rPr>
        <w:t xml:space="preserve">preserve international credibility </w:t>
      </w:r>
    </w:p>
    <w:p w14:paraId="6F3A27A8" w14:textId="77777777" w:rsidR="00F87B0E" w:rsidRPr="00F87B0E" w:rsidRDefault="00F87B0E" w:rsidP="00F87B0E">
      <w:r w:rsidRPr="00F87B0E">
        <w:t xml:space="preserve">Ganesh, </w:t>
      </w:r>
      <w:r w:rsidRPr="00F87B0E">
        <w:rPr>
          <w:rStyle w:val="Style13ptBold"/>
        </w:rPr>
        <w:t>Sitarman, 2014,</w:t>
      </w:r>
      <w:r w:rsidRPr="00F87B0E">
        <w:t xml:space="preserve"> Assistant Professor of Law at Vanderbilt Law School and a Senior Fellow at the Center for American Progress, “Harvard Law review forum: “Credibility and Powers” </w:t>
      </w:r>
    </w:p>
    <w:p w14:paraId="251057F0" w14:textId="77777777" w:rsidR="00F87B0E" w:rsidRPr="001F778B" w:rsidRDefault="00F87B0E" w:rsidP="00F87B0E">
      <w:r w:rsidRPr="00F87B0E">
        <w:rPr>
          <w:rStyle w:val="StyleUnderline"/>
          <w:highlight w:val="yellow"/>
        </w:rPr>
        <w:t>As a justification for the use of military force, the preservation of credibility is ubiquitous in foreign policy. President Clinton thought that if the United States failed to uphold its commitments in Somalia after the Black Hawk Down incident, then “[o]ur own credibility with friends and allies would be severely damaged. Our leadership in world affairs would be undermined . . . .”President Reagan argued that if the United States failed to confront guerrillas in Central America, “our credibility would collapse.” Years earlier, President Truman said that defeat in Korea “would be an open invitation to new acts of aggression elsewhere.”7 For decades during the Cold War, credibility arguments were prominent in game theory analyses of deterrence, arms control, and U.S.-Soviet relations</w:t>
      </w:r>
      <w:r w:rsidRPr="001F778B">
        <w:t>.</w:t>
      </w:r>
      <w:r w:rsidRPr="001F778B">
        <w:rPr>
          <w:b/>
          <w:bCs/>
          <w:color w:val="1A639F"/>
          <w:vertAlign w:val="superscript"/>
        </w:rPr>
        <w:t>8</w:t>
      </w:r>
      <w:r w:rsidRPr="001F778B">
        <w:t xml:space="preserve"> More recently, political scientists have turned to serious study of credibility. These studies call into question the use of credibility arguments in the context of military threats. </w:t>
      </w:r>
    </w:p>
    <w:p w14:paraId="7E76D8B5" w14:textId="68722789" w:rsidR="00562801" w:rsidRDefault="00562801" w:rsidP="00562801">
      <w:pPr>
        <w:pStyle w:val="Heading3"/>
      </w:pPr>
      <w:r>
        <w:t>Terrorism</w:t>
      </w:r>
    </w:p>
    <w:p w14:paraId="7E63B1C5" w14:textId="77777777" w:rsidR="00562801" w:rsidRDefault="00562801" w:rsidP="00562801">
      <w:pPr>
        <w:pStyle w:val="Heading4"/>
      </w:pPr>
      <w:r>
        <w:t>The executive branch must be allowed to combat the war on terror</w:t>
      </w:r>
    </w:p>
    <w:p w14:paraId="51A7CE33" w14:textId="77777777" w:rsidR="00562801" w:rsidRPr="007904A7" w:rsidRDefault="00562801" w:rsidP="00562801">
      <w:pPr>
        <w:rPr>
          <w:sz w:val="16"/>
          <w:szCs w:val="16"/>
        </w:rPr>
      </w:pPr>
      <w:r w:rsidRPr="00F15C6F">
        <w:rPr>
          <w:b/>
          <w:bCs/>
          <w:sz w:val="26"/>
        </w:rPr>
        <w:t>Li,</w:t>
      </w:r>
      <w:r w:rsidRPr="00F15C6F">
        <w:t xml:space="preserve"> Zheyao,</w:t>
      </w:r>
      <w:r w:rsidRPr="00F15C6F">
        <w:rPr>
          <w:b/>
          <w:bCs/>
          <w:sz w:val="26"/>
        </w:rPr>
        <w:t>2009</w:t>
      </w:r>
      <w:r w:rsidRPr="00F15C6F">
        <w:t xml:space="preserve"> </w:t>
      </w:r>
      <w:r w:rsidRPr="00F15C6F">
        <w:rPr>
          <w:sz w:val="16"/>
          <w:szCs w:val="16"/>
        </w:rPr>
        <w:t>Li worked for</w:t>
      </w:r>
      <w:hyperlink r:id="rId9" w:history="1">
        <w:r w:rsidRPr="00F15C6F">
          <w:rPr>
            <w:sz w:val="16"/>
            <w:szCs w:val="16"/>
          </w:rPr>
          <w:t xml:space="preserve"> New York City Law Department</w:t>
        </w:r>
      </w:hyperlink>
      <w:r w:rsidRPr="00F15C6F">
        <w:rPr>
          <w:sz w:val="16"/>
          <w:szCs w:val="16"/>
        </w:rPr>
        <w:t xml:space="preserve">, </w:t>
      </w:r>
      <w:hyperlink r:id="rId10" w:history="1">
        <w:r w:rsidRPr="00F15C6F">
          <w:rPr>
            <w:sz w:val="16"/>
            <w:szCs w:val="16"/>
          </w:rPr>
          <w:t>Georgetown University Law Center</w:t>
        </w:r>
      </w:hyperlink>
      <w:r w:rsidRPr="00F15C6F">
        <w:rPr>
          <w:sz w:val="16"/>
          <w:szCs w:val="16"/>
        </w:rPr>
        <w:t xml:space="preserve">, </w:t>
      </w:r>
      <w:hyperlink r:id="rId11" w:history="1">
        <w:r w:rsidRPr="00F15C6F">
          <w:rPr>
            <w:sz w:val="16"/>
            <w:szCs w:val="16"/>
          </w:rPr>
          <w:t>Willkie Farr &amp; Gallagher LLP</w:t>
        </w:r>
      </w:hyperlink>
      <w:r w:rsidRPr="00F15C6F">
        <w:rPr>
          <w:sz w:val="16"/>
          <w:szCs w:val="16"/>
        </w:rPr>
        <w:t xml:space="preserve"> </w:t>
      </w:r>
      <w:hyperlink r:id="rId12" w:anchor="background-education" w:history="1">
        <w:r w:rsidRPr="00F15C6F">
          <w:rPr>
            <w:sz w:val="16"/>
            <w:szCs w:val="16"/>
          </w:rPr>
          <w:t>Education</w:t>
        </w:r>
      </w:hyperlink>
      <w:r w:rsidRPr="00F15C6F">
        <w:rPr>
          <w:sz w:val="16"/>
          <w:szCs w:val="16"/>
        </w:rPr>
        <w:t xml:space="preserve"> </w:t>
      </w:r>
      <w:hyperlink r:id="rId13" w:tooltip="More details for this school" w:history="1">
        <w:r w:rsidRPr="00F15C6F">
          <w:rPr>
            <w:sz w:val="16"/>
            <w:szCs w:val="16"/>
          </w:rPr>
          <w:t>Georgetown University Law Center</w:t>
        </w:r>
      </w:hyperlink>
      <w:r w:rsidRPr="00F15C6F">
        <w:rPr>
          <w:sz w:val="16"/>
          <w:szCs w:val="16"/>
        </w:rPr>
        <w:t xml:space="preserve"> War Powers for the Fourth Generation: Constitutional Interpretation in the Age of Asymmetric Warfare (2009). Georgetown Journal of Law &amp; Public Policy, Vol. 7, No. 1, p. 373, 2009. (Available at SSRN:</w:t>
      </w:r>
      <w:hyperlink r:id="rId14" w:tgtFrame="_blank" w:history="1">
        <w:r w:rsidRPr="00F15C6F">
          <w:rPr>
            <w:sz w:val="16"/>
            <w:szCs w:val="16"/>
          </w:rPr>
          <w:t>http://ssrn.com/abstract=1868346</w:t>
        </w:r>
      </w:hyperlink>
      <w:r w:rsidRPr="00F15C6F">
        <w:rPr>
          <w:sz w:val="16"/>
          <w:szCs w:val="16"/>
        </w:rPr>
        <w:t>)//EG</w:t>
      </w:r>
    </w:p>
    <w:p w14:paraId="2D9E4947" w14:textId="77777777" w:rsidR="00562801" w:rsidRDefault="00562801" w:rsidP="00562801">
      <w:r>
        <w:t xml:space="preserve">In America’s current situation, however, </w:t>
      </w:r>
      <w:r w:rsidRPr="00903439">
        <w:rPr>
          <w:rStyle w:val="StyleUnderline"/>
          <w:highlight w:val="yellow"/>
        </w:rPr>
        <w:t>in the midst of the conflict with al-Qaeda and other international terrorist organizations, the existing process of constitutional decision-making in warfare may prove a fatal hindrance</w:t>
      </w:r>
      <w:r>
        <w:t xml:space="preserve"> to achieving the initiative necessary for victory. As a slow-acting, deliberative body, </w:t>
      </w:r>
      <w:r w:rsidRPr="00903439">
        <w:rPr>
          <w:rStyle w:val="StyleUnderline"/>
          <w:highlight w:val="yellow"/>
        </w:rPr>
        <w:t>Congress does not have the ability to adequately deal with fast emerging situations in Fourth-generation warfare. Thus, in order to combat transitional threats such as al-Qaeda, the executive branch must have the ability to operate by taking offensive military action even without congressional authorization, because only the executive branch is capable of swift-decision making and action necessary to prevail</w:t>
      </w:r>
      <w:r>
        <w:t xml:space="preserve"> in fourth-generational conflicts against fourth-generational opponents.</w:t>
      </w:r>
    </w:p>
    <w:p w14:paraId="1C5E064A" w14:textId="5E23FE80" w:rsidR="00562801" w:rsidRDefault="00562801" w:rsidP="00562801">
      <w:pPr>
        <w:pStyle w:val="Heading3"/>
      </w:pPr>
      <w:r>
        <w:t>War</w:t>
      </w:r>
    </w:p>
    <w:p w14:paraId="3359B37C" w14:textId="77777777" w:rsidR="00562801" w:rsidRPr="00EA5384" w:rsidRDefault="00562801" w:rsidP="00562801">
      <w:pPr>
        <w:pStyle w:val="Heading4"/>
      </w:pPr>
      <w:r w:rsidRPr="00EA5384">
        <w:t xml:space="preserve">Executive ability to counter threats are the only way to be effective against threats </w:t>
      </w:r>
    </w:p>
    <w:p w14:paraId="13477763" w14:textId="77777777" w:rsidR="00562801" w:rsidRPr="00D15C7A" w:rsidRDefault="00562801" w:rsidP="00562801">
      <w:r w:rsidRPr="0045321F">
        <w:rPr>
          <w:rStyle w:val="Style13ptBold"/>
        </w:rPr>
        <w:t>Li,</w:t>
      </w:r>
      <w:r w:rsidRPr="00D15C7A">
        <w:t xml:space="preserve"> Zheyao,</w:t>
      </w:r>
      <w:r w:rsidRPr="0045321F">
        <w:rPr>
          <w:rStyle w:val="Style13ptBold"/>
        </w:rPr>
        <w:t>2009</w:t>
      </w:r>
      <w:r w:rsidRPr="00D15C7A">
        <w:t xml:space="preserve"> </w:t>
      </w:r>
      <w:r w:rsidRPr="0045321F">
        <w:rPr>
          <w:sz w:val="16"/>
          <w:szCs w:val="16"/>
        </w:rPr>
        <w:t>Li worked for</w:t>
      </w:r>
      <w:hyperlink r:id="rId15" w:history="1">
        <w:r w:rsidRPr="0045321F">
          <w:rPr>
            <w:rStyle w:val="Hyperlink"/>
            <w:sz w:val="16"/>
            <w:szCs w:val="16"/>
          </w:rPr>
          <w:t xml:space="preserve"> New York City Law Department</w:t>
        </w:r>
      </w:hyperlink>
      <w:r w:rsidRPr="0045321F">
        <w:rPr>
          <w:sz w:val="16"/>
          <w:szCs w:val="16"/>
        </w:rPr>
        <w:t xml:space="preserve">, </w:t>
      </w:r>
      <w:hyperlink r:id="rId16" w:history="1">
        <w:r w:rsidRPr="0045321F">
          <w:rPr>
            <w:rStyle w:val="Hyperlink"/>
            <w:sz w:val="16"/>
            <w:szCs w:val="16"/>
          </w:rPr>
          <w:t>Georgetown University Law Center</w:t>
        </w:r>
      </w:hyperlink>
      <w:r w:rsidRPr="0045321F">
        <w:rPr>
          <w:sz w:val="16"/>
          <w:szCs w:val="16"/>
        </w:rPr>
        <w:t xml:space="preserve">, </w:t>
      </w:r>
      <w:hyperlink r:id="rId17" w:history="1">
        <w:r w:rsidRPr="0045321F">
          <w:rPr>
            <w:rStyle w:val="Hyperlink"/>
            <w:sz w:val="16"/>
            <w:szCs w:val="16"/>
          </w:rPr>
          <w:t>Willkie Farr &amp; Gallagher LLP</w:t>
        </w:r>
      </w:hyperlink>
      <w:r w:rsidRPr="0045321F">
        <w:rPr>
          <w:sz w:val="16"/>
          <w:szCs w:val="16"/>
        </w:rPr>
        <w:t xml:space="preserve"> </w:t>
      </w:r>
      <w:hyperlink r:id="rId18" w:anchor="background-education" w:history="1">
        <w:r w:rsidRPr="0045321F">
          <w:rPr>
            <w:rStyle w:val="Hyperlink"/>
            <w:sz w:val="16"/>
            <w:szCs w:val="16"/>
          </w:rPr>
          <w:t>Education</w:t>
        </w:r>
      </w:hyperlink>
      <w:r w:rsidRPr="0045321F">
        <w:rPr>
          <w:sz w:val="16"/>
          <w:szCs w:val="16"/>
        </w:rPr>
        <w:t xml:space="preserve"> </w:t>
      </w:r>
      <w:hyperlink r:id="rId19" w:tooltip="More details for this school" w:history="1">
        <w:r w:rsidRPr="0045321F">
          <w:rPr>
            <w:rStyle w:val="Hyperlink"/>
            <w:sz w:val="16"/>
            <w:szCs w:val="16"/>
          </w:rPr>
          <w:t>Georgetown University Law Center</w:t>
        </w:r>
      </w:hyperlink>
      <w:r w:rsidRPr="0045321F">
        <w:rPr>
          <w:sz w:val="16"/>
          <w:szCs w:val="16"/>
        </w:rPr>
        <w:t xml:space="preserve"> War Powers for the Fourth Generation: Constitutional Interpretation in the Age of Asymmetric Warfare (2009). Georgetown Journal of Law &amp; Public Policy, Vol. 7, No. 1, p. 373, 2009. (Available at SSRN:</w:t>
      </w:r>
      <w:hyperlink r:id="rId20" w:tgtFrame="_blank" w:history="1">
        <w:r w:rsidRPr="0045321F">
          <w:rPr>
            <w:rStyle w:val="Hyperlink"/>
            <w:sz w:val="16"/>
            <w:szCs w:val="16"/>
          </w:rPr>
          <w:t>http://ssrn.com/abstract=1868346</w:t>
        </w:r>
      </w:hyperlink>
      <w:r w:rsidRPr="0045321F">
        <w:rPr>
          <w:sz w:val="16"/>
          <w:szCs w:val="16"/>
        </w:rPr>
        <w:t>)//EG</w:t>
      </w:r>
    </w:p>
    <w:p w14:paraId="37BBD48D" w14:textId="77777777" w:rsidR="00562801" w:rsidRDefault="00562801" w:rsidP="00562801">
      <w:pPr>
        <w:rPr>
          <w:rStyle w:val="StyleUnderline"/>
        </w:rPr>
      </w:pPr>
      <w:r w:rsidRPr="0045321F">
        <w:rPr>
          <w:sz w:val="16"/>
        </w:rPr>
        <w:t xml:space="preserve">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w:t>
      </w:r>
      <w:r w:rsidRPr="00D15C7A">
        <w:rPr>
          <w:rStyle w:val="StyleUnderline"/>
        </w:rPr>
        <w:t>today's United States is an international power targeted by individuals and groups that will not rest until seeing her demise</w:t>
      </w:r>
      <w:r w:rsidRPr="0045321F">
        <w:rPr>
          <w:sz w:val="16"/>
        </w:rPr>
        <w:t xml:space="preserve">. </w:t>
      </w:r>
      <w:r w:rsidRPr="00D15C7A">
        <w:rPr>
          <w:rStyle w:val="StyleUnderline"/>
        </w:rPr>
        <w:t>The Global War on Terrorism is not truly a war within the Framers' eighteenth-century conception of the term, and the normal constitutional provisions regulating the division of war powers between Congress and the President do not apply. Instead, this "war" is a struggle for survival and dominance against forces that threaten to destroy the United States</w:t>
      </w:r>
      <w:r w:rsidRPr="0045321F">
        <w:rPr>
          <w:sz w:val="16"/>
        </w:rPr>
        <w:t xml:space="preserve"> and her allies, and the fourth-generational nature of the conflict, highlighted by </w:t>
      </w:r>
      <w:r w:rsidRPr="00D15C7A">
        <w:rPr>
          <w:rStyle w:val="StyleUnderline"/>
        </w:rPr>
        <w:t>an indiscernible distinction between wartime and peacetime, necessitates an evolution of America's traditional constitutional war making scheme</w:t>
      </w:r>
      <w:r w:rsidRPr="0045321F">
        <w:rPr>
          <w:sz w:val="16"/>
        </w:rPr>
        <w:t>. As first illustrated by the military strategist Colonel John Boyd, constitutional decision-making in the realm of war powers in the fourth generation should consider the implications of the OODA Loop: Observe, Orient, Decide, and Act. 44 In the era of fourth-generational warfare, quick reactions, proceeding through the OODA Loop rapidly, and disrupting the enemy's OODA loop are the keys to victory. "</w:t>
      </w:r>
      <w:r w:rsidRPr="00D15C7A">
        <w:rPr>
          <w:rStyle w:val="StyleUnderline"/>
        </w:rPr>
        <w:t>In order to win</w:t>
      </w:r>
      <w:r w:rsidRPr="0045321F">
        <w:rPr>
          <w:sz w:val="16"/>
        </w:rPr>
        <w:t xml:space="preserve">," Colonel Boyd suggested, </w:t>
      </w:r>
      <w:r w:rsidRPr="00D15C7A">
        <w:rPr>
          <w:rStyle w:val="StyleUnderline"/>
        </w:rPr>
        <w:t>"we should operate at a faster tempo or rhythm than our adversaries</w:t>
      </w:r>
      <w:r w:rsidRPr="0045321F">
        <w:rPr>
          <w:sz w:val="16"/>
        </w:rPr>
        <w:t>." 145 In the words of Professor Creveld, "[b]oth organizationally and in terms of the equipment at their disposal, the armed forces of the world will have to adjust themselves to this situation by changing their doctrine, doing away with much of their heavy equipment and becoming more like police."1 46 Unfortunately</w:t>
      </w:r>
      <w:r w:rsidRPr="00D15C7A">
        <w:rPr>
          <w:rStyle w:val="StyleUnderline"/>
        </w:rPr>
        <w:t>, the existing constitutional understanding, which diffuses war power between two branches of government, necessarily</w:t>
      </w:r>
      <w:r w:rsidRPr="0045321F">
        <w:rPr>
          <w:sz w:val="16"/>
        </w:rPr>
        <w:t xml:space="preserve"> (by the Framers' design) </w:t>
      </w:r>
      <w:r w:rsidRPr="00D15C7A">
        <w:rPr>
          <w:rStyle w:val="StyleUnderline"/>
        </w:rPr>
        <w:t>slows down decision making</w:t>
      </w:r>
      <w:r w:rsidRPr="0045321F">
        <w:rPr>
          <w:sz w:val="16"/>
        </w:rPr>
        <w:t xml:space="preserve">. In circumstances where war is undesirable (which is, admittedly, most of the time, especially against other nation-states), the deliberativeness of the existing decision-making process is a positive attribute. </w:t>
      </w:r>
      <w:r w:rsidRPr="00D15C7A">
        <w:rPr>
          <w:rStyle w:val="StyleUnderline"/>
        </w:rPr>
        <w:t>In America's current situation, however, in the midst of the conflict with al-Qaeda and other international terrorist organizations, the existing process of constitutional decision-making in warfare may prove a fatal hindrance to achieving the initiative necessary for victory. As a slow-acting, deliberative body, Congress does not have the ability to adequately deal with fast-emerging situations in fourth-generational warfare</w:t>
      </w:r>
      <w:r w:rsidRPr="0045321F">
        <w:rPr>
          <w:sz w:val="16"/>
        </w:rPr>
        <w:t xml:space="preserve">. Thus, </w:t>
      </w:r>
      <w:r w:rsidRPr="00D15C7A">
        <w:rPr>
          <w:rStyle w:val="StyleUnderline"/>
        </w:rPr>
        <w:t>in order to combat transnational threats such as al-Qaeda, the executive branch must have the ability to operate by taking offensive military action even without congressional authorization, because only the executive branch is capable of the swift decision-making and action necessary to prevail in fourth-generational conflicts against fourth generational opponents.</w:t>
      </w:r>
    </w:p>
    <w:p w14:paraId="25E7687E" w14:textId="592EA606" w:rsidR="00562801" w:rsidRPr="00562801" w:rsidRDefault="00562801" w:rsidP="00562801">
      <w:pPr>
        <w:pStyle w:val="Heading3"/>
      </w:pPr>
      <w:r w:rsidRPr="00562801">
        <w:t>4th Gen Warfare</w:t>
      </w:r>
    </w:p>
    <w:p w14:paraId="3BD5F8EB" w14:textId="77777777" w:rsidR="00562801" w:rsidRPr="00EA5384" w:rsidRDefault="00562801" w:rsidP="00562801">
      <w:pPr>
        <w:pStyle w:val="Heading4"/>
        <w:tabs>
          <w:tab w:val="left" w:pos="13194"/>
        </w:tabs>
      </w:pPr>
      <w:r w:rsidRPr="00EA5384">
        <w:t xml:space="preserve">The Executive powers are the only way to prevent and fight attacks in fourth generation warfare </w:t>
      </w:r>
      <w:r>
        <w:tab/>
      </w:r>
    </w:p>
    <w:p w14:paraId="1ABB2517" w14:textId="77777777" w:rsidR="00562801" w:rsidRPr="00F968A1" w:rsidRDefault="00562801" w:rsidP="00562801">
      <w:r w:rsidRPr="0045321F">
        <w:rPr>
          <w:rStyle w:val="Style13ptBold"/>
        </w:rPr>
        <w:t>Li,</w:t>
      </w:r>
      <w:r w:rsidRPr="00D15C7A">
        <w:t xml:space="preserve"> Zheyao,</w:t>
      </w:r>
      <w:r w:rsidRPr="0045321F">
        <w:rPr>
          <w:rStyle w:val="Style13ptBold"/>
        </w:rPr>
        <w:t>2009</w:t>
      </w:r>
      <w:r w:rsidRPr="00D15C7A">
        <w:t xml:space="preserve"> </w:t>
      </w:r>
      <w:r w:rsidRPr="0045321F">
        <w:rPr>
          <w:sz w:val="16"/>
          <w:szCs w:val="16"/>
        </w:rPr>
        <w:t>Li worked for</w:t>
      </w:r>
      <w:hyperlink r:id="rId21" w:history="1">
        <w:r w:rsidRPr="0045321F">
          <w:rPr>
            <w:rStyle w:val="Hyperlink"/>
            <w:sz w:val="16"/>
            <w:szCs w:val="16"/>
          </w:rPr>
          <w:t xml:space="preserve"> New York City Law Department</w:t>
        </w:r>
      </w:hyperlink>
      <w:r w:rsidRPr="0045321F">
        <w:rPr>
          <w:sz w:val="16"/>
          <w:szCs w:val="16"/>
        </w:rPr>
        <w:t xml:space="preserve">, </w:t>
      </w:r>
      <w:hyperlink r:id="rId22" w:history="1">
        <w:r w:rsidRPr="0045321F">
          <w:rPr>
            <w:rStyle w:val="Hyperlink"/>
            <w:sz w:val="16"/>
            <w:szCs w:val="16"/>
          </w:rPr>
          <w:t>Georgetown University Law Center</w:t>
        </w:r>
      </w:hyperlink>
      <w:r w:rsidRPr="0045321F">
        <w:rPr>
          <w:sz w:val="16"/>
          <w:szCs w:val="16"/>
        </w:rPr>
        <w:t xml:space="preserve">, </w:t>
      </w:r>
      <w:hyperlink r:id="rId23" w:history="1">
        <w:r w:rsidRPr="0045321F">
          <w:rPr>
            <w:rStyle w:val="Hyperlink"/>
            <w:sz w:val="16"/>
            <w:szCs w:val="16"/>
          </w:rPr>
          <w:t>Willkie Farr &amp; Gallagher LLP</w:t>
        </w:r>
      </w:hyperlink>
      <w:r w:rsidRPr="0045321F">
        <w:rPr>
          <w:sz w:val="16"/>
          <w:szCs w:val="16"/>
        </w:rPr>
        <w:t xml:space="preserve"> </w:t>
      </w:r>
      <w:hyperlink r:id="rId24" w:anchor="background-education" w:history="1">
        <w:r w:rsidRPr="0045321F">
          <w:rPr>
            <w:rStyle w:val="Hyperlink"/>
            <w:sz w:val="16"/>
            <w:szCs w:val="16"/>
          </w:rPr>
          <w:t>Education</w:t>
        </w:r>
      </w:hyperlink>
      <w:r w:rsidRPr="0045321F">
        <w:rPr>
          <w:sz w:val="16"/>
          <w:szCs w:val="16"/>
        </w:rPr>
        <w:t xml:space="preserve"> </w:t>
      </w:r>
      <w:hyperlink r:id="rId25" w:tooltip="More details for this school" w:history="1">
        <w:r w:rsidRPr="0045321F">
          <w:rPr>
            <w:rStyle w:val="Hyperlink"/>
            <w:sz w:val="16"/>
            <w:szCs w:val="16"/>
          </w:rPr>
          <w:t>Georgetown University Law Center</w:t>
        </w:r>
      </w:hyperlink>
      <w:r w:rsidRPr="0045321F">
        <w:rPr>
          <w:sz w:val="16"/>
          <w:szCs w:val="16"/>
        </w:rPr>
        <w:t xml:space="preserve"> War Powers for the Fourth Generation: Constitutional Interpretation in the Age of Asymmetric Warfare (2009). Georgetown Journal of Law &amp; Public Policy, Vol. 7, No. 1, p. 373, 2009. (Available at SSRN:</w:t>
      </w:r>
      <w:hyperlink r:id="rId26" w:tgtFrame="_blank" w:history="1">
        <w:r w:rsidRPr="0045321F">
          <w:rPr>
            <w:rStyle w:val="Hyperlink"/>
            <w:sz w:val="16"/>
            <w:szCs w:val="16"/>
          </w:rPr>
          <w:t>http://ssrn.com/abstract=1868346</w:t>
        </w:r>
      </w:hyperlink>
      <w:r w:rsidRPr="0045321F">
        <w:rPr>
          <w:sz w:val="16"/>
          <w:szCs w:val="16"/>
        </w:rPr>
        <w:t>)//EG</w:t>
      </w:r>
    </w:p>
    <w:p w14:paraId="188AB568" w14:textId="77777777" w:rsidR="00562801" w:rsidRDefault="00562801" w:rsidP="00562801">
      <w:pPr>
        <w:rPr>
          <w:sz w:val="20"/>
          <w:szCs w:val="20"/>
        </w:rPr>
      </w:pPr>
      <w:r w:rsidRPr="00F968A1">
        <w:rPr>
          <w:sz w:val="20"/>
          <w:szCs w:val="20"/>
        </w:rPr>
        <w:t xml:space="preserve">While the advent of fourth-generational warfare has dramatically altered the international order, which was dominated by the Westphalian system of nation-states for over three hundred years, those nation-states have not disappeared. Indeed, it is vital to note that the nation-state is not yet a relic of the past, even as </w:t>
      </w:r>
      <w:r w:rsidRPr="00F968A1">
        <w:rPr>
          <w:rStyle w:val="StyleUnderline"/>
        </w:rPr>
        <w:t>existing nation-states continue to struggle with terrorists, insurgents, and freedom fighters. Thus, a new understanding of Presidential war power, based upon the realities of fourth-generational warfare,</w:t>
      </w:r>
      <w:r w:rsidRPr="00F968A1">
        <w:rPr>
          <w:sz w:val="20"/>
          <w:szCs w:val="20"/>
        </w:rPr>
        <w:t xml:space="preserve"> cannot replace, but rather </w:t>
      </w:r>
      <w:r w:rsidRPr="00F968A1">
        <w:rPr>
          <w:rStyle w:val="StyleUnderline"/>
        </w:rPr>
        <w:t>must co-exist with the current system of constitutional decision-making that constrains military action against. other nation-states</w:t>
      </w:r>
      <w:r w:rsidRPr="00F968A1">
        <w:rPr>
          <w:sz w:val="20"/>
          <w:szCs w:val="20"/>
        </w:rPr>
        <w:t xml:space="preserve">. Congress's power to declare war, and to choose not to declare war, is absolute with respect to other nation-states. In military conflicts against nation-states, if there is an absence of a congressional declaration of war or authorization of the use of force, the President can only act defensively to repel attacks. The Framers intended the slow, deliberative process by which Congress makes its decisions to be a check against executive aggression and aggrandizement. Therefore, any Presidential claim of a preclusive war power with respect to other nation-states would be inconsistent with the Constitution. On the other hand, </w:t>
      </w:r>
      <w:r w:rsidRPr="00F968A1">
        <w:rPr>
          <w:rStyle w:val="StyleUnderline"/>
        </w:rPr>
        <w:t>the slow-moving, deliberative Congress has no role to play in authorizing military action against non-state actors in the fourth generation of warfare. The President must have the ability to react quickly in conducting offensive military action against these transnational enemies, both in response to terrorist attacks that have already occurred and to prevent imminent attacks. Congress's powers over the initiation of war or the seeking of peace have no role in this civilizational conflict against extremist terrorists who will not rest until they destroy the United States and who have made such intentions known</w:t>
      </w:r>
      <w:r w:rsidRPr="00F968A1">
        <w:rPr>
          <w:sz w:val="20"/>
          <w:szCs w:val="20"/>
        </w:rPr>
        <w:t>. In light of the fundamental difference in the nature of the threats posed, the nature of the adversaries, and the different strategies and tactics necessary to combat them, these parallel constitutional decision-making processes in the area of war-one conforming to the Framers" conception of traditional Westphalian warfare against nation-states, and the other adapting to the realities of asymmetric warfare waged by non-state actors-are both necessary to ensure the survival and prosperity of the United States in the twenty-first century and beyond</w:t>
      </w:r>
      <w:r>
        <w:rPr>
          <w:sz w:val="20"/>
          <w:szCs w:val="20"/>
        </w:rPr>
        <w:t>.</w:t>
      </w:r>
    </w:p>
    <w:p w14:paraId="1F966A21" w14:textId="675D1B68" w:rsidR="00562801" w:rsidRDefault="00635724" w:rsidP="00635724">
      <w:pPr>
        <w:pStyle w:val="Heading1"/>
      </w:pPr>
      <w:r>
        <w:t>Affirmative</w:t>
      </w:r>
    </w:p>
    <w:p w14:paraId="26DA5617" w14:textId="77777777" w:rsidR="0099153B" w:rsidRDefault="0099153B" w:rsidP="0099153B">
      <w:pPr>
        <w:pStyle w:val="Heading3"/>
      </w:pPr>
      <w:r>
        <w:t>2AC – Pres Powers Weak</w:t>
      </w:r>
    </w:p>
    <w:p w14:paraId="2125700C" w14:textId="77777777" w:rsidR="0099153B" w:rsidRDefault="0099153B" w:rsidP="0099153B">
      <w:pPr>
        <w:pStyle w:val="Heading4"/>
      </w:pPr>
      <w:r>
        <w:t>USA Freedom Act decked presidential powers</w:t>
      </w:r>
    </w:p>
    <w:p w14:paraId="34483EF9" w14:textId="77777777" w:rsidR="0099153B" w:rsidRDefault="0099153B" w:rsidP="0099153B">
      <w:r w:rsidRPr="008D350D">
        <w:rPr>
          <w:rStyle w:val="Style13ptBold"/>
        </w:rPr>
        <w:t>Saudi Gazette, 6-3-2015</w:t>
      </w:r>
      <w:r w:rsidRPr="008D350D">
        <w:t>, President Obama signs bill curbing NSA powers into law," No Publication, http://www.saudigazette.com.sa/index.cfm?method=home.regcon&amp;contentid=20150604246156, A</w:t>
      </w:r>
      <w:r>
        <w:t>ccessed: 6-25-2015, /Bingham-MB</w:t>
      </w:r>
    </w:p>
    <w:p w14:paraId="52A49C4A" w14:textId="77777777" w:rsidR="0099153B" w:rsidRDefault="0099153B" w:rsidP="0099153B">
      <w:r>
        <w:t xml:space="preserve">The changes were rejected, with at least 11 </w:t>
      </w:r>
      <w:r w:rsidRPr="00145932">
        <w:rPr>
          <w:rStyle w:val="StyleUnderline"/>
        </w:rPr>
        <w:t>Republicans</w:t>
      </w:r>
      <w:r>
        <w:t xml:space="preserve"> opposing McConnell to vote against the amendments. McConnell </w:t>
      </w:r>
      <w:r w:rsidRPr="00145932">
        <w:rPr>
          <w:rStyle w:val="StyleUnderline"/>
        </w:rPr>
        <w:t>decried the reform bill as “a step backward</w:t>
      </w:r>
      <w:r>
        <w:t>.” “</w:t>
      </w:r>
      <w:r w:rsidRPr="00145932">
        <w:rPr>
          <w:rStyle w:val="Emphasis"/>
        </w:rPr>
        <w:t>This is going to diminish our ability to respond to the myriad threats we have today</w:t>
      </w:r>
      <w:r>
        <w:t xml:space="preserve">,” he said in a provocative floor speech in which he accused the Obama administration of withdrawing from leadership </w:t>
      </w:r>
      <w:r w:rsidRPr="00145932">
        <w:rPr>
          <w:rStyle w:val="StyleUnderline"/>
        </w:rPr>
        <w:t>in the battle against extremism</w:t>
      </w:r>
      <w:r>
        <w:t xml:space="preserve">. </w:t>
      </w:r>
      <w:r w:rsidRPr="00145932">
        <w:rPr>
          <w:rStyle w:val="StyleUnderline"/>
        </w:rPr>
        <w:t>“It is also a resounding victory for those who continually plot against our homeland</w:t>
      </w:r>
      <w:r>
        <w:t>,” McConnell said. The vote occurred against a backdrop of Republican infighting and tension about the bill. House leaders had warned that any change to the bill could delay its final passage or even kill it, which would have meant several national security authorizations expiring for good. Many major Internet firms declared victory with the congressional approval. “</w:t>
      </w:r>
      <w:r w:rsidRPr="00145932">
        <w:t>The USA Freedom Act</w:t>
      </w:r>
      <w:r>
        <w:t xml:space="preserve"> realizes hard-fought and much-needed wins for Internet users everywhere, including prohibiting the bulk collection of user data,” Yahoo said in a statement. But Republican presidential candidate Marco Rubio, a Florida senator who voted against the act, slammed it as result of “weak presidential leadership.” “</w:t>
      </w:r>
      <w:r w:rsidRPr="00145932">
        <w:rPr>
          <w:rStyle w:val="StyleUnderline"/>
        </w:rPr>
        <w:t>The USA Freedom Act weakens US national security by outlawing the very programs our intelligence community and the FBI have used to protect us time and time again</w:t>
      </w:r>
      <w:r>
        <w:t>,” Rubio said. “</w:t>
      </w:r>
      <w:r w:rsidRPr="00145932">
        <w:rPr>
          <w:rStyle w:val="StyleUnderline"/>
        </w:rPr>
        <w:t>Unfortunately, weak presidential leadership combined with a politically motivated misinformation campaign have now left the American people less safe than we’ve been at any point since the 9/11 attacks</w:t>
      </w:r>
      <w:r>
        <w:t xml:space="preserve">,” he added. Hawkish Republican Senator John </w:t>
      </w:r>
      <w:r w:rsidRPr="00145932">
        <w:rPr>
          <w:rStyle w:val="StyleUnderline"/>
        </w:rPr>
        <w:t>McCain</w:t>
      </w:r>
      <w:r>
        <w:t xml:space="preserve">, who also voted against it, </w:t>
      </w:r>
      <w:r w:rsidRPr="00145932">
        <w:rPr>
          <w:rStyle w:val="StyleUnderline"/>
        </w:rPr>
        <w:t>added that a diverse array of possible threats meant the “intelligence community must have access to the vital authorities and capabilities they need to stop another terrorist attack before it happens.</w:t>
      </w:r>
      <w:r>
        <w:t>” — AFP</w:t>
      </w:r>
    </w:p>
    <w:p w14:paraId="100CA7D1" w14:textId="77777777" w:rsidR="0099153B" w:rsidRDefault="0099153B" w:rsidP="0099153B">
      <w:pPr>
        <w:pStyle w:val="Heading4"/>
      </w:pPr>
      <w:r>
        <w:t>NSA was a significant cut back against government powers</w:t>
      </w:r>
    </w:p>
    <w:p w14:paraId="508EA3BD" w14:textId="77777777" w:rsidR="0099153B" w:rsidRDefault="0099153B" w:rsidP="0099153B">
      <w:r w:rsidRPr="008D350D">
        <w:t xml:space="preserve">Kristina </w:t>
      </w:r>
      <w:r w:rsidRPr="008D350D">
        <w:rPr>
          <w:rStyle w:val="Style13ptBold"/>
        </w:rPr>
        <w:t>Peterson and</w:t>
      </w:r>
      <w:r w:rsidRPr="008D350D">
        <w:t xml:space="preserve"> Damian </w:t>
      </w:r>
      <w:r w:rsidRPr="008D350D">
        <w:rPr>
          <w:rStyle w:val="Style13ptBold"/>
        </w:rPr>
        <w:t>Paletta</w:t>
      </w:r>
      <w:r w:rsidRPr="008D350D">
        <w:t xml:space="preserve">, </w:t>
      </w:r>
      <w:r w:rsidRPr="008D350D">
        <w:rPr>
          <w:rStyle w:val="Style13ptBold"/>
        </w:rPr>
        <w:t>6-2-2015</w:t>
      </w:r>
      <w:r w:rsidRPr="008D350D">
        <w:t>, Congress Reins In NSA’s Spying Powers ," WSJ, http://www.wsj.com/articles/senate-passes-house-bill-overhauling-nsa-surveillance-program-1433277227, A</w:t>
      </w:r>
      <w:r>
        <w:t>ccessed: 6-25-2015, /Bingham-MB</w:t>
      </w:r>
    </w:p>
    <w:p w14:paraId="0B2C66F3" w14:textId="77777777" w:rsidR="0099153B" w:rsidRPr="008D350D" w:rsidRDefault="0099153B" w:rsidP="0099153B">
      <w:r>
        <w:t>WASHINGTON—</w:t>
      </w:r>
      <w:r w:rsidRPr="00145932">
        <w:rPr>
          <w:rStyle w:val="StyleUnderline"/>
        </w:rPr>
        <w:t xml:space="preserve">A long-running congressional battle over privacy and surveillance ended Tuesday when the Senate voted to curb the collection of millions of Americans’ phone records, the first </w:t>
      </w:r>
      <w:r w:rsidRPr="00145932">
        <w:rPr>
          <w:rStyle w:val="Emphasis"/>
        </w:rPr>
        <w:t>significant retrenchment</w:t>
      </w:r>
      <w:r w:rsidRPr="00145932">
        <w:rPr>
          <w:rStyle w:val="StyleUnderline"/>
        </w:rPr>
        <w:t xml:space="preserve"> of government spying powers since the 9/11 attacks</w:t>
      </w:r>
      <w:r>
        <w:t xml:space="preserve">. </w:t>
      </w:r>
      <w:r w:rsidRPr="00145932">
        <w:rPr>
          <w:rStyle w:val="StyleUnderline"/>
        </w:rPr>
        <w:t>The measure</w:t>
      </w:r>
      <w:r>
        <w:t xml:space="preserve">, which was signed Tuesday night by President Barack Obama, will reauthorize and reboot the provisions of the USA Patriot Act that lapsed Sunday at midnight, but it </w:t>
      </w:r>
      <w:r w:rsidRPr="00145932">
        <w:rPr>
          <w:rStyle w:val="StyleUnderline"/>
        </w:rPr>
        <w:t>will phase out the National Security Agency’s bulk phone-records program</w:t>
      </w:r>
      <w:r>
        <w:t xml:space="preserve">. The bill, passed by the Senate Tuesday in a 67-32 vote, will shift storage of the phone records to telecommunications companies over six months. </w:t>
      </w:r>
      <w:r w:rsidRPr="008D350D">
        <w:t>Supporters said the legislation marked a victory for civil liberties diminished by laws put in place in the wake of the September 2001 terror attacks.</w:t>
      </w:r>
      <w:r>
        <w:t xml:space="preserve"> “Today the American people are now safe from the federal government’s collection of their personal data,” said Sen. Mike Lee of Utah, the bill’s chief GOP proponent in the Senate. The House approved the bill, known as the USA Freedom Act, in May. The bill will require the NSA and Federal Bureau of Investigation to obtain phone records for most counterterror investigations and other probes on a case-by-case basis from telecommunications companies. </w:t>
      </w:r>
      <w:r w:rsidRPr="00145932">
        <w:rPr>
          <w:rStyle w:val="StyleUnderline"/>
        </w:rPr>
        <w:t>This would end the nine-year-old practice underpinned by Section 215 of the Patriot Act, which allowed the NSA to hold the telephone records of millions of Americans, regardless of any person’s background or behavior</w:t>
      </w:r>
      <w:r>
        <w:t>. The bulk data collection didn’t include the content of the calls themselves.</w:t>
      </w:r>
    </w:p>
    <w:p w14:paraId="29F093C0" w14:textId="67C31BB9" w:rsidR="000B5E86" w:rsidRDefault="000B5E86" w:rsidP="000B5E86">
      <w:pPr>
        <w:pStyle w:val="Heading3"/>
      </w:pPr>
      <w:r>
        <w:t>2AC – Not Zero Sum</w:t>
      </w:r>
    </w:p>
    <w:p w14:paraId="11F94B78" w14:textId="77777777" w:rsidR="000B5E86" w:rsidRPr="0060629A" w:rsidRDefault="000B5E86" w:rsidP="000B5E86">
      <w:pPr>
        <w:pStyle w:val="Heading4"/>
        <w:rPr>
          <w:rFonts w:cs="Times New Roman"/>
        </w:rPr>
      </w:pPr>
      <w:r w:rsidRPr="0060629A">
        <w:rPr>
          <w:rFonts w:cs="Times New Roman"/>
        </w:rPr>
        <w:t>Legislative-Executive power isn’t zero-sum – it’s a rubber band – it can be exercised without changing the structure</w:t>
      </w:r>
    </w:p>
    <w:p w14:paraId="23D101B4" w14:textId="77777777" w:rsidR="000B5E86" w:rsidRPr="0060629A" w:rsidRDefault="000B5E86" w:rsidP="000B5E86">
      <w:pPr>
        <w:rPr>
          <w:rFonts w:cs="Times New Roman"/>
        </w:rPr>
      </w:pPr>
      <w:r w:rsidRPr="0060629A">
        <w:rPr>
          <w:rStyle w:val="Style13ptBold"/>
          <w:rFonts w:cs="Times New Roman"/>
        </w:rPr>
        <w:t xml:space="preserve">Rottinghaus, Assistant Prof of Poli Sci at the University of Houston, 11 </w:t>
      </w:r>
      <w:r w:rsidRPr="0060629A">
        <w:rPr>
          <w:rFonts w:cs="Times New Roman"/>
        </w:rPr>
        <w:t>[Brandon tottinghaus, “The Presidency and Congress”, from New Directions in the American Presidency, ed. Lori Cox Han] page 96-97</w:t>
      </w:r>
    </w:p>
    <w:p w14:paraId="243B1854" w14:textId="77777777" w:rsidR="000B5E86" w:rsidRPr="0060629A" w:rsidRDefault="000B5E86" w:rsidP="000B5E86">
      <w:pPr>
        <w:rPr>
          <w:rFonts w:cs="Times New Roman"/>
        </w:rPr>
      </w:pPr>
    </w:p>
    <w:p w14:paraId="0A21225D" w14:textId="77777777" w:rsidR="000B5E86" w:rsidRPr="0060629A" w:rsidRDefault="000B5E86" w:rsidP="000B5E86">
      <w:pPr>
        <w:rPr>
          <w:rStyle w:val="StyleUnderline"/>
          <w:rFonts w:cs="Times New Roman"/>
        </w:rPr>
      </w:pPr>
      <w:r w:rsidRPr="0060629A">
        <w:rPr>
          <w:rStyle w:val="StyleUnderline"/>
          <w:rFonts w:cs="Times New Roman"/>
        </w:rPr>
        <w:t>Conclusion: "Rubber Band" Relations</w:t>
      </w:r>
    </w:p>
    <w:p w14:paraId="34300714" w14:textId="77777777" w:rsidR="000B5E86" w:rsidRPr="0060629A" w:rsidRDefault="000B5E86" w:rsidP="000B5E86">
      <w:pPr>
        <w:rPr>
          <w:rStyle w:val="StyleUnderline"/>
          <w:rFonts w:cs="Times New Roman"/>
        </w:rPr>
      </w:pPr>
      <w:r w:rsidRPr="0060629A">
        <w:rPr>
          <w:rFonts w:cs="Times New Roman"/>
        </w:rPr>
        <w:t xml:space="preserve">Alexander Hamilton's edict for "energy" in the executive can creatively contradict the constitutional authority given to the legislative branch. A visible and powerful president necessarily detracts from a legislature whose job it is (at least on paper) to be the engine of legislative ingenuity. The Constitution sought to buttress ‘parchment barriers' by pitting ambition against ambition; and the principle means of doing that was the election of public officials at different times, by different people and for somewhat different reasons." 107 </w:t>
      </w:r>
      <w:r w:rsidRPr="0060629A">
        <w:rPr>
          <w:rStyle w:val="StyleUnderline"/>
          <w:rFonts w:cs="Times New Roman"/>
        </w:rPr>
        <w:t>Although the powers of the president have grown</w:t>
      </w:r>
      <w:r w:rsidRPr="0060629A">
        <w:rPr>
          <w:rFonts w:cs="Times New Roman"/>
        </w:rPr>
        <w:t xml:space="preserve"> immeasurably beyond </w:t>
      </w:r>
      <w:r w:rsidRPr="0060629A">
        <w:rPr>
          <w:rStyle w:val="StyleUnderline"/>
          <w:rFonts w:cs="Times New Roman"/>
        </w:rPr>
        <w:t>what the framers envisioned and have surpassed Congress in terms of the ability to lead in the American system, the function of shared powers continues to shape the political process in America.</w:t>
      </w:r>
    </w:p>
    <w:p w14:paraId="318C5412" w14:textId="77777777" w:rsidR="000B5E86" w:rsidRPr="0060629A" w:rsidRDefault="000B5E86" w:rsidP="000B5E86">
      <w:pPr>
        <w:rPr>
          <w:rFonts w:cs="Times New Roman"/>
        </w:rPr>
      </w:pPr>
      <w:r w:rsidRPr="0060629A">
        <w:rPr>
          <w:rStyle w:val="StyleUnderline"/>
          <w:rFonts w:cs="Times New Roman"/>
        </w:rPr>
        <w:t>To consider this relationship a pendulum</w:t>
      </w:r>
      <w:r w:rsidRPr="0060629A">
        <w:rPr>
          <w:rFonts w:cs="Times New Roman"/>
        </w:rPr>
        <w:t xml:space="preserve"> (an analogy some have used108 to suggest the power balance swings from one branch to another) </w:t>
      </w:r>
      <w:r w:rsidRPr="0060629A">
        <w:rPr>
          <w:rStyle w:val="StyleUnderline"/>
          <w:rFonts w:cs="Times New Roman"/>
        </w:rPr>
        <w:t>may overstate the zero-sum game of Washington politics</w:t>
      </w:r>
      <w:r w:rsidRPr="0060629A">
        <w:rPr>
          <w:rFonts w:cs="Times New Roman"/>
        </w:rPr>
        <w:t>-t</w:t>
      </w:r>
      <w:r w:rsidRPr="0060629A">
        <w:rPr>
          <w:rStyle w:val="StyleUnderline"/>
          <w:rFonts w:cs="Times New Roman"/>
        </w:rPr>
        <w:t xml:space="preserve">he truth is that legislative powers are shared, even if certain powers are exercised </w:t>
      </w:r>
      <w:r w:rsidRPr="0060629A">
        <w:rPr>
          <w:rFonts w:cs="Times New Roman"/>
        </w:rPr>
        <w:t xml:space="preserve">at certain times by specific institutions </w:t>
      </w:r>
      <w:r w:rsidRPr="0060629A">
        <w:rPr>
          <w:rStyle w:val="StyleUnderline"/>
          <w:rFonts w:cs="Times New Roman"/>
        </w:rPr>
        <w:t>that</w:t>
      </w:r>
      <w:r w:rsidRPr="0060629A">
        <w:rPr>
          <w:rFonts w:cs="Times New Roman"/>
        </w:rPr>
        <w:t xml:space="preserve"> perhaps </w:t>
      </w:r>
      <w:r w:rsidRPr="0060629A">
        <w:rPr>
          <w:rStyle w:val="StyleUnderline"/>
          <w:rFonts w:cs="Times New Roman"/>
        </w:rPr>
        <w:t>encroach</w:t>
      </w:r>
      <w:r w:rsidRPr="0060629A">
        <w:rPr>
          <w:rFonts w:cs="Times New Roman"/>
        </w:rPr>
        <w:t xml:space="preserve"> on the power of another branch. </w:t>
      </w:r>
      <w:r w:rsidRPr="0060629A">
        <w:rPr>
          <w:rStyle w:val="StyleUnderline"/>
          <w:rFonts w:cs="Times New Roman"/>
        </w:rPr>
        <w:t>A pendulum analogy implies that the power shifts</w:t>
      </w:r>
      <w:r w:rsidRPr="0060629A">
        <w:rPr>
          <w:rFonts w:cs="Times New Roman"/>
        </w:rPr>
        <w:t xml:space="preserve"> between the branches (potentially at regular, predictable intervals). </w:t>
      </w:r>
      <w:r w:rsidRPr="0060629A">
        <w:rPr>
          <w:rStyle w:val="StyleUnderline"/>
          <w:rFonts w:cs="Times New Roman"/>
        </w:rPr>
        <w:t>This arrangement is false since, even during times when one branch appears to have more power</w:t>
      </w:r>
      <w:r w:rsidRPr="0060629A">
        <w:rPr>
          <w:rFonts w:cs="Times New Roman"/>
        </w:rPr>
        <w:t xml:space="preserve"> than another, </w:t>
      </w:r>
      <w:r w:rsidRPr="0060629A">
        <w:rPr>
          <w:rStyle w:val="StyleUnderline"/>
          <w:rFonts w:cs="Times New Roman"/>
        </w:rPr>
        <w:t>the truth is that the branches still rely on one another for shared policy-making power</w:t>
      </w:r>
      <w:r w:rsidRPr="0060629A">
        <w:rPr>
          <w:rFonts w:cs="Times New Roman"/>
        </w:rPr>
        <w:t xml:space="preserve">. In reality, </w:t>
      </w:r>
      <w:r w:rsidRPr="0060629A">
        <w:rPr>
          <w:rStyle w:val="StyleUnderline"/>
          <w:rFonts w:cs="Times New Roman"/>
        </w:rPr>
        <w:t>the</w:t>
      </w:r>
      <w:r w:rsidRPr="0060629A">
        <w:rPr>
          <w:rFonts w:cs="Times New Roman"/>
        </w:rPr>
        <w:t xml:space="preserve"> </w:t>
      </w:r>
      <w:r w:rsidRPr="0060629A">
        <w:rPr>
          <w:rStyle w:val="StyleUnderline"/>
          <w:rFonts w:cs="Times New Roman"/>
        </w:rPr>
        <w:t>executive-legislative relationship is more like a rubber band</w:t>
      </w:r>
      <w:r w:rsidRPr="0060629A">
        <w:rPr>
          <w:rFonts w:cs="Times New Roman"/>
        </w:rPr>
        <w:t xml:space="preserve">, where </w:t>
      </w:r>
      <w:r w:rsidRPr="0060629A">
        <w:rPr>
          <w:rStyle w:val="StyleUnderline"/>
          <w:rFonts w:cs="Times New Roman"/>
        </w:rPr>
        <w:t>it retains a fundamental shape but can be stretched</w:t>
      </w:r>
      <w:r w:rsidRPr="0060629A">
        <w:rPr>
          <w:rFonts w:cs="Times New Roman"/>
        </w:rPr>
        <w:t xml:space="preserve"> to change as legislative and executive tools change and political events occur. </w:t>
      </w:r>
      <w:r w:rsidRPr="0060629A">
        <w:rPr>
          <w:rStyle w:val="StyleUnderline"/>
          <w:rFonts w:cs="Times New Roman"/>
        </w:rPr>
        <w:t xml:space="preserve">So, for instance, in utilizing unilateral powers, presidents can stretch that part of the rubber band, even while members of Congress assert themselves </w:t>
      </w:r>
      <w:r w:rsidRPr="0060629A">
        <w:rPr>
          <w:rFonts w:cs="Times New Roman"/>
        </w:rPr>
        <w:t>on matters of foreign policy or the appointments process.</w:t>
      </w:r>
    </w:p>
    <w:p w14:paraId="6B3F9078" w14:textId="340392CB" w:rsidR="000B5E86" w:rsidRPr="000B5E86" w:rsidRDefault="000B5E86" w:rsidP="000B5E86">
      <w:pPr>
        <w:rPr>
          <w:rFonts w:cs="Times New Roman"/>
        </w:rPr>
      </w:pPr>
      <w:r w:rsidRPr="0060629A">
        <w:rPr>
          <w:rFonts w:cs="Times New Roman"/>
        </w:rPr>
        <w:t xml:space="preserve">Indeed, perpetuating </w:t>
      </w:r>
      <w:r w:rsidRPr="0060629A">
        <w:rPr>
          <w:rStyle w:val="StyleUnderline"/>
          <w:rFonts w:cs="Times New Roman"/>
        </w:rPr>
        <w:t>the rubber band analogy</w:t>
      </w:r>
      <w:r w:rsidRPr="0060629A">
        <w:rPr>
          <w:rFonts w:cs="Times New Roman"/>
        </w:rPr>
        <w:t xml:space="preserve">, jointly understanding presidency- centered and Congress-centered variables </w:t>
      </w:r>
      <w:r w:rsidRPr="0060629A">
        <w:rPr>
          <w:rStyle w:val="StyleUnderline"/>
          <w:rFonts w:cs="Times New Roman"/>
        </w:rPr>
        <w:t>is</w:t>
      </w:r>
      <w:r w:rsidRPr="0060629A">
        <w:rPr>
          <w:rFonts w:cs="Times New Roman"/>
        </w:rPr>
        <w:t xml:space="preserve"> also </w:t>
      </w:r>
      <w:r w:rsidRPr="0060629A">
        <w:rPr>
          <w:rStyle w:val="StyleUnderline"/>
          <w:rFonts w:cs="Times New Roman"/>
        </w:rPr>
        <w:t>shown to better account for variations in policy making.</w:t>
      </w:r>
      <w:r w:rsidRPr="0060629A">
        <w:rPr>
          <w:rFonts w:cs="Times New Roman"/>
        </w:rPr>
        <w:t xml:space="preserve">109 For instance, </w:t>
      </w:r>
      <w:r w:rsidRPr="0060629A">
        <w:rPr>
          <w:rStyle w:val="StyleUnderline"/>
          <w:rFonts w:cs="Times New Roman"/>
        </w:rPr>
        <w:t>recent evidence suggests a resurgent Congress</w:t>
      </w:r>
      <w:r w:rsidRPr="0060629A">
        <w:rPr>
          <w:rFonts w:cs="Times New Roman"/>
        </w:rPr>
        <w:t xml:space="preserve"> in the creation of foreign policy, a fact that seems at odds with the "two presidencies" thesis 110 </w:t>
      </w:r>
      <w:r w:rsidRPr="0060629A">
        <w:rPr>
          <w:rStyle w:val="StyleUnderline"/>
          <w:rFonts w:cs="Times New Roman"/>
        </w:rPr>
        <w:t xml:space="preserve">or other literature that claims that Congress always defers </w:t>
      </w:r>
      <w:r w:rsidRPr="0060629A">
        <w:rPr>
          <w:rFonts w:cs="Times New Roman"/>
        </w:rPr>
        <w:t xml:space="preserve">to the president in foreign policy matters. 111 </w:t>
      </w:r>
      <w:r w:rsidRPr="0060629A">
        <w:rPr>
          <w:rStyle w:val="StyleUnderline"/>
          <w:rFonts w:cs="Times New Roman"/>
        </w:rPr>
        <w:t>This supports the literature that Congress may not be involved</w:t>
      </w:r>
      <w:r w:rsidRPr="0060629A">
        <w:rPr>
          <w:rFonts w:cs="Times New Roman"/>
        </w:rPr>
        <w:t xml:space="preserve"> in the formal aspects of foreign policy making </w:t>
      </w:r>
      <w:r w:rsidRPr="0060629A">
        <w:rPr>
          <w:rStyle w:val="StyleUnderline"/>
          <w:rFonts w:cs="Times New Roman"/>
        </w:rPr>
        <w:t xml:space="preserve">but does play a role </w:t>
      </w:r>
      <w:r w:rsidRPr="0060629A">
        <w:rPr>
          <w:rFonts w:cs="Times New Roman"/>
        </w:rPr>
        <w:t xml:space="preserve">in the informal aspects.112 The evidence presented here also reveals that </w:t>
      </w:r>
      <w:r w:rsidRPr="0060629A">
        <w:rPr>
          <w:rStyle w:val="StyleUnderline"/>
          <w:rFonts w:cs="Times New Roman"/>
        </w:rPr>
        <w:t>Congress has more say on when and how the president uses his unilateral powers and whom the president recommends</w:t>
      </w:r>
      <w:r w:rsidRPr="0060629A">
        <w:rPr>
          <w:rFonts w:cs="Times New Roman"/>
        </w:rPr>
        <w:t xml:space="preserve"> for nomination and confirmation </w:t>
      </w:r>
      <w:r w:rsidRPr="0060629A">
        <w:rPr>
          <w:rStyle w:val="StyleUnderline"/>
          <w:rFonts w:cs="Times New Roman"/>
        </w:rPr>
        <w:t>than was previously assumed</w:t>
      </w:r>
      <w:r w:rsidRPr="0060629A">
        <w:rPr>
          <w:rFonts w:cs="Times New Roman"/>
        </w:rPr>
        <w:t>.</w:t>
      </w:r>
    </w:p>
    <w:p w14:paraId="00963CD1" w14:textId="60DA5BE0" w:rsidR="000B5E86" w:rsidRPr="007904A7" w:rsidRDefault="000B5E86" w:rsidP="000B5E86">
      <w:pPr>
        <w:pStyle w:val="Heading3"/>
      </w:pPr>
      <w:r>
        <w:t>2AC – No Impact</w:t>
      </w:r>
    </w:p>
    <w:p w14:paraId="1EA7BCB9" w14:textId="77777777" w:rsidR="000B5E86" w:rsidRPr="0060629A" w:rsidRDefault="000B5E86" w:rsidP="000B5E86">
      <w:pPr>
        <w:pStyle w:val="Heading4"/>
        <w:rPr>
          <w:rFonts w:cs="Times New Roman"/>
        </w:rPr>
      </w:pPr>
      <w:r w:rsidRPr="0060629A">
        <w:rPr>
          <w:rFonts w:cs="Times New Roman"/>
        </w:rPr>
        <w:t>Less powerful executive won’t hurt US foreign policy</w:t>
      </w:r>
    </w:p>
    <w:p w14:paraId="23FFD1C9" w14:textId="77777777" w:rsidR="000B5E86" w:rsidRPr="0060629A" w:rsidRDefault="000B5E86" w:rsidP="000B5E86">
      <w:pPr>
        <w:rPr>
          <w:rStyle w:val="Style13ptBold"/>
          <w:rFonts w:cs="Times New Roman"/>
        </w:rPr>
      </w:pPr>
      <w:r w:rsidRPr="0060629A">
        <w:rPr>
          <w:rStyle w:val="Style13ptBold"/>
          <w:rFonts w:cs="Times New Roman"/>
        </w:rPr>
        <w:t>Paul, Professor at University of Connecticut School of Law, 98</w:t>
      </w:r>
    </w:p>
    <w:p w14:paraId="281FE36D" w14:textId="77777777" w:rsidR="000B5E86" w:rsidRPr="0060629A" w:rsidRDefault="000B5E86" w:rsidP="000B5E86">
      <w:pPr>
        <w:rPr>
          <w:rFonts w:cs="Times New Roman"/>
        </w:rPr>
      </w:pPr>
      <w:r w:rsidRPr="0060629A">
        <w:rPr>
          <w:rFonts w:cs="Times New Roman"/>
        </w:rPr>
        <w:t>[Joel Paul, July 1998. “The Geopolitical Constitution: Executive Expediency and Executive Agreements,” California Law Review, 86 Calif. L. Rev. 671, Lexis.]</w:t>
      </w:r>
    </w:p>
    <w:p w14:paraId="6A648ECB" w14:textId="77777777" w:rsidR="000B5E86" w:rsidRPr="0060629A" w:rsidRDefault="000B5E86" w:rsidP="000B5E86">
      <w:pPr>
        <w:rPr>
          <w:rFonts w:cs="Times New Roman"/>
          <w:b/>
        </w:rPr>
      </w:pPr>
    </w:p>
    <w:p w14:paraId="2EC7012A" w14:textId="77777777" w:rsidR="000B5E86" w:rsidRPr="0060629A" w:rsidRDefault="000B5E86" w:rsidP="000B5E86">
      <w:pPr>
        <w:rPr>
          <w:rFonts w:cs="Times New Roman"/>
        </w:rPr>
      </w:pPr>
      <w:r w:rsidRPr="0060629A">
        <w:rPr>
          <w:rStyle w:val="StyleUnderline"/>
          <w:rFonts w:cs="Times New Roman"/>
        </w:rPr>
        <w:t>A less powerful executive would not weaken U.S. foreign policy.</w:t>
      </w:r>
      <w:r w:rsidRPr="0060629A">
        <w:rPr>
          <w:rFonts w:cs="Times New Roman"/>
        </w:rPr>
        <w:t xml:space="preserve"> Public scrutiny of the deliberative process and an independent judiciary have been a source of political stability and vitality in our system of government. </w:t>
      </w:r>
      <w:r w:rsidRPr="0060629A">
        <w:rPr>
          <w:rStyle w:val="StyleUnderline"/>
          <w:rFonts w:cs="Times New Roman"/>
        </w:rPr>
        <w:t>The advantages of the President acting with the support of a strong consensus are evident. A congressional authorization to use force overseas sends a serious message to a foreign adversary that the nation is united. Congressional debate can educate the public about the nature of a foreign situation and consolidate public support for foreign assistance. Compelling members of Congress to take a public position in favor of a policy makes it less likely that they will abandon the policy when the going gets tough.  For a generation the executive has told us how to imagine the world beyond our borders. Our collective fear displaced reason as we deferred to the President's greater wisdom</w:t>
      </w:r>
      <w:r w:rsidRPr="0060629A">
        <w:rPr>
          <w:rFonts w:cs="Times New Roman"/>
          <w:u w:val="single"/>
        </w:rPr>
        <w:t>.</w:t>
      </w:r>
      <w:r w:rsidRPr="0060629A">
        <w:rPr>
          <w:rFonts w:cs="Times New Roman"/>
        </w:rPr>
        <w:t xml:space="preserve"> As a consequence, the people no longer hold Congress accountable for the failures and excesses of U.S.  [*773]  foreign policy. </w:t>
      </w:r>
      <w:r w:rsidRPr="0060629A">
        <w:rPr>
          <w:rStyle w:val="StyleUnderline"/>
          <w:rFonts w:cs="Times New Roman"/>
        </w:rPr>
        <w:t>We cannot afford to ignore global forces that are reshaping our economy and our politics.</w:t>
      </w:r>
      <w:r w:rsidRPr="0060629A">
        <w:rPr>
          <w:rFonts w:cs="Times New Roman"/>
        </w:rPr>
        <w:t xml:space="preserve"> Foreign and domestic issues have converged. </w:t>
      </w:r>
      <w:r w:rsidRPr="0060629A">
        <w:rPr>
          <w:rStyle w:val="StyleUnderline"/>
          <w:rFonts w:cs="Times New Roman"/>
        </w:rPr>
        <w:t>Accordingly, we must reassert some measure of democracy in the formulation of foreign policy. Holding our government accountable for foreign policy requires the vigilance of the courts no less than Congress.</w:t>
      </w:r>
    </w:p>
    <w:p w14:paraId="23846A59" w14:textId="77777777" w:rsidR="000B5E86" w:rsidRPr="00635724" w:rsidRDefault="000B5E86" w:rsidP="000B5E86"/>
    <w:p w14:paraId="4BCF3626" w14:textId="4051F3CA" w:rsidR="00635724" w:rsidRDefault="000B5E86" w:rsidP="000B5E86">
      <w:pPr>
        <w:pStyle w:val="Heading3"/>
      </w:pPr>
      <w:r>
        <w:t>2AC – AT: Rogue Nations</w:t>
      </w:r>
    </w:p>
    <w:p w14:paraId="3AB8C836" w14:textId="77777777" w:rsidR="00145042" w:rsidRDefault="00145042" w:rsidP="00145042">
      <w:pPr>
        <w:pStyle w:val="Heading4"/>
      </w:pPr>
      <w:r>
        <w:t>The United States has no way to stop rogue nations, the public and the president have given up</w:t>
      </w:r>
    </w:p>
    <w:p w14:paraId="5DE59DBA" w14:textId="77777777" w:rsidR="00145042" w:rsidRDefault="00145042" w:rsidP="00145042">
      <w:r w:rsidRPr="00E544A9">
        <w:t xml:space="preserve">David </w:t>
      </w:r>
      <w:r w:rsidRPr="00E544A9">
        <w:rPr>
          <w:rStyle w:val="Style13ptBold"/>
        </w:rPr>
        <w:t>Francis, 13</w:t>
      </w:r>
      <w:r w:rsidRPr="004A1157">
        <w:rPr>
          <w:sz w:val="16"/>
          <w:szCs w:val="16"/>
        </w:rPr>
        <w:t>, 8-23-2013, "A War-Weary America Gives Rogue Nations a Free Pass," Fiscal Times, (http://www.thefiscaltimes.com/Articles/2013/08/23/A-War-Weary-America-Gives-Rogue-Nations-a-Free-Pass)//EG</w:t>
      </w:r>
    </w:p>
    <w:p w14:paraId="4CE0C7CE" w14:textId="0AC94EE3" w:rsidR="00145042" w:rsidRDefault="00145042" w:rsidP="00145042">
      <w:pPr>
        <w:rPr>
          <w:rStyle w:val="StyleUnderline"/>
        </w:rPr>
      </w:pPr>
      <w:r w:rsidRPr="004A1157">
        <w:rPr>
          <w:sz w:val="16"/>
        </w:rPr>
        <w:t>Badran added that the lack of follow through on steps to stop Assad also makes the United States look weak. “</w:t>
      </w:r>
      <w:r w:rsidRPr="00E544A9">
        <w:rPr>
          <w:rStyle w:val="StyleUnderline"/>
        </w:rPr>
        <w:t>Assad thinks the word of the United States is meaningless. He can deploy whatever weapon he wants and the United States will convene the Security Council</w:t>
      </w:r>
      <w:r w:rsidRPr="004A1157">
        <w:rPr>
          <w:sz w:val="16"/>
        </w:rPr>
        <w:t xml:space="preserve">, which is pointless because Russia will upset it every time,” he said. </w:t>
      </w:r>
      <w:r w:rsidRPr="00E544A9">
        <w:rPr>
          <w:rStyle w:val="StyleUnderline"/>
          <w:highlight w:val="yellow"/>
        </w:rPr>
        <w:t>“</w:t>
      </w:r>
      <w:r w:rsidRPr="00E544A9">
        <w:rPr>
          <w:rStyle w:val="StyleUnderline"/>
        </w:rPr>
        <w:t>Obama has been more concerned about staying out than articulating what’s important. If you declared that the Assad regime has to go, which is a strategic priority, you have to develop a possibility that follows though on that,</w:t>
      </w:r>
      <w:r w:rsidRPr="004A1157">
        <w:rPr>
          <w:sz w:val="16"/>
        </w:rPr>
        <w:t xml:space="preserve">” he added. Badran </w:t>
      </w:r>
      <w:r w:rsidRPr="00E544A9">
        <w:rPr>
          <w:rStyle w:val="StyleUnderline"/>
        </w:rPr>
        <w:t xml:space="preserve">said </w:t>
      </w:r>
      <w:r w:rsidRPr="00E544A9">
        <w:rPr>
          <w:rStyle w:val="StyleUnderline"/>
          <w:highlight w:val="yellow"/>
        </w:rPr>
        <w:t>Washington’s failure to act on Syria, as well as its inability to shape events in Egypt, sends the wrong message to the real problem in the Middle East</w:t>
      </w:r>
      <w:r w:rsidRPr="004A1157">
        <w:rPr>
          <w:sz w:val="16"/>
        </w:rPr>
        <w:t xml:space="preserve">: Iran. </w:t>
      </w:r>
      <w:r w:rsidRPr="00E544A9">
        <w:rPr>
          <w:rStyle w:val="StyleUnderline"/>
        </w:rPr>
        <w:t>“What does this mean for the deterrence policy of the United States for others in the region,</w:t>
      </w:r>
      <w:r w:rsidRPr="004A1157">
        <w:rPr>
          <w:sz w:val="16"/>
        </w:rPr>
        <w:t xml:space="preserve"> mainly Iran?” he asked. “The fact that he did declare it, watch it get crossed and did absolutely nothing is abhorrent for a superpower.” </w:t>
      </w:r>
      <w:r w:rsidRPr="00E544A9">
        <w:rPr>
          <w:rStyle w:val="StyleUnderline"/>
        </w:rPr>
        <w:t xml:space="preserve">But </w:t>
      </w:r>
      <w:r w:rsidRPr="00E544A9">
        <w:rPr>
          <w:rStyle w:val="StyleUnderline"/>
          <w:highlight w:val="yellow"/>
        </w:rPr>
        <w:t>it’s not just the Middle East</w:t>
      </w:r>
      <w:r w:rsidRPr="004A1157">
        <w:rPr>
          <w:sz w:val="16"/>
        </w:rPr>
        <w:t xml:space="preserve"> where the United States has failed to follow through on threats. Consider these other incidents: </w:t>
      </w:r>
      <w:r w:rsidRPr="00E544A9">
        <w:rPr>
          <w:rStyle w:val="StyleUnderline"/>
          <w:highlight w:val="yellow"/>
        </w:rPr>
        <w:t xml:space="preserve">North Korean leader Kim Jong-un defied the United States and its allies by continuing to test its missile program while </w:t>
      </w:r>
      <w:hyperlink r:id="rId27" w:tgtFrame="_blank" w:history="1">
        <w:r w:rsidRPr="00E544A9">
          <w:rPr>
            <w:rStyle w:val="StyleUnderline"/>
            <w:highlight w:val="yellow"/>
          </w:rPr>
          <w:t>threatening the West with nuclear annihilation</w:t>
        </w:r>
      </w:hyperlink>
      <w:r w:rsidRPr="004A1157">
        <w:rPr>
          <w:sz w:val="16"/>
        </w:rPr>
        <w:t xml:space="preserve">. </w:t>
      </w:r>
      <w:r w:rsidRPr="00E544A9">
        <w:rPr>
          <w:rStyle w:val="StyleUnderline"/>
          <w:highlight w:val="yellow"/>
        </w:rPr>
        <w:t>Despite U.S. protests, Afghan President</w:t>
      </w:r>
      <w:r w:rsidRPr="00E544A9">
        <w:rPr>
          <w:rStyle w:val="StyleUnderline"/>
        </w:rPr>
        <w:t xml:space="preserve"> Harmid Karzai </w:t>
      </w:r>
      <w:r w:rsidRPr="00E544A9">
        <w:rPr>
          <w:rStyle w:val="StyleUnderline"/>
          <w:highlight w:val="yellow"/>
        </w:rPr>
        <w:t xml:space="preserve">is now backing a </w:t>
      </w:r>
      <w:hyperlink r:id="rId28" w:tgtFrame="_blank" w:history="1">
        <w:r w:rsidRPr="00E544A9">
          <w:rPr>
            <w:rStyle w:val="StyleUnderline"/>
            <w:highlight w:val="yellow"/>
          </w:rPr>
          <w:t>former terrorist as the next leader of the country</w:t>
        </w:r>
      </w:hyperlink>
      <w:r w:rsidRPr="004A1157">
        <w:rPr>
          <w:sz w:val="16"/>
        </w:rPr>
        <w:t xml:space="preserve">. </w:t>
      </w:r>
      <w:r w:rsidRPr="00E544A9">
        <w:rPr>
          <w:rStyle w:val="StyleUnderline"/>
          <w:highlight w:val="yellow"/>
        </w:rPr>
        <w:t xml:space="preserve">Moscow ignored harsh U.S. rhetoric </w:t>
      </w:r>
      <w:r w:rsidRPr="00E544A9">
        <w:rPr>
          <w:rStyle w:val="StyleUnderline"/>
        </w:rPr>
        <w:t xml:space="preserve">over Edward Snowden </w:t>
      </w:r>
      <w:r w:rsidRPr="00E544A9">
        <w:rPr>
          <w:rStyle w:val="StyleUnderline"/>
          <w:highlight w:val="yellow"/>
        </w:rPr>
        <w:t>and</w:t>
      </w:r>
      <w:r w:rsidRPr="00E544A9">
        <w:rPr>
          <w:rStyle w:val="StyleUnderline"/>
        </w:rPr>
        <w:t xml:space="preserve"> </w:t>
      </w:r>
      <w:r w:rsidRPr="00E544A9">
        <w:rPr>
          <w:rStyle w:val="StyleUnderline"/>
          <w:highlight w:val="yellow"/>
        </w:rPr>
        <w:t>granted the NSA leaker asylum in Russia</w:t>
      </w:r>
      <w:r w:rsidRPr="004A1157">
        <w:rPr>
          <w:sz w:val="16"/>
          <w:highlight w:val="yellow"/>
        </w:rPr>
        <w:t>.</w:t>
      </w:r>
      <w:r w:rsidRPr="004A1157">
        <w:rPr>
          <w:sz w:val="16"/>
        </w:rPr>
        <w:t xml:space="preserve"> Russian President Vladimir Putin has made it his job to be a </w:t>
      </w:r>
      <w:hyperlink r:id="rId29" w:tgtFrame="_blank" w:history="1">
        <w:r w:rsidRPr="004A1157">
          <w:rPr>
            <w:rStyle w:val="Hyperlink"/>
            <w:sz w:val="16"/>
          </w:rPr>
          <w:t>professional thorn in Barack Obama’s side</w:t>
        </w:r>
      </w:hyperlink>
      <w:r w:rsidRPr="004A1157">
        <w:rPr>
          <w:sz w:val="16"/>
        </w:rPr>
        <w:t xml:space="preserve"> on nearly every important international issue. </w:t>
      </w:r>
      <w:r w:rsidRPr="00E544A9">
        <w:rPr>
          <w:rStyle w:val="StyleUnderline"/>
          <w:highlight w:val="yellow"/>
        </w:rPr>
        <w:t xml:space="preserve">Violence in Iraq continues unabated despite </w:t>
      </w:r>
      <w:hyperlink r:id="rId30" w:tgtFrame="_blank" w:history="1">
        <w:r w:rsidRPr="00E544A9">
          <w:rPr>
            <w:rStyle w:val="StyleUnderline"/>
            <w:highlight w:val="yellow"/>
          </w:rPr>
          <w:t>U.S. pleas to stop</w:t>
        </w:r>
      </w:hyperlink>
      <w:r w:rsidRPr="004A1157">
        <w:rPr>
          <w:sz w:val="16"/>
        </w:rPr>
        <w:t xml:space="preserve">. </w:t>
      </w:r>
      <w:r w:rsidRPr="00E544A9">
        <w:rPr>
          <w:rStyle w:val="StyleUnderline"/>
          <w:highlight w:val="yellow"/>
        </w:rPr>
        <w:t>The lack of bite behind U.S. threats might</w:t>
      </w:r>
      <w:r w:rsidRPr="00E544A9">
        <w:rPr>
          <w:rStyle w:val="StyleUnderline"/>
        </w:rPr>
        <w:t xml:space="preserve"> simply </w:t>
      </w:r>
      <w:r w:rsidRPr="00E544A9">
        <w:rPr>
          <w:rStyle w:val="StyleUnderline"/>
          <w:highlight w:val="yellow"/>
        </w:rPr>
        <w:t>be a byproduct of Obama’s withdrawal from the world</w:t>
      </w:r>
      <w:r w:rsidRPr="00E544A9">
        <w:rPr>
          <w:rStyle w:val="StyleUnderline"/>
        </w:rPr>
        <w:t xml:space="preserve"> </w:t>
      </w:r>
      <w:r w:rsidRPr="00E544A9">
        <w:rPr>
          <w:rStyle w:val="StyleUnderline"/>
          <w:highlight w:val="yellow"/>
        </w:rPr>
        <w:t>stage</w:t>
      </w:r>
      <w:r w:rsidRPr="00E544A9">
        <w:rPr>
          <w:rStyle w:val="StyleUnderline"/>
        </w:rPr>
        <w:t xml:space="preserve">. And </w:t>
      </w:r>
      <w:r w:rsidRPr="00E544A9">
        <w:rPr>
          <w:rStyle w:val="StyleUnderline"/>
          <w:highlight w:val="yellow"/>
        </w:rPr>
        <w:t>the U.S. public has tired of overseas military adventures</w:t>
      </w:r>
      <w:r w:rsidRPr="00E544A9">
        <w:rPr>
          <w:rStyle w:val="StyleUnderline"/>
        </w:rPr>
        <w:t>.</w:t>
      </w:r>
      <w:r>
        <w:rPr>
          <w:rStyle w:val="StyleUnderline"/>
        </w:rPr>
        <w:t xml:space="preserve"> </w:t>
      </w:r>
      <w:r w:rsidRPr="00E544A9">
        <w:rPr>
          <w:rStyle w:val="StyleUnderline"/>
        </w:rPr>
        <w:t xml:space="preserve">But the failure of rivals to even acknowledge a U.S. request is troubling. Simply put, </w:t>
      </w:r>
      <w:r>
        <w:rPr>
          <w:rStyle w:val="StyleUnderline"/>
          <w:highlight w:val="yellow"/>
        </w:rPr>
        <w:t>America</w:t>
      </w:r>
      <w:r w:rsidRPr="00E544A9">
        <w:rPr>
          <w:rStyle w:val="StyleUnderline"/>
          <w:highlight w:val="yellow"/>
        </w:rPr>
        <w:t>, which caused nations to tremble during the Cold War, can bark but has no bite</w:t>
      </w:r>
      <w:r w:rsidR="000B5E86">
        <w:rPr>
          <w:rStyle w:val="StyleUnderline"/>
        </w:rPr>
        <w:t>.</w:t>
      </w:r>
    </w:p>
    <w:p w14:paraId="02C88114" w14:textId="354726F6" w:rsidR="000B5E86" w:rsidRPr="000B5E86" w:rsidRDefault="000B5E86" w:rsidP="000B5E86">
      <w:pPr>
        <w:pStyle w:val="Heading3"/>
      </w:pPr>
      <w:r w:rsidRPr="000B5E86">
        <w:t>2AC – AT: Cred Impact</w:t>
      </w:r>
    </w:p>
    <w:p w14:paraId="05AE6A29" w14:textId="77777777" w:rsidR="000B5E86" w:rsidRDefault="000B5E86" w:rsidP="000B5E86">
      <w:pPr>
        <w:pStyle w:val="Heading4"/>
      </w:pPr>
      <w:r w:rsidRPr="00054A93">
        <w:rPr>
          <w:szCs w:val="24"/>
        </w:rPr>
        <w:t>No risk of losing international credibility</w:t>
      </w:r>
      <w:r>
        <w:rPr>
          <w:szCs w:val="24"/>
        </w:rPr>
        <w:t xml:space="preserve">- significant chance of the US gaining credibility  </w:t>
      </w:r>
    </w:p>
    <w:p w14:paraId="0F2B629E" w14:textId="77777777" w:rsidR="000B5E86" w:rsidRPr="00054A93" w:rsidRDefault="000B5E86" w:rsidP="000B5E86">
      <w:pPr>
        <w:widowControl w:val="0"/>
        <w:autoSpaceDE w:val="0"/>
        <w:autoSpaceDN w:val="0"/>
        <w:adjustRightInd w:val="0"/>
        <w:spacing w:after="240"/>
        <w:rPr>
          <w:rFonts w:cs="Times"/>
          <w:sz w:val="24"/>
        </w:rPr>
      </w:pPr>
      <w:r>
        <w:rPr>
          <w:rFonts w:cs="Times"/>
          <w:sz w:val="24"/>
        </w:rPr>
        <w:t xml:space="preserve">Ganesh, </w:t>
      </w:r>
      <w:r w:rsidRPr="00054A93">
        <w:rPr>
          <w:rFonts w:cs="Times"/>
          <w:b/>
          <w:sz w:val="24"/>
        </w:rPr>
        <w:t>Sitarman, 2014</w:t>
      </w:r>
      <w:r>
        <w:rPr>
          <w:rFonts w:cs="Times"/>
          <w:sz w:val="24"/>
        </w:rPr>
        <w:t xml:space="preserve">, </w:t>
      </w:r>
      <w:r w:rsidRPr="00054A93">
        <w:rPr>
          <w:color w:val="424242"/>
          <w:sz w:val="24"/>
        </w:rPr>
        <w:t>Assistant Professor of Law at Vanderbilt Law School and a Senior Fellow at the Center for American Progress</w:t>
      </w:r>
      <w:r>
        <w:rPr>
          <w:color w:val="424242"/>
          <w:sz w:val="24"/>
        </w:rPr>
        <w:t xml:space="preserve">, “Harvard Law review forum: “Credibility and Powers” </w:t>
      </w:r>
    </w:p>
    <w:p w14:paraId="2655666D" w14:textId="48BD2B25" w:rsidR="000B5E86" w:rsidRPr="000B5E86" w:rsidRDefault="000B5E86" w:rsidP="000B5E86">
      <w:pPr>
        <w:widowControl w:val="0"/>
        <w:autoSpaceDE w:val="0"/>
        <w:autoSpaceDN w:val="0"/>
        <w:adjustRightInd w:val="0"/>
        <w:spacing w:after="240"/>
        <w:rPr>
          <w:rFonts w:cs="Times"/>
          <w:sz w:val="24"/>
        </w:rPr>
      </w:pPr>
      <w:r w:rsidRPr="00054A93">
        <w:rPr>
          <w:rFonts w:cs="Georgia"/>
          <w:color w:val="262626"/>
          <w:sz w:val="24"/>
        </w:rPr>
        <w:t xml:space="preserve">The leading alternative to the past actions and reputation theories of credibility is the </w:t>
      </w:r>
      <w:r w:rsidRPr="00054A93">
        <w:rPr>
          <w:rFonts w:cs="Georgia"/>
          <w:i/>
          <w:iCs/>
          <w:color w:val="262626"/>
          <w:sz w:val="24"/>
        </w:rPr>
        <w:t>current calculus</w:t>
      </w:r>
      <w:r w:rsidRPr="00054A93">
        <w:rPr>
          <w:rFonts w:cs="Georgia"/>
          <w:color w:val="262626"/>
          <w:sz w:val="24"/>
        </w:rPr>
        <w:t xml:space="preserve"> theory.</w:t>
      </w:r>
      <w:r w:rsidRPr="00054A93">
        <w:rPr>
          <w:rFonts w:cs="Georgia"/>
          <w:b/>
          <w:bCs/>
          <w:color w:val="1A639F"/>
          <w:sz w:val="24"/>
          <w:vertAlign w:val="superscript"/>
        </w:rPr>
        <w:t>16</w:t>
      </w:r>
      <w:r w:rsidRPr="00054A93">
        <w:rPr>
          <w:rFonts w:cs="Georgia"/>
          <w:color w:val="262626"/>
          <w:sz w:val="24"/>
        </w:rPr>
        <w:t xml:space="preserve"> </w:t>
      </w:r>
      <w:r w:rsidRPr="001F778B">
        <w:rPr>
          <w:rFonts w:cs="Georgia"/>
          <w:color w:val="262626"/>
          <w:sz w:val="24"/>
          <w:highlight w:val="yellow"/>
          <w:u w:val="single"/>
        </w:rPr>
        <w:t>Current calculus theory holds that credibility is not a function of past actions or reputation, but rather a function of a country’s present capabilities and interests in a particular situation.</w:t>
      </w:r>
      <w:r w:rsidRPr="00054A93">
        <w:rPr>
          <w:rFonts w:cs="Georgia"/>
          <w:color w:val="262626"/>
          <w:sz w:val="24"/>
        </w:rPr>
        <w:t xml:space="preserve"> On this theory, </w:t>
      </w:r>
      <w:r w:rsidRPr="001F778B">
        <w:rPr>
          <w:rFonts w:cs="Georgia"/>
          <w:color w:val="262626"/>
          <w:sz w:val="24"/>
          <w:highlight w:val="yellow"/>
          <w:u w:val="single"/>
        </w:rPr>
        <w:t>an adversary assesses credibility based on the country’s ability to effectuate its threat and the costs and benefits to that country in enforcing its threat</w:t>
      </w:r>
      <w:r w:rsidRPr="00054A93">
        <w:rPr>
          <w:rFonts w:cs="Georgia"/>
          <w:color w:val="262626"/>
          <w:sz w:val="24"/>
        </w:rPr>
        <w:t xml:space="preserve">. Two other theories are worth noting. The </w:t>
      </w:r>
      <w:r w:rsidRPr="00054A93">
        <w:rPr>
          <w:rFonts w:cs="Georgia"/>
          <w:i/>
          <w:iCs/>
          <w:color w:val="262626"/>
          <w:sz w:val="24"/>
        </w:rPr>
        <w:t>ingrained lessons</w:t>
      </w:r>
      <w:r w:rsidRPr="00054A93">
        <w:rPr>
          <w:rFonts w:cs="Georgia"/>
          <w:color w:val="262626"/>
          <w:sz w:val="24"/>
        </w:rPr>
        <w:t xml:space="preserve"> theory holds </w:t>
      </w:r>
      <w:r w:rsidRPr="00054A93">
        <w:rPr>
          <w:rFonts w:cs="Georgia"/>
          <w:color w:val="262626"/>
          <w:sz w:val="24"/>
          <w:u w:val="single"/>
        </w:rPr>
        <w:t xml:space="preserve">that decisionmakers do not look to </w:t>
      </w:r>
      <w:r w:rsidRPr="001F778B">
        <w:rPr>
          <w:rFonts w:cs="Georgia"/>
          <w:color w:val="262626"/>
          <w:sz w:val="24"/>
          <w:highlight w:val="yellow"/>
          <w:u w:val="single"/>
        </w:rPr>
        <w:t>the threatening country’s history, but instead to their own history.</w:t>
      </w:r>
      <w:r w:rsidRPr="00054A93">
        <w:rPr>
          <w:rFonts w:cs="Georgia"/>
          <w:color w:val="262626"/>
          <w:sz w:val="24"/>
          <w:u w:val="single"/>
        </w:rPr>
        <w:t xml:space="preserve"> </w:t>
      </w:r>
      <w:r w:rsidRPr="00054A93">
        <w:rPr>
          <w:rFonts w:cs="Georgia"/>
          <w:color w:val="262626"/>
          <w:sz w:val="24"/>
        </w:rPr>
        <w:t xml:space="preserve">For example, they will expect today’s adversary to back down if their previous adversaries also backed down. </w:t>
      </w:r>
      <w:r w:rsidRPr="001F778B">
        <w:rPr>
          <w:rFonts w:cs="Georgia"/>
          <w:color w:val="262626"/>
          <w:sz w:val="24"/>
          <w:highlight w:val="yellow"/>
          <w:u w:val="single"/>
        </w:rPr>
        <w:t xml:space="preserve">The </w:t>
      </w:r>
      <w:r w:rsidRPr="001F778B">
        <w:rPr>
          <w:rFonts w:cs="Georgia"/>
          <w:i/>
          <w:iCs/>
          <w:color w:val="262626"/>
          <w:sz w:val="24"/>
          <w:highlight w:val="yellow"/>
          <w:u w:val="single"/>
        </w:rPr>
        <w:t>never again</w:t>
      </w:r>
      <w:r w:rsidRPr="001F778B">
        <w:rPr>
          <w:rFonts w:cs="Georgia"/>
          <w:color w:val="262626"/>
          <w:sz w:val="24"/>
          <w:highlight w:val="yellow"/>
          <w:u w:val="single"/>
        </w:rPr>
        <w:t xml:space="preserve"> theory holds that breaking a commitment actually </w:t>
      </w:r>
      <w:r w:rsidRPr="001F778B">
        <w:rPr>
          <w:rFonts w:cs="Georgia"/>
          <w:i/>
          <w:iCs/>
          <w:color w:val="262626"/>
          <w:sz w:val="24"/>
          <w:highlight w:val="yellow"/>
          <w:u w:val="single"/>
        </w:rPr>
        <w:t>increases</w:t>
      </w:r>
      <w:r w:rsidRPr="001F778B">
        <w:rPr>
          <w:rFonts w:cs="Georgia"/>
          <w:color w:val="262626"/>
          <w:sz w:val="24"/>
          <w:highlight w:val="yellow"/>
          <w:u w:val="single"/>
        </w:rPr>
        <w:t xml:space="preserve"> credibility of future</w:t>
      </w:r>
      <w:r w:rsidRPr="00054A93">
        <w:rPr>
          <w:rFonts w:cs="Georgia"/>
          <w:color w:val="262626"/>
          <w:sz w:val="24"/>
          <w:u w:val="single"/>
        </w:rPr>
        <w:t xml:space="preserve"> </w:t>
      </w:r>
      <w:r w:rsidRPr="00054A93">
        <w:rPr>
          <w:rFonts w:cs="Georgia"/>
          <w:color w:val="262626"/>
          <w:sz w:val="24"/>
        </w:rPr>
        <w:t>threats because decisionmakers will understand that backing down a second time is too costly</w:t>
      </w:r>
      <w:r w:rsidRPr="00054A93">
        <w:rPr>
          <w:rFonts w:cs="Georgia"/>
          <w:color w:val="262626"/>
          <w:sz w:val="24"/>
          <w:u w:val="single"/>
        </w:rPr>
        <w:t>.</w:t>
      </w:r>
      <w:r w:rsidRPr="00054A93">
        <w:rPr>
          <w:rFonts w:cs="Georgia"/>
          <w:color w:val="262626"/>
          <w:sz w:val="24"/>
        </w:rPr>
        <w:t xml:space="preserve"> </w:t>
      </w:r>
      <w:r w:rsidRPr="001F778B">
        <w:rPr>
          <w:rFonts w:cs="Georgia"/>
          <w:color w:val="262626"/>
          <w:sz w:val="24"/>
          <w:highlight w:val="yellow"/>
          <w:u w:val="single"/>
        </w:rPr>
        <w:t>In the context of military threats and the use of force, credibility arguments suffer from some important limitations</w:t>
      </w:r>
      <w:r w:rsidRPr="00054A93">
        <w:rPr>
          <w:rFonts w:cs="Georgia"/>
          <w:color w:val="262626"/>
          <w:sz w:val="24"/>
        </w:rPr>
        <w:t xml:space="preserve">. First, </w:t>
      </w:r>
      <w:r w:rsidRPr="001F778B">
        <w:rPr>
          <w:rFonts w:cs="Georgia"/>
          <w:color w:val="262626"/>
          <w:sz w:val="24"/>
          <w:highlight w:val="yellow"/>
        </w:rPr>
        <w:t xml:space="preserve">because </w:t>
      </w:r>
      <w:r w:rsidRPr="001F778B">
        <w:rPr>
          <w:rFonts w:cs="Georgia"/>
          <w:color w:val="262626"/>
          <w:sz w:val="24"/>
          <w:highlight w:val="yellow"/>
          <w:u w:val="single"/>
        </w:rPr>
        <w:t>both past actions and reputation are based on audience interpretations, a country can have multiple reputations and a single action can create different reputations among different audiences</w:t>
      </w:r>
      <w:r w:rsidRPr="001F778B">
        <w:rPr>
          <w:rFonts w:cs="Georgia"/>
          <w:color w:val="262626"/>
          <w:sz w:val="24"/>
          <w:highlight w:val="yellow"/>
        </w:rPr>
        <w:t>.</w:t>
      </w:r>
      <w:r w:rsidRPr="001F778B">
        <w:rPr>
          <w:rFonts w:cs="Georgia"/>
          <w:b/>
          <w:bCs/>
          <w:color w:val="1A639F"/>
          <w:sz w:val="24"/>
          <w:vertAlign w:val="superscript"/>
        </w:rPr>
        <w:t>17</w:t>
      </w:r>
      <w:r w:rsidRPr="001F778B">
        <w:rPr>
          <w:rFonts w:cs="Georgia"/>
          <w:color w:val="262626"/>
          <w:sz w:val="24"/>
        </w:rPr>
        <w:t xml:space="preserve"> </w:t>
      </w:r>
      <w:r w:rsidRPr="001F778B">
        <w:rPr>
          <w:rFonts w:cs="Georgia"/>
          <w:color w:val="262626"/>
          <w:sz w:val="24"/>
          <w:highlight w:val="yellow"/>
          <w:u w:val="single"/>
        </w:rPr>
        <w:t>To some, following through on a threat demonstrates resolve; to others, foolishness.</w:t>
      </w:r>
      <w:r w:rsidRPr="001F778B">
        <w:rPr>
          <w:rFonts w:cs="Georgia"/>
          <w:color w:val="262626"/>
          <w:sz w:val="24"/>
          <w:u w:val="single"/>
        </w:rPr>
        <w:t xml:space="preserve"> </w:t>
      </w:r>
      <w:r w:rsidRPr="001F778B">
        <w:rPr>
          <w:rFonts w:cs="Georgia"/>
          <w:color w:val="262626"/>
          <w:sz w:val="24"/>
        </w:rPr>
        <w:t xml:space="preserve">Second, </w:t>
      </w:r>
      <w:r w:rsidRPr="001F778B">
        <w:rPr>
          <w:rFonts w:cs="Georgia"/>
          <w:color w:val="262626"/>
          <w:sz w:val="24"/>
          <w:u w:val="single"/>
        </w:rPr>
        <w:t>action in one context might not migrate into reputation in another</w:t>
      </w:r>
      <w:r w:rsidRPr="001F778B">
        <w:rPr>
          <w:rFonts w:cs="Georgia"/>
          <w:color w:val="262626"/>
          <w:sz w:val="24"/>
        </w:rPr>
        <w:t>.</w:t>
      </w:r>
      <w:r w:rsidRPr="001F778B">
        <w:rPr>
          <w:rFonts w:cs="Georgia"/>
          <w:b/>
          <w:bCs/>
          <w:color w:val="1A639F"/>
          <w:sz w:val="24"/>
          <w:vertAlign w:val="superscript"/>
        </w:rPr>
        <w:t>18</w:t>
      </w:r>
      <w:r w:rsidRPr="001F778B">
        <w:rPr>
          <w:rFonts w:cs="Georgia"/>
          <w:color w:val="262626"/>
          <w:sz w:val="24"/>
        </w:rPr>
        <w:t xml:space="preserve"> </w:t>
      </w:r>
      <w:r w:rsidRPr="001F778B">
        <w:rPr>
          <w:rFonts w:cs="Georgia"/>
          <w:color w:val="262626"/>
          <w:sz w:val="24"/>
          <w:u w:val="single"/>
        </w:rPr>
        <w:t>If the United States sets a “red line on a fishing issue for Micronesia and then backs down, it is unlikely to send a signal to Iran that all American “red lines are bluffs. The Iranians may ignore the Micronesian case because it is fundamentally different from their own.</w:t>
      </w:r>
    </w:p>
    <w:p w14:paraId="72539007" w14:textId="0EC6DCC7" w:rsidR="000B5E86" w:rsidRPr="000B5E86" w:rsidRDefault="000B5E86" w:rsidP="000B5E86">
      <w:pPr>
        <w:pStyle w:val="Heading3"/>
      </w:pPr>
      <w:r w:rsidRPr="000B5E86">
        <w:t>2AC – No Impact Failed States</w:t>
      </w:r>
    </w:p>
    <w:p w14:paraId="7CB5A6E9" w14:textId="77777777" w:rsidR="000B5E86" w:rsidRPr="004542C9" w:rsidRDefault="000B5E86" w:rsidP="000B5E86">
      <w:pPr>
        <w:pStyle w:val="Heading4"/>
        <w:rPr>
          <w:rFonts w:asciiTheme="minorHAnsi" w:hAnsiTheme="minorHAnsi"/>
        </w:rPr>
      </w:pPr>
      <w:r w:rsidRPr="004542C9">
        <w:rPr>
          <w:rFonts w:asciiTheme="minorHAnsi" w:hAnsiTheme="minorHAnsi"/>
        </w:rPr>
        <w:t xml:space="preserve">No impact to failed states </w:t>
      </w:r>
    </w:p>
    <w:p w14:paraId="5FD12A76" w14:textId="77777777" w:rsidR="000B5E86" w:rsidRPr="004542C9" w:rsidRDefault="000B5E86" w:rsidP="000B5E86">
      <w:pPr>
        <w:rPr>
          <w:rFonts w:asciiTheme="minorHAnsi" w:hAnsiTheme="minorHAnsi"/>
        </w:rPr>
      </w:pPr>
      <w:r w:rsidRPr="004542C9">
        <w:rPr>
          <w:rStyle w:val="Style13ptBold"/>
          <w:rFonts w:asciiTheme="minorHAnsi" w:hAnsiTheme="minorHAnsi"/>
        </w:rPr>
        <w:t>Patrick</w:t>
      </w:r>
      <w:r w:rsidRPr="004542C9">
        <w:rPr>
          <w:rFonts w:asciiTheme="minorHAnsi" w:hAnsiTheme="minorHAnsi"/>
        </w:rPr>
        <w:t>, senior fellow, director – program on international institutions and global governance @ CFR, 4/15/</w:t>
      </w:r>
      <w:r w:rsidRPr="004542C9">
        <w:rPr>
          <w:rStyle w:val="Style13ptBold"/>
          <w:rFonts w:asciiTheme="minorHAnsi" w:hAnsiTheme="minorHAnsi"/>
        </w:rPr>
        <w:t>’11</w:t>
      </w:r>
    </w:p>
    <w:p w14:paraId="7656C768" w14:textId="77777777" w:rsidR="000B5E86" w:rsidRPr="004542C9" w:rsidRDefault="000B5E86" w:rsidP="000B5E86">
      <w:pPr>
        <w:rPr>
          <w:rFonts w:asciiTheme="minorHAnsi" w:hAnsiTheme="minorHAnsi"/>
        </w:rPr>
      </w:pPr>
      <w:r w:rsidRPr="004542C9">
        <w:rPr>
          <w:rFonts w:asciiTheme="minorHAnsi" w:hAnsiTheme="minorHAnsi"/>
        </w:rPr>
        <w:t xml:space="preserve">(Stewart M, “Why Failed States Shouldn’t Be Our Biggest National Security Fear,” </w:t>
      </w:r>
      <w:hyperlink r:id="rId31" w:history="1">
        <w:r w:rsidRPr="004542C9">
          <w:rPr>
            <w:rStyle w:val="Hyperlink"/>
            <w:rFonts w:asciiTheme="minorHAnsi" w:hAnsiTheme="minorHAnsi"/>
          </w:rPr>
          <w:t>http://www.cfr.org/international-peace-and-security/why-failed-states-shouldnt-our-biggest-national-security-fear/p24689</w:t>
        </w:r>
      </w:hyperlink>
      <w:r w:rsidRPr="004542C9">
        <w:rPr>
          <w:rFonts w:asciiTheme="minorHAnsi" w:hAnsiTheme="minorHAnsi"/>
        </w:rPr>
        <w:t xml:space="preserve">) </w:t>
      </w:r>
    </w:p>
    <w:p w14:paraId="7A2CD91D" w14:textId="77777777" w:rsidR="000B5E86" w:rsidRPr="004542C9" w:rsidRDefault="000B5E86" w:rsidP="000B5E86">
      <w:pPr>
        <w:rPr>
          <w:rFonts w:asciiTheme="minorHAnsi" w:hAnsiTheme="minorHAnsi"/>
        </w:rPr>
      </w:pPr>
    </w:p>
    <w:p w14:paraId="259222F3" w14:textId="77777777" w:rsidR="000B5E86" w:rsidRPr="004542C9" w:rsidRDefault="000B5E86" w:rsidP="000B5E86">
      <w:pPr>
        <w:rPr>
          <w:rFonts w:asciiTheme="minorHAnsi" w:hAnsiTheme="minorHAnsi"/>
        </w:rPr>
      </w:pPr>
      <w:r w:rsidRPr="004542C9">
        <w:rPr>
          <w:rFonts w:asciiTheme="minorHAnsi" w:hAnsiTheme="minorHAnsi"/>
          <w:sz w:val="16"/>
        </w:rPr>
        <w:t xml:space="preserve">In truth, while </w:t>
      </w:r>
      <w:r w:rsidRPr="004542C9">
        <w:rPr>
          <w:rStyle w:val="UnderlineBold"/>
          <w:rFonts w:asciiTheme="minorHAnsi" w:hAnsiTheme="minorHAnsi"/>
          <w:highlight w:val="cyan"/>
        </w:rPr>
        <w:t>failed states</w:t>
      </w:r>
      <w:r w:rsidRPr="004542C9">
        <w:rPr>
          <w:rFonts w:asciiTheme="minorHAnsi" w:hAnsiTheme="minorHAnsi"/>
          <w:sz w:val="16"/>
        </w:rPr>
        <w:t xml:space="preserve"> may be worthy of America's attention on humanitarian and development grounds, most of them </w:t>
      </w:r>
      <w:r w:rsidRPr="004542C9">
        <w:rPr>
          <w:rStyle w:val="UnderlineBold"/>
          <w:rFonts w:asciiTheme="minorHAnsi" w:hAnsiTheme="minorHAnsi"/>
          <w:highlight w:val="cyan"/>
        </w:rPr>
        <w:t>are irrelevant</w:t>
      </w:r>
      <w:r w:rsidRPr="004542C9">
        <w:rPr>
          <w:rStyle w:val="UnderlineBold"/>
          <w:rFonts w:asciiTheme="minorHAnsi" w:hAnsiTheme="minorHAnsi"/>
        </w:rPr>
        <w:t xml:space="preserve"> to</w:t>
      </w:r>
      <w:r w:rsidRPr="004542C9">
        <w:rPr>
          <w:rFonts w:asciiTheme="minorHAnsi" w:hAnsiTheme="minorHAnsi"/>
          <w:sz w:val="16"/>
        </w:rPr>
        <w:t xml:space="preserve"> U.S. </w:t>
      </w:r>
      <w:r w:rsidRPr="004542C9">
        <w:rPr>
          <w:rStyle w:val="UnderlineBold"/>
          <w:rFonts w:asciiTheme="minorHAnsi" w:hAnsiTheme="minorHAnsi"/>
        </w:rPr>
        <w:t xml:space="preserve">national security. </w:t>
      </w:r>
      <w:r w:rsidRPr="004542C9">
        <w:rPr>
          <w:rFonts w:asciiTheme="minorHAnsi" w:hAnsiTheme="minorHAnsi"/>
          <w:sz w:val="16"/>
        </w:rPr>
        <w:t xml:space="preserve">The </w:t>
      </w:r>
      <w:r w:rsidRPr="004542C9">
        <w:rPr>
          <w:rStyle w:val="StyleUnderline"/>
          <w:rFonts w:asciiTheme="minorHAnsi" w:hAnsiTheme="minorHAnsi"/>
        </w:rPr>
        <w:t>risks they pose are mainly to their own inhabitants. Sweeping claims to the contrary are not only inaccurate but distracting and unhelpful, providing little guidance to policymakers</w:t>
      </w:r>
      <w:r w:rsidRPr="004542C9">
        <w:rPr>
          <w:rFonts w:asciiTheme="minorHAnsi" w:hAnsiTheme="minorHAnsi"/>
          <w:sz w:val="16"/>
        </w:rPr>
        <w:t xml:space="preserve"> seeking to prioritize scarce attention and resources. In 2008, I collaborated with Brookings Institution senior fellow Susan E. Rice, now President Obama's permanent representative to the United Nations, on </w:t>
      </w:r>
      <w:r w:rsidRPr="004542C9">
        <w:rPr>
          <w:rStyle w:val="StyleUnderline"/>
          <w:rFonts w:asciiTheme="minorHAnsi" w:hAnsiTheme="minorHAnsi"/>
          <w:highlight w:val="cyan"/>
        </w:rPr>
        <w:t>an index</w:t>
      </w:r>
      <w:r w:rsidRPr="004542C9">
        <w:rPr>
          <w:rStyle w:val="StyleUnderline"/>
          <w:rFonts w:asciiTheme="minorHAnsi" w:hAnsiTheme="minorHAnsi"/>
        </w:rPr>
        <w:t xml:space="preserve"> of state weakness</w:t>
      </w:r>
      <w:r w:rsidRPr="004542C9">
        <w:rPr>
          <w:rFonts w:asciiTheme="minorHAnsi" w:hAnsiTheme="minorHAnsi"/>
          <w:sz w:val="16"/>
        </w:rPr>
        <w:t xml:space="preserve"> in developing countries. The study </w:t>
      </w:r>
      <w:r w:rsidRPr="004542C9">
        <w:rPr>
          <w:rStyle w:val="StyleUnderline"/>
          <w:rFonts w:asciiTheme="minorHAnsi" w:hAnsiTheme="minorHAnsi"/>
          <w:highlight w:val="cyan"/>
        </w:rPr>
        <w:t>ranked</w:t>
      </w:r>
      <w:r w:rsidRPr="004542C9">
        <w:rPr>
          <w:rFonts w:asciiTheme="minorHAnsi" w:hAnsiTheme="minorHAnsi"/>
          <w:sz w:val="16"/>
        </w:rPr>
        <w:t xml:space="preserve"> all </w:t>
      </w:r>
      <w:r w:rsidRPr="004542C9">
        <w:rPr>
          <w:rStyle w:val="StyleUnderline"/>
          <w:rFonts w:asciiTheme="minorHAnsi" w:hAnsiTheme="minorHAnsi"/>
        </w:rPr>
        <w:t xml:space="preserve">141 </w:t>
      </w:r>
      <w:r w:rsidRPr="004542C9">
        <w:rPr>
          <w:rStyle w:val="StyleUnderline"/>
          <w:rFonts w:asciiTheme="minorHAnsi" w:hAnsiTheme="minorHAnsi"/>
          <w:highlight w:val="cyan"/>
        </w:rPr>
        <w:t>developing nations</w:t>
      </w:r>
      <w:r w:rsidRPr="004542C9">
        <w:rPr>
          <w:rStyle w:val="StyleUnderline"/>
          <w:rFonts w:asciiTheme="minorHAnsi" w:hAnsiTheme="minorHAnsi"/>
        </w:rPr>
        <w:t xml:space="preserve"> on 20 indicators of state strength</w:t>
      </w:r>
      <w:r w:rsidRPr="004542C9">
        <w:rPr>
          <w:rFonts w:asciiTheme="minorHAnsi" w:hAnsiTheme="minorHAnsi"/>
          <w:sz w:val="16"/>
        </w:rPr>
        <w:t xml:space="preserve">, such as the government's ability to provide basic services. More recently, </w:t>
      </w:r>
      <w:r w:rsidRPr="004542C9">
        <w:rPr>
          <w:rStyle w:val="StyleUnderline"/>
          <w:rFonts w:asciiTheme="minorHAnsi" w:hAnsiTheme="minorHAnsi"/>
          <w:highlight w:val="cyan"/>
        </w:rPr>
        <w:t>I've examined whether</w:t>
      </w:r>
      <w:r w:rsidRPr="004542C9">
        <w:rPr>
          <w:rFonts w:asciiTheme="minorHAnsi" w:hAnsiTheme="minorHAnsi"/>
          <w:sz w:val="16"/>
        </w:rPr>
        <w:t xml:space="preserve"> these </w:t>
      </w:r>
      <w:r w:rsidRPr="004542C9">
        <w:rPr>
          <w:rStyle w:val="StyleUnderline"/>
          <w:rFonts w:asciiTheme="minorHAnsi" w:hAnsiTheme="minorHAnsi"/>
          <w:highlight w:val="cyan"/>
        </w:rPr>
        <w:t>rankings reveal anything about</w:t>
      </w:r>
      <w:r w:rsidRPr="004542C9">
        <w:rPr>
          <w:rStyle w:val="StyleUnderline"/>
          <w:rFonts w:asciiTheme="minorHAnsi" w:hAnsiTheme="minorHAnsi"/>
        </w:rPr>
        <w:t xml:space="preserve"> each nation's </w:t>
      </w:r>
      <w:r w:rsidRPr="004542C9">
        <w:rPr>
          <w:rStyle w:val="StyleUnderline"/>
          <w:rFonts w:asciiTheme="minorHAnsi" w:hAnsiTheme="minorHAnsi"/>
          <w:highlight w:val="cyan"/>
        </w:rPr>
        <w:t>role in</w:t>
      </w:r>
      <w:r w:rsidRPr="004542C9">
        <w:rPr>
          <w:rFonts w:asciiTheme="minorHAnsi" w:hAnsiTheme="minorHAnsi"/>
          <w:sz w:val="16"/>
        </w:rPr>
        <w:t xml:space="preserve"> major </w:t>
      </w:r>
      <w:r w:rsidRPr="004542C9">
        <w:rPr>
          <w:rStyle w:val="StyleUnderline"/>
          <w:rFonts w:asciiTheme="minorHAnsi" w:hAnsiTheme="minorHAnsi"/>
          <w:highlight w:val="cyan"/>
        </w:rPr>
        <w:t>global threats:</w:t>
      </w:r>
      <w:r w:rsidRPr="004542C9">
        <w:rPr>
          <w:rFonts w:asciiTheme="minorHAnsi" w:hAnsiTheme="minorHAnsi"/>
          <w:sz w:val="16"/>
        </w:rPr>
        <w:t xml:space="preserve"> transnational </w:t>
      </w:r>
      <w:r w:rsidRPr="004542C9">
        <w:rPr>
          <w:rStyle w:val="StyleUnderline"/>
          <w:rFonts w:asciiTheme="minorHAnsi" w:hAnsiTheme="minorHAnsi"/>
        </w:rPr>
        <w:t>terrorism</w:t>
      </w:r>
      <w:r w:rsidRPr="004542C9">
        <w:rPr>
          <w:rFonts w:asciiTheme="minorHAnsi" w:hAnsiTheme="minorHAnsi"/>
          <w:sz w:val="16"/>
        </w:rPr>
        <w:t xml:space="preserve">, </w:t>
      </w:r>
      <w:r w:rsidRPr="004542C9">
        <w:rPr>
          <w:rStyle w:val="StyleUnderline"/>
          <w:rFonts w:asciiTheme="minorHAnsi" w:hAnsiTheme="minorHAnsi"/>
        </w:rPr>
        <w:t>prolif</w:t>
      </w:r>
      <w:r w:rsidRPr="004542C9">
        <w:rPr>
          <w:rFonts w:asciiTheme="minorHAnsi" w:hAnsiTheme="minorHAnsi"/>
          <w:sz w:val="16"/>
        </w:rPr>
        <w:t xml:space="preserve">eration of weapons of mass destruction, international </w:t>
      </w:r>
      <w:r w:rsidRPr="004542C9">
        <w:rPr>
          <w:rStyle w:val="StyleUnderline"/>
          <w:rFonts w:asciiTheme="minorHAnsi" w:hAnsiTheme="minorHAnsi"/>
        </w:rPr>
        <w:t>crime and</w:t>
      </w:r>
      <w:r w:rsidRPr="004542C9">
        <w:rPr>
          <w:rFonts w:asciiTheme="minorHAnsi" w:hAnsiTheme="minorHAnsi"/>
          <w:sz w:val="16"/>
        </w:rPr>
        <w:t xml:space="preserve"> infectious </w:t>
      </w:r>
      <w:r w:rsidRPr="004542C9">
        <w:rPr>
          <w:rStyle w:val="StyleUnderline"/>
          <w:rFonts w:asciiTheme="minorHAnsi" w:hAnsiTheme="minorHAnsi"/>
        </w:rPr>
        <w:t xml:space="preserve">disease. </w:t>
      </w:r>
      <w:r w:rsidRPr="004542C9">
        <w:rPr>
          <w:rStyle w:val="UnderlineBold"/>
          <w:rFonts w:asciiTheme="minorHAnsi" w:hAnsiTheme="minorHAnsi"/>
        </w:rPr>
        <w:t>The findings are</w:t>
      </w:r>
      <w:r w:rsidRPr="004542C9">
        <w:rPr>
          <w:rFonts w:asciiTheme="minorHAnsi" w:hAnsiTheme="minorHAnsi"/>
          <w:sz w:val="16"/>
        </w:rPr>
        <w:t xml:space="preserve"> startlingly </w:t>
      </w:r>
      <w:r w:rsidRPr="004542C9">
        <w:rPr>
          <w:rStyle w:val="UnderlineBold"/>
          <w:rFonts w:asciiTheme="minorHAnsi" w:hAnsiTheme="minorHAnsi"/>
        </w:rPr>
        <w:t>clear.</w:t>
      </w:r>
      <w:r w:rsidRPr="004542C9">
        <w:rPr>
          <w:rFonts w:asciiTheme="minorHAnsi" w:hAnsiTheme="minorHAnsi"/>
          <w:sz w:val="16"/>
        </w:rPr>
        <w:t xml:space="preserve"> Only a handful of the world's failed states pose security concerns to the United States. Far </w:t>
      </w:r>
      <w:r w:rsidRPr="004542C9">
        <w:rPr>
          <w:rStyle w:val="StyleUnderline"/>
          <w:rFonts w:asciiTheme="minorHAnsi" w:hAnsiTheme="minorHAnsi"/>
        </w:rPr>
        <w:t>greater dangers emerge from stronger developing countries</w:t>
      </w:r>
      <w:r w:rsidRPr="004542C9">
        <w:rPr>
          <w:rFonts w:asciiTheme="minorHAnsi" w:hAnsiTheme="minorHAnsi"/>
          <w:sz w:val="16"/>
        </w:rPr>
        <w:t xml:space="preserve"> that may suffer from corruption and lack of government accountability but come </w:t>
      </w:r>
      <w:r w:rsidRPr="004542C9">
        <w:rPr>
          <w:rStyle w:val="StyleUnderline"/>
          <w:rFonts w:asciiTheme="minorHAnsi" w:hAnsiTheme="minorHAnsi"/>
        </w:rPr>
        <w:t>nowhere near</w:t>
      </w:r>
      <w:r w:rsidRPr="004542C9">
        <w:rPr>
          <w:rFonts w:asciiTheme="minorHAnsi" w:hAnsiTheme="minorHAnsi"/>
          <w:sz w:val="16"/>
        </w:rPr>
        <w:t xml:space="preserve"> qualifying as </w:t>
      </w:r>
      <w:r w:rsidRPr="004542C9">
        <w:rPr>
          <w:rStyle w:val="StyleUnderline"/>
          <w:rFonts w:asciiTheme="minorHAnsi" w:hAnsiTheme="minorHAnsi"/>
        </w:rPr>
        <w:t>failed states. The link between failed states and</w:t>
      </w:r>
      <w:r w:rsidRPr="004542C9">
        <w:rPr>
          <w:rFonts w:asciiTheme="minorHAnsi" w:hAnsiTheme="minorHAnsi"/>
          <w:sz w:val="16"/>
        </w:rPr>
        <w:t xml:space="preserve"> transnational </w:t>
      </w:r>
      <w:r w:rsidRPr="004542C9">
        <w:rPr>
          <w:rStyle w:val="StyleUnderline"/>
          <w:rFonts w:asciiTheme="minorHAnsi" w:hAnsiTheme="minorHAnsi"/>
          <w:highlight w:val="cyan"/>
        </w:rPr>
        <w:t>terrorism</w:t>
      </w:r>
      <w:r w:rsidRPr="004542C9">
        <w:rPr>
          <w:rFonts w:asciiTheme="minorHAnsi" w:hAnsiTheme="minorHAnsi"/>
          <w:sz w:val="16"/>
        </w:rPr>
        <w:t xml:space="preserve">, for instance, </w:t>
      </w:r>
      <w:r w:rsidRPr="004542C9">
        <w:rPr>
          <w:rStyle w:val="StyleUnderline"/>
          <w:rFonts w:asciiTheme="minorHAnsi" w:hAnsiTheme="minorHAnsi"/>
          <w:highlight w:val="cyan"/>
        </w:rPr>
        <w:t>is tenuous.</w:t>
      </w:r>
      <w:r w:rsidRPr="004542C9">
        <w:rPr>
          <w:rStyle w:val="StyleUnderline"/>
          <w:rFonts w:asciiTheme="minorHAnsi" w:hAnsiTheme="minorHAnsi"/>
        </w:rPr>
        <w:t xml:space="preserve"> Al-Qaeda franchises are</w:t>
      </w:r>
      <w:r w:rsidRPr="004542C9">
        <w:rPr>
          <w:rFonts w:asciiTheme="minorHAnsi" w:hAnsiTheme="minorHAnsi"/>
          <w:sz w:val="16"/>
        </w:rPr>
        <w:t xml:space="preserve"> concentrated in South Asia, North Africa, the Middle East and Southeast Asia but are markedly </w:t>
      </w:r>
      <w:r w:rsidRPr="004542C9">
        <w:rPr>
          <w:rStyle w:val="StyleUnderline"/>
          <w:rFonts w:asciiTheme="minorHAnsi" w:hAnsiTheme="minorHAnsi"/>
        </w:rPr>
        <w:t>absent in most failed states</w:t>
      </w:r>
      <w:r w:rsidRPr="004542C9">
        <w:rPr>
          <w:rFonts w:asciiTheme="minorHAnsi" w:hAnsiTheme="minorHAnsi"/>
          <w:sz w:val="16"/>
        </w:rPr>
        <w:t>, including in sub-Saharan Africa. Why? From a terrorist's perspective, t</w:t>
      </w:r>
      <w:r w:rsidRPr="004542C9">
        <w:rPr>
          <w:rStyle w:val="StyleUnderline"/>
          <w:rFonts w:asciiTheme="minorHAnsi" w:hAnsiTheme="minorHAnsi"/>
        </w:rPr>
        <w:t>he notion of</w:t>
      </w:r>
      <w:r w:rsidRPr="004542C9">
        <w:rPr>
          <w:rFonts w:asciiTheme="minorHAnsi" w:hAnsiTheme="minorHAnsi"/>
          <w:sz w:val="16"/>
        </w:rPr>
        <w:t xml:space="preserve"> finding </w:t>
      </w:r>
      <w:r w:rsidRPr="004542C9">
        <w:rPr>
          <w:rStyle w:val="StyleUnderline"/>
          <w:rFonts w:asciiTheme="minorHAnsi" w:hAnsiTheme="minorHAnsi"/>
        </w:rPr>
        <w:t xml:space="preserve">haven in a failed state is an oxymoron. </w:t>
      </w:r>
      <w:r w:rsidRPr="004542C9">
        <w:rPr>
          <w:rStyle w:val="StyleUnderline"/>
          <w:rFonts w:asciiTheme="minorHAnsi" w:hAnsiTheme="minorHAnsi"/>
          <w:highlight w:val="cyan"/>
        </w:rPr>
        <w:t>Al-Qaeda</w:t>
      </w:r>
      <w:r w:rsidRPr="004542C9">
        <w:rPr>
          <w:rStyle w:val="StyleUnderline"/>
          <w:rFonts w:asciiTheme="minorHAnsi" w:hAnsiTheme="minorHAnsi"/>
        </w:rPr>
        <w:t xml:space="preserve"> discovered this in</w:t>
      </w:r>
      <w:r w:rsidRPr="004542C9">
        <w:rPr>
          <w:rFonts w:asciiTheme="minorHAnsi" w:hAnsiTheme="minorHAnsi"/>
          <w:sz w:val="16"/>
        </w:rPr>
        <w:t xml:space="preserve"> the 1990s when seeking a foothold in anarchic </w:t>
      </w:r>
      <w:r w:rsidRPr="004542C9">
        <w:rPr>
          <w:rStyle w:val="StyleUnderline"/>
          <w:rFonts w:asciiTheme="minorHAnsi" w:hAnsiTheme="minorHAnsi"/>
        </w:rPr>
        <w:t>Somalia.</w:t>
      </w:r>
      <w:r w:rsidRPr="004542C9">
        <w:rPr>
          <w:rFonts w:asciiTheme="minorHAnsi" w:hAnsiTheme="minorHAnsi"/>
          <w:sz w:val="16"/>
        </w:rPr>
        <w:t xml:space="preserve"> In intercepted cables, </w:t>
      </w:r>
      <w:r w:rsidRPr="004542C9">
        <w:rPr>
          <w:rStyle w:val="StyleUnderline"/>
          <w:rFonts w:asciiTheme="minorHAnsi" w:hAnsiTheme="minorHAnsi"/>
          <w:highlight w:val="cyan"/>
        </w:rPr>
        <w:t>operatives bemoaned</w:t>
      </w:r>
      <w:r w:rsidRPr="004542C9">
        <w:rPr>
          <w:rFonts w:asciiTheme="minorHAnsi" w:hAnsiTheme="minorHAnsi"/>
          <w:sz w:val="16"/>
        </w:rPr>
        <w:t xml:space="preserve"> the insuperable </w:t>
      </w:r>
      <w:r w:rsidRPr="004542C9">
        <w:rPr>
          <w:rStyle w:val="StyleUnderline"/>
          <w:rFonts w:asciiTheme="minorHAnsi" w:hAnsiTheme="minorHAnsi"/>
          <w:highlight w:val="cyan"/>
        </w:rPr>
        <w:t>difficulties of working under chaos, given</w:t>
      </w:r>
      <w:r w:rsidRPr="004542C9">
        <w:rPr>
          <w:rStyle w:val="StyleUnderline"/>
          <w:rFonts w:asciiTheme="minorHAnsi" w:hAnsiTheme="minorHAnsi"/>
        </w:rPr>
        <w:t xml:space="preserve"> their </w:t>
      </w:r>
      <w:r w:rsidRPr="004542C9">
        <w:rPr>
          <w:rStyle w:val="StyleUnderline"/>
          <w:rFonts w:asciiTheme="minorHAnsi" w:hAnsiTheme="minorHAnsi"/>
          <w:highlight w:val="cyan"/>
        </w:rPr>
        <w:t>need for security and</w:t>
      </w:r>
      <w:r w:rsidRPr="004542C9">
        <w:rPr>
          <w:rFonts w:asciiTheme="minorHAnsi" w:hAnsiTheme="minorHAnsi"/>
          <w:sz w:val="16"/>
        </w:rPr>
        <w:t xml:space="preserve"> for </w:t>
      </w:r>
      <w:r w:rsidRPr="004542C9">
        <w:rPr>
          <w:rStyle w:val="StyleUnderline"/>
          <w:rFonts w:asciiTheme="minorHAnsi" w:hAnsiTheme="minorHAnsi"/>
        </w:rPr>
        <w:t>access to</w:t>
      </w:r>
      <w:r w:rsidRPr="004542C9">
        <w:rPr>
          <w:rFonts w:asciiTheme="minorHAnsi" w:hAnsiTheme="minorHAnsi"/>
          <w:sz w:val="16"/>
        </w:rPr>
        <w:t xml:space="preserve"> the global </w:t>
      </w:r>
      <w:r w:rsidRPr="004542C9">
        <w:rPr>
          <w:rStyle w:val="StyleUnderline"/>
          <w:rFonts w:asciiTheme="minorHAnsi" w:hAnsiTheme="minorHAnsi"/>
          <w:highlight w:val="cyan"/>
        </w:rPr>
        <w:t>financial</w:t>
      </w:r>
      <w:r w:rsidRPr="004542C9">
        <w:rPr>
          <w:rFonts w:asciiTheme="minorHAnsi" w:hAnsiTheme="minorHAnsi"/>
          <w:sz w:val="16"/>
        </w:rPr>
        <w:t xml:space="preserve"> and communications </w:t>
      </w:r>
      <w:r w:rsidRPr="004542C9">
        <w:rPr>
          <w:rStyle w:val="StyleUnderline"/>
          <w:rFonts w:asciiTheme="minorHAnsi" w:hAnsiTheme="minorHAnsi"/>
          <w:highlight w:val="cyan"/>
        </w:rPr>
        <w:t>infrastructure.</w:t>
      </w:r>
      <w:r w:rsidRPr="004542C9">
        <w:rPr>
          <w:rFonts w:asciiTheme="minorHAnsi" w:hAnsiTheme="minorHAnsi"/>
          <w:sz w:val="16"/>
        </w:rPr>
        <w:t xml:space="preserve"> Al-Qaeda has generally found it easier to maneuver in corrupt but functional states, such as Kenya, where sovereignty provides some protection from outside interdiction. </w:t>
      </w:r>
      <w:r w:rsidRPr="004542C9">
        <w:rPr>
          <w:rStyle w:val="StyleUnderline"/>
          <w:rFonts w:asciiTheme="minorHAnsi" w:hAnsiTheme="minorHAnsi"/>
        </w:rPr>
        <w:t>Pakistan and Yemen became sanctuaries</w:t>
      </w:r>
      <w:r w:rsidRPr="004542C9">
        <w:rPr>
          <w:rFonts w:asciiTheme="minorHAnsi" w:hAnsiTheme="minorHAnsi"/>
          <w:sz w:val="16"/>
        </w:rPr>
        <w:t xml:space="preserve"> for terrorism </w:t>
      </w:r>
      <w:r w:rsidRPr="004542C9">
        <w:rPr>
          <w:rStyle w:val="StyleUnderline"/>
          <w:rFonts w:asciiTheme="minorHAnsi" w:hAnsiTheme="minorHAnsi"/>
        </w:rPr>
        <w:t>not</w:t>
      </w:r>
      <w:r w:rsidRPr="004542C9">
        <w:rPr>
          <w:rFonts w:asciiTheme="minorHAnsi" w:hAnsiTheme="minorHAnsi"/>
          <w:sz w:val="16"/>
        </w:rPr>
        <w:t xml:space="preserve"> only </w:t>
      </w:r>
      <w:r w:rsidRPr="004542C9">
        <w:rPr>
          <w:rStyle w:val="StyleUnderline"/>
          <w:rFonts w:asciiTheme="minorHAnsi" w:hAnsiTheme="minorHAnsi"/>
        </w:rPr>
        <w:t>because they are weak but because their governments lack the will to launch</w:t>
      </w:r>
      <w:r w:rsidRPr="004542C9">
        <w:rPr>
          <w:rFonts w:asciiTheme="minorHAnsi" w:hAnsiTheme="minorHAnsi"/>
          <w:sz w:val="16"/>
        </w:rPr>
        <w:t xml:space="preserve"> sustained counterterrorism </w:t>
      </w:r>
      <w:r w:rsidRPr="004542C9">
        <w:rPr>
          <w:rStyle w:val="StyleUnderline"/>
          <w:rFonts w:asciiTheme="minorHAnsi" w:hAnsiTheme="minorHAnsi"/>
        </w:rPr>
        <w:t>operations</w:t>
      </w:r>
      <w:r w:rsidRPr="004542C9">
        <w:rPr>
          <w:rFonts w:asciiTheme="minorHAnsi" w:hAnsiTheme="minorHAnsi"/>
          <w:sz w:val="16"/>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4542C9">
        <w:rPr>
          <w:rStyle w:val="StyleUnderline"/>
          <w:rFonts w:asciiTheme="minorHAnsi" w:hAnsiTheme="minorHAnsi"/>
        </w:rPr>
        <w:t>as the organization evolves</w:t>
      </w:r>
      <w:r w:rsidRPr="004542C9">
        <w:rPr>
          <w:rFonts w:asciiTheme="minorHAnsi" w:hAnsiTheme="minorHAnsi"/>
          <w:sz w:val="16"/>
        </w:rPr>
        <w:t xml:space="preserve"> from a centrally directed network </w:t>
      </w:r>
      <w:r w:rsidRPr="004542C9">
        <w:rPr>
          <w:rStyle w:val="StyleUnderline"/>
          <w:rFonts w:asciiTheme="minorHAnsi" w:hAnsiTheme="minorHAnsi"/>
        </w:rPr>
        <w:t xml:space="preserve">to </w:t>
      </w:r>
      <w:r w:rsidRPr="004542C9">
        <w:rPr>
          <w:rStyle w:val="StyleUnderline"/>
          <w:rFonts w:asciiTheme="minorHAnsi" w:hAnsiTheme="minorHAnsi"/>
          <w:highlight w:val="cyan"/>
        </w:rPr>
        <w:t>a diffuse movement</w:t>
      </w:r>
      <w:r w:rsidRPr="004542C9">
        <w:rPr>
          <w:rFonts w:asciiTheme="minorHAnsi" w:hAnsiTheme="minorHAnsi"/>
          <w:sz w:val="16"/>
        </w:rPr>
        <w:t xml:space="preserve"> with autonomous cells in dozens of countries, </w:t>
      </w:r>
      <w:r w:rsidRPr="004542C9">
        <w:rPr>
          <w:rStyle w:val="StyleUnderline"/>
          <w:rFonts w:asciiTheme="minorHAnsi" w:hAnsiTheme="minorHAnsi"/>
        </w:rPr>
        <w:t xml:space="preserve">it </w:t>
      </w:r>
      <w:r w:rsidRPr="004542C9">
        <w:rPr>
          <w:rStyle w:val="StyleUnderline"/>
          <w:rFonts w:asciiTheme="minorHAnsi" w:hAnsiTheme="minorHAnsi"/>
          <w:highlight w:val="cyan"/>
        </w:rPr>
        <w:t>is as likely to find haven in</w:t>
      </w:r>
      <w:r w:rsidRPr="004542C9">
        <w:rPr>
          <w:rFonts w:asciiTheme="minorHAnsi" w:hAnsiTheme="minorHAnsi"/>
          <w:sz w:val="16"/>
        </w:rPr>
        <w:t xml:space="preserve"> the banlieues of </w:t>
      </w:r>
      <w:r w:rsidRPr="004542C9">
        <w:rPr>
          <w:rStyle w:val="StyleUnderline"/>
          <w:rFonts w:asciiTheme="minorHAnsi" w:hAnsiTheme="minorHAnsi"/>
          <w:highlight w:val="cyan"/>
        </w:rPr>
        <w:t>Paris</w:t>
      </w:r>
      <w:r w:rsidRPr="004542C9">
        <w:rPr>
          <w:rFonts w:asciiTheme="minorHAnsi" w:hAnsiTheme="minorHAnsi"/>
          <w:sz w:val="16"/>
        </w:rPr>
        <w:t xml:space="preserve"> or high-rises of Minneapolis </w:t>
      </w:r>
      <w:r w:rsidRPr="004542C9">
        <w:rPr>
          <w:rStyle w:val="StyleUnderline"/>
          <w:rFonts w:asciiTheme="minorHAnsi" w:hAnsiTheme="minorHAnsi"/>
        </w:rPr>
        <w:t>as</w:t>
      </w:r>
      <w:r w:rsidRPr="004542C9">
        <w:rPr>
          <w:rFonts w:asciiTheme="minorHAnsi" w:hAnsiTheme="minorHAnsi"/>
          <w:sz w:val="16"/>
        </w:rPr>
        <w:t xml:space="preserve"> in remote </w:t>
      </w:r>
      <w:r w:rsidRPr="004542C9">
        <w:rPr>
          <w:rStyle w:val="StyleUnderline"/>
          <w:rFonts w:asciiTheme="minorHAnsi" w:hAnsiTheme="minorHAnsi"/>
        </w:rPr>
        <w:t xml:space="preserve">Pakistani valleys. </w:t>
      </w:r>
      <w:r w:rsidRPr="004542C9">
        <w:rPr>
          <w:rFonts w:asciiTheme="minorHAnsi" w:hAnsiTheme="minorHAnsi"/>
          <w:sz w:val="16"/>
        </w:rPr>
        <w:t xml:space="preserve">What about </w:t>
      </w:r>
      <w:r w:rsidRPr="004542C9">
        <w:rPr>
          <w:rStyle w:val="StyleUnderline"/>
          <w:rFonts w:asciiTheme="minorHAnsi" w:hAnsiTheme="minorHAnsi"/>
        </w:rPr>
        <w:t>failed states and w</w:t>
      </w:r>
      <w:r w:rsidRPr="004542C9">
        <w:rPr>
          <w:rFonts w:asciiTheme="minorHAnsi" w:hAnsiTheme="minorHAnsi"/>
          <w:sz w:val="16"/>
        </w:rPr>
        <w:t xml:space="preserve">eapons of </w:t>
      </w:r>
      <w:r w:rsidRPr="004542C9">
        <w:rPr>
          <w:rStyle w:val="StyleUnderline"/>
          <w:rFonts w:asciiTheme="minorHAnsi" w:hAnsiTheme="minorHAnsi"/>
        </w:rPr>
        <w:t>m</w:t>
      </w:r>
      <w:r w:rsidRPr="004542C9">
        <w:rPr>
          <w:rFonts w:asciiTheme="minorHAnsi" w:hAnsiTheme="minorHAnsi"/>
          <w:sz w:val="16"/>
        </w:rPr>
        <w:t xml:space="preserve">ass </w:t>
      </w:r>
      <w:r w:rsidRPr="004542C9">
        <w:rPr>
          <w:rStyle w:val="StyleUnderline"/>
          <w:rFonts w:asciiTheme="minorHAnsi" w:hAnsiTheme="minorHAnsi"/>
        </w:rPr>
        <w:t>d</w:t>
      </w:r>
      <w:r w:rsidRPr="004542C9">
        <w:rPr>
          <w:rFonts w:asciiTheme="minorHAnsi" w:hAnsiTheme="minorHAnsi"/>
          <w:sz w:val="16"/>
        </w:rPr>
        <w:t xml:space="preserve">estruction? Many U.S. analysts worry that poorly governed countries will pursue nuclear, biological, chemical or radiological weapons; be unable to control existing weapons; or decide to share WMD materials. These </w:t>
      </w:r>
      <w:r w:rsidRPr="004542C9">
        <w:rPr>
          <w:rStyle w:val="StyleUnderline"/>
          <w:rFonts w:asciiTheme="minorHAnsi" w:hAnsiTheme="minorHAnsi"/>
        </w:rPr>
        <w:t>fears are misplaced.</w:t>
      </w:r>
      <w:r w:rsidRPr="004542C9">
        <w:rPr>
          <w:rFonts w:asciiTheme="minorHAnsi" w:hAnsiTheme="minorHAnsi"/>
          <w:sz w:val="16"/>
        </w:rPr>
        <w:t xml:space="preserve"> With two notable exceptions — North Korea and Pakistan — </w:t>
      </w:r>
      <w:r w:rsidRPr="004542C9">
        <w:rPr>
          <w:rStyle w:val="StyleUnderline"/>
          <w:rFonts w:asciiTheme="minorHAnsi" w:hAnsiTheme="minorHAnsi"/>
        </w:rPr>
        <w:t xml:space="preserve">the world's </w:t>
      </w:r>
      <w:r w:rsidRPr="004542C9">
        <w:rPr>
          <w:rStyle w:val="StyleUnderline"/>
          <w:rFonts w:asciiTheme="minorHAnsi" w:hAnsiTheme="minorHAnsi"/>
          <w:highlight w:val="cyan"/>
        </w:rPr>
        <w:t>weakest states pose minimal prolif</w:t>
      </w:r>
      <w:r w:rsidRPr="004542C9">
        <w:rPr>
          <w:rStyle w:val="StyleUnderline"/>
          <w:rFonts w:asciiTheme="minorHAnsi" w:hAnsiTheme="minorHAnsi"/>
        </w:rPr>
        <w:t xml:space="preserve">eration </w:t>
      </w:r>
      <w:r w:rsidRPr="004542C9">
        <w:rPr>
          <w:rStyle w:val="StyleUnderline"/>
          <w:rFonts w:asciiTheme="minorHAnsi" w:hAnsiTheme="minorHAnsi"/>
          <w:highlight w:val="cyan"/>
        </w:rPr>
        <w:t>risks,</w:t>
      </w:r>
      <w:r w:rsidRPr="004542C9">
        <w:rPr>
          <w:rStyle w:val="StyleUnderline"/>
          <w:rFonts w:asciiTheme="minorHAnsi" w:hAnsiTheme="minorHAnsi"/>
        </w:rPr>
        <w:t xml:space="preserve"> </w:t>
      </w:r>
      <w:r w:rsidRPr="004542C9">
        <w:rPr>
          <w:rStyle w:val="StyleUnderline"/>
          <w:rFonts w:asciiTheme="minorHAnsi" w:hAnsiTheme="minorHAnsi"/>
          <w:highlight w:val="cyan"/>
        </w:rPr>
        <w:t>since they have limited stocks of fissile</w:t>
      </w:r>
      <w:r w:rsidRPr="004542C9">
        <w:rPr>
          <w:rFonts w:asciiTheme="minorHAnsi" w:hAnsiTheme="minorHAnsi"/>
          <w:sz w:val="16"/>
        </w:rPr>
        <w:t xml:space="preserve"> or other WMD </w:t>
      </w:r>
      <w:r w:rsidRPr="004542C9">
        <w:rPr>
          <w:rStyle w:val="StyleUnderline"/>
          <w:rFonts w:asciiTheme="minorHAnsi" w:hAnsiTheme="minorHAnsi"/>
          <w:highlight w:val="cyan"/>
        </w:rPr>
        <w:t>material</w:t>
      </w:r>
      <w:r w:rsidRPr="004542C9">
        <w:rPr>
          <w:rStyle w:val="StyleUnderline"/>
          <w:rFonts w:asciiTheme="minorHAnsi" w:hAnsiTheme="minorHAnsi"/>
        </w:rPr>
        <w:t xml:space="preserve"> and are unlikely to pursue them. Far more threatening are capable countries</w:t>
      </w:r>
      <w:r w:rsidRPr="004542C9">
        <w:rPr>
          <w:rFonts w:asciiTheme="minorHAnsi" w:hAnsiTheme="minorHAnsi"/>
          <w:sz w:val="16"/>
        </w:rPr>
        <w:t xml:space="preserve"> (say, Iran and Syria) intent on pursuing WMD, </w:t>
      </w:r>
      <w:r w:rsidRPr="004542C9">
        <w:rPr>
          <w:rStyle w:val="StyleUnderline"/>
          <w:rFonts w:asciiTheme="minorHAnsi" w:hAnsiTheme="minorHAnsi"/>
        </w:rPr>
        <w:t>corrupt</w:t>
      </w:r>
      <w:r w:rsidRPr="004542C9">
        <w:rPr>
          <w:rFonts w:asciiTheme="minorHAnsi" w:hAnsiTheme="minorHAnsi"/>
          <w:sz w:val="16"/>
        </w:rPr>
        <w:t xml:space="preserve"> nations (such as Russia) that possess loosely secured nuclear arsenals </w:t>
      </w:r>
      <w:r w:rsidRPr="004542C9">
        <w:rPr>
          <w:rStyle w:val="StyleUnderline"/>
          <w:rFonts w:asciiTheme="minorHAnsi" w:hAnsiTheme="minorHAnsi"/>
        </w:rPr>
        <w:t>and poorly policed nations</w:t>
      </w:r>
      <w:r w:rsidRPr="004542C9">
        <w:rPr>
          <w:rFonts w:asciiTheme="minorHAnsi" w:hAnsiTheme="minorHAnsi"/>
          <w:sz w:val="16"/>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4542C9">
        <w:rPr>
          <w:rStyle w:val="StyleUnderline"/>
          <w:rFonts w:asciiTheme="minorHAnsi" w:hAnsiTheme="minorHAnsi"/>
        </w:rPr>
        <w:t>failed states have little or no connection with</w:t>
      </w:r>
      <w:r w:rsidRPr="004542C9">
        <w:rPr>
          <w:rFonts w:asciiTheme="minorHAnsi" w:hAnsiTheme="minorHAnsi"/>
          <w:sz w:val="16"/>
        </w:rPr>
        <w:t xml:space="preserve"> other categories of </w:t>
      </w:r>
      <w:r w:rsidRPr="004542C9">
        <w:rPr>
          <w:rStyle w:val="StyleUnderline"/>
          <w:rFonts w:asciiTheme="minorHAnsi" w:hAnsiTheme="minorHAnsi"/>
        </w:rPr>
        <w:t>transnational crime, from human trafficking to money laundering</w:t>
      </w:r>
      <w:r w:rsidRPr="004542C9">
        <w:rPr>
          <w:rFonts w:asciiTheme="minorHAnsi" w:hAnsiTheme="minorHAnsi"/>
          <w:sz w:val="16"/>
        </w:rPr>
        <w:t xml:space="preserve">, intellectual </w:t>
      </w:r>
      <w:r w:rsidRPr="004542C9">
        <w:rPr>
          <w:rStyle w:val="StyleUnderline"/>
          <w:rFonts w:asciiTheme="minorHAnsi" w:hAnsiTheme="minorHAnsi"/>
        </w:rPr>
        <w:t>property theft, cyber-crime or counterfeiting</w:t>
      </w:r>
      <w:r w:rsidRPr="004542C9">
        <w:rPr>
          <w:rFonts w:asciiTheme="minorHAnsi" w:hAnsiTheme="minorHAnsi"/>
          <w:sz w:val="16"/>
        </w:rPr>
        <w:t xml:space="preserve"> of manufactured goods. </w:t>
      </w:r>
      <w:r w:rsidRPr="004542C9">
        <w:rPr>
          <w:rStyle w:val="StyleUnderline"/>
          <w:rFonts w:asciiTheme="minorHAnsi" w:hAnsiTheme="minorHAnsi"/>
          <w:highlight w:val="cyan"/>
        </w:rPr>
        <w:t>Criminal networks</w:t>
      </w:r>
      <w:r w:rsidRPr="004542C9">
        <w:rPr>
          <w:rFonts w:asciiTheme="minorHAnsi" w:hAnsiTheme="minorHAnsi"/>
          <w:sz w:val="16"/>
        </w:rPr>
        <w:t xml:space="preserve"> typically </w:t>
      </w:r>
      <w:r w:rsidRPr="004542C9">
        <w:rPr>
          <w:rStyle w:val="StyleUnderline"/>
          <w:rFonts w:asciiTheme="minorHAnsi" w:hAnsiTheme="minorHAnsi"/>
          <w:highlight w:val="cyan"/>
        </w:rPr>
        <w:t>prefer</w:t>
      </w:r>
      <w:r w:rsidRPr="004542C9">
        <w:rPr>
          <w:rFonts w:asciiTheme="minorHAnsi" w:hAnsiTheme="minorHAnsi"/>
          <w:sz w:val="16"/>
        </w:rPr>
        <w:t xml:space="preserve"> operating in </w:t>
      </w:r>
      <w:r w:rsidRPr="004542C9">
        <w:rPr>
          <w:rStyle w:val="StyleUnderline"/>
          <w:rFonts w:asciiTheme="minorHAnsi" w:hAnsiTheme="minorHAnsi"/>
        </w:rPr>
        <w:t xml:space="preserve">functional countries that provide </w:t>
      </w:r>
      <w:r w:rsidRPr="004542C9">
        <w:rPr>
          <w:rStyle w:val="StyleUnderline"/>
          <w:rFonts w:asciiTheme="minorHAnsi" w:hAnsiTheme="minorHAnsi"/>
          <w:highlight w:val="cyan"/>
        </w:rPr>
        <w:t>baseline political order as well as opportunities to corrupt authorities.</w:t>
      </w:r>
      <w:r w:rsidRPr="004542C9">
        <w:rPr>
          <w:rStyle w:val="StyleUnderline"/>
          <w:rFonts w:asciiTheme="minorHAnsi" w:hAnsiTheme="minorHAnsi"/>
        </w:rPr>
        <w:t xml:space="preserve"> </w:t>
      </w:r>
      <w:r w:rsidRPr="004542C9">
        <w:rPr>
          <w:rStyle w:val="StyleUnderline"/>
          <w:rFonts w:asciiTheme="minorHAnsi" w:hAnsiTheme="minorHAnsi"/>
          <w:highlight w:val="cyan"/>
        </w:rPr>
        <w:t>They</w:t>
      </w:r>
      <w:r w:rsidRPr="004542C9">
        <w:rPr>
          <w:rFonts w:asciiTheme="minorHAnsi" w:hAnsiTheme="minorHAnsi"/>
          <w:sz w:val="16"/>
        </w:rPr>
        <w:t xml:space="preserve"> also </w:t>
      </w:r>
      <w:r w:rsidRPr="004542C9">
        <w:rPr>
          <w:rStyle w:val="StyleUnderline"/>
          <w:rFonts w:asciiTheme="minorHAnsi" w:hAnsiTheme="minorHAnsi"/>
          <w:highlight w:val="cyan"/>
        </w:rPr>
        <w:t>accept higher risks to work in nations straddling</w:t>
      </w:r>
      <w:r w:rsidRPr="004542C9">
        <w:rPr>
          <w:rStyle w:val="StyleUnderline"/>
          <w:rFonts w:asciiTheme="minorHAnsi" w:hAnsiTheme="minorHAnsi"/>
        </w:rPr>
        <w:t xml:space="preserve"> major </w:t>
      </w:r>
      <w:r w:rsidRPr="004542C9">
        <w:rPr>
          <w:rStyle w:val="StyleUnderline"/>
          <w:rFonts w:asciiTheme="minorHAnsi" w:hAnsiTheme="minorHAnsi"/>
          <w:highlight w:val="cyan"/>
        </w:rPr>
        <w:t>commercial routes.</w:t>
      </w:r>
      <w:r w:rsidRPr="004542C9">
        <w:rPr>
          <w:rFonts w:asciiTheme="minorHAnsi" w:hAnsiTheme="minorHAnsi"/>
          <w:sz w:val="16"/>
        </w:rPr>
        <w:t xml:space="preserve"> Thus narco-trafficking has exploded in Mexico, which has far stronger institutions than many developing nations but borders the United States. </w:t>
      </w:r>
      <w:r w:rsidRPr="004542C9">
        <w:rPr>
          <w:rStyle w:val="StyleUnderline"/>
          <w:rFonts w:asciiTheme="minorHAnsi" w:hAnsiTheme="minorHAnsi"/>
        </w:rPr>
        <w:t>South Africa presents</w:t>
      </w:r>
      <w:r w:rsidRPr="004542C9">
        <w:rPr>
          <w:rFonts w:asciiTheme="minorHAnsi" w:hAnsiTheme="minorHAnsi"/>
          <w:sz w:val="16"/>
        </w:rPr>
        <w:t xml:space="preserve"> its own </w:t>
      </w:r>
      <w:r w:rsidRPr="004542C9">
        <w:rPr>
          <w:rStyle w:val="StyleUnderline"/>
          <w:rFonts w:asciiTheme="minorHAnsi" w:hAnsiTheme="minorHAnsi"/>
        </w:rPr>
        <w:t>advantages.</w:t>
      </w:r>
      <w:r w:rsidRPr="004542C9">
        <w:rPr>
          <w:rFonts w:asciiTheme="minorHAnsi" w:hAnsiTheme="minorHAnsi"/>
          <w:sz w:val="16"/>
        </w:rPr>
        <w:t xml:space="preserve"> It is a country where “the first and the developing worlds exist side by side,” author Misha Glenny writes. “The first world provides good roads, 728 airports . . . the largest cargo port in Africa, and an efficient banking system. . . . </w:t>
      </w:r>
      <w:r w:rsidRPr="004542C9">
        <w:rPr>
          <w:rStyle w:val="StyleUnderline"/>
          <w:rFonts w:asciiTheme="minorHAnsi" w:hAnsiTheme="minorHAnsi"/>
        </w:rPr>
        <w:t>The developing world accounts for</w:t>
      </w:r>
      <w:r w:rsidRPr="004542C9">
        <w:rPr>
          <w:rFonts w:asciiTheme="minorHAnsi" w:hAnsiTheme="minorHAnsi"/>
          <w:sz w:val="16"/>
        </w:rPr>
        <w:t xml:space="preserve"> the </w:t>
      </w:r>
      <w:r w:rsidRPr="004542C9">
        <w:rPr>
          <w:rStyle w:val="StyleUnderline"/>
          <w:rFonts w:asciiTheme="minorHAnsi" w:hAnsiTheme="minorHAnsi"/>
        </w:rPr>
        <w:t>low tax revenue, overstretched</w:t>
      </w:r>
      <w:r w:rsidRPr="004542C9">
        <w:rPr>
          <w:rFonts w:asciiTheme="minorHAnsi" w:hAnsiTheme="minorHAnsi"/>
          <w:sz w:val="16"/>
        </w:rPr>
        <w:t xml:space="preserve"> social </w:t>
      </w:r>
      <w:r w:rsidRPr="004542C9">
        <w:rPr>
          <w:rStyle w:val="StyleUnderline"/>
          <w:rFonts w:asciiTheme="minorHAnsi" w:hAnsiTheme="minorHAnsi"/>
        </w:rPr>
        <w:t>services, high levels of corruption</w:t>
      </w:r>
      <w:r w:rsidRPr="004542C9">
        <w:rPr>
          <w:rFonts w:asciiTheme="minorHAnsi" w:hAnsiTheme="minorHAnsi"/>
          <w:sz w:val="16"/>
        </w:rPr>
        <w:t xml:space="preserve"> throughout the administration, </w:t>
      </w:r>
      <w:r w:rsidRPr="004542C9">
        <w:rPr>
          <w:rStyle w:val="StyleUnderline"/>
          <w:rFonts w:asciiTheme="minorHAnsi" w:hAnsiTheme="minorHAnsi"/>
        </w:rPr>
        <w:t>and</w:t>
      </w:r>
      <w:r w:rsidRPr="004542C9">
        <w:rPr>
          <w:rFonts w:asciiTheme="minorHAnsi" w:hAnsiTheme="minorHAnsi"/>
          <w:sz w:val="16"/>
        </w:rPr>
        <w:t xml:space="preserve"> 7,600 kilometers of </w:t>
      </w:r>
      <w:r w:rsidRPr="004542C9">
        <w:rPr>
          <w:rStyle w:val="StyleUnderline"/>
          <w:rFonts w:asciiTheme="minorHAnsi" w:hAnsiTheme="minorHAnsi"/>
        </w:rPr>
        <w:t>land and sea borders</w:t>
      </w:r>
      <w:r w:rsidRPr="004542C9">
        <w:rPr>
          <w:rFonts w:asciiTheme="minorHAnsi" w:hAnsiTheme="minorHAnsi"/>
          <w:sz w:val="16"/>
        </w:rPr>
        <w:t xml:space="preserve"> that have more holes than a second-hand dartboard.” Weak and </w:t>
      </w:r>
      <w:r w:rsidRPr="004542C9">
        <w:rPr>
          <w:rStyle w:val="StyleUnderline"/>
          <w:rFonts w:asciiTheme="minorHAnsi" w:hAnsiTheme="minorHAnsi"/>
        </w:rPr>
        <w:t>failing</w:t>
      </w:r>
      <w:r w:rsidRPr="004542C9">
        <w:rPr>
          <w:rFonts w:asciiTheme="minorHAnsi" w:hAnsiTheme="minorHAnsi"/>
          <w:sz w:val="16"/>
        </w:rPr>
        <w:t xml:space="preserve"> African </w:t>
      </w:r>
      <w:r w:rsidRPr="004542C9">
        <w:rPr>
          <w:rStyle w:val="StyleUnderline"/>
          <w:rFonts w:asciiTheme="minorHAnsi" w:hAnsiTheme="minorHAnsi"/>
        </w:rPr>
        <w:t>states</w:t>
      </w:r>
      <w:r w:rsidRPr="004542C9">
        <w:rPr>
          <w:rFonts w:asciiTheme="minorHAnsi" w:hAnsiTheme="minorHAnsi"/>
          <w:sz w:val="16"/>
        </w:rPr>
        <w:t xml:space="preserve">, such as Niger, simply </w:t>
      </w:r>
      <w:r w:rsidRPr="004542C9">
        <w:rPr>
          <w:rStyle w:val="UnderlineBold"/>
          <w:rFonts w:asciiTheme="minorHAnsi" w:hAnsiTheme="minorHAnsi"/>
        </w:rPr>
        <w:t xml:space="preserve">cannot compete. </w:t>
      </w:r>
      <w:r w:rsidRPr="004542C9">
        <w:rPr>
          <w:rFonts w:asciiTheme="minorHAnsi" w:hAnsiTheme="minorHAnsi"/>
          <w:sz w:val="16"/>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4542C9">
        <w:rPr>
          <w:rStyle w:val="StyleUnderline"/>
          <w:rFonts w:asciiTheme="minorHAnsi" w:hAnsiTheme="minorHAnsi"/>
          <w:highlight w:val="cyan"/>
        </w:rPr>
        <w:t>weakest states</w:t>
      </w:r>
      <w:r w:rsidRPr="004542C9">
        <w:rPr>
          <w:rFonts w:asciiTheme="minorHAnsi" w:hAnsiTheme="minorHAnsi"/>
          <w:sz w:val="16"/>
        </w:rPr>
        <w:t xml:space="preserve"> — particularly in sub-Saharan Africa — suffer disproportionately from disease, with infection rates higher than in the rest of the world. But their principal </w:t>
      </w:r>
      <w:r w:rsidRPr="004542C9">
        <w:rPr>
          <w:rStyle w:val="StyleUnderline"/>
          <w:rFonts w:asciiTheme="minorHAnsi" w:hAnsiTheme="minorHAnsi"/>
          <w:highlight w:val="cyan"/>
        </w:rPr>
        <w:t>health challenges are</w:t>
      </w:r>
      <w:r w:rsidRPr="004542C9">
        <w:rPr>
          <w:rStyle w:val="StyleUnderline"/>
          <w:rFonts w:asciiTheme="minorHAnsi" w:hAnsiTheme="minorHAnsi"/>
        </w:rPr>
        <w:t xml:space="preserve"> endemic </w:t>
      </w:r>
      <w:r w:rsidRPr="004542C9">
        <w:rPr>
          <w:rStyle w:val="StyleUnderline"/>
          <w:rFonts w:asciiTheme="minorHAnsi" w:hAnsiTheme="minorHAnsi"/>
          <w:highlight w:val="cyan"/>
        </w:rPr>
        <w:t>diseases with local effects</w:t>
      </w:r>
      <w:r w:rsidRPr="004542C9">
        <w:rPr>
          <w:rStyle w:val="StyleUnderline"/>
          <w:rFonts w:asciiTheme="minorHAnsi" w:hAnsiTheme="minorHAnsi"/>
        </w:rPr>
        <w:t>, such as malaria, measles and tuberculosis. While</w:t>
      </w:r>
      <w:r w:rsidRPr="004542C9">
        <w:rPr>
          <w:rFonts w:asciiTheme="minorHAnsi" w:hAnsiTheme="minorHAnsi"/>
          <w:sz w:val="16"/>
        </w:rPr>
        <w:t xml:space="preserve"> U.S. national security </w:t>
      </w:r>
      <w:r w:rsidRPr="004542C9">
        <w:rPr>
          <w:rStyle w:val="StyleUnderline"/>
          <w:rFonts w:asciiTheme="minorHAnsi" w:hAnsiTheme="minorHAnsi"/>
        </w:rPr>
        <w:t>officials</w:t>
      </w:r>
      <w:r w:rsidRPr="004542C9">
        <w:rPr>
          <w:rFonts w:asciiTheme="minorHAnsi" w:hAnsiTheme="minorHAnsi"/>
          <w:sz w:val="16"/>
        </w:rPr>
        <w:t xml:space="preserve"> and Hollywood screenwriters </w:t>
      </w:r>
      <w:r w:rsidRPr="004542C9">
        <w:rPr>
          <w:rStyle w:val="StyleUnderline"/>
          <w:rFonts w:asciiTheme="minorHAnsi" w:hAnsiTheme="minorHAnsi"/>
        </w:rPr>
        <w:t>obsess over</w:t>
      </w:r>
      <w:r w:rsidRPr="004542C9">
        <w:rPr>
          <w:rFonts w:asciiTheme="minorHAnsi" w:hAnsiTheme="minorHAnsi"/>
          <w:sz w:val="16"/>
        </w:rPr>
        <w:t xml:space="preserve"> the gruesome </w:t>
      </w:r>
      <w:r w:rsidRPr="004542C9">
        <w:rPr>
          <w:rStyle w:val="StyleUnderline"/>
          <w:rFonts w:asciiTheme="minorHAnsi" w:hAnsiTheme="minorHAnsi"/>
        </w:rPr>
        <w:t>Ebola and Marburg</w:t>
      </w:r>
      <w:r w:rsidRPr="004542C9">
        <w:rPr>
          <w:rFonts w:asciiTheme="minorHAnsi" w:hAnsiTheme="minorHAnsi"/>
          <w:sz w:val="16"/>
        </w:rPr>
        <w:t xml:space="preserve"> viruses, </w:t>
      </w:r>
      <w:r w:rsidRPr="004542C9">
        <w:rPr>
          <w:rStyle w:val="StyleUnderline"/>
          <w:rFonts w:asciiTheme="minorHAnsi" w:hAnsiTheme="minorHAnsi"/>
          <w:highlight w:val="cyan"/>
        </w:rPr>
        <w:t>outbreaks</w:t>
      </w:r>
      <w:r w:rsidRPr="004542C9">
        <w:rPr>
          <w:rFonts w:asciiTheme="minorHAnsi" w:hAnsiTheme="minorHAnsi"/>
          <w:sz w:val="16"/>
        </w:rPr>
        <w:t xml:space="preserve"> of these hemorrhagic fevers </w:t>
      </w:r>
      <w:r w:rsidRPr="004542C9">
        <w:rPr>
          <w:rStyle w:val="StyleUnderline"/>
          <w:rFonts w:asciiTheme="minorHAnsi" w:hAnsiTheme="minorHAnsi"/>
          <w:highlight w:val="cyan"/>
        </w:rPr>
        <w:t>are rare and self-contained.</w:t>
      </w:r>
      <w:r w:rsidRPr="004542C9">
        <w:rPr>
          <w:rStyle w:val="StyleUnderline"/>
          <w:rFonts w:asciiTheme="minorHAnsi" w:hAnsiTheme="minorHAnsi"/>
        </w:rPr>
        <w:t xml:space="preserve"> </w:t>
      </w:r>
      <w:r w:rsidRPr="004542C9">
        <w:rPr>
          <w:rFonts w:asciiTheme="minorHAnsi" w:hAnsiTheme="minorHAnsi"/>
          <w:sz w:val="16"/>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4542C9">
        <w:rPr>
          <w:rStyle w:val="StyleUnderline"/>
          <w:rFonts w:asciiTheme="minorHAnsi" w:hAnsiTheme="minorHAnsi"/>
        </w:rPr>
        <w:t>poor performance</w:t>
      </w:r>
      <w:r w:rsidRPr="004542C9">
        <w:rPr>
          <w:rFonts w:asciiTheme="minorHAnsi" w:hAnsiTheme="minorHAnsi"/>
          <w:sz w:val="16"/>
        </w:rPr>
        <w:t xml:space="preserve"> by developing countries </w:t>
      </w:r>
      <w:r w:rsidRPr="004542C9">
        <w:rPr>
          <w:rStyle w:val="StyleUnderline"/>
          <w:rFonts w:asciiTheme="minorHAnsi" w:hAnsiTheme="minorHAnsi"/>
        </w:rPr>
        <w:t>in preventing</w:t>
      </w:r>
      <w:r w:rsidRPr="004542C9">
        <w:rPr>
          <w:rFonts w:asciiTheme="minorHAnsi" w:hAnsiTheme="minorHAnsi"/>
          <w:sz w:val="16"/>
        </w:rPr>
        <w:t xml:space="preserve">, detecting and responding to infectious </w:t>
      </w:r>
      <w:r w:rsidRPr="004542C9">
        <w:rPr>
          <w:rStyle w:val="StyleUnderline"/>
          <w:rFonts w:asciiTheme="minorHAnsi" w:hAnsiTheme="minorHAnsi"/>
          <w:highlight w:val="cyan"/>
        </w:rPr>
        <w:t>disease</w:t>
      </w:r>
      <w:r w:rsidRPr="004542C9">
        <w:rPr>
          <w:rStyle w:val="StyleUnderline"/>
          <w:rFonts w:asciiTheme="minorHAnsi" w:hAnsiTheme="minorHAnsi"/>
        </w:rPr>
        <w:t xml:space="preserve"> is</w:t>
      </w:r>
      <w:r w:rsidRPr="004542C9">
        <w:rPr>
          <w:rFonts w:asciiTheme="minorHAnsi" w:hAnsiTheme="minorHAnsi"/>
          <w:sz w:val="16"/>
        </w:rPr>
        <w:t xml:space="preserve"> often </w:t>
      </w:r>
      <w:r w:rsidRPr="004542C9">
        <w:rPr>
          <w:rStyle w:val="StyleUnderline"/>
          <w:rFonts w:asciiTheme="minorHAnsi" w:hAnsiTheme="minorHAnsi"/>
        </w:rPr>
        <w:t>shaped less by budgetary and infrastructure constraints than</w:t>
      </w:r>
      <w:r w:rsidRPr="004542C9">
        <w:rPr>
          <w:rFonts w:asciiTheme="minorHAnsi" w:hAnsiTheme="minorHAnsi"/>
          <w:sz w:val="16"/>
        </w:rPr>
        <w:t xml:space="preserve"> by conscious </w:t>
      </w:r>
      <w:r w:rsidRPr="004542C9">
        <w:rPr>
          <w:rStyle w:val="StyleUnderline"/>
          <w:rFonts w:asciiTheme="minorHAnsi" w:hAnsiTheme="minorHAnsi"/>
        </w:rPr>
        <w:t>decisions by unaccountable</w:t>
      </w:r>
      <w:r w:rsidRPr="004542C9">
        <w:rPr>
          <w:rFonts w:asciiTheme="minorHAnsi" w:hAnsiTheme="minorHAnsi"/>
          <w:sz w:val="16"/>
        </w:rPr>
        <w:t xml:space="preserve"> or unresponsive </w:t>
      </w:r>
      <w:r w:rsidRPr="004542C9">
        <w:rPr>
          <w:rStyle w:val="StyleUnderline"/>
          <w:rFonts w:asciiTheme="minorHAnsi" w:hAnsiTheme="minorHAnsi"/>
        </w:rPr>
        <w:t>regimes. Such</w:t>
      </w:r>
      <w:r w:rsidRPr="004542C9">
        <w:rPr>
          <w:rFonts w:asciiTheme="minorHAnsi" w:hAnsiTheme="minorHAnsi"/>
          <w:sz w:val="16"/>
        </w:rPr>
        <w:t xml:space="preserve"> deliberate </w:t>
      </w:r>
      <w:r w:rsidRPr="004542C9">
        <w:rPr>
          <w:rStyle w:val="StyleUnderline"/>
          <w:rFonts w:asciiTheme="minorHAnsi" w:hAnsiTheme="minorHAnsi"/>
          <w:highlight w:val="cyan"/>
        </w:rPr>
        <w:t>inaction</w:t>
      </w:r>
      <w:r w:rsidRPr="004542C9">
        <w:rPr>
          <w:rStyle w:val="StyleUnderline"/>
          <w:rFonts w:asciiTheme="minorHAnsi" w:hAnsiTheme="minorHAnsi"/>
        </w:rPr>
        <w:t xml:space="preserve"> has </w:t>
      </w:r>
      <w:r w:rsidRPr="004542C9">
        <w:rPr>
          <w:rStyle w:val="StyleUnderline"/>
          <w:rFonts w:asciiTheme="minorHAnsi" w:hAnsiTheme="minorHAnsi"/>
          <w:highlight w:val="cyan"/>
        </w:rPr>
        <w:t>occurred</w:t>
      </w:r>
      <w:r w:rsidRPr="004542C9">
        <w:rPr>
          <w:rFonts w:asciiTheme="minorHAnsi" w:hAnsiTheme="minorHAnsi"/>
          <w:sz w:val="16"/>
        </w:rPr>
        <w:t xml:space="preserve"> not only in the world's weakest states but also </w:t>
      </w:r>
      <w:r w:rsidRPr="004542C9">
        <w:rPr>
          <w:rStyle w:val="StyleUnderline"/>
          <w:rFonts w:asciiTheme="minorHAnsi" w:hAnsiTheme="minorHAnsi"/>
          <w:highlight w:val="cyan"/>
        </w:rPr>
        <w:t>in stronger</w:t>
      </w:r>
      <w:r w:rsidRPr="004542C9">
        <w:rPr>
          <w:rStyle w:val="StyleUnderline"/>
          <w:rFonts w:asciiTheme="minorHAnsi" w:hAnsiTheme="minorHAnsi"/>
        </w:rPr>
        <w:t xml:space="preserve"> developing </w:t>
      </w:r>
      <w:r w:rsidRPr="004542C9">
        <w:rPr>
          <w:rStyle w:val="StyleUnderline"/>
          <w:rFonts w:asciiTheme="minorHAnsi" w:hAnsiTheme="minorHAnsi"/>
          <w:highlight w:val="cyan"/>
        </w:rPr>
        <w:t>countries</w:t>
      </w:r>
      <w:r w:rsidRPr="004542C9">
        <w:rPr>
          <w:rStyle w:val="StyleUnderline"/>
          <w:rFonts w:asciiTheme="minorHAnsi" w:hAnsiTheme="minorHAnsi"/>
        </w:rPr>
        <w:t>, even in</w:t>
      </w:r>
      <w:r w:rsidRPr="004542C9">
        <w:rPr>
          <w:rFonts w:asciiTheme="minorHAnsi" w:hAnsiTheme="minorHAnsi"/>
          <w:sz w:val="16"/>
        </w:rPr>
        <w:t xml:space="preserve"> promising </w:t>
      </w:r>
      <w:r w:rsidRPr="004542C9">
        <w:rPr>
          <w:rStyle w:val="StyleUnderline"/>
          <w:rFonts w:asciiTheme="minorHAnsi" w:hAnsiTheme="minorHAnsi"/>
        </w:rPr>
        <w:t>democracies.</w:t>
      </w:r>
      <w:r w:rsidRPr="004542C9">
        <w:rPr>
          <w:rFonts w:asciiTheme="minorHAnsi" w:hAnsiTheme="minorHAnsi"/>
          <w:sz w:val="16"/>
        </w:rPr>
        <w:t xml:space="preserve"> The list is long. It includes </w:t>
      </w:r>
      <w:r w:rsidRPr="004542C9">
        <w:rPr>
          <w:rStyle w:val="StyleUnderline"/>
          <w:rFonts w:asciiTheme="minorHAnsi" w:hAnsiTheme="minorHAnsi"/>
        </w:rPr>
        <w:t>Nigeria's</w:t>
      </w:r>
      <w:r w:rsidRPr="004542C9">
        <w:rPr>
          <w:rFonts w:asciiTheme="minorHAnsi" w:hAnsiTheme="minorHAnsi"/>
          <w:sz w:val="16"/>
        </w:rPr>
        <w:t xml:space="preserve"> feckless </w:t>
      </w:r>
      <w:r w:rsidRPr="004542C9">
        <w:rPr>
          <w:rStyle w:val="StyleUnderline"/>
          <w:rFonts w:asciiTheme="minorHAnsi" w:hAnsiTheme="minorHAnsi"/>
        </w:rPr>
        <w:t>response to</w:t>
      </w:r>
      <w:r w:rsidRPr="004542C9">
        <w:rPr>
          <w:rFonts w:asciiTheme="minorHAnsi" w:hAnsiTheme="minorHAnsi"/>
          <w:sz w:val="16"/>
        </w:rPr>
        <w:t xml:space="preserve"> a 2003-05 </w:t>
      </w:r>
      <w:r w:rsidRPr="004542C9">
        <w:rPr>
          <w:rStyle w:val="StyleUnderline"/>
          <w:rFonts w:asciiTheme="minorHAnsi" w:hAnsiTheme="minorHAnsi"/>
        </w:rPr>
        <w:t>polio</w:t>
      </w:r>
      <w:r w:rsidRPr="004542C9">
        <w:rPr>
          <w:rFonts w:asciiTheme="minorHAnsi" w:hAnsiTheme="minorHAnsi"/>
          <w:sz w:val="16"/>
        </w:rPr>
        <w:t xml:space="preserve"> epidemic, </w:t>
      </w:r>
      <w:r w:rsidRPr="004542C9">
        <w:rPr>
          <w:rStyle w:val="StyleUnderline"/>
          <w:rFonts w:asciiTheme="minorHAnsi" w:hAnsiTheme="minorHAnsi"/>
        </w:rPr>
        <w:t>China's lack of candor about</w:t>
      </w:r>
      <w:r w:rsidRPr="004542C9">
        <w:rPr>
          <w:rFonts w:asciiTheme="minorHAnsi" w:hAnsiTheme="minorHAnsi"/>
          <w:sz w:val="16"/>
        </w:rPr>
        <w:t xml:space="preserve"> the 2003 </w:t>
      </w:r>
      <w:r w:rsidRPr="004542C9">
        <w:rPr>
          <w:rStyle w:val="StyleUnderline"/>
          <w:rFonts w:asciiTheme="minorHAnsi" w:hAnsiTheme="minorHAnsi"/>
        </w:rPr>
        <w:t>SARS</w:t>
      </w:r>
      <w:r w:rsidRPr="004542C9">
        <w:rPr>
          <w:rFonts w:asciiTheme="minorHAnsi" w:hAnsiTheme="minorHAnsi"/>
          <w:sz w:val="16"/>
        </w:rPr>
        <w:t xml:space="preserve"> outbreak, </w:t>
      </w:r>
      <w:r w:rsidRPr="004542C9">
        <w:rPr>
          <w:rStyle w:val="StyleUnderline"/>
          <w:rFonts w:asciiTheme="minorHAnsi" w:hAnsiTheme="minorHAnsi"/>
        </w:rPr>
        <w:t>Indonesia's</w:t>
      </w:r>
      <w:r w:rsidRPr="004542C9">
        <w:rPr>
          <w:rFonts w:asciiTheme="minorHAnsi" w:hAnsiTheme="minorHAnsi"/>
          <w:sz w:val="16"/>
        </w:rPr>
        <w:t xml:space="preserve"> obstructionist </w:t>
      </w:r>
      <w:r w:rsidRPr="004542C9">
        <w:rPr>
          <w:rStyle w:val="StyleUnderline"/>
          <w:rFonts w:asciiTheme="minorHAnsi" w:hAnsiTheme="minorHAnsi"/>
        </w:rPr>
        <w:t>attitude to</w:t>
      </w:r>
      <w:r w:rsidRPr="004542C9">
        <w:rPr>
          <w:rFonts w:asciiTheme="minorHAnsi" w:hAnsiTheme="minorHAnsi"/>
          <w:sz w:val="16"/>
        </w:rPr>
        <w:t xml:space="preserve"> addressing </w:t>
      </w:r>
      <w:r w:rsidRPr="004542C9">
        <w:rPr>
          <w:rStyle w:val="StyleUnderline"/>
          <w:rFonts w:asciiTheme="minorHAnsi" w:hAnsiTheme="minorHAnsi"/>
        </w:rPr>
        <w:t>bird flu</w:t>
      </w:r>
      <w:r w:rsidRPr="004542C9">
        <w:rPr>
          <w:rFonts w:asciiTheme="minorHAnsi" w:hAnsiTheme="minorHAnsi"/>
          <w:sz w:val="16"/>
        </w:rPr>
        <w:t xml:space="preserve"> in 2008 and South Africa's denial for many years about the causes of HIV/AIDS. Unfortunately, </w:t>
      </w:r>
      <w:r w:rsidRPr="004542C9">
        <w:rPr>
          <w:rStyle w:val="StyleUnderline"/>
          <w:rFonts w:asciiTheme="minorHAnsi" w:hAnsiTheme="minorHAnsi"/>
        </w:rPr>
        <w:t>misperceptions about</w:t>
      </w:r>
      <w:r w:rsidRPr="004542C9">
        <w:rPr>
          <w:rFonts w:asciiTheme="minorHAnsi" w:hAnsiTheme="minorHAnsi"/>
          <w:sz w:val="16"/>
        </w:rPr>
        <w:t xml:space="preserve"> the </w:t>
      </w:r>
      <w:r w:rsidRPr="004542C9">
        <w:rPr>
          <w:rStyle w:val="StyleUnderline"/>
          <w:rFonts w:asciiTheme="minorHAnsi" w:hAnsiTheme="minorHAnsi"/>
        </w:rPr>
        <w:t>dangers of failed states have transformed budgets and bureaucracies.</w:t>
      </w:r>
      <w:r w:rsidRPr="004542C9">
        <w:rPr>
          <w:rFonts w:asciiTheme="minorHAnsi" w:hAnsiTheme="minorHAnsi"/>
          <w:sz w:val="16"/>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4542C9">
        <w:rPr>
          <w:rStyle w:val="UnderlineBold"/>
          <w:rFonts w:asciiTheme="minorHAnsi" w:hAnsiTheme="minorHAnsi"/>
          <w:highlight w:val="cyan"/>
        </w:rPr>
        <w:t>preoccupations reflect more hype than analysis.</w:t>
      </w:r>
      <w:r w:rsidRPr="004542C9">
        <w:rPr>
          <w:rFonts w:asciiTheme="minorHAnsi" w:hAnsiTheme="minorHAnsi"/>
          <w:sz w:val="16"/>
        </w:rPr>
        <w:t xml:space="preserve"> U.S. national </w:t>
      </w:r>
      <w:r w:rsidRPr="004542C9">
        <w:rPr>
          <w:rStyle w:val="StyleUnderline"/>
          <w:rFonts w:asciiTheme="minorHAnsi" w:hAnsiTheme="minorHAnsi"/>
        </w:rPr>
        <w:t>security officials would be better served</w:t>
      </w:r>
      <w:r w:rsidRPr="004542C9">
        <w:rPr>
          <w:rFonts w:asciiTheme="minorHAnsi" w:hAnsiTheme="minorHAnsi"/>
          <w:sz w:val="16"/>
        </w:rPr>
        <w:t xml:space="preserve"> — and would serve all of us better — </w:t>
      </w:r>
      <w:r w:rsidRPr="004542C9">
        <w:rPr>
          <w:rStyle w:val="StyleUnderline"/>
          <w:rFonts w:asciiTheme="minorHAnsi" w:hAnsiTheme="minorHAnsi"/>
        </w:rPr>
        <w:t>if they turned their strategic lens</w:t>
      </w:r>
      <w:r w:rsidRPr="004542C9">
        <w:rPr>
          <w:rFonts w:asciiTheme="minorHAnsi" w:hAnsiTheme="minorHAnsi"/>
          <w:sz w:val="16"/>
        </w:rPr>
        <w:t xml:space="preserve"> toward stronger developing countries, from which transnational threats are more likely to emanate.</w:t>
      </w:r>
      <w:r w:rsidRPr="004542C9">
        <w:rPr>
          <w:rFonts w:asciiTheme="minorHAnsi" w:hAnsiTheme="minorHAnsi"/>
        </w:rPr>
        <w:t xml:space="preserve"> </w:t>
      </w:r>
    </w:p>
    <w:p w14:paraId="45D20928" w14:textId="4106B4E2" w:rsidR="00145042" w:rsidRPr="00145042" w:rsidRDefault="000B5E86" w:rsidP="000B5E86">
      <w:pPr>
        <w:pStyle w:val="Heading3"/>
      </w:pPr>
      <w:r>
        <w:t xml:space="preserve">2AC – Turn – Dictatorship </w:t>
      </w:r>
    </w:p>
    <w:p w14:paraId="55E51EF1" w14:textId="77777777" w:rsidR="00145042" w:rsidRDefault="00145042" w:rsidP="00145042">
      <w:pPr>
        <w:pStyle w:val="Heading4"/>
      </w:pPr>
      <w:r>
        <w:t xml:space="preserve">Presidential power leads to a dictatorship, this allows all thinkable impacts. </w:t>
      </w:r>
    </w:p>
    <w:p w14:paraId="51E0EE06" w14:textId="77777777" w:rsidR="00145042" w:rsidRPr="00145042" w:rsidRDefault="00145042" w:rsidP="00145042">
      <w:pPr>
        <w:rPr>
          <w:rStyle w:val="Style13ptBold"/>
        </w:rPr>
      </w:pPr>
      <w:r w:rsidRPr="00145042">
        <w:rPr>
          <w:rStyle w:val="Style13ptBold"/>
        </w:rPr>
        <w:t>Rozeff 14'</w:t>
      </w:r>
    </w:p>
    <w:p w14:paraId="3D183A4A" w14:textId="77777777" w:rsidR="00145042" w:rsidRPr="00145042" w:rsidRDefault="00145042" w:rsidP="00145042">
      <w:r w:rsidRPr="00145042">
        <w:t xml:space="preserve"> Professor at state university of New York, PhD, University of Rochester MS, University of Illinois</w:t>
      </w:r>
      <w:r w:rsidRPr="00145042">
        <w:br/>
        <w:t xml:space="preserve">MBA, University of Illinois MAT, Harvard Graduate School of Education BA, Harvard College </w:t>
      </w:r>
    </w:p>
    <w:p w14:paraId="6581081D" w14:textId="77777777" w:rsidR="00145042" w:rsidRPr="00145042" w:rsidRDefault="00145042" w:rsidP="00145042">
      <w:r w:rsidRPr="00145042">
        <w:t xml:space="preserve">*We do not agree with the authors use of sexist language. </w:t>
      </w:r>
    </w:p>
    <w:p w14:paraId="25B618E0" w14:textId="39561859" w:rsidR="00145042" w:rsidRPr="000B5E86" w:rsidRDefault="00145042" w:rsidP="000B5E86">
      <w:pPr>
        <w:rPr>
          <w:vertAlign w:val="superscript"/>
        </w:rPr>
      </w:pPr>
      <w:r w:rsidRPr="007F1769">
        <w:rPr>
          <w:highlight w:val="green"/>
        </w:rPr>
        <w:t>U</w:t>
      </w:r>
      <w:r w:rsidRPr="00145042">
        <w:rPr>
          <w:rStyle w:val="StyleUnderline"/>
          <w:highlight w:val="green"/>
        </w:rPr>
        <w:t>.S. presidents have dictatorial powers</w:t>
      </w:r>
      <w:r w:rsidRPr="00145042">
        <w:rPr>
          <w:rStyle w:val="StyleUnderline"/>
        </w:rPr>
        <w:t xml:space="preserve"> Many have already been exercised and become precedents, Many more and </w:t>
      </w:r>
      <w:r w:rsidRPr="00145042">
        <w:rPr>
          <w:rStyle w:val="StyleUnderline"/>
          <w:highlight w:val="green"/>
        </w:rPr>
        <w:t>worse are potential powers</w:t>
      </w:r>
      <w:r w:rsidRPr="00145042">
        <w:rPr>
          <w:rStyle w:val="StyleUnderline"/>
        </w:rPr>
        <w:t xml:space="preserve">, </w:t>
      </w:r>
      <w:r w:rsidRPr="00145042">
        <w:rPr>
          <w:rStyle w:val="StyleUnderline"/>
          <w:highlight w:val="green"/>
        </w:rPr>
        <w:t>to be invoked when a president feels like it.</w:t>
      </w:r>
      <w:r w:rsidRPr="00145042">
        <w:rPr>
          <w:rStyle w:val="StyleUnderline"/>
        </w:rPr>
        <w:t xml:space="preserve"> If a </w:t>
      </w:r>
      <w:r w:rsidRPr="00145042">
        <w:rPr>
          <w:rStyle w:val="StyleUnderline"/>
          <w:highlight w:val="green"/>
        </w:rPr>
        <w:t>president can get away with</w:t>
      </w:r>
      <w:r w:rsidRPr="00145042">
        <w:rPr>
          <w:rStyle w:val="StyleUnderline"/>
        </w:rPr>
        <w:t xml:space="preserve"> some new </w:t>
      </w:r>
      <w:r w:rsidRPr="00145042">
        <w:rPr>
          <w:rStyle w:val="StyleUnderline"/>
          <w:highlight w:val="green"/>
        </w:rPr>
        <w:t>exercise of power</w:t>
      </w:r>
      <w:r>
        <w:t xml:space="preserve">, which </w:t>
      </w:r>
      <w:r w:rsidRPr="000F1EF1">
        <w:t xml:space="preserve">he can </w:t>
      </w:r>
      <w:r w:rsidRPr="00FF75B5">
        <w:rPr>
          <w:highlight w:val="green"/>
        </w:rPr>
        <w:t xml:space="preserve">if </w:t>
      </w:r>
      <w:r w:rsidRPr="00145042">
        <w:rPr>
          <w:rStyle w:val="StyleUnderline"/>
          <w:highlight w:val="green"/>
        </w:rPr>
        <w:t>it doesn’t create too much resistance in the rest of the government</w:t>
      </w:r>
      <w:r w:rsidRPr="007F1769">
        <w:rPr>
          <w:vertAlign w:val="superscript"/>
        </w:rPr>
        <w:t>, his party, the media and the people, then that’s the end of the matter.</w:t>
      </w:r>
      <w:r>
        <w:t xml:space="preserve"> </w:t>
      </w:r>
      <w:r w:rsidRPr="00145042">
        <w:rPr>
          <w:rStyle w:val="StyleUnderline"/>
          <w:highlight w:val="green"/>
        </w:rPr>
        <w:t>He then has augmented the dictatorship</w:t>
      </w:r>
      <w:r w:rsidRPr="00145042">
        <w:rPr>
          <w:rStyle w:val="StyleUnderline"/>
        </w:rPr>
        <w:t xml:space="preserve"> , which is both his and that of “</w:t>
      </w:r>
      <w:r w:rsidRPr="00145042">
        <w:rPr>
          <w:rStyle w:val="StyleUnderline"/>
          <w:highlight w:val="green"/>
        </w:rPr>
        <w:t>enough” of the</w:t>
      </w:r>
      <w:r w:rsidRPr="00145042">
        <w:rPr>
          <w:rStyle w:val="StyleUnderline"/>
        </w:rPr>
        <w:t xml:space="preserve"> </w:t>
      </w:r>
      <w:r w:rsidRPr="00145042">
        <w:rPr>
          <w:rStyle w:val="StyleUnderline"/>
          <w:highlight w:val="green"/>
        </w:rPr>
        <w:t>nation to leave the power</w:t>
      </w:r>
      <w:r w:rsidRPr="00145042">
        <w:rPr>
          <w:rStyle w:val="StyleUnderline"/>
        </w:rPr>
        <w:t xml:space="preserve"> in place. Over time, </w:t>
      </w:r>
      <w:r w:rsidRPr="00145042">
        <w:rPr>
          <w:rStyle w:val="StyleUnderline"/>
          <w:highlight w:val="green"/>
        </w:rPr>
        <w:t>the dictatorship grows.</w:t>
      </w:r>
      <w:r w:rsidRPr="00145042">
        <w:rPr>
          <w:rStyle w:val="StyleUnderline"/>
        </w:rPr>
        <w:t xml:space="preserve"> </w:t>
      </w:r>
      <w:r w:rsidRPr="00145042">
        <w:rPr>
          <w:rStyle w:val="StyleUnderline"/>
          <w:highlight w:val="green"/>
        </w:rPr>
        <w:t>It is already so large</w:t>
      </w:r>
      <w:r w:rsidRPr="00145042">
        <w:rPr>
          <w:rStyle w:val="StyleUnderline"/>
        </w:rPr>
        <w:t xml:space="preserve"> that a list of </w:t>
      </w:r>
      <w:r w:rsidRPr="00145042">
        <w:rPr>
          <w:rStyle w:val="StyleUnderline"/>
          <w:highlight w:val="green"/>
        </w:rPr>
        <w:t>presidential powers is</w:t>
      </w:r>
      <w:r w:rsidRPr="00145042">
        <w:rPr>
          <w:rStyle w:val="StyleUnderline"/>
        </w:rPr>
        <w:t xml:space="preserve"> both amazing and </w:t>
      </w:r>
      <w:r w:rsidRPr="00145042">
        <w:rPr>
          <w:rStyle w:val="StyleUnderline"/>
          <w:highlight w:val="green"/>
        </w:rPr>
        <w:t>frightening</w:t>
      </w:r>
      <w:r w:rsidRPr="00145042">
        <w:rPr>
          <w:rStyle w:val="StyleUnderline"/>
        </w:rPr>
        <w:t xml:space="preserve">. </w:t>
      </w:r>
      <w:r w:rsidRPr="00145042">
        <w:rPr>
          <w:rStyle w:val="StyleUnderline"/>
          <w:highlight w:val="green"/>
        </w:rPr>
        <w:t xml:space="preserve">President Roosevelt interned Japanese-Americans in camps by </w:t>
      </w:r>
      <w:hyperlink r:id="rId32" w:tgtFrame="_blank" w:history="1">
        <w:r w:rsidRPr="00145042">
          <w:rPr>
            <w:rStyle w:val="StyleUnderline"/>
            <w:highlight w:val="green"/>
          </w:rPr>
          <w:t>Executive Order 9066</w:t>
        </w:r>
      </w:hyperlink>
      <w:r w:rsidRPr="00FF75B5">
        <w:t xml:space="preserve">. </w:t>
      </w:r>
      <w:r w:rsidRPr="007F1769">
        <w:rPr>
          <w:vertAlign w:val="superscript"/>
        </w:rPr>
        <w:t>If this were done today and applied to Texas and Hawaii, it would mean that 7 relatives of mine would be separated from their families and be removed to camps. One of these powers is to prevent Americans from trading with non-Americans</w:t>
      </w:r>
      <w:r>
        <w:t xml:space="preserve">. </w:t>
      </w:r>
      <w:r w:rsidRPr="00145042">
        <w:rPr>
          <w:rStyle w:val="StyleUnderline"/>
          <w:highlight w:val="green"/>
        </w:rPr>
        <w:t xml:space="preserve">Obama used this power by an </w:t>
      </w:r>
      <w:hyperlink r:id="rId33" w:anchor="axzz3McsabIlR" w:tgtFrame="_blank" w:history="1">
        <w:r w:rsidRPr="00145042">
          <w:rPr>
            <w:rStyle w:val="StyleUnderline"/>
            <w:highlight w:val="green"/>
          </w:rPr>
          <w:t>executive order</w:t>
        </w:r>
      </w:hyperlink>
      <w:r w:rsidRPr="00145042">
        <w:rPr>
          <w:rStyle w:val="StyleUnderline"/>
          <w:highlight w:val="green"/>
        </w:rPr>
        <w:t xml:space="preserve"> on December 19, 2014 that “prohibits the export of goods</w:t>
      </w:r>
      <w:r w:rsidRPr="00145042">
        <w:rPr>
          <w:rStyle w:val="StyleUnderline"/>
        </w:rPr>
        <w:t>, technology, or services to Crimea and prohibits the import of goods, technology, or services from Crimea, as well as new investments in Crimea. The E.O. also authorizes</w:t>
      </w:r>
      <w:r w:rsidRPr="007F1769">
        <w:rPr>
          <w:vertAlign w:val="superscript"/>
        </w:rPr>
        <w:t xml:space="preserve"> the Secretary of the Treasury to impose sanctions on individuals and entities operating in Crimea.” The president can relax trading with Cuba and tighten trading with Crimea. This is a dictatorial power, a ruling by his edict alone.</w:t>
      </w:r>
      <w:r>
        <w:t xml:space="preserve"> </w:t>
      </w:r>
      <w:r w:rsidRPr="00145042">
        <w:rPr>
          <w:rStyle w:val="StyleUnderline"/>
          <w:highlight w:val="green"/>
        </w:rPr>
        <w:t>Obama is actively extending this</w:t>
      </w:r>
      <w:r w:rsidRPr="00145042">
        <w:rPr>
          <w:rStyle w:val="StyleUnderline"/>
        </w:rPr>
        <w:t xml:space="preserve"> kind of </w:t>
      </w:r>
      <w:r w:rsidRPr="00145042">
        <w:rPr>
          <w:rStyle w:val="StyleUnderline"/>
          <w:highlight w:val="green"/>
        </w:rPr>
        <w:t>dictatorial power whenever he ca</w:t>
      </w:r>
      <w:r w:rsidRPr="007F1769">
        <w:rPr>
          <w:highlight w:val="green"/>
        </w:rPr>
        <w:t>n</w:t>
      </w:r>
      <w:r>
        <w:t xml:space="preserve"> .</w:t>
      </w:r>
      <w:r w:rsidRPr="007F1769">
        <w:t xml:space="preserve"> </w:t>
      </w:r>
      <w:r w:rsidRPr="007F1769">
        <w:rPr>
          <w:vertAlign w:val="subscript"/>
        </w:rPr>
        <w:t>Obama and any president also claims and has the power to speak and act for all Americans on foreign relations. He can say things like this: “…the United States will not accept Russia’s occupation and attempted annexation of</w:t>
      </w:r>
      <w:r>
        <w:t xml:space="preserve"> Crimea</w:t>
      </w:r>
      <w:r w:rsidRPr="00145042">
        <w:rPr>
          <w:rStyle w:val="StyleUnderline"/>
        </w:rPr>
        <w:t xml:space="preserve">.” A </w:t>
      </w:r>
      <w:r w:rsidRPr="00145042">
        <w:rPr>
          <w:rStyle w:val="StyleUnderline"/>
          <w:highlight w:val="green"/>
        </w:rPr>
        <w:t>U.S. president</w:t>
      </w:r>
      <w:r w:rsidRPr="00145042">
        <w:rPr>
          <w:rStyle w:val="StyleUnderline"/>
        </w:rPr>
        <w:t xml:space="preserve"> can </w:t>
      </w:r>
      <w:r w:rsidRPr="00145042">
        <w:rPr>
          <w:rStyle w:val="StyleUnderline"/>
          <w:highlight w:val="green"/>
        </w:rPr>
        <w:t>steer the nation into conflicts, hostilities, and wars</w:t>
      </w:r>
      <w:r w:rsidRPr="00145042">
        <w:rPr>
          <w:rStyle w:val="StyleUnderline"/>
        </w:rPr>
        <w:t xml:space="preserve">. These </w:t>
      </w:r>
      <w:r w:rsidRPr="00145042">
        <w:rPr>
          <w:rStyle w:val="StyleUnderline"/>
          <w:highlight w:val="green"/>
        </w:rPr>
        <w:t>can last for decades.</w:t>
      </w:r>
      <w:r w:rsidRPr="00145042">
        <w:rPr>
          <w:rStyle w:val="StyleUnderline"/>
        </w:rPr>
        <w:t xml:space="preserve"> This </w:t>
      </w:r>
      <w:r w:rsidRPr="00145042">
        <w:rPr>
          <w:rStyle w:val="StyleUnderline"/>
          <w:highlight w:val="green"/>
        </w:rPr>
        <w:t>is a</w:t>
      </w:r>
      <w:r w:rsidRPr="00145042">
        <w:rPr>
          <w:rStyle w:val="StyleUnderline"/>
        </w:rPr>
        <w:t xml:space="preserve"> seriously </w:t>
      </w:r>
      <w:r w:rsidRPr="00145042">
        <w:rPr>
          <w:rStyle w:val="StyleUnderline"/>
          <w:highlight w:val="green"/>
        </w:rPr>
        <w:t>dictatorial power</w:t>
      </w:r>
      <w:r>
        <w:t xml:space="preserve">, </w:t>
      </w:r>
      <w:r w:rsidRPr="007F1769">
        <w:rPr>
          <w:vertAlign w:val="superscript"/>
        </w:rPr>
        <w:t>moderated only by resistance in other parts of the government and people but supported also by elements of both. Whenever I think about the state and the powers that it has, I can always find reason after reason why</w:t>
      </w:r>
      <w:r>
        <w:t xml:space="preserve"> </w:t>
      </w:r>
      <w:r w:rsidRPr="00145042">
        <w:rPr>
          <w:rStyle w:val="StyleUnderline"/>
          <w:highlight w:val="green"/>
        </w:rPr>
        <w:t>these powers are harmful</w:t>
      </w:r>
      <w:r w:rsidRPr="007F1769">
        <w:rPr>
          <w:vertAlign w:val="superscript"/>
        </w:rPr>
        <w:t xml:space="preserve"> and only very weak arguments why these powers are supposed to be helpful or right. I will listen if someone can provide convincing arguments as to why Americans are now forbidden to trade in Crimea and why Obama says that the “United States will not accept Russia’s occupation and attempted annexation of Crimea.” There are no such reasons, as far as I can see, anymore than there were reasons to isolate Cuba or for President Kennedy to authorize the Bay of Pigs invasion, another dictatorial action.</w:t>
      </w:r>
    </w:p>
    <w:p w14:paraId="3C49BED9" w14:textId="77777777" w:rsidR="00145042" w:rsidRDefault="00145042" w:rsidP="00145042">
      <w:pPr>
        <w:pStyle w:val="Heading4"/>
      </w:pPr>
      <w:r>
        <w:t xml:space="preserve">Letting the president harness such powers leads to tyranny </w:t>
      </w:r>
    </w:p>
    <w:p w14:paraId="742B71C8" w14:textId="77777777" w:rsidR="00145042" w:rsidRPr="006B401C" w:rsidRDefault="00145042" w:rsidP="00145042">
      <w:pPr>
        <w:rPr>
          <w:sz w:val="16"/>
          <w:szCs w:val="16"/>
        </w:rPr>
      </w:pPr>
      <w:r w:rsidRPr="006B401C">
        <w:rPr>
          <w:sz w:val="16"/>
          <w:szCs w:val="16"/>
        </w:rPr>
        <w:t>Michiko</w:t>
      </w:r>
      <w:r w:rsidRPr="006B401C">
        <w:t xml:space="preserve"> </w:t>
      </w:r>
      <w:r w:rsidRPr="006B401C">
        <w:rPr>
          <w:rStyle w:val="Style13ptBold"/>
        </w:rPr>
        <w:t>Kakutani 7,</w:t>
      </w:r>
      <w:r w:rsidRPr="006B401C">
        <w:t xml:space="preserve"> </w:t>
      </w:r>
      <w:r w:rsidRPr="006B401C">
        <w:rPr>
          <w:sz w:val="16"/>
          <w:szCs w:val="16"/>
        </w:rPr>
        <w:t>7-6-2007,</w:t>
      </w:r>
      <w:r w:rsidRPr="006B401C">
        <w:rPr>
          <w:rFonts w:ascii="Arial" w:hAnsi="Arial"/>
          <w:color w:val="222222"/>
          <w:sz w:val="16"/>
          <w:szCs w:val="16"/>
          <w:shd w:val="clear" w:color="auto" w:fill="FFFFFF"/>
        </w:rPr>
        <w:t xml:space="preserve"> </w:t>
      </w:r>
      <w:r w:rsidRPr="006B401C">
        <w:rPr>
          <w:sz w:val="16"/>
          <w:szCs w:val="16"/>
        </w:rPr>
        <w:t>Kakutani is an American Pulitzer Prize-winning critic for The New York Times. "Unchecked and Unbalanced: Presidential Power in a Time of Terror," New York Times, (http://www.nytimes.com/2007/07/06/books/06book.html?pagewanted&amp;amp;_r=0)//EG</w:t>
      </w:r>
    </w:p>
    <w:p w14:paraId="41B8F586" w14:textId="77777777" w:rsidR="00145042" w:rsidRDefault="00145042" w:rsidP="00145042">
      <w:pPr>
        <w:rPr>
          <w:rStyle w:val="StyleUnderline"/>
        </w:rPr>
      </w:pPr>
      <w:r w:rsidRPr="006B401C">
        <w:rPr>
          <w:rStyle w:val="StyleUnderline"/>
        </w:rPr>
        <w:t>“</w:t>
      </w:r>
      <w:r w:rsidRPr="006B401C">
        <w:rPr>
          <w:rStyle w:val="StyleUnderline"/>
          <w:highlight w:val="yellow"/>
        </w:rPr>
        <w:t>Making the executive supreme makes the nation no safer</w:t>
      </w:r>
      <w:r w:rsidRPr="006B401C">
        <w:rPr>
          <w:sz w:val="16"/>
          <w:highlight w:val="yellow"/>
        </w:rPr>
        <w:t xml:space="preserve"> </w:t>
      </w:r>
      <w:r w:rsidRPr="006B401C">
        <w:rPr>
          <w:rStyle w:val="StyleUnderline"/>
          <w:highlight w:val="yellow"/>
        </w:rPr>
        <w:t>— either from its enemies or its own worse impulses</w:t>
      </w:r>
      <w:r w:rsidRPr="006B401C">
        <w:rPr>
          <w:sz w:val="16"/>
        </w:rPr>
        <w:t xml:space="preserve">,” the authors conclude. “Indeed, the abiding genius of the Founding Generation was its rejection of the idea that unchecked unilateral power is ever properly vested in any one branch of government. Our government was framed ‘to control itself,’ as James Madison wrote in the Federalist Papers. ‘Ambition must be made to counteract ambition.’ </w:t>
      </w:r>
      <w:r w:rsidRPr="006B401C">
        <w:rPr>
          <w:rStyle w:val="StyleUnderline"/>
        </w:rPr>
        <w:t xml:space="preserve">Dividing powers between three branches, the Founders harnessed human passions in the cause of limited government. </w:t>
      </w:r>
      <w:r w:rsidRPr="006B401C">
        <w:rPr>
          <w:sz w:val="16"/>
        </w:rPr>
        <w:t>Madison, again writing in the Federalist Papers, provided the enduring explanation for this division of government: ‘</w:t>
      </w:r>
      <w:r w:rsidRPr="006B401C">
        <w:rPr>
          <w:rStyle w:val="StyleUnderline"/>
          <w:highlight w:val="yellow"/>
        </w:rPr>
        <w:t>The accumulation of all power</w:t>
      </w:r>
      <w:r w:rsidRPr="006B401C">
        <w:rPr>
          <w:rStyle w:val="StyleUnderline"/>
        </w:rPr>
        <w:t xml:space="preserve">, legislative, executive, and judiciary, </w:t>
      </w:r>
      <w:r w:rsidRPr="006B401C">
        <w:rPr>
          <w:rStyle w:val="StyleUnderline"/>
          <w:highlight w:val="yellow"/>
        </w:rPr>
        <w:t xml:space="preserve">in the same hands, whether of one, a few, or many, </w:t>
      </w:r>
      <w:r w:rsidRPr="006B401C">
        <w:rPr>
          <w:rStyle w:val="StyleUnderline"/>
        </w:rPr>
        <w:t xml:space="preserve">and whether hereditary, self-appointed, or elective, </w:t>
      </w:r>
      <w:r w:rsidRPr="006B401C">
        <w:rPr>
          <w:rStyle w:val="StyleUnderline"/>
          <w:highlight w:val="yellow"/>
        </w:rPr>
        <w:t>may justly be pronounced the very definition of tyranny.’ ”</w:t>
      </w:r>
    </w:p>
    <w:p w14:paraId="38917933" w14:textId="77777777" w:rsidR="00635724" w:rsidRDefault="00635724" w:rsidP="00635724">
      <w:pPr>
        <w:pStyle w:val="Heading4"/>
      </w:pPr>
      <w:r>
        <w:t xml:space="preserve">Most uses of presidential power are unconstitutional </w:t>
      </w:r>
    </w:p>
    <w:p w14:paraId="3FE36D5F" w14:textId="77777777" w:rsidR="00635724" w:rsidRPr="00694B99" w:rsidRDefault="00635724" w:rsidP="00635724">
      <w:r>
        <w:t xml:space="preserve">George, </w:t>
      </w:r>
      <w:r w:rsidRPr="00694B99">
        <w:rPr>
          <w:b/>
          <w:sz w:val="24"/>
        </w:rPr>
        <w:t>Weine</w:t>
      </w:r>
      <w:r w:rsidRPr="00694B99">
        <w:rPr>
          <w:b/>
        </w:rPr>
        <w:t>r</w:t>
      </w:r>
      <w:r>
        <w:rPr>
          <w:b/>
        </w:rPr>
        <w:t xml:space="preserve">, </w:t>
      </w:r>
      <w:r w:rsidRPr="00694B99">
        <w:t>Assistant Professor of Political Science at Assumption College and the author of Madison’s Metronome: The Constitution, Majority Rule, and</w:t>
      </w:r>
      <w:r>
        <w:t xml:space="preserve"> the Tempo of American Politics, </w:t>
      </w:r>
      <w:r w:rsidRPr="00694B99">
        <w:rPr>
          <w:b/>
          <w:sz w:val="24"/>
        </w:rPr>
        <w:t>2013,</w:t>
      </w:r>
      <w:r w:rsidRPr="00694B99">
        <w:rPr>
          <w:sz w:val="24"/>
        </w:rPr>
        <w:t xml:space="preserve"> </w:t>
      </w:r>
      <w:r>
        <w:t xml:space="preserve">“Terrorism: Presidential power and the war on terror” </w:t>
      </w:r>
      <w:r w:rsidRPr="00694B99">
        <w:t>http://www.theimaginativeconservative.org/2013/02/terrorismpresidential-power-and-the-war-on-terror-whence-congress.html</w:t>
      </w:r>
    </w:p>
    <w:p w14:paraId="12E7B92B" w14:textId="77777777" w:rsidR="00635724" w:rsidRPr="00694B99" w:rsidRDefault="00635724" w:rsidP="00635724">
      <w:pPr>
        <w:rPr>
          <w:rStyle w:val="StyleUnderline"/>
        </w:rPr>
      </w:pPr>
      <w:r w:rsidRPr="00694B99">
        <w:t xml:space="preserve">This is, in the age of terrorism, non-controversial stuff. But it is also, constitutionally speaking, pabulum. To begin with, </w:t>
      </w:r>
      <w:r w:rsidRPr="00694B99">
        <w:rPr>
          <w:rStyle w:val="StyleUnderline"/>
        </w:rPr>
        <w:t>the president,</w:t>
      </w:r>
      <w:r w:rsidRPr="00694B99">
        <w:t xml:space="preserve"> whose </w:t>
      </w:r>
      <w:r w:rsidRPr="00694B99">
        <w:rPr>
          <w:rStyle w:val="StyleUnderline"/>
        </w:rPr>
        <w:t>actual authority under Article II is remarkably sparse, has no blanket power to “protect the country”;</w:t>
      </w:r>
      <w:r w:rsidRPr="00694B99">
        <w:t xml:space="preserve"> </w:t>
      </w:r>
      <w:r w:rsidRPr="00694B99">
        <w:rPr>
          <w:rStyle w:val="StyleUnderline"/>
        </w:rPr>
        <w:t>if he did, it is difficult to see what authority would not fall under it, which also explains why presidents would prefer to believe they did indeed possess it</w:t>
      </w:r>
      <w:r w:rsidRPr="00694B99">
        <w:t xml:space="preserve">: again, power. </w:t>
      </w:r>
      <w:r w:rsidRPr="00694B99">
        <w:rPr>
          <w:rStyle w:val="StyleUnderline"/>
        </w:rPr>
        <w:t>The United States does have an “inherent right of self defense,” but note the sleight-of-hand in the presumed concentration of that right and its attendant powers in the person of the president.</w:t>
      </w:r>
    </w:p>
    <w:p w14:paraId="36F0CFE5" w14:textId="405AFB11" w:rsidR="000B5E86" w:rsidRDefault="000B5E86" w:rsidP="000B5E86">
      <w:pPr>
        <w:pStyle w:val="Heading3"/>
      </w:pPr>
      <w:r>
        <w:t>2AC – No Link</w:t>
      </w:r>
    </w:p>
    <w:p w14:paraId="2D3D07DE" w14:textId="77777777" w:rsidR="00635724" w:rsidRPr="00D13BBA" w:rsidRDefault="00635724" w:rsidP="00635724">
      <w:pPr>
        <w:pStyle w:val="Heading4"/>
      </w:pPr>
      <w:r w:rsidRPr="00D13BBA">
        <w:t xml:space="preserve">No long term threat exists that legitimizes the presidential authorization of surveillance </w:t>
      </w:r>
    </w:p>
    <w:p w14:paraId="1963A8BE" w14:textId="77777777" w:rsidR="00635724" w:rsidRPr="00D13BBA" w:rsidRDefault="00635724" w:rsidP="00635724">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452</w:t>
      </w:r>
    </w:p>
    <w:p w14:paraId="1F4D3361" w14:textId="77777777" w:rsidR="00635724" w:rsidRPr="00D13BBA" w:rsidRDefault="00635724" w:rsidP="00635724">
      <w:pPr>
        <w:tabs>
          <w:tab w:val="left" w:pos="2380"/>
        </w:tabs>
        <w:rPr>
          <w:rFonts w:cs="Times"/>
          <w:sz w:val="24"/>
        </w:rPr>
      </w:pPr>
      <w:r w:rsidRPr="00D13BBA">
        <w:rPr>
          <w:rFonts w:cs="Times"/>
          <w:sz w:val="24"/>
          <w:u w:val="single"/>
        </w:rPr>
        <w:t>The President's power to authorize surveillance outside FISA in a genuine national security emergency does not justify the TSP's continuance beyond the weeks immediately after 9/11.</w:t>
      </w:r>
      <w:r w:rsidRPr="00D13BBA">
        <w:rPr>
          <w:rFonts w:cs="Times"/>
          <w:sz w:val="24"/>
        </w:rPr>
        <w:t xml:space="preserve"> Indeed, </w:t>
      </w:r>
      <w:r w:rsidRPr="00D13BBA">
        <w:rPr>
          <w:rFonts w:cs="Times"/>
          <w:sz w:val="24"/>
          <w:u w:val="single"/>
        </w:rPr>
        <w:t xml:space="preserve">the program's very status </w:t>
      </w:r>
      <w:r w:rsidRPr="00D13BBA">
        <w:rPr>
          <w:rFonts w:cs="Times"/>
          <w:sz w:val="24"/>
        </w:rPr>
        <w:t xml:space="preserve">as an ongoing, broad </w:t>
      </w:r>
      <w:r w:rsidRPr="00D13BBA">
        <w:rPr>
          <w:rFonts w:cs="Times"/>
          <w:sz w:val="24"/>
          <w:u w:val="single"/>
        </w:rPr>
        <w:t>"program" prevents it from falling within the President's "genuine emergency" power</w:t>
      </w:r>
      <w:r w:rsidRPr="00D13BBA">
        <w:rPr>
          <w:rFonts w:cs="Times"/>
          <w:sz w:val="24"/>
        </w:rPr>
        <w:t xml:space="preserve">. </w:t>
      </w:r>
      <w:r w:rsidRPr="00D13BBA">
        <w:rPr>
          <w:rFonts w:cs="Times"/>
          <w:sz w:val="24"/>
          <w:u w:val="single"/>
        </w:rPr>
        <w:t xml:space="preserve">The genuine emergency power </w:t>
      </w:r>
      <w:r w:rsidRPr="00D13BBA">
        <w:rPr>
          <w:rFonts w:cs="Times"/>
          <w:sz w:val="24"/>
        </w:rPr>
        <w:t xml:space="preserve">is limited in scope and duration when it is exercised in contravention of legislation, such as FISA, that </w:t>
      </w:r>
      <w:r w:rsidRPr="00D13BBA">
        <w:rPr>
          <w:rFonts w:cs="Times"/>
          <w:sz w:val="24"/>
          <w:u w:val="single"/>
        </w:rPr>
        <w:t>is a generally valid regulation of the President's power to conduct domestic surveillance for national security purposes</w:t>
      </w:r>
      <w:r w:rsidRPr="00D13BBA">
        <w:rPr>
          <w:rFonts w:cs="Times"/>
          <w:sz w:val="24"/>
        </w:rPr>
        <w:t xml:space="preserve">. For example, the President may well have had broad power to conduct surveillance outside FISA in the days and weeks immediately after the terrorist attacks on September 11, 2001. That power subsided, however, as time and a still-functioning civil government permitted the President to consult Congress on the appropriate scope of surveillance powers. Thus, the President's "genuine emergency" power cannot support a broad surveillance program that violates a generally valid Act of Congress. By the same token, by recently amending FISA so as to avoid a conflict between that statute and certain features of the TSP, Congress's enactment of the Protect America Act of 2007 supports the validity of those same features.' Congressional ratification of the President's conduct both reinforces the President's power to engage in that conduct and supports its reasonableness for Fourth Amendment purposes. </w:t>
      </w:r>
    </w:p>
    <w:p w14:paraId="6FB8C61C" w14:textId="77777777" w:rsidR="00635724" w:rsidRPr="00D13BBA" w:rsidRDefault="00635724" w:rsidP="00635724">
      <w:pPr>
        <w:tabs>
          <w:tab w:val="left" w:pos="2380"/>
        </w:tabs>
        <w:rPr>
          <w:rFonts w:cs="Times"/>
          <w:sz w:val="24"/>
        </w:rPr>
      </w:pPr>
    </w:p>
    <w:p w14:paraId="1E951104" w14:textId="77777777" w:rsidR="00635724" w:rsidRPr="00D13BBA" w:rsidRDefault="00635724" w:rsidP="00635724">
      <w:pPr>
        <w:pStyle w:val="Heading4"/>
      </w:pPr>
      <w:r w:rsidRPr="00D13BBA">
        <w:t xml:space="preserve">Presidential powers fall short when used on domestic surveillance policies </w:t>
      </w:r>
    </w:p>
    <w:p w14:paraId="57BA8F35" w14:textId="77777777" w:rsidR="00635724" w:rsidRPr="00D13BBA" w:rsidRDefault="00635724" w:rsidP="00635724">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452</w:t>
      </w:r>
    </w:p>
    <w:p w14:paraId="2B14CC68" w14:textId="77777777" w:rsidR="00635724" w:rsidRDefault="00635724" w:rsidP="00635724">
      <w:pPr>
        <w:tabs>
          <w:tab w:val="left" w:pos="2380"/>
        </w:tabs>
        <w:rPr>
          <w:rFonts w:cs="Times"/>
          <w:sz w:val="24"/>
          <w:u w:val="single"/>
        </w:rPr>
      </w:pPr>
      <w:r w:rsidRPr="00D13BBA">
        <w:rPr>
          <w:rFonts w:cs="Times"/>
          <w:sz w:val="24"/>
        </w:rPr>
        <w:t xml:space="preserve">The President's power to authorize surveillance outside FISA in a genuine national security emergency does not justify the TSP's continuance beyond the weeks immediately after 9/11. Indeed, the program's very status as an ongoing, broad "program" prevents it from falling within the President's "genuine emergency" power. The genuine emergency power is limited in scope and duration when it is exercised in contravention of legislation, such as FISA, that is a generally valid regulation of the President's power to conduct domestic surveillance for national security purposes. For example, </w:t>
      </w:r>
      <w:r w:rsidRPr="00D13BBA">
        <w:rPr>
          <w:rFonts w:cs="Times"/>
          <w:sz w:val="24"/>
          <w:u w:val="single"/>
        </w:rPr>
        <w:t>the President may well have had broad power to conduct surveillance</w:t>
      </w:r>
      <w:r w:rsidRPr="00D13BBA">
        <w:rPr>
          <w:rFonts w:cs="Times"/>
          <w:sz w:val="24"/>
        </w:rPr>
        <w:t xml:space="preserve"> outside FISA </w:t>
      </w:r>
      <w:r w:rsidRPr="00D13BBA">
        <w:rPr>
          <w:rFonts w:cs="Times"/>
          <w:sz w:val="24"/>
          <w:u w:val="single"/>
        </w:rPr>
        <w:t>in the days and weeks immediately after the terrorist attacks</w:t>
      </w:r>
      <w:r w:rsidRPr="00D13BBA">
        <w:rPr>
          <w:rFonts w:cs="Times"/>
          <w:sz w:val="24"/>
        </w:rPr>
        <w:t xml:space="preserve"> on September 11, 2001. </w:t>
      </w:r>
      <w:r w:rsidRPr="00D13BBA">
        <w:rPr>
          <w:rFonts w:cs="Times"/>
          <w:sz w:val="24"/>
          <w:u w:val="single"/>
        </w:rPr>
        <w:t>That power subsided, however, as time and a still-functioning civil government permitted the President to consult Congress on the appropriate scope of surveillance powers.</w:t>
      </w:r>
      <w:r w:rsidRPr="00D13BBA">
        <w:rPr>
          <w:rFonts w:cs="Times"/>
          <w:sz w:val="24"/>
        </w:rPr>
        <w:t xml:space="preserve"> Thus, </w:t>
      </w:r>
      <w:r w:rsidRPr="00D13BBA">
        <w:rPr>
          <w:rFonts w:cs="Times"/>
          <w:sz w:val="24"/>
          <w:u w:val="single"/>
        </w:rPr>
        <w:t>the President's "genuine emergency" power cannot support a broad surveillance program that violates a generally valid Act of Congress</w:t>
      </w:r>
      <w:r w:rsidRPr="00D13BBA">
        <w:rPr>
          <w:rFonts w:cs="Times"/>
          <w:sz w:val="24"/>
        </w:rPr>
        <w:t>. By the same token, by recently amending FISA so as to avoid a conflict between that statute and certain features of the TSP, Congress's enactment of the Protect America Act of 2007 supports the validity of those same features.'</w:t>
      </w:r>
      <w:r w:rsidRPr="00D13BBA">
        <w:rPr>
          <w:rFonts w:cs="Times"/>
          <w:sz w:val="24"/>
          <w:u w:val="single"/>
        </w:rPr>
        <w:t xml:space="preserve"> Congressional ratification of the President's conduct both reinforces the President's power to engage in that conduct and supports its reasonableness for Fourth Amendment purposes. </w:t>
      </w:r>
    </w:p>
    <w:p w14:paraId="4688EF56" w14:textId="77777777" w:rsidR="000B5E86" w:rsidRPr="00D13BBA" w:rsidRDefault="000B5E86" w:rsidP="000B5E86">
      <w:pPr>
        <w:pStyle w:val="Heading4"/>
      </w:pPr>
      <w:r>
        <w:t>No risk of plan reducing presidential powers</w:t>
      </w:r>
    </w:p>
    <w:p w14:paraId="0E529D32" w14:textId="77777777" w:rsidR="000B5E86" w:rsidRPr="00D13BBA" w:rsidRDefault="000B5E86" w:rsidP="000B5E86">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Pr>
          <w:rFonts w:cs="Times"/>
          <w:sz w:val="24"/>
        </w:rPr>
        <w:t xml:space="preserve"> amendment limits” 477</w:t>
      </w:r>
    </w:p>
    <w:p w14:paraId="126550AC" w14:textId="77777777" w:rsidR="000B5E86" w:rsidRPr="001F778B" w:rsidRDefault="000B5E86" w:rsidP="000B5E86">
      <w:pPr>
        <w:widowControl w:val="0"/>
        <w:autoSpaceDE w:val="0"/>
        <w:autoSpaceDN w:val="0"/>
        <w:adjustRightInd w:val="0"/>
        <w:spacing w:after="240"/>
        <w:rPr>
          <w:rFonts w:cs="Times"/>
          <w:sz w:val="24"/>
          <w:u w:val="single"/>
        </w:rPr>
      </w:pPr>
      <w:r w:rsidRPr="00D13BBA">
        <w:rPr>
          <w:rFonts w:cs="Times"/>
          <w:sz w:val="24"/>
        </w:rPr>
        <w:t xml:space="preserve">More </w:t>
      </w:r>
      <w:r w:rsidRPr="00AB363D">
        <w:rPr>
          <w:rFonts w:cs="Times"/>
          <w:sz w:val="24"/>
        </w:rPr>
        <w:t xml:space="preserve">recently, two Justices in </w:t>
      </w:r>
      <w:r w:rsidRPr="00AB363D">
        <w:rPr>
          <w:rFonts w:cs="Times"/>
          <w:i/>
          <w:iCs/>
          <w:sz w:val="24"/>
        </w:rPr>
        <w:t xml:space="preserve">Hamdi v. Rumsfeld </w:t>
      </w:r>
      <w:r w:rsidRPr="00AB363D">
        <w:rPr>
          <w:rFonts w:cs="Times"/>
          <w:sz w:val="24"/>
        </w:rPr>
        <w:t xml:space="preserve">recognized a similar, but broader, emergency power to respond to threats to national security. </w:t>
      </w:r>
      <w:r w:rsidRPr="00AB363D">
        <w:rPr>
          <w:rFonts w:cs="Times"/>
          <w:position w:val="10"/>
          <w:sz w:val="24"/>
        </w:rPr>
        <w:t xml:space="preserve">94 </w:t>
      </w:r>
      <w:r w:rsidRPr="00AB363D">
        <w:rPr>
          <w:rFonts w:cs="Times"/>
          <w:sz w:val="24"/>
        </w:rPr>
        <w:t xml:space="preserve">In </w:t>
      </w:r>
      <w:r w:rsidRPr="00AB363D">
        <w:rPr>
          <w:rFonts w:cs="Times"/>
          <w:i/>
          <w:iCs/>
          <w:sz w:val="24"/>
        </w:rPr>
        <w:t xml:space="preserve">Hamdi, </w:t>
      </w:r>
      <w:r w:rsidRPr="00AB363D">
        <w:rPr>
          <w:rFonts w:cs="Times"/>
          <w:sz w:val="24"/>
        </w:rPr>
        <w:t xml:space="preserve">Justice Souter (joined </w:t>
      </w:r>
      <w:r w:rsidRPr="00AB363D">
        <w:rPr>
          <w:rFonts w:cs="Times"/>
          <w:bCs/>
          <w:sz w:val="24"/>
        </w:rPr>
        <w:t xml:space="preserve">by </w:t>
      </w:r>
      <w:r w:rsidRPr="00AB363D">
        <w:rPr>
          <w:rFonts w:cs="Times"/>
          <w:sz w:val="24"/>
        </w:rPr>
        <w:t xml:space="preserve">Justice Ginsburg) dissented from a decision upholding the detention of an asserted enemy combatant who is also a </w:t>
      </w:r>
      <w:r w:rsidRPr="00AB363D">
        <w:rPr>
          <w:rFonts w:cs="Times"/>
          <w:bCs/>
          <w:sz w:val="24"/>
        </w:rPr>
        <w:t xml:space="preserve">U.S. </w:t>
      </w:r>
      <w:r w:rsidRPr="00AB363D">
        <w:rPr>
          <w:rFonts w:cs="Times"/>
          <w:sz w:val="24"/>
        </w:rPr>
        <w:t>citizen.</w:t>
      </w:r>
      <w:r w:rsidRPr="00AB363D">
        <w:rPr>
          <w:rFonts w:cs="Times"/>
          <w:position w:val="10"/>
          <w:sz w:val="24"/>
        </w:rPr>
        <w:t xml:space="preserve">95 </w:t>
      </w:r>
      <w:r w:rsidRPr="00AB363D">
        <w:rPr>
          <w:rFonts w:cs="Times"/>
          <w:sz w:val="24"/>
        </w:rPr>
        <w:t>Justice Souter concluded that an Act of Congress barred the detention.</w:t>
      </w:r>
      <w:r w:rsidRPr="00AB363D">
        <w:rPr>
          <w:rFonts w:cs="Times"/>
          <w:position w:val="10"/>
          <w:sz w:val="24"/>
        </w:rPr>
        <w:t xml:space="preserve">96 </w:t>
      </w:r>
      <w:r w:rsidRPr="00AB363D">
        <w:rPr>
          <w:rFonts w:cs="Times"/>
          <w:sz w:val="24"/>
        </w:rPr>
        <w:t xml:space="preserve">He suggested, however, that the executive branch might be able to detain a citizen, even in violation of the statute, "in a moment of genuine emergency, when the Government must act with no time for deliberation." The plurality did not address this issue because it held-contrary to Justice Souter's dissent (but in basic agreement with Justice Thomas' dissent)-that the detention in that case was authorized </w:t>
      </w:r>
      <w:r w:rsidRPr="00AB363D">
        <w:rPr>
          <w:rFonts w:cs="Times"/>
          <w:bCs/>
          <w:sz w:val="24"/>
        </w:rPr>
        <w:t xml:space="preserve">by </w:t>
      </w:r>
      <w:r w:rsidRPr="00AB363D">
        <w:rPr>
          <w:rFonts w:cs="Times"/>
          <w:sz w:val="24"/>
        </w:rPr>
        <w:t xml:space="preserve">federal statute.The </w:t>
      </w:r>
      <w:r w:rsidRPr="00AB363D">
        <w:rPr>
          <w:rFonts w:cs="Times"/>
          <w:i/>
          <w:iCs/>
          <w:sz w:val="24"/>
        </w:rPr>
        <w:t xml:space="preserve">Hamdi </w:t>
      </w:r>
      <w:r w:rsidRPr="00AB363D">
        <w:rPr>
          <w:rFonts w:cs="Times"/>
          <w:sz w:val="24"/>
        </w:rPr>
        <w:t xml:space="preserve">dissent implies that the President's power to take action "incompatible with the expressed or implied will of Congress" (the third situation identified </w:t>
      </w:r>
      <w:r w:rsidRPr="00AB363D">
        <w:rPr>
          <w:rFonts w:cs="Times"/>
          <w:bCs/>
          <w:sz w:val="24"/>
        </w:rPr>
        <w:t xml:space="preserve">by </w:t>
      </w:r>
      <w:r w:rsidRPr="00AB363D">
        <w:rPr>
          <w:rFonts w:cs="Times"/>
          <w:sz w:val="24"/>
        </w:rPr>
        <w:t xml:space="preserve">Justice Jackson's </w:t>
      </w:r>
      <w:r w:rsidRPr="00AB363D">
        <w:rPr>
          <w:rFonts w:cs="Times"/>
          <w:i/>
          <w:iCs/>
          <w:sz w:val="24"/>
        </w:rPr>
        <w:t xml:space="preserve">Youngstown </w:t>
      </w:r>
      <w:r w:rsidRPr="00AB363D">
        <w:rPr>
          <w:rFonts w:cs="Times"/>
          <w:sz w:val="24"/>
        </w:rPr>
        <w:t xml:space="preserve">concurrence) may include the power to take immediate action to respond to a "genuine emergency" threatening national security. </w:t>
      </w:r>
      <w:r w:rsidRPr="00AB363D">
        <w:rPr>
          <w:rFonts w:cs="Times"/>
          <w:position w:val="10"/>
          <w:sz w:val="24"/>
        </w:rPr>
        <w:t xml:space="preserve"> </w:t>
      </w:r>
      <w:r w:rsidRPr="00AB363D">
        <w:rPr>
          <w:rFonts w:cs="Times"/>
          <w:sz w:val="24"/>
        </w:rPr>
        <w:t xml:space="preserve">Furthermore, the </w:t>
      </w:r>
      <w:r w:rsidRPr="00AB363D">
        <w:rPr>
          <w:rFonts w:cs="Times"/>
          <w:i/>
          <w:iCs/>
          <w:sz w:val="24"/>
        </w:rPr>
        <w:t xml:space="preserve">Hamdi </w:t>
      </w:r>
      <w:r w:rsidRPr="00AB363D">
        <w:rPr>
          <w:rFonts w:cs="Times"/>
          <w:sz w:val="24"/>
        </w:rPr>
        <w:t xml:space="preserve">dissent did not limit its implication of presidential power </w:t>
      </w:r>
      <w:r w:rsidRPr="00AB363D">
        <w:rPr>
          <w:rFonts w:cs="Times"/>
          <w:position w:val="-2"/>
          <w:sz w:val="24"/>
        </w:rPr>
        <w:t xml:space="preserve">to </w:t>
      </w:r>
      <w:r w:rsidRPr="00AB363D">
        <w:rPr>
          <w:rFonts w:cs="Times"/>
          <w:sz w:val="24"/>
        </w:rPr>
        <w:t>situations</w:t>
      </w:r>
      <w:r w:rsidRPr="00D13BBA">
        <w:rPr>
          <w:rFonts w:cs="Times"/>
          <w:sz w:val="24"/>
        </w:rPr>
        <w:t xml:space="preserve"> involving an actual attack. Indeed, even before </w:t>
      </w:r>
      <w:r w:rsidRPr="00D13BBA">
        <w:rPr>
          <w:rFonts w:cs="Times"/>
          <w:i/>
          <w:iCs/>
          <w:sz w:val="24"/>
        </w:rPr>
        <w:t xml:space="preserve">Hamdi </w:t>
      </w:r>
      <w:r w:rsidRPr="00D13BBA">
        <w:rPr>
          <w:rFonts w:cs="Times"/>
          <w:sz w:val="24"/>
        </w:rPr>
        <w:t xml:space="preserve">many commentators believed that the President's power encompasses taking defensive measures necessary to thwart imminent attacks. </w:t>
      </w:r>
      <w:r w:rsidRPr="00AB363D">
        <w:rPr>
          <w:rFonts w:cs="Times"/>
          <w:sz w:val="24"/>
          <w:highlight w:val="yellow"/>
          <w:u w:val="single"/>
        </w:rPr>
        <w:t xml:space="preserve">The position </w:t>
      </w:r>
      <w:r w:rsidRPr="00AB363D">
        <w:rPr>
          <w:rFonts w:cs="Times"/>
          <w:position w:val="2"/>
          <w:sz w:val="24"/>
          <w:highlight w:val="yellow"/>
          <w:u w:val="single"/>
        </w:rPr>
        <w:t xml:space="preserve">staked </w:t>
      </w:r>
      <w:r w:rsidRPr="00AB363D">
        <w:rPr>
          <w:rFonts w:cs="Times"/>
          <w:position w:val="-2"/>
          <w:sz w:val="24"/>
          <w:highlight w:val="yellow"/>
          <w:u w:val="single"/>
        </w:rPr>
        <w:t xml:space="preserve">out here does, </w:t>
      </w:r>
      <w:r w:rsidRPr="00AB363D">
        <w:rPr>
          <w:rFonts w:cs="Times"/>
          <w:sz w:val="24"/>
          <w:highlight w:val="yellow"/>
          <w:u w:val="single"/>
        </w:rPr>
        <w:t xml:space="preserve">however, reject the view that "there is no </w:t>
      </w:r>
      <w:r w:rsidRPr="00AB363D">
        <w:rPr>
          <w:rFonts w:cs="Times"/>
          <w:position w:val="2"/>
          <w:sz w:val="24"/>
          <w:highlight w:val="yellow"/>
          <w:u w:val="single"/>
        </w:rPr>
        <w:t xml:space="preserve">constitutional </w:t>
      </w:r>
      <w:r w:rsidRPr="00AB363D">
        <w:rPr>
          <w:rFonts w:cs="Times"/>
          <w:position w:val="-2"/>
          <w:sz w:val="24"/>
          <w:highlight w:val="yellow"/>
          <w:u w:val="single"/>
        </w:rPr>
        <w:t xml:space="preserve">impediment </w:t>
      </w:r>
      <w:r w:rsidRPr="00AB363D">
        <w:rPr>
          <w:rFonts w:cs="Times"/>
          <w:sz w:val="24"/>
          <w:highlight w:val="yellow"/>
          <w:u w:val="single"/>
        </w:rPr>
        <w:t xml:space="preserve">to Congress restricting the President's ability to </w:t>
      </w:r>
      <w:r w:rsidRPr="00AB363D">
        <w:rPr>
          <w:rFonts w:cs="Times"/>
          <w:position w:val="2"/>
          <w:sz w:val="24"/>
          <w:highlight w:val="yellow"/>
          <w:u w:val="single"/>
        </w:rPr>
        <w:t xml:space="preserve">conduct </w:t>
      </w:r>
      <w:r w:rsidRPr="00AB363D">
        <w:rPr>
          <w:rFonts w:cs="Times"/>
          <w:position w:val="-2"/>
          <w:sz w:val="24"/>
          <w:highlight w:val="yellow"/>
          <w:u w:val="single"/>
        </w:rPr>
        <w:t xml:space="preserve">electronic </w:t>
      </w:r>
      <w:r w:rsidRPr="00AB363D">
        <w:rPr>
          <w:rFonts w:cs="Times"/>
          <w:sz w:val="24"/>
          <w:highlight w:val="yellow"/>
          <w:u w:val="single"/>
        </w:rPr>
        <w:t xml:space="preserve">surveillance within the United States and </w:t>
      </w:r>
      <w:r w:rsidRPr="00AB363D">
        <w:rPr>
          <w:rFonts w:cs="Times"/>
          <w:position w:val="2"/>
          <w:sz w:val="24"/>
          <w:highlight w:val="yellow"/>
          <w:u w:val="single"/>
        </w:rPr>
        <w:t xml:space="preserve">targeted at United </w:t>
      </w:r>
      <w:r w:rsidRPr="00AB363D">
        <w:rPr>
          <w:rFonts w:cs="Times"/>
          <w:position w:val="-2"/>
          <w:sz w:val="24"/>
          <w:highlight w:val="yellow"/>
          <w:u w:val="single"/>
        </w:rPr>
        <w:t>States persons.</w:t>
      </w:r>
      <w:r w:rsidRPr="00AB363D">
        <w:rPr>
          <w:rFonts w:cs="Times"/>
          <w:position w:val="-2"/>
          <w:sz w:val="24"/>
          <w:highlight w:val="yellow"/>
        </w:rPr>
        <w:t>"'</w:t>
      </w:r>
      <w:r w:rsidRPr="00AB363D">
        <w:rPr>
          <w:rFonts w:cs="Times"/>
          <w:position w:val="10"/>
          <w:sz w:val="24"/>
          <w:highlight w:val="yellow"/>
        </w:rPr>
        <w:t>123</w:t>
      </w:r>
      <w:r w:rsidRPr="00AB363D">
        <w:rPr>
          <w:rFonts w:cs="Times"/>
          <w:position w:val="10"/>
          <w:sz w:val="24"/>
          <w:highlight w:val="yellow"/>
          <w:u w:val="single"/>
        </w:rPr>
        <w:t xml:space="preserve"> </w:t>
      </w:r>
      <w:r w:rsidRPr="00AB363D">
        <w:rPr>
          <w:rFonts w:cs="Times"/>
          <w:sz w:val="24"/>
          <w:highlight w:val="yellow"/>
          <w:u w:val="single"/>
        </w:rPr>
        <w:t xml:space="preserve">That view would apparently preclude the President's violation of statutory surveillance restrictions even </w:t>
      </w:r>
      <w:r w:rsidRPr="00AB363D">
        <w:rPr>
          <w:rFonts w:cs="Times"/>
          <w:position w:val="2"/>
          <w:sz w:val="24"/>
          <w:highlight w:val="yellow"/>
          <w:u w:val="single"/>
        </w:rPr>
        <w:t xml:space="preserve">if the President </w:t>
      </w:r>
      <w:r w:rsidRPr="00AB363D">
        <w:rPr>
          <w:rFonts w:cs="Times"/>
          <w:position w:val="-2"/>
          <w:sz w:val="24"/>
          <w:highlight w:val="yellow"/>
          <w:u w:val="single"/>
        </w:rPr>
        <w:t xml:space="preserve">reasonably </w:t>
      </w:r>
      <w:r w:rsidRPr="00AB363D">
        <w:rPr>
          <w:rFonts w:cs="Times"/>
          <w:sz w:val="24"/>
          <w:highlight w:val="yellow"/>
          <w:u w:val="single"/>
        </w:rPr>
        <w:t xml:space="preserve">concluded that violation of those restrictions was necessary </w:t>
      </w:r>
      <w:r w:rsidRPr="00AB363D">
        <w:rPr>
          <w:rFonts w:cs="Times"/>
          <w:position w:val="2"/>
          <w:sz w:val="24"/>
          <w:highlight w:val="yellow"/>
          <w:u w:val="single"/>
        </w:rPr>
        <w:t xml:space="preserve">to </w:t>
      </w:r>
      <w:r w:rsidRPr="00AB363D">
        <w:rPr>
          <w:rFonts w:cs="Times"/>
          <w:sz w:val="24"/>
          <w:highlight w:val="yellow"/>
          <w:u w:val="single"/>
        </w:rPr>
        <w:t>respond to a national security emergency.</w:t>
      </w:r>
    </w:p>
    <w:p w14:paraId="50757EA9" w14:textId="4265363E" w:rsidR="000B5E86" w:rsidRDefault="000B5E86" w:rsidP="000B5E86">
      <w:pPr>
        <w:pStyle w:val="Heading3"/>
      </w:pPr>
      <w:r>
        <w:t>2AC – No Spillover</w:t>
      </w:r>
    </w:p>
    <w:p w14:paraId="5E634C02" w14:textId="77777777" w:rsidR="000B5E86" w:rsidRDefault="000B5E86" w:rsidP="000B5E86">
      <w:pPr>
        <w:pStyle w:val="Heading4"/>
      </w:pPr>
      <w:r>
        <w:t xml:space="preserve">Even if the US were to lose credibility in one scenario, this wont influence our overall credibility </w:t>
      </w:r>
    </w:p>
    <w:p w14:paraId="2267DEE4" w14:textId="77777777" w:rsidR="000B5E86" w:rsidRPr="00054A93" w:rsidRDefault="000B5E86" w:rsidP="000B5E86">
      <w:pPr>
        <w:widowControl w:val="0"/>
        <w:autoSpaceDE w:val="0"/>
        <w:autoSpaceDN w:val="0"/>
        <w:adjustRightInd w:val="0"/>
        <w:spacing w:after="240"/>
        <w:rPr>
          <w:rFonts w:cs="Times"/>
          <w:sz w:val="24"/>
        </w:rPr>
      </w:pPr>
      <w:r>
        <w:rPr>
          <w:rFonts w:cs="Times"/>
          <w:sz w:val="24"/>
        </w:rPr>
        <w:t xml:space="preserve">Ganesh, </w:t>
      </w:r>
      <w:r w:rsidRPr="00054A93">
        <w:rPr>
          <w:rFonts w:cs="Times"/>
          <w:b/>
          <w:sz w:val="24"/>
        </w:rPr>
        <w:t>Sitarman, 2014</w:t>
      </w:r>
      <w:r>
        <w:rPr>
          <w:rFonts w:cs="Times"/>
          <w:sz w:val="24"/>
        </w:rPr>
        <w:t xml:space="preserve">, </w:t>
      </w:r>
      <w:r w:rsidRPr="00054A93">
        <w:rPr>
          <w:color w:val="424242"/>
          <w:sz w:val="24"/>
        </w:rPr>
        <w:t>Assistant Professor of Law at Vanderbilt Law School and a Senior Fellow at the Center for American Progress</w:t>
      </w:r>
      <w:r>
        <w:rPr>
          <w:color w:val="424242"/>
          <w:sz w:val="24"/>
        </w:rPr>
        <w:t xml:space="preserve">, “Harvard Law review forum: “Credibility and Powers” </w:t>
      </w:r>
    </w:p>
    <w:p w14:paraId="05DE9577" w14:textId="77777777" w:rsidR="000B5E86" w:rsidRPr="00054A93" w:rsidRDefault="000B5E86" w:rsidP="000B5E86">
      <w:pPr>
        <w:widowControl w:val="0"/>
        <w:autoSpaceDE w:val="0"/>
        <w:autoSpaceDN w:val="0"/>
        <w:adjustRightInd w:val="0"/>
        <w:spacing w:after="240"/>
        <w:rPr>
          <w:rFonts w:cs="Times"/>
          <w:sz w:val="24"/>
        </w:rPr>
      </w:pPr>
      <w:r w:rsidRPr="001F778B">
        <w:rPr>
          <w:rFonts w:cs="Georgia"/>
          <w:color w:val="262626"/>
          <w:sz w:val="24"/>
        </w:rPr>
        <w:t xml:space="preserve">The leading alternative to the past actions and reputation theories of credibility is the </w:t>
      </w:r>
      <w:r w:rsidRPr="001F778B">
        <w:rPr>
          <w:rFonts w:cs="Georgia"/>
          <w:i/>
          <w:iCs/>
          <w:color w:val="262626"/>
          <w:sz w:val="24"/>
        </w:rPr>
        <w:t>current calculus</w:t>
      </w:r>
      <w:r w:rsidRPr="001F778B">
        <w:rPr>
          <w:rFonts w:cs="Georgia"/>
          <w:color w:val="262626"/>
          <w:sz w:val="24"/>
        </w:rPr>
        <w:t xml:space="preserve"> theory.</w:t>
      </w:r>
      <w:r w:rsidRPr="001F778B">
        <w:rPr>
          <w:rFonts w:cs="Georgia"/>
          <w:b/>
          <w:bCs/>
          <w:color w:val="1A639F"/>
          <w:sz w:val="24"/>
          <w:vertAlign w:val="superscript"/>
        </w:rPr>
        <w:t>16</w:t>
      </w:r>
      <w:r w:rsidRPr="001F778B">
        <w:rPr>
          <w:rFonts w:cs="Georgia"/>
          <w:color w:val="262626"/>
          <w:sz w:val="24"/>
        </w:rPr>
        <w:t xml:space="preserve"> </w:t>
      </w:r>
      <w:r w:rsidRPr="001F778B">
        <w:rPr>
          <w:rFonts w:cs="Georgia"/>
          <w:color w:val="262626"/>
          <w:sz w:val="24"/>
          <w:u w:val="single"/>
        </w:rPr>
        <w:t>Current calculus theory holds that credibility is not a function of past actions or reputation, but rather a function of a country’s present capabilities and interests in a particular situation.</w:t>
      </w:r>
      <w:r w:rsidRPr="001F778B">
        <w:rPr>
          <w:rFonts w:cs="Georgia"/>
          <w:color w:val="262626"/>
          <w:sz w:val="24"/>
        </w:rPr>
        <w:t xml:space="preserve"> On this theory, </w:t>
      </w:r>
      <w:r w:rsidRPr="001F778B">
        <w:rPr>
          <w:rFonts w:cs="Georgia"/>
          <w:color w:val="262626"/>
          <w:sz w:val="24"/>
          <w:u w:val="single"/>
        </w:rPr>
        <w:t>an adversary assesses credibility based on the country’s ability to effectuate its threat and the costs and benefits to that country in enforcing its threat</w:t>
      </w:r>
      <w:r w:rsidRPr="001F778B">
        <w:rPr>
          <w:rFonts w:cs="Georgia"/>
          <w:color w:val="262626"/>
          <w:sz w:val="24"/>
        </w:rPr>
        <w:t xml:space="preserve">. Two other theories are worth noting. The </w:t>
      </w:r>
      <w:r w:rsidRPr="001F778B">
        <w:rPr>
          <w:rFonts w:cs="Georgia"/>
          <w:i/>
          <w:iCs/>
          <w:color w:val="262626"/>
          <w:sz w:val="24"/>
        </w:rPr>
        <w:t>ingrained lessons</w:t>
      </w:r>
      <w:r w:rsidRPr="001F778B">
        <w:rPr>
          <w:rFonts w:cs="Georgia"/>
          <w:color w:val="262626"/>
          <w:sz w:val="24"/>
        </w:rPr>
        <w:t xml:space="preserve"> theory holds </w:t>
      </w:r>
      <w:r w:rsidRPr="001F778B">
        <w:rPr>
          <w:rFonts w:cs="Georgia"/>
          <w:color w:val="262626"/>
          <w:sz w:val="24"/>
          <w:u w:val="single"/>
        </w:rPr>
        <w:t xml:space="preserve">that decisionmakers do not look to the threatening country’s history, but instead to their own history. </w:t>
      </w:r>
      <w:r w:rsidRPr="001F778B">
        <w:rPr>
          <w:rFonts w:cs="Georgia"/>
          <w:color w:val="262626"/>
          <w:sz w:val="24"/>
        </w:rPr>
        <w:t xml:space="preserve">For example, they will expect today’s adversary to back down if their previous adversaries also backed down. </w:t>
      </w:r>
      <w:r w:rsidRPr="001F778B">
        <w:rPr>
          <w:rFonts w:cs="Georgia"/>
          <w:color w:val="262626"/>
          <w:sz w:val="24"/>
          <w:u w:val="single"/>
        </w:rPr>
        <w:t xml:space="preserve">The </w:t>
      </w:r>
      <w:r w:rsidRPr="001F778B">
        <w:rPr>
          <w:rFonts w:cs="Georgia"/>
          <w:i/>
          <w:iCs/>
          <w:color w:val="262626"/>
          <w:sz w:val="24"/>
          <w:u w:val="single"/>
        </w:rPr>
        <w:t>never again</w:t>
      </w:r>
      <w:r w:rsidRPr="001F778B">
        <w:rPr>
          <w:rFonts w:cs="Georgia"/>
          <w:color w:val="262626"/>
          <w:sz w:val="24"/>
          <w:u w:val="single"/>
        </w:rPr>
        <w:t xml:space="preserve"> theory holds that breaking a commitment actually </w:t>
      </w:r>
      <w:r w:rsidRPr="001F778B">
        <w:rPr>
          <w:rFonts w:cs="Georgia"/>
          <w:i/>
          <w:iCs/>
          <w:color w:val="262626"/>
          <w:sz w:val="24"/>
          <w:u w:val="single"/>
        </w:rPr>
        <w:t>increases</w:t>
      </w:r>
      <w:r w:rsidRPr="001F778B">
        <w:rPr>
          <w:rFonts w:cs="Georgia"/>
          <w:color w:val="262626"/>
          <w:sz w:val="24"/>
          <w:u w:val="single"/>
        </w:rPr>
        <w:t xml:space="preserve"> credibility of future </w:t>
      </w:r>
      <w:r w:rsidRPr="001F778B">
        <w:rPr>
          <w:rFonts w:cs="Georgia"/>
          <w:color w:val="262626"/>
          <w:sz w:val="24"/>
        </w:rPr>
        <w:t>threats because decisionmakers will understand that backing down a second time is too costly</w:t>
      </w:r>
      <w:r w:rsidRPr="001F778B">
        <w:rPr>
          <w:rFonts w:cs="Georgia"/>
          <w:color w:val="262626"/>
          <w:sz w:val="24"/>
          <w:u w:val="single"/>
        </w:rPr>
        <w:t>.</w:t>
      </w:r>
      <w:r w:rsidRPr="001F778B">
        <w:rPr>
          <w:rFonts w:cs="Georgia"/>
          <w:color w:val="262626"/>
          <w:sz w:val="24"/>
        </w:rPr>
        <w:t xml:space="preserve"> </w:t>
      </w:r>
      <w:r w:rsidRPr="001F778B">
        <w:rPr>
          <w:rFonts w:cs="Georgia"/>
          <w:color w:val="262626"/>
          <w:sz w:val="24"/>
          <w:highlight w:val="yellow"/>
          <w:u w:val="single"/>
        </w:rPr>
        <w:t>In the context of military threats and the use of force, credibility arguments suffer from some important limitations</w:t>
      </w:r>
      <w:r w:rsidRPr="001F778B">
        <w:rPr>
          <w:rFonts w:cs="Georgia"/>
          <w:color w:val="262626"/>
          <w:sz w:val="24"/>
        </w:rPr>
        <w:t xml:space="preserve">. First, because </w:t>
      </w:r>
      <w:r w:rsidRPr="001F778B">
        <w:rPr>
          <w:rFonts w:cs="Georgia"/>
          <w:color w:val="262626"/>
          <w:sz w:val="24"/>
          <w:u w:val="single"/>
        </w:rPr>
        <w:t>both past actions and reputation are based on audience interpretations, a country can have multiple reputations and a single action can create different reputations among different audiences</w:t>
      </w:r>
      <w:r w:rsidRPr="001F778B">
        <w:rPr>
          <w:rFonts w:cs="Georgia"/>
          <w:color w:val="262626"/>
          <w:sz w:val="24"/>
        </w:rPr>
        <w:t>.</w:t>
      </w:r>
      <w:r w:rsidRPr="001F778B">
        <w:rPr>
          <w:rFonts w:cs="Georgia"/>
          <w:b/>
          <w:bCs/>
          <w:color w:val="1A639F"/>
          <w:sz w:val="24"/>
          <w:vertAlign w:val="superscript"/>
        </w:rPr>
        <w:t>17</w:t>
      </w:r>
      <w:r w:rsidRPr="001F778B">
        <w:rPr>
          <w:rFonts w:cs="Georgia"/>
          <w:color w:val="262626"/>
          <w:sz w:val="24"/>
        </w:rPr>
        <w:t xml:space="preserve"> </w:t>
      </w:r>
      <w:r w:rsidRPr="001F778B">
        <w:rPr>
          <w:rFonts w:cs="Georgia"/>
          <w:color w:val="262626"/>
          <w:sz w:val="24"/>
          <w:highlight w:val="yellow"/>
          <w:u w:val="single"/>
        </w:rPr>
        <w:t>To some, following through on a threat demonstrates resolve; to others, foolishness.</w:t>
      </w:r>
      <w:r w:rsidRPr="001F778B">
        <w:rPr>
          <w:rFonts w:cs="Georgia"/>
          <w:color w:val="262626"/>
          <w:sz w:val="24"/>
          <w:u w:val="single"/>
        </w:rPr>
        <w:t xml:space="preserve"> </w:t>
      </w:r>
      <w:r w:rsidRPr="001F778B">
        <w:rPr>
          <w:rFonts w:cs="Georgia"/>
          <w:color w:val="262626"/>
          <w:sz w:val="24"/>
        </w:rPr>
        <w:t xml:space="preserve">Second, </w:t>
      </w:r>
      <w:r w:rsidRPr="001F778B">
        <w:rPr>
          <w:rFonts w:cs="Georgia"/>
          <w:color w:val="262626"/>
          <w:sz w:val="24"/>
          <w:highlight w:val="yellow"/>
          <w:u w:val="single"/>
        </w:rPr>
        <w:t>action in one context might not migrate into reputation in another</w:t>
      </w:r>
      <w:r w:rsidRPr="001F778B">
        <w:rPr>
          <w:rFonts w:cs="Georgia"/>
          <w:color w:val="262626"/>
          <w:sz w:val="24"/>
          <w:highlight w:val="yellow"/>
        </w:rPr>
        <w:t>.</w:t>
      </w:r>
      <w:r w:rsidRPr="001F778B">
        <w:rPr>
          <w:rFonts w:cs="Georgia"/>
          <w:b/>
          <w:bCs/>
          <w:color w:val="1A639F"/>
          <w:sz w:val="24"/>
          <w:highlight w:val="yellow"/>
          <w:vertAlign w:val="superscript"/>
        </w:rPr>
        <w:t>18</w:t>
      </w:r>
      <w:r w:rsidRPr="001F778B">
        <w:rPr>
          <w:rFonts w:cs="Georgia"/>
          <w:color w:val="262626"/>
          <w:sz w:val="24"/>
          <w:highlight w:val="yellow"/>
        </w:rPr>
        <w:t xml:space="preserve"> </w:t>
      </w:r>
      <w:r w:rsidRPr="001F778B">
        <w:rPr>
          <w:rFonts w:cs="Georgia"/>
          <w:color w:val="262626"/>
          <w:sz w:val="24"/>
          <w:highlight w:val="yellow"/>
          <w:u w:val="single"/>
        </w:rPr>
        <w:t>If the United States sets a “red line on a fishing issue for Micronesia and then backs down, it is unlikely to send a signal to Iran that all American “red lines are bluffs. The Iranians may ignore the Micronesian case because it is fundamentally different from their own.</w:t>
      </w:r>
    </w:p>
    <w:p w14:paraId="288281C3" w14:textId="77777777" w:rsidR="0099153B" w:rsidRDefault="0099153B" w:rsidP="0099153B">
      <w:pPr>
        <w:pStyle w:val="Heading4"/>
      </w:pPr>
      <w:r>
        <w:t>There’s no spillover</w:t>
      </w:r>
    </w:p>
    <w:p w14:paraId="31B8D8AD" w14:textId="77777777" w:rsidR="0099153B" w:rsidRDefault="0099153B" w:rsidP="0099153B">
      <w:r>
        <w:t xml:space="preserve">Jack </w:t>
      </w:r>
      <w:r>
        <w:rPr>
          <w:rStyle w:val="Style13ptBold"/>
        </w:rPr>
        <w:t>Balkin</w:t>
      </w:r>
      <w:r>
        <w:t>, The Atlantic, 9/3/</w:t>
      </w:r>
      <w:r>
        <w:rPr>
          <w:rStyle w:val="Style13ptBold"/>
        </w:rPr>
        <w:t>13</w:t>
      </w:r>
      <w:r>
        <w:t>, What Congressional Approval Won't Do: Trim Obama's Power or Make War Legal, www.theatlantic.com/politics/archive/2013/09/what-congressional-approval-wont-do-trim-obamas-power-or-make-war-legal/279298/</w:t>
      </w:r>
    </w:p>
    <w:p w14:paraId="1B5D3F97" w14:textId="77777777" w:rsidR="0099153B" w:rsidRDefault="0099153B" w:rsidP="0099153B"/>
    <w:p w14:paraId="635D360E" w14:textId="77777777" w:rsidR="0099153B" w:rsidRDefault="0099153B" w:rsidP="0099153B">
      <w:r>
        <w:rPr>
          <w:rStyle w:val="StyleUnderline"/>
        </w:rPr>
        <w:t>Wouldn’t congressional refusal make the U</w:t>
      </w:r>
      <w:r>
        <w:t xml:space="preserve">nited </w:t>
      </w:r>
      <w:r>
        <w:rPr>
          <w:rStyle w:val="StyleUnderline"/>
        </w:rPr>
        <w:t>S</w:t>
      </w:r>
      <w:r>
        <w:t xml:space="preserve">tates </w:t>
      </w:r>
      <w:r>
        <w:rPr>
          <w:rStyle w:val="StyleUnderline"/>
        </w:rPr>
        <w:t>look weak</w:t>
      </w:r>
      <w:r>
        <w:t xml:space="preserve">, as critics including Senator John McCain warn loudly? </w:t>
      </w:r>
      <w:r>
        <w:rPr>
          <w:rStyle w:val="StyleUnderline"/>
        </w:rPr>
        <w:t>Hardly</w:t>
      </w:r>
      <w:r>
        <w:t xml:space="preserve">. </w:t>
      </w:r>
      <w:r>
        <w:rPr>
          <w:rStyle w:val="StyleUnderline"/>
        </w:rPr>
        <w:t>The next dictator who acts rashly will face a different situation and a different calculus.</w:t>
      </w:r>
      <w:r>
        <w:t xml:space="preserve"> The UN Security Council or NATO may feel differently about the need to act. </w:t>
      </w:r>
      <w:r>
        <w:rPr>
          <w:rStyle w:val="StyleUnderline"/>
        </w:rPr>
        <w:t xml:space="preserve">There may be a new threat to American interests that lets Obama or the next president offer a different justification for acting. </w:t>
      </w:r>
      <w:r>
        <w:rPr>
          <w:rStyle w:val="StyleUnderline"/>
          <w:highlight w:val="green"/>
        </w:rPr>
        <w:t xml:space="preserve">It </w:t>
      </w:r>
      <w:r>
        <w:rPr>
          <w:rStyle w:val="StyleUnderline"/>
        </w:rPr>
        <w:t xml:space="preserve">just </w:t>
      </w:r>
      <w:r>
        <w:rPr>
          <w:rStyle w:val="StyleUnderline"/>
          <w:highlight w:val="green"/>
        </w:rPr>
        <w:t>won’t matter</w:t>
      </w:r>
      <w:r>
        <w:rPr>
          <w:rStyle w:val="StyleUnderline"/>
        </w:rPr>
        <w:t xml:space="preserve"> very much </w:t>
      </w:r>
      <w:r>
        <w:rPr>
          <w:rStyle w:val="StyleUnderline"/>
          <w:highlight w:val="green"/>
        </w:rPr>
        <w:t>what Obama said</w:t>
      </w:r>
      <w:r>
        <w:t xml:space="preserve"> about red lines </w:t>
      </w:r>
      <w:r>
        <w:rPr>
          <w:rStyle w:val="StyleUnderline"/>
          <w:highlight w:val="green"/>
        </w:rPr>
        <w:t>in the past. World leaders say provocative things all the time and then ignore them</w:t>
      </w:r>
      <w:r>
        <w:rPr>
          <w:rStyle w:val="StyleUnderline"/>
        </w:rPr>
        <w:t>. Their motto is: That was then, and this is now</w:t>
      </w:r>
      <w:r>
        <w:t>.</w:t>
      </w:r>
    </w:p>
    <w:p w14:paraId="09EFABC1" w14:textId="77777777" w:rsidR="0099153B" w:rsidRDefault="0099153B" w:rsidP="0099153B">
      <w:r>
        <w:rPr>
          <w:rStyle w:val="StyleUnderline"/>
        </w:rPr>
        <w:t xml:space="preserve">If Congress turns him down, won’t Obama be undermined </w:t>
      </w:r>
      <w:r>
        <w:t xml:space="preserve">at home, as other critics claim? </w:t>
      </w:r>
      <w:r>
        <w:rPr>
          <w:rStyle w:val="StyleUnderline"/>
        </w:rPr>
        <w:t>In what sense? It is hard to see how the Republicans could be less cooperative than they already are.</w:t>
      </w:r>
      <w:r>
        <w:t xml:space="preserve"> And it’s not in the interest of Democrats to fault a president of their own party for acceding to what Congress wants instead of acting unilaterally.</w:t>
      </w:r>
    </w:p>
    <w:p w14:paraId="4A9CB778" w14:textId="77777777" w:rsidR="0099153B" w:rsidRDefault="0099153B" w:rsidP="0099153B">
      <w:r>
        <w:t xml:space="preserve">Some commentators argue (or hope) that whatever happens, Obama’s request for military authorization will be an important precedent that will begin to restore the constitutional balance between the president and Congress in the area of war powers. Don’t bet on it. By asking for congressional authorization in this case, Obama has not ceded any authority that he </w:t>
      </w:r>
      <w:r>
        <w:softHyphen/>
        <w:t xml:space="preserve">or any other president </w:t>
      </w:r>
      <w:r>
        <w:softHyphen/>
        <w:t>has previously asserted in war powers.</w:t>
      </w:r>
    </w:p>
    <w:p w14:paraId="793764CF" w14:textId="77777777" w:rsidR="0099153B" w:rsidRDefault="0099153B" w:rsidP="0099153B">
      <w:r>
        <w:rPr>
          <w:rStyle w:val="StyleUnderline"/>
          <w:highlight w:val="green"/>
        </w:rPr>
        <w:t>It is naive to think</w:t>
      </w:r>
      <w:r>
        <w:rPr>
          <w:rStyle w:val="StyleUnderline"/>
        </w:rPr>
        <w:t xml:space="preserve"> that </w:t>
      </w:r>
      <w:r>
        <w:rPr>
          <w:rStyle w:val="StyleUnderline"/>
          <w:highlight w:val="green"/>
        </w:rPr>
        <w:t>the next time a president wants to send forces</w:t>
      </w:r>
      <w:r>
        <w:t xml:space="preserve"> abroad without congressional approval, </w:t>
      </w:r>
      <w:r>
        <w:rPr>
          <w:rStyle w:val="StyleUnderline"/>
          <w:highlight w:val="green"/>
        </w:rPr>
        <w:t>he or she will be deterred by the fact that</w:t>
      </w:r>
      <w:r>
        <w:rPr>
          <w:rStyle w:val="StyleUnderline"/>
        </w:rPr>
        <w:t xml:space="preserve"> Barack </w:t>
      </w:r>
      <w:r>
        <w:rPr>
          <w:rStyle w:val="StyleUnderline"/>
          <w:highlight w:val="green"/>
        </w:rPr>
        <w:t>Obama once sought congressional permission</w:t>
      </w:r>
      <w:r>
        <w:t xml:space="preserve"> to bomb Syria. If a president can plausibly assert that any of the previous justifications apply -</w:t>
      </w:r>
      <w:r>
        <w:softHyphen/>
        <w:t>including those offered in the Libya intervention -the case of Syria is easily distinguishable.</w:t>
      </w:r>
    </w:p>
    <w:p w14:paraId="5D2360D1" w14:textId="77777777" w:rsidR="0099153B" w:rsidRDefault="0099153B" w:rsidP="0099153B">
      <w:r>
        <w:t xml:space="preserve">Perhaps more to the point, </w:t>
      </w:r>
      <w:r>
        <w:rPr>
          <w:rStyle w:val="StyleUnderline"/>
          <w:highlight w:val="green"/>
        </w:rPr>
        <w:t>Congress still cannot</w:t>
      </w:r>
      <w:r>
        <w:rPr>
          <w:rStyle w:val="StyleUnderline"/>
        </w:rPr>
        <w:t xml:space="preserve"> go to the courts to </w:t>
      </w:r>
      <w:r>
        <w:rPr>
          <w:rStyle w:val="StyleUnderline"/>
          <w:highlight w:val="green"/>
        </w:rPr>
        <w:t>stop the president</w:t>
      </w:r>
      <w:r>
        <w:rPr>
          <w:rStyle w:val="StyleUnderline"/>
        </w:rPr>
        <w:t>, given existing legal precedents</w:t>
      </w:r>
      <w:r>
        <w:t xml:space="preserve">. </w:t>
      </w:r>
      <w:r>
        <w:rPr>
          <w:rStyle w:val="StyleUnderline"/>
        </w:rPr>
        <w:t>Congress may respond by refusing to appropriate funds, but that is a remedy that they have always had -and have rarely had the political will to exercise</w:t>
      </w:r>
      <w:r>
        <w:t>.</w:t>
      </w:r>
    </w:p>
    <w:p w14:paraId="31462970" w14:textId="77777777" w:rsidR="0099153B" w:rsidRDefault="0099153B" w:rsidP="0099153B">
      <w:r>
        <w:rPr>
          <w:rStyle w:val="StyleUnderline"/>
          <w:highlight w:val="green"/>
        </w:rPr>
        <w:t>The</w:t>
      </w:r>
      <w:r>
        <w:t xml:space="preserve"> most important </w:t>
      </w:r>
      <w:r>
        <w:rPr>
          <w:rStyle w:val="StyleUnderline"/>
          <w:highlight w:val="green"/>
        </w:rPr>
        <w:t>limit on</w:t>
      </w:r>
      <w:r>
        <w:rPr>
          <w:rStyle w:val="StyleUnderline"/>
        </w:rPr>
        <w:t xml:space="preserve"> presidential </w:t>
      </w:r>
      <w:r>
        <w:rPr>
          <w:rStyle w:val="StyleUnderline"/>
          <w:highlight w:val="green"/>
        </w:rPr>
        <w:t>adventurism is political, not legal</w:t>
      </w:r>
      <w:r>
        <w:rPr>
          <w:rStyle w:val="StyleUnderline"/>
        </w:rPr>
        <w:t>. It will turn less on the precedent</w:t>
      </w:r>
      <w:r>
        <w:t xml:space="preserve"> of Syria </w:t>
      </w:r>
      <w:r>
        <w:rPr>
          <w:rStyle w:val="StyleUnderline"/>
        </w:rPr>
        <w:t>than on whether the last adventure turned out well or badly</w:t>
      </w:r>
      <w:r>
        <w:t>.</w:t>
      </w:r>
    </w:p>
    <w:p w14:paraId="3FDEB8C6" w14:textId="77777777" w:rsidR="000B5E86" w:rsidRPr="000B5E86" w:rsidRDefault="000B5E86" w:rsidP="000B5E86"/>
    <w:p w14:paraId="57F277B0" w14:textId="37D4B23B" w:rsidR="00635724" w:rsidRPr="00D13BBA" w:rsidRDefault="000B5E86" w:rsidP="000B5E86">
      <w:pPr>
        <w:pStyle w:val="Heading3"/>
      </w:pPr>
      <w:r>
        <w:t>2AC – Thumpers</w:t>
      </w:r>
    </w:p>
    <w:p w14:paraId="0BE686D6" w14:textId="77777777" w:rsidR="00635724" w:rsidRPr="00D13BBA" w:rsidRDefault="00635724" w:rsidP="00635724">
      <w:pPr>
        <w:pStyle w:val="Heading4"/>
      </w:pPr>
      <w:r w:rsidRPr="00D13BBA">
        <w:t>Presidential powers have no power- History shows active judicial and congressional vetoes</w:t>
      </w:r>
    </w:p>
    <w:p w14:paraId="25CF88CD" w14:textId="77777777" w:rsidR="00635724" w:rsidRPr="00D13BBA" w:rsidRDefault="00635724" w:rsidP="00635724">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466-469</w:t>
      </w:r>
    </w:p>
    <w:p w14:paraId="25BFD7C6" w14:textId="77777777" w:rsidR="00635724" w:rsidRPr="00D13BBA" w:rsidRDefault="00635724" w:rsidP="00635724">
      <w:pPr>
        <w:widowControl w:val="0"/>
        <w:autoSpaceDE w:val="0"/>
        <w:autoSpaceDN w:val="0"/>
        <w:adjustRightInd w:val="0"/>
        <w:spacing w:after="240"/>
        <w:rPr>
          <w:rFonts w:cs="Times"/>
          <w:sz w:val="24"/>
        </w:rPr>
      </w:pPr>
      <w:r w:rsidRPr="00D13BBA">
        <w:rPr>
          <w:rFonts w:cs="Times"/>
          <w:sz w:val="24"/>
        </w:rPr>
        <w:t>As noted above, the President seemingly admits that after 9/11 he authorized "electronic surveillance" within the meaning of FISA without following FISA's requirements.</w:t>
      </w:r>
      <w:r w:rsidRPr="00D13BBA">
        <w:rPr>
          <w:rFonts w:cs="Times"/>
          <w:position w:val="10"/>
          <w:sz w:val="24"/>
        </w:rPr>
        <w:t xml:space="preserve"> </w:t>
      </w:r>
      <w:r w:rsidRPr="00D13BBA">
        <w:rPr>
          <w:rFonts w:cs="Times"/>
          <w:sz w:val="24"/>
        </w:rPr>
        <w:t xml:space="preserve">As also noted above, -this surveillance outside FISA is not authorized by the later-enacted AUMF (or any other </w:t>
      </w:r>
      <w:r w:rsidRPr="00D13BBA">
        <w:rPr>
          <w:rFonts w:cs="Times"/>
          <w:position w:val="-2"/>
          <w:sz w:val="24"/>
        </w:rPr>
        <w:t>statute).</w:t>
      </w:r>
      <w:r w:rsidRPr="00D13BBA">
        <w:rPr>
          <w:rFonts w:cs="Times"/>
          <w:position w:val="10"/>
          <w:sz w:val="24"/>
        </w:rPr>
        <w:t xml:space="preserve"> </w:t>
      </w:r>
      <w:r w:rsidRPr="00D13BBA">
        <w:rPr>
          <w:rFonts w:cs="Times"/>
          <w:sz w:val="24"/>
        </w:rPr>
        <w:t xml:space="preserve">Because neither the AUMF nor any other statute authorizes the surveillance, only </w:t>
      </w:r>
      <w:r w:rsidRPr="00D13BBA">
        <w:rPr>
          <w:rFonts w:cs="Times"/>
          <w:sz w:val="24"/>
          <w:highlight w:val="yellow"/>
          <w:u w:val="single"/>
        </w:rPr>
        <w:t>the President's "inherent powers" can</w:t>
      </w:r>
      <w:r w:rsidRPr="00D13BBA">
        <w:rPr>
          <w:rFonts w:cs="Times"/>
          <w:sz w:val="24"/>
          <w:highlight w:val="yellow"/>
        </w:rPr>
        <w:t xml:space="preserve"> </w:t>
      </w:r>
      <w:r w:rsidRPr="00D13BBA">
        <w:rPr>
          <w:rFonts w:cs="Times"/>
          <w:sz w:val="24"/>
          <w:highlight w:val="yellow"/>
          <w:u w:val="single"/>
        </w:rPr>
        <w:t>do</w:t>
      </w:r>
      <w:r w:rsidRPr="00D13BBA">
        <w:rPr>
          <w:rFonts w:cs="Times"/>
          <w:sz w:val="24"/>
        </w:rPr>
        <w:t xml:space="preserve"> so, </w:t>
      </w:r>
      <w:r w:rsidRPr="00D13BBA">
        <w:rPr>
          <w:rFonts w:cs="Times"/>
          <w:position w:val="2"/>
          <w:sz w:val="24"/>
        </w:rPr>
        <w:t>and they</w:t>
      </w:r>
      <w:r w:rsidRPr="00D13BBA">
        <w:rPr>
          <w:rFonts w:cs="Times"/>
          <w:sz w:val="24"/>
        </w:rPr>
        <w:t xml:space="preserve"> can do so </w:t>
      </w:r>
      <w:r w:rsidRPr="00D13BBA">
        <w:rPr>
          <w:rFonts w:cs="Times"/>
          <w:sz w:val="24"/>
          <w:highlight w:val="yellow"/>
          <w:u w:val="single"/>
        </w:rPr>
        <w:t>only to the</w:t>
      </w:r>
      <w:r w:rsidRPr="00D13BBA">
        <w:rPr>
          <w:rFonts w:cs="Times"/>
          <w:sz w:val="24"/>
          <w:highlight w:val="yellow"/>
        </w:rPr>
        <w:t xml:space="preserve"> </w:t>
      </w:r>
      <w:r w:rsidRPr="00D13BBA">
        <w:rPr>
          <w:rFonts w:cs="Times"/>
          <w:sz w:val="24"/>
          <w:highlight w:val="yellow"/>
          <w:u w:val="single"/>
        </w:rPr>
        <w:t xml:space="preserve">extent that those inherent powers cannot validly </w:t>
      </w:r>
      <w:r w:rsidRPr="00D13BBA">
        <w:rPr>
          <w:rFonts w:cs="Times"/>
          <w:position w:val="2"/>
          <w:sz w:val="24"/>
          <w:highlight w:val="yellow"/>
          <w:u w:val="single"/>
        </w:rPr>
        <w:t>be</w:t>
      </w:r>
      <w:r w:rsidRPr="00D13BBA">
        <w:rPr>
          <w:rFonts w:cs="Times"/>
          <w:sz w:val="24"/>
          <w:highlight w:val="yellow"/>
          <w:u w:val="single"/>
        </w:rPr>
        <w:t xml:space="preserve"> restricted by FISA</w:t>
      </w:r>
      <w:r w:rsidRPr="00D13BBA">
        <w:rPr>
          <w:rFonts w:cs="Times"/>
          <w:sz w:val="24"/>
        </w:rPr>
        <w:t xml:space="preserve">. To say that FISA invalidly restricts the President's inherent powers reflects a conclusion that FISA violates the separation </w:t>
      </w:r>
      <w:r w:rsidRPr="00D13BBA">
        <w:rPr>
          <w:rFonts w:cs="Times"/>
          <w:position w:val="2"/>
          <w:sz w:val="24"/>
        </w:rPr>
        <w:t>of</w:t>
      </w:r>
      <w:r w:rsidRPr="00D13BBA">
        <w:rPr>
          <w:rFonts w:cs="Times"/>
          <w:sz w:val="24"/>
        </w:rPr>
        <w:t xml:space="preserve"> powers doctrine. I join other commentators in believing that analysis of this separation of powers issue is guided by </w:t>
      </w:r>
      <w:r w:rsidRPr="00D13BBA">
        <w:rPr>
          <w:rFonts w:cs="Times"/>
          <w:i/>
          <w:iCs/>
          <w:sz w:val="24"/>
        </w:rPr>
        <w:t>Youngstown Sheet and Tube Co. v. Sawyer.</w:t>
      </w:r>
      <w:r w:rsidRPr="00D13BBA">
        <w:rPr>
          <w:rFonts w:cs="Times"/>
          <w:i/>
          <w:iCs/>
          <w:position w:val="12"/>
          <w:sz w:val="24"/>
        </w:rPr>
        <w:t xml:space="preserve"> </w:t>
      </w:r>
      <w:r w:rsidRPr="00D13BBA">
        <w:rPr>
          <w:rFonts w:cs="Times"/>
          <w:sz w:val="24"/>
        </w:rPr>
        <w:t xml:space="preserve">In </w:t>
      </w:r>
      <w:r w:rsidRPr="00D13BBA">
        <w:rPr>
          <w:rFonts w:cs="Times"/>
          <w:i/>
          <w:iCs/>
          <w:sz w:val="24"/>
        </w:rPr>
        <w:t xml:space="preserve">Youngstown, </w:t>
      </w:r>
      <w:r w:rsidRPr="00D13BBA">
        <w:rPr>
          <w:rFonts w:cs="Times"/>
          <w:sz w:val="24"/>
        </w:rPr>
        <w:t xml:space="preserve">the Court invalidated </w:t>
      </w:r>
      <w:r w:rsidRPr="00D13BBA">
        <w:rPr>
          <w:rFonts w:cs="Times"/>
          <w:sz w:val="24"/>
          <w:highlight w:val="yellow"/>
          <w:u w:val="single"/>
        </w:rPr>
        <w:t xml:space="preserve">President Truman's attempt </w:t>
      </w:r>
      <w:r w:rsidRPr="00D13BBA">
        <w:rPr>
          <w:rFonts w:cs="Times"/>
          <w:position w:val="2"/>
          <w:sz w:val="24"/>
          <w:highlight w:val="yellow"/>
          <w:u w:val="single"/>
        </w:rPr>
        <w:t xml:space="preserve">to take </w:t>
      </w:r>
      <w:r w:rsidRPr="00D13BBA">
        <w:rPr>
          <w:rFonts w:cs="Times"/>
          <w:sz w:val="24"/>
          <w:highlight w:val="yellow"/>
          <w:u w:val="single"/>
        </w:rPr>
        <w:t>over the nation's steel mills</w:t>
      </w:r>
      <w:r w:rsidRPr="00D13BBA">
        <w:rPr>
          <w:rFonts w:cs="Times"/>
          <w:sz w:val="24"/>
          <w:highlight w:val="yellow"/>
        </w:rPr>
        <w:t xml:space="preserve">. </w:t>
      </w:r>
      <w:r w:rsidRPr="00D13BBA">
        <w:rPr>
          <w:rFonts w:cs="Times"/>
          <w:sz w:val="24"/>
          <w:highlight w:val="yellow"/>
          <w:u w:val="single"/>
        </w:rPr>
        <w:t xml:space="preserve">Truman attempted the takeover to ensure that, despite labor unrest, the mills would continue to produce materiel </w:t>
      </w:r>
      <w:r w:rsidRPr="00D13BBA">
        <w:rPr>
          <w:rFonts w:cs="Times"/>
          <w:position w:val="2"/>
          <w:sz w:val="24"/>
          <w:highlight w:val="yellow"/>
          <w:u w:val="single"/>
        </w:rPr>
        <w:t xml:space="preserve">for the </w:t>
      </w:r>
      <w:r w:rsidRPr="00D13BBA">
        <w:rPr>
          <w:rFonts w:cs="Times"/>
          <w:sz w:val="24"/>
          <w:highlight w:val="yellow"/>
          <w:u w:val="single"/>
        </w:rPr>
        <w:t>Korean War.</w:t>
      </w:r>
      <w:r w:rsidRPr="00D13BBA">
        <w:rPr>
          <w:rFonts w:cs="Times"/>
          <w:position w:val="10"/>
          <w:sz w:val="24"/>
          <w:highlight w:val="yellow"/>
        </w:rPr>
        <w:t>7</w:t>
      </w:r>
      <w:r w:rsidRPr="00D13BBA">
        <w:rPr>
          <w:rFonts w:cs="Times"/>
          <w:sz w:val="24"/>
          <w:highlight w:val="yellow"/>
        </w:rPr>
        <w:t xml:space="preserve">' </w:t>
      </w:r>
      <w:r w:rsidRPr="00D13BBA">
        <w:rPr>
          <w:rFonts w:cs="Times"/>
          <w:sz w:val="24"/>
          <w:highlight w:val="yellow"/>
          <w:u w:val="single"/>
        </w:rPr>
        <w:t>Truman argued that "his action was necessary to avert a national catastrophe</w:t>
      </w:r>
      <w:r w:rsidRPr="00D13BBA">
        <w:rPr>
          <w:rFonts w:cs="Times"/>
          <w:sz w:val="24"/>
        </w:rPr>
        <w:t xml:space="preserve"> which would inevitably result from a stoppage of steel production, </w:t>
      </w:r>
      <w:r w:rsidRPr="00D13BBA">
        <w:rPr>
          <w:rFonts w:cs="Times"/>
          <w:sz w:val="24"/>
          <w:highlight w:val="yellow"/>
          <w:u w:val="single"/>
        </w:rPr>
        <w:t>and that in meeting this grave emergency</w:t>
      </w:r>
      <w:r w:rsidRPr="00D13BBA">
        <w:rPr>
          <w:rFonts w:cs="Times"/>
          <w:sz w:val="24"/>
          <w:highlight w:val="yellow"/>
        </w:rPr>
        <w:t xml:space="preserve"> </w:t>
      </w:r>
      <w:r w:rsidRPr="00D13BBA">
        <w:rPr>
          <w:rFonts w:cs="Times"/>
          <w:sz w:val="24"/>
          <w:highlight w:val="yellow"/>
          <w:u w:val="single"/>
        </w:rPr>
        <w:t>[he] was acting within the aggregate of his constitutional powers</w:t>
      </w:r>
      <w:r w:rsidRPr="00D13BBA">
        <w:rPr>
          <w:rFonts w:cs="Times"/>
          <w:sz w:val="24"/>
        </w:rPr>
        <w:t xml:space="preserve"> as the Nation's Chief Executive and the Commander in Chief of the Armed Forces. </w:t>
      </w:r>
      <w:r w:rsidRPr="00D13BBA">
        <w:rPr>
          <w:rFonts w:cs="Times"/>
          <w:position w:val="10"/>
          <w:sz w:val="24"/>
          <w:highlight w:val="yellow"/>
        </w:rPr>
        <w:t xml:space="preserve">72 </w:t>
      </w:r>
      <w:r w:rsidRPr="00D13BBA">
        <w:rPr>
          <w:rFonts w:cs="Times"/>
          <w:sz w:val="24"/>
          <w:highlight w:val="yellow"/>
          <w:u w:val="single"/>
        </w:rPr>
        <w:t>The Court rejected that argument. It held that Truman's action was not authorized by any statute or any extra-statutory power that the President has under the Constitution</w:t>
      </w:r>
      <w:r w:rsidRPr="00D13BBA">
        <w:rPr>
          <w:rFonts w:cs="Times"/>
          <w:sz w:val="24"/>
          <w:highlight w:val="yellow"/>
        </w:rPr>
        <w:t>.</w:t>
      </w:r>
      <w:r w:rsidRPr="00D13BBA">
        <w:rPr>
          <w:rFonts w:cs="Times"/>
          <w:position w:val="10"/>
          <w:sz w:val="24"/>
          <w:highlight w:val="yellow"/>
        </w:rPr>
        <w:t>73</w:t>
      </w:r>
      <w:r w:rsidRPr="00D13BBA">
        <w:rPr>
          <w:rFonts w:cs="Times"/>
          <w:sz w:val="24"/>
        </w:rPr>
        <w:t xml:space="preserve"> The most authoritative opinion from </w:t>
      </w:r>
      <w:r w:rsidRPr="00D13BBA">
        <w:rPr>
          <w:rFonts w:cs="Times"/>
          <w:i/>
          <w:iCs/>
          <w:sz w:val="24"/>
        </w:rPr>
        <w:t xml:space="preserve">Youngstown </w:t>
      </w:r>
      <w:r w:rsidRPr="00D13BBA">
        <w:rPr>
          <w:rFonts w:cs="Times"/>
          <w:sz w:val="24"/>
        </w:rPr>
        <w:t>has come to be, not the majority's opinion, but Justice Jackson's concurrence.</w:t>
      </w:r>
      <w:r w:rsidRPr="00D13BBA">
        <w:rPr>
          <w:rFonts w:cs="Times"/>
          <w:position w:val="10"/>
          <w:sz w:val="24"/>
        </w:rPr>
        <w:t xml:space="preserve">7 4 </w:t>
      </w:r>
      <w:r w:rsidRPr="00D13BBA">
        <w:rPr>
          <w:rFonts w:cs="Times"/>
          <w:sz w:val="24"/>
        </w:rPr>
        <w:t>In his concurrence, Justice Jackson set out a three-part framework for analyzing the President's power.</w:t>
      </w:r>
      <w:r w:rsidRPr="00D13BBA">
        <w:rPr>
          <w:rFonts w:cs="Times"/>
          <w:position w:val="10"/>
          <w:sz w:val="24"/>
        </w:rPr>
        <w:t xml:space="preserve">75 </w:t>
      </w:r>
      <w:r w:rsidRPr="00D13BBA">
        <w:rPr>
          <w:rFonts w:cs="Times"/>
          <w:sz w:val="24"/>
        </w:rPr>
        <w:t xml:space="preserve">The </w:t>
      </w:r>
      <w:r w:rsidRPr="00D13BBA">
        <w:rPr>
          <w:rFonts w:cs="Times"/>
          <w:sz w:val="24"/>
          <w:u w:val="single"/>
        </w:rPr>
        <w:t>framework reflects the interdependence of the President and</w:t>
      </w:r>
      <w:r w:rsidRPr="00D13BBA">
        <w:rPr>
          <w:rFonts w:cs="Times"/>
          <w:sz w:val="24"/>
        </w:rPr>
        <w:t xml:space="preserve"> </w:t>
      </w:r>
      <w:r w:rsidRPr="00D13BBA">
        <w:rPr>
          <w:rFonts w:cs="Times"/>
          <w:sz w:val="24"/>
          <w:highlight w:val="yellow"/>
          <w:u w:val="single"/>
        </w:rPr>
        <w:t>Congress in certain matters, including war</w:t>
      </w:r>
      <w:r w:rsidRPr="00D13BBA">
        <w:rPr>
          <w:rFonts w:cs="Times"/>
          <w:sz w:val="24"/>
          <w:highlight w:val="yellow"/>
        </w:rPr>
        <w:t>.</w:t>
      </w:r>
      <w:r w:rsidRPr="00D13BBA">
        <w:rPr>
          <w:rFonts w:cs="Times"/>
          <w:position w:val="10"/>
          <w:sz w:val="24"/>
        </w:rPr>
        <w:t xml:space="preserve">76 </w:t>
      </w:r>
      <w:r w:rsidRPr="00D13BBA">
        <w:rPr>
          <w:rFonts w:cs="Times"/>
          <w:sz w:val="24"/>
        </w:rPr>
        <w:t xml:space="preserve">Under </w:t>
      </w:r>
      <w:r w:rsidRPr="00D13BBA">
        <w:rPr>
          <w:rFonts w:cs="Times"/>
          <w:sz w:val="24"/>
          <w:highlight w:val="yellow"/>
          <w:u w:val="single"/>
        </w:rPr>
        <w:t>the first part of the framework, the President's power is "at its maximum" when he or she acts with the express or implied authorization of Congress.</w:t>
      </w:r>
      <w:r w:rsidRPr="00D13BBA">
        <w:rPr>
          <w:rFonts w:cs="Times"/>
          <w:sz w:val="24"/>
          <w:u w:val="single"/>
        </w:rPr>
        <w:t xml:space="preserve"> </w:t>
      </w:r>
      <w:r w:rsidRPr="00D13BBA">
        <w:rPr>
          <w:rFonts w:cs="Times"/>
          <w:position w:val="10"/>
          <w:sz w:val="24"/>
        </w:rPr>
        <w:t xml:space="preserve">77 </w:t>
      </w:r>
      <w:r w:rsidRPr="00D13BBA">
        <w:rPr>
          <w:rFonts w:cs="Times"/>
          <w:sz w:val="24"/>
        </w:rPr>
        <w:t xml:space="preserve">In this first situation, the President has "all [of the power] that he [or she] possesses in his [or her] own right plus all that Congress can delegate. </w:t>
      </w:r>
      <w:r w:rsidRPr="00D13BBA">
        <w:rPr>
          <w:rFonts w:cs="Times"/>
          <w:position w:val="10"/>
          <w:sz w:val="24"/>
          <w:u w:val="single"/>
        </w:rPr>
        <w:t xml:space="preserve">78 </w:t>
      </w:r>
      <w:r w:rsidRPr="00D13BBA">
        <w:rPr>
          <w:rFonts w:cs="Times"/>
          <w:sz w:val="24"/>
          <w:highlight w:val="yellow"/>
          <w:u w:val="single"/>
        </w:rPr>
        <w:t>The second part</w:t>
      </w:r>
      <w:r w:rsidRPr="00D13BBA">
        <w:rPr>
          <w:rFonts w:cs="Times"/>
          <w:sz w:val="24"/>
        </w:rPr>
        <w:t xml:space="preserve"> of the framework </w:t>
      </w:r>
      <w:r w:rsidRPr="00D13BBA">
        <w:rPr>
          <w:rFonts w:cs="Times"/>
          <w:sz w:val="24"/>
          <w:highlight w:val="yellow"/>
          <w:u w:val="single"/>
        </w:rPr>
        <w:t>applies when the President acts with neither congressional approval nor congressional denial of his or her authority.</w:t>
      </w:r>
      <w:r w:rsidRPr="00D13BBA">
        <w:rPr>
          <w:rFonts w:cs="Times"/>
          <w:sz w:val="24"/>
        </w:rPr>
        <w:t xml:space="preserve"> In this second situation, </w:t>
      </w:r>
      <w:r w:rsidRPr="00D13BBA">
        <w:rPr>
          <w:rFonts w:cs="Times"/>
          <w:sz w:val="24"/>
          <w:highlight w:val="yellow"/>
          <w:u w:val="single"/>
        </w:rPr>
        <w:t>the President "can only rely upon his [or her] own independent powers.</w:t>
      </w:r>
      <w:r w:rsidRPr="00D13BBA">
        <w:rPr>
          <w:rFonts w:cs="Times"/>
          <w:sz w:val="24"/>
          <w:highlight w:val="yellow"/>
        </w:rPr>
        <w:t>,</w:t>
      </w:r>
      <w:r w:rsidRPr="00D13BBA">
        <w:rPr>
          <w:rFonts w:cs="Times"/>
          <w:sz w:val="24"/>
        </w:rPr>
        <w:t xml:space="preserve"> </w:t>
      </w:r>
      <w:r w:rsidRPr="00D13BBA">
        <w:rPr>
          <w:rFonts w:cs="Times"/>
          <w:position w:val="10"/>
          <w:sz w:val="24"/>
          <w:highlight w:val="yellow"/>
        </w:rPr>
        <w:t xml:space="preserve">79 </w:t>
      </w:r>
      <w:r w:rsidRPr="00D13BBA">
        <w:rPr>
          <w:rFonts w:cs="Times"/>
          <w:sz w:val="24"/>
          <w:highlight w:val="yellow"/>
          <w:u w:val="single"/>
        </w:rPr>
        <w:t>The third part</w:t>
      </w:r>
      <w:r w:rsidRPr="00D13BBA">
        <w:rPr>
          <w:rFonts w:cs="Times"/>
          <w:sz w:val="24"/>
          <w:highlight w:val="yellow"/>
        </w:rPr>
        <w:t xml:space="preserve"> of</w:t>
      </w:r>
      <w:r w:rsidRPr="00D13BBA">
        <w:rPr>
          <w:rFonts w:cs="Times"/>
          <w:sz w:val="24"/>
        </w:rPr>
        <w:t xml:space="preserve"> the framework </w:t>
      </w:r>
      <w:r w:rsidRPr="00D13BBA">
        <w:rPr>
          <w:rFonts w:cs="Times"/>
          <w:sz w:val="24"/>
          <w:highlight w:val="yellow"/>
          <w:u w:val="single"/>
        </w:rPr>
        <w:t>applies when the President takes action "incompatible with the expressed or implied will of Congress.</w:t>
      </w:r>
      <w:r w:rsidRPr="00D13BBA">
        <w:rPr>
          <w:rFonts w:cs="Times"/>
          <w:position w:val="10"/>
          <w:sz w:val="24"/>
          <w:highlight w:val="yellow"/>
          <w:u w:val="single"/>
        </w:rPr>
        <w:t xml:space="preserve">'80 </w:t>
      </w:r>
      <w:r w:rsidRPr="00D13BBA">
        <w:rPr>
          <w:rFonts w:cs="Times"/>
          <w:sz w:val="24"/>
          <w:highlight w:val="yellow"/>
          <w:u w:val="single"/>
        </w:rPr>
        <w:t>In this third situation, the President's powe</w:t>
      </w:r>
      <w:r w:rsidRPr="00D13BBA">
        <w:rPr>
          <w:rFonts w:cs="Times"/>
          <w:sz w:val="24"/>
          <w:highlight w:val="yellow"/>
        </w:rPr>
        <w:t xml:space="preserve">r </w:t>
      </w:r>
      <w:r w:rsidRPr="00D13BBA">
        <w:rPr>
          <w:rFonts w:cs="Times"/>
          <w:sz w:val="24"/>
          <w:highlight w:val="yellow"/>
          <w:u w:val="single"/>
        </w:rPr>
        <w:t xml:space="preserve">"is at its lowest ebb, for then he [or she] can rely only upon his [or her] own constitutional powers minus any constitutional powers of Congress </w:t>
      </w:r>
      <w:r w:rsidRPr="00D13BBA">
        <w:rPr>
          <w:rFonts w:cs="Times"/>
          <w:position w:val="-2"/>
          <w:sz w:val="24"/>
          <w:highlight w:val="yellow"/>
          <w:u w:val="single"/>
        </w:rPr>
        <w:t xml:space="preserve">over the matter. </w:t>
      </w:r>
      <w:r w:rsidRPr="00D13BBA">
        <w:rPr>
          <w:rFonts w:cs="Times"/>
          <w:sz w:val="24"/>
          <w:highlight w:val="yellow"/>
          <w:u w:val="single"/>
        </w:rPr>
        <w:t>Courts can sustain exclusive presidential control</w:t>
      </w:r>
      <w:r w:rsidRPr="00D13BBA">
        <w:rPr>
          <w:rFonts w:cs="Times"/>
          <w:sz w:val="24"/>
        </w:rPr>
        <w:t xml:space="preserve"> </w:t>
      </w:r>
      <w:r w:rsidRPr="00D13BBA">
        <w:rPr>
          <w:rFonts w:cs="Times"/>
          <w:position w:val="2"/>
          <w:sz w:val="24"/>
        </w:rPr>
        <w:t>in such a</w:t>
      </w:r>
      <w:r w:rsidRPr="00D13BBA">
        <w:rPr>
          <w:rFonts w:cs="Times"/>
          <w:sz w:val="24"/>
        </w:rPr>
        <w:t xml:space="preserve"> 81 </w:t>
      </w:r>
      <w:r w:rsidRPr="00D13BBA">
        <w:rPr>
          <w:rFonts w:cs="Times"/>
          <w:position w:val="-4"/>
          <w:sz w:val="24"/>
        </w:rPr>
        <w:t xml:space="preserve">case only by </w:t>
      </w:r>
      <w:r w:rsidRPr="00D13BBA">
        <w:rPr>
          <w:rFonts w:cs="Times"/>
          <w:position w:val="-2"/>
          <w:sz w:val="24"/>
        </w:rPr>
        <w:t xml:space="preserve">disabling </w:t>
      </w:r>
      <w:r w:rsidRPr="00D13BBA">
        <w:rPr>
          <w:rFonts w:cs="Times"/>
          <w:sz w:val="24"/>
        </w:rPr>
        <w:t xml:space="preserve">Congress from </w:t>
      </w:r>
      <w:r w:rsidRPr="00D13BBA">
        <w:rPr>
          <w:rFonts w:cs="Times"/>
          <w:position w:val="2"/>
          <w:sz w:val="24"/>
        </w:rPr>
        <w:t xml:space="preserve">acting </w:t>
      </w:r>
      <w:r w:rsidRPr="00D13BBA">
        <w:rPr>
          <w:rFonts w:cs="Times"/>
          <w:position w:val="4"/>
          <w:sz w:val="24"/>
        </w:rPr>
        <w:t>upon the subject.,</w:t>
      </w:r>
      <w:r w:rsidRPr="00D13BBA">
        <w:rPr>
          <w:rFonts w:cs="Times"/>
          <w:sz w:val="24"/>
        </w:rPr>
        <w:t xml:space="preserve"> Justice Jackson's framework makes it important to determine whether </w:t>
      </w:r>
      <w:r w:rsidRPr="00D13BBA">
        <w:rPr>
          <w:rFonts w:cs="Times"/>
          <w:position w:val="-2"/>
          <w:sz w:val="24"/>
        </w:rPr>
        <w:t xml:space="preserve">the </w:t>
      </w:r>
      <w:r w:rsidRPr="00D13BBA">
        <w:rPr>
          <w:rFonts w:cs="Times"/>
          <w:sz w:val="24"/>
        </w:rPr>
        <w:t xml:space="preserve">TSP is authorized by-or is instead inconsistent with-the express </w:t>
      </w:r>
      <w:r w:rsidRPr="00D13BBA">
        <w:rPr>
          <w:rFonts w:cs="Times"/>
          <w:position w:val="2"/>
          <w:sz w:val="24"/>
        </w:rPr>
        <w:t xml:space="preserve">or </w:t>
      </w:r>
      <w:r w:rsidRPr="00D13BBA">
        <w:rPr>
          <w:rFonts w:cs="Times"/>
          <w:sz w:val="24"/>
        </w:rPr>
        <w:t xml:space="preserve">implied will of Congress. The President argues that the TSP </w:t>
      </w:r>
      <w:r w:rsidRPr="00D13BBA">
        <w:rPr>
          <w:rFonts w:cs="Times"/>
          <w:position w:val="2"/>
          <w:sz w:val="24"/>
        </w:rPr>
        <w:t xml:space="preserve">was </w:t>
      </w:r>
      <w:r w:rsidRPr="00D13BBA">
        <w:rPr>
          <w:rFonts w:cs="Times"/>
          <w:sz w:val="24"/>
        </w:rPr>
        <w:t>authorized at its inception by the AUMF, but this argument lacks merit.</w:t>
      </w:r>
      <w:r w:rsidRPr="00D13BBA">
        <w:rPr>
          <w:rFonts w:cs="Times"/>
          <w:position w:val="10"/>
          <w:sz w:val="24"/>
        </w:rPr>
        <w:t xml:space="preserve">82 </w:t>
      </w:r>
      <w:r w:rsidRPr="00D13BBA">
        <w:rPr>
          <w:rFonts w:cs="Times"/>
          <w:position w:val="-2"/>
          <w:sz w:val="24"/>
        </w:rPr>
        <w:t xml:space="preserve">Without </w:t>
      </w:r>
      <w:r w:rsidRPr="00D13BBA">
        <w:rPr>
          <w:rFonts w:cs="Times"/>
          <w:sz w:val="24"/>
        </w:rPr>
        <w:t xml:space="preserve">the AUMF to support it, the TSP violates FISA and so presents Justice Jackson's third situation. Accordingly, the surveillance can </w:t>
      </w:r>
      <w:r w:rsidRPr="00D13BBA">
        <w:rPr>
          <w:rFonts w:cs="Times"/>
          <w:position w:val="2"/>
          <w:sz w:val="24"/>
        </w:rPr>
        <w:t xml:space="preserve">fall </w:t>
      </w:r>
      <w:r w:rsidRPr="00D13BBA">
        <w:rPr>
          <w:rFonts w:cs="Times"/>
          <w:sz w:val="24"/>
        </w:rPr>
        <w:t xml:space="preserve">within the President's power, despite violating FISA, only to the </w:t>
      </w:r>
      <w:r w:rsidRPr="00D13BBA">
        <w:rPr>
          <w:rFonts w:cs="Times"/>
          <w:position w:val="2"/>
          <w:sz w:val="24"/>
        </w:rPr>
        <w:t>extent that</w:t>
      </w:r>
      <w:r w:rsidRPr="00D13BBA">
        <w:rPr>
          <w:rFonts w:cs="Times"/>
          <w:sz w:val="24"/>
        </w:rPr>
        <w:t xml:space="preserve"> Congress is constitutionally "disabl[ed]" from curbing the </w:t>
      </w:r>
      <w:r w:rsidRPr="00D13BBA">
        <w:rPr>
          <w:rFonts w:cs="Times"/>
          <w:position w:val="2"/>
          <w:sz w:val="24"/>
        </w:rPr>
        <w:t xml:space="preserve">President's </w:t>
      </w:r>
      <w:r w:rsidRPr="00D13BBA">
        <w:rPr>
          <w:rFonts w:cs="Times"/>
          <w:sz w:val="24"/>
        </w:rPr>
        <w:t>power.</w:t>
      </w:r>
      <w:r w:rsidRPr="00D13BBA">
        <w:rPr>
          <w:rFonts w:cs="Times"/>
          <w:position w:val="10"/>
          <w:sz w:val="24"/>
        </w:rPr>
        <w:t xml:space="preserve">83 </w:t>
      </w:r>
      <w:r w:rsidRPr="00D13BBA">
        <w:rPr>
          <w:rFonts w:cs="Times"/>
          <w:sz w:val="24"/>
        </w:rPr>
        <w:t xml:space="preserve">The question becomes to what extent Congress can regulate </w:t>
      </w:r>
      <w:r w:rsidRPr="00D13BBA">
        <w:rPr>
          <w:rFonts w:cs="Times"/>
          <w:position w:val="2"/>
          <w:sz w:val="24"/>
        </w:rPr>
        <w:t xml:space="preserve">the </w:t>
      </w:r>
      <w:r w:rsidRPr="00D13BBA">
        <w:rPr>
          <w:rFonts w:cs="Times"/>
          <w:sz w:val="24"/>
        </w:rPr>
        <w:t>President's conduct of domestic electronic surveillance for national security purposes.</w:t>
      </w:r>
    </w:p>
    <w:p w14:paraId="4BC57C5A" w14:textId="4FF4EF5C" w:rsidR="00635724" w:rsidRPr="00D13BBA" w:rsidRDefault="000B5E86" w:rsidP="000B5E86">
      <w:pPr>
        <w:pStyle w:val="Heading3"/>
      </w:pPr>
      <w:r>
        <w:t>2NC – Checks Key</w:t>
      </w:r>
    </w:p>
    <w:p w14:paraId="72407616" w14:textId="77777777" w:rsidR="00635724" w:rsidRPr="00D13BBA" w:rsidRDefault="00635724" w:rsidP="00635724">
      <w:pPr>
        <w:pStyle w:val="Heading4"/>
      </w:pPr>
      <w:r w:rsidRPr="00D13BBA">
        <w:t>Congressional checks on presidential power only way to solve 4</w:t>
      </w:r>
      <w:r w:rsidRPr="00D13BBA">
        <w:rPr>
          <w:vertAlign w:val="superscript"/>
        </w:rPr>
        <w:t>th</w:t>
      </w:r>
      <w:r w:rsidRPr="00D13BBA">
        <w:t xml:space="preserve"> amendment violations</w:t>
      </w:r>
    </w:p>
    <w:p w14:paraId="2DFF31B0" w14:textId="77777777" w:rsidR="00635724" w:rsidRPr="00D13BBA" w:rsidRDefault="00635724" w:rsidP="00635724">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452</w:t>
      </w:r>
    </w:p>
    <w:p w14:paraId="5E25D511" w14:textId="028F6E79" w:rsidR="00635724" w:rsidRPr="000B5E86" w:rsidRDefault="00635724" w:rsidP="00635724">
      <w:pPr>
        <w:tabs>
          <w:tab w:val="left" w:pos="2380"/>
        </w:tabs>
        <w:rPr>
          <w:rFonts w:cs="Times"/>
          <w:sz w:val="24"/>
          <w:u w:val="single"/>
        </w:rPr>
      </w:pPr>
      <w:r w:rsidRPr="00D13BBA">
        <w:rPr>
          <w:rFonts w:cs="Times"/>
          <w:sz w:val="24"/>
        </w:rPr>
        <w:t xml:space="preserve">The President's power to authorize surveillance outside FISA in a genuine national security emergency does not justify the TSP's continuance beyond the weeks immediately after 9/11. Indeed, the program's very status as an ongoing, broad "program" prevents it from falling within the President's "genuine emergency" power. The genuine emergency power is limited in scope and duration when it is exercised in contravention of legislation, such as FISA, that is a generally valid regulation of the President's power to conduct domestic surveillance for national security purposes. For example, the President may well have had broad power to conduct surveillance outside FISA in the days and weeks immediately after the terrorist attacks on September 11, 2001. That power subsided, however, as time and a still-functioning civil government permitted the President to consult Congress on the appropriate scope of surveillance powers. Thus, </w:t>
      </w:r>
      <w:r w:rsidRPr="00D13BBA">
        <w:rPr>
          <w:rFonts w:cs="Times"/>
          <w:sz w:val="24"/>
          <w:u w:val="single"/>
        </w:rPr>
        <w:t>the President's "genuine emergency" power cannot support a broad surveillance program that violates a generally valid Act of Congress</w:t>
      </w:r>
      <w:r w:rsidRPr="00D13BBA">
        <w:rPr>
          <w:rFonts w:cs="Times"/>
          <w:sz w:val="24"/>
        </w:rPr>
        <w:t xml:space="preserve">. By the same token, </w:t>
      </w:r>
      <w:r w:rsidRPr="00D13BBA">
        <w:rPr>
          <w:rFonts w:cs="Times"/>
          <w:sz w:val="24"/>
          <w:u w:val="single"/>
        </w:rPr>
        <w:t>by recently amending FISA so as to avoid a conflict between that statute and certain features of the TSP, Congress's enactment of the Protect America Act of 2007 supports the validity of those same features</w:t>
      </w:r>
      <w:r w:rsidRPr="00D13BBA">
        <w:rPr>
          <w:rFonts w:cs="Times"/>
          <w:sz w:val="24"/>
        </w:rPr>
        <w:t>.'</w:t>
      </w:r>
      <w:r w:rsidRPr="00D13BBA">
        <w:rPr>
          <w:rFonts w:cs="Times"/>
          <w:sz w:val="24"/>
          <w:u w:val="single"/>
        </w:rPr>
        <w:t xml:space="preserve"> Congressional ratification of the President's conduct both reinforces the President's power to engage in that conduct and supports its reasonableness for Fourth Amendment purposes. </w:t>
      </w:r>
    </w:p>
    <w:p w14:paraId="6C6BDCBE" w14:textId="77777777" w:rsidR="00635724" w:rsidRPr="00D13BBA" w:rsidRDefault="00635724" w:rsidP="00635724">
      <w:pPr>
        <w:pStyle w:val="Heading4"/>
      </w:pPr>
      <w:r w:rsidRPr="00D13BBA">
        <w:t xml:space="preserve">Congressional power is key to minimizing both domestic and international threats— Presidental power will offset </w:t>
      </w:r>
    </w:p>
    <w:p w14:paraId="010050A0" w14:textId="77777777" w:rsidR="00635724" w:rsidRPr="00D13BBA" w:rsidRDefault="00635724" w:rsidP="00635724">
      <w:pPr>
        <w:tabs>
          <w:tab w:val="left" w:pos="2380"/>
        </w:tabs>
        <w:rPr>
          <w:rFonts w:cs="Times"/>
          <w:sz w:val="24"/>
        </w:rPr>
      </w:pPr>
      <w:r w:rsidRPr="00D13BBA">
        <w:rPr>
          <w:rFonts w:cs="Times"/>
          <w:sz w:val="24"/>
        </w:rPr>
        <w:t xml:space="preserve"> 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469-470</w:t>
      </w:r>
    </w:p>
    <w:p w14:paraId="1C82197C" w14:textId="538DC776" w:rsidR="00635724" w:rsidRPr="00D13BBA" w:rsidRDefault="00635724" w:rsidP="00635724">
      <w:pPr>
        <w:contextualSpacing/>
      </w:pPr>
      <w:r w:rsidRPr="00D13BBA">
        <w:rPr>
          <w:rFonts w:cs="Times"/>
          <w:sz w:val="24"/>
        </w:rPr>
        <w:t xml:space="preserve">Precedent establishes that </w:t>
      </w:r>
      <w:r w:rsidRPr="00D13BBA">
        <w:rPr>
          <w:rFonts w:cs="Times"/>
          <w:sz w:val="24"/>
          <w:highlight w:val="yellow"/>
          <w:u w:val="single"/>
        </w:rPr>
        <w:t>Congress has some regulatory power</w:t>
      </w:r>
      <w:r w:rsidRPr="00D13BBA">
        <w:rPr>
          <w:rFonts w:cs="Times"/>
          <w:sz w:val="24"/>
        </w:rPr>
        <w:t xml:space="preserve"> </w:t>
      </w:r>
      <w:r w:rsidRPr="00D13BBA">
        <w:rPr>
          <w:rFonts w:cs="Times"/>
          <w:position w:val="2"/>
          <w:sz w:val="24"/>
        </w:rPr>
        <w:t xml:space="preserve">in this </w:t>
      </w:r>
      <w:r w:rsidRPr="00D13BBA">
        <w:rPr>
          <w:rFonts w:cs="Times"/>
          <w:sz w:val="24"/>
        </w:rPr>
        <w:t xml:space="preserve">matter, but the precedent leaves the scope of that power unclear. The relevant precedent includes FISA itself, which was supported by Presidents </w:t>
      </w:r>
      <w:r w:rsidRPr="00D13BBA">
        <w:rPr>
          <w:rFonts w:cs="Times"/>
          <w:position w:val="-8"/>
          <w:sz w:val="24"/>
        </w:rPr>
        <w:t xml:space="preserve">Carter </w:t>
      </w:r>
      <w:r w:rsidRPr="00D13BBA">
        <w:rPr>
          <w:rFonts w:cs="Times"/>
          <w:position w:val="-4"/>
          <w:sz w:val="24"/>
        </w:rPr>
        <w:t xml:space="preserve">and Ford </w:t>
      </w:r>
      <w:r w:rsidRPr="00D13BBA">
        <w:rPr>
          <w:rFonts w:cs="Times"/>
          <w:position w:val="-2"/>
          <w:sz w:val="24"/>
        </w:rPr>
        <w:t xml:space="preserve">as a legitimate </w:t>
      </w:r>
      <w:r w:rsidRPr="00D13BBA">
        <w:rPr>
          <w:rFonts w:cs="Times"/>
          <w:sz w:val="24"/>
        </w:rPr>
        <w:t xml:space="preserve">regulation </w:t>
      </w:r>
      <w:r w:rsidRPr="00D13BBA">
        <w:rPr>
          <w:rFonts w:cs="Times"/>
          <w:position w:val="2"/>
          <w:sz w:val="24"/>
        </w:rPr>
        <w:t xml:space="preserve">of the </w:t>
      </w:r>
      <w:r w:rsidRPr="00D13BBA">
        <w:rPr>
          <w:rFonts w:cs="Times"/>
          <w:position w:val="4"/>
          <w:sz w:val="24"/>
        </w:rPr>
        <w:t xml:space="preserve">President's </w:t>
      </w:r>
      <w:r w:rsidRPr="00D13BBA">
        <w:rPr>
          <w:rFonts w:cs="Times"/>
          <w:position w:val="8"/>
          <w:sz w:val="24"/>
        </w:rPr>
        <w:t>power.</w:t>
      </w:r>
      <w:r w:rsidRPr="00D13BBA">
        <w:rPr>
          <w:rFonts w:cs="Times"/>
          <w:sz w:val="24"/>
        </w:rPr>
        <w:t xml:space="preserve"> </w:t>
      </w:r>
      <w:r w:rsidRPr="00D13BBA">
        <w:rPr>
          <w:rFonts w:cs="Times"/>
          <w:position w:val="-2"/>
          <w:sz w:val="24"/>
        </w:rPr>
        <w:t xml:space="preserve">Unfortunately, </w:t>
      </w:r>
      <w:r w:rsidRPr="00D13BBA">
        <w:rPr>
          <w:rFonts w:cs="Times"/>
          <w:sz w:val="24"/>
        </w:rPr>
        <w:t xml:space="preserve">this legislative precedent has no direct analog </w:t>
      </w:r>
      <w:r w:rsidRPr="00D13BBA">
        <w:rPr>
          <w:rFonts w:cs="Times"/>
          <w:position w:val="2"/>
          <w:sz w:val="24"/>
        </w:rPr>
        <w:t xml:space="preserve">in Supreme </w:t>
      </w:r>
      <w:r w:rsidRPr="00D13BBA">
        <w:rPr>
          <w:rFonts w:cs="Times"/>
          <w:position w:val="-2"/>
          <w:sz w:val="24"/>
        </w:rPr>
        <w:t xml:space="preserve">Court </w:t>
      </w:r>
      <w:r w:rsidRPr="00D13BBA">
        <w:rPr>
          <w:rFonts w:cs="Times"/>
          <w:sz w:val="24"/>
        </w:rPr>
        <w:t xml:space="preserve">precedent. The Supreme Court has said that Congress can regulate </w:t>
      </w:r>
      <w:r w:rsidRPr="00D13BBA">
        <w:rPr>
          <w:rFonts w:cs="Times"/>
          <w:position w:val="-2"/>
          <w:sz w:val="24"/>
        </w:rPr>
        <w:t xml:space="preserve">electronic </w:t>
      </w:r>
      <w:r w:rsidRPr="00D13BBA">
        <w:rPr>
          <w:rFonts w:cs="Times"/>
          <w:sz w:val="24"/>
        </w:rPr>
        <w:t xml:space="preserve">surveillance in the United States to investigate national security threats posed by </w:t>
      </w:r>
      <w:r w:rsidRPr="00D13BBA">
        <w:rPr>
          <w:rFonts w:cs="Times"/>
          <w:i/>
          <w:iCs/>
          <w:sz w:val="24"/>
        </w:rPr>
        <w:t xml:space="preserve">domestic </w:t>
      </w:r>
      <w:r w:rsidRPr="00D13BBA">
        <w:rPr>
          <w:rFonts w:cs="Times"/>
          <w:sz w:val="24"/>
        </w:rPr>
        <w:t xml:space="preserve">organizations. The Court has not </w:t>
      </w:r>
      <w:r w:rsidRPr="00D13BBA">
        <w:rPr>
          <w:rFonts w:cs="Times"/>
          <w:position w:val="2"/>
          <w:sz w:val="24"/>
        </w:rPr>
        <w:t xml:space="preserve">addressed </w:t>
      </w:r>
      <w:r w:rsidRPr="00D13BBA">
        <w:rPr>
          <w:rFonts w:cs="Times"/>
          <w:sz w:val="24"/>
        </w:rPr>
        <w:t xml:space="preserve">congressional regulation of surveillance of threats to national security </w:t>
      </w:r>
      <w:r w:rsidRPr="00D13BBA">
        <w:rPr>
          <w:rFonts w:cs="Times"/>
          <w:position w:val="-2"/>
          <w:sz w:val="24"/>
        </w:rPr>
        <w:t xml:space="preserve">posed </w:t>
      </w:r>
      <w:r w:rsidRPr="00D13BBA">
        <w:rPr>
          <w:rFonts w:cs="Times"/>
          <w:i/>
          <w:iCs/>
          <w:position w:val="-2"/>
          <w:sz w:val="24"/>
        </w:rPr>
        <w:t xml:space="preserve">by </w:t>
      </w:r>
      <w:r w:rsidRPr="00D13BBA">
        <w:rPr>
          <w:rFonts w:cs="Times"/>
          <w:i/>
          <w:iCs/>
          <w:sz w:val="24"/>
        </w:rPr>
        <w:t xml:space="preserve">foreign </w:t>
      </w:r>
      <w:r w:rsidRPr="00D13BBA">
        <w:rPr>
          <w:rFonts w:cs="Times"/>
          <w:sz w:val="24"/>
        </w:rPr>
        <w:t>agents and powers.</w:t>
      </w:r>
      <w:r w:rsidRPr="00D13BBA">
        <w:rPr>
          <w:rFonts w:cs="Times"/>
          <w:position w:val="10"/>
          <w:sz w:val="24"/>
        </w:rPr>
        <w:t xml:space="preserve"> </w:t>
      </w:r>
      <w:r w:rsidRPr="00D13BBA">
        <w:rPr>
          <w:rFonts w:cs="Times"/>
          <w:sz w:val="24"/>
        </w:rPr>
        <w:t xml:space="preserve">Though not addressing that specific issue, </w:t>
      </w:r>
      <w:r w:rsidRPr="00D13BBA">
        <w:rPr>
          <w:rFonts w:cs="Times"/>
          <w:sz w:val="24"/>
          <w:highlight w:val="yellow"/>
          <w:u w:val="single"/>
        </w:rPr>
        <w:t>the Court has recognized that Congress has significant power over foreign relations-power that stems from, among other places, its power over foreign commerce and certain national defense matters</w:t>
      </w:r>
      <w:r w:rsidRPr="00D13BBA">
        <w:rPr>
          <w:rFonts w:cs="Times"/>
          <w:sz w:val="24"/>
        </w:rPr>
        <w:t xml:space="preserve">. </w:t>
      </w:r>
      <w:r w:rsidRPr="00D13BBA">
        <w:rPr>
          <w:rFonts w:cs="Times"/>
          <w:position w:val="10"/>
          <w:sz w:val="24"/>
        </w:rPr>
        <w:t xml:space="preserve"> </w:t>
      </w:r>
      <w:r w:rsidRPr="00D13BBA">
        <w:rPr>
          <w:rFonts w:cs="Times"/>
          <w:sz w:val="24"/>
        </w:rPr>
        <w:t xml:space="preserve">On the other hand, the Court has recognized that the President, too, has significant power over foreign affairs, including matters of foreign intelligence, which exists independently of Congress's power. Precedent does not establish to what extent the President's power is not only independent but also </w:t>
      </w:r>
      <w:r w:rsidRPr="00D13BBA">
        <w:rPr>
          <w:rFonts w:cs="Times"/>
          <w:position w:val="4"/>
          <w:sz w:val="24"/>
        </w:rPr>
        <w:t xml:space="preserve">"plenary"--meaning </w:t>
      </w:r>
      <w:r w:rsidRPr="00D13BBA">
        <w:rPr>
          <w:rFonts w:cs="Times"/>
          <w:sz w:val="24"/>
        </w:rPr>
        <w:t xml:space="preserve">not reducible </w:t>
      </w:r>
      <w:r w:rsidRPr="00D13BBA">
        <w:rPr>
          <w:rFonts w:cs="Times"/>
          <w:b/>
          <w:bCs/>
          <w:position w:val="-2"/>
          <w:sz w:val="24"/>
        </w:rPr>
        <w:t xml:space="preserve">by </w:t>
      </w:r>
      <w:r w:rsidRPr="00D13BBA">
        <w:rPr>
          <w:rFonts w:cs="Times"/>
          <w:position w:val="-4"/>
          <w:sz w:val="24"/>
        </w:rPr>
        <w:t>Congress.</w:t>
      </w:r>
      <w:r w:rsidRPr="00D13BBA">
        <w:rPr>
          <w:rFonts w:cs="Times"/>
          <w:sz w:val="24"/>
        </w:rPr>
        <w:t xml:space="preserve"> </w:t>
      </w:r>
    </w:p>
    <w:p w14:paraId="46186978" w14:textId="77777777" w:rsidR="00635724" w:rsidRDefault="00635724" w:rsidP="00635724">
      <w:pPr>
        <w:pStyle w:val="Heading4"/>
      </w:pPr>
      <w:r>
        <w:t>Congressional powers are critical in retaliation measures</w:t>
      </w:r>
    </w:p>
    <w:p w14:paraId="3192FCB8" w14:textId="77777777" w:rsidR="00635724" w:rsidRDefault="00635724" w:rsidP="00635724">
      <w:pPr>
        <w:tabs>
          <w:tab w:val="left" w:pos="2380"/>
        </w:tabs>
        <w:rPr>
          <w:rFonts w:cs="Times"/>
          <w:sz w:val="24"/>
        </w:rPr>
      </w:pPr>
      <w:r w:rsidRPr="00D13BBA">
        <w:rPr>
          <w:rFonts w:cs="Times"/>
          <w:sz w:val="24"/>
        </w:rPr>
        <w:t xml:space="preserve">Richard Henry </w:t>
      </w:r>
      <w:r w:rsidRPr="00D13BBA">
        <w:rPr>
          <w:rFonts w:cs="Times"/>
          <w:b/>
          <w:sz w:val="28"/>
        </w:rPr>
        <w:t>Seamen</w:t>
      </w:r>
      <w:r w:rsidRPr="00D13BBA">
        <w:rPr>
          <w:rFonts w:cs="Times"/>
          <w:sz w:val="28"/>
        </w:rPr>
        <w:t xml:space="preserve">, </w:t>
      </w:r>
      <w:r w:rsidRPr="00D13BBA">
        <w:rPr>
          <w:rFonts w:cs="Times"/>
          <w:sz w:val="24"/>
        </w:rPr>
        <w:t>200</w:t>
      </w:r>
      <w:r w:rsidRPr="00D13BBA">
        <w:rPr>
          <w:rFonts w:cs="Times"/>
          <w:b/>
          <w:sz w:val="28"/>
        </w:rPr>
        <w:t>7</w:t>
      </w:r>
      <w:r w:rsidRPr="00D13BBA">
        <w:rPr>
          <w:rFonts w:cs="Times"/>
          <w:sz w:val="24"/>
        </w:rPr>
        <w:t>, “Domestic Surveillence for International terrorists: presidential powers and 4</w:t>
      </w:r>
      <w:r w:rsidRPr="00D13BBA">
        <w:rPr>
          <w:rFonts w:cs="Times"/>
          <w:sz w:val="24"/>
          <w:vertAlign w:val="superscript"/>
        </w:rPr>
        <w:t>th</w:t>
      </w:r>
      <w:r w:rsidRPr="00D13BBA">
        <w:rPr>
          <w:rFonts w:cs="Times"/>
          <w:sz w:val="24"/>
        </w:rPr>
        <w:t xml:space="preserve"> amendment limits” 474</w:t>
      </w:r>
      <w:r>
        <w:rPr>
          <w:rFonts w:cs="Times"/>
          <w:sz w:val="24"/>
        </w:rPr>
        <w:t>-477</w:t>
      </w:r>
    </w:p>
    <w:p w14:paraId="6EF5F203" w14:textId="4785BBB2" w:rsidR="00D505CB" w:rsidRPr="00F55DEF" w:rsidRDefault="00635724" w:rsidP="00D505CB">
      <w:pPr>
        <w:widowControl w:val="0"/>
        <w:autoSpaceDE w:val="0"/>
        <w:autoSpaceDN w:val="0"/>
        <w:adjustRightInd w:val="0"/>
        <w:spacing w:after="240"/>
      </w:pPr>
      <w:r w:rsidRPr="00D13BBA">
        <w:rPr>
          <w:rFonts w:cs="Times"/>
          <w:sz w:val="24"/>
        </w:rPr>
        <w:t xml:space="preserve">This reliance on the unitary executive concept is deliberately narrow. It does not embrace broader claims that have been asserted </w:t>
      </w:r>
      <w:r w:rsidRPr="00D13BBA">
        <w:rPr>
          <w:rFonts w:cs="Times"/>
          <w:position w:val="2"/>
          <w:sz w:val="24"/>
        </w:rPr>
        <w:t xml:space="preserve">under the </w:t>
      </w:r>
      <w:r w:rsidRPr="00D13BBA">
        <w:rPr>
          <w:rFonts w:cs="Times"/>
          <w:sz w:val="24"/>
        </w:rPr>
        <w:t xml:space="preserve">unitary executive theory. Unitary executive extremists assert Presidential </w:t>
      </w:r>
      <w:r w:rsidRPr="00D13BBA">
        <w:rPr>
          <w:rFonts w:cs="Times"/>
          <w:position w:val="-2"/>
          <w:sz w:val="24"/>
        </w:rPr>
        <w:t xml:space="preserve">power </w:t>
      </w:r>
      <w:r w:rsidRPr="00D13BBA">
        <w:rPr>
          <w:rFonts w:cs="Times"/>
          <w:sz w:val="24"/>
        </w:rPr>
        <w:t xml:space="preserve">to ignore congressional restrictions on removal of </w:t>
      </w:r>
      <w:r w:rsidRPr="00D13BBA">
        <w:rPr>
          <w:rFonts w:cs="Times"/>
          <w:position w:val="2"/>
          <w:sz w:val="24"/>
        </w:rPr>
        <w:t xml:space="preserve">executive branch </w:t>
      </w:r>
      <w:r w:rsidRPr="00D13BBA">
        <w:rPr>
          <w:rFonts w:cs="Times"/>
          <w:sz w:val="24"/>
        </w:rPr>
        <w:t xml:space="preserve">officials and congressional enactments vesting exclusive </w:t>
      </w:r>
      <w:r w:rsidRPr="00D13BBA">
        <w:rPr>
          <w:rFonts w:cs="Times"/>
          <w:position w:val="2"/>
          <w:sz w:val="24"/>
        </w:rPr>
        <w:t xml:space="preserve">power to </w:t>
      </w:r>
      <w:r w:rsidRPr="00D13BBA">
        <w:rPr>
          <w:rFonts w:cs="Times"/>
          <w:position w:val="-2"/>
          <w:sz w:val="24"/>
        </w:rPr>
        <w:t xml:space="preserve">administer </w:t>
      </w:r>
      <w:r w:rsidRPr="00D13BBA">
        <w:rPr>
          <w:rFonts w:cs="Times"/>
          <w:sz w:val="24"/>
        </w:rPr>
        <w:t>statutory programs in officials other than the President.</w:t>
      </w:r>
      <w:r w:rsidRPr="00D13BBA">
        <w:rPr>
          <w:rFonts w:cs="Times"/>
          <w:position w:val="12"/>
          <w:sz w:val="24"/>
        </w:rPr>
        <w:t xml:space="preserve">121 </w:t>
      </w:r>
      <w:r w:rsidRPr="00D13BBA">
        <w:rPr>
          <w:rFonts w:cs="Times"/>
          <w:position w:val="2"/>
          <w:sz w:val="24"/>
        </w:rPr>
        <w:t xml:space="preserve">In </w:t>
      </w:r>
      <w:r w:rsidRPr="00D13BBA">
        <w:rPr>
          <w:rFonts w:cs="Times"/>
          <w:sz w:val="24"/>
        </w:rPr>
        <w:t xml:space="preserve">particular, </w:t>
      </w:r>
      <w:r w:rsidRPr="00AB363D">
        <w:rPr>
          <w:rFonts w:cs="Times"/>
          <w:sz w:val="24"/>
          <w:u w:val="single"/>
        </w:rPr>
        <w:t xml:space="preserve">recognition of congressionally irreducible presidential </w:t>
      </w:r>
      <w:r w:rsidRPr="00AB363D">
        <w:rPr>
          <w:rFonts w:cs="Times"/>
          <w:position w:val="2"/>
          <w:sz w:val="24"/>
          <w:u w:val="single"/>
        </w:rPr>
        <w:t xml:space="preserve">power in </w:t>
      </w:r>
      <w:r w:rsidRPr="00AB363D">
        <w:rPr>
          <w:rFonts w:cs="Times"/>
          <w:sz w:val="24"/>
          <w:u w:val="single"/>
        </w:rPr>
        <w:t xml:space="preserve">national security emergencies does not imply that the President </w:t>
      </w:r>
      <w:r w:rsidRPr="00AB363D">
        <w:rPr>
          <w:rFonts w:cs="Times"/>
          <w:position w:val="2"/>
          <w:sz w:val="24"/>
          <w:u w:val="single"/>
        </w:rPr>
        <w:t xml:space="preserve">has a </w:t>
      </w:r>
      <w:r w:rsidRPr="00AB363D">
        <w:rPr>
          <w:rFonts w:cs="Times"/>
          <w:sz w:val="24"/>
          <w:u w:val="single"/>
        </w:rPr>
        <w:t>greater role than Congress in the prosecution of war.</w:t>
      </w:r>
      <w:r w:rsidRPr="00D13BBA">
        <w:rPr>
          <w:rFonts w:cs="Times"/>
          <w:sz w:val="24"/>
        </w:rPr>
        <w:t xml:space="preserve"> </w:t>
      </w:r>
      <w:r w:rsidRPr="00D13BBA">
        <w:rPr>
          <w:rFonts w:cs="Times"/>
          <w:position w:val="10"/>
          <w:sz w:val="24"/>
        </w:rPr>
        <w:t xml:space="preserve">122 </w:t>
      </w:r>
      <w:r w:rsidRPr="00D13BBA">
        <w:rPr>
          <w:rFonts w:cs="Times"/>
          <w:sz w:val="24"/>
        </w:rPr>
        <w:t xml:space="preserve">The position </w:t>
      </w:r>
      <w:r w:rsidRPr="00D13BBA">
        <w:rPr>
          <w:rFonts w:cs="Times"/>
          <w:position w:val="2"/>
          <w:sz w:val="24"/>
        </w:rPr>
        <w:t xml:space="preserve">staked </w:t>
      </w:r>
      <w:r w:rsidRPr="00D13BBA">
        <w:rPr>
          <w:rFonts w:cs="Times"/>
          <w:position w:val="-2"/>
          <w:sz w:val="24"/>
        </w:rPr>
        <w:t xml:space="preserve">out here does, </w:t>
      </w:r>
      <w:r w:rsidRPr="00D13BBA">
        <w:rPr>
          <w:rFonts w:cs="Times"/>
          <w:sz w:val="24"/>
        </w:rPr>
        <w:t xml:space="preserve">however, reject the view that "there is no </w:t>
      </w:r>
      <w:r w:rsidRPr="00D13BBA">
        <w:rPr>
          <w:rFonts w:cs="Times"/>
          <w:position w:val="2"/>
          <w:sz w:val="24"/>
        </w:rPr>
        <w:t xml:space="preserve">constitutional </w:t>
      </w:r>
      <w:r w:rsidRPr="00D13BBA">
        <w:rPr>
          <w:rFonts w:cs="Times"/>
          <w:position w:val="-2"/>
          <w:sz w:val="24"/>
        </w:rPr>
        <w:t xml:space="preserve">impediment </w:t>
      </w:r>
      <w:r w:rsidRPr="00D13BBA">
        <w:rPr>
          <w:rFonts w:cs="Times"/>
          <w:sz w:val="24"/>
        </w:rPr>
        <w:t xml:space="preserve">to Congress restricting the President's ability to </w:t>
      </w:r>
      <w:r w:rsidRPr="00D13BBA">
        <w:rPr>
          <w:rFonts w:cs="Times"/>
          <w:position w:val="2"/>
          <w:sz w:val="24"/>
        </w:rPr>
        <w:t xml:space="preserve">conduct </w:t>
      </w:r>
      <w:r w:rsidRPr="00D13BBA">
        <w:rPr>
          <w:rFonts w:cs="Times"/>
          <w:position w:val="-2"/>
          <w:sz w:val="24"/>
        </w:rPr>
        <w:t xml:space="preserve">electronic </w:t>
      </w:r>
      <w:r w:rsidRPr="00D13BBA">
        <w:rPr>
          <w:rFonts w:cs="Times"/>
          <w:sz w:val="24"/>
        </w:rPr>
        <w:t xml:space="preserve">surveillance within the United States and </w:t>
      </w:r>
      <w:r w:rsidRPr="00D13BBA">
        <w:rPr>
          <w:rFonts w:cs="Times"/>
          <w:position w:val="2"/>
          <w:sz w:val="24"/>
        </w:rPr>
        <w:t xml:space="preserve">targeted at United </w:t>
      </w:r>
      <w:r w:rsidRPr="00D13BBA">
        <w:rPr>
          <w:rFonts w:cs="Times"/>
          <w:position w:val="-2"/>
          <w:sz w:val="24"/>
        </w:rPr>
        <w:t>States persons."'</w:t>
      </w:r>
      <w:r w:rsidRPr="00D13BBA">
        <w:rPr>
          <w:rFonts w:cs="Times"/>
          <w:position w:val="10"/>
          <w:sz w:val="24"/>
        </w:rPr>
        <w:t xml:space="preserve">123 </w:t>
      </w:r>
      <w:r w:rsidRPr="00D13BBA">
        <w:rPr>
          <w:rFonts w:cs="Times"/>
          <w:sz w:val="24"/>
        </w:rPr>
        <w:t xml:space="preserve">That view would apparently preclude the President's violation of statutory surveillance restrictions even </w:t>
      </w:r>
      <w:r w:rsidRPr="00D13BBA">
        <w:rPr>
          <w:rFonts w:cs="Times"/>
          <w:position w:val="2"/>
          <w:sz w:val="24"/>
        </w:rPr>
        <w:t xml:space="preserve">if the President </w:t>
      </w:r>
      <w:r w:rsidRPr="00D13BBA">
        <w:rPr>
          <w:rFonts w:cs="Times"/>
          <w:position w:val="-2"/>
          <w:sz w:val="24"/>
        </w:rPr>
        <w:t xml:space="preserve">reasonably </w:t>
      </w:r>
      <w:r w:rsidRPr="00D13BBA">
        <w:rPr>
          <w:rFonts w:cs="Times"/>
          <w:sz w:val="24"/>
        </w:rPr>
        <w:t xml:space="preserve">concluded that violation of those restrictions was necessary </w:t>
      </w:r>
      <w:r w:rsidRPr="00D13BBA">
        <w:rPr>
          <w:rFonts w:cs="Times"/>
          <w:position w:val="2"/>
          <w:sz w:val="24"/>
        </w:rPr>
        <w:t xml:space="preserve">to </w:t>
      </w:r>
      <w:r w:rsidRPr="00D13BBA">
        <w:rPr>
          <w:rFonts w:cs="Times"/>
          <w:sz w:val="24"/>
        </w:rPr>
        <w:t>respond to a national security emergency.</w:t>
      </w:r>
    </w:p>
    <w:p w14:paraId="6F608478" w14:textId="5DBC373C" w:rsidR="00F6247A" w:rsidRPr="00F55DEF" w:rsidRDefault="00F6247A" w:rsidP="00F6247A"/>
    <w:sectPr w:rsidR="00F6247A" w:rsidRPr="00F55DEF"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57D16B0"/>
    <w:multiLevelType w:val="hybridMultilevel"/>
    <w:tmpl w:val="6FE63D48"/>
    <w:lvl w:ilvl="0" w:tplc="F0906BA0">
      <w:start w:val="1"/>
      <w:numFmt w:val="bullet"/>
      <w:lvlText w:val="-"/>
      <w:lvlJc w:val="left"/>
      <w:pPr>
        <w:ind w:left="720" w:hanging="360"/>
      </w:pPr>
      <w:rPr>
        <w:rFonts w:ascii="Calibri" w:eastAsiaTheme="minorEastAsia" w:hAnsi="Calibri"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F04C6"/>
    <w:rsid w:val="000029E3"/>
    <w:rsid w:val="000029E8"/>
    <w:rsid w:val="00003CD8"/>
    <w:rsid w:val="00004225"/>
    <w:rsid w:val="000057DF"/>
    <w:rsid w:val="000066CA"/>
    <w:rsid w:val="00007264"/>
    <w:rsid w:val="000076A9"/>
    <w:rsid w:val="00011CD1"/>
    <w:rsid w:val="00011F43"/>
    <w:rsid w:val="0001223C"/>
    <w:rsid w:val="000134DC"/>
    <w:rsid w:val="00013FF9"/>
    <w:rsid w:val="00014FAD"/>
    <w:rsid w:val="00015D2A"/>
    <w:rsid w:val="00016F1F"/>
    <w:rsid w:val="00017D28"/>
    <w:rsid w:val="000220DF"/>
    <w:rsid w:val="000229F8"/>
    <w:rsid w:val="0002300C"/>
    <w:rsid w:val="00023530"/>
    <w:rsid w:val="0002490B"/>
    <w:rsid w:val="00025AA8"/>
    <w:rsid w:val="00026465"/>
    <w:rsid w:val="00027529"/>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1112"/>
    <w:rsid w:val="00093E6D"/>
    <w:rsid w:val="000943C6"/>
    <w:rsid w:val="00097EB7"/>
    <w:rsid w:val="000A13C0"/>
    <w:rsid w:val="000A256B"/>
    <w:rsid w:val="000A2D8A"/>
    <w:rsid w:val="000A40B2"/>
    <w:rsid w:val="000A500B"/>
    <w:rsid w:val="000A6F1D"/>
    <w:rsid w:val="000B5C9B"/>
    <w:rsid w:val="000B5E86"/>
    <w:rsid w:val="000B6488"/>
    <w:rsid w:val="000C54D8"/>
    <w:rsid w:val="000C79BC"/>
    <w:rsid w:val="000D1500"/>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5260"/>
    <w:rsid w:val="0010765E"/>
    <w:rsid w:val="00110E48"/>
    <w:rsid w:val="0011223A"/>
    <w:rsid w:val="00114DE2"/>
    <w:rsid w:val="00116999"/>
    <w:rsid w:val="00117316"/>
    <w:rsid w:val="001209B4"/>
    <w:rsid w:val="00120B55"/>
    <w:rsid w:val="00120E32"/>
    <w:rsid w:val="00132FD8"/>
    <w:rsid w:val="00133DA9"/>
    <w:rsid w:val="00144A8A"/>
    <w:rsid w:val="00145042"/>
    <w:rsid w:val="00154416"/>
    <w:rsid w:val="001558F1"/>
    <w:rsid w:val="001705C9"/>
    <w:rsid w:val="001709A3"/>
    <w:rsid w:val="0017272F"/>
    <w:rsid w:val="00173BE9"/>
    <w:rsid w:val="001761FC"/>
    <w:rsid w:val="00182655"/>
    <w:rsid w:val="00182822"/>
    <w:rsid w:val="001840F2"/>
    <w:rsid w:val="00185134"/>
    <w:rsid w:val="001856C6"/>
    <w:rsid w:val="00191B5F"/>
    <w:rsid w:val="00191C38"/>
    <w:rsid w:val="00192487"/>
    <w:rsid w:val="00193BD1"/>
    <w:rsid w:val="00196439"/>
    <w:rsid w:val="0019668D"/>
    <w:rsid w:val="001A23B1"/>
    <w:rsid w:val="001A25FD"/>
    <w:rsid w:val="001A2B8A"/>
    <w:rsid w:val="001A5371"/>
    <w:rsid w:val="001A5998"/>
    <w:rsid w:val="001A72C7"/>
    <w:rsid w:val="001B116B"/>
    <w:rsid w:val="001B3257"/>
    <w:rsid w:val="001B73E3"/>
    <w:rsid w:val="001C270A"/>
    <w:rsid w:val="001C2A42"/>
    <w:rsid w:val="001C316D"/>
    <w:rsid w:val="001C360B"/>
    <w:rsid w:val="001D1A0D"/>
    <w:rsid w:val="001D2AEF"/>
    <w:rsid w:val="001D36BF"/>
    <w:rsid w:val="001D3C4C"/>
    <w:rsid w:val="001D4C28"/>
    <w:rsid w:val="001D5F78"/>
    <w:rsid w:val="001D63AC"/>
    <w:rsid w:val="001D7561"/>
    <w:rsid w:val="001E0B1F"/>
    <w:rsid w:val="001E1E0B"/>
    <w:rsid w:val="001F1173"/>
    <w:rsid w:val="001F2083"/>
    <w:rsid w:val="001F3517"/>
    <w:rsid w:val="002005A8"/>
    <w:rsid w:val="00203DD8"/>
    <w:rsid w:val="002046FC"/>
    <w:rsid w:val="00204E1D"/>
    <w:rsid w:val="002059BD"/>
    <w:rsid w:val="002068EB"/>
    <w:rsid w:val="002070A5"/>
    <w:rsid w:val="00210FAF"/>
    <w:rsid w:val="00210FB0"/>
    <w:rsid w:val="002164E2"/>
    <w:rsid w:val="002168F2"/>
    <w:rsid w:val="00217273"/>
    <w:rsid w:val="00224264"/>
    <w:rsid w:val="00224345"/>
    <w:rsid w:val="0022589F"/>
    <w:rsid w:val="00226395"/>
    <w:rsid w:val="00227A8C"/>
    <w:rsid w:val="00230DA2"/>
    <w:rsid w:val="00231573"/>
    <w:rsid w:val="00234299"/>
    <w:rsid w:val="002343FE"/>
    <w:rsid w:val="00236043"/>
    <w:rsid w:val="0023741D"/>
    <w:rsid w:val="00240064"/>
    <w:rsid w:val="0024099D"/>
    <w:rsid w:val="00242FAA"/>
    <w:rsid w:val="002502CF"/>
    <w:rsid w:val="002511D1"/>
    <w:rsid w:val="002524B6"/>
    <w:rsid w:val="00256C1C"/>
    <w:rsid w:val="0025794A"/>
    <w:rsid w:val="002617DE"/>
    <w:rsid w:val="0026213E"/>
    <w:rsid w:val="002655DD"/>
    <w:rsid w:val="00267EBB"/>
    <w:rsid w:val="0027023B"/>
    <w:rsid w:val="0027278F"/>
    <w:rsid w:val="00272F6A"/>
    <w:rsid w:val="0027420D"/>
    <w:rsid w:val="00274EDB"/>
    <w:rsid w:val="00275409"/>
    <w:rsid w:val="0027729E"/>
    <w:rsid w:val="00280A6D"/>
    <w:rsid w:val="00283293"/>
    <w:rsid w:val="00283FA8"/>
    <w:rsid w:val="00284ED6"/>
    <w:rsid w:val="00285D2B"/>
    <w:rsid w:val="00290C5A"/>
    <w:rsid w:val="0029173A"/>
    <w:rsid w:val="002917EB"/>
    <w:rsid w:val="0029647A"/>
    <w:rsid w:val="00296504"/>
    <w:rsid w:val="002968EC"/>
    <w:rsid w:val="00296BF1"/>
    <w:rsid w:val="002A1A39"/>
    <w:rsid w:val="002A64CC"/>
    <w:rsid w:val="002A7BF4"/>
    <w:rsid w:val="002B4CDD"/>
    <w:rsid w:val="002B52CF"/>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41E5"/>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57FAB"/>
    <w:rsid w:val="003619F3"/>
    <w:rsid w:val="003624A6"/>
    <w:rsid w:val="00364ADF"/>
    <w:rsid w:val="00364D4E"/>
    <w:rsid w:val="003670D9"/>
    <w:rsid w:val="00370B41"/>
    <w:rsid w:val="00371B27"/>
    <w:rsid w:val="003726C3"/>
    <w:rsid w:val="0037400C"/>
    <w:rsid w:val="00374B39"/>
    <w:rsid w:val="00375D2E"/>
    <w:rsid w:val="0037629B"/>
    <w:rsid w:val="00383071"/>
    <w:rsid w:val="00383B19"/>
    <w:rsid w:val="0038451A"/>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C0448"/>
    <w:rsid w:val="003C3F1D"/>
    <w:rsid w:val="003C5F4C"/>
    <w:rsid w:val="003C66F4"/>
    <w:rsid w:val="003D187A"/>
    <w:rsid w:val="003D31E9"/>
    <w:rsid w:val="003D3211"/>
    <w:rsid w:val="003D4314"/>
    <w:rsid w:val="003D48E4"/>
    <w:rsid w:val="003D5EA8"/>
    <w:rsid w:val="003D6E35"/>
    <w:rsid w:val="003E189F"/>
    <w:rsid w:val="003E1BF9"/>
    <w:rsid w:val="003E204A"/>
    <w:rsid w:val="003E305E"/>
    <w:rsid w:val="003E34DB"/>
    <w:rsid w:val="003E40A8"/>
    <w:rsid w:val="003E40FB"/>
    <w:rsid w:val="003E5302"/>
    <w:rsid w:val="003E5BF1"/>
    <w:rsid w:val="003E787C"/>
    <w:rsid w:val="003F0276"/>
    <w:rsid w:val="003F04C6"/>
    <w:rsid w:val="003F13E2"/>
    <w:rsid w:val="003F1D9E"/>
    <w:rsid w:val="003F2452"/>
    <w:rsid w:val="003F41EA"/>
    <w:rsid w:val="003F7CDE"/>
    <w:rsid w:val="003F7DF0"/>
    <w:rsid w:val="00402E9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02D7"/>
    <w:rsid w:val="004348DC"/>
    <w:rsid w:val="00434921"/>
    <w:rsid w:val="00435E20"/>
    <w:rsid w:val="00441426"/>
    <w:rsid w:val="00441956"/>
    <w:rsid w:val="00442018"/>
    <w:rsid w:val="00443550"/>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626"/>
    <w:rsid w:val="00490927"/>
    <w:rsid w:val="004A12B5"/>
    <w:rsid w:val="004B37B4"/>
    <w:rsid w:val="004B5643"/>
    <w:rsid w:val="004C0314"/>
    <w:rsid w:val="004C0B29"/>
    <w:rsid w:val="004C0BAA"/>
    <w:rsid w:val="004C0D3D"/>
    <w:rsid w:val="004C213E"/>
    <w:rsid w:val="004C2D4B"/>
    <w:rsid w:val="004C2F0A"/>
    <w:rsid w:val="004C376C"/>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2DEA"/>
    <w:rsid w:val="00503735"/>
    <w:rsid w:val="0050550B"/>
    <w:rsid w:val="00520522"/>
    <w:rsid w:val="005224F2"/>
    <w:rsid w:val="00524A97"/>
    <w:rsid w:val="00530259"/>
    <w:rsid w:val="00530A54"/>
    <w:rsid w:val="00534732"/>
    <w:rsid w:val="005359DC"/>
    <w:rsid w:val="00535E8F"/>
    <w:rsid w:val="00536D8B"/>
    <w:rsid w:val="00537210"/>
    <w:rsid w:val="005379C0"/>
    <w:rsid w:val="005379C3"/>
    <w:rsid w:val="00543E90"/>
    <w:rsid w:val="005471DF"/>
    <w:rsid w:val="005519C2"/>
    <w:rsid w:val="0055214B"/>
    <w:rsid w:val="005523E0"/>
    <w:rsid w:val="0055320F"/>
    <w:rsid w:val="00554219"/>
    <w:rsid w:val="0055699B"/>
    <w:rsid w:val="00562801"/>
    <w:rsid w:val="00563D3D"/>
    <w:rsid w:val="005659AA"/>
    <w:rsid w:val="00565E38"/>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94EDD"/>
    <w:rsid w:val="005A0F96"/>
    <w:rsid w:val="005A21E7"/>
    <w:rsid w:val="005A327C"/>
    <w:rsid w:val="005A3810"/>
    <w:rsid w:val="005A4D4E"/>
    <w:rsid w:val="005A7237"/>
    <w:rsid w:val="005A7C12"/>
    <w:rsid w:val="005B04E3"/>
    <w:rsid w:val="005B07AE"/>
    <w:rsid w:val="005B21FA"/>
    <w:rsid w:val="005B23ED"/>
    <w:rsid w:val="005B3244"/>
    <w:rsid w:val="005B415A"/>
    <w:rsid w:val="005B54B7"/>
    <w:rsid w:val="005B56ED"/>
    <w:rsid w:val="005B6EE8"/>
    <w:rsid w:val="005B7731"/>
    <w:rsid w:val="005C2E95"/>
    <w:rsid w:val="005C4515"/>
    <w:rsid w:val="005C4EB4"/>
    <w:rsid w:val="005C5602"/>
    <w:rsid w:val="005C74A6"/>
    <w:rsid w:val="005C7DDF"/>
    <w:rsid w:val="005D0936"/>
    <w:rsid w:val="005D0CA7"/>
    <w:rsid w:val="005D1B59"/>
    <w:rsid w:val="005D2B85"/>
    <w:rsid w:val="005D3B4D"/>
    <w:rsid w:val="005D43E0"/>
    <w:rsid w:val="005D52B8"/>
    <w:rsid w:val="005D615C"/>
    <w:rsid w:val="005D6CB9"/>
    <w:rsid w:val="005D6F6B"/>
    <w:rsid w:val="005E03B0"/>
    <w:rsid w:val="005E1860"/>
    <w:rsid w:val="005E230C"/>
    <w:rsid w:val="005E3D25"/>
    <w:rsid w:val="005F051B"/>
    <w:rsid w:val="005F0638"/>
    <w:rsid w:val="005F063B"/>
    <w:rsid w:val="005F192D"/>
    <w:rsid w:val="005F1A3E"/>
    <w:rsid w:val="005F24C8"/>
    <w:rsid w:val="005F26AF"/>
    <w:rsid w:val="005F2C20"/>
    <w:rsid w:val="006007C9"/>
    <w:rsid w:val="00603373"/>
    <w:rsid w:val="00604144"/>
    <w:rsid w:val="0061383D"/>
    <w:rsid w:val="00614D69"/>
    <w:rsid w:val="00615549"/>
    <w:rsid w:val="00617030"/>
    <w:rsid w:val="00621301"/>
    <w:rsid w:val="0062173F"/>
    <w:rsid w:val="0062190D"/>
    <w:rsid w:val="00622402"/>
    <w:rsid w:val="006235FB"/>
    <w:rsid w:val="00625A7D"/>
    <w:rsid w:val="00626A15"/>
    <w:rsid w:val="00634BE0"/>
    <w:rsid w:val="00635724"/>
    <w:rsid w:val="00636B9D"/>
    <w:rsid w:val="00643871"/>
    <w:rsid w:val="006438CB"/>
    <w:rsid w:val="00643C3B"/>
    <w:rsid w:val="00645FD3"/>
    <w:rsid w:val="006501DF"/>
    <w:rsid w:val="006509E4"/>
    <w:rsid w:val="00652189"/>
    <w:rsid w:val="0065263C"/>
    <w:rsid w:val="006529B9"/>
    <w:rsid w:val="00654695"/>
    <w:rsid w:val="0065500A"/>
    <w:rsid w:val="00655217"/>
    <w:rsid w:val="0065727C"/>
    <w:rsid w:val="00667866"/>
    <w:rsid w:val="00672FA4"/>
    <w:rsid w:val="00674A78"/>
    <w:rsid w:val="00680AA3"/>
    <w:rsid w:val="006823AA"/>
    <w:rsid w:val="00682443"/>
    <w:rsid w:val="00686CF0"/>
    <w:rsid w:val="00696A16"/>
    <w:rsid w:val="00697530"/>
    <w:rsid w:val="006A4840"/>
    <w:rsid w:val="006A7068"/>
    <w:rsid w:val="006A7E1D"/>
    <w:rsid w:val="006B11BF"/>
    <w:rsid w:val="006B5325"/>
    <w:rsid w:val="006B5CA0"/>
    <w:rsid w:val="006C1690"/>
    <w:rsid w:val="006C3A56"/>
    <w:rsid w:val="006C7151"/>
    <w:rsid w:val="006C7CAE"/>
    <w:rsid w:val="006D0BD9"/>
    <w:rsid w:val="006D13F4"/>
    <w:rsid w:val="006D3C2A"/>
    <w:rsid w:val="006D6AED"/>
    <w:rsid w:val="006E4186"/>
    <w:rsid w:val="006E4B2D"/>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5823"/>
    <w:rsid w:val="0070720A"/>
    <w:rsid w:val="0071055E"/>
    <w:rsid w:val="007110A4"/>
    <w:rsid w:val="00713DE1"/>
    <w:rsid w:val="00714CC2"/>
    <w:rsid w:val="00717B01"/>
    <w:rsid w:val="00721C43"/>
    <w:rsid w:val="007227D9"/>
    <w:rsid w:val="0072491F"/>
    <w:rsid w:val="007312F9"/>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495E"/>
    <w:rsid w:val="00765FC8"/>
    <w:rsid w:val="00772A27"/>
    <w:rsid w:val="00774A7C"/>
    <w:rsid w:val="00776D12"/>
    <w:rsid w:val="00782FE6"/>
    <w:rsid w:val="0078394F"/>
    <w:rsid w:val="00791C66"/>
    <w:rsid w:val="00793F46"/>
    <w:rsid w:val="0079597D"/>
    <w:rsid w:val="00797B2A"/>
    <w:rsid w:val="007A1325"/>
    <w:rsid w:val="007A1A18"/>
    <w:rsid w:val="007A2234"/>
    <w:rsid w:val="007A24BE"/>
    <w:rsid w:val="007A26F9"/>
    <w:rsid w:val="007A53C1"/>
    <w:rsid w:val="007A62D3"/>
    <w:rsid w:val="007A6C4B"/>
    <w:rsid w:val="007A6EB5"/>
    <w:rsid w:val="007A7323"/>
    <w:rsid w:val="007B2839"/>
    <w:rsid w:val="007B53D8"/>
    <w:rsid w:val="007B6E2D"/>
    <w:rsid w:val="007B6E63"/>
    <w:rsid w:val="007C22C5"/>
    <w:rsid w:val="007C25F1"/>
    <w:rsid w:val="007C2BEA"/>
    <w:rsid w:val="007C49EF"/>
    <w:rsid w:val="007C4DA1"/>
    <w:rsid w:val="007C57E1"/>
    <w:rsid w:val="007C5811"/>
    <w:rsid w:val="007C7452"/>
    <w:rsid w:val="007D2DF5"/>
    <w:rsid w:val="007D451A"/>
    <w:rsid w:val="007D5E3E"/>
    <w:rsid w:val="007D7596"/>
    <w:rsid w:val="007E1CA9"/>
    <w:rsid w:val="007E242C"/>
    <w:rsid w:val="007E61AD"/>
    <w:rsid w:val="007E6631"/>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FC"/>
    <w:rsid w:val="008610C8"/>
    <w:rsid w:val="0086310A"/>
    <w:rsid w:val="008631DC"/>
    <w:rsid w:val="008648DA"/>
    <w:rsid w:val="00864E76"/>
    <w:rsid w:val="008669B6"/>
    <w:rsid w:val="00866BDA"/>
    <w:rsid w:val="0087035E"/>
    <w:rsid w:val="00872581"/>
    <w:rsid w:val="0087459D"/>
    <w:rsid w:val="0087542F"/>
    <w:rsid w:val="0087680F"/>
    <w:rsid w:val="00876D81"/>
    <w:rsid w:val="008816DF"/>
    <w:rsid w:val="00881D86"/>
    <w:rsid w:val="00883306"/>
    <w:rsid w:val="0088454D"/>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731"/>
    <w:rsid w:val="008F2BC7"/>
    <w:rsid w:val="008F41FD"/>
    <w:rsid w:val="008F4479"/>
    <w:rsid w:val="008F4559"/>
    <w:rsid w:val="008F4BA0"/>
    <w:rsid w:val="008F72BA"/>
    <w:rsid w:val="008F7D32"/>
    <w:rsid w:val="00901726"/>
    <w:rsid w:val="00903BF5"/>
    <w:rsid w:val="0090702D"/>
    <w:rsid w:val="009075B1"/>
    <w:rsid w:val="009110DC"/>
    <w:rsid w:val="00917831"/>
    <w:rsid w:val="00920E6A"/>
    <w:rsid w:val="00926146"/>
    <w:rsid w:val="00926A7A"/>
    <w:rsid w:val="00930D4F"/>
    <w:rsid w:val="00931816"/>
    <w:rsid w:val="00932006"/>
    <w:rsid w:val="00932C71"/>
    <w:rsid w:val="009330B0"/>
    <w:rsid w:val="00934A2F"/>
    <w:rsid w:val="00934EB8"/>
    <w:rsid w:val="00941A2D"/>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61F1"/>
    <w:rsid w:val="00987AD6"/>
    <w:rsid w:val="0099026C"/>
    <w:rsid w:val="00990634"/>
    <w:rsid w:val="0099153B"/>
    <w:rsid w:val="00991733"/>
    <w:rsid w:val="00991D48"/>
    <w:rsid w:val="00992078"/>
    <w:rsid w:val="009A1467"/>
    <w:rsid w:val="009A2C62"/>
    <w:rsid w:val="009A6464"/>
    <w:rsid w:val="009A65DF"/>
    <w:rsid w:val="009B577D"/>
    <w:rsid w:val="009B69F5"/>
    <w:rsid w:val="009B7E91"/>
    <w:rsid w:val="009C480F"/>
    <w:rsid w:val="009C550A"/>
    <w:rsid w:val="009C5FF7"/>
    <w:rsid w:val="009C6292"/>
    <w:rsid w:val="009D0A0D"/>
    <w:rsid w:val="009D15DB"/>
    <w:rsid w:val="009D1790"/>
    <w:rsid w:val="009D4281"/>
    <w:rsid w:val="009E2CD3"/>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1661D"/>
    <w:rsid w:val="00A20570"/>
    <w:rsid w:val="00A22670"/>
    <w:rsid w:val="00A24B35"/>
    <w:rsid w:val="00A24C11"/>
    <w:rsid w:val="00A2665A"/>
    <w:rsid w:val="00A271BA"/>
    <w:rsid w:val="00A27F86"/>
    <w:rsid w:val="00A32978"/>
    <w:rsid w:val="00A431C6"/>
    <w:rsid w:val="00A435E7"/>
    <w:rsid w:val="00A507FA"/>
    <w:rsid w:val="00A53678"/>
    <w:rsid w:val="00A54315"/>
    <w:rsid w:val="00A5484E"/>
    <w:rsid w:val="00A60FBC"/>
    <w:rsid w:val="00A63E70"/>
    <w:rsid w:val="00A65C0B"/>
    <w:rsid w:val="00A6753B"/>
    <w:rsid w:val="00A67CF2"/>
    <w:rsid w:val="00A72407"/>
    <w:rsid w:val="00A74903"/>
    <w:rsid w:val="00A7520F"/>
    <w:rsid w:val="00A81FD2"/>
    <w:rsid w:val="00A8441A"/>
    <w:rsid w:val="00A8674A"/>
    <w:rsid w:val="00A8790F"/>
    <w:rsid w:val="00A904ED"/>
    <w:rsid w:val="00A939FB"/>
    <w:rsid w:val="00A940AE"/>
    <w:rsid w:val="00AA3B7A"/>
    <w:rsid w:val="00AA4048"/>
    <w:rsid w:val="00AA4A91"/>
    <w:rsid w:val="00AA6F6E"/>
    <w:rsid w:val="00AB0FB8"/>
    <w:rsid w:val="00AB2029"/>
    <w:rsid w:val="00AB21D6"/>
    <w:rsid w:val="00AB48D3"/>
    <w:rsid w:val="00AC251D"/>
    <w:rsid w:val="00AC58CA"/>
    <w:rsid w:val="00AD00B0"/>
    <w:rsid w:val="00AD4994"/>
    <w:rsid w:val="00AD574B"/>
    <w:rsid w:val="00AD73A1"/>
    <w:rsid w:val="00AE2124"/>
    <w:rsid w:val="00AE24BC"/>
    <w:rsid w:val="00AE2D97"/>
    <w:rsid w:val="00AE3E3F"/>
    <w:rsid w:val="00AF4760"/>
    <w:rsid w:val="00AF55D4"/>
    <w:rsid w:val="00AF70D5"/>
    <w:rsid w:val="00B0193D"/>
    <w:rsid w:val="00B047FE"/>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58DF"/>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8E3"/>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1D65"/>
    <w:rsid w:val="00BD2206"/>
    <w:rsid w:val="00BD2244"/>
    <w:rsid w:val="00BD2806"/>
    <w:rsid w:val="00BD5E5A"/>
    <w:rsid w:val="00BE23A2"/>
    <w:rsid w:val="00BE261E"/>
    <w:rsid w:val="00BE2DD2"/>
    <w:rsid w:val="00BE3DCF"/>
    <w:rsid w:val="00BE6472"/>
    <w:rsid w:val="00BF0F9C"/>
    <w:rsid w:val="00BF1A4E"/>
    <w:rsid w:val="00BF29B8"/>
    <w:rsid w:val="00BF46EA"/>
    <w:rsid w:val="00C07D05"/>
    <w:rsid w:val="00C10856"/>
    <w:rsid w:val="00C135E6"/>
    <w:rsid w:val="00C13687"/>
    <w:rsid w:val="00C160F4"/>
    <w:rsid w:val="00C203FA"/>
    <w:rsid w:val="00C2172E"/>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61668"/>
    <w:rsid w:val="00C631A3"/>
    <w:rsid w:val="00C72AFE"/>
    <w:rsid w:val="00C76B17"/>
    <w:rsid w:val="00C81619"/>
    <w:rsid w:val="00C85F0C"/>
    <w:rsid w:val="00C86F22"/>
    <w:rsid w:val="00C92796"/>
    <w:rsid w:val="00C92829"/>
    <w:rsid w:val="00C94ED0"/>
    <w:rsid w:val="00C974F8"/>
    <w:rsid w:val="00CA013C"/>
    <w:rsid w:val="00CA382C"/>
    <w:rsid w:val="00CA6D6D"/>
    <w:rsid w:val="00CA7767"/>
    <w:rsid w:val="00CB18B3"/>
    <w:rsid w:val="00CB292E"/>
    <w:rsid w:val="00CB294B"/>
    <w:rsid w:val="00CB29FA"/>
    <w:rsid w:val="00CB4156"/>
    <w:rsid w:val="00CB6B06"/>
    <w:rsid w:val="00CC0440"/>
    <w:rsid w:val="00CC7A4E"/>
    <w:rsid w:val="00CD0B08"/>
    <w:rsid w:val="00CD1359"/>
    <w:rsid w:val="00CD1607"/>
    <w:rsid w:val="00CD1B81"/>
    <w:rsid w:val="00CD4C83"/>
    <w:rsid w:val="00CD5D97"/>
    <w:rsid w:val="00CD61E1"/>
    <w:rsid w:val="00CD7095"/>
    <w:rsid w:val="00CE2465"/>
    <w:rsid w:val="00CE3082"/>
    <w:rsid w:val="00CE599B"/>
    <w:rsid w:val="00CE6FCF"/>
    <w:rsid w:val="00CF2221"/>
    <w:rsid w:val="00CF4598"/>
    <w:rsid w:val="00D01EDC"/>
    <w:rsid w:val="00D02409"/>
    <w:rsid w:val="00D02821"/>
    <w:rsid w:val="00D04DD8"/>
    <w:rsid w:val="00D078AA"/>
    <w:rsid w:val="00D10058"/>
    <w:rsid w:val="00D11978"/>
    <w:rsid w:val="00D12CA9"/>
    <w:rsid w:val="00D138EF"/>
    <w:rsid w:val="00D1579A"/>
    <w:rsid w:val="00D15E30"/>
    <w:rsid w:val="00D16129"/>
    <w:rsid w:val="00D162EA"/>
    <w:rsid w:val="00D20A9E"/>
    <w:rsid w:val="00D249E4"/>
    <w:rsid w:val="00D25DBD"/>
    <w:rsid w:val="00D265D9"/>
    <w:rsid w:val="00D26929"/>
    <w:rsid w:val="00D30CBD"/>
    <w:rsid w:val="00D30D9E"/>
    <w:rsid w:val="00D31F92"/>
    <w:rsid w:val="00D33908"/>
    <w:rsid w:val="00D34243"/>
    <w:rsid w:val="00D35488"/>
    <w:rsid w:val="00D354F2"/>
    <w:rsid w:val="00D36C30"/>
    <w:rsid w:val="00D37726"/>
    <w:rsid w:val="00D40F31"/>
    <w:rsid w:val="00D43A8C"/>
    <w:rsid w:val="00D4628C"/>
    <w:rsid w:val="00D505CB"/>
    <w:rsid w:val="00D53072"/>
    <w:rsid w:val="00D53F0B"/>
    <w:rsid w:val="00D557FE"/>
    <w:rsid w:val="00D61A4E"/>
    <w:rsid w:val="00D634EA"/>
    <w:rsid w:val="00D7567D"/>
    <w:rsid w:val="00D77956"/>
    <w:rsid w:val="00D80F0C"/>
    <w:rsid w:val="00D86901"/>
    <w:rsid w:val="00D91243"/>
    <w:rsid w:val="00D92077"/>
    <w:rsid w:val="00D92948"/>
    <w:rsid w:val="00D951E2"/>
    <w:rsid w:val="00D9565A"/>
    <w:rsid w:val="00D96756"/>
    <w:rsid w:val="00D967D8"/>
    <w:rsid w:val="00DA2143"/>
    <w:rsid w:val="00DB2337"/>
    <w:rsid w:val="00DB4461"/>
    <w:rsid w:val="00DB5262"/>
    <w:rsid w:val="00DB5F87"/>
    <w:rsid w:val="00DB62AB"/>
    <w:rsid w:val="00DC0376"/>
    <w:rsid w:val="00DC099B"/>
    <w:rsid w:val="00DC7242"/>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176EB"/>
    <w:rsid w:val="00E20D65"/>
    <w:rsid w:val="00E21261"/>
    <w:rsid w:val="00E23944"/>
    <w:rsid w:val="00E271C9"/>
    <w:rsid w:val="00E31281"/>
    <w:rsid w:val="00E353A2"/>
    <w:rsid w:val="00E36881"/>
    <w:rsid w:val="00E40D44"/>
    <w:rsid w:val="00E42E4C"/>
    <w:rsid w:val="00E467F3"/>
    <w:rsid w:val="00E47013"/>
    <w:rsid w:val="00E511BD"/>
    <w:rsid w:val="00E541F9"/>
    <w:rsid w:val="00E54D2B"/>
    <w:rsid w:val="00E5621B"/>
    <w:rsid w:val="00E56A82"/>
    <w:rsid w:val="00E57B79"/>
    <w:rsid w:val="00E63419"/>
    <w:rsid w:val="00E63AA9"/>
    <w:rsid w:val="00E64496"/>
    <w:rsid w:val="00E64F37"/>
    <w:rsid w:val="00E71020"/>
    <w:rsid w:val="00E76035"/>
    <w:rsid w:val="00E816EE"/>
    <w:rsid w:val="00E82EBD"/>
    <w:rsid w:val="00E8322E"/>
    <w:rsid w:val="00E847BF"/>
    <w:rsid w:val="00E86161"/>
    <w:rsid w:val="00E87615"/>
    <w:rsid w:val="00E90393"/>
    <w:rsid w:val="00E903E0"/>
    <w:rsid w:val="00E90B56"/>
    <w:rsid w:val="00E92E6F"/>
    <w:rsid w:val="00E9480A"/>
    <w:rsid w:val="00E95E73"/>
    <w:rsid w:val="00EA0B21"/>
    <w:rsid w:val="00EA1115"/>
    <w:rsid w:val="00EA39EB"/>
    <w:rsid w:val="00EA58CE"/>
    <w:rsid w:val="00EB33FF"/>
    <w:rsid w:val="00EB6117"/>
    <w:rsid w:val="00EB7486"/>
    <w:rsid w:val="00EC21CC"/>
    <w:rsid w:val="00EC2759"/>
    <w:rsid w:val="00EC65AB"/>
    <w:rsid w:val="00EC7106"/>
    <w:rsid w:val="00ED0120"/>
    <w:rsid w:val="00ED45DA"/>
    <w:rsid w:val="00ED4E12"/>
    <w:rsid w:val="00ED681E"/>
    <w:rsid w:val="00EE051B"/>
    <w:rsid w:val="00EE21E6"/>
    <w:rsid w:val="00EE4E3E"/>
    <w:rsid w:val="00EE54B4"/>
    <w:rsid w:val="00EE705F"/>
    <w:rsid w:val="00EE79F2"/>
    <w:rsid w:val="00EF0D08"/>
    <w:rsid w:val="00EF2B5C"/>
    <w:rsid w:val="00EF7794"/>
    <w:rsid w:val="00F00F92"/>
    <w:rsid w:val="00F02046"/>
    <w:rsid w:val="00F028AF"/>
    <w:rsid w:val="00F03537"/>
    <w:rsid w:val="00F0428E"/>
    <w:rsid w:val="00F053D8"/>
    <w:rsid w:val="00F057E4"/>
    <w:rsid w:val="00F07888"/>
    <w:rsid w:val="00F1313D"/>
    <w:rsid w:val="00F1781C"/>
    <w:rsid w:val="00F201E7"/>
    <w:rsid w:val="00F20913"/>
    <w:rsid w:val="00F21C79"/>
    <w:rsid w:val="00F238C9"/>
    <w:rsid w:val="00F23CA5"/>
    <w:rsid w:val="00F2511D"/>
    <w:rsid w:val="00F26630"/>
    <w:rsid w:val="00F277AA"/>
    <w:rsid w:val="00F31955"/>
    <w:rsid w:val="00F32EB3"/>
    <w:rsid w:val="00F340C9"/>
    <w:rsid w:val="00F34C06"/>
    <w:rsid w:val="00F357A4"/>
    <w:rsid w:val="00F43EA3"/>
    <w:rsid w:val="00F50C55"/>
    <w:rsid w:val="00F53825"/>
    <w:rsid w:val="00F55DEF"/>
    <w:rsid w:val="00F57FFB"/>
    <w:rsid w:val="00F601E6"/>
    <w:rsid w:val="00F60E53"/>
    <w:rsid w:val="00F6247A"/>
    <w:rsid w:val="00F6353E"/>
    <w:rsid w:val="00F63F99"/>
    <w:rsid w:val="00F66D42"/>
    <w:rsid w:val="00F71532"/>
    <w:rsid w:val="00F72A32"/>
    <w:rsid w:val="00F73954"/>
    <w:rsid w:val="00F74C4C"/>
    <w:rsid w:val="00F7504F"/>
    <w:rsid w:val="00F756F7"/>
    <w:rsid w:val="00F822F0"/>
    <w:rsid w:val="00F827B5"/>
    <w:rsid w:val="00F84534"/>
    <w:rsid w:val="00F84F9F"/>
    <w:rsid w:val="00F85880"/>
    <w:rsid w:val="00F86750"/>
    <w:rsid w:val="00F87B0E"/>
    <w:rsid w:val="00F94060"/>
    <w:rsid w:val="00F956CA"/>
    <w:rsid w:val="00FA56F6"/>
    <w:rsid w:val="00FA6795"/>
    <w:rsid w:val="00FA6876"/>
    <w:rsid w:val="00FA780C"/>
    <w:rsid w:val="00FB329D"/>
    <w:rsid w:val="00FB389A"/>
    <w:rsid w:val="00FB5327"/>
    <w:rsid w:val="00FC1729"/>
    <w:rsid w:val="00FC27E3"/>
    <w:rsid w:val="00FC5258"/>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04209"/>
  <w14:defaultImageDpi w14:val="300"/>
  <w15:docId w15:val="{5C443A85-C2D0-448B-A737-75C38AFC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D31E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3D31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31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Citation,Tag Char Char,Bold Cite,Cite 1,Read Char,Heading 3 Char1 Char Char,Heading 3 Char Char1 Char Char,Read Char Ch,Text 7,no"/>
    <w:basedOn w:val="Normal"/>
    <w:next w:val="Normal"/>
    <w:link w:val="Heading3Char"/>
    <w:autoRedefine/>
    <w:uiPriority w:val="2"/>
    <w:unhideWhenUsed/>
    <w:qFormat/>
    <w:rsid w:val="003D31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autoRedefine/>
    <w:uiPriority w:val="3"/>
    <w:unhideWhenUsed/>
    <w:qFormat/>
    <w:rsid w:val="003D31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31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1E9"/>
  </w:style>
  <w:style w:type="character" w:customStyle="1" w:styleId="Heading1Char">
    <w:name w:val="Heading 1 Char"/>
    <w:aliases w:val="Pocket Char"/>
    <w:basedOn w:val="DefaultParagraphFont"/>
    <w:link w:val="Heading1"/>
    <w:rsid w:val="003D31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1E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Citation Char,Tag Char Char Char,Bold Cite Char1,Cite 1 Char,Read Char Char,Heading 3 Char1 Char Char Char"/>
    <w:basedOn w:val="DefaultParagraphFont"/>
    <w:link w:val="Heading3"/>
    <w:uiPriority w:val="2"/>
    <w:rsid w:val="003D31E9"/>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3"/>
    <w:rsid w:val="003D31E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D31E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
    <w:basedOn w:val="DefaultParagraphFont"/>
    <w:uiPriority w:val="6"/>
    <w:qFormat/>
    <w:rsid w:val="003D31E9"/>
    <w:rPr>
      <w:b w:val="0"/>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Box"/>
    <w:basedOn w:val="DefaultParagraphFont"/>
    <w:link w:val="textbold"/>
    <w:uiPriority w:val="7"/>
    <w:qFormat/>
    <w:rsid w:val="003D31E9"/>
    <w:rPr>
      <w:b/>
      <w:iCs/>
      <w:u w:val="single"/>
      <w:bdr w:val="single" w:sz="24" w:space="0" w:color="auto"/>
    </w:rPr>
  </w:style>
  <w:style w:type="character" w:styleId="FollowedHyperlink">
    <w:name w:val="FollowedHyperlink"/>
    <w:basedOn w:val="DefaultParagraphFont"/>
    <w:uiPriority w:val="99"/>
    <w:semiHidden/>
    <w:unhideWhenUsed/>
    <w:rsid w:val="003D31E9"/>
    <w:rPr>
      <w:color w:val="auto"/>
      <w:u w:val="none"/>
    </w:rPr>
  </w:style>
  <w:style w:type="character" w:styleId="Hyperlink">
    <w:name w:val="Hyperlink"/>
    <w:aliases w:val="heading 1 (block title),Important,Read,Card Text,Internet Link,Analytic Text"/>
    <w:basedOn w:val="DefaultParagraphFont"/>
    <w:uiPriority w:val="99"/>
    <w:unhideWhenUsed/>
    <w:rsid w:val="003D31E9"/>
    <w:rPr>
      <w:color w:val="auto"/>
      <w:u w:val="none"/>
    </w:rPr>
  </w:style>
  <w:style w:type="paragraph" w:styleId="DocumentMap">
    <w:name w:val="Document Map"/>
    <w:basedOn w:val="Normal"/>
    <w:link w:val="DocumentMapChar"/>
    <w:uiPriority w:val="99"/>
    <w:unhideWhenUsed/>
    <w:rsid w:val="005359DC"/>
    <w:rPr>
      <w:rFonts w:ascii="Lucida Grande" w:hAnsi="Lucida Grande" w:cs="Lucida Grande"/>
      <w:sz w:val="18"/>
    </w:rPr>
  </w:style>
  <w:style w:type="character" w:customStyle="1" w:styleId="DocumentMapChar">
    <w:name w:val="Document Map Char"/>
    <w:basedOn w:val="DefaultParagraphFont"/>
    <w:link w:val="DocumentMap"/>
    <w:uiPriority w:val="99"/>
    <w:rsid w:val="005359DC"/>
    <w:rPr>
      <w:rFonts w:ascii="Lucida Grande" w:hAnsi="Lucida Grande" w:cs="Lucida Grande"/>
      <w:sz w:val="18"/>
    </w:rPr>
  </w:style>
  <w:style w:type="paragraph" w:styleId="NormalWeb">
    <w:name w:val="Normal (Web)"/>
    <w:basedOn w:val="Normal"/>
    <w:uiPriority w:val="99"/>
    <w:semiHidden/>
    <w:unhideWhenUsed/>
    <w:rsid w:val="00667866"/>
    <w:pPr>
      <w:spacing w:before="100" w:beforeAutospacing="1" w:after="100" w:afterAutospacing="1"/>
    </w:pPr>
    <w:rPr>
      <w:rFonts w:ascii="Times" w:hAnsi="Times"/>
      <w:szCs w:val="20"/>
    </w:rPr>
  </w:style>
  <w:style w:type="paragraph" w:styleId="ListParagraph">
    <w:name w:val="List Paragraph"/>
    <w:basedOn w:val="Normal"/>
    <w:uiPriority w:val="34"/>
    <w:qFormat/>
    <w:rsid w:val="00F55DEF"/>
    <w:pPr>
      <w:ind w:left="720"/>
      <w:contextualSpacing/>
    </w:pPr>
  </w:style>
  <w:style w:type="character" w:customStyle="1" w:styleId="apple-converted-space">
    <w:name w:val="apple-converted-space"/>
    <w:basedOn w:val="DefaultParagraphFont"/>
    <w:rsid w:val="00594EDD"/>
  </w:style>
  <w:style w:type="character" w:customStyle="1" w:styleId="aqj">
    <w:name w:val="aqj"/>
    <w:basedOn w:val="DefaultParagraphFont"/>
    <w:rsid w:val="00594EDD"/>
  </w:style>
  <w:style w:type="paragraph" w:customStyle="1" w:styleId="textbold">
    <w:name w:val="text bold"/>
    <w:basedOn w:val="Normal"/>
    <w:link w:val="Emphasis"/>
    <w:uiPriority w:val="7"/>
    <w:qFormat/>
    <w:rsid w:val="00CD5D97"/>
    <w:pPr>
      <w:ind w:left="720"/>
      <w:jc w:val="both"/>
    </w:pPr>
    <w:rPr>
      <w:rFonts w:asciiTheme="minorHAnsi" w:eastAsiaTheme="minorEastAsia" w:hAnsiTheme="minorHAnsi"/>
      <w:b/>
      <w:iCs/>
      <w:sz w:val="24"/>
      <w:szCs w:val="24"/>
      <w:u w:val="single"/>
      <w:bdr w:val="single" w:sz="24" w:space="0" w:color="auto"/>
    </w:rPr>
  </w:style>
  <w:style w:type="paragraph" w:customStyle="1" w:styleId="Tag2">
    <w:name w:val="Tag2"/>
    <w:basedOn w:val="Normal"/>
    <w:autoRedefine/>
    <w:qFormat/>
    <w:rsid w:val="00443550"/>
    <w:rPr>
      <w:rFonts w:ascii="Arial" w:hAnsi="Arial"/>
      <w:b/>
      <w:sz w:val="24"/>
    </w:rPr>
  </w:style>
  <w:style w:type="character" w:customStyle="1" w:styleId="UnderlineBold">
    <w:name w:val="Underline + Bold"/>
    <w:uiPriority w:val="1"/>
    <w:qFormat/>
    <w:rsid w:val="000B5E86"/>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11545">
      <w:bodyDiv w:val="1"/>
      <w:marLeft w:val="0"/>
      <w:marRight w:val="0"/>
      <w:marTop w:val="0"/>
      <w:marBottom w:val="0"/>
      <w:divBdr>
        <w:top w:val="none" w:sz="0" w:space="0" w:color="auto"/>
        <w:left w:val="none" w:sz="0" w:space="0" w:color="auto"/>
        <w:bottom w:val="none" w:sz="0" w:space="0" w:color="auto"/>
        <w:right w:val="none" w:sz="0" w:space="0" w:color="auto"/>
      </w:divBdr>
    </w:div>
    <w:div w:id="306785189">
      <w:bodyDiv w:val="1"/>
      <w:marLeft w:val="0"/>
      <w:marRight w:val="0"/>
      <w:marTop w:val="0"/>
      <w:marBottom w:val="0"/>
      <w:divBdr>
        <w:top w:val="none" w:sz="0" w:space="0" w:color="auto"/>
        <w:left w:val="none" w:sz="0" w:space="0" w:color="auto"/>
        <w:bottom w:val="none" w:sz="0" w:space="0" w:color="auto"/>
        <w:right w:val="none" w:sz="0" w:space="0" w:color="auto"/>
      </w:divBdr>
    </w:div>
    <w:div w:id="400762827">
      <w:bodyDiv w:val="1"/>
      <w:marLeft w:val="0"/>
      <w:marRight w:val="0"/>
      <w:marTop w:val="0"/>
      <w:marBottom w:val="0"/>
      <w:divBdr>
        <w:top w:val="none" w:sz="0" w:space="0" w:color="auto"/>
        <w:left w:val="none" w:sz="0" w:space="0" w:color="auto"/>
        <w:bottom w:val="none" w:sz="0" w:space="0" w:color="auto"/>
        <w:right w:val="none" w:sz="0" w:space="0" w:color="auto"/>
      </w:divBdr>
    </w:div>
    <w:div w:id="13588526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ritage.org/about/staff/y/john-yoo" TargetMode="External"/><Relationship Id="rId13" Type="http://schemas.openxmlformats.org/officeDocument/2006/relationships/hyperlink" Target="http://www.linkedin.com/edu/school?id=18052&amp;trk=ppro_sprof" TargetMode="External"/><Relationship Id="rId18" Type="http://schemas.openxmlformats.org/officeDocument/2006/relationships/hyperlink" Target="https://www.linkedin.com/pub/zheyao-li/9/94a/434" TargetMode="External"/><Relationship Id="rId26" Type="http://schemas.openxmlformats.org/officeDocument/2006/relationships/hyperlink" Target="http://ssrn.com/abstract=1868346" TargetMode="External"/><Relationship Id="rId3" Type="http://schemas.openxmlformats.org/officeDocument/2006/relationships/styles" Target="styles.xml"/><Relationship Id="rId21" Type="http://schemas.openxmlformats.org/officeDocument/2006/relationships/hyperlink" Target="http://www.linkedin.com/company/2906?trk=ppro_cprof" TargetMode="External"/><Relationship Id="rId34" Type="http://schemas.openxmlformats.org/officeDocument/2006/relationships/fontTable" Target="fontTable.xml"/><Relationship Id="rId7" Type="http://schemas.openxmlformats.org/officeDocument/2006/relationships/hyperlink" Target="http://www.stmaryslawjournal.org/pdfs/Hederreadytogo.pdf" TargetMode="External"/><Relationship Id="rId12" Type="http://schemas.openxmlformats.org/officeDocument/2006/relationships/hyperlink" Target="https://www.linkedin.com/pub/zheyao-li/9/94a/434" TargetMode="External"/><Relationship Id="rId17" Type="http://schemas.openxmlformats.org/officeDocument/2006/relationships/hyperlink" Target="http://www.linkedin.com/company/8782?trk=ppro_cprof" TargetMode="External"/><Relationship Id="rId25" Type="http://schemas.openxmlformats.org/officeDocument/2006/relationships/hyperlink" Target="http://www.linkedin.com/edu/school?id=18052&amp;trk=ppro_sprof" TargetMode="External"/><Relationship Id="rId33" Type="http://schemas.openxmlformats.org/officeDocument/2006/relationships/hyperlink" Target="http://iipdigital.usembassy.gov/st/english/texttrans/2014/12/20141219312311.html" TargetMode="External"/><Relationship Id="rId2" Type="http://schemas.openxmlformats.org/officeDocument/2006/relationships/numbering" Target="numbering.xml"/><Relationship Id="rId16" Type="http://schemas.openxmlformats.org/officeDocument/2006/relationships/hyperlink" Target="http://www.linkedin.com/company/4796?trk=ppro_cprof" TargetMode="External"/><Relationship Id="rId20" Type="http://schemas.openxmlformats.org/officeDocument/2006/relationships/hyperlink" Target="http://ssrn.com/abstract=1868346" TargetMode="External"/><Relationship Id="rId29" Type="http://schemas.openxmlformats.org/officeDocument/2006/relationships/hyperlink" Target="http://www.thefiscaltimes.com/Articles/2013/08/08/Putin-Just-Took-the-Iron-Curtain-Out-of-Mothballs"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www.linkedin.com/company/8782?trk=ppro_cprof" TargetMode="External"/><Relationship Id="rId24" Type="http://schemas.openxmlformats.org/officeDocument/2006/relationships/hyperlink" Target="https://www.linkedin.com/pub/zheyao-li/9/94a/434" TargetMode="External"/><Relationship Id="rId32" Type="http://schemas.openxmlformats.org/officeDocument/2006/relationships/hyperlink" Target="http://en.wikipedia.org/wiki/Executive_Order_9066" TargetMode="External"/><Relationship Id="rId5" Type="http://schemas.openxmlformats.org/officeDocument/2006/relationships/webSettings" Target="webSettings.xml"/><Relationship Id="rId15" Type="http://schemas.openxmlformats.org/officeDocument/2006/relationships/hyperlink" Target="http://www.linkedin.com/company/2906?trk=ppro_cprof" TargetMode="External"/><Relationship Id="rId23" Type="http://schemas.openxmlformats.org/officeDocument/2006/relationships/hyperlink" Target="http://www.linkedin.com/company/8782?trk=ppro_cprof" TargetMode="External"/><Relationship Id="rId28" Type="http://schemas.openxmlformats.org/officeDocument/2006/relationships/hyperlink" Target="http://www.policymic.com/articles/60335/how-the-u-s-is-its-own-worst-enemy-when-it-comes-to-fighting-terrorism" TargetMode="External"/><Relationship Id="rId10" Type="http://schemas.openxmlformats.org/officeDocument/2006/relationships/hyperlink" Target="http://www.linkedin.com/company/4796?trk=ppro_cprof" TargetMode="External"/><Relationship Id="rId19" Type="http://schemas.openxmlformats.org/officeDocument/2006/relationships/hyperlink" Target="http://www.linkedin.com/edu/school?id=18052&amp;trk=ppro_sprof" TargetMode="External"/><Relationship Id="rId31" Type="http://schemas.openxmlformats.org/officeDocument/2006/relationships/hyperlink" Target="http://www.cfr.org/international-peace-and-security/why-failed-states-shouldnt-our-biggest-national-security-fear/p24689" TargetMode="External"/><Relationship Id="rId4" Type="http://schemas.openxmlformats.org/officeDocument/2006/relationships/settings" Target="settings.xml"/><Relationship Id="rId9" Type="http://schemas.openxmlformats.org/officeDocument/2006/relationships/hyperlink" Target="http://www.linkedin.com/company/2906?trk=ppro_cprof" TargetMode="External"/><Relationship Id="rId14" Type="http://schemas.openxmlformats.org/officeDocument/2006/relationships/hyperlink" Target="http://ssrn.com/abstract=1868346" TargetMode="External"/><Relationship Id="rId22" Type="http://schemas.openxmlformats.org/officeDocument/2006/relationships/hyperlink" Target="http://www.linkedin.com/company/4796?trk=ppro_cprof" TargetMode="External"/><Relationship Id="rId27" Type="http://schemas.openxmlformats.org/officeDocument/2006/relationships/hyperlink" Target="http://www.thefiscaltimes.com/Articles/2013/03/26/Will-the-US-Spend-100-Billion-to-Stop-a-Madman" TargetMode="External"/><Relationship Id="rId30" Type="http://schemas.openxmlformats.org/officeDocument/2006/relationships/hyperlink" Target="http://www.reuters.com/article/2013/08/10/us-iraq-violence-idUSBRE97905Y20130810"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2DD7E0-C5A5-4920-B845-DC104BA17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24380</Words>
  <Characters>138972</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163026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Morris, Eric R</cp:lastModifiedBy>
  <cp:revision>5</cp:revision>
  <dcterms:created xsi:type="dcterms:W3CDTF">2015-07-07T02:09:00Z</dcterms:created>
  <dcterms:modified xsi:type="dcterms:W3CDTF">2015-08-13T01:10:00Z</dcterms:modified>
  <cp:category/>
</cp:coreProperties>
</file>