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27E1" w:rsidRDefault="009C27E1" w:rsidP="009C27E1">
      <w:pPr>
        <w:pStyle w:val="Heading1"/>
      </w:pPr>
      <w:r>
        <w:t>Privatization DA</w:t>
      </w:r>
    </w:p>
    <w:p w:rsidR="00760573" w:rsidRDefault="00760573" w:rsidP="009C27E1">
      <w:pPr>
        <w:pStyle w:val="Heading2"/>
      </w:pPr>
      <w:r>
        <w:lastRenderedPageBreak/>
        <w:t>Shells</w:t>
      </w:r>
    </w:p>
    <w:p w:rsidR="00760573" w:rsidRDefault="00760573" w:rsidP="00760573">
      <w:pPr>
        <w:pStyle w:val="Heading3"/>
      </w:pPr>
      <w:r>
        <w:lastRenderedPageBreak/>
        <w:t>Generic 1NC</w:t>
      </w:r>
      <w:r w:rsidR="00AE0473">
        <w:t xml:space="preserve"> (can be read vs. the Foucault </w:t>
      </w:r>
      <w:proofErr w:type="spellStart"/>
      <w:r w:rsidR="00AE0473">
        <w:t>Aff</w:t>
      </w:r>
      <w:proofErr w:type="spellEnd"/>
      <w:r w:rsidR="00AE0473">
        <w:t>)</w:t>
      </w:r>
    </w:p>
    <w:p w:rsidR="00D03037" w:rsidRDefault="00D03037" w:rsidP="00D03037">
      <w:pPr>
        <w:pStyle w:val="Heading4"/>
      </w:pPr>
      <w:r>
        <w:t>Uniqueness: Tech companies backlashing against surveillance now in attempt to restore their reputation</w:t>
      </w:r>
    </w:p>
    <w:p w:rsidR="00D03037" w:rsidRPr="00D03037" w:rsidRDefault="00D03037" w:rsidP="00D03037">
      <w:pPr>
        <w:rPr>
          <w:rStyle w:val="Style13ptBold"/>
        </w:rPr>
      </w:pPr>
      <w:proofErr w:type="spellStart"/>
      <w:r w:rsidRPr="00D03037">
        <w:rPr>
          <w:rStyle w:val="Style13ptBold"/>
        </w:rPr>
        <w:t>Kuchler</w:t>
      </w:r>
      <w:proofErr w:type="spellEnd"/>
      <w:r w:rsidRPr="00D03037">
        <w:rPr>
          <w:rStyle w:val="Style13ptBold"/>
        </w:rPr>
        <w:t xml:space="preserve"> and Waters 7/30/15 Hannah </w:t>
      </w:r>
      <w:proofErr w:type="spellStart"/>
      <w:r w:rsidRPr="00D03037">
        <w:rPr>
          <w:rStyle w:val="Style13ptBold"/>
        </w:rPr>
        <w:t>Kuchler</w:t>
      </w:r>
      <w:proofErr w:type="spellEnd"/>
      <w:r w:rsidRPr="00D03037">
        <w:rPr>
          <w:rStyle w:val="Style13ptBold"/>
        </w:rPr>
        <w:t xml:space="preserve"> Financial Times San Francisco correspondent; Richard Waters headed the FT's San Francisco bureau since 2002 “Cyber insecurity: Going dark” http://www.ft.com/cms/s/0/dd208424-3551-11e5-bdbb-35e55cbae175.html#axzz3hTtSYiDx</w:t>
      </w:r>
    </w:p>
    <w:p w:rsidR="00D03037" w:rsidRPr="00136869" w:rsidRDefault="00D03037" w:rsidP="00D03037">
      <w:pPr>
        <w:rPr>
          <w:u w:val="single"/>
        </w:rPr>
      </w:pPr>
      <w:r w:rsidRPr="00D03037">
        <w:rPr>
          <w:rStyle w:val="StyleUnderline"/>
        </w:rPr>
        <w:t>The face-off in February was a dramatic demonstration of the impasse between the US government and America’s most innovative industry. The battle is over encryption</w:t>
      </w:r>
      <w:r w:rsidRPr="00D03037">
        <w:rPr>
          <w:sz w:val="16"/>
        </w:rPr>
        <w:t xml:space="preserve"> — software that uses secret keys to protect credit card details, private emails and corporate secrets from cybercriminals. </w:t>
      </w:r>
      <w:r w:rsidRPr="00D03037">
        <w:rPr>
          <w:rStyle w:val="StyleUnderline"/>
        </w:rPr>
        <w:t>While tech companies are embracing encryption</w:t>
      </w:r>
      <w:r w:rsidRPr="00D03037">
        <w:rPr>
          <w:sz w:val="16"/>
        </w:rPr>
        <w:t xml:space="preserve">, </w:t>
      </w:r>
      <w:proofErr w:type="spellStart"/>
      <w:r w:rsidRPr="00D03037">
        <w:rPr>
          <w:sz w:val="16"/>
        </w:rPr>
        <w:t>Mr</w:t>
      </w:r>
      <w:proofErr w:type="spellEnd"/>
      <w:r w:rsidRPr="00D03037">
        <w:rPr>
          <w:sz w:val="16"/>
        </w:rPr>
        <w:t xml:space="preserve"> Rogers and </w:t>
      </w:r>
      <w:r w:rsidRPr="00D03037">
        <w:rPr>
          <w:rStyle w:val="StyleUnderline"/>
        </w:rPr>
        <w:t>top</w:t>
      </w:r>
      <w:r w:rsidRPr="00D03037">
        <w:rPr>
          <w:sz w:val="16"/>
        </w:rPr>
        <w:t xml:space="preserve"> Obama </w:t>
      </w:r>
      <w:r w:rsidRPr="00D03037">
        <w:rPr>
          <w:rStyle w:val="StyleUnderline"/>
        </w:rPr>
        <w:t>administration officials are seeking the right to use secret keys to track terrorists and other criminals.</w:t>
      </w:r>
      <w:r w:rsidRPr="00D03037">
        <w:rPr>
          <w:sz w:val="16"/>
        </w:rPr>
        <w:t xml:space="preserve"> Before Edward Snowden leaked details of the NSA’s mass surveillance tactics two years ago, only a few technology services used the tough type of encryption that scrambles information so even the tech and communications companies cannot read it: Apple’s </w:t>
      </w:r>
      <w:proofErr w:type="spellStart"/>
      <w:r w:rsidRPr="00D03037">
        <w:rPr>
          <w:sz w:val="16"/>
        </w:rPr>
        <w:t>iMessage</w:t>
      </w:r>
      <w:proofErr w:type="spellEnd"/>
      <w:r w:rsidRPr="00D03037">
        <w:rPr>
          <w:sz w:val="16"/>
        </w:rPr>
        <w:t xml:space="preserve"> and FaceTime, along with Microsoft’s Skype. </w:t>
      </w:r>
      <w:r w:rsidRPr="00D03037">
        <w:rPr>
          <w:rStyle w:val="StyleUnderline"/>
        </w:rPr>
        <w:t>But after the revelations, the industry faced a backlash from consumers who felt the tech groups were complicit in allowing their data to be monitored. Now tougher encryption is fast becoming a standard</w:t>
      </w:r>
      <w:r w:rsidRPr="00D03037">
        <w:rPr>
          <w:sz w:val="16"/>
        </w:rPr>
        <w:t xml:space="preserve"> — perhaps offering consumers more privacy protections, but also potentially posing challenges for law enforcement. WhatsApp, the messaging app owned by Facebook, turned on strong encryption software for Android users late last year. Google and Yahoo are working on a project to allow a similar level of security in their email services by the end of the year. As a result, their users — the companies have a combined 2bn accounts — will have at least the option to encrypt their communication end-to-end by the end of the year. Yet this kind of encryption can also render invisible information that government officials claim is vital to law enforcement and national security. In the words of James </w:t>
      </w:r>
      <w:proofErr w:type="spellStart"/>
      <w:r w:rsidRPr="00D03037">
        <w:rPr>
          <w:sz w:val="16"/>
        </w:rPr>
        <w:t>Comey</w:t>
      </w:r>
      <w:proofErr w:type="spellEnd"/>
      <w:r w:rsidRPr="00D03037">
        <w:rPr>
          <w:sz w:val="16"/>
        </w:rPr>
        <w:t xml:space="preserve">, director of the US Federal Bureau of Investigation, the rise in encryption has meant that huge swaths of the internet have “gone dark”, making it harder to track terrorists and other criminals. In Europe — where the post-Snowden backlash against US tech was the loudest — fears of teenagers using encrypted messaging to communicate with fighters from the Islamic State of Iraq and the Levant (Isis) have led to the threat of new laws to try to stop the tide of encryption. </w:t>
      </w:r>
      <w:r w:rsidRPr="00D03037">
        <w:rPr>
          <w:rStyle w:val="StyleUnderline"/>
        </w:rPr>
        <w:t>Until recently, encryption was a prohibitively expensive technology to use on a large scale.</w:t>
      </w:r>
      <w:r w:rsidRPr="00D03037">
        <w:rPr>
          <w:sz w:val="16"/>
        </w:rPr>
        <w:t xml:space="preserve"> Algorithms scramble information into unreadable form, then unscramble it — using lots of processing power. </w:t>
      </w:r>
      <w:r w:rsidRPr="00D03037">
        <w:rPr>
          <w:rStyle w:val="StyleUnderline"/>
        </w:rPr>
        <w:t>The relentless fall in the cost of computing was already starting to change that. But</w:t>
      </w:r>
      <w:r w:rsidRPr="00D03037">
        <w:rPr>
          <w:rStyle w:val="Emphasis"/>
        </w:rPr>
        <w:t xml:space="preserve"> tech companies, eager to repair their reputations with customers, have embraced the technology.</w:t>
      </w:r>
      <w:r w:rsidRPr="00D03037">
        <w:rPr>
          <w:rStyle w:val="StyleUnderline"/>
        </w:rPr>
        <w:t xml:space="preserve"> Google has led the drive, having been humiliated by the revelation that its own government — along with that of the UK — had hacked into its internal network and tapped a trove of unencrypted data. </w:t>
      </w:r>
      <w:r w:rsidRPr="00D03037">
        <w:rPr>
          <w:sz w:val="16"/>
        </w:rPr>
        <w:t xml:space="preserve">The news highlighted a blind spot in the </w:t>
      </w:r>
      <w:proofErr w:type="spellStart"/>
      <w:r w:rsidRPr="00D03037">
        <w:rPr>
          <w:sz w:val="16"/>
        </w:rPr>
        <w:t>defences</w:t>
      </w:r>
      <w:proofErr w:type="spellEnd"/>
      <w:r w:rsidRPr="00D03037">
        <w:rPr>
          <w:sz w:val="16"/>
        </w:rPr>
        <w:t xml:space="preserve"> of a company that prided itself on leading the industry in security. </w:t>
      </w:r>
      <w:r w:rsidRPr="00D03037">
        <w:rPr>
          <w:rStyle w:val="StyleUnderline"/>
        </w:rPr>
        <w:t xml:space="preserve">Google quickly extended encryption to information it moves wholesale between its own data </w:t>
      </w:r>
      <w:proofErr w:type="spellStart"/>
      <w:r w:rsidRPr="00D03037">
        <w:rPr>
          <w:rStyle w:val="StyleUnderline"/>
        </w:rPr>
        <w:t>centres</w:t>
      </w:r>
      <w:proofErr w:type="spellEnd"/>
      <w:r w:rsidRPr="00D03037">
        <w:rPr>
          <w:rStyle w:val="StyleUnderline"/>
        </w:rPr>
        <w:t xml:space="preserve"> — and launched a campaign to persuade others to use encryption as a default.</w:t>
      </w:r>
    </w:p>
    <w:p w:rsidR="00125107" w:rsidRDefault="00125107">
      <w:r>
        <w:br w:type="page"/>
      </w:r>
    </w:p>
    <w:p w:rsidR="005018FA" w:rsidRDefault="005018FA" w:rsidP="005018FA">
      <w:pPr>
        <w:pStyle w:val="Heading4"/>
      </w:pPr>
      <w:r>
        <w:lastRenderedPageBreak/>
        <w:t>Link: the private sector will fill in any surveillance the government is not allowed to do</w:t>
      </w:r>
    </w:p>
    <w:p w:rsidR="005018FA" w:rsidRPr="00DF7A40" w:rsidRDefault="005018FA" w:rsidP="005018FA">
      <w:pPr>
        <w:rPr>
          <w:rStyle w:val="Style13ptBold"/>
        </w:rPr>
      </w:pPr>
      <w:r>
        <w:rPr>
          <w:rStyle w:val="Style13ptBold"/>
        </w:rPr>
        <w:t>Hayden ‘11 Michael Hayden retired United States Air Force four-star general and former Director of the National Security Agency, Principal Deputy Director of National Intelligence, and Director of the Central Intelligence Agency “Digital Blackwater: How the NSA Gives Private Contractors Control of the Surveillance State” http://www.democracynow.org/2013/6/11/digital_blackwater_how_the_nsa_gives</w:t>
      </w:r>
    </w:p>
    <w:p w:rsidR="005018FA" w:rsidRDefault="005018FA" w:rsidP="005018FA">
      <w:pPr>
        <w:rPr>
          <w:sz w:val="16"/>
        </w:rPr>
      </w:pPr>
      <w:r w:rsidRPr="00DF7A40">
        <w:rPr>
          <w:sz w:val="16"/>
        </w:rPr>
        <w:t xml:space="preserve">MICHAEL HAYDEN: </w:t>
      </w:r>
      <w:r w:rsidRPr="00F80109">
        <w:rPr>
          <w:rStyle w:val="StyleUnderline"/>
        </w:rPr>
        <w:t>We may come to a point where defense is more actively and aggressively defined</w:t>
      </w:r>
      <w:r w:rsidRPr="00DF7A40">
        <w:rPr>
          <w:sz w:val="16"/>
        </w:rPr>
        <w:t xml:space="preserve"> even for the—</w:t>
      </w:r>
      <w:r w:rsidRPr="00F80109">
        <w:rPr>
          <w:rStyle w:val="StyleUnderline"/>
        </w:rPr>
        <w:t>even for the private sector and what is permitted there is something we would never let the private sector do in physical space.</w:t>
      </w:r>
      <w:r w:rsidRPr="00DF7A40">
        <w:rPr>
          <w:sz w:val="16"/>
        </w:rPr>
        <w:t xml:space="preserve"> UNIDENTIFIED: That’s interesting. MICHAEL HAYDEN: I mean, you look—well, I mean, let me really throw out a bumper sticker for you here: How about a digital Blackwater? OK? I mean, we have privatized certain defense activities, even in physical space. And </w:t>
      </w:r>
      <w:r w:rsidRPr="00F80109">
        <w:rPr>
          <w:rStyle w:val="StyleUnderline"/>
        </w:rPr>
        <w:t xml:space="preserve">now you’ve got a new domain in which we don’t have any paths trampled down in the forest in terms of what it is we expect the government or </w:t>
      </w:r>
      <w:r w:rsidRPr="00DF7A40">
        <w:rPr>
          <w:rStyle w:val="Emphasis"/>
        </w:rPr>
        <w:t>will allow the government to do.</w:t>
      </w:r>
      <w:r w:rsidRPr="00F80109">
        <w:rPr>
          <w:rStyle w:val="StyleUnderline"/>
        </w:rPr>
        <w:t xml:space="preserve"> And in the past, in our history, when that has happened,</w:t>
      </w:r>
      <w:r w:rsidRPr="00F80109">
        <w:rPr>
          <w:rStyle w:val="Emphasis"/>
        </w:rPr>
        <w:t xml:space="preserve"> private sector expands to fill the empty space.</w:t>
      </w:r>
      <w:r w:rsidRPr="00DF7A40">
        <w:rPr>
          <w:sz w:val="16"/>
        </w:rPr>
        <w:t xml:space="preserve"> I’m not quite an advocate for that, but these are the kinds of things that are going to be put into play here very, very quickly.</w:t>
      </w:r>
    </w:p>
    <w:p w:rsidR="009E1B43" w:rsidRPr="00E10560" w:rsidRDefault="00EA3AC3" w:rsidP="009E1B43">
      <w:pPr>
        <w:pStyle w:val="Heading4"/>
      </w:pPr>
      <w:r>
        <w:t>Outweighs and turns case: s</w:t>
      </w:r>
      <w:r w:rsidR="009E1B43" w:rsidRPr="00E10560">
        <w:t>urveillance capitalism creates a world of conformity and destroys value to life</w:t>
      </w:r>
    </w:p>
    <w:p w:rsidR="009E1B43" w:rsidRPr="00D91931" w:rsidRDefault="009E1B43" w:rsidP="009E1B43">
      <w:pPr>
        <w:rPr>
          <w:rStyle w:val="Style13ptBold"/>
        </w:rPr>
      </w:pPr>
      <w:proofErr w:type="spellStart"/>
      <w:r w:rsidRPr="00D91931">
        <w:rPr>
          <w:rStyle w:val="Style13ptBold"/>
        </w:rPr>
        <w:t>Zuboff</w:t>
      </w:r>
      <w:proofErr w:type="spellEnd"/>
      <w:r w:rsidRPr="00D91931">
        <w:rPr>
          <w:rStyle w:val="Style13ptBold"/>
        </w:rPr>
        <w:t xml:space="preserve"> ‘15 Shoshana </w:t>
      </w:r>
      <w:proofErr w:type="spellStart"/>
      <w:r w:rsidRPr="00D91931">
        <w:rPr>
          <w:rStyle w:val="Style13ptBold"/>
        </w:rPr>
        <w:t>Zuboff</w:t>
      </w:r>
      <w:proofErr w:type="spellEnd"/>
      <w:r w:rsidRPr="00D91931">
        <w:rPr>
          <w:rStyle w:val="Style13ptBold"/>
        </w:rPr>
        <w:t xml:space="preserve"> Charles Edward Wilson Professor of Business Administration at the Harvard Business School PhD in social psychology from Harvard “Big other: surveillance capitalism and the prospects of an information civilization” http://www.palgrave-journals.com/jit/journal/v30/n1/full/jit20155a.html</w:t>
      </w:r>
    </w:p>
    <w:p w:rsidR="009E1B43" w:rsidRPr="00E10560" w:rsidRDefault="009E1B43" w:rsidP="009E1B43">
      <w:pPr>
        <w:rPr>
          <w:sz w:val="16"/>
        </w:rPr>
      </w:pPr>
      <w:r w:rsidRPr="00E10560">
        <w:rPr>
          <w:sz w:val="16"/>
        </w:rPr>
        <w:t xml:space="preserve">In contrast to Arendt, </w:t>
      </w:r>
      <w:r w:rsidRPr="00E10560">
        <w:rPr>
          <w:rStyle w:val="StyleUnderline"/>
        </w:rPr>
        <w:t xml:space="preserve">Varian’s vision of a computer-mediated world strikes me as an arid wasteland – not a community of equals bound through laws in the inevitable and ultimately fruitful human struggle with uncertainty. In this </w:t>
      </w:r>
      <w:proofErr w:type="spellStart"/>
      <w:r w:rsidRPr="00E10560">
        <w:rPr>
          <w:rStyle w:val="StyleUnderline"/>
        </w:rPr>
        <w:t>futurescape</w:t>
      </w:r>
      <w:proofErr w:type="spellEnd"/>
      <w:r w:rsidRPr="00E10560">
        <w:rPr>
          <w:rStyle w:val="StyleUnderline"/>
        </w:rPr>
        <w:t>, the human community has already failed.</w:t>
      </w:r>
      <w:r w:rsidRPr="00E10560">
        <w:rPr>
          <w:rStyle w:val="Emphasis"/>
        </w:rPr>
        <w:t xml:space="preserve"> It is a place adapted to the normalization of chaos and terror where the last vestiges of trust have long since withered and died.</w:t>
      </w:r>
      <w:r w:rsidRPr="00E10560">
        <w:rPr>
          <w:rStyle w:val="StyleUnderline"/>
        </w:rPr>
        <w:t xml:space="preserve"> Human replenishment</w:t>
      </w:r>
      <w:r w:rsidRPr="00E10560">
        <w:rPr>
          <w:sz w:val="16"/>
        </w:rPr>
        <w:t xml:space="preserve"> from the failures and triumphs of asserting predictability and exercising over will in the face of natural uncertainty </w:t>
      </w:r>
      <w:r w:rsidRPr="00E10560">
        <w:rPr>
          <w:rStyle w:val="StyleUnderline"/>
        </w:rPr>
        <w:t xml:space="preserve">gives way to the blankness of </w:t>
      </w:r>
      <w:r w:rsidRPr="00E10560">
        <w:rPr>
          <w:rStyle w:val="Emphasis"/>
        </w:rPr>
        <w:t>perpetual compliance.</w:t>
      </w:r>
      <w:r w:rsidRPr="00E10560">
        <w:rPr>
          <w:sz w:val="16"/>
        </w:rPr>
        <w:t xml:space="preserve"> Rather than enabling new contractual forms, </w:t>
      </w:r>
      <w:r w:rsidRPr="00E10560">
        <w:rPr>
          <w:rStyle w:val="StyleUnderline"/>
        </w:rPr>
        <w:t>these arrangements describe the</w:t>
      </w:r>
      <w:r w:rsidRPr="00E10560">
        <w:rPr>
          <w:sz w:val="16"/>
        </w:rPr>
        <w:t xml:space="preserve"> rise of a new universal architecture existing somewhere between nature and God that I christen </w:t>
      </w:r>
      <w:r w:rsidRPr="00E10560">
        <w:rPr>
          <w:rStyle w:val="StyleUnderline"/>
        </w:rPr>
        <w:t>Big Other. It is a ubiquitous networked institutional regime that records, modifies, and commodifies everyday experience from</w:t>
      </w:r>
      <w:r w:rsidRPr="00E10560">
        <w:rPr>
          <w:sz w:val="16"/>
        </w:rPr>
        <w:t xml:space="preserve"> toasters to bodies, communication to thought, </w:t>
      </w:r>
      <w:r w:rsidRPr="00E10560">
        <w:rPr>
          <w:rStyle w:val="StyleUnderline"/>
        </w:rPr>
        <w:t>all with a view to establishing new pathways to monetization and profit</w:t>
      </w:r>
      <w:r w:rsidRPr="00E10560">
        <w:rPr>
          <w:rStyle w:val="Emphasis"/>
        </w:rPr>
        <w:t xml:space="preserve">. </w:t>
      </w:r>
      <w:r w:rsidRPr="00E10560">
        <w:rPr>
          <w:rStyle w:val="StyleUnderline"/>
        </w:rPr>
        <w:t xml:space="preserve">Big </w:t>
      </w:r>
      <w:proofErr w:type="gramStart"/>
      <w:r w:rsidRPr="00E10560">
        <w:rPr>
          <w:rStyle w:val="StyleUnderline"/>
        </w:rPr>
        <w:t>Other</w:t>
      </w:r>
      <w:proofErr w:type="gramEnd"/>
      <w:r w:rsidRPr="00E10560">
        <w:rPr>
          <w:rStyle w:val="StyleUnderline"/>
        </w:rPr>
        <w:t xml:space="preserve"> is the sovereign power of a near future that annihilates the freedom achieved by the rule of law.</w:t>
      </w:r>
      <w:r w:rsidRPr="00E10560">
        <w:rPr>
          <w:sz w:val="16"/>
        </w:rPr>
        <w:t xml:space="preserve"> It is a new regime of independent and independently controlled facts that supplants the need for contracts, governance, and the dynamism of a market democracy. Big </w:t>
      </w:r>
      <w:proofErr w:type="gramStart"/>
      <w:r w:rsidRPr="00E10560">
        <w:rPr>
          <w:sz w:val="16"/>
        </w:rPr>
        <w:t>Other</w:t>
      </w:r>
      <w:proofErr w:type="gramEnd"/>
      <w:r w:rsidRPr="00E10560">
        <w:rPr>
          <w:sz w:val="16"/>
        </w:rPr>
        <w:t xml:space="preserve"> is the 21st-century incarnation of the electronic text that aspires to encompass and reveal the comprehensive immanent facts of market, social, physical, and biological behaviors. The institutional processes that constitute the architecture of Big </w:t>
      </w:r>
      <w:proofErr w:type="gramStart"/>
      <w:r w:rsidRPr="00E10560">
        <w:rPr>
          <w:sz w:val="16"/>
        </w:rPr>
        <w:t>Other</w:t>
      </w:r>
      <w:proofErr w:type="gramEnd"/>
      <w:r w:rsidRPr="00E10560">
        <w:rPr>
          <w:sz w:val="16"/>
        </w:rPr>
        <w:t xml:space="preserve"> can be imagined as the material instantiation of Hayek’s ‘extended order’ come to life in the explicated transparency of computer-mediation. These processes reconfigure the structure of power, conformity, and resistance inherited from mass society and symbolized for over half a century as Big Brother. </w:t>
      </w:r>
      <w:r w:rsidRPr="00E10560">
        <w:rPr>
          <w:rStyle w:val="StyleUnderline"/>
        </w:rPr>
        <w:t>Power can no longer be summarized by that totalitarian symbol of centralized command and control.</w:t>
      </w:r>
      <w:r w:rsidRPr="00E10560">
        <w:rPr>
          <w:rStyle w:val="Emphasis"/>
        </w:rPr>
        <w:t xml:space="preserve"> Even the </w:t>
      </w:r>
      <w:proofErr w:type="spellStart"/>
      <w:r w:rsidRPr="00E10560">
        <w:rPr>
          <w:rStyle w:val="Emphasis"/>
        </w:rPr>
        <w:t>panopticon</w:t>
      </w:r>
      <w:proofErr w:type="spellEnd"/>
      <w:r w:rsidRPr="00E10560">
        <w:rPr>
          <w:sz w:val="16"/>
        </w:rPr>
        <w:t xml:space="preserve"> of Bentham’s design, which I used as a central metaphor in my earlier work (</w:t>
      </w:r>
      <w:proofErr w:type="spellStart"/>
      <w:r w:rsidRPr="00E10560">
        <w:rPr>
          <w:sz w:val="16"/>
        </w:rPr>
        <w:t>Zuboff</w:t>
      </w:r>
      <w:proofErr w:type="spellEnd"/>
      <w:r w:rsidRPr="00E10560">
        <w:rPr>
          <w:sz w:val="16"/>
        </w:rPr>
        <w:t>, 1988, Ch. 9</w:t>
      </w:r>
      <w:proofErr w:type="gramStart"/>
      <w:r w:rsidRPr="00E10560">
        <w:rPr>
          <w:sz w:val="16"/>
        </w:rPr>
        <w:t>,10</w:t>
      </w:r>
      <w:proofErr w:type="gramEnd"/>
      <w:r w:rsidRPr="00E10560">
        <w:rPr>
          <w:sz w:val="16"/>
        </w:rPr>
        <w:t xml:space="preserve">), </w:t>
      </w:r>
      <w:r w:rsidRPr="00E10560">
        <w:rPr>
          <w:rStyle w:val="Emphasis"/>
        </w:rPr>
        <w:t>is prosaic compared to this new architecture.</w:t>
      </w:r>
      <w:r w:rsidRPr="00E10560">
        <w:rPr>
          <w:rStyle w:val="StyleUnderline"/>
        </w:rPr>
        <w:t xml:space="preserve"> The </w:t>
      </w:r>
      <w:proofErr w:type="spellStart"/>
      <w:r w:rsidRPr="00E10560">
        <w:rPr>
          <w:rStyle w:val="StyleUnderline"/>
        </w:rPr>
        <w:t>panopticon</w:t>
      </w:r>
      <w:proofErr w:type="spellEnd"/>
      <w:r w:rsidRPr="00E10560">
        <w:rPr>
          <w:sz w:val="16"/>
        </w:rPr>
        <w:t xml:space="preserve"> was a physical design that privileged a single point of observation. The anticipatory conformity it induced </w:t>
      </w:r>
      <w:r w:rsidRPr="00E10560">
        <w:rPr>
          <w:rStyle w:val="StyleUnderline"/>
        </w:rPr>
        <w:t xml:space="preserve">required the cunning production of specific behaviors while one was inside the </w:t>
      </w:r>
      <w:proofErr w:type="spellStart"/>
      <w:r w:rsidRPr="00E10560">
        <w:rPr>
          <w:rStyle w:val="StyleUnderline"/>
        </w:rPr>
        <w:t>panopticon</w:t>
      </w:r>
      <w:proofErr w:type="spellEnd"/>
      <w:r w:rsidRPr="00E10560">
        <w:rPr>
          <w:rStyle w:val="StyleUnderline"/>
        </w:rPr>
        <w:t>, but that behavior could be set aside once one exited that physical place.</w:t>
      </w:r>
      <w:r w:rsidRPr="00E10560">
        <w:rPr>
          <w:sz w:val="16"/>
        </w:rPr>
        <w:t xml:space="preserve"> In the 1980s it was an apt metaphor for the hierarchical spaces of the workplace. </w:t>
      </w:r>
      <w:r w:rsidRPr="00E10560">
        <w:rPr>
          <w:rStyle w:val="StyleUnderline"/>
        </w:rPr>
        <w:t xml:space="preserve">In the world implied by Varian’s assumptions, habitats inside and outside the human body are </w:t>
      </w:r>
      <w:r w:rsidRPr="00E10560">
        <w:rPr>
          <w:rStyle w:val="StyleUnderline"/>
        </w:rPr>
        <w:lastRenderedPageBreak/>
        <w:t>saturated with data and produce radically distributed opportunities for observation, interpretation, communication, influence, prediction, and ultimately modification of the totality of action.</w:t>
      </w:r>
      <w:r w:rsidRPr="00E10560">
        <w:rPr>
          <w:rStyle w:val="Emphasis"/>
        </w:rPr>
        <w:t xml:space="preserve"> Unlike the centralized power of mass society, there is no escape from Big Other.</w:t>
      </w:r>
      <w:r w:rsidRPr="00E10560">
        <w:rPr>
          <w:sz w:val="16"/>
        </w:rPr>
        <w:t xml:space="preserve"> There is no place to be where the </w:t>
      </w:r>
      <w:proofErr w:type="gramStart"/>
      <w:r w:rsidRPr="00E10560">
        <w:rPr>
          <w:sz w:val="16"/>
        </w:rPr>
        <w:t>Other</w:t>
      </w:r>
      <w:proofErr w:type="gramEnd"/>
      <w:r w:rsidRPr="00E10560">
        <w:rPr>
          <w:sz w:val="16"/>
        </w:rPr>
        <w:t xml:space="preserve"> is not. In this world of no escape, </w:t>
      </w:r>
      <w:r w:rsidRPr="00E10560">
        <w:rPr>
          <w:rStyle w:val="StyleUnderline"/>
        </w:rPr>
        <w:t>the chilling effects of anticipatory conformity</w:t>
      </w:r>
      <w:r w:rsidRPr="00E10560">
        <w:rPr>
          <w:sz w:val="16"/>
        </w:rPr>
        <w:t xml:space="preserve">9 </w:t>
      </w:r>
      <w:r w:rsidRPr="00E10560">
        <w:rPr>
          <w:rStyle w:val="StyleUnderline"/>
        </w:rPr>
        <w:t>give way as the mental agency and self-possession of anticipation is gradually submerged into a new kind of automaticity. Anticipatory conformity assumes a point of origin in consciousness from which a choice is made to conform for the purposes of evasion of sanctions and social camouflage.</w:t>
      </w:r>
      <w:r w:rsidRPr="00E10560">
        <w:rPr>
          <w:sz w:val="16"/>
        </w:rPr>
        <w:t xml:space="preserve"> It also implies a difference, or at least the possibility of a difference, between the behavior one would have performed and the behavior one chooses to perform as an instrumental solution to invasive power. In a world of Big </w:t>
      </w:r>
      <w:proofErr w:type="gramStart"/>
      <w:r w:rsidRPr="00E10560">
        <w:rPr>
          <w:sz w:val="16"/>
        </w:rPr>
        <w:t>Other</w:t>
      </w:r>
      <w:proofErr w:type="gramEnd"/>
      <w:r w:rsidRPr="00E10560">
        <w:rPr>
          <w:sz w:val="16"/>
        </w:rPr>
        <w:t xml:space="preserve">, without avenues of escape, the agency implied in the work of anticipation is gradually submerged into a new kind of automaticity – a lived experience of pure stimulus-response. Conformity is no longer a 20th century-style act of submission to the mass or group, no loss of self to the collective produced by fear or compulsion, no psychological craving for acceptance and belonging. Conformity now disappears into the mechanical order of things and bodies, not as action but as result, not cause but effect. </w:t>
      </w:r>
      <w:r w:rsidRPr="00E10560">
        <w:rPr>
          <w:rStyle w:val="StyleUnderline"/>
        </w:rPr>
        <w:t xml:space="preserve">Each one of us may follow a distinct path, but that path is already shaped by the financial and, or, ideological interests that imbue Big </w:t>
      </w:r>
      <w:proofErr w:type="gramStart"/>
      <w:r w:rsidRPr="00E10560">
        <w:rPr>
          <w:rStyle w:val="StyleUnderline"/>
        </w:rPr>
        <w:t>Other</w:t>
      </w:r>
      <w:proofErr w:type="gramEnd"/>
      <w:r w:rsidRPr="00E10560">
        <w:rPr>
          <w:rStyle w:val="StyleUnderline"/>
        </w:rPr>
        <w:t xml:space="preserve"> and invade every aspect of ‘one’s own’ life.</w:t>
      </w:r>
      <w:r w:rsidRPr="00E10560">
        <w:rPr>
          <w:sz w:val="16"/>
        </w:rPr>
        <w:t xml:space="preserve"> False consciousness is no longer produced by the hidden facts of class and their relation to production, but rather by the hidden facts of commoditized behavior modification. If power was once identified with the ownership of the means of production, it is now identified with ownership of the means of behavioral modification. Indeed, there is little difference between the ineffable ‘extended order’ of the neoliberal ideal and the ‘vortex of stimuli’ responsible for all action in the vision of the classical theorists of behavioral psychology. In both worldviews, human autonomy is irrelevant and the lived experience of psychological self-determination is a cruel illusion. Varian adds a new dimension to both hegemonic ideals in that now this ‘God view’ can be fully explicated, specified, and known, eliminating all uncertainty. </w:t>
      </w:r>
      <w:r w:rsidRPr="00E10560">
        <w:rPr>
          <w:rStyle w:val="Emphasis"/>
        </w:rPr>
        <w:t>The result is that human persons are reduced to a mere animal condition, bent to serve the new laws of capital</w:t>
      </w:r>
      <w:r w:rsidRPr="00E10560">
        <w:rPr>
          <w:rStyle w:val="StyleUnderline"/>
        </w:rPr>
        <w:t xml:space="preserve"> imposed on all behavior through an implacable feed of ubiquitous fact-based real-time records of all things and creatures.</w:t>
      </w:r>
      <w:r w:rsidRPr="00E10560">
        <w:rPr>
          <w:sz w:val="16"/>
        </w:rPr>
        <w:t xml:space="preserve"> Hannah Arendt treated these themes decades ago with remarkable insight as she lamented the devolution of our conception of ‘thought’ to something that is accomplished by a ‘brain’ and is therefore transferable to ‘electronic instruments’: The last stage of the laboring society, the society of jobholders, demands of its members a sheer automatic functioning, as though individual life had actually been submerged in the over-all life process of the species and the only active decision still required of the individual were to let go, so to speak, to abandon his individuality, the still individually sensed pain and trouble of living, and acquiesce in a dazed, ‘tranquilized,’ functional type of behavior. The trouble with modern theories of behaviorism is not that they are wrong but that they could become true, that they actually are the best possible conceptualization of certain obvious trends in modern society. </w:t>
      </w:r>
      <w:r w:rsidRPr="00E10560">
        <w:rPr>
          <w:rStyle w:val="StyleUnderline"/>
        </w:rPr>
        <w:t>It is quite conceivable that the modern age – which began with such an unprecedented and promising outburst of human activity – may end in the deadliest, most sterile passivity history has ever known.</w:t>
      </w:r>
      <w:r>
        <w:rPr>
          <w:rStyle w:val="StyleUnderline"/>
        </w:rPr>
        <w:t xml:space="preserve"> </w:t>
      </w:r>
      <w:r w:rsidRPr="00E10560">
        <w:rPr>
          <w:sz w:val="16"/>
        </w:rPr>
        <w:t xml:space="preserve">(Arendt, 1998: 322) </w:t>
      </w:r>
      <w:r w:rsidRPr="00E10560">
        <w:rPr>
          <w:rStyle w:val="StyleUnderline"/>
        </w:rPr>
        <w:t>Surveillance capitalism establishes a new form of power in which contract and the rule of law are supplanted by the rewards and punishments of a new kind of invisible hand.</w:t>
      </w:r>
      <w:r w:rsidRPr="00E10560">
        <w:rPr>
          <w:sz w:val="16"/>
        </w:rPr>
        <w:t xml:space="preserve"> A more complete theorization of this new power, while a central concern of my new work, exceeds the scope of this article. I do want to highlight, however, a few key themes that can help us appreciate the unique character of surveillance capitalism.</w:t>
      </w:r>
    </w:p>
    <w:p w:rsidR="005018FA" w:rsidRPr="005018FA" w:rsidRDefault="005018FA" w:rsidP="005018FA"/>
    <w:p w:rsidR="00760573" w:rsidRPr="00760573" w:rsidRDefault="00760573" w:rsidP="00760573"/>
    <w:p w:rsidR="00760573" w:rsidRDefault="004E0D73" w:rsidP="00760573">
      <w:pPr>
        <w:pStyle w:val="Heading3"/>
      </w:pPr>
      <w:r>
        <w:lastRenderedPageBreak/>
        <w:t>Bo</w:t>
      </w:r>
      <w:r w:rsidR="00857656">
        <w:t xml:space="preserve">rder </w:t>
      </w:r>
      <w:proofErr w:type="gramStart"/>
      <w:r w:rsidR="00857656">
        <w:t xml:space="preserve">Patrol </w:t>
      </w:r>
      <w:r w:rsidR="00760573">
        <w:t xml:space="preserve"> 1NC</w:t>
      </w:r>
      <w:proofErr w:type="gramEnd"/>
    </w:p>
    <w:p w:rsidR="00760573" w:rsidRPr="00EC259B" w:rsidRDefault="00760573" w:rsidP="00760573">
      <w:pPr>
        <w:pStyle w:val="Heading4"/>
      </w:pPr>
      <w:r w:rsidRPr="00EC259B">
        <w:t>Uniqueness: Border Militias are now essentially defunct</w:t>
      </w:r>
    </w:p>
    <w:p w:rsidR="00760573" w:rsidRPr="00EC259B" w:rsidRDefault="00760573" w:rsidP="00760573">
      <w:pPr>
        <w:rPr>
          <w:rStyle w:val="Style13ptBold"/>
        </w:rPr>
      </w:pPr>
      <w:r w:rsidRPr="00EC259B">
        <w:rPr>
          <w:rStyle w:val="Style13ptBold"/>
        </w:rPr>
        <w:t xml:space="preserve">Murphy ’14 Tim Murphy is a senior reporter in Mother </w:t>
      </w:r>
      <w:proofErr w:type="spellStart"/>
      <w:r w:rsidRPr="00EC259B">
        <w:rPr>
          <w:rStyle w:val="Style13ptBold"/>
        </w:rPr>
        <w:t>Jone's</w:t>
      </w:r>
      <w:proofErr w:type="spellEnd"/>
      <w:r w:rsidRPr="00EC259B">
        <w:rPr>
          <w:rStyle w:val="Style13ptBold"/>
        </w:rPr>
        <w:t xml:space="preserve"> DC bureau “The Meltdown of the Anti-Immigration Minuteman Militia” http://www.motherjones.com/politics/2014/08/minuteman-movement-border-crisis-simcox</w:t>
      </w:r>
    </w:p>
    <w:p w:rsidR="00760573" w:rsidRDefault="00760573" w:rsidP="00760573">
      <w:pPr>
        <w:rPr>
          <w:rStyle w:val="Emphasis"/>
        </w:rPr>
      </w:pPr>
      <w:r w:rsidRPr="00C71B7B">
        <w:rPr>
          <w:sz w:val="16"/>
        </w:rPr>
        <w:t xml:space="preserve">Davis' video was publicized by local newspapers and the Los Angeles Times. But </w:t>
      </w:r>
      <w:r w:rsidRPr="00EC259B">
        <w:rPr>
          <w:rStyle w:val="StyleUnderline"/>
        </w:rPr>
        <w:t>the militia never materialized in Laredo</w:t>
      </w:r>
      <w:r w:rsidRPr="00C71B7B">
        <w:rPr>
          <w:sz w:val="16"/>
        </w:rPr>
        <w:t xml:space="preserve">, and Davis walked back his comments. (The video has been taken down.) Over the last few weeks, a smaller force under Davis' watch has appeared along the southern border, spread thinly across three states. </w:t>
      </w:r>
      <w:r w:rsidRPr="00EC259B">
        <w:rPr>
          <w:rStyle w:val="StyleUnderline"/>
        </w:rPr>
        <w:t>The fizzling of this grand mobilization was another reminder that the current immigration crisis has been missing a key ingredient of recent border showdowns: Bands of the heavily-armed self-appointed border guardians known as Minutemen.</w:t>
      </w:r>
      <w:r>
        <w:rPr>
          <w:rStyle w:val="StyleUnderline"/>
        </w:rPr>
        <w:t xml:space="preserve"> </w:t>
      </w:r>
      <w:r w:rsidRPr="00EC259B">
        <w:rPr>
          <w:rStyle w:val="StyleUnderline"/>
        </w:rPr>
        <w:t>During the past four years, the Minuteman groups</w:t>
      </w:r>
      <w:r w:rsidRPr="00C71B7B">
        <w:rPr>
          <w:sz w:val="16"/>
        </w:rPr>
        <w:t xml:space="preserve"> that defined conservative immigration policy during the mid-to-late-2000s </w:t>
      </w:r>
      <w:r w:rsidRPr="00EC259B">
        <w:rPr>
          <w:rStyle w:val="Emphasis"/>
        </w:rPr>
        <w:t>have mostly self-destructed</w:t>
      </w:r>
      <w:r w:rsidRPr="00C71B7B">
        <w:rPr>
          <w:sz w:val="16"/>
        </w:rPr>
        <w:t xml:space="preserve">—sometimes spectacularly so. </w:t>
      </w:r>
      <w:r w:rsidRPr="00C71B7B">
        <w:rPr>
          <w:rStyle w:val="StyleUnderline"/>
        </w:rPr>
        <w:t>Founding Minuteman leaders are in prison, facing criminal charges, dead, or sidelined.</w:t>
      </w:r>
      <w:r w:rsidRPr="00C71B7B">
        <w:rPr>
          <w:sz w:val="16"/>
        </w:rPr>
        <w:t xml:space="preserve"> "It really attracted a lot of people that had some pretty extreme issues," says Juanita Molina, executive director of the Border Action Network, an advocacy group that provides aid to migrants in the desert. "We saw the movement implode on itself mostly because of that." An analysis by the Southern Poverty Law Center, which monitors right-wing extremist groups, found that </w:t>
      </w:r>
      <w:r w:rsidRPr="00C71B7B">
        <w:rPr>
          <w:rStyle w:val="Emphasis"/>
        </w:rPr>
        <w:t>the number of Minuteman groups in the Southwest had declined from 310 to 38 between 2010 and 2012.</w:t>
      </w:r>
    </w:p>
    <w:p w:rsidR="00760573" w:rsidRDefault="00760573" w:rsidP="00760573">
      <w:pPr>
        <w:pStyle w:val="Heading4"/>
      </w:pPr>
      <w:r>
        <w:t>Link: Perception of government laxness in patrolling the border causes militia fill in</w:t>
      </w:r>
    </w:p>
    <w:p w:rsidR="00760573" w:rsidRPr="00AB1C0E" w:rsidRDefault="00760573" w:rsidP="00760573">
      <w:pPr>
        <w:rPr>
          <w:rStyle w:val="Style13ptBold"/>
        </w:rPr>
      </w:pPr>
      <w:r w:rsidRPr="00AB1C0E">
        <w:rPr>
          <w:rStyle w:val="Style13ptBold"/>
        </w:rPr>
        <w:t xml:space="preserve">Conservative Tribune Saturday, June 28th, 2014 “BREAKING: Militia Forms “Blockade” to Defend Border </w:t>
      </w:r>
      <w:proofErr w:type="gramStart"/>
      <w:r w:rsidRPr="00AB1C0E">
        <w:rPr>
          <w:rStyle w:val="Style13ptBold"/>
        </w:rPr>
        <w:t>“ http</w:t>
      </w:r>
      <w:proofErr w:type="gramEnd"/>
      <w:r w:rsidRPr="00AB1C0E">
        <w:rPr>
          <w:rStyle w:val="Style13ptBold"/>
        </w:rPr>
        <w:t>://conservativetribune.com/militia-border-blockade-in-texas/</w:t>
      </w:r>
    </w:p>
    <w:p w:rsidR="00760573" w:rsidRDefault="00760573" w:rsidP="00760573">
      <w:pPr>
        <w:rPr>
          <w:rStyle w:val="StyleUnderline"/>
        </w:rPr>
      </w:pPr>
      <w:r w:rsidRPr="00AB1C0E">
        <w:rPr>
          <w:rStyle w:val="StyleUnderline"/>
        </w:rPr>
        <w:t xml:space="preserve">Although House representatives have called for a federal response in the form of </w:t>
      </w:r>
      <w:proofErr w:type="gramStart"/>
      <w:r w:rsidRPr="00AB1C0E">
        <w:rPr>
          <w:rStyle w:val="StyleUnderline"/>
        </w:rPr>
        <w:t>national guard</w:t>
      </w:r>
      <w:proofErr w:type="gramEnd"/>
      <w:r w:rsidRPr="00AB1C0E">
        <w:rPr>
          <w:rStyle w:val="StyleUnderline"/>
        </w:rPr>
        <w:t xml:space="preserve"> troops deployed to the border, the Obama administration continues to all but ignore the crisis,</w:t>
      </w:r>
      <w:r w:rsidRPr="006B10B2">
        <w:rPr>
          <w:sz w:val="14"/>
        </w:rPr>
        <w:t xml:space="preserve"> fueling criticism from figures such as Sheriff Joe </w:t>
      </w:r>
      <w:proofErr w:type="spellStart"/>
      <w:r w:rsidRPr="006B10B2">
        <w:rPr>
          <w:sz w:val="14"/>
        </w:rPr>
        <w:t>Arpaio</w:t>
      </w:r>
      <w:proofErr w:type="spellEnd"/>
      <w:r w:rsidRPr="006B10B2">
        <w:rPr>
          <w:sz w:val="14"/>
        </w:rPr>
        <w:t xml:space="preserve"> and former vice presidential nominee Sarah Palin that President Obama himself purposely engineered this crisis for political advantage. </w:t>
      </w:r>
      <w:r w:rsidRPr="00AB1C0E">
        <w:rPr>
          <w:rStyle w:val="StyleUnderline"/>
        </w:rPr>
        <w:t>Due to the lack of federal response, states have taken action on their own</w:t>
      </w:r>
      <w:r w:rsidRPr="006B10B2">
        <w:rPr>
          <w:sz w:val="14"/>
        </w:rPr>
        <w:t>, with Texas sending armed troops to its border and Arizona filing suit against the White House in an attempt to force Washington to do its job. Now</w:t>
      </w:r>
      <w:r w:rsidRPr="00AB1C0E">
        <w:rPr>
          <w:rStyle w:val="Emphasis"/>
        </w:rPr>
        <w:t xml:space="preserve"> civilian militia have also moved to fill the void</w:t>
      </w:r>
      <w:r w:rsidRPr="00AB1C0E">
        <w:rPr>
          <w:rStyle w:val="StyleUnderline"/>
        </w:rPr>
        <w:t xml:space="preserve"> caused by federal inaction by sending troops to the vicinity of Laredo, Texas, initiating a blockade meant to prevent further illegal crossings into the United States.</w:t>
      </w:r>
      <w:r>
        <w:rPr>
          <w:rStyle w:val="StyleUnderline"/>
        </w:rPr>
        <w:t xml:space="preserve"> </w:t>
      </w:r>
      <w:r w:rsidRPr="006B10B2">
        <w:rPr>
          <w:sz w:val="14"/>
        </w:rPr>
        <w:t xml:space="preserve">Rogers declined to give an exact head count beyond “more than 50 people” or reveal whether participants are armed, citing worries about their security. But she said blockaders will follow the same rules of engagement as protesters in an April standoff between federal officials and Nevada rancher Cliven Bundy. “Just like at the Bundy ranch, there will be no patriot out there on that line that will fire first,” Rogers said. Her website on Wednesday posted a “call to ACTION for all Militia, </w:t>
      </w:r>
      <w:proofErr w:type="spellStart"/>
      <w:r w:rsidRPr="006B10B2">
        <w:rPr>
          <w:sz w:val="14"/>
        </w:rPr>
        <w:t>III%ers</w:t>
      </w:r>
      <w:proofErr w:type="spellEnd"/>
      <w:r w:rsidRPr="006B10B2">
        <w:rPr>
          <w:sz w:val="14"/>
        </w:rPr>
        <w:t xml:space="preserve">, </w:t>
      </w:r>
      <w:proofErr w:type="spellStart"/>
      <w:r w:rsidRPr="006B10B2">
        <w:rPr>
          <w:sz w:val="14"/>
        </w:rPr>
        <w:t>Oathkeepers</w:t>
      </w:r>
      <w:proofErr w:type="spellEnd"/>
      <w:r w:rsidRPr="006B10B2">
        <w:rPr>
          <w:sz w:val="14"/>
        </w:rPr>
        <w:t xml:space="preserve">, and Patriotic support personnel.” </w:t>
      </w:r>
      <w:r w:rsidRPr="00AB1C0E">
        <w:rPr>
          <w:rStyle w:val="StyleUnderline"/>
        </w:rPr>
        <w:t>“We are trying to contact every person and every patriot in the United States to go down and help do something the government should have done a long time ago,” Rogers said.</w:t>
      </w:r>
      <w:r>
        <w:rPr>
          <w:rStyle w:val="StyleUnderline"/>
        </w:rPr>
        <w:t xml:space="preserve"> </w:t>
      </w:r>
      <w:r w:rsidRPr="006B10B2">
        <w:rPr>
          <w:sz w:val="14"/>
        </w:rPr>
        <w:t xml:space="preserve">As for whether blockaders are carrying firearms, she said, “The situation these men are walking into — they have a very good possibility of being shot by the drug cartels down there, the gang members down there, and also by our own government down there.” Generally speaking, federal inaction can often be the best possible outcome; the involvement of Washington bureaucrats in education, healthcare, and other areas of everyday life has rarely improved anything. The security of America’s borders, however, stands out as an obvious exception to this generalization. </w:t>
      </w:r>
      <w:r w:rsidRPr="00AB1C0E">
        <w:rPr>
          <w:rStyle w:val="StyleUnderline"/>
        </w:rPr>
        <w:t>It is the clear responsibility of federal Customs and Border Protection to prevent, investigate, and prosecute illegal entry into this country</w:t>
      </w:r>
      <w:r w:rsidRPr="006B10B2">
        <w:rPr>
          <w:sz w:val="14"/>
        </w:rPr>
        <w:t xml:space="preserve"> in order to avoid humanitarian and security concerns like the one we are currently experiencing. </w:t>
      </w:r>
      <w:r w:rsidRPr="00AB1C0E">
        <w:rPr>
          <w:rStyle w:val="StyleUnderline"/>
        </w:rPr>
        <w:t>The presence of armed civilian militia troops may add to the already-growing chaos at the border.</w:t>
      </w:r>
      <w:r w:rsidRPr="006B10B2">
        <w:rPr>
          <w:sz w:val="14"/>
        </w:rPr>
        <w:t xml:space="preserve"> But </w:t>
      </w:r>
      <w:r w:rsidRPr="00AB1C0E">
        <w:rPr>
          <w:rStyle w:val="StyleUnderline"/>
        </w:rPr>
        <w:t>in the</w:t>
      </w:r>
      <w:r w:rsidRPr="006B10B2">
        <w:rPr>
          <w:sz w:val="14"/>
        </w:rPr>
        <w:t xml:space="preserve"> unlikely </w:t>
      </w:r>
      <w:r w:rsidRPr="00AB1C0E">
        <w:rPr>
          <w:rStyle w:val="StyleUnderline"/>
        </w:rPr>
        <w:t>event that their presence worsens the situation, the feds will have no one but themselves to blame.</w:t>
      </w:r>
    </w:p>
    <w:p w:rsidR="00760573" w:rsidRPr="002C2C55" w:rsidRDefault="00760573" w:rsidP="00760573">
      <w:pPr>
        <w:pStyle w:val="Heading4"/>
      </w:pPr>
      <w:r>
        <w:lastRenderedPageBreak/>
        <w:t>Outweighs and turns case: r</w:t>
      </w:r>
      <w:r w:rsidRPr="002C2C55">
        <w:t>oving bands of racist murderous border militias are worse than drones with cameras.</w:t>
      </w:r>
    </w:p>
    <w:p w:rsidR="00760573" w:rsidRPr="00C551D2" w:rsidRDefault="00760573" w:rsidP="00760573">
      <w:pPr>
        <w:rPr>
          <w:rStyle w:val="Style13ptBold"/>
        </w:rPr>
      </w:pPr>
      <w:r w:rsidRPr="00C551D2">
        <w:rPr>
          <w:rStyle w:val="Style13ptBold"/>
        </w:rPr>
        <w:t>Gaynor ’14 Tim Gaynor Al Jazeera America contributor “Desert Hawks Paramilitary veterans group stakes out US-Mexico borderlands” http://projects.aljazeera.com/2014/arizona-border-militia/</w:t>
      </w:r>
    </w:p>
    <w:p w:rsidR="00760573" w:rsidRDefault="00760573" w:rsidP="00760573">
      <w:pPr>
        <w:rPr>
          <w:sz w:val="16"/>
        </w:rPr>
      </w:pPr>
      <w:r w:rsidRPr="00C551D2">
        <w:rPr>
          <w:rStyle w:val="StyleUnderline"/>
        </w:rPr>
        <w:t xml:space="preserve">A lack of accountability is just one of several concerns that local law enforcement in southern Arizona has about border militia groups. Aside from the </w:t>
      </w:r>
      <w:r w:rsidRPr="002C2C55">
        <w:rPr>
          <w:rStyle w:val="Emphasis"/>
        </w:rPr>
        <w:t>murders</w:t>
      </w:r>
      <w:r w:rsidRPr="00C551D2">
        <w:rPr>
          <w:rStyle w:val="StyleUnderline"/>
        </w:rPr>
        <w:t xml:space="preserve"> committed by Forde, who is now on death row, the </w:t>
      </w:r>
      <w:r w:rsidRPr="002C2C55">
        <w:rPr>
          <w:rStyle w:val="Emphasis"/>
        </w:rPr>
        <w:t>white supremacist</w:t>
      </w:r>
      <w:r w:rsidRPr="00C551D2">
        <w:rPr>
          <w:rStyle w:val="StyleUnderline"/>
        </w:rPr>
        <w:t xml:space="preserve"> founder of another Arizona militia</w:t>
      </w:r>
      <w:r w:rsidRPr="00C551D2">
        <w:rPr>
          <w:sz w:val="16"/>
        </w:rPr>
        <w:t xml:space="preserve">, American Border Guard, Jason Todd </w:t>
      </w:r>
      <w:r w:rsidRPr="00C551D2">
        <w:rPr>
          <w:rStyle w:val="StyleUnderline"/>
        </w:rPr>
        <w:t>“J.T.” Ready, was suspected by the FBI of domestic terrorism offenses.</w:t>
      </w:r>
      <w:r w:rsidRPr="00C551D2">
        <w:rPr>
          <w:sz w:val="16"/>
        </w:rPr>
        <w:t xml:space="preserve"> In 2012, </w:t>
      </w:r>
      <w:r w:rsidRPr="00C551D2">
        <w:rPr>
          <w:rStyle w:val="StyleUnderline"/>
        </w:rPr>
        <w:t>Ready shot dead his girlfriend and three others, including a toddler</w:t>
      </w:r>
      <w:r w:rsidRPr="00C551D2">
        <w:rPr>
          <w:sz w:val="16"/>
        </w:rPr>
        <w:t xml:space="preserve"> in the Phoenix valley before turning a gun on himself. </w:t>
      </w:r>
      <w:r w:rsidRPr="00C551D2">
        <w:rPr>
          <w:rStyle w:val="StyleUnderline"/>
        </w:rPr>
        <w:t xml:space="preserve">Foley came under FBI scrutiny in 2011 after agents received an anonymous tip that he was </w:t>
      </w:r>
      <w:r w:rsidRPr="002C2C55">
        <w:rPr>
          <w:rStyle w:val="Emphasis"/>
        </w:rPr>
        <w:t>building pipe bombs and leaving them on trails frequented by border crossers</w:t>
      </w:r>
      <w:r w:rsidRPr="00C551D2">
        <w:rPr>
          <w:rStyle w:val="StyleUnderline"/>
        </w:rPr>
        <w:t>.</w:t>
      </w:r>
      <w:r w:rsidRPr="00C551D2">
        <w:rPr>
          <w:sz w:val="16"/>
        </w:rPr>
        <w:t xml:space="preserve"> The FOB was searched, but Foley was never charged or arrested. </w:t>
      </w:r>
      <w:r w:rsidRPr="00C551D2">
        <w:rPr>
          <w:rStyle w:val="StyleUnderline"/>
        </w:rPr>
        <w:t>“Law enforcement has a very intensive system of selecting people … When people come into a group, they don’t have that,”</w:t>
      </w:r>
      <w:r w:rsidRPr="00C551D2">
        <w:rPr>
          <w:sz w:val="16"/>
        </w:rPr>
        <w:t xml:space="preserve"> said Tony Estrada, the sheriff of Santa Cruz County, where AZBR conducted part of its recent recon operation and where </w:t>
      </w:r>
      <w:r w:rsidRPr="00C551D2">
        <w:rPr>
          <w:rStyle w:val="StyleUnderline"/>
        </w:rPr>
        <w:t>a different shotgun-wielding militia group mistook a group of conservationists counting bats for undocumented migrants</w:t>
      </w:r>
      <w:r w:rsidRPr="00C551D2">
        <w:rPr>
          <w:sz w:val="16"/>
        </w:rPr>
        <w:t xml:space="preserve"> or traffickers in late August. “You are going to get a lot of crackpots. You’re going to get a lot of people that shouldn’t be there. I think that has happened before — some of the organizations find out that, you know, ‘This guy is not what we want. He’s a troublemaker. He’s gung-ho. He’s going to get us into trouble.’”</w:t>
      </w:r>
    </w:p>
    <w:p w:rsidR="00760573" w:rsidRDefault="00B938BC" w:rsidP="00760573">
      <w:pPr>
        <w:pStyle w:val="Heading3"/>
      </w:pPr>
      <w:r w:rsidRPr="00760573">
        <w:lastRenderedPageBreak/>
        <w:t>Facial</w:t>
      </w:r>
      <w:r w:rsidR="00760573" w:rsidRPr="00760573">
        <w:t xml:space="preserve"> Recognition 1NC</w:t>
      </w:r>
    </w:p>
    <w:p w:rsidR="00760573" w:rsidRPr="00012769" w:rsidRDefault="00760573" w:rsidP="00760573">
      <w:pPr>
        <w:pStyle w:val="Heading4"/>
      </w:pPr>
      <w:r>
        <w:t xml:space="preserve">Uniqueness: </w:t>
      </w:r>
      <w:r w:rsidRPr="00012769">
        <w:t>All growth in consumption of facial recognition technology is expected to be from the government now</w:t>
      </w:r>
    </w:p>
    <w:p w:rsidR="00760573" w:rsidRPr="00012769" w:rsidRDefault="00760573" w:rsidP="00760573">
      <w:pPr>
        <w:rPr>
          <w:rStyle w:val="Style13ptBold"/>
        </w:rPr>
      </w:pPr>
      <w:r w:rsidRPr="00012769">
        <w:rPr>
          <w:rStyle w:val="Style13ptBold"/>
        </w:rPr>
        <w:t xml:space="preserve">Wolf ’12 Naomi Wolf is the author, among other books, of The Beauty Myth and Give Me Liberty: A Handbook for American Revolutionaries. She is the cofounder of DailyClout.com, a democracy-building </w:t>
      </w:r>
      <w:proofErr w:type="spellStart"/>
      <w:r w:rsidRPr="00012769">
        <w:rPr>
          <w:rStyle w:val="Style13ptBold"/>
        </w:rPr>
        <w:t>platform“The</w:t>
      </w:r>
      <w:proofErr w:type="spellEnd"/>
      <w:r w:rsidRPr="00012769">
        <w:rPr>
          <w:rStyle w:val="Style13ptBold"/>
        </w:rPr>
        <w:t xml:space="preserve"> new totalitarianism of surveillance technology” http://www.theguardian.com/commentisfree/2012/aug/15/new-totalitarianism-surveillance-technology</w:t>
      </w:r>
    </w:p>
    <w:p w:rsidR="00760573" w:rsidRDefault="00760573" w:rsidP="00760573">
      <w:pPr>
        <w:rPr>
          <w:sz w:val="16"/>
        </w:rPr>
      </w:pPr>
      <w:r w:rsidRPr="00012769">
        <w:rPr>
          <w:sz w:val="16"/>
        </w:rPr>
        <w:t xml:space="preserve">The revealing </w:t>
      </w:r>
      <w:proofErr w:type="spellStart"/>
      <w:r w:rsidRPr="00012769">
        <w:rPr>
          <w:sz w:val="16"/>
        </w:rPr>
        <w:t>boosterism</w:t>
      </w:r>
      <w:proofErr w:type="spellEnd"/>
      <w:r w:rsidRPr="00012769">
        <w:rPr>
          <w:sz w:val="16"/>
        </w:rPr>
        <w:t xml:space="preserve"> of a trade magazine like Homeland Security Newswire envisions endless profits for the surveillance industry, in a society where your TV is spying on you, a billboard you drive by recognizes you, Minority Report style, and the FBI knows where to find your tattoo – before you have committed any crime: "FBI on Track to Book Faces, Scars, Tattoos", it notes; "Billboards, TVs Detect your Faces; Advertisers Salivate", it gloats; </w:t>
      </w:r>
      <w:r w:rsidRPr="00012769">
        <w:rPr>
          <w:rStyle w:val="StyleUnderline"/>
        </w:rPr>
        <w:t>"Biometric Companies See Government as the Driver of Future Market Growth",</w:t>
      </w:r>
      <w:r w:rsidRPr="00012769">
        <w:rPr>
          <w:sz w:val="16"/>
        </w:rPr>
        <w:t xml:space="preserve"> it announces. Indeed, the article admits without a blush that </w:t>
      </w:r>
      <w:r w:rsidRPr="00012769">
        <w:rPr>
          <w:rStyle w:val="Emphasis"/>
        </w:rPr>
        <w:t>all the growth is expected to be in government consumption, with "no real expectation" of private-sector growth at all.</w:t>
      </w:r>
      <w:r w:rsidRPr="00012769">
        <w:rPr>
          <w:sz w:val="16"/>
        </w:rPr>
        <w:t xml:space="preserve"> So much for smaller government!</w:t>
      </w:r>
    </w:p>
    <w:p w:rsidR="00760573" w:rsidRPr="00FC5F80" w:rsidRDefault="00760573" w:rsidP="00760573">
      <w:pPr>
        <w:pStyle w:val="Heading4"/>
      </w:pPr>
      <w:r w:rsidRPr="00FC5F80">
        <w:t>The plan legitimizes the use of facial recognition technology and allows corporations to carve out exemptions for themselves</w:t>
      </w:r>
    </w:p>
    <w:p w:rsidR="00760573" w:rsidRPr="00FC5F80" w:rsidRDefault="00760573" w:rsidP="00760573">
      <w:pPr>
        <w:rPr>
          <w:rStyle w:val="Style13ptBold"/>
        </w:rPr>
      </w:pPr>
      <w:proofErr w:type="spellStart"/>
      <w:r w:rsidRPr="00FC5F80">
        <w:rPr>
          <w:rStyle w:val="Style13ptBold"/>
        </w:rPr>
        <w:t>DeSilva</w:t>
      </w:r>
      <w:proofErr w:type="spellEnd"/>
      <w:r w:rsidRPr="00FC5F80">
        <w:rPr>
          <w:rStyle w:val="Style13ptBold"/>
        </w:rPr>
        <w:t xml:space="preserve"> ‘2 Sam </w:t>
      </w:r>
      <w:proofErr w:type="spellStart"/>
      <w:r w:rsidRPr="00FC5F80">
        <w:rPr>
          <w:rStyle w:val="Style13ptBold"/>
        </w:rPr>
        <w:t>DeSilva</w:t>
      </w:r>
      <w:proofErr w:type="spellEnd"/>
      <w:r w:rsidRPr="00FC5F80">
        <w:rPr>
          <w:rStyle w:val="Style13ptBold"/>
        </w:rPr>
        <w:t xml:space="preserve"> Melbourne-based media-maker “Totalitarianism with a human face: The combination of surveillance cameras and face-recognition software is creating new threats to such freedoms as remain” http://www.rivercitymalone.com/wp-content/uploads/2010/06/Totalitarianism-with-a-human-face.pdf</w:t>
      </w:r>
    </w:p>
    <w:p w:rsidR="00BB4889" w:rsidRDefault="00760573" w:rsidP="00760573">
      <w:pPr>
        <w:rPr>
          <w:rStyle w:val="StyleUnderline"/>
        </w:rPr>
      </w:pPr>
      <w:r w:rsidRPr="00FC5F80">
        <w:rPr>
          <w:rStyle w:val="StyleUnderline"/>
        </w:rPr>
        <w:t>One way for the government to satisfy the privacy and civil liberties concern is to ensure a higher level of</w:t>
      </w:r>
      <w:r>
        <w:rPr>
          <w:rStyle w:val="StyleUnderline"/>
        </w:rPr>
        <w:t xml:space="preserve"> </w:t>
      </w:r>
      <w:r w:rsidRPr="00FC5F80">
        <w:rPr>
          <w:rStyle w:val="StyleUnderline"/>
        </w:rPr>
        <w:t>accountability and transparency through legislation.</w:t>
      </w:r>
      <w:r w:rsidRPr="00FC5F80">
        <w:rPr>
          <w:sz w:val="16"/>
        </w:rPr>
        <w:t xml:space="preserve"> This is happening in many countries. As of </w:t>
      </w:r>
      <w:proofErr w:type="spellStart"/>
      <w:r w:rsidRPr="00FC5F80">
        <w:rPr>
          <w:sz w:val="16"/>
        </w:rPr>
        <w:t>midDecember</w:t>
      </w:r>
      <w:proofErr w:type="spellEnd"/>
      <w:r w:rsidRPr="00FC5F80">
        <w:rPr>
          <w:sz w:val="16"/>
        </w:rPr>
        <w:t xml:space="preserve"> 2001, Australia's Privacy Act applies to the private sector as well as to public </w:t>
      </w:r>
      <w:proofErr w:type="spellStart"/>
      <w:r w:rsidRPr="00FC5F80">
        <w:rPr>
          <w:sz w:val="16"/>
        </w:rPr>
        <w:t>organisations</w:t>
      </w:r>
      <w:proofErr w:type="spellEnd"/>
      <w:r w:rsidRPr="00FC5F80">
        <w:rPr>
          <w:sz w:val="16"/>
        </w:rPr>
        <w:t xml:space="preserve"> and, according to the Federal Office of the Privacy Commissioner, facial images captured and stored by surveillance cameras form a `personal record' which is covered by the Act. Agencies involved with facial analysis are therefore required to `advise people of the identity of the collecting </w:t>
      </w:r>
      <w:proofErr w:type="spellStart"/>
      <w:r w:rsidRPr="00FC5F80">
        <w:rPr>
          <w:sz w:val="16"/>
        </w:rPr>
        <w:t>organisation</w:t>
      </w:r>
      <w:proofErr w:type="spellEnd"/>
      <w:r w:rsidRPr="00FC5F80">
        <w:rPr>
          <w:sz w:val="16"/>
        </w:rPr>
        <w:t xml:space="preserve"> that they are collecting the information for, what the information will be used for, who they disclose the information to, and how the individual can access the records the </w:t>
      </w:r>
      <w:proofErr w:type="spellStart"/>
      <w:r w:rsidRPr="00FC5F80">
        <w:rPr>
          <w:sz w:val="16"/>
        </w:rPr>
        <w:t>organisation</w:t>
      </w:r>
      <w:proofErr w:type="spellEnd"/>
      <w:r w:rsidRPr="00FC5F80">
        <w:rPr>
          <w:sz w:val="16"/>
        </w:rPr>
        <w:t xml:space="preserve"> holds about it'. </w:t>
      </w:r>
      <w:r w:rsidRPr="00FC5F80">
        <w:rPr>
          <w:rStyle w:val="StyleUnderline"/>
        </w:rPr>
        <w:t>Rather than arguing against the deployment of the face-cam throughout our cities,</w:t>
      </w:r>
      <w:r w:rsidRPr="00FC5F80">
        <w:rPr>
          <w:rStyle w:val="Emphasis"/>
        </w:rPr>
        <w:t xml:space="preserve"> government legislation</w:t>
      </w:r>
      <w:r>
        <w:rPr>
          <w:rStyle w:val="Emphasis"/>
        </w:rPr>
        <w:t xml:space="preserve"> </w:t>
      </w:r>
      <w:r w:rsidRPr="00FC5F80">
        <w:rPr>
          <w:rStyle w:val="Emphasis"/>
        </w:rPr>
        <w:t xml:space="preserve">can help further </w:t>
      </w:r>
      <w:proofErr w:type="spellStart"/>
      <w:r w:rsidRPr="00FC5F80">
        <w:rPr>
          <w:rStyle w:val="Emphasis"/>
        </w:rPr>
        <w:t>legitimise</w:t>
      </w:r>
      <w:proofErr w:type="spellEnd"/>
      <w:r w:rsidRPr="00FC5F80">
        <w:rPr>
          <w:rStyle w:val="Emphasis"/>
        </w:rPr>
        <w:t xml:space="preserve"> its use. And as corporate interests and `security threats' increasingly influence</w:t>
      </w:r>
      <w:r>
        <w:rPr>
          <w:rStyle w:val="Emphasis"/>
        </w:rPr>
        <w:t xml:space="preserve"> </w:t>
      </w:r>
      <w:r w:rsidRPr="00FC5F80">
        <w:rPr>
          <w:rStyle w:val="Emphasis"/>
        </w:rPr>
        <w:t>government policy, exceptions will creep into the rules.</w:t>
      </w:r>
      <w:r w:rsidRPr="00FC5F80">
        <w:rPr>
          <w:rStyle w:val="StyleUnderline"/>
        </w:rPr>
        <w:t xml:space="preserve"> Initially, face-cams may look out for a small</w:t>
      </w:r>
      <w:r>
        <w:rPr>
          <w:rStyle w:val="StyleUnderline"/>
        </w:rPr>
        <w:t xml:space="preserve"> </w:t>
      </w:r>
      <w:r w:rsidRPr="00FC5F80">
        <w:rPr>
          <w:rStyle w:val="StyleUnderline"/>
        </w:rPr>
        <w:t>number of known terrorists; but over time the role of the system could expand to keeping tabs on many</w:t>
      </w:r>
      <w:r>
        <w:rPr>
          <w:rStyle w:val="StyleUnderline"/>
        </w:rPr>
        <w:t xml:space="preserve"> </w:t>
      </w:r>
      <w:r w:rsidRPr="00FC5F80">
        <w:rPr>
          <w:rStyle w:val="StyleUnderline"/>
        </w:rPr>
        <w:t xml:space="preserve">categories of people. </w:t>
      </w:r>
    </w:p>
    <w:p w:rsidR="00BB4889" w:rsidRDefault="00BB4889" w:rsidP="00BB4889">
      <w:pPr>
        <w:rPr>
          <w:rStyle w:val="StyleUnderline"/>
        </w:rPr>
      </w:pPr>
      <w:r>
        <w:rPr>
          <w:rStyle w:val="StyleUnderline"/>
        </w:rPr>
        <w:br w:type="page"/>
      </w:r>
    </w:p>
    <w:p w:rsidR="009E1B43" w:rsidRPr="00E10560" w:rsidRDefault="00EA3AC3" w:rsidP="009E1B43">
      <w:pPr>
        <w:pStyle w:val="Heading4"/>
      </w:pPr>
      <w:r>
        <w:lastRenderedPageBreak/>
        <w:t>Outweighs and turns case: s</w:t>
      </w:r>
      <w:r w:rsidR="009E1B43" w:rsidRPr="00E10560">
        <w:t>urveillance capitalism creates a world of conformity and destroys value to life</w:t>
      </w:r>
    </w:p>
    <w:p w:rsidR="009E1B43" w:rsidRPr="00D91931" w:rsidRDefault="009E1B43" w:rsidP="009E1B43">
      <w:pPr>
        <w:rPr>
          <w:rStyle w:val="Style13ptBold"/>
        </w:rPr>
      </w:pPr>
      <w:proofErr w:type="spellStart"/>
      <w:r w:rsidRPr="00D91931">
        <w:rPr>
          <w:rStyle w:val="Style13ptBold"/>
        </w:rPr>
        <w:t>Zuboff</w:t>
      </w:r>
      <w:proofErr w:type="spellEnd"/>
      <w:r w:rsidRPr="00D91931">
        <w:rPr>
          <w:rStyle w:val="Style13ptBold"/>
        </w:rPr>
        <w:t xml:space="preserve"> ‘15 Shoshana </w:t>
      </w:r>
      <w:proofErr w:type="spellStart"/>
      <w:r w:rsidRPr="00D91931">
        <w:rPr>
          <w:rStyle w:val="Style13ptBold"/>
        </w:rPr>
        <w:t>Zuboff</w:t>
      </w:r>
      <w:proofErr w:type="spellEnd"/>
      <w:r w:rsidRPr="00D91931">
        <w:rPr>
          <w:rStyle w:val="Style13ptBold"/>
        </w:rPr>
        <w:t xml:space="preserve"> Charles Edward Wilson Professor of Business Administration at the Harvard Business School PhD in social psychology from Harvard “Big other: surveillance capitalism and the prospects of an information civilization” http://www.palgrave-journals.com/jit/journal/v30/n1/full/jit20155a.html</w:t>
      </w:r>
    </w:p>
    <w:p w:rsidR="009E1B43" w:rsidRPr="00E10560" w:rsidRDefault="009E1B43" w:rsidP="009E1B43">
      <w:pPr>
        <w:rPr>
          <w:sz w:val="16"/>
        </w:rPr>
      </w:pPr>
      <w:r w:rsidRPr="00E10560">
        <w:rPr>
          <w:sz w:val="16"/>
        </w:rPr>
        <w:t xml:space="preserve">In contrast to Arendt, </w:t>
      </w:r>
      <w:r w:rsidRPr="00E10560">
        <w:rPr>
          <w:rStyle w:val="StyleUnderline"/>
        </w:rPr>
        <w:t xml:space="preserve">Varian’s vision of a computer-mediated world strikes me as an arid wasteland – not a community of equals bound through laws in the inevitable and ultimately fruitful human struggle with uncertainty. In this </w:t>
      </w:r>
      <w:proofErr w:type="spellStart"/>
      <w:r w:rsidRPr="00E10560">
        <w:rPr>
          <w:rStyle w:val="StyleUnderline"/>
        </w:rPr>
        <w:t>futurescape</w:t>
      </w:r>
      <w:proofErr w:type="spellEnd"/>
      <w:r w:rsidRPr="00E10560">
        <w:rPr>
          <w:rStyle w:val="StyleUnderline"/>
        </w:rPr>
        <w:t>, the human community has already failed.</w:t>
      </w:r>
      <w:r w:rsidRPr="00E10560">
        <w:rPr>
          <w:rStyle w:val="Emphasis"/>
        </w:rPr>
        <w:t xml:space="preserve"> It is a place adapted to the normalization of chaos and terror where the last vestiges of trust have long since withered and died.</w:t>
      </w:r>
      <w:r w:rsidRPr="00E10560">
        <w:rPr>
          <w:rStyle w:val="StyleUnderline"/>
        </w:rPr>
        <w:t xml:space="preserve"> Human replenishment</w:t>
      </w:r>
      <w:r w:rsidRPr="00E10560">
        <w:rPr>
          <w:sz w:val="16"/>
        </w:rPr>
        <w:t xml:space="preserve"> from the failures and triumphs of asserting predictability and exercising over will in the face of natural uncertainty </w:t>
      </w:r>
      <w:r w:rsidRPr="00E10560">
        <w:rPr>
          <w:rStyle w:val="StyleUnderline"/>
        </w:rPr>
        <w:t xml:space="preserve">gives way to the blankness of </w:t>
      </w:r>
      <w:r w:rsidRPr="00E10560">
        <w:rPr>
          <w:rStyle w:val="Emphasis"/>
        </w:rPr>
        <w:t>perpetual compliance.</w:t>
      </w:r>
      <w:r w:rsidRPr="00E10560">
        <w:rPr>
          <w:sz w:val="16"/>
        </w:rPr>
        <w:t xml:space="preserve"> Rather than enabling new contractual forms, </w:t>
      </w:r>
      <w:r w:rsidRPr="00E10560">
        <w:rPr>
          <w:rStyle w:val="StyleUnderline"/>
        </w:rPr>
        <w:t>these arrangements describe the</w:t>
      </w:r>
      <w:r w:rsidRPr="00E10560">
        <w:rPr>
          <w:sz w:val="16"/>
        </w:rPr>
        <w:t xml:space="preserve"> rise of a new universal architecture existing somewhere between nature and God that I christen </w:t>
      </w:r>
      <w:r w:rsidRPr="00E10560">
        <w:rPr>
          <w:rStyle w:val="StyleUnderline"/>
        </w:rPr>
        <w:t>Big Other. It is a ubiquitous networked institutional regime that records, modifies, and commodifies everyday experience from</w:t>
      </w:r>
      <w:r w:rsidRPr="00E10560">
        <w:rPr>
          <w:sz w:val="16"/>
        </w:rPr>
        <w:t xml:space="preserve"> toasters to bodies, communication to thought, </w:t>
      </w:r>
      <w:r w:rsidRPr="00E10560">
        <w:rPr>
          <w:rStyle w:val="StyleUnderline"/>
        </w:rPr>
        <w:t>all with a view to establishing new pathways to monetization and profit</w:t>
      </w:r>
      <w:r w:rsidRPr="00E10560">
        <w:rPr>
          <w:rStyle w:val="Emphasis"/>
        </w:rPr>
        <w:t xml:space="preserve">. </w:t>
      </w:r>
      <w:r w:rsidRPr="00E10560">
        <w:rPr>
          <w:rStyle w:val="StyleUnderline"/>
        </w:rPr>
        <w:t xml:space="preserve">Big </w:t>
      </w:r>
      <w:proofErr w:type="gramStart"/>
      <w:r w:rsidRPr="00E10560">
        <w:rPr>
          <w:rStyle w:val="StyleUnderline"/>
        </w:rPr>
        <w:t>Other</w:t>
      </w:r>
      <w:proofErr w:type="gramEnd"/>
      <w:r w:rsidRPr="00E10560">
        <w:rPr>
          <w:rStyle w:val="StyleUnderline"/>
        </w:rPr>
        <w:t xml:space="preserve"> is the sovereign power of a near future that annihilates the freedom achieved by the rule of law.</w:t>
      </w:r>
      <w:r w:rsidRPr="00E10560">
        <w:rPr>
          <w:sz w:val="16"/>
        </w:rPr>
        <w:t xml:space="preserve"> It is a new regime of independent and independently controlled facts that supplants the need for contracts, governance, and the dynamism of a market democracy. Big </w:t>
      </w:r>
      <w:proofErr w:type="gramStart"/>
      <w:r w:rsidRPr="00E10560">
        <w:rPr>
          <w:sz w:val="16"/>
        </w:rPr>
        <w:t>Other</w:t>
      </w:r>
      <w:proofErr w:type="gramEnd"/>
      <w:r w:rsidRPr="00E10560">
        <w:rPr>
          <w:sz w:val="16"/>
        </w:rPr>
        <w:t xml:space="preserve"> is the 21st-century incarnation of the electronic text that aspires to encompass and reveal the comprehensive immanent facts of market, social, physical, and biological behaviors. The institutional processes that constitute the architecture of Big </w:t>
      </w:r>
      <w:proofErr w:type="gramStart"/>
      <w:r w:rsidRPr="00E10560">
        <w:rPr>
          <w:sz w:val="16"/>
        </w:rPr>
        <w:t>Other</w:t>
      </w:r>
      <w:proofErr w:type="gramEnd"/>
      <w:r w:rsidRPr="00E10560">
        <w:rPr>
          <w:sz w:val="16"/>
        </w:rPr>
        <w:t xml:space="preserve"> can be imagined as the material instantiation of Hayek’s ‘extended order’ come to life in the explicated transparency of computer-mediation. These processes reconfigure the structure of power, conformity, and resistance inherited from mass society and symbolized for over half a century as Big Brother. </w:t>
      </w:r>
      <w:r w:rsidRPr="00E10560">
        <w:rPr>
          <w:rStyle w:val="StyleUnderline"/>
        </w:rPr>
        <w:t>Power can no longer be summarized by that totalitarian symbol of centralized command and control.</w:t>
      </w:r>
      <w:r w:rsidRPr="00E10560">
        <w:rPr>
          <w:rStyle w:val="Emphasis"/>
        </w:rPr>
        <w:t xml:space="preserve"> Even the </w:t>
      </w:r>
      <w:proofErr w:type="spellStart"/>
      <w:r w:rsidRPr="00E10560">
        <w:rPr>
          <w:rStyle w:val="Emphasis"/>
        </w:rPr>
        <w:t>panopticon</w:t>
      </w:r>
      <w:proofErr w:type="spellEnd"/>
      <w:r w:rsidRPr="00E10560">
        <w:rPr>
          <w:sz w:val="16"/>
        </w:rPr>
        <w:t xml:space="preserve"> of Bentham’s design, which I used as a central metaphor in my earlier work (</w:t>
      </w:r>
      <w:proofErr w:type="spellStart"/>
      <w:r w:rsidRPr="00E10560">
        <w:rPr>
          <w:sz w:val="16"/>
        </w:rPr>
        <w:t>Zuboff</w:t>
      </w:r>
      <w:proofErr w:type="spellEnd"/>
      <w:r w:rsidRPr="00E10560">
        <w:rPr>
          <w:sz w:val="16"/>
        </w:rPr>
        <w:t>, 1988, Ch. 9</w:t>
      </w:r>
      <w:proofErr w:type="gramStart"/>
      <w:r w:rsidRPr="00E10560">
        <w:rPr>
          <w:sz w:val="16"/>
        </w:rPr>
        <w:t>,10</w:t>
      </w:r>
      <w:proofErr w:type="gramEnd"/>
      <w:r w:rsidRPr="00E10560">
        <w:rPr>
          <w:sz w:val="16"/>
        </w:rPr>
        <w:t xml:space="preserve">), </w:t>
      </w:r>
      <w:r w:rsidRPr="00E10560">
        <w:rPr>
          <w:rStyle w:val="Emphasis"/>
        </w:rPr>
        <w:t>is prosaic compared to this new architecture.</w:t>
      </w:r>
      <w:r w:rsidRPr="00E10560">
        <w:rPr>
          <w:rStyle w:val="StyleUnderline"/>
        </w:rPr>
        <w:t xml:space="preserve"> The </w:t>
      </w:r>
      <w:proofErr w:type="spellStart"/>
      <w:r w:rsidRPr="00E10560">
        <w:rPr>
          <w:rStyle w:val="StyleUnderline"/>
        </w:rPr>
        <w:t>panopticon</w:t>
      </w:r>
      <w:proofErr w:type="spellEnd"/>
      <w:r w:rsidRPr="00E10560">
        <w:rPr>
          <w:sz w:val="16"/>
        </w:rPr>
        <w:t xml:space="preserve"> was a physical design that privileged a single point of observation. The anticipatory conformity it induced </w:t>
      </w:r>
      <w:r w:rsidRPr="00E10560">
        <w:rPr>
          <w:rStyle w:val="StyleUnderline"/>
        </w:rPr>
        <w:t xml:space="preserve">required the cunning production of specific behaviors while one was inside the </w:t>
      </w:r>
      <w:proofErr w:type="spellStart"/>
      <w:r w:rsidRPr="00E10560">
        <w:rPr>
          <w:rStyle w:val="StyleUnderline"/>
        </w:rPr>
        <w:t>panopticon</w:t>
      </w:r>
      <w:proofErr w:type="spellEnd"/>
      <w:r w:rsidRPr="00E10560">
        <w:rPr>
          <w:rStyle w:val="StyleUnderline"/>
        </w:rPr>
        <w:t>, but that behavior could be set aside once one exited that physical place.</w:t>
      </w:r>
      <w:r w:rsidRPr="00E10560">
        <w:rPr>
          <w:sz w:val="16"/>
        </w:rPr>
        <w:t xml:space="preserve"> In the 1980s it was an apt metaphor for the hierarchical spaces of the workplace. </w:t>
      </w:r>
      <w:r w:rsidRPr="00E10560">
        <w:rPr>
          <w:rStyle w:val="StyleUnderline"/>
        </w:rPr>
        <w:t>In the world implied by Varian’s assumptions, habitats inside and outside the human body are saturated with data and produce radically distributed opportunities for observation, interpretation, communication, influence, prediction, and ultimately modification of the totality of action.</w:t>
      </w:r>
      <w:r w:rsidRPr="00E10560">
        <w:rPr>
          <w:rStyle w:val="Emphasis"/>
        </w:rPr>
        <w:t xml:space="preserve"> Unlike the centralized power of mass society, there is no escape from Big Other.</w:t>
      </w:r>
      <w:r w:rsidRPr="00E10560">
        <w:rPr>
          <w:sz w:val="16"/>
        </w:rPr>
        <w:t xml:space="preserve"> There is no place to be where the </w:t>
      </w:r>
      <w:proofErr w:type="gramStart"/>
      <w:r w:rsidRPr="00E10560">
        <w:rPr>
          <w:sz w:val="16"/>
        </w:rPr>
        <w:t>Other</w:t>
      </w:r>
      <w:proofErr w:type="gramEnd"/>
      <w:r w:rsidRPr="00E10560">
        <w:rPr>
          <w:sz w:val="16"/>
        </w:rPr>
        <w:t xml:space="preserve"> is not. In this world of no escape, </w:t>
      </w:r>
      <w:r w:rsidRPr="00E10560">
        <w:rPr>
          <w:rStyle w:val="StyleUnderline"/>
        </w:rPr>
        <w:t>the chilling effects of anticipatory conformity</w:t>
      </w:r>
      <w:r w:rsidRPr="00E10560">
        <w:rPr>
          <w:sz w:val="16"/>
        </w:rPr>
        <w:t xml:space="preserve">9 </w:t>
      </w:r>
      <w:r w:rsidRPr="00E10560">
        <w:rPr>
          <w:rStyle w:val="StyleUnderline"/>
        </w:rPr>
        <w:t>give way as the mental agency and self-possession of anticipation is gradually submerged into a new kind of automaticity. Anticipatory conformity assumes a point of origin in consciousness from which a choice is made to conform for the purposes of evasion of sanctions and social camouflage.</w:t>
      </w:r>
      <w:r w:rsidRPr="00E10560">
        <w:rPr>
          <w:sz w:val="16"/>
        </w:rPr>
        <w:t xml:space="preserve"> It also implies a difference, or at least the possibility of a difference, between the behavior one would have performed and the behavior one chooses to perform as an instrumental solution to invasive power. In a world of Big </w:t>
      </w:r>
      <w:proofErr w:type="gramStart"/>
      <w:r w:rsidRPr="00E10560">
        <w:rPr>
          <w:sz w:val="16"/>
        </w:rPr>
        <w:t>Other</w:t>
      </w:r>
      <w:proofErr w:type="gramEnd"/>
      <w:r w:rsidRPr="00E10560">
        <w:rPr>
          <w:sz w:val="16"/>
        </w:rPr>
        <w:t xml:space="preserve">, without avenues of escape, the agency implied in the work of anticipation is gradually submerged into a new kind of automaticity – a lived experience of pure stimulus-response. Conformity is no longer a 20th century-style act of submission to the mass or group, no loss of self to the collective produced by fear or compulsion, no psychological craving for acceptance and belonging. Conformity now disappears into the mechanical order of things and bodies, not as action but as result, not cause but effect. </w:t>
      </w:r>
      <w:r w:rsidRPr="00E10560">
        <w:rPr>
          <w:rStyle w:val="StyleUnderline"/>
        </w:rPr>
        <w:t xml:space="preserve">Each one of us may follow a distinct path, but that path is already shaped by the financial and, or, ideological interests that imbue Big </w:t>
      </w:r>
      <w:proofErr w:type="gramStart"/>
      <w:r w:rsidRPr="00E10560">
        <w:rPr>
          <w:rStyle w:val="StyleUnderline"/>
        </w:rPr>
        <w:t>Other</w:t>
      </w:r>
      <w:proofErr w:type="gramEnd"/>
      <w:r w:rsidRPr="00E10560">
        <w:rPr>
          <w:rStyle w:val="StyleUnderline"/>
        </w:rPr>
        <w:t xml:space="preserve"> and invade every aspect of ‘one’s own’ life.</w:t>
      </w:r>
      <w:r w:rsidRPr="00E10560">
        <w:rPr>
          <w:sz w:val="16"/>
        </w:rPr>
        <w:t xml:space="preserve"> False consciousness is no longer produced by the hidden facts of class and their relation to production, but rather by the hidden facts of commoditized behavior modification. If power was once identified with the ownership of the means of production, it is now identified with ownership of the means of behavioral modification. Indeed, there is little difference between the ineffable ‘extended order’ of the neoliberal ideal and the ‘vortex of stimuli’ responsible for all action in the vision of the classical theorists of behavioral psychology. In both worldviews, human autonomy is irrelevant and the lived experience of </w:t>
      </w:r>
      <w:r w:rsidRPr="00E10560">
        <w:rPr>
          <w:sz w:val="16"/>
        </w:rPr>
        <w:lastRenderedPageBreak/>
        <w:t xml:space="preserve">psychological self-determination is a cruel illusion. Varian adds a new dimension to both hegemonic ideals in that now this ‘God view’ can be fully explicated, specified, and known, eliminating all uncertainty. </w:t>
      </w:r>
      <w:r w:rsidRPr="00E10560">
        <w:rPr>
          <w:rStyle w:val="Emphasis"/>
        </w:rPr>
        <w:t>The result is that human persons are reduced to a mere animal condition, bent to serve the new laws of capital</w:t>
      </w:r>
      <w:r w:rsidRPr="00E10560">
        <w:rPr>
          <w:rStyle w:val="StyleUnderline"/>
        </w:rPr>
        <w:t xml:space="preserve"> imposed on all behavior through an implacable feed of ubiquitous fact-based real-time records of all things and creatures.</w:t>
      </w:r>
      <w:r w:rsidRPr="00E10560">
        <w:rPr>
          <w:sz w:val="16"/>
        </w:rPr>
        <w:t xml:space="preserve"> Hannah Arendt treated these themes decades ago with remarkable insight as she lamented the devolution of our conception of ‘thought’ to something that is accomplished by a ‘brain’ and is therefore transferable to ‘electronic instruments’: The last stage of the laboring society, the society of jobholders, demands of its members a sheer automatic functioning, as though individual life had actually been submerged in the over-all life process of the species and the only active decision still required of the individual were to let go, so to speak, to abandon his individuality, the still individually sensed pain and trouble of living, and acquiesce in a dazed, ‘tranquilized,’ functional type of behavior. The trouble with modern theories of behaviorism is not that they are wrong but that they could become true, that they actually are the best possible conceptualization of certain obvious trends in modern society. </w:t>
      </w:r>
      <w:r w:rsidRPr="00E10560">
        <w:rPr>
          <w:rStyle w:val="StyleUnderline"/>
        </w:rPr>
        <w:t>It is quite conceivable that the modern age – which began with such an unprecedented and promising outburst of human activity – may end in the deadliest, most sterile passivity history has ever known.</w:t>
      </w:r>
      <w:r>
        <w:rPr>
          <w:rStyle w:val="StyleUnderline"/>
        </w:rPr>
        <w:t xml:space="preserve"> </w:t>
      </w:r>
      <w:r w:rsidRPr="00E10560">
        <w:rPr>
          <w:sz w:val="16"/>
        </w:rPr>
        <w:t xml:space="preserve">(Arendt, 1998: 322) </w:t>
      </w:r>
      <w:r w:rsidRPr="00E10560">
        <w:rPr>
          <w:rStyle w:val="StyleUnderline"/>
        </w:rPr>
        <w:t>Surveillance capitalism establishes a new form of power in which contract and the rule of law are supplanted by the rewards and punishments of a new kind of invisible hand.</w:t>
      </w:r>
      <w:r w:rsidRPr="00E10560">
        <w:rPr>
          <w:sz w:val="16"/>
        </w:rPr>
        <w:t xml:space="preserve"> A more complete theorization of this new power, while a central concern of my new work, exceeds the scope of this article. I do want to highlight, however, a few key themes that can help us appreciate the unique character of surveillance capitalism.</w:t>
      </w:r>
    </w:p>
    <w:p w:rsidR="000512E9" w:rsidRDefault="000512E9" w:rsidP="000512E9">
      <w:pPr>
        <w:rPr>
          <w:rStyle w:val="StyleUnderline"/>
        </w:rPr>
      </w:pPr>
      <w:r>
        <w:rPr>
          <w:rStyle w:val="StyleUnderline"/>
        </w:rPr>
        <w:br w:type="page"/>
      </w:r>
    </w:p>
    <w:p w:rsidR="00760573" w:rsidRDefault="000512E9" w:rsidP="000512E9">
      <w:pPr>
        <w:pStyle w:val="Heading3"/>
      </w:pPr>
      <w:r>
        <w:lastRenderedPageBreak/>
        <w:t>Backdoors</w:t>
      </w:r>
      <w:r w:rsidR="00BF3CCC">
        <w:t xml:space="preserve"> 1NC</w:t>
      </w:r>
    </w:p>
    <w:p w:rsidR="000512E9" w:rsidRPr="00B90BDA" w:rsidRDefault="000512E9" w:rsidP="000512E9">
      <w:pPr>
        <w:pStyle w:val="Heading4"/>
      </w:pPr>
      <w:r>
        <w:t>Uniqueness – The NSA is inserting backdoors and other vulnerabilities into products safely</w:t>
      </w:r>
    </w:p>
    <w:p w:rsidR="000512E9" w:rsidRPr="00B90BDA" w:rsidRDefault="000512E9" w:rsidP="000512E9">
      <w:proofErr w:type="spellStart"/>
      <w:r w:rsidRPr="00B90BDA">
        <w:rPr>
          <w:rStyle w:val="Style13ptBold"/>
        </w:rPr>
        <w:t>Kehl</w:t>
      </w:r>
      <w:proofErr w:type="spellEnd"/>
      <w:r w:rsidRPr="00B90BDA">
        <w:rPr>
          <w:rStyle w:val="Style13ptBold"/>
        </w:rPr>
        <w:t xml:space="preserve"> et al 14</w:t>
      </w:r>
      <w:r w:rsidRPr="00B90BDA">
        <w:t xml:space="preserve"> Danielle </w:t>
      </w:r>
      <w:proofErr w:type="spellStart"/>
      <w:r w:rsidRPr="00B90BDA">
        <w:t>Kehl</w:t>
      </w:r>
      <w:proofErr w:type="spellEnd"/>
      <w:r w:rsidRPr="00B90BDA">
        <w:t xml:space="preserve">, Policy Analyst at New America’s Open Technology Institute (OTI). Kevin Bankston, Policy Director at OTI. Robyn Greene, a Policy Counsel at OTI. Robert </w:t>
      </w:r>
      <w:proofErr w:type="spellStart"/>
      <w:r w:rsidRPr="00B90BDA">
        <w:t>Morgus</w:t>
      </w:r>
      <w:proofErr w:type="spellEnd"/>
      <w:r w:rsidRPr="00B90BDA">
        <w:t>, Research Associate at OTI. “Surveillance Costs: The NSA’s Impact on the Economy, Internet Freedom &amp; Cybersecurity,” New American’s Open Technology Institute Policy Paper. https://www.newamerica.org/downloads/Surveilance_Costs_Final.pdf</w:t>
      </w:r>
    </w:p>
    <w:p w:rsidR="000512E9" w:rsidRDefault="000512E9" w:rsidP="000512E9">
      <w:pPr>
        <w:rPr>
          <w:rStyle w:val="StyleUnderline"/>
        </w:rPr>
      </w:pPr>
      <w:r w:rsidRPr="00045B07">
        <w:rPr>
          <w:sz w:val="12"/>
          <w:szCs w:val="12"/>
        </w:rPr>
        <w:t xml:space="preserve">Trust is essential for a healthy functioning society. As economist Joseph </w:t>
      </w:r>
      <w:proofErr w:type="spellStart"/>
      <w:r w:rsidRPr="00045B07">
        <w:rPr>
          <w:sz w:val="12"/>
          <w:szCs w:val="12"/>
        </w:rPr>
        <w:t>Stiglitz</w:t>
      </w:r>
      <w:proofErr w:type="spellEnd"/>
      <w:r w:rsidRPr="00045B07">
        <w:rPr>
          <w:sz w:val="12"/>
          <w:szCs w:val="12"/>
        </w:rPr>
        <w:t xml:space="preserve"> explains, “Trust is what makes contracts, plans and everyday transactions possible; it facilitates the democratic process, from voting to law creation, and is necessary for social stability.”227 Individuals rely on online systems and services for a growing number of sensitive activities, including online banking and social services, and they must be able to trust that the data they are transmitting is safe. In particular, trust and authentication are essential components of the protocols and standards engineers develop to create a safer and more secure Internet, including encryption.228 </w:t>
      </w:r>
      <w:r w:rsidRPr="00045B07">
        <w:rPr>
          <w:rStyle w:val="StyleUnderline"/>
        </w:rPr>
        <w:t>The NSA’s work to undermine the tools and standards that help ensure cybersecurity—especially its work to thwart encryption—also undermines trust in the safety of the overall network</w:t>
      </w:r>
      <w:r w:rsidRPr="00045B07">
        <w:rPr>
          <w:sz w:val="16"/>
        </w:rPr>
        <w:t xml:space="preserve">. Moreover, </w:t>
      </w:r>
      <w:r w:rsidRPr="00045B07">
        <w:rPr>
          <w:rStyle w:val="StyleUnderline"/>
        </w:rPr>
        <w:t>it reduces trust in the United States itself, which many now perceive as a nation that exploits vulnerabilities in the interest of its own security</w:t>
      </w:r>
      <w:r w:rsidRPr="00045B07">
        <w:rPr>
          <w:sz w:val="16"/>
        </w:rPr>
        <w:t xml:space="preserve">.220 </w:t>
      </w:r>
      <w:r w:rsidRPr="00045B07">
        <w:rPr>
          <w:rStyle w:val="StyleUnderline"/>
        </w:rPr>
        <w:t>This loss of trust can have a chilling effect on the behavior of Internet users worldwide</w:t>
      </w:r>
      <w:r w:rsidRPr="00045B07">
        <w:rPr>
          <w:sz w:val="16"/>
        </w:rPr>
        <w:t xml:space="preserve">.230 Unfortunately, as we detail below, the growing loss of trust in the security of Internet as a result of the latest disclosures is largely warranted. Based on the news stories of the past year, it appears that the Internet is far less secure than people thought—a direct result of the NSA’s actions. </w:t>
      </w:r>
      <w:r w:rsidRPr="00045B07">
        <w:rPr>
          <w:rStyle w:val="StyleUnderline"/>
        </w:rPr>
        <w:t>These actions can be traced to a core contradiction in NSA’s two key missions: information assurance—protecting America’s and Americans’ sensitive data—and signals intelligence—spying on telephone and electronic communications for foreign intelligence purposes.</w:t>
      </w:r>
      <w:r w:rsidRPr="00045B07">
        <w:rPr>
          <w:sz w:val="16"/>
        </w:rPr>
        <w:t xml:space="preserve"> In the Internet era, </w:t>
      </w:r>
      <w:r w:rsidRPr="00045B07">
        <w:rPr>
          <w:rStyle w:val="StyleUnderline"/>
        </w:rPr>
        <w:t>these two missions of the NSA are in obvious tension. The widespread adoption of encryption technology to secure Internet communications is considered one of the largest threats to the NSA’s ability to carry out the goals of its signals intelligence mission.</w:t>
      </w:r>
      <w:r w:rsidRPr="00045B07">
        <w:rPr>
          <w:sz w:val="16"/>
        </w:rPr>
        <w:t xml:space="preserve"> As the National Journal explained, “strong Internet security actually makes the NSA’s job harder.”231 In the 1990s, the NSA lost the public policy battle to mandate that U.S. technology companies adopt a technology called the “Clipper Chip” that would give the government the ability to decrypt private communications</w:t>
      </w:r>
      <w:proofErr w:type="gramStart"/>
      <w:r w:rsidRPr="00045B07">
        <w:rPr>
          <w:sz w:val="16"/>
        </w:rPr>
        <w:t>,232</w:t>
      </w:r>
      <w:proofErr w:type="gramEnd"/>
      <w:r w:rsidRPr="00045B07">
        <w:rPr>
          <w:sz w:val="16"/>
        </w:rPr>
        <w:t xml:space="preserve"> and since then strong encryption technology has become a bedrock technology when it comes to the security of the Internet. The NSA lost that early battle against encryption, sometimes called the “Crypto War,”233 not only due to vocal opposition from privacy and civil liberties stakeholders, but also because the private sector convinced policymakers that subverting the security of American communications technology products would undermine the U.S. technology industry and the growth of the Internet economy as a whole.234 However, as an explosive New York Times story first revealed in September 2013, </w:t>
      </w:r>
      <w:r w:rsidRPr="00045B07">
        <w:rPr>
          <w:rStyle w:val="StyleUnderline"/>
        </w:rPr>
        <w:t>the NSA has apparently continued to fight the “Crypto War” in secret, clandestinely inserting backdoors into secure products and working to weaken key encryption standards</w:t>
      </w:r>
      <w:r w:rsidRPr="00045B07">
        <w:rPr>
          <w:sz w:val="16"/>
        </w:rPr>
        <w:t xml:space="preserve">.235 “For the past decade, N.S.A. has led an aggressive, multipronged effort to break widely used Internet encryption technologies,” said a 2010 memo from the Government Communications Headquarters (GCHQ), the NSA’s British counterpart. “Cryptanalytic capabilities are now coming online. Vast amounts of encrypted Internet data which have up till now been discarded are now exploitable.”236 Given the amount of information the NSA is collecting, it is not surprising that the agency would also take aggressive steps to improve its ability to read that information. According to the “black budget” released by The Washington Post in August 2013, 21 percent of the intelligence budget (roughly $11 billion) goes toward the Consolidated Cryptologic Program, with a staff of 35,000 in the NSA and the armed forces’ surveillance and code breaking units.237 “The resources devoted to signals intercepts are extraordinary,” wrote Barton Gellman and Greg Miller.238 However, </w:t>
      </w:r>
      <w:r w:rsidRPr="00045B07">
        <w:rPr>
          <w:rStyle w:val="StyleUnderline"/>
        </w:rPr>
        <w:t>the agency has employed a variety of methods to achieve this goal far beyond simple code-breaking—methods that directly undermine U.S. cybersecurity, not just against the NSA, but also against foreign governments, organized crime, and other malicious actors</w:t>
      </w:r>
      <w:r w:rsidRPr="00045B07">
        <w:rPr>
          <w:sz w:val="16"/>
        </w:rPr>
        <w:t xml:space="preserve">. In this section, we consider four different ways that the NSA has damaged cybersecurity in pursuit of its signals intelligence goals: </w:t>
      </w:r>
      <w:r w:rsidRPr="00045B07">
        <w:rPr>
          <w:rStyle w:val="StyleUnderline"/>
        </w:rPr>
        <w:t xml:space="preserve">(1) by deliberately engineering weaknesses into widely-used encryption standards; (2) by inserting surveillance backdoors in widely-used software and hardware products; (3) by stockpiling information about security vulnerabilities for its own use rather than disclosing those vulnerabilities so that they can be remedied; and (4) by engaging in a wide variety of offensive hacking techniques to compromise the integrity of computer systems and networks around </w:t>
      </w:r>
      <w:r w:rsidRPr="00045B07">
        <w:rPr>
          <w:rStyle w:val="StyleUnderline"/>
        </w:rPr>
        <w:lastRenderedPageBreak/>
        <w:t>the world, including impersonating the web sites of major American companies like Facebook and LinkedIn.</w:t>
      </w:r>
    </w:p>
    <w:p w:rsidR="000512E9" w:rsidRPr="0049202E" w:rsidRDefault="000512E9" w:rsidP="000512E9">
      <w:pPr>
        <w:pStyle w:val="Heading4"/>
        <w:rPr>
          <w:rStyle w:val="StyleUnderline"/>
          <w:sz w:val="28"/>
          <w:u w:val="none"/>
        </w:rPr>
      </w:pPr>
      <w:r>
        <w:rPr>
          <w:rStyle w:val="StyleUnderline"/>
          <w:sz w:val="28"/>
          <w:u w:val="none"/>
        </w:rPr>
        <w:t>Link: The FBI is pushing for privatized backdoors now. The plan gives them the political capital they need.</w:t>
      </w:r>
    </w:p>
    <w:p w:rsidR="000512E9" w:rsidRDefault="000512E9" w:rsidP="000512E9">
      <w:pPr>
        <w:rPr>
          <w:rStyle w:val="Style13ptBold"/>
        </w:rPr>
      </w:pPr>
      <w:proofErr w:type="spellStart"/>
      <w:r>
        <w:rPr>
          <w:rStyle w:val="Style13ptBold"/>
        </w:rPr>
        <w:t>Timm</w:t>
      </w:r>
      <w:proofErr w:type="spellEnd"/>
      <w:r>
        <w:rPr>
          <w:rStyle w:val="Style13ptBold"/>
        </w:rPr>
        <w:t xml:space="preserve"> 15</w:t>
      </w:r>
    </w:p>
    <w:p w:rsidR="000512E9" w:rsidRPr="005D1C66" w:rsidRDefault="000512E9" w:rsidP="000512E9">
      <w:r>
        <w:t xml:space="preserve">(Trevor, July 9, Guardian US columnist and executive director of the Freedom of the Press Foundation, “The FBI doesn't want to have to force tech companies to weaken encryption”, </w:t>
      </w:r>
      <w:hyperlink r:id="rId8" w:history="1">
        <w:r w:rsidRPr="00B85FF4">
          <w:rPr>
            <w:rStyle w:val="Hyperlink"/>
          </w:rPr>
          <w:t>http://www.theguardian.com/commentisfree/2015/jul/09/government-access-backdoor-encryption-bad</w:t>
        </w:r>
      </w:hyperlink>
      <w:r>
        <w:t>, AMD lab)</w:t>
      </w:r>
    </w:p>
    <w:p w:rsidR="000512E9" w:rsidRDefault="000512E9" w:rsidP="000512E9">
      <w:pPr>
        <w:rPr>
          <w:sz w:val="16"/>
        </w:rPr>
      </w:pPr>
      <w:r w:rsidRPr="0049202E">
        <w:rPr>
          <w:sz w:val="16"/>
        </w:rPr>
        <w:t xml:space="preserve">It’s never a good sign when you have to declare during a debate that “I really am not a maniac.” But that’s what </w:t>
      </w:r>
      <w:r w:rsidRPr="005D1C66">
        <w:rPr>
          <w:rStyle w:val="StyleUnderline"/>
        </w:rPr>
        <w:t xml:space="preserve">FBI director Jim </w:t>
      </w:r>
      <w:proofErr w:type="spellStart"/>
      <w:r w:rsidRPr="005D1C66">
        <w:rPr>
          <w:rStyle w:val="StyleUnderline"/>
        </w:rPr>
        <w:t>Comey</w:t>
      </w:r>
      <w:proofErr w:type="spellEnd"/>
      <w:r w:rsidRPr="0049202E">
        <w:rPr>
          <w:sz w:val="16"/>
        </w:rPr>
        <w:t xml:space="preserve"> found himself saying in advance of his testimony to the senate on Wednesday where he once again </w:t>
      </w:r>
      <w:r w:rsidRPr="005D1C66">
        <w:rPr>
          <w:rStyle w:val="StyleUnderline"/>
        </w:rPr>
        <w:t xml:space="preserve">argued that tech companies need to figure out a way to install </w:t>
      </w:r>
      <w:r w:rsidRPr="00C34A5C">
        <w:rPr>
          <w:rStyle w:val="Emphasis"/>
        </w:rPr>
        <w:t>backdoors</w:t>
      </w:r>
      <w:r w:rsidRPr="005D1C66">
        <w:rPr>
          <w:rStyle w:val="StyleUnderline"/>
        </w:rPr>
        <w:t xml:space="preserve"> in all their communications tools so that there’s never an email, text or phone call that the US government can’t get its hands on.</w:t>
      </w:r>
      <w:r w:rsidRPr="0049202E">
        <w:rPr>
          <w:sz w:val="16"/>
        </w:rPr>
        <w:t xml:space="preserve"> </w:t>
      </w:r>
      <w:r w:rsidRPr="005D1C66">
        <w:rPr>
          <w:rStyle w:val="StyleUnderline"/>
        </w:rPr>
        <w:t xml:space="preserve">Ever since Apple commendably announced last September that it would increase the security protecting millions of iPhones so that only the user - and not the company - would be able to unlock them, </w:t>
      </w:r>
      <w:proofErr w:type="spellStart"/>
      <w:r w:rsidRPr="005D1C66">
        <w:rPr>
          <w:rStyle w:val="StyleUnderline"/>
        </w:rPr>
        <w:t>Comey</w:t>
      </w:r>
      <w:proofErr w:type="spellEnd"/>
      <w:r w:rsidRPr="005D1C66">
        <w:rPr>
          <w:rStyle w:val="StyleUnderline"/>
        </w:rPr>
        <w:t xml:space="preserve"> has spent months arguing that this could spell disaster for the FBI trying to access what is on suspects’ phones.</w:t>
      </w:r>
      <w:r w:rsidRPr="0049202E">
        <w:rPr>
          <w:sz w:val="16"/>
        </w:rPr>
        <w:t xml:space="preserve"> Since then, other popular messaging services like WhatsApp have followed in Apple’s footsteps and encrypted user’s chats “end-to-end.” Since his initial objection to tech companies enabling end-to-end encryption, </w:t>
      </w:r>
      <w:proofErr w:type="spellStart"/>
      <w:r w:rsidRPr="0049202E">
        <w:rPr>
          <w:sz w:val="16"/>
        </w:rPr>
        <w:t>Comey</w:t>
      </w:r>
      <w:proofErr w:type="spellEnd"/>
      <w:r w:rsidRPr="0049202E">
        <w:rPr>
          <w:sz w:val="16"/>
        </w:rPr>
        <w:t xml:space="preserve"> has rightly been bombarded with criticism from security experts, cryptographers and engineers, who have at various times called his backdoor proposal technically impossible, an enormous setback for cybersecurity, an invitation for countries like China to mandate the same, potentially devastating to the economy and not needed. (</w:t>
      </w:r>
      <w:proofErr w:type="spellStart"/>
      <w:r w:rsidRPr="0049202E">
        <w:rPr>
          <w:sz w:val="16"/>
        </w:rPr>
        <w:t>Comey</w:t>
      </w:r>
      <w:proofErr w:type="spellEnd"/>
      <w:r w:rsidRPr="0049202E">
        <w:rPr>
          <w:sz w:val="16"/>
        </w:rPr>
        <w:t xml:space="preserve"> admitted Tuesday he has no specific data to back up his claim that encryption has prevented the FBI from solving crimes.) Notably, just one day before </w:t>
      </w:r>
      <w:proofErr w:type="spellStart"/>
      <w:r w:rsidRPr="0049202E">
        <w:rPr>
          <w:sz w:val="16"/>
        </w:rPr>
        <w:t>Comey’s</w:t>
      </w:r>
      <w:proofErr w:type="spellEnd"/>
      <w:r w:rsidRPr="0049202E">
        <w:rPr>
          <w:sz w:val="16"/>
        </w:rPr>
        <w:t xml:space="preserve"> testimony, an all-star group of leading technical experts released a paper running through, in specific detail, the myriad of problems mandated backdoors in encryption would cause for the public. The paper posed dozens of technical questions about how such backdoors would work in practice, which the FBI has so far not even attempted to answer. The scale of the questions – and the fact that many of them will never have clear answers – shows just how ill-thought out the FBI’s idea really is. The criticism seems to have forced the FBI to scale back its ambitious and dangerous rhetoric. </w:t>
      </w:r>
      <w:proofErr w:type="spellStart"/>
      <w:r w:rsidRPr="0049202E">
        <w:rPr>
          <w:sz w:val="16"/>
        </w:rPr>
        <w:t>Comey</w:t>
      </w:r>
      <w:proofErr w:type="spellEnd"/>
      <w:r w:rsidRPr="0049202E">
        <w:rPr>
          <w:sz w:val="16"/>
        </w:rPr>
        <w:t xml:space="preserve"> kept emphasizing Wednesday that he “was not an expert,” does not prefer a “one size fits all” law anymore, and that </w:t>
      </w:r>
      <w:r w:rsidRPr="005D1C66">
        <w:rPr>
          <w:rStyle w:val="StyleUnderline"/>
        </w:rPr>
        <w:t>he wanted to work with tech companies – so they weaken our security voluntarily</w:t>
      </w:r>
      <w:r w:rsidRPr="0049202E">
        <w:rPr>
          <w:sz w:val="16"/>
        </w:rPr>
        <w:t xml:space="preserve">. </w:t>
      </w:r>
      <w:r w:rsidRPr="005D1C66">
        <w:rPr>
          <w:rStyle w:val="StyleUnderline"/>
        </w:rPr>
        <w:t>He also claimed he doesn’t want the government to hold those master keys to everyone’s communications, he just wants companies to hold them and hand over data to the government when asked.</w:t>
      </w:r>
      <w:r>
        <w:rPr>
          <w:rStyle w:val="StyleUnderline"/>
        </w:rPr>
        <w:t xml:space="preserve"> </w:t>
      </w:r>
      <w:r w:rsidRPr="0049202E">
        <w:rPr>
          <w:sz w:val="16"/>
        </w:rPr>
        <w:t xml:space="preserve">But no matter who holds the keys, the same problems persist. The FBI – and apparently many senators, judging by Wednesday’s hearings – think that all you need to do is force a bunch of smart people to get into a room and they’ll be able to wave their hands to magically to solve one of the hardest unsolved problems that has vexed computer engineers for decades. Here’s a question for the FBI director – or UK Prime Minister David Cameron, who is pushing a similar proposal in Britain – which no one seems to ask: can you name a single security engineer or technical expert who thinks this is even remotely a good idea? So far those experts have universally lined up against it. If </w:t>
      </w:r>
      <w:proofErr w:type="spellStart"/>
      <w:r w:rsidRPr="0049202E">
        <w:rPr>
          <w:sz w:val="16"/>
        </w:rPr>
        <w:t>Comey</w:t>
      </w:r>
      <w:proofErr w:type="spellEnd"/>
      <w:r w:rsidRPr="0049202E">
        <w:rPr>
          <w:sz w:val="16"/>
        </w:rPr>
        <w:t xml:space="preserve"> is really interested in a debate, he should bring in a technical expert to argue the case, instead of throwing up his hands every time the conversation starts veering into specifics. The entire premise of the debate that the FBI is “going dark” and can no longer read the communications of criminals – which they have been claiming for 20 years, by the way – is false, as the law professor Peter Swire later told the same senate panel. We are living in “the golden age of surveillance,” Swire argued, and we can look no further than the countless stories about NSA mass surveillance that have come out in the past two years, which by the way, could not be done without the FBI’s close assistance. </w:t>
      </w:r>
      <w:proofErr w:type="spellStart"/>
      <w:r w:rsidRPr="0049202E">
        <w:rPr>
          <w:sz w:val="16"/>
        </w:rPr>
        <w:t>Comey</w:t>
      </w:r>
      <w:proofErr w:type="spellEnd"/>
      <w:r w:rsidRPr="0049202E">
        <w:rPr>
          <w:sz w:val="16"/>
        </w:rPr>
        <w:t xml:space="preserve"> says all he wants is a “debate” about the issue. Well, we’ve had the debate. We had it for 20 years. The debate is over – embrace encryption to protect our security. Don’t outlaw it for marginal gains at the expense of everyone.</w:t>
      </w:r>
    </w:p>
    <w:p w:rsidR="00BB4889" w:rsidRDefault="00BB4889">
      <w:pPr>
        <w:rPr>
          <w:rStyle w:val="StyleUnderline"/>
        </w:rPr>
      </w:pPr>
      <w:r>
        <w:rPr>
          <w:rStyle w:val="StyleUnderline"/>
        </w:rPr>
        <w:br w:type="page"/>
      </w:r>
    </w:p>
    <w:p w:rsidR="001C07EB" w:rsidRPr="00E10560" w:rsidRDefault="001C07EB" w:rsidP="001C07EB">
      <w:pPr>
        <w:pStyle w:val="Heading4"/>
      </w:pPr>
      <w:r w:rsidRPr="00E10560">
        <w:lastRenderedPageBreak/>
        <w:t>Surveillance capitalism creates a world of conformity and destroys value to life</w:t>
      </w:r>
    </w:p>
    <w:p w:rsidR="001C07EB" w:rsidRPr="00D91931" w:rsidRDefault="001C07EB" w:rsidP="001C07EB">
      <w:pPr>
        <w:rPr>
          <w:rStyle w:val="Style13ptBold"/>
        </w:rPr>
      </w:pPr>
      <w:proofErr w:type="spellStart"/>
      <w:r w:rsidRPr="00D91931">
        <w:rPr>
          <w:rStyle w:val="Style13ptBold"/>
        </w:rPr>
        <w:t>Zuboff</w:t>
      </w:r>
      <w:proofErr w:type="spellEnd"/>
      <w:r w:rsidRPr="00D91931">
        <w:rPr>
          <w:rStyle w:val="Style13ptBold"/>
        </w:rPr>
        <w:t xml:space="preserve"> ‘15 Shoshana </w:t>
      </w:r>
      <w:proofErr w:type="spellStart"/>
      <w:r w:rsidRPr="00D91931">
        <w:rPr>
          <w:rStyle w:val="Style13ptBold"/>
        </w:rPr>
        <w:t>Zuboff</w:t>
      </w:r>
      <w:proofErr w:type="spellEnd"/>
      <w:r w:rsidRPr="00D91931">
        <w:rPr>
          <w:rStyle w:val="Style13ptBold"/>
        </w:rPr>
        <w:t xml:space="preserve"> Charles Edward Wilson Professor of Business Administration at the Harvard Business School PhD in social psychology from Harvard “Big other: surveillance capitalism and the prospects of an information civilization” http://www.palgrave-journals.com/jit/journal/v30/n1/full/jit20155a.html</w:t>
      </w:r>
    </w:p>
    <w:p w:rsidR="001C07EB" w:rsidRPr="00E10560" w:rsidRDefault="001C07EB" w:rsidP="001C07EB">
      <w:pPr>
        <w:rPr>
          <w:sz w:val="16"/>
        </w:rPr>
      </w:pPr>
      <w:r w:rsidRPr="00E10560">
        <w:rPr>
          <w:sz w:val="16"/>
        </w:rPr>
        <w:t xml:space="preserve">In contrast to Arendt, </w:t>
      </w:r>
      <w:r w:rsidRPr="00E10560">
        <w:rPr>
          <w:rStyle w:val="StyleUnderline"/>
        </w:rPr>
        <w:t xml:space="preserve">Varian’s vision of a computer-mediated world strikes me as an arid wasteland – not a community of equals bound through laws in the inevitable and ultimately fruitful human struggle with uncertainty. In this </w:t>
      </w:r>
      <w:proofErr w:type="spellStart"/>
      <w:r w:rsidRPr="00E10560">
        <w:rPr>
          <w:rStyle w:val="StyleUnderline"/>
        </w:rPr>
        <w:t>futurescape</w:t>
      </w:r>
      <w:proofErr w:type="spellEnd"/>
      <w:r w:rsidRPr="00E10560">
        <w:rPr>
          <w:rStyle w:val="StyleUnderline"/>
        </w:rPr>
        <w:t>, the human community has already failed.</w:t>
      </w:r>
      <w:r w:rsidRPr="00E10560">
        <w:rPr>
          <w:rStyle w:val="Emphasis"/>
        </w:rPr>
        <w:t xml:space="preserve"> It is a place adapted to the normalization of chaos and terror where the last vestiges of trust have long since withered and died.</w:t>
      </w:r>
      <w:r w:rsidRPr="00E10560">
        <w:rPr>
          <w:rStyle w:val="StyleUnderline"/>
        </w:rPr>
        <w:t xml:space="preserve"> Human replenishment</w:t>
      </w:r>
      <w:r w:rsidRPr="00E10560">
        <w:rPr>
          <w:sz w:val="16"/>
        </w:rPr>
        <w:t xml:space="preserve"> from the failures and triumphs of asserting predictability and exercising over will in the face of natural uncertainty </w:t>
      </w:r>
      <w:r w:rsidRPr="00E10560">
        <w:rPr>
          <w:rStyle w:val="StyleUnderline"/>
        </w:rPr>
        <w:t xml:space="preserve">gives way to the blankness of </w:t>
      </w:r>
      <w:r w:rsidRPr="00E10560">
        <w:rPr>
          <w:rStyle w:val="Emphasis"/>
        </w:rPr>
        <w:t>perpetual compliance.</w:t>
      </w:r>
      <w:r w:rsidRPr="00E10560">
        <w:rPr>
          <w:sz w:val="16"/>
        </w:rPr>
        <w:t xml:space="preserve"> Rather than enabling new contractual forms, </w:t>
      </w:r>
      <w:r w:rsidRPr="00E10560">
        <w:rPr>
          <w:rStyle w:val="StyleUnderline"/>
        </w:rPr>
        <w:t>these arrangements describe the</w:t>
      </w:r>
      <w:r w:rsidRPr="00E10560">
        <w:rPr>
          <w:sz w:val="16"/>
        </w:rPr>
        <w:t xml:space="preserve"> rise of a new universal architecture existing somewhere between nature and God that I christen </w:t>
      </w:r>
      <w:r w:rsidRPr="00E10560">
        <w:rPr>
          <w:rStyle w:val="StyleUnderline"/>
        </w:rPr>
        <w:t>Big Other. It is a ubiquitous networked institutional regime that records, modifies, and commodifies everyday experience from</w:t>
      </w:r>
      <w:r w:rsidRPr="00E10560">
        <w:rPr>
          <w:sz w:val="16"/>
        </w:rPr>
        <w:t xml:space="preserve"> toasters to bodies, communication to thought, </w:t>
      </w:r>
      <w:r w:rsidRPr="00E10560">
        <w:rPr>
          <w:rStyle w:val="StyleUnderline"/>
        </w:rPr>
        <w:t>all with a view to establishing new pathways to monetization and profit</w:t>
      </w:r>
      <w:r w:rsidRPr="00E10560">
        <w:rPr>
          <w:rStyle w:val="Emphasis"/>
        </w:rPr>
        <w:t xml:space="preserve">. </w:t>
      </w:r>
      <w:r w:rsidRPr="00E10560">
        <w:rPr>
          <w:rStyle w:val="StyleUnderline"/>
        </w:rPr>
        <w:t xml:space="preserve">Big </w:t>
      </w:r>
      <w:proofErr w:type="gramStart"/>
      <w:r w:rsidRPr="00E10560">
        <w:rPr>
          <w:rStyle w:val="StyleUnderline"/>
        </w:rPr>
        <w:t>Other</w:t>
      </w:r>
      <w:proofErr w:type="gramEnd"/>
      <w:r w:rsidRPr="00E10560">
        <w:rPr>
          <w:rStyle w:val="StyleUnderline"/>
        </w:rPr>
        <w:t xml:space="preserve"> is the sovereign power of a near future that annihilates the freedom achieved by the rule of law.</w:t>
      </w:r>
      <w:r w:rsidRPr="00E10560">
        <w:rPr>
          <w:sz w:val="16"/>
        </w:rPr>
        <w:t xml:space="preserve"> It is a new regime of independent and independently controlled facts that supplants the need for contracts, governance, and the dynamism of a market democracy. Big </w:t>
      </w:r>
      <w:proofErr w:type="gramStart"/>
      <w:r w:rsidRPr="00E10560">
        <w:rPr>
          <w:sz w:val="16"/>
        </w:rPr>
        <w:t>Other</w:t>
      </w:r>
      <w:proofErr w:type="gramEnd"/>
      <w:r w:rsidRPr="00E10560">
        <w:rPr>
          <w:sz w:val="16"/>
        </w:rPr>
        <w:t xml:space="preserve"> is the 21st-century incarnation of the electronic text that aspires to encompass and reveal the comprehensive immanent facts of market, social, physical, and biological behaviors. The institutional processes that constitute the architecture of Big </w:t>
      </w:r>
      <w:proofErr w:type="gramStart"/>
      <w:r w:rsidRPr="00E10560">
        <w:rPr>
          <w:sz w:val="16"/>
        </w:rPr>
        <w:t>Other</w:t>
      </w:r>
      <w:proofErr w:type="gramEnd"/>
      <w:r w:rsidRPr="00E10560">
        <w:rPr>
          <w:sz w:val="16"/>
        </w:rPr>
        <w:t xml:space="preserve"> can be imagined as the material instantiation of Hayek’s ‘extended order’ come to life in the explicated transparency of computer-mediation. These processes reconfigure the structure of power, conformity, and resistance inherited from mass society and symbolized for over half a century as Big Brother. </w:t>
      </w:r>
      <w:r w:rsidRPr="00E10560">
        <w:rPr>
          <w:rStyle w:val="StyleUnderline"/>
        </w:rPr>
        <w:t>Power can no longer be summarized by that totalitarian symbol of centralized command and control.</w:t>
      </w:r>
      <w:r w:rsidRPr="00E10560">
        <w:rPr>
          <w:rStyle w:val="Emphasis"/>
        </w:rPr>
        <w:t xml:space="preserve"> Even the </w:t>
      </w:r>
      <w:proofErr w:type="spellStart"/>
      <w:r w:rsidRPr="00E10560">
        <w:rPr>
          <w:rStyle w:val="Emphasis"/>
        </w:rPr>
        <w:t>panopticon</w:t>
      </w:r>
      <w:proofErr w:type="spellEnd"/>
      <w:r w:rsidRPr="00E10560">
        <w:rPr>
          <w:sz w:val="16"/>
        </w:rPr>
        <w:t xml:space="preserve"> of Bentham’s design, which I used as a central metaphor in my earlier work (</w:t>
      </w:r>
      <w:proofErr w:type="spellStart"/>
      <w:r w:rsidRPr="00E10560">
        <w:rPr>
          <w:sz w:val="16"/>
        </w:rPr>
        <w:t>Zuboff</w:t>
      </w:r>
      <w:proofErr w:type="spellEnd"/>
      <w:r w:rsidRPr="00E10560">
        <w:rPr>
          <w:sz w:val="16"/>
        </w:rPr>
        <w:t>, 1988, Ch. 9</w:t>
      </w:r>
      <w:proofErr w:type="gramStart"/>
      <w:r w:rsidRPr="00E10560">
        <w:rPr>
          <w:sz w:val="16"/>
        </w:rPr>
        <w:t>,10</w:t>
      </w:r>
      <w:proofErr w:type="gramEnd"/>
      <w:r w:rsidRPr="00E10560">
        <w:rPr>
          <w:sz w:val="16"/>
        </w:rPr>
        <w:t xml:space="preserve">), </w:t>
      </w:r>
      <w:r w:rsidRPr="00E10560">
        <w:rPr>
          <w:rStyle w:val="Emphasis"/>
        </w:rPr>
        <w:t>is prosaic compared to this new architecture.</w:t>
      </w:r>
      <w:r w:rsidRPr="00E10560">
        <w:rPr>
          <w:rStyle w:val="StyleUnderline"/>
        </w:rPr>
        <w:t xml:space="preserve"> The </w:t>
      </w:r>
      <w:proofErr w:type="spellStart"/>
      <w:r w:rsidRPr="00E10560">
        <w:rPr>
          <w:rStyle w:val="StyleUnderline"/>
        </w:rPr>
        <w:t>panopticon</w:t>
      </w:r>
      <w:proofErr w:type="spellEnd"/>
      <w:r w:rsidRPr="00E10560">
        <w:rPr>
          <w:sz w:val="16"/>
        </w:rPr>
        <w:t xml:space="preserve"> was a physical design that privileged a single point of observation. The anticipatory conformity it induced </w:t>
      </w:r>
      <w:r w:rsidRPr="00E10560">
        <w:rPr>
          <w:rStyle w:val="StyleUnderline"/>
        </w:rPr>
        <w:t xml:space="preserve">required the cunning production of specific behaviors while one was inside the </w:t>
      </w:r>
      <w:proofErr w:type="spellStart"/>
      <w:r w:rsidRPr="00E10560">
        <w:rPr>
          <w:rStyle w:val="StyleUnderline"/>
        </w:rPr>
        <w:t>panopticon</w:t>
      </w:r>
      <w:proofErr w:type="spellEnd"/>
      <w:r w:rsidRPr="00E10560">
        <w:rPr>
          <w:rStyle w:val="StyleUnderline"/>
        </w:rPr>
        <w:t>, but that behavior could be set aside once one exited that physical place.</w:t>
      </w:r>
      <w:r w:rsidRPr="00E10560">
        <w:rPr>
          <w:sz w:val="16"/>
        </w:rPr>
        <w:t xml:space="preserve"> In the 1980s it was an apt metaphor for the hierarchical spaces of the workplace. </w:t>
      </w:r>
      <w:r w:rsidRPr="00E10560">
        <w:rPr>
          <w:rStyle w:val="StyleUnderline"/>
        </w:rPr>
        <w:t>In the world implied by Varian’s assumptions, habitats inside and outside the human body are saturated with data and produce radically distributed opportunities for observation, interpretation, communication, influence, prediction, and ultimately modification of the totality of action.</w:t>
      </w:r>
      <w:r w:rsidRPr="00E10560">
        <w:rPr>
          <w:rStyle w:val="Emphasis"/>
        </w:rPr>
        <w:t xml:space="preserve"> Unlike the centralized power of mass society, there is no escape from Big Other.</w:t>
      </w:r>
      <w:r w:rsidRPr="00E10560">
        <w:rPr>
          <w:sz w:val="16"/>
        </w:rPr>
        <w:t xml:space="preserve"> There is no place to be where the </w:t>
      </w:r>
      <w:proofErr w:type="gramStart"/>
      <w:r w:rsidRPr="00E10560">
        <w:rPr>
          <w:sz w:val="16"/>
        </w:rPr>
        <w:t>Other</w:t>
      </w:r>
      <w:proofErr w:type="gramEnd"/>
      <w:r w:rsidRPr="00E10560">
        <w:rPr>
          <w:sz w:val="16"/>
        </w:rPr>
        <w:t xml:space="preserve"> is not. In this world of no escape, </w:t>
      </w:r>
      <w:r w:rsidRPr="00E10560">
        <w:rPr>
          <w:rStyle w:val="StyleUnderline"/>
        </w:rPr>
        <w:t>the chilling effects of anticipatory conformity</w:t>
      </w:r>
      <w:r w:rsidRPr="00E10560">
        <w:rPr>
          <w:sz w:val="16"/>
        </w:rPr>
        <w:t xml:space="preserve">9 </w:t>
      </w:r>
      <w:r w:rsidRPr="00E10560">
        <w:rPr>
          <w:rStyle w:val="StyleUnderline"/>
        </w:rPr>
        <w:t>give way as the mental agency and self-possession of anticipation is gradually submerged into a new kind of automaticity. Anticipatory conformity assumes a point of origin in consciousness from which a choice is made to conform for the purposes of evasion of sanctions and social camouflage.</w:t>
      </w:r>
      <w:r w:rsidRPr="00E10560">
        <w:rPr>
          <w:sz w:val="16"/>
        </w:rPr>
        <w:t xml:space="preserve"> It also implies a difference, or at least the possibility of a difference, between the behavior one would have performed and the behavior one chooses to perform as an instrumental solution to invasive power. In a world of Big </w:t>
      </w:r>
      <w:proofErr w:type="gramStart"/>
      <w:r w:rsidRPr="00E10560">
        <w:rPr>
          <w:sz w:val="16"/>
        </w:rPr>
        <w:t>Other</w:t>
      </w:r>
      <w:proofErr w:type="gramEnd"/>
      <w:r w:rsidRPr="00E10560">
        <w:rPr>
          <w:sz w:val="16"/>
        </w:rPr>
        <w:t xml:space="preserve">, without avenues of escape, the agency implied in the work of anticipation is gradually submerged into a new kind of automaticity – a lived experience of pure stimulus-response. Conformity is no longer a 20th century-style act of submission to the mass or group, no loss of self to the collective produced by fear or compulsion, no psychological craving for acceptance and belonging. Conformity now disappears into the mechanical order of things and bodies, not as action but as result, not cause but effect. </w:t>
      </w:r>
      <w:r w:rsidRPr="00E10560">
        <w:rPr>
          <w:rStyle w:val="StyleUnderline"/>
        </w:rPr>
        <w:t xml:space="preserve">Each one of us may follow a distinct path, but that path is already shaped by the financial and, or, ideological interests that imbue Big </w:t>
      </w:r>
      <w:proofErr w:type="gramStart"/>
      <w:r w:rsidRPr="00E10560">
        <w:rPr>
          <w:rStyle w:val="StyleUnderline"/>
        </w:rPr>
        <w:t>Other</w:t>
      </w:r>
      <w:proofErr w:type="gramEnd"/>
      <w:r w:rsidRPr="00E10560">
        <w:rPr>
          <w:rStyle w:val="StyleUnderline"/>
        </w:rPr>
        <w:t xml:space="preserve"> and invade every aspect of ‘one’s own’ life.</w:t>
      </w:r>
      <w:r w:rsidRPr="00E10560">
        <w:rPr>
          <w:sz w:val="16"/>
        </w:rPr>
        <w:t xml:space="preserve"> False consciousness is no longer produced by the hidden facts of class and their relation to production, but rather by the hidden facts of commoditized behavior modification. If power was once identified with the ownership of the means of production, it is now identified with ownership of the means of behavioral modification. Indeed, there is little difference between the ineffable ‘extended order’ of the neoliberal ideal and the ‘vortex of stimuli’ responsible for all action in the vision of the classical theorists of behavioral psychology. In both worldviews, human autonomy is irrelevant and the lived experience of psychological self-determination is a cruel illusion. Varian adds a new dimension to both hegemonic ideals in that now this ‘God view’ can be </w:t>
      </w:r>
      <w:r w:rsidRPr="00E10560">
        <w:rPr>
          <w:sz w:val="16"/>
        </w:rPr>
        <w:lastRenderedPageBreak/>
        <w:t xml:space="preserve">fully explicated, specified, and known, eliminating all uncertainty. </w:t>
      </w:r>
      <w:r w:rsidRPr="00E10560">
        <w:rPr>
          <w:rStyle w:val="Emphasis"/>
        </w:rPr>
        <w:t>The result is that human persons are reduced to a mere animal condition, bent to serve the new laws of capital</w:t>
      </w:r>
      <w:r w:rsidRPr="00E10560">
        <w:rPr>
          <w:rStyle w:val="StyleUnderline"/>
        </w:rPr>
        <w:t xml:space="preserve"> imposed on all behavior through an implacable feed of ubiquitous fact-based real-time records of all things and creatures.</w:t>
      </w:r>
      <w:r w:rsidRPr="00E10560">
        <w:rPr>
          <w:sz w:val="16"/>
        </w:rPr>
        <w:t xml:space="preserve"> Hannah Arendt treated these themes decades ago with remarkable insight as she lamented the devolution of our conception of ‘thought’ to something that is accomplished by a ‘brain’ and is therefore transferable to ‘electronic instruments’: The last stage of the laboring society, the society of jobholders, demands of its members a sheer automatic functioning, as though individual life had actually been submerged in the over-all life process of the species and the only active decision still required of the individual were to let go, so to speak, to abandon his individuality, the still individually sensed pain and trouble of living, and acquiesce in a dazed, ‘tranquilized,’ functional type of behavior. The trouble with modern theories of behaviorism is not that they are wrong but that they could become true, that they actually are the best possible conceptualization of certain obvious trends in modern society. </w:t>
      </w:r>
      <w:r w:rsidRPr="00E10560">
        <w:rPr>
          <w:rStyle w:val="StyleUnderline"/>
        </w:rPr>
        <w:t>It is quite conceivable that the modern age – which began with such an unprecedented and promising outburst of human activity – may end in the deadliest, most sterile passivity history has ever known.</w:t>
      </w:r>
      <w:r>
        <w:rPr>
          <w:rStyle w:val="StyleUnderline"/>
        </w:rPr>
        <w:t xml:space="preserve"> </w:t>
      </w:r>
      <w:r w:rsidRPr="00E10560">
        <w:rPr>
          <w:sz w:val="16"/>
        </w:rPr>
        <w:t xml:space="preserve">(Arendt, 1998: 322) </w:t>
      </w:r>
      <w:r w:rsidRPr="00E10560">
        <w:rPr>
          <w:rStyle w:val="StyleUnderline"/>
        </w:rPr>
        <w:t>Surveillance capitalism establishes a new form of power in which contract and the rule of law are supplanted by the rewards and punishments of a new kind of invisible hand.</w:t>
      </w:r>
      <w:r w:rsidRPr="00E10560">
        <w:rPr>
          <w:sz w:val="16"/>
        </w:rPr>
        <w:t xml:space="preserve"> A more complete theorization of this new power, while a central concern of my new work, exceeds the scope of this article. I do want to highlight, however, a few key themes that can help us appreciate the unique character of surveillance capitalism.</w:t>
      </w:r>
    </w:p>
    <w:p w:rsidR="00BF3CCC" w:rsidRDefault="00BF3CCC" w:rsidP="00BF3CCC">
      <w:pPr>
        <w:rPr>
          <w:rStyle w:val="StyleUnderline"/>
        </w:rPr>
      </w:pPr>
      <w:r>
        <w:rPr>
          <w:rStyle w:val="StyleUnderline"/>
        </w:rPr>
        <w:br w:type="page"/>
      </w:r>
    </w:p>
    <w:p w:rsidR="000512E9" w:rsidRDefault="00BF3CCC" w:rsidP="00BF3CCC">
      <w:pPr>
        <w:pStyle w:val="Heading3"/>
      </w:pPr>
      <w:r>
        <w:lastRenderedPageBreak/>
        <w:t>Welfare 1NC</w:t>
      </w:r>
    </w:p>
    <w:p w:rsidR="00BF3CCC" w:rsidRDefault="00BF3CCC" w:rsidP="00BF3CCC">
      <w:pPr>
        <w:pStyle w:val="Heading4"/>
      </w:pPr>
      <w:r>
        <w:t>The US limits privatization of welfare eligibility determination now, but states are pushing for more. The plan allows them to get their way</w:t>
      </w:r>
    </w:p>
    <w:p w:rsidR="00BF3CCC" w:rsidRDefault="00BF3CCC" w:rsidP="00BF3CCC">
      <w:r w:rsidRPr="00664481">
        <w:rPr>
          <w:rStyle w:val="Style13ptBold"/>
        </w:rPr>
        <w:t xml:space="preserve">Richardson </w:t>
      </w:r>
      <w:r>
        <w:rPr>
          <w:rStyle w:val="Style13ptBold"/>
        </w:rPr>
        <w:t>‘3</w:t>
      </w:r>
      <w:r>
        <w:t xml:space="preserve"> (Joe, </w:t>
      </w:r>
      <w:r w:rsidRPr="0035737C">
        <w:t>Specialist in Social Policy at the Congressional Research</w:t>
      </w:r>
      <w:r>
        <w:t xml:space="preserve"> Service, been there for over 40 years, “Privatization and Welfare Administration”, </w:t>
      </w:r>
      <w:proofErr w:type="spellStart"/>
      <w:r>
        <w:rPr>
          <w:i/>
        </w:rPr>
        <w:t>USCongressional</w:t>
      </w:r>
      <w:proofErr w:type="spellEnd"/>
      <w:r>
        <w:rPr>
          <w:i/>
        </w:rPr>
        <w:t xml:space="preserve"> Research Service, </w:t>
      </w:r>
      <w:r w:rsidRPr="0035737C">
        <w:rPr>
          <w:i/>
        </w:rPr>
        <w:t>http://congressionalresearch.com/RS22043/document.php?study=Privatization+and+Welfare+Administration</w:t>
      </w:r>
      <w:r>
        <w:t>)</w:t>
      </w:r>
    </w:p>
    <w:p w:rsidR="00BF3CCC" w:rsidRDefault="00BF3CCC" w:rsidP="00BF3CCC">
      <w:pPr>
        <w:rPr>
          <w:rStyle w:val="Emphasis"/>
        </w:rPr>
      </w:pPr>
      <w:r w:rsidRPr="00664481">
        <w:rPr>
          <w:rStyle w:val="StyleUnderline"/>
        </w:rPr>
        <w:t xml:space="preserve">All states use private companies to administer </w:t>
      </w:r>
      <w:r w:rsidRPr="006D01BB">
        <w:t>significant</w:t>
      </w:r>
      <w:r w:rsidRPr="00664481">
        <w:rPr>
          <w:rStyle w:val="StyleUnderline"/>
        </w:rPr>
        <w:t xml:space="preserve"> parts of the three </w:t>
      </w:r>
      <w:r w:rsidRPr="006D01BB">
        <w:t>major federal/state</w:t>
      </w:r>
      <w:r w:rsidRPr="00664481">
        <w:rPr>
          <w:rStyle w:val="StyleUnderline"/>
        </w:rPr>
        <w:t xml:space="preserve"> public assistance programs </w:t>
      </w:r>
      <w:r w:rsidRPr="006D01BB">
        <w:t>they are charged with operating:</w:t>
      </w:r>
      <w:r w:rsidRPr="00664481">
        <w:rPr>
          <w:rStyle w:val="StyleUnderline"/>
        </w:rPr>
        <w:t xml:space="preserve"> Temporary</w:t>
      </w:r>
      <w:r>
        <w:rPr>
          <w:rStyle w:val="StyleUnderline"/>
        </w:rPr>
        <w:t xml:space="preserve"> </w:t>
      </w:r>
      <w:r w:rsidRPr="00664481">
        <w:rPr>
          <w:rStyle w:val="StyleUnderline"/>
        </w:rPr>
        <w:t>Assistance for Needy Families (TANF), the Medicaid program, and the Food Stamp</w:t>
      </w:r>
      <w:r>
        <w:rPr>
          <w:rStyle w:val="StyleUnderline"/>
        </w:rPr>
        <w:t xml:space="preserve"> </w:t>
      </w:r>
      <w:r w:rsidRPr="00664481">
        <w:rPr>
          <w:rStyle w:val="StyleUnderline"/>
        </w:rPr>
        <w:t xml:space="preserve">program. </w:t>
      </w:r>
      <w:r w:rsidRPr="006D01BB">
        <w:t>These components include benefit delivery, work/training efforts for recipients, social services and caseload management, and computer/automation services.</w:t>
      </w:r>
      <w:r w:rsidRPr="00664481">
        <w:rPr>
          <w:sz w:val="16"/>
        </w:rPr>
        <w:t xml:space="preserve"> </w:t>
      </w:r>
      <w:r w:rsidRPr="006D01BB">
        <w:rPr>
          <w:rStyle w:val="Emphasis"/>
        </w:rPr>
        <w:t>However, federal laws covering these programs allow “privatization” of one important activity — actual eligibility determinations — in only one of the three</w:t>
      </w:r>
      <w:r w:rsidRPr="006D01BB">
        <w:rPr>
          <w:rStyle w:val="StyleUnderline"/>
        </w:rPr>
        <w:t>, TANF</w:t>
      </w:r>
      <w:r w:rsidRPr="00664481">
        <w:rPr>
          <w:sz w:val="16"/>
        </w:rPr>
        <w:t>.</w:t>
      </w:r>
      <w:r w:rsidRPr="006D01BB">
        <w:rPr>
          <w:rStyle w:val="StyleUnderline"/>
        </w:rPr>
        <w:t xml:space="preserve"> In the other two, states must use government workers to perform eligibility determination tasks</w:t>
      </w:r>
      <w:r w:rsidRPr="00664481">
        <w:rPr>
          <w:sz w:val="16"/>
        </w:rPr>
        <w:t>,</w:t>
      </w:r>
      <w:r w:rsidRPr="006D01BB">
        <w:rPr>
          <w:rStyle w:val="StyleUnderline"/>
        </w:rPr>
        <w:t xml:space="preserve"> unless a waiver is granted.</w:t>
      </w:r>
      <w:r w:rsidRPr="00664481">
        <w:rPr>
          <w:sz w:val="16"/>
        </w:rPr>
        <w:t xml:space="preserve"> And, </w:t>
      </w:r>
      <w:r w:rsidRPr="006D01BB">
        <w:rPr>
          <w:rStyle w:val="Emphasis"/>
        </w:rPr>
        <w:t>even with TANF, only one state (Wisconsin) now uses private groups to administer</w:t>
      </w:r>
      <w:r w:rsidRPr="00664481">
        <w:rPr>
          <w:sz w:val="16"/>
        </w:rPr>
        <w:t xml:space="preserve"> all aspects of its program, including </w:t>
      </w:r>
      <w:r w:rsidRPr="006D01BB">
        <w:rPr>
          <w:rStyle w:val="Emphasis"/>
        </w:rPr>
        <w:t>eligibility judgments.</w:t>
      </w:r>
      <w:r w:rsidRPr="006D01BB">
        <w:rPr>
          <w:rStyle w:val="StyleUnderline"/>
        </w:rPr>
        <w:t xml:space="preserve"> At issue is whether (and how) to extend authority to “privatize” eligibility determinations to food stamps and Medicaid and the degree to which this might make privatized eligibility determinations more prevalent. In addition to Wisconsin, four states</w:t>
      </w:r>
      <w:r w:rsidRPr="00664481">
        <w:rPr>
          <w:sz w:val="16"/>
        </w:rPr>
        <w:t xml:space="preserve"> (Arizona, California, Florida, and Texas) </w:t>
      </w:r>
      <w:r w:rsidRPr="006D01BB">
        <w:rPr>
          <w:rStyle w:val="Emphasis"/>
        </w:rPr>
        <w:t>have shown interest in expanded privatization.</w:t>
      </w:r>
      <w:r w:rsidRPr="00664481">
        <w:rPr>
          <w:sz w:val="16"/>
        </w:rPr>
        <w:t xml:space="preserve"> Florida and Texas are considering public assistance reforms that may require waivers of federal food stamp and Medicaid rules; an Arizona pilot was ended in 2003; and a California government commission has recommended pursuing across- the-board privatization. </w:t>
      </w:r>
      <w:r w:rsidRPr="006D01BB">
        <w:rPr>
          <w:rStyle w:val="Emphasis"/>
        </w:rPr>
        <w:t>However,</w:t>
      </w:r>
      <w:r w:rsidRPr="00664481">
        <w:rPr>
          <w:sz w:val="16"/>
        </w:rPr>
        <w:t xml:space="preserve"> there has been no definitive congressional action, and </w:t>
      </w:r>
      <w:r w:rsidRPr="006D01BB">
        <w:rPr>
          <w:rStyle w:val="Emphasis"/>
        </w:rPr>
        <w:t>no waivers have yet been approved.</w:t>
      </w:r>
    </w:p>
    <w:p w:rsidR="00BF3CCC" w:rsidRPr="00D74D3B" w:rsidRDefault="00BF3CCC" w:rsidP="00BF3CCC">
      <w:pPr>
        <w:pStyle w:val="Heading4"/>
      </w:pPr>
      <w:r w:rsidRPr="00D74D3B">
        <w:t>Privacy laws motivate privatization to avoid restrictions.</w:t>
      </w:r>
    </w:p>
    <w:p w:rsidR="00BF3CCC" w:rsidRPr="0042516D" w:rsidRDefault="00BF3CCC" w:rsidP="00BF3CCC">
      <w:pPr>
        <w:rPr>
          <w:rStyle w:val="Style13ptBold"/>
        </w:rPr>
      </w:pPr>
      <w:r w:rsidRPr="0042516D">
        <w:rPr>
          <w:rStyle w:val="Style13ptBold"/>
        </w:rPr>
        <w:t>Stanley ‘4 Jay Stanley Senior Policy Analyst with the ACLU's Speech, Privacy and Technology Project “THE SURVEILLANCEINDUSTRIAL COMPLEX: How the American Government is Conscripting Businesses and Individuals in the Construction of a Surveillance Society” https://www.aclu.org/files/FilesPDFs/surveillance_report.pdf</w:t>
      </w:r>
    </w:p>
    <w:p w:rsidR="00BF3CCC" w:rsidRDefault="00BF3CCC" w:rsidP="00BF3CCC">
      <w:pPr>
        <w:rPr>
          <w:sz w:val="16"/>
        </w:rPr>
      </w:pPr>
      <w:r w:rsidRPr="00D74D3B">
        <w:rPr>
          <w:rStyle w:val="StyleUnderline"/>
        </w:rPr>
        <w:t>The use of private-sector data aggregators</w:t>
      </w:r>
      <w:r>
        <w:rPr>
          <w:rStyle w:val="StyleUnderline"/>
        </w:rPr>
        <w:t xml:space="preserve"> </w:t>
      </w:r>
      <w:r w:rsidRPr="00D74D3B">
        <w:rPr>
          <w:rStyle w:val="StyleUnderline"/>
        </w:rPr>
        <w:t xml:space="preserve">allows the government </w:t>
      </w:r>
      <w:r w:rsidRPr="00D74D3B">
        <w:rPr>
          <w:rStyle w:val="Emphasis"/>
        </w:rPr>
        <w:t>to insulate surveillance</w:t>
      </w:r>
      <w:r>
        <w:rPr>
          <w:rStyle w:val="Emphasis"/>
        </w:rPr>
        <w:t xml:space="preserve"> </w:t>
      </w:r>
      <w:r w:rsidRPr="00D74D3B">
        <w:rPr>
          <w:rStyle w:val="StyleUnderline"/>
        </w:rPr>
        <w:t xml:space="preserve">and information-handling practices </w:t>
      </w:r>
      <w:r w:rsidRPr="00D74D3B">
        <w:rPr>
          <w:rStyle w:val="Emphasis"/>
        </w:rPr>
        <w:t>from privacy</w:t>
      </w:r>
      <w:r>
        <w:rPr>
          <w:rStyle w:val="Emphasis"/>
        </w:rPr>
        <w:t xml:space="preserve"> </w:t>
      </w:r>
      <w:r w:rsidRPr="00D74D3B">
        <w:rPr>
          <w:rStyle w:val="Emphasis"/>
        </w:rPr>
        <w:t>laws</w:t>
      </w:r>
      <w:r w:rsidRPr="00D74D3B">
        <w:rPr>
          <w:rStyle w:val="StyleUnderline"/>
        </w:rPr>
        <w:t xml:space="preserve"> or public scrutiny</w:t>
      </w:r>
      <w:r w:rsidRPr="00D74D3B">
        <w:rPr>
          <w:rStyle w:val="Emphasis"/>
        </w:rPr>
        <w:t>. That is</w:t>
      </w:r>
      <w:r w:rsidRPr="00D74D3B">
        <w:rPr>
          <w:sz w:val="16"/>
        </w:rPr>
        <w:t xml:space="preserve"> sometimes </w:t>
      </w:r>
      <w:r w:rsidRPr="00D74D3B">
        <w:rPr>
          <w:rStyle w:val="Emphasis"/>
        </w:rPr>
        <w:t>an important motivation in outsourced surveillance.</w:t>
      </w:r>
      <w:r>
        <w:rPr>
          <w:rStyle w:val="Emphasis"/>
        </w:rPr>
        <w:t xml:space="preserve"> </w:t>
      </w:r>
      <w:r w:rsidRPr="00D74D3B">
        <w:rPr>
          <w:rStyle w:val="StyleUnderline"/>
        </w:rPr>
        <w:t>Private companies are free not only</w:t>
      </w:r>
      <w:r>
        <w:rPr>
          <w:rStyle w:val="StyleUnderline"/>
        </w:rPr>
        <w:t xml:space="preserve"> </w:t>
      </w:r>
      <w:r w:rsidRPr="00D74D3B">
        <w:rPr>
          <w:rStyle w:val="StyleUnderline"/>
        </w:rPr>
        <w:t>from complying with the Privacy Act, but from</w:t>
      </w:r>
      <w:r>
        <w:rPr>
          <w:rStyle w:val="StyleUnderline"/>
        </w:rPr>
        <w:t xml:space="preserve"> </w:t>
      </w:r>
      <w:r w:rsidRPr="00D74D3B">
        <w:rPr>
          <w:rStyle w:val="StyleUnderline"/>
        </w:rPr>
        <w:t>other checks and balances, such as the</w:t>
      </w:r>
      <w:r>
        <w:rPr>
          <w:rStyle w:val="StyleUnderline"/>
        </w:rPr>
        <w:t xml:space="preserve"> </w:t>
      </w:r>
      <w:r w:rsidRPr="00D74D3B">
        <w:rPr>
          <w:rStyle w:val="StyleUnderline"/>
        </w:rPr>
        <w:t>Freedom of Information Act. They are also</w:t>
      </w:r>
      <w:r>
        <w:rPr>
          <w:rStyle w:val="StyleUnderline"/>
        </w:rPr>
        <w:t xml:space="preserve"> </w:t>
      </w:r>
      <w:r w:rsidRPr="00D74D3B">
        <w:rPr>
          <w:rStyle w:val="StyleUnderline"/>
        </w:rPr>
        <w:t>insulated from oversight by Congress</w:t>
      </w:r>
      <w:r w:rsidRPr="00D74D3B">
        <w:rPr>
          <w:sz w:val="16"/>
        </w:rPr>
        <w:t xml:space="preserve"> and are not subject to civil-service laws designed to ensure that government policymakers are not influenced by partisan politics; unlike federal government workers, private employees can make donations to political campaigns.114</w:t>
      </w:r>
    </w:p>
    <w:p w:rsidR="00BB4889" w:rsidRDefault="00BB4889">
      <w:pPr>
        <w:rPr>
          <w:rFonts w:eastAsiaTheme="majorEastAsia" w:cstheme="majorBidi"/>
          <w:b/>
          <w:iCs/>
          <w:sz w:val="26"/>
        </w:rPr>
      </w:pPr>
      <w:r>
        <w:br w:type="page"/>
      </w:r>
    </w:p>
    <w:p w:rsidR="001C07EB" w:rsidRPr="00E10560" w:rsidRDefault="001C07EB" w:rsidP="001C07EB">
      <w:pPr>
        <w:pStyle w:val="Heading4"/>
      </w:pPr>
      <w:r w:rsidRPr="00E10560">
        <w:lastRenderedPageBreak/>
        <w:t>Surveillance capitalism creates a world of conformity and destroys value to life</w:t>
      </w:r>
    </w:p>
    <w:p w:rsidR="001C07EB" w:rsidRPr="00D91931" w:rsidRDefault="001C07EB" w:rsidP="001C07EB">
      <w:pPr>
        <w:rPr>
          <w:rStyle w:val="Style13ptBold"/>
        </w:rPr>
      </w:pPr>
      <w:proofErr w:type="spellStart"/>
      <w:r w:rsidRPr="00D91931">
        <w:rPr>
          <w:rStyle w:val="Style13ptBold"/>
        </w:rPr>
        <w:t>Zuboff</w:t>
      </w:r>
      <w:proofErr w:type="spellEnd"/>
      <w:r w:rsidRPr="00D91931">
        <w:rPr>
          <w:rStyle w:val="Style13ptBold"/>
        </w:rPr>
        <w:t xml:space="preserve"> ‘15 Shoshana </w:t>
      </w:r>
      <w:proofErr w:type="spellStart"/>
      <w:r w:rsidRPr="00D91931">
        <w:rPr>
          <w:rStyle w:val="Style13ptBold"/>
        </w:rPr>
        <w:t>Zuboff</w:t>
      </w:r>
      <w:proofErr w:type="spellEnd"/>
      <w:r w:rsidRPr="00D91931">
        <w:rPr>
          <w:rStyle w:val="Style13ptBold"/>
        </w:rPr>
        <w:t xml:space="preserve"> Charles Edward Wilson Professor of Business Administration at the Harvard Business School PhD in social psychology from Harvard “Big other: surveillance capitalism and the prospects of an information civilization” http://www.palgrave-journals.com/jit/journal/v30/n1/full/jit20155a.html</w:t>
      </w:r>
    </w:p>
    <w:p w:rsidR="001C07EB" w:rsidRDefault="001C07EB" w:rsidP="001C07EB">
      <w:pPr>
        <w:rPr>
          <w:sz w:val="16"/>
        </w:rPr>
      </w:pPr>
      <w:r w:rsidRPr="00E10560">
        <w:rPr>
          <w:sz w:val="16"/>
        </w:rPr>
        <w:t xml:space="preserve">In contrast to Arendt, </w:t>
      </w:r>
      <w:r w:rsidRPr="00E10560">
        <w:rPr>
          <w:rStyle w:val="StyleUnderline"/>
        </w:rPr>
        <w:t xml:space="preserve">Varian’s vision of a computer-mediated world strikes me as an arid wasteland – not a community of equals bound through laws in the inevitable and ultimately fruitful human struggle with uncertainty. In this </w:t>
      </w:r>
      <w:proofErr w:type="spellStart"/>
      <w:r w:rsidRPr="00E10560">
        <w:rPr>
          <w:rStyle w:val="StyleUnderline"/>
        </w:rPr>
        <w:t>futurescape</w:t>
      </w:r>
      <w:proofErr w:type="spellEnd"/>
      <w:r w:rsidRPr="00E10560">
        <w:rPr>
          <w:rStyle w:val="StyleUnderline"/>
        </w:rPr>
        <w:t>, the human community has already failed.</w:t>
      </w:r>
      <w:r w:rsidRPr="00E10560">
        <w:rPr>
          <w:rStyle w:val="Emphasis"/>
        </w:rPr>
        <w:t xml:space="preserve"> It is a place adapted to the normalization of chaos and terror where the last vestiges of trust have long since withered and died.</w:t>
      </w:r>
      <w:r w:rsidRPr="00E10560">
        <w:rPr>
          <w:rStyle w:val="StyleUnderline"/>
        </w:rPr>
        <w:t xml:space="preserve"> Human replenishment</w:t>
      </w:r>
      <w:r w:rsidRPr="00E10560">
        <w:rPr>
          <w:sz w:val="16"/>
        </w:rPr>
        <w:t xml:space="preserve"> from the failures and triumphs of asserting predictability and exercising over will in the face of natural uncertainty </w:t>
      </w:r>
      <w:r w:rsidRPr="00E10560">
        <w:rPr>
          <w:rStyle w:val="StyleUnderline"/>
        </w:rPr>
        <w:t xml:space="preserve">gives way to the blankness of </w:t>
      </w:r>
      <w:r w:rsidRPr="00E10560">
        <w:rPr>
          <w:rStyle w:val="Emphasis"/>
        </w:rPr>
        <w:t>perpetual compliance.</w:t>
      </w:r>
      <w:r w:rsidRPr="00E10560">
        <w:rPr>
          <w:sz w:val="16"/>
        </w:rPr>
        <w:t xml:space="preserve"> Rather than enabling new contractual forms, </w:t>
      </w:r>
      <w:r w:rsidRPr="00E10560">
        <w:rPr>
          <w:rStyle w:val="StyleUnderline"/>
        </w:rPr>
        <w:t>these arrangements describe the</w:t>
      </w:r>
      <w:r w:rsidRPr="00E10560">
        <w:rPr>
          <w:sz w:val="16"/>
        </w:rPr>
        <w:t xml:space="preserve"> rise of a new universal architecture existing somewhere between nature and God that I christen </w:t>
      </w:r>
      <w:r w:rsidRPr="00E10560">
        <w:rPr>
          <w:rStyle w:val="StyleUnderline"/>
        </w:rPr>
        <w:t>Big Other. It is a ubiquitous networked institutional regime that records, modifies, and commodifies everyday experience from</w:t>
      </w:r>
      <w:r w:rsidRPr="00E10560">
        <w:rPr>
          <w:sz w:val="16"/>
        </w:rPr>
        <w:t xml:space="preserve"> toasters to bodies, communication to thought, </w:t>
      </w:r>
      <w:r w:rsidRPr="00E10560">
        <w:rPr>
          <w:rStyle w:val="StyleUnderline"/>
        </w:rPr>
        <w:t>all with a view to establishing new pathways to monetization and profit</w:t>
      </w:r>
      <w:r w:rsidRPr="00E10560">
        <w:rPr>
          <w:rStyle w:val="Emphasis"/>
        </w:rPr>
        <w:t xml:space="preserve">. </w:t>
      </w:r>
      <w:r w:rsidRPr="00E10560">
        <w:rPr>
          <w:rStyle w:val="StyleUnderline"/>
        </w:rPr>
        <w:t xml:space="preserve">Big </w:t>
      </w:r>
      <w:proofErr w:type="gramStart"/>
      <w:r w:rsidRPr="00E10560">
        <w:rPr>
          <w:rStyle w:val="StyleUnderline"/>
        </w:rPr>
        <w:t>Other</w:t>
      </w:r>
      <w:proofErr w:type="gramEnd"/>
      <w:r w:rsidRPr="00E10560">
        <w:rPr>
          <w:rStyle w:val="StyleUnderline"/>
        </w:rPr>
        <w:t xml:space="preserve"> is the sovereign power of a near future that annihilates the freedom achieved by the rule of law.</w:t>
      </w:r>
      <w:r w:rsidRPr="00E10560">
        <w:rPr>
          <w:sz w:val="16"/>
        </w:rPr>
        <w:t xml:space="preserve"> It is a new regime of independent and independently controlled facts that supplants the need for contracts, governance, and the dynamism of a market democracy. Big </w:t>
      </w:r>
      <w:proofErr w:type="gramStart"/>
      <w:r w:rsidRPr="00E10560">
        <w:rPr>
          <w:sz w:val="16"/>
        </w:rPr>
        <w:t>Other</w:t>
      </w:r>
      <w:proofErr w:type="gramEnd"/>
      <w:r w:rsidRPr="00E10560">
        <w:rPr>
          <w:sz w:val="16"/>
        </w:rPr>
        <w:t xml:space="preserve"> is the 21st-century incarnation of the electronic text that aspires to encompass and reveal the comprehensive immanent facts of market, social, physical, and biological behaviors. The institutional processes that constitute the architecture of Big </w:t>
      </w:r>
      <w:proofErr w:type="gramStart"/>
      <w:r w:rsidRPr="00E10560">
        <w:rPr>
          <w:sz w:val="16"/>
        </w:rPr>
        <w:t>Other</w:t>
      </w:r>
      <w:proofErr w:type="gramEnd"/>
      <w:r w:rsidRPr="00E10560">
        <w:rPr>
          <w:sz w:val="16"/>
        </w:rPr>
        <w:t xml:space="preserve"> can be imagined as the material instantiation of Hayek’s ‘extended order’ come to life in the explicated transparency of computer-mediation. These processes reconfigure the structure of power, conformity, and resistance inherited from mass society and symbolized for over half a century as Big Brother. </w:t>
      </w:r>
      <w:r w:rsidRPr="00E10560">
        <w:rPr>
          <w:rStyle w:val="StyleUnderline"/>
        </w:rPr>
        <w:t>Power can no longer be summarized by that totalitarian symbol of centralized command and control.</w:t>
      </w:r>
      <w:r w:rsidRPr="00E10560">
        <w:rPr>
          <w:rStyle w:val="Emphasis"/>
        </w:rPr>
        <w:t xml:space="preserve"> Even the </w:t>
      </w:r>
      <w:proofErr w:type="spellStart"/>
      <w:r w:rsidRPr="00E10560">
        <w:rPr>
          <w:rStyle w:val="Emphasis"/>
        </w:rPr>
        <w:t>panopticon</w:t>
      </w:r>
      <w:proofErr w:type="spellEnd"/>
      <w:r w:rsidRPr="00E10560">
        <w:rPr>
          <w:sz w:val="16"/>
        </w:rPr>
        <w:t xml:space="preserve"> of Bentham’s design, which I used as a central metaphor in my earlier work (</w:t>
      </w:r>
      <w:proofErr w:type="spellStart"/>
      <w:r w:rsidRPr="00E10560">
        <w:rPr>
          <w:sz w:val="16"/>
        </w:rPr>
        <w:t>Zuboff</w:t>
      </w:r>
      <w:proofErr w:type="spellEnd"/>
      <w:r w:rsidRPr="00E10560">
        <w:rPr>
          <w:sz w:val="16"/>
        </w:rPr>
        <w:t>, 1988, Ch. 9</w:t>
      </w:r>
      <w:proofErr w:type="gramStart"/>
      <w:r w:rsidRPr="00E10560">
        <w:rPr>
          <w:sz w:val="16"/>
        </w:rPr>
        <w:t>,10</w:t>
      </w:r>
      <w:proofErr w:type="gramEnd"/>
      <w:r w:rsidRPr="00E10560">
        <w:rPr>
          <w:sz w:val="16"/>
        </w:rPr>
        <w:t xml:space="preserve">), </w:t>
      </w:r>
      <w:r w:rsidRPr="00E10560">
        <w:rPr>
          <w:rStyle w:val="Emphasis"/>
        </w:rPr>
        <w:t>is prosaic compared to this new architecture.</w:t>
      </w:r>
      <w:r w:rsidRPr="00E10560">
        <w:rPr>
          <w:rStyle w:val="StyleUnderline"/>
        </w:rPr>
        <w:t xml:space="preserve"> The </w:t>
      </w:r>
      <w:proofErr w:type="spellStart"/>
      <w:r w:rsidRPr="00E10560">
        <w:rPr>
          <w:rStyle w:val="StyleUnderline"/>
        </w:rPr>
        <w:t>panopticon</w:t>
      </w:r>
      <w:proofErr w:type="spellEnd"/>
      <w:r w:rsidRPr="00E10560">
        <w:rPr>
          <w:sz w:val="16"/>
        </w:rPr>
        <w:t xml:space="preserve"> was a physical design that privileged a single point of observation. The anticipatory conformity it induced </w:t>
      </w:r>
      <w:r w:rsidRPr="00E10560">
        <w:rPr>
          <w:rStyle w:val="StyleUnderline"/>
        </w:rPr>
        <w:t xml:space="preserve">required the cunning production of specific behaviors while one was inside the </w:t>
      </w:r>
      <w:proofErr w:type="spellStart"/>
      <w:r w:rsidRPr="00E10560">
        <w:rPr>
          <w:rStyle w:val="StyleUnderline"/>
        </w:rPr>
        <w:t>panopticon</w:t>
      </w:r>
      <w:proofErr w:type="spellEnd"/>
      <w:r w:rsidRPr="00E10560">
        <w:rPr>
          <w:rStyle w:val="StyleUnderline"/>
        </w:rPr>
        <w:t>, but that behavior could be set aside once one exited that physical place.</w:t>
      </w:r>
      <w:r w:rsidRPr="00E10560">
        <w:rPr>
          <w:sz w:val="16"/>
        </w:rPr>
        <w:t xml:space="preserve"> In the 1980s it was an apt metaphor for the hierarchical spaces of the workplace. </w:t>
      </w:r>
      <w:r w:rsidRPr="00E10560">
        <w:rPr>
          <w:rStyle w:val="StyleUnderline"/>
        </w:rPr>
        <w:t>In the world implied by Varian’s assumptions, habitats inside and outside the human body are saturated with data and produce radically distributed opportunities for observation, interpretation, communication, influence, prediction, and ultimately modification of the totality of action.</w:t>
      </w:r>
      <w:r w:rsidRPr="00E10560">
        <w:rPr>
          <w:rStyle w:val="Emphasis"/>
        </w:rPr>
        <w:t xml:space="preserve"> Unlike the centralized power of mass society, there is no escape from Big Other.</w:t>
      </w:r>
      <w:r w:rsidRPr="00E10560">
        <w:rPr>
          <w:sz w:val="16"/>
        </w:rPr>
        <w:t xml:space="preserve"> There is no place to be where the </w:t>
      </w:r>
      <w:proofErr w:type="gramStart"/>
      <w:r w:rsidRPr="00E10560">
        <w:rPr>
          <w:sz w:val="16"/>
        </w:rPr>
        <w:t>Other</w:t>
      </w:r>
      <w:proofErr w:type="gramEnd"/>
      <w:r w:rsidRPr="00E10560">
        <w:rPr>
          <w:sz w:val="16"/>
        </w:rPr>
        <w:t xml:space="preserve"> is not. In this world of no escape, </w:t>
      </w:r>
      <w:r w:rsidRPr="00E10560">
        <w:rPr>
          <w:rStyle w:val="StyleUnderline"/>
        </w:rPr>
        <w:t>the chilling effects of anticipatory conformity</w:t>
      </w:r>
      <w:r w:rsidRPr="00E10560">
        <w:rPr>
          <w:sz w:val="16"/>
        </w:rPr>
        <w:t xml:space="preserve">9 </w:t>
      </w:r>
      <w:r w:rsidRPr="00E10560">
        <w:rPr>
          <w:rStyle w:val="StyleUnderline"/>
        </w:rPr>
        <w:t>give way as the mental agency and self-possession of anticipation is gradually submerged into a new kind of automaticity. Anticipatory conformity assumes a point of origin in consciousness from which a choice is made to conform for the purposes of evasion of sanctions and social camouflage.</w:t>
      </w:r>
      <w:r w:rsidRPr="00E10560">
        <w:rPr>
          <w:sz w:val="16"/>
        </w:rPr>
        <w:t xml:space="preserve"> It also implies a difference, or at least the possibility of a difference, between the behavior one would have performed and the behavior one chooses to perform as an instrumental solution to invasive power. In a world of Big </w:t>
      </w:r>
      <w:proofErr w:type="gramStart"/>
      <w:r w:rsidRPr="00E10560">
        <w:rPr>
          <w:sz w:val="16"/>
        </w:rPr>
        <w:t>Other</w:t>
      </w:r>
      <w:proofErr w:type="gramEnd"/>
      <w:r w:rsidRPr="00E10560">
        <w:rPr>
          <w:sz w:val="16"/>
        </w:rPr>
        <w:t xml:space="preserve">, without avenues of escape, the agency implied in the work of anticipation is gradually submerged into a new kind of automaticity – a lived experience of pure stimulus-response. Conformity is no longer a 20th century-style act of submission to the mass or group, no loss of self to the collective produced by fear or compulsion, no psychological craving for acceptance and belonging. Conformity now disappears into the mechanical order of things and bodies, not as action but as result, not cause but effect. </w:t>
      </w:r>
      <w:r w:rsidRPr="00E10560">
        <w:rPr>
          <w:rStyle w:val="StyleUnderline"/>
        </w:rPr>
        <w:t xml:space="preserve">Each one of us may follow a distinct path, but that path is already shaped by the financial and, or, ideological interests that imbue Big </w:t>
      </w:r>
      <w:proofErr w:type="gramStart"/>
      <w:r w:rsidRPr="00E10560">
        <w:rPr>
          <w:rStyle w:val="StyleUnderline"/>
        </w:rPr>
        <w:t>Other</w:t>
      </w:r>
      <w:proofErr w:type="gramEnd"/>
      <w:r w:rsidRPr="00E10560">
        <w:rPr>
          <w:rStyle w:val="StyleUnderline"/>
        </w:rPr>
        <w:t xml:space="preserve"> and invade every aspect of ‘one’s own’ life.</w:t>
      </w:r>
      <w:r w:rsidRPr="00E10560">
        <w:rPr>
          <w:sz w:val="16"/>
        </w:rPr>
        <w:t xml:space="preserve"> False consciousness is no longer produced by the hidden facts of class and their relation to production, but rather by the hidden facts of commoditized behavior modification. If power was once identified with the ownership of the means of production, it is now identified with ownership of the means of behavioral modification. Indeed, there is little difference between the ineffable ‘extended order’ of the neoliberal ideal and the ‘vortex of stimuli’ responsible for all action in the vision of the classical theorists of behavioral psychology. In both worldviews, human autonomy is irrelevant and the lived experience of psychological self-determination is a cruel illusion. Varian adds a new dimension to both hegemonic ideals in that now this ‘God view’ can be </w:t>
      </w:r>
      <w:r w:rsidRPr="00E10560">
        <w:rPr>
          <w:sz w:val="16"/>
        </w:rPr>
        <w:lastRenderedPageBreak/>
        <w:t xml:space="preserve">fully explicated, specified, and known, eliminating all uncertainty. </w:t>
      </w:r>
      <w:r w:rsidRPr="00E10560">
        <w:rPr>
          <w:rStyle w:val="Emphasis"/>
        </w:rPr>
        <w:t>The result is that human persons are reduced to a mere animal condition, bent to serve the new laws of capital</w:t>
      </w:r>
      <w:r w:rsidRPr="00E10560">
        <w:rPr>
          <w:rStyle w:val="StyleUnderline"/>
        </w:rPr>
        <w:t xml:space="preserve"> imposed on all behavior through an implacable feed of ubiquitous fact-based real-time records of all things and creatures.</w:t>
      </w:r>
      <w:r w:rsidRPr="00E10560">
        <w:rPr>
          <w:sz w:val="16"/>
        </w:rPr>
        <w:t xml:space="preserve"> Hannah Arendt treated these themes decades ago with remarkable insight as she lamented the devolution of our conception of ‘thought’ to something that is accomplished by a ‘brain’ and is therefore transferable to ‘electronic instruments’: The last stage of the laboring society, the society of jobholders, demands of its members a sheer automatic functioning, as though individual life had actually been submerged in the over-all life process of the species and the only active decision still required of the individual were to let go, so to speak, to abandon his individuality, the still individually sensed pain and trouble of living, and acquiesce in a dazed, ‘tranquilized,’ functional type of behavior. The trouble with modern theories of behaviorism is not that they are wrong but that they could become true, that they actually are the best possible conceptualization of certain obvious trends in modern society. </w:t>
      </w:r>
      <w:r w:rsidRPr="00E10560">
        <w:rPr>
          <w:rStyle w:val="StyleUnderline"/>
        </w:rPr>
        <w:t>It is quite conceivable that the modern age – which began with such an unprecedented and promising outburst of human activity – may end in the deadliest, most sterile passivity history has ever known.</w:t>
      </w:r>
      <w:r>
        <w:rPr>
          <w:rStyle w:val="StyleUnderline"/>
        </w:rPr>
        <w:t xml:space="preserve"> </w:t>
      </w:r>
      <w:r w:rsidRPr="00E10560">
        <w:rPr>
          <w:sz w:val="16"/>
        </w:rPr>
        <w:t xml:space="preserve">(Arendt, 1998: 322) </w:t>
      </w:r>
      <w:r w:rsidRPr="00E10560">
        <w:rPr>
          <w:rStyle w:val="StyleUnderline"/>
        </w:rPr>
        <w:t>Surveillance capitalism establishes a new form of power in which contract and the rule of law are supplanted by the rewards and punishments of a new kind of invisible hand.</w:t>
      </w:r>
      <w:r w:rsidRPr="00E10560">
        <w:rPr>
          <w:sz w:val="16"/>
        </w:rPr>
        <w:t xml:space="preserve"> A more complete theorization of this new power, while a central concern of my new work, exceeds the scope of this article. I do want to highlight, however, a few key themes that can help us appreciate the unique character of surveillance capitalism.</w:t>
      </w:r>
    </w:p>
    <w:p w:rsidR="005F2C53" w:rsidRPr="00E10560" w:rsidRDefault="005F2C53" w:rsidP="001C07EB">
      <w:pPr>
        <w:rPr>
          <w:sz w:val="16"/>
        </w:rPr>
      </w:pPr>
    </w:p>
    <w:p w:rsidR="00BF3CCC" w:rsidRDefault="00BF3CCC" w:rsidP="00BF3CCC">
      <w:pPr>
        <w:rPr>
          <w:sz w:val="16"/>
        </w:rPr>
      </w:pPr>
    </w:p>
    <w:p w:rsidR="00BF3CCC" w:rsidRPr="00D74D3B" w:rsidRDefault="00BF3CCC" w:rsidP="00BF3CCC">
      <w:pPr>
        <w:rPr>
          <w:sz w:val="16"/>
        </w:rPr>
      </w:pPr>
    </w:p>
    <w:p w:rsidR="00BF3CCC" w:rsidRPr="00BF3CCC" w:rsidRDefault="00BF3CCC" w:rsidP="00BF3CCC"/>
    <w:p w:rsidR="000512E9" w:rsidRPr="000512E9" w:rsidRDefault="000512E9" w:rsidP="000512E9"/>
    <w:p w:rsidR="000512E9" w:rsidRPr="000512E9" w:rsidRDefault="000512E9" w:rsidP="000512E9"/>
    <w:p w:rsidR="00760573" w:rsidRDefault="00760573" w:rsidP="00760573">
      <w:pPr>
        <w:rPr>
          <w:rStyle w:val="StyleUnderline"/>
        </w:rPr>
      </w:pPr>
    </w:p>
    <w:p w:rsidR="00760573" w:rsidRPr="00012769" w:rsidRDefault="00760573" w:rsidP="00760573">
      <w:pPr>
        <w:rPr>
          <w:sz w:val="16"/>
        </w:rPr>
      </w:pPr>
    </w:p>
    <w:p w:rsidR="00760573" w:rsidRPr="00760573" w:rsidRDefault="00760573" w:rsidP="00760573"/>
    <w:p w:rsidR="00760573" w:rsidRPr="00C71B7B" w:rsidRDefault="00760573" w:rsidP="00760573">
      <w:pPr>
        <w:rPr>
          <w:sz w:val="16"/>
        </w:rPr>
      </w:pPr>
    </w:p>
    <w:p w:rsidR="00760573" w:rsidRPr="00760573" w:rsidRDefault="00760573" w:rsidP="00760573"/>
    <w:p w:rsidR="007A35E6" w:rsidRDefault="007A35E6" w:rsidP="007A35E6">
      <w:pPr>
        <w:pStyle w:val="Heading3"/>
      </w:pPr>
      <w:r>
        <w:lastRenderedPageBreak/>
        <w:t>Alternative Welfare 1NC - 1 Card DA (Read in 2NC with if reading full DA)</w:t>
      </w:r>
    </w:p>
    <w:p w:rsidR="007A35E6" w:rsidRDefault="007A35E6" w:rsidP="007A35E6">
      <w:pPr>
        <w:pStyle w:val="Heading4"/>
      </w:pPr>
      <w:r>
        <w:t>GOP is pushing to turn SNAP Medicare and Medicaid into block grant programs but will fail now. The GOP use the plan to push these reforms through. The impact is millions of people getting kicked of economic assistance and economic collapse.</w:t>
      </w:r>
    </w:p>
    <w:p w:rsidR="007A35E6" w:rsidRDefault="007A35E6" w:rsidP="007A35E6">
      <w:proofErr w:type="spellStart"/>
      <w:r w:rsidRPr="00E71A2E">
        <w:rPr>
          <w:rStyle w:val="Style13ptBold"/>
        </w:rPr>
        <w:t>Vecchione</w:t>
      </w:r>
      <w:proofErr w:type="spellEnd"/>
      <w:r w:rsidRPr="00E71A2E">
        <w:rPr>
          <w:rStyle w:val="Style13ptBold"/>
        </w:rPr>
        <w:t xml:space="preserve"> 15</w:t>
      </w:r>
      <w:r>
        <w:t xml:space="preserve"> (Kevin, </w:t>
      </w:r>
      <w:r w:rsidRPr="00E71A2E">
        <w:t>lives in Stamford, NY. He studies Economics, Domestic Policy &amp; Politics</w:t>
      </w:r>
      <w:r>
        <w:t>, March 18, 2015, “</w:t>
      </w:r>
      <w:r w:rsidRPr="00E71A2E">
        <w:t xml:space="preserve">Republican's Latest Budget Proposal Is </w:t>
      </w:r>
      <w:proofErr w:type="gramStart"/>
      <w:r w:rsidRPr="00E71A2E">
        <w:t>A Threat To The</w:t>
      </w:r>
      <w:proofErr w:type="gramEnd"/>
      <w:r w:rsidRPr="00E71A2E">
        <w:t xml:space="preserve"> Economy</w:t>
      </w:r>
      <w:r>
        <w:t xml:space="preserve">”, </w:t>
      </w:r>
      <w:r>
        <w:rPr>
          <w:i/>
        </w:rPr>
        <w:t xml:space="preserve">Daily Kos, </w:t>
      </w:r>
      <w:r w:rsidRPr="00E71A2E">
        <w:rPr>
          <w:i/>
        </w:rPr>
        <w:t>http://www.dailykos.com/story/2015/03/18/1371665/-Republican-s-Latest-Budget-Proposal-Is-A-Threat-To-The-Economy</w:t>
      </w:r>
      <w:r>
        <w:t>)</w:t>
      </w:r>
    </w:p>
    <w:p w:rsidR="007A35E6" w:rsidRPr="001E131E" w:rsidRDefault="007A35E6" w:rsidP="007A35E6">
      <w:pPr>
        <w:rPr>
          <w:sz w:val="16"/>
        </w:rPr>
      </w:pPr>
      <w:r w:rsidRPr="00E71A2E">
        <w:rPr>
          <w:rStyle w:val="StyleUnderline"/>
        </w:rPr>
        <w:t>House Republicans unveiled their latest Budget Proposal yesterday and what a surprise! It privatizes everything left to be privatized and cuts everything left to be cut</w:t>
      </w:r>
      <w:r w:rsidRPr="001E131E">
        <w:rPr>
          <w:sz w:val="16"/>
        </w:rPr>
        <w:t xml:space="preserve">, and naturally on top of it all, the complete repeal of Obamacare. </w:t>
      </w:r>
      <w:r w:rsidRPr="00D0130A">
        <w:rPr>
          <w:rStyle w:val="StyleUnderline"/>
        </w:rPr>
        <w:t>Of course, the Budget is mostly an advisory paper, and in no way is it actual law, but it could very well become law eventually. Everything</w:t>
      </w:r>
      <w:r w:rsidRPr="001E131E">
        <w:rPr>
          <w:sz w:val="16"/>
        </w:rPr>
        <w:t xml:space="preserve"> I've read on this latest budget proposal focuses on the devastating effect it will have on the poor and working class. What I want to discuss instead, is its economic devastation. </w:t>
      </w:r>
      <w:r w:rsidRPr="00D0130A">
        <w:rPr>
          <w:rStyle w:val="Emphasis"/>
        </w:rPr>
        <w:t>House Republican's budget proposes turning SNAP, or Food-Stamps, into a block grant program similar to TANF</w:t>
      </w:r>
      <w:r w:rsidRPr="00E71A2E">
        <w:rPr>
          <w:rStyle w:val="StyleUnderline"/>
        </w:rPr>
        <w:t>, or Welfare</w:t>
      </w:r>
      <w:r w:rsidRPr="001E131E">
        <w:rPr>
          <w:sz w:val="16"/>
        </w:rPr>
        <w:t xml:space="preserve">. In concept, to conservatives at least, this sounds like a reasonable idea. Take a program which has been especially bloated in recent years (because it's working) and trim it down, "streamline" it and </w:t>
      </w:r>
      <w:r w:rsidRPr="00E71A2E">
        <w:rPr>
          <w:rStyle w:val="StyleUnderline"/>
        </w:rPr>
        <w:t>tailor the program for the states to dole out as it wishes</w:t>
      </w:r>
      <w:r w:rsidRPr="001E131E">
        <w:rPr>
          <w:sz w:val="16"/>
        </w:rPr>
        <w:t xml:space="preserve">. </w:t>
      </w:r>
      <w:r w:rsidRPr="00D0130A">
        <w:rPr>
          <w:rStyle w:val="StyleUnderline"/>
        </w:rPr>
        <w:t>The proposed budget would do the same thing with Medicare and Medicaid.</w:t>
      </w:r>
      <w:r w:rsidRPr="001E131E">
        <w:rPr>
          <w:sz w:val="16"/>
        </w:rPr>
        <w:t xml:space="preserve"> The problem, </w:t>
      </w:r>
      <w:r w:rsidRPr="00D0130A">
        <w:rPr>
          <w:rStyle w:val="StyleUnderline"/>
        </w:rPr>
        <w:t xml:space="preserve">aside from the obvious </w:t>
      </w:r>
      <w:r w:rsidRPr="00D0130A">
        <w:rPr>
          <w:rStyle w:val="Emphasis"/>
        </w:rPr>
        <w:t>damage it could do to millions of Americans</w:t>
      </w:r>
      <w:r w:rsidRPr="00D0130A">
        <w:rPr>
          <w:rStyle w:val="StyleUnderline"/>
        </w:rPr>
        <w:t xml:space="preserve"> considered to be "working-poor," </w:t>
      </w:r>
      <w:r w:rsidRPr="00D0130A">
        <w:rPr>
          <w:rStyle w:val="Emphasis"/>
        </w:rPr>
        <w:t>who would likely be kicked out of these</w:t>
      </w:r>
      <w:r w:rsidRPr="00D0130A">
        <w:rPr>
          <w:rStyle w:val="StyleUnderline"/>
        </w:rPr>
        <w:t xml:space="preserve"> programs if the budget became law, the real long term damage would be done to the economy. The current SNAP program is designed to be an "Automatic-Stabilizer." Automatic-Stabilizers work by, you guessed it, automatically adjusting its funding as its rolls increase, presumably during periods of economic downturn,</w:t>
      </w:r>
      <w:r w:rsidRPr="001E131E">
        <w:rPr>
          <w:sz w:val="16"/>
        </w:rPr>
        <w:t xml:space="preserve"> which is exactly what it did. As the Great Recession deepened, more people signed up for SNAP and its emergency relief kicked in as unemployment rose, increasing the cost of the program during the period of economic turmoil. </w:t>
      </w:r>
      <w:r w:rsidRPr="00D0130A">
        <w:rPr>
          <w:rStyle w:val="StyleUnderline"/>
        </w:rPr>
        <w:t>This is exactly what the program was designed to do, and it helped save us from a full-scale depression.</w:t>
      </w:r>
      <w:r w:rsidRPr="001E131E">
        <w:rPr>
          <w:sz w:val="16"/>
        </w:rPr>
        <w:t xml:space="preserve"> The Great Recession was one of the worst we've had in a century. The combination of the FED's record low interest-rates and quantitative easing program, President Obama's Stimulus package and our excellent automatic-stabilizer programs all helped stave off the threat of a possible deflationary trap. Most economists can agree the stimulus package, the largest of its kind in generations, helped the economy. To what degree it helped, is widely debated even among the left. The FED's Quantitative easing program is equally contentious. But what almost all economists can agree on, was that our country's automatic-stabilizer's helped tremendously. </w:t>
      </w:r>
      <w:r w:rsidRPr="00D0130A">
        <w:rPr>
          <w:rStyle w:val="StyleUnderline"/>
        </w:rPr>
        <w:t xml:space="preserve">If Republican's get their way, and Medicare, Medicaid, and SNAP are all be turned into block-grant schemes; these programs would cease to have the economic impact they've always had, especially as seen in the most recent recession. We're not even out of the woods yet; with a global slow-down in growth, Europe headed into a possible deflationary trap themselves, and low inflation despite our surprisingly low unemployment rate, it is possible that America too could see an economic slowdown this year. </w:t>
      </w:r>
      <w:r w:rsidRPr="00B410D5">
        <w:rPr>
          <w:rStyle w:val="Emphasis"/>
        </w:rPr>
        <w:t>If we go into another recession without the economic back-up of automatic-stabilizers, we would be in some serious trouble.</w:t>
      </w:r>
      <w:r w:rsidRPr="001E131E">
        <w:rPr>
          <w:sz w:val="16"/>
        </w:rPr>
        <w:t xml:space="preserve"> These are the weapons we have against deflation. Republicans of course, don't believe in the economics of demand, and so they see no threat here, only an easy way to show their constituents that they are committed to balancing the budget. But even with all the gimmicks and "Dynamic Scoring" models they used, it's hard to see where the money would come from since Republicans want to eliminate all of the taxes that come with the Affordable Care Act, yet they are still counting the money that comes with it. If Republicans want to repeal Obamacare, fine. If they want to cut domestic spending, OK. </w:t>
      </w:r>
      <w:r w:rsidRPr="001E131E">
        <w:rPr>
          <w:rStyle w:val="StyleUnderline"/>
        </w:rPr>
        <w:t>But to slash and privatize our automatic-stabilizers would be so irresponsible as to be tantamount to taking the economic steering-wheel and driving us straight off the road</w:t>
      </w:r>
      <w:r w:rsidRPr="001E131E">
        <w:rPr>
          <w:sz w:val="16"/>
        </w:rPr>
        <w:t>.</w:t>
      </w:r>
      <w:r w:rsidRPr="00D0130A">
        <w:rPr>
          <w:rStyle w:val="StyleUnderline"/>
        </w:rPr>
        <w:t xml:space="preserve"> The good thing is that, with Republican moderates in the Senate facing a possibly tough reelection in 2016, there is likely to be a lot of infighting between Republicans in the House and Senate, </w:t>
      </w:r>
      <w:r w:rsidRPr="00D0130A">
        <w:rPr>
          <w:rStyle w:val="StyleUnderline"/>
        </w:rPr>
        <w:lastRenderedPageBreak/>
        <w:t xml:space="preserve">and even if they do manage to reconcile the two budgets, it isn't likely to become the law-of-the-land. But be sure, Republicans are likely to try </w:t>
      </w:r>
      <w:r w:rsidRPr="006945C5">
        <w:rPr>
          <w:rStyle w:val="Emphasis"/>
        </w:rPr>
        <w:t>every trick in the book,</w:t>
      </w:r>
      <w:r w:rsidRPr="001E131E">
        <w:rPr>
          <w:sz w:val="16"/>
        </w:rPr>
        <w:t xml:space="preserve"> including Government shut-downs and debt default threats to get what they want. And </w:t>
      </w:r>
      <w:r w:rsidRPr="001E131E">
        <w:rPr>
          <w:rStyle w:val="StyleUnderline"/>
        </w:rPr>
        <w:t>with this latest budget, they are making it very clear what it is that they want; the complete privatization, restructuring and elimination of the very programs that saved us from economic oblivion</w:t>
      </w:r>
      <w:r w:rsidRPr="001E131E">
        <w:rPr>
          <w:sz w:val="16"/>
        </w:rPr>
        <w:t>.</w:t>
      </w:r>
    </w:p>
    <w:p w:rsidR="007A35E6" w:rsidRPr="00B410D5" w:rsidRDefault="007A35E6" w:rsidP="007A35E6"/>
    <w:p w:rsidR="007A35E6" w:rsidRPr="006D01BB" w:rsidRDefault="007A35E6" w:rsidP="007A35E6"/>
    <w:p w:rsidR="007A35E6" w:rsidRPr="001E2E43" w:rsidRDefault="007A35E6" w:rsidP="007A35E6"/>
    <w:p w:rsidR="007A35E6" w:rsidRDefault="007A35E6" w:rsidP="007A35E6">
      <w:pPr>
        <w:rPr>
          <w:sz w:val="16"/>
        </w:rPr>
      </w:pPr>
    </w:p>
    <w:p w:rsidR="007A35E6" w:rsidRPr="00B30951" w:rsidRDefault="007A35E6" w:rsidP="007A35E6">
      <w:pPr>
        <w:rPr>
          <w:sz w:val="16"/>
        </w:rPr>
      </w:pPr>
    </w:p>
    <w:p w:rsidR="007A35E6" w:rsidRPr="00CF4CA9" w:rsidRDefault="007A35E6" w:rsidP="007A35E6">
      <w:pPr>
        <w:rPr>
          <w:sz w:val="16"/>
        </w:rPr>
      </w:pPr>
    </w:p>
    <w:p w:rsidR="007D4D18" w:rsidRDefault="009C27E1" w:rsidP="009C27E1">
      <w:pPr>
        <w:pStyle w:val="Heading2"/>
      </w:pPr>
      <w:r>
        <w:lastRenderedPageBreak/>
        <w:t>Uniqueness</w:t>
      </w:r>
    </w:p>
    <w:p w:rsidR="0047537F" w:rsidRDefault="007D4D18" w:rsidP="007D4D18">
      <w:pPr>
        <w:pStyle w:val="Heading3"/>
      </w:pPr>
      <w:r>
        <w:lastRenderedPageBreak/>
        <w:t>Uniqueness – General</w:t>
      </w:r>
    </w:p>
    <w:p w:rsidR="007D4D18" w:rsidRDefault="007D4D18" w:rsidP="007D4D18">
      <w:pPr>
        <w:pStyle w:val="Heading4"/>
      </w:pPr>
      <w:r>
        <w:t>Uniqueness: Tech companies backlashing against surveillance now in attempt to restore their reputation</w:t>
      </w:r>
    </w:p>
    <w:p w:rsidR="007D4D18" w:rsidRPr="00D03037" w:rsidRDefault="007D4D18" w:rsidP="007D4D18">
      <w:pPr>
        <w:rPr>
          <w:rStyle w:val="Style13ptBold"/>
        </w:rPr>
      </w:pPr>
      <w:proofErr w:type="spellStart"/>
      <w:r w:rsidRPr="00D03037">
        <w:rPr>
          <w:rStyle w:val="Style13ptBold"/>
        </w:rPr>
        <w:t>Kuchler</w:t>
      </w:r>
      <w:proofErr w:type="spellEnd"/>
      <w:r w:rsidRPr="00D03037">
        <w:rPr>
          <w:rStyle w:val="Style13ptBold"/>
        </w:rPr>
        <w:t xml:space="preserve"> and Waters 7/30/15 Hannah </w:t>
      </w:r>
      <w:proofErr w:type="spellStart"/>
      <w:r w:rsidRPr="00D03037">
        <w:rPr>
          <w:rStyle w:val="Style13ptBold"/>
        </w:rPr>
        <w:t>Kuchler</w:t>
      </w:r>
      <w:proofErr w:type="spellEnd"/>
      <w:r w:rsidRPr="00D03037">
        <w:rPr>
          <w:rStyle w:val="Style13ptBold"/>
        </w:rPr>
        <w:t xml:space="preserve"> Financial Times San Francisco correspondent; Richard Waters headed the FT's San Francisco bureau since 2002 “Cyber insecurity: Going dark” http://www.ft.com/cms/s/0/dd208424-3551-11e5-bdbb-35e55cbae175.html#axzz3hTtSYiDx</w:t>
      </w:r>
    </w:p>
    <w:p w:rsidR="007D4D18" w:rsidRPr="00136869" w:rsidRDefault="007D4D18" w:rsidP="007D4D18">
      <w:pPr>
        <w:rPr>
          <w:u w:val="single"/>
        </w:rPr>
      </w:pPr>
      <w:r w:rsidRPr="00D03037">
        <w:rPr>
          <w:rStyle w:val="StyleUnderline"/>
        </w:rPr>
        <w:t>The face-off in February was a dramatic demonstration of the impasse between the US government and America’s most innovative industry. The battle is over encryption</w:t>
      </w:r>
      <w:r w:rsidRPr="00D03037">
        <w:rPr>
          <w:sz w:val="16"/>
        </w:rPr>
        <w:t xml:space="preserve"> — software that uses secret keys to protect credit card details, private emails and corporate secrets from cybercriminals. </w:t>
      </w:r>
      <w:r w:rsidRPr="00D03037">
        <w:rPr>
          <w:rStyle w:val="StyleUnderline"/>
        </w:rPr>
        <w:t>While tech companies are embracing encryption</w:t>
      </w:r>
      <w:r w:rsidRPr="00D03037">
        <w:rPr>
          <w:sz w:val="16"/>
        </w:rPr>
        <w:t xml:space="preserve">, </w:t>
      </w:r>
      <w:proofErr w:type="spellStart"/>
      <w:r w:rsidRPr="00D03037">
        <w:rPr>
          <w:sz w:val="16"/>
        </w:rPr>
        <w:t>Mr</w:t>
      </w:r>
      <w:proofErr w:type="spellEnd"/>
      <w:r w:rsidRPr="00D03037">
        <w:rPr>
          <w:sz w:val="16"/>
        </w:rPr>
        <w:t xml:space="preserve"> Rogers and </w:t>
      </w:r>
      <w:r w:rsidRPr="00D03037">
        <w:rPr>
          <w:rStyle w:val="StyleUnderline"/>
        </w:rPr>
        <w:t>top</w:t>
      </w:r>
      <w:r w:rsidRPr="00D03037">
        <w:rPr>
          <w:sz w:val="16"/>
        </w:rPr>
        <w:t xml:space="preserve"> Obama </w:t>
      </w:r>
      <w:r w:rsidRPr="00D03037">
        <w:rPr>
          <w:rStyle w:val="StyleUnderline"/>
        </w:rPr>
        <w:t>administration officials are seeking the right to use secret keys to track terrorists and other criminals.</w:t>
      </w:r>
      <w:r w:rsidRPr="00D03037">
        <w:rPr>
          <w:sz w:val="16"/>
        </w:rPr>
        <w:t xml:space="preserve"> Before Edward Snowden leaked details of the NSA’s mass surveillance tactics two years ago, only a few technology services used the tough type of encryption that scrambles information so even the tech and communications companies cannot read it: Apple’s </w:t>
      </w:r>
      <w:proofErr w:type="spellStart"/>
      <w:r w:rsidRPr="00D03037">
        <w:rPr>
          <w:sz w:val="16"/>
        </w:rPr>
        <w:t>iMessage</w:t>
      </w:r>
      <w:proofErr w:type="spellEnd"/>
      <w:r w:rsidRPr="00D03037">
        <w:rPr>
          <w:sz w:val="16"/>
        </w:rPr>
        <w:t xml:space="preserve"> and FaceTime, along with Microsoft’s Skype. </w:t>
      </w:r>
      <w:r w:rsidRPr="00D03037">
        <w:rPr>
          <w:rStyle w:val="StyleUnderline"/>
        </w:rPr>
        <w:t>But after the revelations, the industry faced a backlash from consumers who felt the tech groups were complicit in allowing their data to be monitored. Now tougher encryption is fast becoming a standard</w:t>
      </w:r>
      <w:r w:rsidRPr="00D03037">
        <w:rPr>
          <w:sz w:val="16"/>
        </w:rPr>
        <w:t xml:space="preserve"> — perhaps offering consumers more privacy protections, but also potentially posing challenges for law enforcement. WhatsApp, the messaging app owned by Facebook, turned on strong encryption software for Android users late last year. Google and Yahoo are working on a project to allow a similar level of security in their email services by the end of the year. As a result, their users — the companies have a combined 2bn accounts — will have at least the option to encrypt their communication end-to-end by the end of the year. Yet this kind of encryption can also render invisible information that government officials claim is vital to law enforcement and national security. In the words of James </w:t>
      </w:r>
      <w:proofErr w:type="spellStart"/>
      <w:r w:rsidRPr="00D03037">
        <w:rPr>
          <w:sz w:val="16"/>
        </w:rPr>
        <w:t>Comey</w:t>
      </w:r>
      <w:proofErr w:type="spellEnd"/>
      <w:r w:rsidRPr="00D03037">
        <w:rPr>
          <w:sz w:val="16"/>
        </w:rPr>
        <w:t xml:space="preserve">, director of the US Federal Bureau of Investigation, the rise in encryption has meant that huge swaths of the internet have “gone dark”, making it harder to track terrorists and other criminals. In Europe — where the post-Snowden backlash against US tech was the loudest — fears of teenagers using encrypted messaging to communicate with fighters from the Islamic State of Iraq and the Levant (Isis) have led to the threat of new laws to try to stop the tide of encryption. </w:t>
      </w:r>
      <w:r w:rsidRPr="00D03037">
        <w:rPr>
          <w:rStyle w:val="StyleUnderline"/>
        </w:rPr>
        <w:t>Until recently, encryption was a prohibitively expensive technology to use on a large scale.</w:t>
      </w:r>
      <w:r w:rsidRPr="00D03037">
        <w:rPr>
          <w:sz w:val="16"/>
        </w:rPr>
        <w:t xml:space="preserve"> Algorithms scramble information into unreadable form, then unscramble it — using lots of processing power. </w:t>
      </w:r>
      <w:r w:rsidRPr="00D03037">
        <w:rPr>
          <w:rStyle w:val="StyleUnderline"/>
        </w:rPr>
        <w:t>The relentless fall in the cost of computing was already starting to change that. But</w:t>
      </w:r>
      <w:r w:rsidRPr="00D03037">
        <w:rPr>
          <w:rStyle w:val="Emphasis"/>
        </w:rPr>
        <w:t xml:space="preserve"> tech companies, eager to repair their reputations with customers, have embraced the technology.</w:t>
      </w:r>
      <w:r w:rsidRPr="00D03037">
        <w:rPr>
          <w:rStyle w:val="StyleUnderline"/>
        </w:rPr>
        <w:t xml:space="preserve"> Google has led the drive, having been humiliated by the revelation that its own government — along with that of the UK — had hacked into its internal network and tapped a trove of unencrypted data. </w:t>
      </w:r>
      <w:r w:rsidRPr="00D03037">
        <w:rPr>
          <w:sz w:val="16"/>
        </w:rPr>
        <w:t xml:space="preserve">The news highlighted a blind spot in the </w:t>
      </w:r>
      <w:proofErr w:type="spellStart"/>
      <w:r w:rsidRPr="00D03037">
        <w:rPr>
          <w:sz w:val="16"/>
        </w:rPr>
        <w:t>defences</w:t>
      </w:r>
      <w:proofErr w:type="spellEnd"/>
      <w:r w:rsidRPr="00D03037">
        <w:rPr>
          <w:sz w:val="16"/>
        </w:rPr>
        <w:t xml:space="preserve"> of a company that prided itself on leading the industry in security. </w:t>
      </w:r>
      <w:r w:rsidRPr="00D03037">
        <w:rPr>
          <w:rStyle w:val="StyleUnderline"/>
        </w:rPr>
        <w:t xml:space="preserve">Google quickly extended encryption to information it moves wholesale between its own data </w:t>
      </w:r>
      <w:proofErr w:type="spellStart"/>
      <w:r w:rsidRPr="00D03037">
        <w:rPr>
          <w:rStyle w:val="StyleUnderline"/>
        </w:rPr>
        <w:t>centres</w:t>
      </w:r>
      <w:proofErr w:type="spellEnd"/>
      <w:r w:rsidRPr="00D03037">
        <w:rPr>
          <w:rStyle w:val="StyleUnderline"/>
        </w:rPr>
        <w:t xml:space="preserve"> — and launched a campaign to persuade others to use encryption as a default.</w:t>
      </w:r>
    </w:p>
    <w:p w:rsidR="007D4D18" w:rsidRPr="007D4D18" w:rsidRDefault="007D4D18" w:rsidP="007D4D18"/>
    <w:p w:rsidR="003E382C" w:rsidRDefault="003E382C" w:rsidP="003E382C">
      <w:pPr>
        <w:pStyle w:val="Heading3"/>
      </w:pPr>
      <w:r>
        <w:lastRenderedPageBreak/>
        <w:t>Uniqueness – Border Militia</w:t>
      </w:r>
    </w:p>
    <w:p w:rsidR="00CF4CA9" w:rsidRPr="00CF4CA9" w:rsidRDefault="00CF4CA9" w:rsidP="00CF4CA9">
      <w:pPr>
        <w:pStyle w:val="Heading4"/>
      </w:pPr>
      <w:r>
        <w:t xml:space="preserve">Uniqueness: </w:t>
      </w:r>
      <w:r w:rsidRPr="00CF4CA9">
        <w:t>Very few border militia members now</w:t>
      </w:r>
    </w:p>
    <w:p w:rsidR="003E382C" w:rsidRPr="00CF4CA9" w:rsidRDefault="00CF4CA9" w:rsidP="003E382C">
      <w:pPr>
        <w:rPr>
          <w:rStyle w:val="Style13ptBold"/>
        </w:rPr>
      </w:pPr>
      <w:proofErr w:type="spellStart"/>
      <w:r w:rsidRPr="00CF4CA9">
        <w:rPr>
          <w:rStyle w:val="Style13ptBold"/>
        </w:rPr>
        <w:t>Barna</w:t>
      </w:r>
      <w:proofErr w:type="spellEnd"/>
      <w:r w:rsidRPr="00CF4CA9">
        <w:rPr>
          <w:rStyle w:val="Style13ptBold"/>
        </w:rPr>
        <w:t xml:space="preserve"> </w:t>
      </w:r>
      <w:r w:rsidR="003E382C" w:rsidRPr="00CF4CA9">
        <w:rPr>
          <w:rStyle w:val="Style13ptBold"/>
        </w:rPr>
        <w:t xml:space="preserve">’14 </w:t>
      </w:r>
      <w:r w:rsidRPr="00CF4CA9">
        <w:rPr>
          <w:rStyle w:val="Style13ptBold"/>
        </w:rPr>
        <w:t xml:space="preserve">Maxwell </w:t>
      </w:r>
      <w:proofErr w:type="spellStart"/>
      <w:r w:rsidRPr="00CF4CA9">
        <w:rPr>
          <w:rStyle w:val="Style13ptBold"/>
        </w:rPr>
        <w:t>Barna</w:t>
      </w:r>
      <w:proofErr w:type="spellEnd"/>
      <w:r w:rsidRPr="00CF4CA9">
        <w:rPr>
          <w:rStyle w:val="Style13ptBold"/>
        </w:rPr>
        <w:t xml:space="preserve"> BA in Journalism and Media Studies from Rutgers University. Quotes a Senior Fellow at the Southern Poverty Law Center </w:t>
      </w:r>
      <w:r w:rsidR="003E382C" w:rsidRPr="00CF4CA9">
        <w:rPr>
          <w:rStyle w:val="Style13ptBold"/>
        </w:rPr>
        <w:t>July 31, 2014“‘It’s an American Problem’: Meet the Militias Patrolling the US Border” https://news.vice.com/article/its-an-american-problem-meet-the-militias-patrolling-the-us-border</w:t>
      </w:r>
    </w:p>
    <w:p w:rsidR="00426232" w:rsidRDefault="003E382C" w:rsidP="003E382C">
      <w:pPr>
        <w:rPr>
          <w:rStyle w:val="StyleUnderline"/>
        </w:rPr>
      </w:pPr>
      <w:r w:rsidRPr="00CF4CA9">
        <w:rPr>
          <w:rStyle w:val="StyleUnderline"/>
        </w:rPr>
        <w:t xml:space="preserve">Mark </w:t>
      </w:r>
      <w:proofErr w:type="spellStart"/>
      <w:r w:rsidRPr="00CF4CA9">
        <w:rPr>
          <w:rStyle w:val="StyleUnderline"/>
        </w:rPr>
        <w:t>Potok</w:t>
      </w:r>
      <w:proofErr w:type="spellEnd"/>
      <w:r w:rsidRPr="00CF4CA9">
        <w:rPr>
          <w:rStyle w:val="StyleUnderline"/>
        </w:rPr>
        <w:t>, a senior fellow at the Southern Poverty Law Center, told VICE News that these groups have historically been more about talk than action.</w:t>
      </w:r>
      <w:r w:rsidR="00CF4CA9">
        <w:rPr>
          <w:rStyle w:val="StyleUnderline"/>
        </w:rPr>
        <w:t xml:space="preserve"> </w:t>
      </w:r>
      <w:r w:rsidRPr="00CF4CA9">
        <w:rPr>
          <w:sz w:val="16"/>
        </w:rPr>
        <w:t xml:space="preserve">None of the sources VICE News spoke disclosed the number of people involved in their groups, and </w:t>
      </w:r>
      <w:proofErr w:type="spellStart"/>
      <w:r w:rsidRPr="00CF4CA9">
        <w:rPr>
          <w:rStyle w:val="StyleUnderline"/>
        </w:rPr>
        <w:t>Potok</w:t>
      </w:r>
      <w:proofErr w:type="spellEnd"/>
      <w:r w:rsidRPr="00CF4CA9">
        <w:rPr>
          <w:rStyle w:val="StyleUnderline"/>
        </w:rPr>
        <w:t xml:space="preserve"> expressed doubt about the reports of volunteers streaming to the border.</w:t>
      </w:r>
      <w:r w:rsidR="00CF4CA9">
        <w:rPr>
          <w:rStyle w:val="StyleUnderline"/>
        </w:rPr>
        <w:t xml:space="preserve"> </w:t>
      </w:r>
      <w:r w:rsidRPr="00CF4CA9">
        <w:rPr>
          <w:sz w:val="16"/>
        </w:rPr>
        <w:t xml:space="preserve">“Frankly, I looked at the photographs [in the San Antonio Express-News] and </w:t>
      </w:r>
      <w:r w:rsidRPr="00CF4CA9">
        <w:rPr>
          <w:rStyle w:val="StyleUnderline"/>
        </w:rPr>
        <w:t>it looked to me like a dozen people,”</w:t>
      </w:r>
      <w:r w:rsidRPr="00CF4CA9">
        <w:rPr>
          <w:sz w:val="16"/>
        </w:rPr>
        <w:t xml:space="preserve"> he said. </w:t>
      </w:r>
      <w:r w:rsidRPr="00CF4CA9">
        <w:rPr>
          <w:rStyle w:val="StyleUnderline"/>
        </w:rPr>
        <w:t>“The only inkling of knowledge we have that any of these militia groups existed before they actually showed up was about a week ago, when a sheriff from Hidalgo County in Texas said he had heard there were six militiamen down there.</w:t>
      </w:r>
      <w:r w:rsidRPr="00CF4CA9">
        <w:rPr>
          <w:sz w:val="16"/>
        </w:rPr>
        <w:t xml:space="preserve"> While I’m not doubting anyone’s reporting, I really do think </w:t>
      </w:r>
      <w:r w:rsidRPr="00CF4CA9">
        <w:rPr>
          <w:rStyle w:val="StyleUnderline"/>
        </w:rPr>
        <w:t>there are only a handful of people down there.”</w:t>
      </w:r>
    </w:p>
    <w:p w:rsidR="00426232" w:rsidRDefault="00426232" w:rsidP="00426232">
      <w:pPr>
        <w:rPr>
          <w:rStyle w:val="StyleUnderline"/>
        </w:rPr>
      </w:pPr>
      <w:r>
        <w:rPr>
          <w:rStyle w:val="StyleUnderline"/>
        </w:rPr>
        <w:br w:type="page"/>
      </w:r>
    </w:p>
    <w:p w:rsidR="00EF4A27" w:rsidRPr="00D57736" w:rsidRDefault="00426232" w:rsidP="00D57736">
      <w:pPr>
        <w:pStyle w:val="Heading3"/>
      </w:pPr>
      <w:r w:rsidRPr="00D57736">
        <w:lastRenderedPageBreak/>
        <w:t>AT Obama’s Immigration Executive Order</w:t>
      </w:r>
    </w:p>
    <w:p w:rsidR="00426232" w:rsidRDefault="00426232" w:rsidP="00426232">
      <w:pPr>
        <w:pStyle w:val="Heading4"/>
      </w:pPr>
      <w:r>
        <w:t>The courts have ruled against Obama’s executive order. It is no longer a factor in recruitment</w:t>
      </w:r>
    </w:p>
    <w:p w:rsidR="00426232" w:rsidRPr="00426232" w:rsidRDefault="00426232" w:rsidP="00426232">
      <w:proofErr w:type="spellStart"/>
      <w:r>
        <w:t>Gillin</w:t>
      </w:r>
      <w:proofErr w:type="spellEnd"/>
      <w:r>
        <w:t xml:space="preserve"> March 5th, 2015 Joshua </w:t>
      </w:r>
      <w:proofErr w:type="spellStart"/>
      <w:r>
        <w:t>Gillin</w:t>
      </w:r>
      <w:proofErr w:type="spellEnd"/>
      <w:r>
        <w:t xml:space="preserve"> degree in journalism from Nebraska U and </w:t>
      </w:r>
      <w:proofErr w:type="spellStart"/>
      <w:r>
        <w:t>Politifact</w:t>
      </w:r>
      <w:proofErr w:type="spellEnd"/>
      <w:r>
        <w:t xml:space="preserve"> staff writer “Federal judge called Obama immigration action 'unconstitutional,' David Jolly says” http://www.politifact.com/florida/statements/2015/mar/05/david-jolly/federal-judge-called-obama-immigration-action-unco/</w:t>
      </w:r>
    </w:p>
    <w:p w:rsidR="000C2662" w:rsidRDefault="00426232" w:rsidP="00426232">
      <w:pPr>
        <w:rPr>
          <w:rStyle w:val="StyleUnderline"/>
        </w:rPr>
      </w:pPr>
      <w:r w:rsidRPr="00426232">
        <w:rPr>
          <w:rStyle w:val="StyleUnderline"/>
        </w:rPr>
        <w:t>As of this writing,</w:t>
      </w:r>
      <w:r w:rsidRPr="00426232">
        <w:rPr>
          <w:rStyle w:val="Emphasis"/>
        </w:rPr>
        <w:t xml:space="preserve"> </w:t>
      </w:r>
      <w:r w:rsidRPr="00426232">
        <w:rPr>
          <w:rStyle w:val="StyleUnderline"/>
        </w:rPr>
        <w:t xml:space="preserve">the November executive action is on hold indefinitely. </w:t>
      </w:r>
      <w:r w:rsidRPr="00426232">
        <w:rPr>
          <w:sz w:val="16"/>
        </w:rPr>
        <w:t xml:space="preserve">On Feb. 16, </w:t>
      </w:r>
      <w:r w:rsidRPr="00426232">
        <w:rPr>
          <w:rStyle w:val="StyleUnderline"/>
        </w:rPr>
        <w:t xml:space="preserve">a day before the action was to take effect, Texas U.S. District Court Judge Andrew </w:t>
      </w:r>
      <w:proofErr w:type="spellStart"/>
      <w:r w:rsidRPr="00426232">
        <w:rPr>
          <w:rStyle w:val="StyleUnderline"/>
        </w:rPr>
        <w:t>Hanen</w:t>
      </w:r>
      <w:proofErr w:type="spellEnd"/>
      <w:r w:rsidRPr="00426232">
        <w:rPr>
          <w:rStyle w:val="StyleUnderline"/>
        </w:rPr>
        <w:t xml:space="preserve"> </w:t>
      </w:r>
      <w:r w:rsidRPr="00426232">
        <w:rPr>
          <w:rStyle w:val="Emphasis"/>
        </w:rPr>
        <w:t>issued an injunction stopping the action from being carried out.</w:t>
      </w:r>
      <w:r w:rsidRPr="00426232">
        <w:rPr>
          <w:sz w:val="16"/>
        </w:rPr>
        <w:t xml:space="preserve"> He was hearing a Texas case that included 26 states (including Florida) challenging Obama’s announcement. </w:t>
      </w:r>
      <w:proofErr w:type="spellStart"/>
      <w:r w:rsidRPr="00426232">
        <w:rPr>
          <w:sz w:val="16"/>
        </w:rPr>
        <w:t>Hanen</w:t>
      </w:r>
      <w:proofErr w:type="spellEnd"/>
      <w:r w:rsidRPr="00426232">
        <w:rPr>
          <w:sz w:val="16"/>
        </w:rPr>
        <w:t xml:space="preserve"> said the change would be a burden on states, writing "no statute gives the DHS the discretion it is trying to exercise here." This is the portion of the ruling </w:t>
      </w:r>
      <w:proofErr w:type="gramStart"/>
      <w:r w:rsidRPr="00426232">
        <w:rPr>
          <w:sz w:val="16"/>
        </w:rPr>
        <w:t>Jolly</w:t>
      </w:r>
      <w:proofErr w:type="gramEnd"/>
      <w:r w:rsidRPr="00426232">
        <w:rPr>
          <w:sz w:val="16"/>
        </w:rPr>
        <w:t xml:space="preserve"> first cited when we asked him what he meant. </w:t>
      </w:r>
      <w:proofErr w:type="spellStart"/>
      <w:r w:rsidRPr="00426232">
        <w:rPr>
          <w:sz w:val="16"/>
        </w:rPr>
        <w:t>Hanen</w:t>
      </w:r>
      <w:proofErr w:type="spellEnd"/>
      <w:r w:rsidRPr="00426232">
        <w:rPr>
          <w:sz w:val="16"/>
        </w:rPr>
        <w:t xml:space="preserve"> had ruled "that the president and his secretary acted legislatively by creating new law regarding immigration enforcement," and thereby violated the constitutional separation of powers, </w:t>
      </w:r>
      <w:proofErr w:type="gramStart"/>
      <w:r w:rsidRPr="00426232">
        <w:rPr>
          <w:sz w:val="16"/>
        </w:rPr>
        <w:t>Jolly</w:t>
      </w:r>
      <w:proofErr w:type="gramEnd"/>
      <w:r w:rsidRPr="00426232">
        <w:rPr>
          <w:sz w:val="16"/>
        </w:rPr>
        <w:t xml:space="preserve"> told </w:t>
      </w:r>
      <w:proofErr w:type="spellStart"/>
      <w:r w:rsidRPr="00426232">
        <w:rPr>
          <w:sz w:val="16"/>
        </w:rPr>
        <w:t>PolitiFact</w:t>
      </w:r>
      <w:proofErr w:type="spellEnd"/>
      <w:r w:rsidRPr="00426232">
        <w:rPr>
          <w:sz w:val="16"/>
        </w:rPr>
        <w:t xml:space="preserve"> Florida in a statement. But several experts in immigration policy and constitutional law disagreed with Jolly’s assessment. The impression a reasonable person could make from Jolly’s statement is that a federal judge ruled the action unconstitutional, which is not the case. The states bringing the case did argue the action was unconstitutional -- a point </w:t>
      </w:r>
      <w:proofErr w:type="spellStart"/>
      <w:r w:rsidRPr="00426232">
        <w:rPr>
          <w:sz w:val="16"/>
        </w:rPr>
        <w:t>Hanen</w:t>
      </w:r>
      <w:proofErr w:type="spellEnd"/>
      <w:r w:rsidRPr="00426232">
        <w:rPr>
          <w:sz w:val="16"/>
        </w:rPr>
        <w:t xml:space="preserve"> discussed at length in his opinion, but explicitly said he would not rule on. </w:t>
      </w:r>
      <w:proofErr w:type="spellStart"/>
      <w:r w:rsidRPr="00426232">
        <w:rPr>
          <w:sz w:val="16"/>
        </w:rPr>
        <w:t>Hanen</w:t>
      </w:r>
      <w:proofErr w:type="spellEnd"/>
      <w:r w:rsidRPr="00426232">
        <w:rPr>
          <w:sz w:val="16"/>
        </w:rPr>
        <w:t xml:space="preserve"> said Texas had proven its grievance enough for the case to proceed, but not because the action was unconstitutional. Instead, the judge said the action violated something called the 1946 Administrative Procedure Act, which </w:t>
      </w:r>
      <w:proofErr w:type="spellStart"/>
      <w:r w:rsidRPr="00426232">
        <w:rPr>
          <w:sz w:val="16"/>
        </w:rPr>
        <w:t>Hanen</w:t>
      </w:r>
      <w:proofErr w:type="spellEnd"/>
      <w:r w:rsidRPr="00426232">
        <w:rPr>
          <w:sz w:val="16"/>
        </w:rPr>
        <w:t xml:space="preserve"> interpreted as specifying the president should have formally posted a public notice in the Federal Register about the action and held a public comment period before enacting it. The Justice Department will take the case to the Fifth U.S. Circuit Court of Appeals in New Orleans. "The more correct formulation would be that </w:t>
      </w:r>
      <w:r w:rsidRPr="00426232">
        <w:rPr>
          <w:rStyle w:val="StyleUnderline"/>
        </w:rPr>
        <w:t xml:space="preserve">‘A federal judge has said </w:t>
      </w:r>
      <w:proofErr w:type="gramStart"/>
      <w:r w:rsidRPr="00426232">
        <w:rPr>
          <w:rStyle w:val="StyleUnderline"/>
        </w:rPr>
        <w:t>it’s</w:t>
      </w:r>
      <w:proofErr w:type="gramEnd"/>
      <w:r w:rsidRPr="00426232">
        <w:rPr>
          <w:rStyle w:val="StyleUnderline"/>
        </w:rPr>
        <w:t xml:space="preserve"> illegal,</w:t>
      </w:r>
      <w:r w:rsidRPr="00D4702B">
        <w:rPr>
          <w:rStyle w:val="StyleUnderline"/>
        </w:rPr>
        <w:t xml:space="preserve">’ " Center for Immigration Studies executive director Mark </w:t>
      </w:r>
      <w:proofErr w:type="spellStart"/>
      <w:r w:rsidRPr="00D4702B">
        <w:rPr>
          <w:rStyle w:val="StyleUnderline"/>
        </w:rPr>
        <w:t>Krikorian</w:t>
      </w:r>
      <w:proofErr w:type="spellEnd"/>
      <w:r w:rsidRPr="00D4702B">
        <w:rPr>
          <w:rStyle w:val="StyleUnderline"/>
        </w:rPr>
        <w:t xml:space="preserve"> said.</w:t>
      </w:r>
    </w:p>
    <w:p w:rsidR="000C2662" w:rsidRDefault="000C2662" w:rsidP="000C2662">
      <w:pPr>
        <w:rPr>
          <w:rStyle w:val="StyleUnderline"/>
        </w:rPr>
      </w:pPr>
      <w:r>
        <w:rPr>
          <w:rStyle w:val="StyleUnderline"/>
        </w:rPr>
        <w:br w:type="page"/>
      </w:r>
    </w:p>
    <w:p w:rsidR="00426232" w:rsidRPr="000C2662" w:rsidRDefault="000C2662" w:rsidP="000C2662">
      <w:pPr>
        <w:pStyle w:val="Heading3"/>
      </w:pPr>
      <w:r w:rsidRPr="000C2662">
        <w:lastRenderedPageBreak/>
        <w:t>Uniqueness Backdoors</w:t>
      </w:r>
    </w:p>
    <w:p w:rsidR="000C2662" w:rsidRDefault="000C2662" w:rsidP="000C2662">
      <w:pPr>
        <w:pStyle w:val="Heading4"/>
      </w:pPr>
      <w:r>
        <w:t>Congress won’t pass the FBI’s plan to privatize backdoors now</w:t>
      </w:r>
    </w:p>
    <w:p w:rsidR="000C2662" w:rsidRPr="00F4064D" w:rsidRDefault="000C2662" w:rsidP="000C2662">
      <w:proofErr w:type="spellStart"/>
      <w:r w:rsidRPr="00463A99">
        <w:rPr>
          <w:rStyle w:val="Style13ptBold"/>
        </w:rPr>
        <w:t>Pagliery</w:t>
      </w:r>
      <w:proofErr w:type="spellEnd"/>
      <w:r w:rsidRPr="00463A99">
        <w:rPr>
          <w:rStyle w:val="Style13ptBold"/>
        </w:rPr>
        <w:t xml:space="preserve"> 15</w:t>
      </w:r>
      <w:r>
        <w:t xml:space="preserve"> (Jose, write about cybersecurity, hackers and privacy for </w:t>
      </w:r>
      <w:proofErr w:type="spellStart"/>
      <w:r>
        <w:t>CNNMoney</w:t>
      </w:r>
      <w:proofErr w:type="spellEnd"/>
      <w:r>
        <w:t>. My reporting on the digital currency Bitcoin resulted in a book that explains what it is -- and why it's changing the way we think about money, April 30, 2015, “</w:t>
      </w:r>
      <w:r w:rsidRPr="00F4064D">
        <w:t>FBI wants to make smartphones less safe, say Congressmen</w:t>
      </w:r>
      <w:r>
        <w:t xml:space="preserve">”, </w:t>
      </w:r>
      <w:r>
        <w:rPr>
          <w:i/>
        </w:rPr>
        <w:t xml:space="preserve">CNN Money, </w:t>
      </w:r>
      <w:r w:rsidRPr="00F4064D">
        <w:rPr>
          <w:i/>
        </w:rPr>
        <w:t>http://money.cnn.com/2015/06/01/technology/congress-fbi-encryption/</w:t>
      </w:r>
      <w:r>
        <w:t>)</w:t>
      </w:r>
    </w:p>
    <w:p w:rsidR="000C2662" w:rsidRPr="00F4064D" w:rsidRDefault="000C2662" w:rsidP="000C2662">
      <w:pPr>
        <w:rPr>
          <w:sz w:val="16"/>
        </w:rPr>
      </w:pPr>
      <w:r w:rsidRPr="00F4064D">
        <w:rPr>
          <w:rStyle w:val="StyleUnderline"/>
        </w:rPr>
        <w:t>This is what two Congressman are telling the FBI director: We have computer science degrees, you don't, and you're making Americans less safe from hackers</w:t>
      </w:r>
      <w:r w:rsidRPr="00F4064D">
        <w:rPr>
          <w:sz w:val="16"/>
        </w:rPr>
        <w:t xml:space="preserve">. This is all about a raging privacy debate that's pitting federal law enforcement against Silicon Valley. Apple (AAPL, Tech30) and Google (GOOGL, Tech30) let you lock your phone with a passcode. But the FBI -- to combat crime -- wants a golden key able to sneak into every American's cell phone and see pictures, messages and phone calls. </w:t>
      </w:r>
      <w:r w:rsidRPr="00F4064D">
        <w:rPr>
          <w:rStyle w:val="StyleUnderline"/>
        </w:rPr>
        <w:t xml:space="preserve">In a letter Monday to FBI Director James </w:t>
      </w:r>
      <w:proofErr w:type="spellStart"/>
      <w:r w:rsidRPr="00F4064D">
        <w:rPr>
          <w:rStyle w:val="StyleUnderline"/>
        </w:rPr>
        <w:t>Comey</w:t>
      </w:r>
      <w:proofErr w:type="spellEnd"/>
      <w:r w:rsidRPr="00F4064D">
        <w:rPr>
          <w:rStyle w:val="StyleUnderline"/>
        </w:rPr>
        <w:t>, U.S. Representatives Will Hurd of Texas and Ted Lieu of California say the FBI lacks a technical understanding of the repercussions of its own proposal. An FBI "backdoor," as the agency proposed, is a terrible idea</w:t>
      </w:r>
      <w:r w:rsidRPr="00F4064D">
        <w:rPr>
          <w:sz w:val="16"/>
        </w:rPr>
        <w:t>. They made three points. One, it forces American tech companies to make weaker, less competitive products. Two, the same backdoor that lets in FBI agents can be used by hackers too. And three, terrorists trying to avoid the FBI can easily download software tools that make their communication private anyway. "</w:t>
      </w:r>
      <w:r w:rsidRPr="00F4064D">
        <w:rPr>
          <w:rStyle w:val="StyleUnderline"/>
        </w:rPr>
        <w:t>We strongly, but respectfully, disagree with the FBI's proposal to force privacy sector companies to weaken the security of their products and services</w:t>
      </w:r>
      <w:r w:rsidRPr="00F4064D">
        <w:rPr>
          <w:sz w:val="16"/>
        </w:rPr>
        <w:t xml:space="preserve">," Hurd and Lieu wrote. "As computer science majors... we strongly urge the FBI to find alternative ways of addressing the challenges posed by new technologies." The FBI declined to comment on the letter. </w:t>
      </w:r>
      <w:r w:rsidRPr="00F4064D">
        <w:rPr>
          <w:rStyle w:val="StyleUnderline"/>
        </w:rPr>
        <w:t>The Congressmen's letter is the latest sign that politicians are starting to fight back against mass surveillance</w:t>
      </w:r>
      <w:r w:rsidRPr="00F4064D">
        <w:rPr>
          <w:sz w:val="16"/>
        </w:rPr>
        <w:t xml:space="preserve">. Until recently, technical issues like </w:t>
      </w:r>
      <w:proofErr w:type="gramStart"/>
      <w:r w:rsidRPr="00F4064D">
        <w:rPr>
          <w:sz w:val="16"/>
        </w:rPr>
        <w:t>data</w:t>
      </w:r>
      <w:proofErr w:type="gramEnd"/>
      <w:r w:rsidRPr="00F4064D">
        <w:rPr>
          <w:sz w:val="16"/>
        </w:rPr>
        <w:t xml:space="preserve"> encryption (which turns plain text into gibberish) were seen as obscure. But the threat of hackers -- and the rise of the government surveillance -- have brought them to the forefront. Federal law enforcement continues to push for weaker privacy on devices, like smartphones and computers. The FBI director has said encryption of data shields kidnappers and pedophiles from cops. And the recently-appointed U.S. Attorney General Loretta Lynch just joined the chorus claiming encryption hampers police investigations. Meanwhile, computer security experts keep repeating that encryption is vital to keep technology safe for everyone. In just the last two months, two old anti-encryption laws have come back to haunt us, causing massive Internet bugs that put people at risk of getting spied on by criminals. In an email to </w:t>
      </w:r>
      <w:proofErr w:type="spellStart"/>
      <w:r w:rsidRPr="00F4064D">
        <w:rPr>
          <w:sz w:val="16"/>
        </w:rPr>
        <w:t>CNNMoney</w:t>
      </w:r>
      <w:proofErr w:type="spellEnd"/>
      <w:r w:rsidRPr="00F4064D">
        <w:rPr>
          <w:sz w:val="16"/>
        </w:rPr>
        <w:t>, Lieu explained why he brought up his technical background. "As one of only four computer science majors in Congress, I have a responsibility to explain... a backdoor for [only] the good guys is simply not technologically possible," he wrote.</w:t>
      </w:r>
    </w:p>
    <w:p w:rsidR="000C2662" w:rsidRPr="000C2662" w:rsidRDefault="000C2662" w:rsidP="000C2662"/>
    <w:p w:rsidR="00EF4A27" w:rsidRDefault="00EF4A27" w:rsidP="00EF4A27">
      <w:pPr>
        <w:rPr>
          <w:rStyle w:val="StyleUnderline"/>
        </w:rPr>
      </w:pPr>
      <w:r>
        <w:rPr>
          <w:rStyle w:val="StyleUnderline"/>
        </w:rPr>
        <w:br w:type="page"/>
      </w:r>
    </w:p>
    <w:p w:rsidR="00EF4A27" w:rsidRDefault="006C3503" w:rsidP="006C3503">
      <w:pPr>
        <w:pStyle w:val="Heading3"/>
      </w:pPr>
      <w:r>
        <w:lastRenderedPageBreak/>
        <w:t>Uniqueness –Facial Recognition</w:t>
      </w:r>
      <w:r w:rsidR="00012769">
        <w:t xml:space="preserve"> - Regulation</w:t>
      </w:r>
    </w:p>
    <w:p w:rsidR="003E0EA1" w:rsidRDefault="003E0EA1" w:rsidP="003E0EA1">
      <w:pPr>
        <w:pStyle w:val="Heading4"/>
      </w:pPr>
      <w:r>
        <w:t>US regulation facial recognition now</w:t>
      </w:r>
    </w:p>
    <w:p w:rsidR="003E0EA1" w:rsidRPr="0096465C" w:rsidRDefault="003E0EA1" w:rsidP="003E0EA1">
      <w:pPr>
        <w:rPr>
          <w:rStyle w:val="Style13ptBold"/>
        </w:rPr>
      </w:pPr>
      <w:r w:rsidRPr="0096465C">
        <w:rPr>
          <w:rStyle w:val="Style13ptBold"/>
        </w:rPr>
        <w:t xml:space="preserve">Gross ’12 Grant Gross Washington Correspondent, IDG News </w:t>
      </w:r>
      <w:proofErr w:type="spellStart"/>
      <w:r w:rsidRPr="0096465C">
        <w:rPr>
          <w:rStyle w:val="Style13ptBold"/>
        </w:rPr>
        <w:t>Service“FTC</w:t>
      </w:r>
      <w:proofErr w:type="spellEnd"/>
      <w:r w:rsidRPr="0096465C">
        <w:rPr>
          <w:rStyle w:val="Style13ptBold"/>
        </w:rPr>
        <w:t>: Companies should limit facial recognition in some cases” http://www.pcworld.com/article/2012826/ftc-companies-should-limit-facial-recognition-in-some-cases.html</w:t>
      </w:r>
    </w:p>
    <w:p w:rsidR="003E0EA1" w:rsidRPr="00012769" w:rsidRDefault="003E0EA1" w:rsidP="00012769">
      <w:pPr>
        <w:rPr>
          <w:u w:val="single"/>
        </w:rPr>
      </w:pPr>
      <w:r w:rsidRPr="003E0EA1">
        <w:rPr>
          <w:rStyle w:val="StyleUnderline"/>
        </w:rPr>
        <w:t>Web companies using facial recognition technology should avoid identifying anonymous images</w:t>
      </w:r>
      <w:r w:rsidRPr="003E0EA1">
        <w:rPr>
          <w:sz w:val="16"/>
        </w:rPr>
        <w:t xml:space="preserve"> of consumers to someone who could not otherwise identify them, unless the companies have the consumers’ consent, </w:t>
      </w:r>
      <w:r w:rsidRPr="003E0EA1">
        <w:rPr>
          <w:rStyle w:val="StyleUnderline"/>
        </w:rPr>
        <w:t>a U.S. Federal Trade Commission report said.</w:t>
      </w:r>
      <w:r>
        <w:rPr>
          <w:rStyle w:val="StyleUnderline"/>
        </w:rPr>
        <w:t xml:space="preserve"> </w:t>
      </w:r>
      <w:r w:rsidRPr="003E0EA1">
        <w:rPr>
          <w:rStyle w:val="StyleUnderline"/>
        </w:rPr>
        <w:t>Companies using facial recognition software should also obtain consumer consent before using images or any biometric data</w:t>
      </w:r>
      <w:r w:rsidRPr="003E0EA1">
        <w:rPr>
          <w:sz w:val="16"/>
        </w:rPr>
        <w:t xml:space="preserve"> in a different way than they originally represented when they collected the data, </w:t>
      </w:r>
      <w:r w:rsidRPr="003E0EA1">
        <w:rPr>
          <w:rStyle w:val="Emphasis"/>
        </w:rPr>
        <w:t>the FTC said in guidelines for the use of facial recognition software released Monday.</w:t>
      </w:r>
      <w:r w:rsidRPr="003E0EA1">
        <w:rPr>
          <w:sz w:val="16"/>
        </w:rPr>
        <w:t xml:space="preserve"> </w:t>
      </w:r>
      <w:r w:rsidRPr="003E0EA1">
        <w:rPr>
          <w:rStyle w:val="StyleUnderline"/>
        </w:rPr>
        <w:t>Users of the emerging technology should also develop reasonable security protections for the information they collect and sound methods for determining when to keep and when to dispose of information, the FTC report said.</w:t>
      </w:r>
      <w:r w:rsidR="00012769">
        <w:rPr>
          <w:rStyle w:val="StyleUnderline"/>
        </w:rPr>
        <w:t xml:space="preserve"> </w:t>
      </w:r>
      <w:r w:rsidRPr="00012769">
        <w:rPr>
          <w:rStyle w:val="StyleUnderline"/>
        </w:rPr>
        <w:t>“Fortunately, the commercial use of facial recognition technologies is still young,”</w:t>
      </w:r>
      <w:r>
        <w:t xml:space="preserve"> the FTC report said. </w:t>
      </w:r>
      <w:r w:rsidRPr="00012769">
        <w:rPr>
          <w:rStyle w:val="StyleUnderline"/>
        </w:rPr>
        <w:t>“This creates a unique opportunity to ensure that as this industry grows, it does so in a way that respects the privacy interests of consumers</w:t>
      </w:r>
      <w:r>
        <w:t xml:space="preserve"> while preserving the beneficial uses the technology has to offer.”</w:t>
      </w:r>
    </w:p>
    <w:p w:rsidR="0033337E" w:rsidRPr="0033337E" w:rsidRDefault="003E0EA1" w:rsidP="0033337E">
      <w:pPr>
        <w:pStyle w:val="Heading4"/>
      </w:pPr>
      <w:r>
        <w:t xml:space="preserve">US </w:t>
      </w:r>
      <w:r w:rsidR="0033337E" w:rsidRPr="0033337E">
        <w:t xml:space="preserve">planning </w:t>
      </w:r>
      <w:r>
        <w:t xml:space="preserve">further </w:t>
      </w:r>
      <w:proofErr w:type="gramStart"/>
      <w:r>
        <w:t>regulations  of</w:t>
      </w:r>
      <w:proofErr w:type="gramEnd"/>
      <w:r>
        <w:t xml:space="preserve"> </w:t>
      </w:r>
      <w:r w:rsidR="0033337E" w:rsidRPr="0033337E">
        <w:t>facial recognition now</w:t>
      </w:r>
    </w:p>
    <w:p w:rsidR="0033337E" w:rsidRPr="0033337E" w:rsidRDefault="0033337E" w:rsidP="0033337E">
      <w:pPr>
        <w:rPr>
          <w:rStyle w:val="Style13ptBold"/>
        </w:rPr>
      </w:pPr>
      <w:r w:rsidRPr="0033337E">
        <w:rPr>
          <w:rStyle w:val="Style13ptBold"/>
        </w:rPr>
        <w:t>Adams-Heard ’15 Rachel Adams-Heard Government Intern at Bloomberg News July 28, 2015“Facebook’s Use of Facial-Recognition Tool Draws Privacy Ire” http://www.bloomberg.com/news/articles/2015-07-28/facebook-s-use-of-facial-recognition-tool-draws-privacy-concerns</w:t>
      </w:r>
    </w:p>
    <w:p w:rsidR="0033337E" w:rsidRDefault="0033337E" w:rsidP="0033337E">
      <w:pPr>
        <w:rPr>
          <w:sz w:val="16"/>
        </w:rPr>
      </w:pPr>
      <w:r w:rsidRPr="0033337E">
        <w:rPr>
          <w:rStyle w:val="StyleUnderline"/>
        </w:rPr>
        <w:t>When you are identified in a picture on Facebook, biometric software remembers your face so it can be “tagged” in other photographs.</w:t>
      </w:r>
      <w:r>
        <w:rPr>
          <w:rStyle w:val="StyleUnderline"/>
        </w:rPr>
        <w:t xml:space="preserve"> </w:t>
      </w:r>
      <w:r w:rsidRPr="0033337E">
        <w:rPr>
          <w:sz w:val="16"/>
        </w:rPr>
        <w:t xml:space="preserve">Facebook Inc. says this enhances the user experience. But privacy advocates say the company’s technology -- which was shut off in Europe and Canada after concerns were raised -- should only be used with explicit permission. As commercial use of facial recognition technology grows to replace password log-ins, find people in photos and someday even customize displays for shoppers as they browse in stores, </w:t>
      </w:r>
      <w:r w:rsidRPr="0033337E">
        <w:rPr>
          <w:rStyle w:val="StyleUnderline"/>
        </w:rPr>
        <w:t>it’s raised privacy questions. That’s one reason the</w:t>
      </w:r>
      <w:r w:rsidRPr="0033337E">
        <w:rPr>
          <w:rStyle w:val="Emphasis"/>
        </w:rPr>
        <w:t xml:space="preserve"> U.S. government is participating in a working group to develop rules for companies using facial recognition</w:t>
      </w:r>
      <w:r w:rsidRPr="0033337E">
        <w:rPr>
          <w:sz w:val="16"/>
        </w:rPr>
        <w:t xml:space="preserve"> -- even if those are voluntary. “Face recognition data can be collected without a person’s knowledge,” said Jennifer Lynch, an attorney for the Electronic Frontier Foundation, a San Francisco-based privacy rights group. “It’s very rare for a fingerprint to be collected without your knowledge.”</w:t>
      </w:r>
    </w:p>
    <w:p w:rsidR="00012769" w:rsidRPr="0033337E" w:rsidRDefault="00012769" w:rsidP="00012769">
      <w:pPr>
        <w:pStyle w:val="Heading3"/>
      </w:pPr>
      <w:r>
        <w:lastRenderedPageBreak/>
        <w:t>Uniqueness – Facial Recognition – Government Databases</w:t>
      </w:r>
    </w:p>
    <w:p w:rsidR="006C3503" w:rsidRDefault="006C3503" w:rsidP="006C3503">
      <w:pPr>
        <w:pStyle w:val="Heading4"/>
      </w:pPr>
      <w:r>
        <w:t>Facial recognition databases are in government hands</w:t>
      </w:r>
    </w:p>
    <w:p w:rsidR="006C3503" w:rsidRPr="006C3503" w:rsidRDefault="006C3503" w:rsidP="006C3503">
      <w:pPr>
        <w:rPr>
          <w:rStyle w:val="Style13ptBold"/>
        </w:rPr>
      </w:pPr>
      <w:r w:rsidRPr="006C3503">
        <w:rPr>
          <w:rStyle w:val="Style13ptBold"/>
        </w:rPr>
        <w:t>Washington Post ’13 “State photo-ID databases become troves for police” http://www.washingtonpost.com/business/technology/state-photo-id-databases-become-troves-for-police/2013/06/16/6f014bd4-ced5-11e2-8845-d970ccb04497_story.html</w:t>
      </w:r>
    </w:p>
    <w:p w:rsidR="006C3503" w:rsidRDefault="006C3503" w:rsidP="006C3503">
      <w:pPr>
        <w:rPr>
          <w:sz w:val="16"/>
        </w:rPr>
      </w:pPr>
      <w:r w:rsidRPr="006C3503">
        <w:rPr>
          <w:sz w:val="16"/>
        </w:rPr>
        <w:t xml:space="preserve">Depending on the importance of the case, </w:t>
      </w:r>
      <w:r w:rsidRPr="006C3503">
        <w:rPr>
          <w:rStyle w:val="StyleUnderline"/>
        </w:rPr>
        <w:t>federal agents can</w:t>
      </w:r>
      <w:r w:rsidRPr="006C3503">
        <w:rPr>
          <w:sz w:val="16"/>
        </w:rPr>
        <w:t xml:space="preserve"> potentially </w:t>
      </w:r>
      <w:r w:rsidRPr="006C3503">
        <w:rPr>
          <w:rStyle w:val="StyleUnderline"/>
        </w:rPr>
        <w:t>tap facial databases held by driver's-license registries, state criminal justice systems, the FBI the State Department and the Defense Department</w:t>
      </w:r>
      <w:r w:rsidRPr="006C3503">
        <w:rPr>
          <w:sz w:val="16"/>
        </w:rPr>
        <w:t xml:space="preserve">, which has several million searchable faces, mostly Afghans and Iraqi men. Together </w:t>
      </w:r>
      <w:r w:rsidRPr="006C3503">
        <w:rPr>
          <w:rStyle w:val="StyleUnderline"/>
        </w:rPr>
        <w:t>these amount to an estimated 400 million facial images in government hands</w:t>
      </w:r>
      <w:r w:rsidRPr="006C3503">
        <w:rPr>
          <w:sz w:val="16"/>
        </w:rPr>
        <w:t xml:space="preserve"> though the rules on access to each database vary. (Often an individual is pictured in more than one database, or even more than once in a single one.) </w:t>
      </w:r>
    </w:p>
    <w:p w:rsidR="001F3C6F" w:rsidRDefault="001F3C6F" w:rsidP="001F3C6F">
      <w:pPr>
        <w:pStyle w:val="Heading4"/>
      </w:pPr>
      <w:r>
        <w:t>The government is not yet using private facial recognition databases</w:t>
      </w:r>
    </w:p>
    <w:p w:rsidR="001F3C6F" w:rsidRPr="00D01085" w:rsidRDefault="001F3C6F" w:rsidP="001F3C6F">
      <w:pPr>
        <w:rPr>
          <w:rStyle w:val="Style13ptBold"/>
        </w:rPr>
      </w:pPr>
      <w:r w:rsidRPr="00D01085">
        <w:rPr>
          <w:rStyle w:val="Style13ptBold"/>
        </w:rPr>
        <w:t>Meyer ’15 Robinson Meyer is an associate editor at The Atlantic, where he covers technology. “Who Owns Your Face?” http://www.theatlantic.com/technology/archive/2015/07/how-good-facial-recognition-technology-government-regulation/397289/</w:t>
      </w:r>
    </w:p>
    <w:p w:rsidR="006D01BB" w:rsidRDefault="001F3C6F" w:rsidP="001F3C6F">
      <w:pPr>
        <w:rPr>
          <w:sz w:val="16"/>
        </w:rPr>
      </w:pPr>
      <w:r w:rsidRPr="001F3C6F">
        <w:rPr>
          <w:sz w:val="16"/>
        </w:rPr>
        <w:t xml:space="preserve">And what about the government? </w:t>
      </w:r>
      <w:r w:rsidRPr="001F3C6F">
        <w:rPr>
          <w:rStyle w:val="StyleUnderline"/>
        </w:rPr>
        <w:t>The FBI’s facial-recognition database includes 52 million faces</w:t>
      </w:r>
      <w:r w:rsidRPr="001F3C6F">
        <w:rPr>
          <w:sz w:val="16"/>
        </w:rPr>
        <w:t xml:space="preserve"> and up to one-third of Americans. </w:t>
      </w:r>
      <w:r w:rsidRPr="001F3C6F">
        <w:rPr>
          <w:rStyle w:val="StyleUnderline"/>
        </w:rPr>
        <w:t xml:space="preserve">Despite this size, it likely lags behind commercial databases: For one, it works mostly off a single mugshot for each subject, and facial-recognition software improves for every additional image of the face it has. Instead of a single match, too, it supplies a list of 50 “top candidates,” and </w:t>
      </w:r>
      <w:proofErr w:type="spellStart"/>
      <w:r w:rsidRPr="001F3C6F">
        <w:rPr>
          <w:rStyle w:val="StyleUnderline"/>
        </w:rPr>
        <w:t>Techdirt</w:t>
      </w:r>
      <w:proofErr w:type="spellEnd"/>
      <w:r w:rsidRPr="001F3C6F">
        <w:rPr>
          <w:rStyle w:val="StyleUnderline"/>
        </w:rPr>
        <w:t xml:space="preserve"> has estimated even this list has only 80 percent accuracy.</w:t>
      </w:r>
      <w:r>
        <w:rPr>
          <w:rStyle w:val="StyleUnderline"/>
        </w:rPr>
        <w:t xml:space="preserve"> </w:t>
      </w:r>
      <w:r w:rsidRPr="001F3C6F">
        <w:rPr>
          <w:rStyle w:val="StyleUnderline"/>
        </w:rPr>
        <w:t>But the EFF frets about the melding of commercial and governmental resources on the issue.</w:t>
      </w:r>
      <w:r w:rsidRPr="001F3C6F">
        <w:rPr>
          <w:sz w:val="16"/>
        </w:rPr>
        <w:t xml:space="preserve"> “Several years ago, in response to a FOIA request, we learned </w:t>
      </w:r>
      <w:r w:rsidRPr="001F3C6F">
        <w:rPr>
          <w:rStyle w:val="StyleUnderline"/>
        </w:rPr>
        <w:t>the FBI’s standard warrant to social media companies like Facebook seeks copies of all images you upload</w:t>
      </w:r>
      <w:r w:rsidRPr="001F3C6F">
        <w:rPr>
          <w:sz w:val="16"/>
        </w:rPr>
        <w:t xml:space="preserve">, along with all images you’re tagged in. </w:t>
      </w:r>
      <w:r w:rsidRPr="001F3C6F">
        <w:rPr>
          <w:rStyle w:val="StyleUnderline"/>
        </w:rPr>
        <w:t xml:space="preserve">In the future, we may see the FBI seeking access to the underlying face recognition data instead,” </w:t>
      </w:r>
      <w:r w:rsidRPr="001F3C6F">
        <w:rPr>
          <w:sz w:val="16"/>
        </w:rPr>
        <w:t>said Jennifer Lynch, an attorney for the EFF, in a statement announcing its withdrawal from the NTIA talks.</w:t>
      </w:r>
    </w:p>
    <w:p w:rsidR="006D01BB" w:rsidRDefault="006D01BB" w:rsidP="006D01BB">
      <w:r>
        <w:br w:type="page"/>
      </w:r>
    </w:p>
    <w:p w:rsidR="006D01BB" w:rsidRDefault="006D01BB" w:rsidP="006D01BB">
      <w:pPr>
        <w:pStyle w:val="Heading3"/>
      </w:pPr>
      <w:r>
        <w:lastRenderedPageBreak/>
        <w:t xml:space="preserve">Uniqueness – Bitcoin </w:t>
      </w:r>
    </w:p>
    <w:p w:rsidR="006D01BB" w:rsidRDefault="006D01BB" w:rsidP="006D01BB">
      <w:pPr>
        <w:pStyle w:val="Heading4"/>
      </w:pPr>
      <w:r>
        <w:t xml:space="preserve">Government is taking the lead on bitcoin regulation </w:t>
      </w:r>
    </w:p>
    <w:p w:rsidR="006D01BB" w:rsidRDefault="006D01BB" w:rsidP="006D01BB">
      <w:proofErr w:type="spellStart"/>
      <w:r w:rsidRPr="00135E9D">
        <w:rPr>
          <w:rStyle w:val="Style13ptBold"/>
        </w:rPr>
        <w:t>Ramasastry</w:t>
      </w:r>
      <w:proofErr w:type="spellEnd"/>
      <w:r w:rsidRPr="00135E9D">
        <w:rPr>
          <w:rStyle w:val="Style13ptBold"/>
        </w:rPr>
        <w:t xml:space="preserve"> 14</w:t>
      </w:r>
      <w:r>
        <w:t xml:space="preserve"> (Anita, </w:t>
      </w:r>
      <w:r w:rsidRPr="00135E9D">
        <w:t xml:space="preserve">UW Law Foundation Professor of Law at the University </w:t>
      </w:r>
      <w:proofErr w:type="gramStart"/>
      <w:r w:rsidRPr="00135E9D">
        <w:t>of Washington School of</w:t>
      </w:r>
      <w:proofErr w:type="gramEnd"/>
      <w:r w:rsidRPr="00135E9D">
        <w:t xml:space="preserve"> Law in Seattle, where she also directs the graduate program on Sustainable International Development. She is also a member of the Law, Technology and Arts Group at </w:t>
      </w:r>
      <w:proofErr w:type="spellStart"/>
      <w:r w:rsidRPr="00135E9D">
        <w:t>at</w:t>
      </w:r>
      <w:proofErr w:type="spellEnd"/>
      <w:r w:rsidRPr="00135E9D">
        <w:t xml:space="preserve"> the Law School. </w:t>
      </w:r>
      <w:proofErr w:type="spellStart"/>
      <w:r w:rsidRPr="00135E9D">
        <w:t>Ramasastry</w:t>
      </w:r>
      <w:proofErr w:type="spellEnd"/>
      <w:r w:rsidRPr="00135E9D">
        <w:t xml:space="preserve"> writes on law and technology, consumer and commercial law, and international law and globalization</w:t>
      </w:r>
      <w:r>
        <w:t>, February 25, 2014, “</w:t>
      </w:r>
      <w:r w:rsidRPr="00135E9D">
        <w:t>Bitcoin: If You Can’t Ban It, Should You Regulate It?</w:t>
      </w:r>
      <w:proofErr w:type="gramStart"/>
      <w:r>
        <w:t>”,</w:t>
      </w:r>
      <w:proofErr w:type="gramEnd"/>
      <w:r>
        <w:t xml:space="preserve"> </w:t>
      </w:r>
      <w:r>
        <w:rPr>
          <w:i/>
        </w:rPr>
        <w:t xml:space="preserve">Verdict, </w:t>
      </w:r>
      <w:r w:rsidRPr="00135E9D">
        <w:rPr>
          <w:i/>
        </w:rPr>
        <w:t>https://verdict.justia.com/2014/02/25/bitcoin-cant-ban-regulate</w:t>
      </w:r>
      <w:r>
        <w:t>)</w:t>
      </w:r>
    </w:p>
    <w:p w:rsidR="006D01BB" w:rsidRPr="00135E9D" w:rsidRDefault="006D01BB" w:rsidP="006D01BB">
      <w:pPr>
        <w:rPr>
          <w:sz w:val="16"/>
        </w:rPr>
      </w:pPr>
      <w:r w:rsidRPr="00135E9D">
        <w:rPr>
          <w:rStyle w:val="StyleUnderline"/>
        </w:rPr>
        <w:t>The question of how to deal with Bitcoin is becoming a regulatory priority, as</w:t>
      </w:r>
      <w:r w:rsidRPr="00135E9D">
        <w:rPr>
          <w:sz w:val="16"/>
        </w:rPr>
        <w:t xml:space="preserve"> adoption of the virtual currency spreads and </w:t>
      </w:r>
      <w:r w:rsidRPr="00135E9D">
        <w:rPr>
          <w:rStyle w:val="StyleUnderline"/>
        </w:rPr>
        <w:t xml:space="preserve">governments panic. But for consumers and </w:t>
      </w:r>
      <w:proofErr w:type="gramStart"/>
      <w:r w:rsidRPr="00135E9D">
        <w:rPr>
          <w:rStyle w:val="StyleUnderline"/>
        </w:rPr>
        <w:t>businesses ,</w:t>
      </w:r>
      <w:proofErr w:type="gramEnd"/>
      <w:r w:rsidRPr="00135E9D">
        <w:rPr>
          <w:rStyle w:val="StyleUnderline"/>
        </w:rPr>
        <w:t xml:space="preserve"> the global legal landscape is murky. More governments are coming out with pronouncements and opinions on how Bitcoin should be treated</w:t>
      </w:r>
      <w:r w:rsidRPr="00135E9D">
        <w:rPr>
          <w:sz w:val="16"/>
        </w:rPr>
        <w:t xml:space="preserve"> under their law. Many countries, such as Germany, have declared that Bitcoin is not legal tender, and cannot be used to pay taxes or government obligations. Other nations, such as Canada, have said that income earned from Bitcoin activity is taxable. Most countries are in a wait-and-see mode: “At the moment, we’re studying Bitcoin and we have no plan to issue a regulation on it,” a spokesperson for the Bank of Indonesia told the Jakarta Globe in December. Senator Tom Carper of Delaware, the Chairman of the Homeland Security and Governmental Affairs Committee, tasked the Law Library of the U.S. Congress to survey 40 jurisdictions and the European Union to see which ones have already regulated Bitcoin, and in what manner. The Law Library recently released its report. The conclusion? Not many countries have yet enacted laws to address new forms of virtual currency. Nonetheless, </w:t>
      </w:r>
      <w:proofErr w:type="gramStart"/>
      <w:r w:rsidRPr="00135E9D">
        <w:rPr>
          <w:sz w:val="16"/>
        </w:rPr>
        <w:t xml:space="preserve">“ </w:t>
      </w:r>
      <w:r w:rsidRPr="00135E9D">
        <w:rPr>
          <w:rStyle w:val="StyleUnderline"/>
        </w:rPr>
        <w:t>[</w:t>
      </w:r>
      <w:proofErr w:type="gramEnd"/>
      <w:r w:rsidRPr="00135E9D">
        <w:rPr>
          <w:rStyle w:val="StyleUnderline"/>
        </w:rPr>
        <w:t>t]here is widespread concern about the Bitcoin system’s possible impact on national currencies, its potential for criminal misuse, and the implications of its use for taxation</w:t>
      </w:r>
      <w:r w:rsidRPr="00135E9D">
        <w:rPr>
          <w:sz w:val="16"/>
        </w:rPr>
        <w:t xml:space="preserve">.” China and Brazil appear to have the most specific laws to date. The Chinese government has declared the Bitcoin illegal to use as a currency, while the Brazilians have set out a legal framework for its adoption under Law No. 12,865. As it turns out, </w:t>
      </w:r>
      <w:r w:rsidRPr="00135E9D">
        <w:rPr>
          <w:rStyle w:val="StyleUnderline"/>
        </w:rPr>
        <w:t>the US</w:t>
      </w:r>
      <w:r w:rsidRPr="00135E9D">
        <w:rPr>
          <w:sz w:val="16"/>
        </w:rPr>
        <w:t xml:space="preserve">, where most Bitcoin users live, </w:t>
      </w:r>
      <w:r w:rsidRPr="00135E9D">
        <w:rPr>
          <w:rStyle w:val="StyleUnderline"/>
        </w:rPr>
        <w:t>is at the head of the pack when it comes to regulation. California is currently considering amending its laws to make it clear that consumers may use Bitcoin</w:t>
      </w:r>
      <w:r w:rsidRPr="00135E9D">
        <w:rPr>
          <w:sz w:val="16"/>
        </w:rPr>
        <w:t xml:space="preserve">. More specifically, California is considering an amendment to Section 107 of the State’s Corporations Code, relating to business associations) introduced by California State Assembly member and Chairman on Banking and Finance Roger Dickenson on January 15, 2014. “AB-129 Lawful money: alternative currency” specifies that “current law which bans the issuance or circulation of anything but lawful money of the United States does not prohibit the issuance and use of alternative currency.” At present, in California, it appears that the Bitcoin may not be legal under existing state law. California’s is an example of a positive step that lawmakers and regulators can take: If old laws are unclear—and seem to prohibit Bitcoin, then they should be examined and possibly amended, or a guidance should be published to make it clear when Bitcoin can be used. Some of the newspapers have referred to this as “legalization.” However, I think of it as clarification, making crystal-clear that Bitcoin is not per se illegal. In March 2013, </w:t>
      </w:r>
      <w:r w:rsidRPr="00135E9D">
        <w:rPr>
          <w:rStyle w:val="StyleUnderline"/>
        </w:rPr>
        <w:t>the U.S. Treasury Department’s Financial Crimes Enforcement Network, which polices money laundering, said that virtual-currency firms may be regulated as money transmitters</w:t>
      </w:r>
      <w:r w:rsidRPr="00135E9D">
        <w:rPr>
          <w:sz w:val="16"/>
        </w:rPr>
        <w:t xml:space="preserve">. That move may set off a race among states, which license such firms, to determine if and how their laws apply. </w:t>
      </w:r>
      <w:r w:rsidRPr="00135E9D">
        <w:rPr>
          <w:rStyle w:val="StyleUnderline"/>
        </w:rPr>
        <w:t>The U.S. Treasury has noted that companies or individuals that serve as sellers or exchangers for Bitcoin, now have reporting requirements and licensing requirements as money transmitters</w:t>
      </w:r>
      <w:r w:rsidRPr="00135E9D">
        <w:rPr>
          <w:sz w:val="16"/>
        </w:rPr>
        <w:t xml:space="preserve">. (Bitcoin investors and miners will be exempt from this rule.) But </w:t>
      </w:r>
      <w:r w:rsidRPr="00135E9D">
        <w:rPr>
          <w:rStyle w:val="StyleUnderline"/>
        </w:rPr>
        <w:t>some companies find themselves having to register with the feds, or face being prosecuted as unlicensed money transmitters</w:t>
      </w:r>
      <w:r w:rsidRPr="00135E9D">
        <w:rPr>
          <w:sz w:val="16"/>
        </w:rPr>
        <w:t xml:space="preserve">. The Treasury regulation is meant to prevent crime and money laundering—and uses reporting as a way to achieve that end. The federal law does create new burdens for these companies—but the requirements relate to reporting, and do not create larger burdens around large licensing fees, minimum capital requirements or restrictions on how money held by sellers or exchanges is invested. What may cause more headaches for Bitcoin sellers is state regulation. </w:t>
      </w:r>
      <w:r w:rsidRPr="00135E9D">
        <w:rPr>
          <w:rStyle w:val="StyleUnderline"/>
        </w:rPr>
        <w:t>As part of federal compliance, such companies now need to obtain state licenses</w:t>
      </w:r>
      <w:r w:rsidRPr="00135E9D">
        <w:rPr>
          <w:sz w:val="16"/>
        </w:rPr>
        <w:t xml:space="preserve">. State licensing requirements, which apply to traditional money transmitters like Western Union, and even PayPal, may create barriers to entry for smaller or newer market entrants. </w:t>
      </w:r>
      <w:r w:rsidRPr="00135E9D">
        <w:rPr>
          <w:rStyle w:val="StyleUnderline"/>
        </w:rPr>
        <w:t>The New York State Department of Financial Services</w:t>
      </w:r>
      <w:r w:rsidRPr="00135E9D">
        <w:rPr>
          <w:sz w:val="16"/>
        </w:rPr>
        <w:t xml:space="preserve">, which may be a model for other states, </w:t>
      </w:r>
      <w:r w:rsidRPr="00135E9D">
        <w:rPr>
          <w:rStyle w:val="StyleUnderline"/>
        </w:rPr>
        <w:t>is now considering Bitcoin-specific regulation</w:t>
      </w:r>
      <w:r w:rsidRPr="00135E9D">
        <w:rPr>
          <w:sz w:val="16"/>
        </w:rPr>
        <w:t>. In February 2014, the New York State Department of Financial Services (DFS) held a two-day hearing on how to regulate Bitcoin and other virtual crypto currencies. The purpose of the hearing was to consider whether or not New York regulators should have a direct role in overseeing the use of virtual crypto currencies, or if existing federal regulations are enough. One question on the agenda is whether New York should establish what has been called a “</w:t>
      </w:r>
      <w:proofErr w:type="spellStart"/>
      <w:r w:rsidRPr="00135E9D">
        <w:rPr>
          <w:sz w:val="16"/>
        </w:rPr>
        <w:t>BitLicense</w:t>
      </w:r>
      <w:proofErr w:type="spellEnd"/>
      <w:r w:rsidRPr="00135E9D">
        <w:rPr>
          <w:sz w:val="16"/>
        </w:rPr>
        <w:t xml:space="preserve">.” A </w:t>
      </w:r>
      <w:proofErr w:type="spellStart"/>
      <w:r w:rsidRPr="00135E9D">
        <w:rPr>
          <w:sz w:val="16"/>
        </w:rPr>
        <w:t>BitLicense</w:t>
      </w:r>
      <w:proofErr w:type="spellEnd"/>
      <w:r w:rsidRPr="00135E9D">
        <w:rPr>
          <w:sz w:val="16"/>
        </w:rPr>
        <w:t xml:space="preserve"> or some other type of license may be a prudent way to keep sellers on a regulator’s radar screen, not only for purposes of law enforcement, but also for consumer-protection purposes. These companies are holders </w:t>
      </w:r>
      <w:r w:rsidRPr="00135E9D">
        <w:rPr>
          <w:sz w:val="16"/>
        </w:rPr>
        <w:lastRenderedPageBreak/>
        <w:t>(at least for a brief time) of our money—either as they move Bitcoins, or exchange them, or hold our Bitcoins in a virtual bank or vault. In each case, there are funds at stake—and regulators want to make sure that those funds are not stolen, lost, or otherwise depleted. But the question remains, what sorts of requirements are necessary to ensure consumer protection, without putting such companies out of business? Some commentators say licensing and registration is good, but that regulators would tread carefully before asking such companies to post high-security bonds, and other types of security measures. So, while banning Bitcoin is not the answer, it seems that the regulatory landscape is still murky. California is taking a good step to clarify existing laws. Let’s hope that New York—as a state that was first out of the gate when it came to regulating virtual currency—also gets the balance right.</w:t>
      </w:r>
    </w:p>
    <w:p w:rsidR="006D01BB" w:rsidRDefault="006D01BB" w:rsidP="006D01BB"/>
    <w:p w:rsidR="006D01BB" w:rsidRDefault="006D01BB" w:rsidP="006D01BB">
      <w:pPr>
        <w:pStyle w:val="Heading4"/>
      </w:pPr>
      <w:r>
        <w:t xml:space="preserve">Bitcoin is regulated by the government, privates are just reacting to federal </w:t>
      </w:r>
      <w:proofErr w:type="spellStart"/>
      <w:r>
        <w:t>regs</w:t>
      </w:r>
      <w:proofErr w:type="spellEnd"/>
      <w:r>
        <w:t xml:space="preserve"> </w:t>
      </w:r>
    </w:p>
    <w:p w:rsidR="006D01BB" w:rsidRDefault="006D01BB" w:rsidP="006D01BB">
      <w:proofErr w:type="spellStart"/>
      <w:r w:rsidRPr="007B248B">
        <w:rPr>
          <w:rStyle w:val="Style13ptBold"/>
        </w:rPr>
        <w:t>Coindesk</w:t>
      </w:r>
      <w:proofErr w:type="spellEnd"/>
      <w:r w:rsidRPr="007B248B">
        <w:rPr>
          <w:rStyle w:val="Style13ptBold"/>
        </w:rPr>
        <w:t xml:space="preserve"> 14</w:t>
      </w:r>
      <w:r>
        <w:t xml:space="preserve"> (</w:t>
      </w:r>
      <w:proofErr w:type="spellStart"/>
      <w:r w:rsidRPr="007B248B">
        <w:t>CoinDesk</w:t>
      </w:r>
      <w:proofErr w:type="spellEnd"/>
      <w:r w:rsidRPr="007B248B">
        <w:t xml:space="preserve"> is a news site specializing in bitcoin and digital currencies</w:t>
      </w:r>
      <w:r>
        <w:t>, August 19, 2014, “</w:t>
      </w:r>
      <w:r w:rsidRPr="007B248B">
        <w:t>Is Bitcoin Legal?</w:t>
      </w:r>
      <w:proofErr w:type="gramStart"/>
      <w:r>
        <w:t>”,</w:t>
      </w:r>
      <w:proofErr w:type="gramEnd"/>
      <w:r>
        <w:t xml:space="preserve"> </w:t>
      </w:r>
      <w:proofErr w:type="spellStart"/>
      <w:r>
        <w:rPr>
          <w:i/>
        </w:rPr>
        <w:t>Coindesk</w:t>
      </w:r>
      <w:proofErr w:type="spellEnd"/>
      <w:r>
        <w:rPr>
          <w:i/>
        </w:rPr>
        <w:t xml:space="preserve">, </w:t>
      </w:r>
      <w:r w:rsidRPr="007B248B">
        <w:rPr>
          <w:i/>
        </w:rPr>
        <w:t>http://www.coindesk.com/information/is-bitcoin-legal/</w:t>
      </w:r>
      <w:r>
        <w:t>)</w:t>
      </w:r>
    </w:p>
    <w:p w:rsidR="006D01BB" w:rsidRDefault="006D01BB" w:rsidP="006D01BB">
      <w:pPr>
        <w:rPr>
          <w:sz w:val="16"/>
        </w:rPr>
      </w:pPr>
      <w:r w:rsidRPr="007B248B">
        <w:rPr>
          <w:rStyle w:val="StyleUnderline"/>
        </w:rPr>
        <w:t>Bitcoin was the only form of currency accepted on Silk Road</w:t>
      </w:r>
      <w:r w:rsidRPr="00B30951">
        <w:rPr>
          <w:sz w:val="16"/>
        </w:rPr>
        <w:t xml:space="preserve">, an anonymous marketplace that was only accessible over the TOR anonymous browsing network, and which was closed by the FBI in October 2013. Silk Road was commonly used to sell goods that are illegal in many countries, including narcotics. This prompted US Senator Charles Schumer to call for the site to be shut down, explicitly linking it to bitcoin, which he called a "surrogate currency". </w:t>
      </w:r>
      <w:r w:rsidRPr="007B248B">
        <w:rPr>
          <w:rStyle w:val="StyleUnderline"/>
        </w:rPr>
        <w:t>The US Drug Enforcement Administration seized bitcoins from a US resident</w:t>
      </w:r>
      <w:r w:rsidRPr="00B30951">
        <w:rPr>
          <w:sz w:val="16"/>
        </w:rPr>
        <w:t xml:space="preserve"> for purchasing a controlled substance in June 2013. Who regulates it? Regulators will vary on a per-country basis, but you can expect to see national financial regulators interested in bitcoin and other virtual currencies, potentially along with regional regulators at a sub-country level. </w:t>
      </w:r>
      <w:proofErr w:type="spellStart"/>
      <w:r w:rsidRPr="007B248B">
        <w:rPr>
          <w:rStyle w:val="StyleUnderline"/>
        </w:rPr>
        <w:t>FinCEN</w:t>
      </w:r>
      <w:proofErr w:type="spellEnd"/>
      <w:r w:rsidRPr="007B248B">
        <w:rPr>
          <w:rStyle w:val="StyleUnderline"/>
        </w:rPr>
        <w:t xml:space="preserve"> </w:t>
      </w:r>
      <w:proofErr w:type="gramStart"/>
      <w:r w:rsidRPr="007B248B">
        <w:rPr>
          <w:rStyle w:val="StyleUnderline"/>
        </w:rPr>
        <w:t>In</w:t>
      </w:r>
      <w:proofErr w:type="gramEnd"/>
      <w:r w:rsidRPr="007B248B">
        <w:rPr>
          <w:rStyle w:val="StyleUnderline"/>
        </w:rPr>
        <w:t xml:space="preserve"> the US, the Financial Crimes Enforcement Network</w:t>
      </w:r>
      <w:r w:rsidRPr="00B30951">
        <w:rPr>
          <w:sz w:val="16"/>
        </w:rPr>
        <w:t xml:space="preserve"> (</w:t>
      </w:r>
      <w:proofErr w:type="spellStart"/>
      <w:r w:rsidRPr="00B30951">
        <w:rPr>
          <w:sz w:val="16"/>
        </w:rPr>
        <w:t>FinCEN</w:t>
      </w:r>
      <w:proofErr w:type="spellEnd"/>
      <w:r w:rsidRPr="00B30951">
        <w:rPr>
          <w:sz w:val="16"/>
        </w:rPr>
        <w:t xml:space="preserve">), which is an agency within the US Treasury Department, </w:t>
      </w:r>
      <w:r w:rsidRPr="007B248B">
        <w:rPr>
          <w:rStyle w:val="StyleUnderline"/>
        </w:rPr>
        <w:t>took the initiative. It published guidelines about the use of virtual currencies</w:t>
      </w:r>
      <w:r w:rsidRPr="00B30951">
        <w:rPr>
          <w:sz w:val="16"/>
        </w:rPr>
        <w:t xml:space="preserve">. </w:t>
      </w:r>
      <w:proofErr w:type="spellStart"/>
      <w:r w:rsidRPr="00B30951">
        <w:rPr>
          <w:sz w:val="16"/>
        </w:rPr>
        <w:t>FinCEN’s</w:t>
      </w:r>
      <w:proofErr w:type="spellEnd"/>
      <w:r w:rsidRPr="00B30951">
        <w:rPr>
          <w:sz w:val="16"/>
        </w:rPr>
        <w:t xml:space="preserve"> March 18, 2013 guidance defined the circumstances under which virtual currency users could be categorized as money services businesses (also commonly known as money transmitting businesses or MTBs). MTBs must enforce Anti-Money Laundering (AML) and Know Your Client (KYC) measures, identifying the people that they’re doing business with. </w:t>
      </w:r>
      <w:r w:rsidRPr="007B248B">
        <w:rPr>
          <w:rStyle w:val="StyleUnderline"/>
        </w:rPr>
        <w:t xml:space="preserve">CFTC </w:t>
      </w:r>
      <w:proofErr w:type="gramStart"/>
      <w:r w:rsidRPr="007B248B">
        <w:rPr>
          <w:rStyle w:val="StyleUnderline"/>
        </w:rPr>
        <w:t>The</w:t>
      </w:r>
      <w:proofErr w:type="gramEnd"/>
      <w:r w:rsidRPr="007B248B">
        <w:rPr>
          <w:rStyle w:val="StyleUnderline"/>
        </w:rPr>
        <w:t xml:space="preserve"> US Commodity Futures Trading Commission</w:t>
      </w:r>
      <w:r w:rsidRPr="00B30951">
        <w:rPr>
          <w:sz w:val="16"/>
        </w:rPr>
        <w:t xml:space="preserve"> (CTFC), which looks after financial derivatives, </w:t>
      </w:r>
      <w:r w:rsidRPr="007B248B">
        <w:rPr>
          <w:rStyle w:val="StyleUnderline"/>
        </w:rPr>
        <w:t>hasn’t announced regulation yet, but has made it clear that it could if it wanted to. SEC The US Securities and Exchange Commission</w:t>
      </w:r>
      <w:r w:rsidRPr="00B30951">
        <w:rPr>
          <w:sz w:val="16"/>
        </w:rPr>
        <w:t xml:space="preserve"> (SEC) </w:t>
      </w:r>
      <w:r w:rsidRPr="007B248B">
        <w:rPr>
          <w:rStyle w:val="StyleUnderline"/>
        </w:rPr>
        <w:t>hasn’t issued solid regulations on virtual currencies, but its Office of Investor Education and Advocacy published an investor alert to warn people about fraudulent investment schemes involving bitcoin</w:t>
      </w:r>
      <w:r w:rsidRPr="00B30951">
        <w:rPr>
          <w:sz w:val="16"/>
        </w:rPr>
        <w:t xml:space="preserve">. In particular, it warned of Ponzi schemes, after charging Texas resident </w:t>
      </w:r>
      <w:proofErr w:type="spellStart"/>
      <w:r w:rsidRPr="00B30951">
        <w:rPr>
          <w:sz w:val="16"/>
        </w:rPr>
        <w:t>Trendon</w:t>
      </w:r>
      <w:proofErr w:type="spellEnd"/>
      <w:r w:rsidRPr="00B30951">
        <w:rPr>
          <w:sz w:val="16"/>
        </w:rPr>
        <w:t xml:space="preserve"> T Shavers (aka ‘pirateat40’), founder and operator of Bitcoin Savings and Trust, with allegedly raising 700,000 bitcoins by promising investors up to 7% weekly interest. Legislative branch </w:t>
      </w:r>
      <w:r w:rsidRPr="007B248B">
        <w:rPr>
          <w:rStyle w:val="StyleUnderline"/>
        </w:rPr>
        <w:t xml:space="preserve">The SEC case has forced the legislative branch of government to consider bitcoin’s legal status. Shavers had claimed that he could not be prosecuted for securities fraud, as bitcoin wasn’t money. However, Judge Amos </w:t>
      </w:r>
      <w:proofErr w:type="spellStart"/>
      <w:r w:rsidRPr="007B248B">
        <w:rPr>
          <w:rStyle w:val="StyleUnderline"/>
        </w:rPr>
        <w:t>Mazzant</w:t>
      </w:r>
      <w:proofErr w:type="spellEnd"/>
      <w:r w:rsidRPr="007B248B">
        <w:rPr>
          <w:rStyle w:val="StyleUnderline"/>
        </w:rPr>
        <w:t xml:space="preserve"> issued a memorandum arguing that bitcoin can be used as money</w:t>
      </w:r>
      <w:r w:rsidRPr="00B30951">
        <w:rPr>
          <w:sz w:val="16"/>
        </w:rPr>
        <w:t xml:space="preserve">. In August 2013, </w:t>
      </w:r>
      <w:r w:rsidRPr="007B248B">
        <w:rPr>
          <w:rStyle w:val="StyleUnderline"/>
        </w:rPr>
        <w:t>the US Senate wrote to several law enforcement agencies, inquiring about the threats and risks relating to virtual currency. The letters included this one to the Department Of Homeland Security</w:t>
      </w:r>
      <w:r w:rsidRPr="00B30951">
        <w:rPr>
          <w:sz w:val="16"/>
        </w:rPr>
        <w:t xml:space="preserve">, fretting about the lack of a paper trail for regulators and enforcement agencies to follow for virtual currency transactions. It requested policies and guidance related to the treatment of virtual currencies, and information about any ongoing strategic efforts in the area. November saw responses from the various agencies. </w:t>
      </w:r>
      <w:r w:rsidRPr="007B248B">
        <w:rPr>
          <w:rStyle w:val="StyleUnderline"/>
        </w:rPr>
        <w:t>The Department of Homeland Security was the most worried about the criminal threat from illicit use of bitcoin, while the Department of Justice, the Federal Reserve and the Department of Justice all acknowledged the legitimate uses of virtual currencies</w:t>
      </w:r>
      <w:r w:rsidRPr="00B30951">
        <w:rPr>
          <w:sz w:val="16"/>
        </w:rPr>
        <w:t xml:space="preserve">. The SEC argued that “any interests issued by entities owning virtual currencies or providing returns based on assets such as virtual currencies” were considered securities and thus fell under its remit. US states United States of America flag </w:t>
      </w:r>
      <w:r w:rsidRPr="007B248B">
        <w:rPr>
          <w:rStyle w:val="StyleUnderline"/>
        </w:rPr>
        <w:t>Each US state has their own financial regulators and laws, and each approaches bitcoin differently</w:t>
      </w:r>
      <w:r w:rsidRPr="00B30951">
        <w:rPr>
          <w:sz w:val="16"/>
        </w:rPr>
        <w:t xml:space="preserve">. California and New York have been particularly aggressive in their pursuit of bitcoin-related organizations, for example, while others, such as New Mexico, South Carolina, and Montana, don’t regulate money transmitting businesses. A list of state approaches to money transmitter laws can be found here. In May 2013, California’s state financial regulator issued a letter to the Bitcoin Foundation, a nonprofit organization designed to promote bitcoin, warning it that it may be a money transmission business, and threatening people there with potential fines and jail time. Then, in August 2013, the New York Department of Financial Services issued subpoenas to 22 bitcoin-related companies, although these letters were more conciliatory, asking for a dialogue to develop appropriate regulatory guidelines for the digital currency industry. Since then, New York has acted more positively, with the state’s Superintendent of Financial Services, Benjamin M. </w:t>
      </w:r>
      <w:proofErr w:type="spellStart"/>
      <w:r w:rsidRPr="00B30951">
        <w:rPr>
          <w:sz w:val="16"/>
        </w:rPr>
        <w:t>Lawsky</w:t>
      </w:r>
      <w:proofErr w:type="spellEnd"/>
      <w:r w:rsidRPr="00B30951">
        <w:rPr>
          <w:sz w:val="16"/>
        </w:rPr>
        <w:t xml:space="preserve">, announcing that it will accept applications for digital currency exchanges. </w:t>
      </w:r>
      <w:proofErr w:type="spellStart"/>
      <w:r w:rsidRPr="00B30951">
        <w:rPr>
          <w:sz w:val="16"/>
        </w:rPr>
        <w:t>Lawsky</w:t>
      </w:r>
      <w:proofErr w:type="spellEnd"/>
      <w:r w:rsidRPr="00B30951">
        <w:rPr>
          <w:sz w:val="16"/>
        </w:rPr>
        <w:t xml:space="preserve"> indicated that these businesses will be regulated under new </w:t>
      </w:r>
      <w:proofErr w:type="spellStart"/>
      <w:r w:rsidRPr="00B30951">
        <w:rPr>
          <w:sz w:val="16"/>
        </w:rPr>
        <w:t>New</w:t>
      </w:r>
      <w:proofErr w:type="spellEnd"/>
      <w:r w:rsidRPr="00B30951">
        <w:rPr>
          <w:sz w:val="16"/>
        </w:rPr>
        <w:t xml:space="preserve"> York regulation, which he committed to </w:t>
      </w:r>
      <w:r w:rsidRPr="00B30951">
        <w:rPr>
          <w:sz w:val="16"/>
        </w:rPr>
        <w:lastRenderedPageBreak/>
        <w:t xml:space="preserve">having in place by the end of the second quarter of 2014. Private sector companies (banks) </w:t>
      </w:r>
      <w:proofErr w:type="gramStart"/>
      <w:r w:rsidRPr="007B248B">
        <w:rPr>
          <w:rStyle w:val="StyleUnderline"/>
        </w:rPr>
        <w:t>Several</w:t>
      </w:r>
      <w:proofErr w:type="gramEnd"/>
      <w:r w:rsidRPr="007B248B">
        <w:rPr>
          <w:rStyle w:val="StyleUnderline"/>
        </w:rPr>
        <w:t xml:space="preserve"> banks have stopped accounts owned by people operating bitcoin exchanges</w:t>
      </w:r>
      <w:r w:rsidRPr="00B30951">
        <w:rPr>
          <w:sz w:val="16"/>
        </w:rPr>
        <w:t>. In at least one case, this was because the bank was unhappy that the company involved did not have a money transmitting business (MTB) account. The US Senate addressed the issue of banking and federal regulation in a set of hearings held in November. The hearings were exploratory in nature and may not lead to legislation, but feedback from agencies included acknowledgements that there were legitimate uses for the coin.</w:t>
      </w:r>
    </w:p>
    <w:p w:rsidR="00BB4889" w:rsidRDefault="00BB4889" w:rsidP="006D01BB"/>
    <w:p w:rsidR="001E2E43" w:rsidRPr="00A4625D" w:rsidRDefault="001E2E43" w:rsidP="001E2E43">
      <w:pPr>
        <w:pStyle w:val="Heading4"/>
        <w:spacing w:before="0" w:line="240" w:lineRule="auto"/>
        <w:rPr>
          <w:rStyle w:val="StyleUnderline"/>
          <w:rFonts w:asciiTheme="minorHAnsi" w:hAnsiTheme="minorHAnsi" w:cs="Times New Roman"/>
          <w:sz w:val="26"/>
          <w:u w:val="none"/>
        </w:rPr>
      </w:pPr>
      <w:r w:rsidRPr="00A4625D">
        <w:rPr>
          <w:rStyle w:val="StyleUnderline"/>
          <w:rFonts w:asciiTheme="minorHAnsi" w:hAnsiTheme="minorHAnsi" w:cs="Times New Roman"/>
          <w:sz w:val="26"/>
          <w:u w:val="none"/>
        </w:rPr>
        <w:t xml:space="preserve">Uniqueness: Right now there aren’t many private companies associated with bitcoin </w:t>
      </w:r>
    </w:p>
    <w:p w:rsidR="001E2E43" w:rsidRPr="00A4625D" w:rsidRDefault="001E2E43" w:rsidP="001E2E43">
      <w:pPr>
        <w:spacing w:after="0" w:line="240" w:lineRule="auto"/>
        <w:rPr>
          <w:rFonts w:asciiTheme="minorHAnsi" w:hAnsiTheme="minorHAnsi" w:cs="Times New Roman"/>
        </w:rPr>
      </w:pPr>
      <w:r w:rsidRPr="00A4625D">
        <w:rPr>
          <w:rStyle w:val="Style13ptBold"/>
          <w:rFonts w:asciiTheme="minorHAnsi" w:hAnsiTheme="minorHAnsi" w:cs="Times New Roman"/>
        </w:rPr>
        <w:t>Shin, 15</w:t>
      </w:r>
      <w:r w:rsidRPr="00A4625D">
        <w:rPr>
          <w:rFonts w:asciiTheme="minorHAnsi" w:hAnsiTheme="minorHAnsi" w:cs="Times New Roman"/>
        </w:rPr>
        <w:t xml:space="preserve"> (Laura Shin, I'm a freelance writer who has published in the New York Times, The Wall Street Journal, The Los Angeles Times and others, and the author of the Forbes </w:t>
      </w:r>
      <w:proofErr w:type="spellStart"/>
      <w:r w:rsidRPr="00A4625D">
        <w:rPr>
          <w:rFonts w:asciiTheme="minorHAnsi" w:hAnsiTheme="minorHAnsi" w:cs="Times New Roman"/>
        </w:rPr>
        <w:t>ebook</w:t>
      </w:r>
      <w:proofErr w:type="spellEnd"/>
      <w:r w:rsidRPr="00A4625D">
        <w:rPr>
          <w:rFonts w:asciiTheme="minorHAnsi" w:hAnsiTheme="minorHAnsi" w:cs="Times New Roman"/>
        </w:rPr>
        <w:t xml:space="preserve"> ", 6-24-2015, "Nasdaq Selects Bitcoin Startup Chain To Run Pilot In Private Market Arm," Forbes, http://www.forbes.com/sites/laurashin/2015/06/24/nasdaq-selects-bitcoin-startup-chain-to-run-pilot-in-private-market-arm/)</w:t>
      </w:r>
    </w:p>
    <w:p w:rsidR="006D01BB" w:rsidRDefault="001E2E43" w:rsidP="00BB4889">
      <w:pPr>
        <w:spacing w:after="0" w:line="240" w:lineRule="auto"/>
        <w:rPr>
          <w:rFonts w:asciiTheme="minorHAnsi" w:hAnsiTheme="minorHAnsi" w:cs="Times New Roman"/>
          <w:sz w:val="16"/>
        </w:rPr>
      </w:pPr>
      <w:r w:rsidRPr="00A4625D">
        <w:rPr>
          <w:rStyle w:val="StyleUnderline"/>
          <w:rFonts w:asciiTheme="minorHAnsi" w:hAnsiTheme="minorHAnsi" w:cs="Times New Roman"/>
        </w:rPr>
        <w:t>Nasdaq OMX Group Inc. has named San Francisco-based startup Chain as its partner for a pilot</w:t>
      </w:r>
      <w:r w:rsidRPr="00A4625D">
        <w:rPr>
          <w:rFonts w:asciiTheme="minorHAnsi" w:hAnsiTheme="minorHAnsi" w:cs="Times New Roman"/>
          <w:sz w:val="16"/>
        </w:rPr>
        <w:t xml:space="preserve">, announced in May, </w:t>
      </w:r>
      <w:r w:rsidRPr="00A4625D">
        <w:rPr>
          <w:rStyle w:val="StyleUnderline"/>
          <w:rFonts w:asciiTheme="minorHAnsi" w:hAnsiTheme="minorHAnsi" w:cs="Times New Roman"/>
        </w:rPr>
        <w:t>to test Bitcoin technology for the trading of shares in private companie</w:t>
      </w:r>
      <w:r w:rsidRPr="00A4625D">
        <w:rPr>
          <w:rFonts w:asciiTheme="minorHAnsi" w:hAnsiTheme="minorHAnsi" w:cs="Times New Roman"/>
          <w:sz w:val="16"/>
        </w:rPr>
        <w:t xml:space="preserve">s. Founded in 2014, </w:t>
      </w:r>
      <w:r w:rsidRPr="00A4625D">
        <w:rPr>
          <w:rStyle w:val="StyleUnderline"/>
          <w:rFonts w:asciiTheme="minorHAnsi" w:hAnsiTheme="minorHAnsi" w:cs="Times New Roman"/>
        </w:rPr>
        <w:t xml:space="preserve">Chain provides infrastructure to financial institutions wanting to use the </w:t>
      </w:r>
      <w:proofErr w:type="spellStart"/>
      <w:r w:rsidRPr="00A4625D">
        <w:rPr>
          <w:rStyle w:val="StyleUnderline"/>
          <w:rFonts w:asciiTheme="minorHAnsi" w:hAnsiTheme="minorHAnsi" w:cs="Times New Roman"/>
        </w:rPr>
        <w:t>blockchain</w:t>
      </w:r>
      <w:proofErr w:type="spellEnd"/>
      <w:r w:rsidRPr="00A4625D">
        <w:rPr>
          <w:rStyle w:val="StyleUnderline"/>
          <w:rFonts w:asciiTheme="minorHAnsi" w:hAnsiTheme="minorHAnsi" w:cs="Times New Roman"/>
        </w:rPr>
        <w:t xml:space="preserve">, which is the technology underlying the digital currency Bitcoin, in their products and services. The </w:t>
      </w:r>
      <w:proofErr w:type="spellStart"/>
      <w:r w:rsidRPr="00A4625D">
        <w:rPr>
          <w:rStyle w:val="StyleUnderline"/>
          <w:rFonts w:asciiTheme="minorHAnsi" w:hAnsiTheme="minorHAnsi" w:cs="Times New Roman"/>
        </w:rPr>
        <w:t>blockchain</w:t>
      </w:r>
      <w:proofErr w:type="spellEnd"/>
      <w:r w:rsidRPr="00A4625D">
        <w:rPr>
          <w:rStyle w:val="StyleUnderline"/>
          <w:rFonts w:asciiTheme="minorHAnsi" w:hAnsiTheme="minorHAnsi" w:cs="Times New Roman"/>
        </w:rPr>
        <w:t xml:space="preserve"> enables entities to digitally transfer money and other assets directly, securely and near instantaneously. </w:t>
      </w:r>
      <w:proofErr w:type="gramStart"/>
      <w:r w:rsidRPr="00A4625D">
        <w:rPr>
          <w:rStyle w:val="StyleUnderline"/>
          <w:rFonts w:asciiTheme="minorHAnsi" w:hAnsiTheme="minorHAnsi" w:cs="Times New Roman"/>
        </w:rPr>
        <w:t>Nasdaq</w:t>
      </w:r>
      <w:proofErr w:type="gramEnd"/>
      <w:r w:rsidRPr="00A4625D">
        <w:rPr>
          <w:rStyle w:val="StyleUnderline"/>
          <w:rFonts w:asciiTheme="minorHAnsi" w:hAnsiTheme="minorHAnsi" w:cs="Times New Roman"/>
        </w:rPr>
        <w:t xml:space="preserve"> will be testing the </w:t>
      </w:r>
      <w:proofErr w:type="spellStart"/>
      <w:r w:rsidRPr="00A4625D">
        <w:rPr>
          <w:rStyle w:val="StyleUnderline"/>
          <w:rFonts w:asciiTheme="minorHAnsi" w:hAnsiTheme="minorHAnsi" w:cs="Times New Roman"/>
        </w:rPr>
        <w:t>blockchain</w:t>
      </w:r>
      <w:proofErr w:type="spellEnd"/>
      <w:r w:rsidRPr="00A4625D">
        <w:rPr>
          <w:rStyle w:val="StyleUnderline"/>
          <w:rFonts w:asciiTheme="minorHAnsi" w:hAnsiTheme="minorHAnsi" w:cs="Times New Roman"/>
        </w:rPr>
        <w:t xml:space="preserve"> in Nasdaq Private Market, which is a marketplace for pre-IPO trading of shares in private companies</w:t>
      </w:r>
      <w:r w:rsidRPr="00A4625D">
        <w:rPr>
          <w:rFonts w:asciiTheme="minorHAnsi" w:hAnsiTheme="minorHAnsi" w:cs="Times New Roman"/>
          <w:sz w:val="16"/>
        </w:rPr>
        <w:t xml:space="preserve">; launched in January 2014, </w:t>
      </w:r>
      <w:r w:rsidRPr="00A4625D">
        <w:rPr>
          <w:rStyle w:val="StyleUnderline"/>
          <w:rFonts w:asciiTheme="minorHAnsi" w:hAnsiTheme="minorHAnsi" w:cs="Times New Roman"/>
        </w:rPr>
        <w:t xml:space="preserve">it so far has more than 75 clients. ”We are excited about the potential impact of this new endeavor with Chain on the transaction process,” </w:t>
      </w:r>
      <w:r w:rsidRPr="00A4625D">
        <w:rPr>
          <w:rFonts w:asciiTheme="minorHAnsi" w:hAnsiTheme="minorHAnsi" w:cs="Times New Roman"/>
          <w:sz w:val="16"/>
        </w:rPr>
        <w:t xml:space="preserve">Bob </w:t>
      </w:r>
      <w:proofErr w:type="spellStart"/>
      <w:r w:rsidRPr="00A4625D">
        <w:rPr>
          <w:rStyle w:val="StyleUnderline"/>
          <w:rFonts w:asciiTheme="minorHAnsi" w:hAnsiTheme="minorHAnsi" w:cs="Times New Roman"/>
        </w:rPr>
        <w:t>Greifeld</w:t>
      </w:r>
      <w:proofErr w:type="spellEnd"/>
      <w:r w:rsidRPr="00A4625D">
        <w:rPr>
          <w:rFonts w:asciiTheme="minorHAnsi" w:hAnsiTheme="minorHAnsi" w:cs="Times New Roman"/>
          <w:sz w:val="16"/>
        </w:rPr>
        <w:t xml:space="preserve">, CEO of Nasdaq, </w:t>
      </w:r>
      <w:r w:rsidRPr="00A4625D">
        <w:rPr>
          <w:rStyle w:val="StyleUnderline"/>
          <w:rFonts w:asciiTheme="minorHAnsi" w:hAnsiTheme="minorHAnsi" w:cs="Times New Roman"/>
        </w:rPr>
        <w:t>said</w:t>
      </w:r>
      <w:r w:rsidRPr="00A4625D">
        <w:rPr>
          <w:rFonts w:asciiTheme="minorHAnsi" w:hAnsiTheme="minorHAnsi" w:cs="Times New Roman"/>
          <w:sz w:val="16"/>
        </w:rPr>
        <w:t xml:space="preserve"> in a statement, adding that the manual process of tracking shares can be overwhelming. </w:t>
      </w:r>
      <w:r w:rsidRPr="00A4625D">
        <w:rPr>
          <w:rStyle w:val="StyleUnderline"/>
          <w:rFonts w:asciiTheme="minorHAnsi" w:hAnsiTheme="minorHAnsi" w:cs="Times New Roman"/>
        </w:rPr>
        <w:t xml:space="preserve">“As </w:t>
      </w:r>
      <w:proofErr w:type="spellStart"/>
      <w:r w:rsidRPr="00A4625D">
        <w:rPr>
          <w:rStyle w:val="StyleUnderline"/>
          <w:rFonts w:asciiTheme="minorHAnsi" w:hAnsiTheme="minorHAnsi" w:cs="Times New Roman"/>
        </w:rPr>
        <w:t>blockchain</w:t>
      </w:r>
      <w:proofErr w:type="spellEnd"/>
      <w:r w:rsidRPr="00A4625D">
        <w:rPr>
          <w:rStyle w:val="StyleUnderline"/>
          <w:rFonts w:asciiTheme="minorHAnsi" w:hAnsiTheme="minorHAnsi" w:cs="Times New Roman"/>
        </w:rPr>
        <w:t xml:space="preserve"> technology continues to redefine not only how the exchange sector operates, but the global financial economy as a whole, Nasdaq aims to be at the center of this watershed development,” he said</w:t>
      </w:r>
      <w:r w:rsidRPr="00A4625D">
        <w:rPr>
          <w:rFonts w:asciiTheme="minorHAnsi" w:hAnsiTheme="minorHAnsi" w:cs="Times New Roman"/>
          <w:sz w:val="16"/>
        </w:rPr>
        <w:t>.</w:t>
      </w:r>
    </w:p>
    <w:p w:rsidR="00BB4889" w:rsidRDefault="00BB4889" w:rsidP="00BB4889">
      <w:pPr>
        <w:spacing w:after="0" w:line="240" w:lineRule="auto"/>
      </w:pPr>
    </w:p>
    <w:p w:rsidR="00760573" w:rsidRDefault="00760573" w:rsidP="00760573">
      <w:pPr>
        <w:pStyle w:val="Heading4"/>
        <w:spacing w:before="0" w:line="240" w:lineRule="auto"/>
      </w:pPr>
      <w:r>
        <w:t>Uniqueness: Private companies aren’t in the bitcoin business right now- They can’t get bank accounts</w:t>
      </w:r>
    </w:p>
    <w:p w:rsidR="00760573" w:rsidRDefault="00760573" w:rsidP="00760573">
      <w:pPr>
        <w:spacing w:after="0" w:line="240" w:lineRule="auto"/>
      </w:pPr>
      <w:r w:rsidRPr="00A2146D">
        <w:rPr>
          <w:rStyle w:val="Style13ptBold"/>
        </w:rPr>
        <w:t>Hill, 13</w:t>
      </w:r>
      <w:r>
        <w:t xml:space="preserve"> (Kashmir Hill, I'm a privacy pragmatist, writing about the intersection of law, technology, social media and our personal information, 11-15-2013, "Bitcoin Companies and Entrepreneurs Can't Get Bank Accounts," Forbes, http://www.forbes.com/sites/kashmirhill/2013/11/15/bitcoin-companies-and-entrepreneurs-cant-get-bank-accounts/)</w:t>
      </w:r>
    </w:p>
    <w:p w:rsidR="00760573" w:rsidRDefault="00760573" w:rsidP="00760573">
      <w:pPr>
        <w:spacing w:after="0" w:line="240" w:lineRule="auto"/>
        <w:rPr>
          <w:sz w:val="16"/>
        </w:rPr>
      </w:pPr>
      <w:r w:rsidRPr="00A2146D">
        <w:rPr>
          <w:sz w:val="16"/>
        </w:rPr>
        <w:t xml:space="preserve">In the first week of July, Jay </w:t>
      </w:r>
      <w:r w:rsidRPr="00A2146D">
        <w:rPr>
          <w:rStyle w:val="StyleUnderline"/>
        </w:rPr>
        <w:t xml:space="preserve">Shore got bad news. U.S. Bank and Chase informed him they were closing the accounts for his company, </w:t>
      </w:r>
      <w:proofErr w:type="spellStart"/>
      <w:r w:rsidRPr="00A2146D">
        <w:rPr>
          <w:rStyle w:val="StyleUnderline"/>
        </w:rPr>
        <w:t>Coinabul</w:t>
      </w:r>
      <w:proofErr w:type="spellEnd"/>
      <w:r w:rsidRPr="00A2146D">
        <w:rPr>
          <w:rStyle w:val="StyleUnderline"/>
        </w:rPr>
        <w:t>, a San Diego-based precious metals buyer that sells silver and gold for Bitcoin.</w:t>
      </w:r>
      <w:r w:rsidRPr="00A2146D">
        <w:rPr>
          <w:sz w:val="16"/>
        </w:rPr>
        <w:t xml:space="preserve"> They didn’t want to house his half-million dollars. </w:t>
      </w:r>
      <w:r w:rsidRPr="00A2146D">
        <w:rPr>
          <w:rStyle w:val="StyleUnderline"/>
        </w:rPr>
        <w:t>Chase was mum on the reason but Shore says a U.S. Bank compliance officer told him it was shutting down all small Bitcoin clients</w:t>
      </w:r>
      <w:r w:rsidRPr="00A2146D">
        <w:rPr>
          <w:sz w:val="16"/>
        </w:rPr>
        <w:t xml:space="preserve">. “They tried to force me to take a cashier’s check but I refused,” said Shore who worried he wouldn’t be able to deposit it elsewhere. </w:t>
      </w:r>
      <w:r w:rsidRPr="00A2146D">
        <w:rPr>
          <w:rStyle w:val="StyleUnderline"/>
        </w:rPr>
        <w:t>He made a dozen trips to U.S. Bank because they wouldn’t give him more than $30,000 at a time. “The money is now sitting in our corporate vaults along with our metals.”</w:t>
      </w:r>
      <w:r w:rsidRPr="00A2146D">
        <w:rPr>
          <w:sz w:val="16"/>
        </w:rPr>
        <w:t xml:space="preserve"> </w:t>
      </w:r>
      <w:r w:rsidRPr="00A2146D">
        <w:rPr>
          <w:rStyle w:val="StyleUnderline"/>
        </w:rPr>
        <w:t>Bitcoin</w:t>
      </w:r>
      <w:r w:rsidRPr="00A2146D">
        <w:rPr>
          <w:sz w:val="16"/>
        </w:rPr>
        <w:t xml:space="preserve"> – invented in 2009 by a mysterious programmer – is a replacement for state-backed currency, “mined” from the Internet via complex computing. It’s </w:t>
      </w:r>
      <w:r w:rsidRPr="00A2146D">
        <w:rPr>
          <w:rStyle w:val="StyleUnderline"/>
        </w:rPr>
        <w:t>been booming this fall; one Bitcoin is currently worth over $400, its value doubling over the last month</w:t>
      </w:r>
      <w:r w:rsidRPr="00A2146D">
        <w:rPr>
          <w:sz w:val="16"/>
        </w:rPr>
        <w:t xml:space="preserve">. It has limited real world uses now but offers, as investor Peter Thiel says the “world-changing” promise of online transactions without fees, third parties or identity; it’s the online equivalent of paying someone in cash, and it works universally. Long popular with those using it to buy and sell illicit goods online, it’s now found new fans: </w:t>
      </w:r>
      <w:r w:rsidRPr="00A2146D">
        <w:rPr>
          <w:rStyle w:val="StyleUnderline"/>
        </w:rPr>
        <w:t xml:space="preserve">the venture capital community, taking the place in their hearts left empty by social networking companies that have </w:t>
      </w:r>
      <w:proofErr w:type="spellStart"/>
      <w:r w:rsidRPr="00A2146D">
        <w:rPr>
          <w:rStyle w:val="StyleUnderline"/>
        </w:rPr>
        <w:t>IPO’ed</w:t>
      </w:r>
      <w:proofErr w:type="spellEnd"/>
      <w:r w:rsidRPr="00A2146D">
        <w:rPr>
          <w:sz w:val="16"/>
        </w:rPr>
        <w:t xml:space="preserve">. Second Market, which sold Facebook shares before the company went public, now has an investment fund for the $4-billion Bitcoin market. The </w:t>
      </w:r>
      <w:proofErr w:type="spellStart"/>
      <w:r w:rsidRPr="00A2146D">
        <w:rPr>
          <w:sz w:val="16"/>
        </w:rPr>
        <w:t>Winklevoss</w:t>
      </w:r>
      <w:proofErr w:type="spellEnd"/>
      <w:r w:rsidRPr="00A2146D">
        <w:rPr>
          <w:sz w:val="16"/>
        </w:rPr>
        <w:t xml:space="preserve"> twins have put $1.5 million into Bitcoin exchange </w:t>
      </w:r>
      <w:proofErr w:type="spellStart"/>
      <w:r w:rsidRPr="00A2146D">
        <w:rPr>
          <w:sz w:val="16"/>
        </w:rPr>
        <w:t>BitInstant</w:t>
      </w:r>
      <w:proofErr w:type="spellEnd"/>
      <w:r w:rsidRPr="00A2146D">
        <w:rPr>
          <w:sz w:val="16"/>
        </w:rPr>
        <w:t xml:space="preserve">, while also applying with the SEC to start a Bitcoin ETF. Union Square Ventures, </w:t>
      </w:r>
      <w:proofErr w:type="spellStart"/>
      <w:r w:rsidRPr="00A2146D">
        <w:rPr>
          <w:sz w:val="16"/>
        </w:rPr>
        <w:t>Lightspeed</w:t>
      </w:r>
      <w:proofErr w:type="spellEnd"/>
      <w:r w:rsidRPr="00A2146D">
        <w:rPr>
          <w:sz w:val="16"/>
        </w:rPr>
        <w:t xml:space="preserve"> Venture Partners, Jim Breyer, </w:t>
      </w:r>
      <w:proofErr w:type="spellStart"/>
      <w:r w:rsidRPr="00A2146D">
        <w:rPr>
          <w:sz w:val="16"/>
        </w:rPr>
        <w:t>Accel</w:t>
      </w:r>
      <w:proofErr w:type="spellEnd"/>
      <w:r w:rsidRPr="00A2146D">
        <w:rPr>
          <w:sz w:val="16"/>
        </w:rPr>
        <w:t xml:space="preserve">, and Google Ventures are among those pouring millions into promising </w:t>
      </w:r>
      <w:proofErr w:type="spellStart"/>
      <w:r w:rsidRPr="00A2146D">
        <w:rPr>
          <w:sz w:val="16"/>
        </w:rPr>
        <w:t>cryptocoin</w:t>
      </w:r>
      <w:proofErr w:type="spellEnd"/>
      <w:r w:rsidRPr="00A2146D">
        <w:rPr>
          <w:sz w:val="16"/>
        </w:rPr>
        <w:t xml:space="preserve"> start-ups. </w:t>
      </w:r>
      <w:r w:rsidRPr="00A2146D">
        <w:rPr>
          <w:rStyle w:val="StyleUnderline"/>
        </w:rPr>
        <w:t>But many Bitcoin start-ups have a big problem: they can’t get bank accounts. Shore is one of the many Bitcoin entrepreneurs sent packing in the last few months</w:t>
      </w:r>
      <w:r w:rsidRPr="00A2146D">
        <w:rPr>
          <w:sz w:val="16"/>
        </w:rPr>
        <w:t>.</w:t>
      </w:r>
    </w:p>
    <w:p w:rsidR="00E26F19" w:rsidRDefault="00E26F19" w:rsidP="00E26F19">
      <w:pPr>
        <w:pStyle w:val="Heading3"/>
      </w:pPr>
      <w:r>
        <w:lastRenderedPageBreak/>
        <w:t>AT Freedom Act</w:t>
      </w:r>
    </w:p>
    <w:p w:rsidR="00FB1054" w:rsidRPr="00FB1054" w:rsidRDefault="00FB1054" w:rsidP="00FB1054">
      <w:pPr>
        <w:pStyle w:val="Heading4"/>
      </w:pPr>
      <w:r w:rsidRPr="00FB1054">
        <w:t>The Freedom Act changes nothing. Other statutes give intelligence agencies the authority to do everything they did before.</w:t>
      </w:r>
    </w:p>
    <w:p w:rsidR="00E26F19" w:rsidRPr="00E26F19" w:rsidRDefault="00E26F19" w:rsidP="00E26F19">
      <w:pPr>
        <w:rPr>
          <w:rStyle w:val="Style13ptBold"/>
        </w:rPr>
      </w:pPr>
      <w:r w:rsidRPr="00E26F19">
        <w:rPr>
          <w:rStyle w:val="Style13ptBold"/>
        </w:rPr>
        <w:t>Harris 5/31/15 Shane Harris is a Sr. Intelligence and National Security Correspondent for The Daily Beast and an ASU Future of War Fellow at the New America Foundation “Zombie Patriot Act Will Keep U.S. Spying—Even if the Original Dies” http://www.thedailybeast.com/articles/2015/05/31/zombie-patriot-act-will-keep-u-s-spying-even-if-the-original-dies.html</w:t>
      </w:r>
    </w:p>
    <w:p w:rsidR="00E26F19" w:rsidRPr="00FB1054" w:rsidRDefault="00E26F19" w:rsidP="00E26F19">
      <w:pPr>
        <w:rPr>
          <w:rStyle w:val="StyleUnderline"/>
        </w:rPr>
      </w:pPr>
      <w:r w:rsidRPr="00FB1054">
        <w:rPr>
          <w:sz w:val="16"/>
        </w:rPr>
        <w:t xml:space="preserve">President Obama and his top national security </w:t>
      </w:r>
      <w:r w:rsidRPr="00E26F19">
        <w:rPr>
          <w:rStyle w:val="StyleUnderline"/>
        </w:rPr>
        <w:t>officials spent the past few days warning that once</w:t>
      </w:r>
      <w:r w:rsidRPr="00FB1054">
        <w:rPr>
          <w:sz w:val="16"/>
        </w:rPr>
        <w:t xml:space="preserve"> intelligence-gathering authorities in </w:t>
      </w:r>
      <w:r w:rsidRPr="00E26F19">
        <w:rPr>
          <w:rStyle w:val="StyleUnderline"/>
        </w:rPr>
        <w:t>the Patriot Act expired</w:t>
      </w:r>
      <w:r w:rsidRPr="00FB1054">
        <w:rPr>
          <w:sz w:val="16"/>
        </w:rPr>
        <w:t xml:space="preserve"> just after midnight Sunday, </w:t>
      </w:r>
      <w:r w:rsidRPr="00E26F19">
        <w:rPr>
          <w:rStyle w:val="StyleUnderline"/>
        </w:rPr>
        <w:t>the U</w:t>
      </w:r>
      <w:r w:rsidRPr="00FB1054">
        <w:rPr>
          <w:sz w:val="16"/>
        </w:rPr>
        <w:t xml:space="preserve">nited </w:t>
      </w:r>
      <w:r w:rsidRPr="00E26F19">
        <w:rPr>
          <w:rStyle w:val="StyleUnderline"/>
        </w:rPr>
        <w:t>S</w:t>
      </w:r>
      <w:r w:rsidRPr="00FB1054">
        <w:rPr>
          <w:sz w:val="16"/>
        </w:rPr>
        <w:t xml:space="preserve">tates </w:t>
      </w:r>
      <w:r w:rsidRPr="00E26F19">
        <w:rPr>
          <w:rStyle w:val="StyleUnderline"/>
        </w:rPr>
        <w:t>would face a greater risk of a terrorist attack.</w:t>
      </w:r>
      <w:r w:rsidR="00FB1054" w:rsidRPr="00FB1054">
        <w:rPr>
          <w:sz w:val="16"/>
        </w:rPr>
        <w:t xml:space="preserve"> </w:t>
      </w:r>
      <w:r w:rsidRPr="00E26F19">
        <w:rPr>
          <w:rStyle w:val="StyleUnderline"/>
        </w:rPr>
        <w:t>That</w:t>
      </w:r>
      <w:r w:rsidRPr="00FB1054">
        <w:rPr>
          <w:sz w:val="16"/>
        </w:rPr>
        <w:t xml:space="preserve"> argument </w:t>
      </w:r>
      <w:r w:rsidRPr="00E26F19">
        <w:rPr>
          <w:rStyle w:val="StyleUnderline"/>
        </w:rPr>
        <w:t>is highly debatable</w:t>
      </w:r>
      <w:r w:rsidRPr="00FB1054">
        <w:rPr>
          <w:sz w:val="16"/>
        </w:rPr>
        <w:t xml:space="preserve">—at least, in the short term. </w:t>
      </w:r>
      <w:r w:rsidRPr="00E26F19">
        <w:rPr>
          <w:rStyle w:val="StyleUnderline"/>
        </w:rPr>
        <w:t xml:space="preserve">Not only does the U.S. government have all sorts of other ways to collect the same kind of intelligence outlined in the Patriot Act, but there’s also a little-noticed back door in the act that allows U.S. spy agencies to gather information in </w:t>
      </w:r>
      <w:r w:rsidRPr="00E26F19">
        <w:rPr>
          <w:rStyle w:val="Emphasis"/>
        </w:rPr>
        <w:t>pretty much the same ways they did before.</w:t>
      </w:r>
      <w:r w:rsidR="00FB1054" w:rsidRPr="00FB1054">
        <w:rPr>
          <w:sz w:val="16"/>
        </w:rPr>
        <w:t xml:space="preserve"> </w:t>
      </w:r>
      <w:r w:rsidRPr="00FB1054">
        <w:rPr>
          <w:sz w:val="16"/>
        </w:rPr>
        <w:t>In other words, there’s a zombie Patriot Act—one that lives on, though the existing version is dead.</w:t>
      </w:r>
      <w:r w:rsidR="00FB1054" w:rsidRPr="00FB1054">
        <w:rPr>
          <w:sz w:val="16"/>
        </w:rPr>
        <w:t xml:space="preserve"> </w:t>
      </w:r>
      <w:r w:rsidRPr="00FB1054">
        <w:rPr>
          <w:sz w:val="16"/>
        </w:rPr>
        <w:t xml:space="preserve">On Sunday night, senators voted overwhelmingly to end debate on a measure passed in the House, </w:t>
      </w:r>
      <w:r w:rsidRPr="00E26F19">
        <w:rPr>
          <w:rStyle w:val="StyleUnderline"/>
        </w:rPr>
        <w:t>the USA Freedom Act,</w:t>
      </w:r>
      <w:r w:rsidRPr="00FB1054">
        <w:rPr>
          <w:sz w:val="16"/>
        </w:rPr>
        <w:t xml:space="preserve"> which </w:t>
      </w:r>
      <w:r w:rsidRPr="00E26F19">
        <w:rPr>
          <w:rStyle w:val="StyleUnderline"/>
        </w:rPr>
        <w:t>will leave most surveillance authorities in the Patriot Act intact.</w:t>
      </w:r>
      <w:r w:rsidRPr="00FB1054">
        <w:rPr>
          <w:sz w:val="16"/>
        </w:rPr>
        <w:t xml:space="preserve"> But some of those powers won’t expire at least until Tuesday and possibly Wednesday. Administration officials had warned that even a momentary interruption posed a grave risk.</w:t>
      </w:r>
      <w:r w:rsidR="00FB1054" w:rsidRPr="00FB1054">
        <w:rPr>
          <w:sz w:val="16"/>
        </w:rPr>
        <w:t xml:space="preserve"> </w:t>
      </w:r>
      <w:r w:rsidRPr="00FB1054">
        <w:rPr>
          <w:sz w:val="16"/>
        </w:rPr>
        <w:t>“I don’t want us to be in a situation in which for a certain period of time those authorities go away and suddenly we’re dark, and heaven forbid we’ve got a problem where we could’ve prevented a terrorist attack or apprehended someone who was engaged in dangerous activity,” Obama told reporters at the White House on Friday. On Sunday, CIA Director John Brennan said on CBS’s Face the Nation that there’d “been a little too much political grandstanding and crusading for ideological causes that have skewed the debate on this issue,” an apparent reference to Senator Rand Paul, a Republican presidential candidate, and his promise to force the law to expire, “but these tools are important to American lives.”</w:t>
      </w:r>
      <w:r w:rsidR="00FB1054" w:rsidRPr="00FB1054">
        <w:rPr>
          <w:sz w:val="16"/>
        </w:rPr>
        <w:t xml:space="preserve"> </w:t>
      </w:r>
      <w:r w:rsidRPr="00FB1054">
        <w:rPr>
          <w:sz w:val="16"/>
        </w:rPr>
        <w:t xml:space="preserve">They may be. But they are far from the only tools in the counterterrorism arsenal, and though they are no longer law as of Monday, the United States still has plenty of authority to collect intelligence on </w:t>
      </w:r>
      <w:proofErr w:type="spellStart"/>
      <w:r w:rsidRPr="00FB1054">
        <w:rPr>
          <w:sz w:val="16"/>
        </w:rPr>
        <w:t>jihadis</w:t>
      </w:r>
      <w:proofErr w:type="spellEnd"/>
      <w:r w:rsidRPr="00FB1054">
        <w:rPr>
          <w:sz w:val="16"/>
        </w:rPr>
        <w:t xml:space="preserve"> and foreign spies.</w:t>
      </w:r>
      <w:r w:rsidR="00FB1054" w:rsidRPr="00FB1054">
        <w:rPr>
          <w:sz w:val="16"/>
        </w:rPr>
        <w:t xml:space="preserve"> </w:t>
      </w:r>
      <w:r w:rsidRPr="00FB1054">
        <w:rPr>
          <w:rStyle w:val="StyleUnderline"/>
        </w:rPr>
        <w:t>For starters, there will be what’s left of the Patriot Act itself.</w:t>
      </w:r>
      <w:r w:rsidRPr="00FB1054">
        <w:rPr>
          <w:sz w:val="16"/>
        </w:rPr>
        <w:t xml:space="preserve"> One former U.S. intelligence official told The Daily Beast that </w:t>
      </w:r>
      <w:r w:rsidRPr="00FB1054">
        <w:rPr>
          <w:rStyle w:val="StyleUnderline"/>
        </w:rPr>
        <w:t>Section 214 of the law, which allows “pen register/trap &amp; trace,”</w:t>
      </w:r>
      <w:r w:rsidRPr="00FB1054">
        <w:rPr>
          <w:rStyle w:val="Emphasis"/>
        </w:rPr>
        <w:t xml:space="preserve"> could be used to collect phone and even email records.</w:t>
      </w:r>
      <w:r w:rsidRPr="00FB1054">
        <w:rPr>
          <w:rStyle w:val="StyleUnderline"/>
        </w:rPr>
        <w:t xml:space="preserve"> That would not only cover the gap from the expiring NSA program that collects the phone records of Americans’ landline calls, but potentially expand the government’s collection. (No wonder the NSA largely views the bill that would reform the Patriot Act as a major win.)</w:t>
      </w:r>
      <w:r w:rsidR="00FB1054">
        <w:rPr>
          <w:rStyle w:val="StyleUnderline"/>
        </w:rPr>
        <w:t xml:space="preserve"> </w:t>
      </w:r>
      <w:r w:rsidRPr="00FB1054">
        <w:rPr>
          <w:sz w:val="16"/>
        </w:rPr>
        <w:t xml:space="preserve">That former official and another both noted that </w:t>
      </w:r>
      <w:r w:rsidRPr="00FB1054">
        <w:rPr>
          <w:rStyle w:val="StyleUnderline"/>
        </w:rPr>
        <w:t>there are other tools, including under different laws than the Patriot Act, for obtaining “roving wiretaps,” which allow the government to monitor one person’s multiple communications devices.</w:t>
      </w:r>
    </w:p>
    <w:p w:rsidR="009C27E1" w:rsidRDefault="009C27E1" w:rsidP="009C27E1">
      <w:pPr>
        <w:pStyle w:val="Heading2"/>
      </w:pPr>
      <w:r>
        <w:lastRenderedPageBreak/>
        <w:t>Link</w:t>
      </w:r>
    </w:p>
    <w:p w:rsidR="00F80109" w:rsidRDefault="00F80109" w:rsidP="00F80109">
      <w:pPr>
        <w:pStyle w:val="Heading3"/>
      </w:pPr>
      <w:r>
        <w:lastRenderedPageBreak/>
        <w:t>General</w:t>
      </w:r>
    </w:p>
    <w:p w:rsidR="00F80109" w:rsidRDefault="00F80109" w:rsidP="00F80109">
      <w:pPr>
        <w:pStyle w:val="Heading4"/>
      </w:pPr>
      <w:r>
        <w:t xml:space="preserve">The </w:t>
      </w:r>
      <w:r w:rsidR="00DF7A40">
        <w:t>p</w:t>
      </w:r>
      <w:r>
        <w:t xml:space="preserve">rivate sector will fill in </w:t>
      </w:r>
      <w:r w:rsidR="00DF7A40">
        <w:t>anything the government is not allowed to do</w:t>
      </w:r>
    </w:p>
    <w:p w:rsidR="00DF7A40" w:rsidRPr="00DF7A40" w:rsidRDefault="00DF7A40" w:rsidP="00F80109">
      <w:pPr>
        <w:rPr>
          <w:rStyle w:val="Style13ptBold"/>
        </w:rPr>
      </w:pPr>
      <w:r>
        <w:rPr>
          <w:rStyle w:val="Style13ptBold"/>
        </w:rPr>
        <w:t>Hayden ‘11 Michael Hayden retired United States Air Force four-star general and former Director of the National Security Agency, Principal Deputy Director of National Intelligence, and Director of the Central Intelligence Agency “Digital Blackwater: How the NSA Gives Private Contractors Control of the Surveillance State” http://www.democracynow.org/2013/6/11/digital_blackwater_how_the_nsa_gives</w:t>
      </w:r>
    </w:p>
    <w:p w:rsidR="00F80109" w:rsidRDefault="00F80109" w:rsidP="00F80109">
      <w:pPr>
        <w:rPr>
          <w:sz w:val="16"/>
        </w:rPr>
      </w:pPr>
      <w:r w:rsidRPr="00DF7A40">
        <w:rPr>
          <w:sz w:val="16"/>
        </w:rPr>
        <w:t xml:space="preserve">MICHAEL HAYDEN: </w:t>
      </w:r>
      <w:r w:rsidRPr="00F80109">
        <w:rPr>
          <w:rStyle w:val="StyleUnderline"/>
        </w:rPr>
        <w:t>We may come to a point where defense is more actively and aggressively defined</w:t>
      </w:r>
      <w:r w:rsidRPr="00DF7A40">
        <w:rPr>
          <w:sz w:val="16"/>
        </w:rPr>
        <w:t xml:space="preserve"> even for the—</w:t>
      </w:r>
      <w:r w:rsidRPr="00F80109">
        <w:rPr>
          <w:rStyle w:val="StyleUnderline"/>
        </w:rPr>
        <w:t>even for the private sector and what is permitted there is something we would never let the private sector do in physical space.</w:t>
      </w:r>
      <w:r w:rsidR="00DF7A40" w:rsidRPr="00DF7A40">
        <w:rPr>
          <w:sz w:val="16"/>
        </w:rPr>
        <w:t xml:space="preserve"> </w:t>
      </w:r>
      <w:r w:rsidRPr="00DF7A40">
        <w:rPr>
          <w:sz w:val="16"/>
        </w:rPr>
        <w:t>UNIDENTIFIED: That’s interesting.</w:t>
      </w:r>
      <w:r w:rsidR="00DF7A40" w:rsidRPr="00DF7A40">
        <w:rPr>
          <w:sz w:val="16"/>
        </w:rPr>
        <w:t xml:space="preserve"> </w:t>
      </w:r>
      <w:r w:rsidRPr="00DF7A40">
        <w:rPr>
          <w:sz w:val="16"/>
        </w:rPr>
        <w:t xml:space="preserve">MICHAEL HAYDEN: I mean, you look—well, I mean, let me really throw out a bumper sticker for you here: How about a digital Blackwater? OK? I mean, we have privatized certain defense activities, even in physical space. And </w:t>
      </w:r>
      <w:r w:rsidRPr="00F80109">
        <w:rPr>
          <w:rStyle w:val="StyleUnderline"/>
        </w:rPr>
        <w:t xml:space="preserve">now you’ve got a new domain in which we don’t have any paths trampled down in the forest in terms of what it is we expect the government or </w:t>
      </w:r>
      <w:r w:rsidRPr="00DF7A40">
        <w:rPr>
          <w:rStyle w:val="Emphasis"/>
        </w:rPr>
        <w:t>will allow the government to do.</w:t>
      </w:r>
      <w:r w:rsidRPr="00F80109">
        <w:rPr>
          <w:rStyle w:val="StyleUnderline"/>
        </w:rPr>
        <w:t xml:space="preserve"> And in the past, in our history, when that has happened,</w:t>
      </w:r>
      <w:r w:rsidRPr="00F80109">
        <w:rPr>
          <w:rStyle w:val="Emphasis"/>
        </w:rPr>
        <w:t xml:space="preserve"> private sector expands to fill the empty space.</w:t>
      </w:r>
      <w:r w:rsidRPr="00DF7A40">
        <w:rPr>
          <w:sz w:val="16"/>
        </w:rPr>
        <w:t xml:space="preserve"> I’m not quite an advocate for that, but these are the kinds of things that are going to be put into play here very, very quickly.</w:t>
      </w:r>
    </w:p>
    <w:p w:rsidR="00E14D10" w:rsidRPr="00E14D10" w:rsidRDefault="00E14D10" w:rsidP="00E14D10">
      <w:pPr>
        <w:pStyle w:val="Heading4"/>
      </w:pPr>
      <w:r w:rsidRPr="00E14D10">
        <w:t>The government will use private contractors to avoid the plan</w:t>
      </w:r>
    </w:p>
    <w:p w:rsidR="0042516D" w:rsidRPr="00E14D10" w:rsidRDefault="00C01ECA" w:rsidP="00F80109">
      <w:pPr>
        <w:rPr>
          <w:rStyle w:val="Style13ptBold"/>
        </w:rPr>
      </w:pPr>
      <w:r w:rsidRPr="00E14D10">
        <w:rPr>
          <w:rStyle w:val="Style13ptBold"/>
        </w:rPr>
        <w:t xml:space="preserve">Cox </w:t>
      </w:r>
      <w:r>
        <w:rPr>
          <w:rStyle w:val="Style13ptBold"/>
        </w:rPr>
        <w:t xml:space="preserve">’14 </w:t>
      </w:r>
      <w:r w:rsidR="00E14D10" w:rsidRPr="00E14D10">
        <w:rPr>
          <w:rStyle w:val="Style13ptBold"/>
        </w:rPr>
        <w:t>February 11, 2014 Joseph Cox Journalist “How Private Contractors Are Profiting from Government Surveillance” http://www.vice.com/en_uk/read/nsa-private-companies-profit-from-surveillance</w:t>
      </w:r>
    </w:p>
    <w:p w:rsidR="00E14D10" w:rsidRPr="00E14D10" w:rsidRDefault="00E14D10" w:rsidP="00E14D10">
      <w:pPr>
        <w:rPr>
          <w:sz w:val="16"/>
        </w:rPr>
      </w:pPr>
      <w:r w:rsidRPr="00E14D10">
        <w:rPr>
          <w:sz w:val="16"/>
        </w:rPr>
        <w:t xml:space="preserve">When I asked Annie </w:t>
      </w:r>
      <w:r w:rsidRPr="00E14D10">
        <w:rPr>
          <w:rStyle w:val="StyleUnderline"/>
        </w:rPr>
        <w:t>who can hold these companies to account if mistakes are made or if they start abusing their power</w:t>
      </w:r>
      <w:r w:rsidRPr="00E14D10">
        <w:rPr>
          <w:sz w:val="16"/>
        </w:rPr>
        <w:t xml:space="preserve">, her reply painted a pretty bleak picture: </w:t>
      </w:r>
      <w:r w:rsidRPr="00E14D10">
        <w:rPr>
          <w:rStyle w:val="StyleUnderline"/>
        </w:rPr>
        <w:t>"Nobody, really,"</w:t>
      </w:r>
      <w:r w:rsidRPr="00E14D10">
        <w:rPr>
          <w:sz w:val="16"/>
        </w:rPr>
        <w:t xml:space="preserve"> she said. "In the UK – and obviously in the US – </w:t>
      </w:r>
      <w:r w:rsidRPr="00E14D10">
        <w:rPr>
          <w:rStyle w:val="StyleUnderline"/>
        </w:rPr>
        <w:t>it's very difficult to hold even the official spies to account."</w:t>
      </w:r>
      <w:r w:rsidRPr="00E14D10">
        <w:rPr>
          <w:sz w:val="16"/>
        </w:rPr>
        <w:t xml:space="preserve"> </w:t>
      </w:r>
      <w:r w:rsidRPr="00E14D10">
        <w:rPr>
          <w:rStyle w:val="StyleUnderline"/>
        </w:rPr>
        <w:t xml:space="preserve">That becomes even harder when you're dealing with closed companies, and is actually </w:t>
      </w:r>
      <w:r w:rsidRPr="00E14D10">
        <w:rPr>
          <w:rStyle w:val="Emphasis"/>
        </w:rPr>
        <w:t>part of the attraction of hiring them in the first place.</w:t>
      </w:r>
      <w:r w:rsidRPr="00E14D10">
        <w:rPr>
          <w:sz w:val="16"/>
        </w:rPr>
        <w:t xml:space="preserve"> As Annie told me, "</w:t>
      </w:r>
      <w:r w:rsidRPr="00E14D10">
        <w:rPr>
          <w:rStyle w:val="Emphasis"/>
        </w:rPr>
        <w:t>Outsourcing</w:t>
      </w:r>
      <w:r w:rsidRPr="00E14D10">
        <w:rPr>
          <w:sz w:val="16"/>
        </w:rPr>
        <w:t xml:space="preserve"> for certain </w:t>
      </w:r>
      <w:r w:rsidRPr="00E14D10">
        <w:rPr>
          <w:rStyle w:val="Emphasis"/>
        </w:rPr>
        <w:t>dubious operations from the official spies to… these corporate spies [creates an aura of] plausible deniability."</w:t>
      </w:r>
      <w:r w:rsidRPr="00E14D10">
        <w:rPr>
          <w:sz w:val="16"/>
        </w:rPr>
        <w:t xml:space="preserve"> In other words, </w:t>
      </w:r>
      <w:r w:rsidRPr="00E14D10">
        <w:rPr>
          <w:rStyle w:val="StyleUnderline"/>
        </w:rPr>
        <w:t>if something does go wrong or they get caught, it is the private company that has to take the blame, not the government agency.</w:t>
      </w:r>
    </w:p>
    <w:p w:rsidR="0042516D" w:rsidRDefault="0042516D" w:rsidP="0042516D">
      <w:pPr>
        <w:pStyle w:val="Heading4"/>
      </w:pPr>
      <w:r>
        <w:t>The government will overcome the plan with private contracting</w:t>
      </w:r>
    </w:p>
    <w:p w:rsidR="0042516D" w:rsidRPr="0042516D" w:rsidRDefault="0042516D" w:rsidP="0042516D">
      <w:pPr>
        <w:rPr>
          <w:rStyle w:val="Style13ptBold"/>
        </w:rPr>
      </w:pPr>
      <w:r w:rsidRPr="0042516D">
        <w:rPr>
          <w:rStyle w:val="Style13ptBold"/>
        </w:rPr>
        <w:t>Stanley ‘4 Jay Stanley Senior Policy Analyst with the ACLU's Speech, Privacy and Technology Project “THE SURVEILLANCEINDUSTRIAL COMPLEX: How the American Government is Conscripting Businesses and Individuals in the Construction of a Surveillance Society” https://www.aclu.org/files/FilesPDFs/surveillance_report.pdf</w:t>
      </w:r>
    </w:p>
    <w:p w:rsidR="00D74D3B" w:rsidRDefault="0042516D" w:rsidP="0042516D">
      <w:pPr>
        <w:rPr>
          <w:rStyle w:val="Emphasis"/>
        </w:rPr>
      </w:pPr>
      <w:r w:rsidRPr="0042516D">
        <w:rPr>
          <w:sz w:val="16"/>
        </w:rPr>
        <w:t xml:space="preserve">The ACLU has documented the confluence of these two trends in a separate report.1 </w:t>
      </w:r>
      <w:proofErr w:type="gramStart"/>
      <w:r w:rsidRPr="0042516D">
        <w:rPr>
          <w:sz w:val="16"/>
        </w:rPr>
        <w:t>But</w:t>
      </w:r>
      <w:proofErr w:type="gramEnd"/>
      <w:r w:rsidRPr="0042516D">
        <w:rPr>
          <w:sz w:val="16"/>
        </w:rPr>
        <w:t xml:space="preserve"> </w:t>
      </w:r>
      <w:r w:rsidRPr="0042516D">
        <w:rPr>
          <w:rStyle w:val="StyleUnderline"/>
        </w:rPr>
        <w:t>there is a third crucial obstacle that the</w:t>
      </w:r>
      <w:r>
        <w:rPr>
          <w:rStyle w:val="StyleUnderline"/>
        </w:rPr>
        <w:t xml:space="preserve"> </w:t>
      </w:r>
      <w:r w:rsidRPr="0042516D">
        <w:rPr>
          <w:rStyle w:val="StyleUnderline"/>
        </w:rPr>
        <w:t>American security establishment is seeking to</w:t>
      </w:r>
      <w:r>
        <w:rPr>
          <w:rStyle w:val="StyleUnderline"/>
        </w:rPr>
        <w:t xml:space="preserve"> </w:t>
      </w:r>
      <w:r w:rsidRPr="0042516D">
        <w:rPr>
          <w:rStyle w:val="StyleUnderline"/>
        </w:rPr>
        <w:t>overcome in its drive to access ever more</w:t>
      </w:r>
      <w:r>
        <w:rPr>
          <w:rStyle w:val="StyleUnderline"/>
        </w:rPr>
        <w:t xml:space="preserve"> </w:t>
      </w:r>
      <w:r w:rsidRPr="0042516D">
        <w:rPr>
          <w:rStyle w:val="StyleUnderline"/>
        </w:rPr>
        <w:t>information about ever more people. That</w:t>
      </w:r>
      <w:r>
        <w:rPr>
          <w:rStyle w:val="StyleUnderline"/>
        </w:rPr>
        <w:t xml:space="preserve"> </w:t>
      </w:r>
      <w:r w:rsidRPr="0042516D">
        <w:rPr>
          <w:rStyle w:val="StyleUnderline"/>
        </w:rPr>
        <w:t>obstacle is the practical limits on the</w:t>
      </w:r>
      <w:r>
        <w:rPr>
          <w:rStyle w:val="StyleUnderline"/>
        </w:rPr>
        <w:t xml:space="preserve"> </w:t>
      </w:r>
      <w:r w:rsidRPr="0042516D">
        <w:rPr>
          <w:rStyle w:val="StyleUnderline"/>
        </w:rPr>
        <w:t>resources, personnel and organization needed</w:t>
      </w:r>
      <w:r>
        <w:rPr>
          <w:rStyle w:val="StyleUnderline"/>
        </w:rPr>
        <w:t xml:space="preserve"> </w:t>
      </w:r>
      <w:r w:rsidRPr="0042516D">
        <w:rPr>
          <w:rStyle w:val="StyleUnderline"/>
        </w:rPr>
        <w:t>to extend the government’s surveillance power</w:t>
      </w:r>
      <w:r>
        <w:rPr>
          <w:rStyle w:val="StyleUnderline"/>
        </w:rPr>
        <w:t xml:space="preserve"> </w:t>
      </w:r>
      <w:r w:rsidRPr="0042516D">
        <w:rPr>
          <w:sz w:val="16"/>
        </w:rPr>
        <w:t xml:space="preserve">to cover hundreds of millions of people. </w:t>
      </w:r>
      <w:r w:rsidRPr="0042516D">
        <w:rPr>
          <w:rStyle w:val="StyleUnderline"/>
        </w:rPr>
        <w:t>There</w:t>
      </w:r>
      <w:r>
        <w:rPr>
          <w:rStyle w:val="StyleUnderline"/>
        </w:rPr>
        <w:t xml:space="preserve"> </w:t>
      </w:r>
      <w:r w:rsidRPr="0042516D">
        <w:rPr>
          <w:rStyle w:val="StyleUnderline"/>
        </w:rPr>
        <w:t>will always be limits to the number of personnel</w:t>
      </w:r>
      <w:r>
        <w:rPr>
          <w:rStyle w:val="StyleUnderline"/>
        </w:rPr>
        <w:t xml:space="preserve"> </w:t>
      </w:r>
      <w:r w:rsidRPr="0042516D">
        <w:rPr>
          <w:rStyle w:val="StyleUnderline"/>
        </w:rPr>
        <w:t>that the U.S. security state can directly</w:t>
      </w:r>
      <w:r>
        <w:rPr>
          <w:rStyle w:val="StyleUnderline"/>
        </w:rPr>
        <w:t xml:space="preserve"> </w:t>
      </w:r>
      <w:r w:rsidRPr="0042516D">
        <w:rPr>
          <w:rStyle w:val="StyleUnderline"/>
        </w:rPr>
        <w:t xml:space="preserve">hire, and to the “ratio of watchers to </w:t>
      </w:r>
      <w:proofErr w:type="gramStart"/>
      <w:r w:rsidRPr="0042516D">
        <w:rPr>
          <w:rStyle w:val="StyleUnderline"/>
        </w:rPr>
        <w:t>watched</w:t>
      </w:r>
      <w:proofErr w:type="gramEnd"/>
      <w:r w:rsidRPr="0042516D">
        <w:rPr>
          <w:rStyle w:val="StyleUnderline"/>
        </w:rPr>
        <w:t>.”</w:t>
      </w:r>
      <w:r>
        <w:rPr>
          <w:rStyle w:val="StyleUnderline"/>
        </w:rPr>
        <w:t xml:space="preserve"> </w:t>
      </w:r>
      <w:r w:rsidRPr="0042516D">
        <w:rPr>
          <w:rStyle w:val="Emphasis"/>
        </w:rPr>
        <w:t>This is the obstacle that the U.S. security</w:t>
      </w:r>
      <w:r>
        <w:rPr>
          <w:rStyle w:val="Emphasis"/>
        </w:rPr>
        <w:t xml:space="preserve"> </w:t>
      </w:r>
      <w:r w:rsidRPr="0042516D">
        <w:rPr>
          <w:rStyle w:val="Emphasis"/>
        </w:rPr>
        <w:t>establishment seeks to overcome by enlisting</w:t>
      </w:r>
      <w:r>
        <w:rPr>
          <w:rStyle w:val="Emphasis"/>
        </w:rPr>
        <w:t xml:space="preserve"> </w:t>
      </w:r>
      <w:r w:rsidRPr="0042516D">
        <w:rPr>
          <w:rStyle w:val="Emphasis"/>
        </w:rPr>
        <w:t>individuals and corporations as auxiliary</w:t>
      </w:r>
      <w:r>
        <w:rPr>
          <w:rStyle w:val="Emphasis"/>
        </w:rPr>
        <w:t xml:space="preserve"> </w:t>
      </w:r>
      <w:r w:rsidRPr="0042516D">
        <w:rPr>
          <w:rStyle w:val="Emphasis"/>
        </w:rPr>
        <w:t>members of its surveillance networks.</w:t>
      </w:r>
    </w:p>
    <w:p w:rsidR="00FB6C42" w:rsidRPr="00FB6C42" w:rsidRDefault="00FB6C42" w:rsidP="00FB6C42">
      <w:pPr>
        <w:pStyle w:val="Heading3"/>
      </w:pPr>
      <w:r w:rsidRPr="00FB6C42">
        <w:lastRenderedPageBreak/>
        <w:t>Privacy Link</w:t>
      </w:r>
    </w:p>
    <w:p w:rsidR="00D74D3B" w:rsidRPr="00D74D3B" w:rsidRDefault="00D74D3B" w:rsidP="00D74D3B">
      <w:pPr>
        <w:pStyle w:val="Heading4"/>
      </w:pPr>
      <w:r w:rsidRPr="00D74D3B">
        <w:t>Privacy laws motivate privatization to avoid restrictions.</w:t>
      </w:r>
    </w:p>
    <w:p w:rsidR="00D74D3B" w:rsidRPr="0042516D" w:rsidRDefault="00D74D3B" w:rsidP="00D74D3B">
      <w:pPr>
        <w:rPr>
          <w:rStyle w:val="Style13ptBold"/>
        </w:rPr>
      </w:pPr>
      <w:r w:rsidRPr="0042516D">
        <w:rPr>
          <w:rStyle w:val="Style13ptBold"/>
        </w:rPr>
        <w:t>Stanley ‘4 Jay Stanley Senior Policy Analyst with the ACLU's Speech, Privacy and Technology Project “THE SURVEILLANCEINDUSTRIAL COMPLEX: How the American Government is Conscripting Businesses and Individuals in the Construction of a Surveillance Society” https://www.aclu.org/files/FilesPDFs/surveillance_report.pdf</w:t>
      </w:r>
    </w:p>
    <w:p w:rsidR="00D74D3B" w:rsidRPr="00D74D3B" w:rsidRDefault="00D74D3B" w:rsidP="00D74D3B">
      <w:pPr>
        <w:rPr>
          <w:sz w:val="16"/>
        </w:rPr>
      </w:pPr>
      <w:r w:rsidRPr="00D74D3B">
        <w:rPr>
          <w:rStyle w:val="StyleUnderline"/>
        </w:rPr>
        <w:t>The use of private-sector data aggregators</w:t>
      </w:r>
      <w:r>
        <w:rPr>
          <w:rStyle w:val="StyleUnderline"/>
        </w:rPr>
        <w:t xml:space="preserve"> </w:t>
      </w:r>
      <w:r w:rsidRPr="00D74D3B">
        <w:rPr>
          <w:rStyle w:val="StyleUnderline"/>
        </w:rPr>
        <w:t xml:space="preserve">allows the government </w:t>
      </w:r>
      <w:r w:rsidRPr="00D74D3B">
        <w:rPr>
          <w:rStyle w:val="Emphasis"/>
        </w:rPr>
        <w:t>to insulate surveillance</w:t>
      </w:r>
      <w:r>
        <w:rPr>
          <w:rStyle w:val="Emphasis"/>
        </w:rPr>
        <w:t xml:space="preserve"> </w:t>
      </w:r>
      <w:r w:rsidRPr="00D74D3B">
        <w:rPr>
          <w:rStyle w:val="StyleUnderline"/>
        </w:rPr>
        <w:t xml:space="preserve">and information-handling practices </w:t>
      </w:r>
      <w:r w:rsidRPr="00D74D3B">
        <w:rPr>
          <w:rStyle w:val="Emphasis"/>
        </w:rPr>
        <w:t>from privacy</w:t>
      </w:r>
      <w:r>
        <w:rPr>
          <w:rStyle w:val="Emphasis"/>
        </w:rPr>
        <w:t xml:space="preserve"> </w:t>
      </w:r>
      <w:r w:rsidRPr="00D74D3B">
        <w:rPr>
          <w:rStyle w:val="Emphasis"/>
        </w:rPr>
        <w:t>laws</w:t>
      </w:r>
      <w:r w:rsidRPr="00D74D3B">
        <w:rPr>
          <w:rStyle w:val="StyleUnderline"/>
        </w:rPr>
        <w:t xml:space="preserve"> or public scrutiny</w:t>
      </w:r>
      <w:r w:rsidRPr="00D74D3B">
        <w:rPr>
          <w:rStyle w:val="Emphasis"/>
        </w:rPr>
        <w:t>. That is</w:t>
      </w:r>
      <w:r w:rsidRPr="00D74D3B">
        <w:rPr>
          <w:sz w:val="16"/>
        </w:rPr>
        <w:t xml:space="preserve"> sometimes </w:t>
      </w:r>
      <w:r w:rsidRPr="00D74D3B">
        <w:rPr>
          <w:rStyle w:val="Emphasis"/>
        </w:rPr>
        <w:t>an important motivation in outsourced surveillance.</w:t>
      </w:r>
      <w:r>
        <w:rPr>
          <w:rStyle w:val="Emphasis"/>
        </w:rPr>
        <w:t xml:space="preserve"> </w:t>
      </w:r>
      <w:r w:rsidRPr="00D74D3B">
        <w:rPr>
          <w:rStyle w:val="StyleUnderline"/>
        </w:rPr>
        <w:t>Private companies are free not only</w:t>
      </w:r>
      <w:r>
        <w:rPr>
          <w:rStyle w:val="StyleUnderline"/>
        </w:rPr>
        <w:t xml:space="preserve"> </w:t>
      </w:r>
      <w:r w:rsidRPr="00D74D3B">
        <w:rPr>
          <w:rStyle w:val="StyleUnderline"/>
        </w:rPr>
        <w:t>from complying with the Privacy Act, but from</w:t>
      </w:r>
      <w:r>
        <w:rPr>
          <w:rStyle w:val="StyleUnderline"/>
        </w:rPr>
        <w:t xml:space="preserve"> </w:t>
      </w:r>
      <w:r w:rsidRPr="00D74D3B">
        <w:rPr>
          <w:rStyle w:val="StyleUnderline"/>
        </w:rPr>
        <w:t>other checks and balances, such as the</w:t>
      </w:r>
      <w:r>
        <w:rPr>
          <w:rStyle w:val="StyleUnderline"/>
        </w:rPr>
        <w:t xml:space="preserve"> </w:t>
      </w:r>
      <w:r w:rsidRPr="00D74D3B">
        <w:rPr>
          <w:rStyle w:val="StyleUnderline"/>
        </w:rPr>
        <w:t>Freedom of Information Act. They are also</w:t>
      </w:r>
      <w:r>
        <w:rPr>
          <w:rStyle w:val="StyleUnderline"/>
        </w:rPr>
        <w:t xml:space="preserve"> </w:t>
      </w:r>
      <w:r w:rsidRPr="00D74D3B">
        <w:rPr>
          <w:rStyle w:val="StyleUnderline"/>
        </w:rPr>
        <w:t>insulated from oversight by Congress</w:t>
      </w:r>
      <w:r w:rsidRPr="00D74D3B">
        <w:rPr>
          <w:sz w:val="16"/>
        </w:rPr>
        <w:t xml:space="preserve"> and are not subject to civil-service laws designed to ensure that government policymakers are not influenced by partisan politics; unlike federal government workers, private employees can make donations to political campaigns.114</w:t>
      </w:r>
    </w:p>
    <w:p w:rsidR="00D0615C" w:rsidRPr="00D0615C" w:rsidRDefault="00D0615C" w:rsidP="00D0615C">
      <w:pPr>
        <w:pStyle w:val="Heading4"/>
        <w:rPr>
          <w:rStyle w:val="Style13ptBold"/>
        </w:rPr>
      </w:pPr>
      <w:r>
        <w:t>The government uses privatized surveillance to skirt privacy laws.</w:t>
      </w:r>
    </w:p>
    <w:p w:rsidR="00D0615C" w:rsidRPr="0042516D" w:rsidRDefault="00D0615C" w:rsidP="00D0615C">
      <w:pPr>
        <w:rPr>
          <w:rStyle w:val="Style13ptBold"/>
        </w:rPr>
      </w:pPr>
      <w:r w:rsidRPr="0042516D">
        <w:rPr>
          <w:rStyle w:val="Style13ptBold"/>
        </w:rPr>
        <w:t>Stanley ‘4 Jay Stanley Senior Policy Analyst with the ACLU's Speech, Privacy and Technology Project “THE SURVEILLANCEINDUSTRIAL COMPLEX: How the American Government is Conscripting Businesses and Individuals in the Construction of a Surveillance Society” https://www.aclu.org/files/FilesPDFs/surveillance_report.pdf</w:t>
      </w:r>
    </w:p>
    <w:p w:rsidR="00FB6C42" w:rsidRDefault="00FB6C42" w:rsidP="00FB6C42">
      <w:pPr>
        <w:rPr>
          <w:rStyle w:val="Emphasis"/>
        </w:rPr>
      </w:pPr>
      <w:r w:rsidRPr="00D0615C">
        <w:rPr>
          <w:sz w:val="16"/>
        </w:rPr>
        <w:t>Besides allowing the government to overcome</w:t>
      </w:r>
      <w:r w:rsidR="00D0615C" w:rsidRPr="00D0615C">
        <w:rPr>
          <w:sz w:val="16"/>
        </w:rPr>
        <w:t xml:space="preserve"> </w:t>
      </w:r>
      <w:r w:rsidRPr="00D0615C">
        <w:rPr>
          <w:sz w:val="16"/>
        </w:rPr>
        <w:t>the practical limits on its resources (what political</w:t>
      </w:r>
      <w:r w:rsidR="00D0615C" w:rsidRPr="00D0615C">
        <w:rPr>
          <w:sz w:val="16"/>
        </w:rPr>
        <w:t xml:space="preserve"> </w:t>
      </w:r>
      <w:r w:rsidRPr="00D0615C">
        <w:rPr>
          <w:sz w:val="16"/>
        </w:rPr>
        <w:t>scientists call “state administrative capacity”),</w:t>
      </w:r>
      <w:r w:rsidR="00D0615C" w:rsidRPr="00D0615C">
        <w:rPr>
          <w:sz w:val="16"/>
        </w:rPr>
        <w:t xml:space="preserve"> </w:t>
      </w:r>
      <w:r w:rsidRPr="00D0615C">
        <w:rPr>
          <w:rStyle w:val="StyleUnderline"/>
        </w:rPr>
        <w:t>the technique of folding private individuals</w:t>
      </w:r>
      <w:r w:rsidR="00D0615C">
        <w:rPr>
          <w:rStyle w:val="StyleUnderline"/>
        </w:rPr>
        <w:t xml:space="preserve"> </w:t>
      </w:r>
      <w:r w:rsidRPr="00D0615C">
        <w:rPr>
          <w:rStyle w:val="StyleUnderline"/>
        </w:rPr>
        <w:t>and organizations into a government’s</w:t>
      </w:r>
      <w:r w:rsidR="00D0615C">
        <w:rPr>
          <w:rStyle w:val="StyleUnderline"/>
        </w:rPr>
        <w:t xml:space="preserve"> </w:t>
      </w:r>
      <w:r w:rsidRPr="00D0615C">
        <w:rPr>
          <w:rStyle w:val="StyleUnderline"/>
        </w:rPr>
        <w:t>surveillance network has several advantages</w:t>
      </w:r>
      <w:r w:rsidR="00D0615C">
        <w:rPr>
          <w:rStyle w:val="StyleUnderline"/>
        </w:rPr>
        <w:t xml:space="preserve"> </w:t>
      </w:r>
      <w:r w:rsidRPr="00D0615C">
        <w:rPr>
          <w:rStyle w:val="StyleUnderline"/>
        </w:rPr>
        <w:t>for the government:</w:t>
      </w:r>
      <w:r w:rsidR="00D0615C">
        <w:rPr>
          <w:rStyle w:val="StyleUnderline"/>
        </w:rPr>
        <w:t xml:space="preserve"> </w:t>
      </w:r>
      <w:r w:rsidRPr="00D0615C">
        <w:rPr>
          <w:sz w:val="16"/>
        </w:rPr>
        <w:t xml:space="preserve">• It gives the government access to </w:t>
      </w:r>
      <w:proofErr w:type="spellStart"/>
      <w:r w:rsidRPr="00D0615C">
        <w:rPr>
          <w:sz w:val="16"/>
        </w:rPr>
        <w:t>privatesector</w:t>
      </w:r>
      <w:proofErr w:type="spellEnd"/>
      <w:r w:rsidR="00D0615C" w:rsidRPr="00D0615C">
        <w:rPr>
          <w:sz w:val="16"/>
        </w:rPr>
        <w:t xml:space="preserve"> </w:t>
      </w:r>
      <w:r w:rsidRPr="00D0615C">
        <w:rPr>
          <w:sz w:val="16"/>
        </w:rPr>
        <w:t>databases. Most of the interactions</w:t>
      </w:r>
      <w:r w:rsidR="00D0615C" w:rsidRPr="00D0615C">
        <w:rPr>
          <w:sz w:val="16"/>
        </w:rPr>
        <w:t xml:space="preserve"> </w:t>
      </w:r>
      <w:r w:rsidRPr="00D0615C">
        <w:rPr>
          <w:sz w:val="16"/>
        </w:rPr>
        <w:t>and transactions in Americans’ lives are</w:t>
      </w:r>
      <w:r w:rsidR="00D0615C" w:rsidRPr="00D0615C">
        <w:rPr>
          <w:sz w:val="16"/>
        </w:rPr>
        <w:t xml:space="preserve"> </w:t>
      </w:r>
      <w:r w:rsidRPr="00D0615C">
        <w:rPr>
          <w:sz w:val="16"/>
        </w:rPr>
        <w:t>not conducted with the government, but</w:t>
      </w:r>
      <w:r w:rsidR="00D0615C" w:rsidRPr="00D0615C">
        <w:rPr>
          <w:sz w:val="16"/>
        </w:rPr>
        <w:t xml:space="preserve"> </w:t>
      </w:r>
      <w:r w:rsidRPr="00D0615C">
        <w:rPr>
          <w:sz w:val="16"/>
        </w:rPr>
        <w:t>with corporations and other private entities,</w:t>
      </w:r>
      <w:r w:rsidR="00D0615C" w:rsidRPr="00D0615C">
        <w:rPr>
          <w:sz w:val="16"/>
        </w:rPr>
        <w:t xml:space="preserve"> </w:t>
      </w:r>
      <w:r w:rsidRPr="00D0615C">
        <w:rPr>
          <w:sz w:val="16"/>
        </w:rPr>
        <w:t>who therefore hold most of the details</w:t>
      </w:r>
      <w:r w:rsidR="00D0615C" w:rsidRPr="00D0615C">
        <w:rPr>
          <w:sz w:val="16"/>
        </w:rPr>
        <w:t xml:space="preserve"> </w:t>
      </w:r>
      <w:r w:rsidRPr="00D0615C">
        <w:rPr>
          <w:sz w:val="16"/>
        </w:rPr>
        <w:t>of Americans’ lives – including much of</w:t>
      </w:r>
      <w:r w:rsidR="00D0615C" w:rsidRPr="00D0615C">
        <w:rPr>
          <w:sz w:val="16"/>
        </w:rPr>
        <w:t xml:space="preserve"> </w:t>
      </w:r>
      <w:r w:rsidRPr="00D0615C">
        <w:rPr>
          <w:sz w:val="16"/>
        </w:rPr>
        <w:t>what is private and important to them.</w:t>
      </w:r>
      <w:r w:rsidR="00D0615C" w:rsidRPr="00D0615C">
        <w:rPr>
          <w:sz w:val="16"/>
        </w:rPr>
        <w:t xml:space="preserve"> </w:t>
      </w:r>
      <w:r w:rsidRPr="00D0615C">
        <w:rPr>
          <w:sz w:val="16"/>
        </w:rPr>
        <w:t>• It lets the government create a system of</w:t>
      </w:r>
      <w:r w:rsidR="00D0615C" w:rsidRPr="00D0615C">
        <w:rPr>
          <w:sz w:val="16"/>
        </w:rPr>
        <w:t xml:space="preserve"> </w:t>
      </w:r>
      <w:r w:rsidRPr="00D0615C">
        <w:rPr>
          <w:sz w:val="16"/>
        </w:rPr>
        <w:t>“distributed surveillance” or “swarm</w:t>
      </w:r>
      <w:r w:rsidR="00D0615C" w:rsidRPr="00D0615C">
        <w:rPr>
          <w:sz w:val="16"/>
        </w:rPr>
        <w:t xml:space="preserve"> </w:t>
      </w:r>
      <w:r w:rsidRPr="00D0615C">
        <w:rPr>
          <w:sz w:val="16"/>
        </w:rPr>
        <w:t>intelligence” in which scattered, individual,</w:t>
      </w:r>
      <w:r w:rsidR="00D0615C" w:rsidRPr="00D0615C">
        <w:rPr>
          <w:sz w:val="16"/>
        </w:rPr>
        <w:t xml:space="preserve"> </w:t>
      </w:r>
      <w:r w:rsidRPr="00D0615C">
        <w:rPr>
          <w:sz w:val="16"/>
        </w:rPr>
        <w:t>independent sources of information</w:t>
      </w:r>
      <w:r w:rsidR="00D0615C" w:rsidRPr="00D0615C">
        <w:rPr>
          <w:sz w:val="16"/>
        </w:rPr>
        <w:t xml:space="preserve"> </w:t>
      </w:r>
      <w:r w:rsidRPr="00D0615C">
        <w:rPr>
          <w:sz w:val="16"/>
        </w:rPr>
        <w:t>are brought together to create a big picture</w:t>
      </w:r>
      <w:r w:rsidR="00D0615C" w:rsidRPr="00D0615C">
        <w:rPr>
          <w:sz w:val="16"/>
        </w:rPr>
        <w:t xml:space="preserve"> </w:t>
      </w:r>
      <w:r w:rsidRPr="00D0615C">
        <w:rPr>
          <w:sz w:val="16"/>
        </w:rPr>
        <w:t>that the government could never construct</w:t>
      </w:r>
      <w:r w:rsidR="00D0615C" w:rsidRPr="00D0615C">
        <w:rPr>
          <w:sz w:val="16"/>
        </w:rPr>
        <w:t xml:space="preserve"> </w:t>
      </w:r>
      <w:r w:rsidRPr="00D0615C">
        <w:rPr>
          <w:sz w:val="16"/>
        </w:rPr>
        <w:t>directly.</w:t>
      </w:r>
      <w:r w:rsidR="00D0615C" w:rsidRPr="00D0615C">
        <w:rPr>
          <w:sz w:val="16"/>
        </w:rPr>
        <w:t xml:space="preserve"> </w:t>
      </w:r>
      <w:r w:rsidRPr="00D0615C">
        <w:rPr>
          <w:sz w:val="16"/>
        </w:rPr>
        <w:t>• It shifts costs from government to the private</w:t>
      </w:r>
      <w:r w:rsidR="00D0615C" w:rsidRPr="00D0615C">
        <w:rPr>
          <w:sz w:val="16"/>
        </w:rPr>
        <w:t xml:space="preserve"> </w:t>
      </w:r>
      <w:r w:rsidRPr="00D0615C">
        <w:rPr>
          <w:sz w:val="16"/>
        </w:rPr>
        <w:t>sector by forcing companies to take</w:t>
      </w:r>
      <w:r w:rsidR="00D0615C" w:rsidRPr="00D0615C">
        <w:rPr>
          <w:sz w:val="16"/>
        </w:rPr>
        <w:t xml:space="preserve"> </w:t>
      </w:r>
      <w:r w:rsidRPr="00D0615C">
        <w:rPr>
          <w:sz w:val="16"/>
        </w:rPr>
        <w:t>expensive steps such as hiring additional staff</w:t>
      </w:r>
      <w:r w:rsidR="00D0615C" w:rsidRPr="00D0615C">
        <w:rPr>
          <w:sz w:val="16"/>
        </w:rPr>
        <w:t xml:space="preserve"> </w:t>
      </w:r>
      <w:r w:rsidRPr="00D0615C">
        <w:rPr>
          <w:sz w:val="16"/>
        </w:rPr>
        <w:t>to meet information collection and analysis</w:t>
      </w:r>
      <w:r w:rsidR="00D0615C" w:rsidRPr="00D0615C">
        <w:rPr>
          <w:sz w:val="16"/>
        </w:rPr>
        <w:t xml:space="preserve"> </w:t>
      </w:r>
      <w:r w:rsidRPr="00D0615C">
        <w:rPr>
          <w:sz w:val="16"/>
        </w:rPr>
        <w:t>mandates – in effect, imposing a hidden</w:t>
      </w:r>
      <w:r w:rsidR="00D0615C" w:rsidRPr="00D0615C">
        <w:rPr>
          <w:sz w:val="16"/>
        </w:rPr>
        <w:t xml:space="preserve"> </w:t>
      </w:r>
      <w:r w:rsidRPr="00D0615C">
        <w:rPr>
          <w:sz w:val="16"/>
        </w:rPr>
        <w:t>“surveillance tax” on those companies.</w:t>
      </w:r>
      <w:r w:rsidR="00D0615C" w:rsidRPr="00D0615C">
        <w:rPr>
          <w:sz w:val="16"/>
        </w:rPr>
        <w:t xml:space="preserve"> </w:t>
      </w:r>
      <w:r w:rsidRPr="00D0615C">
        <w:rPr>
          <w:sz w:val="16"/>
        </w:rPr>
        <w:t>• It creates constant uncertainty whenever</w:t>
      </w:r>
      <w:r w:rsidR="00D0615C" w:rsidRPr="00D0615C">
        <w:rPr>
          <w:sz w:val="16"/>
        </w:rPr>
        <w:t xml:space="preserve"> </w:t>
      </w:r>
      <w:r w:rsidRPr="00D0615C">
        <w:rPr>
          <w:sz w:val="16"/>
        </w:rPr>
        <w:t>people are in a situation where an informant</w:t>
      </w:r>
      <w:r w:rsidR="00D0615C" w:rsidRPr="00D0615C">
        <w:rPr>
          <w:sz w:val="16"/>
        </w:rPr>
        <w:t xml:space="preserve"> </w:t>
      </w:r>
      <w:r w:rsidRPr="00D0615C">
        <w:rPr>
          <w:sz w:val="16"/>
        </w:rPr>
        <w:t>might be present, enormously amplifying</w:t>
      </w:r>
      <w:r w:rsidR="00D0615C" w:rsidRPr="00D0615C">
        <w:rPr>
          <w:sz w:val="16"/>
        </w:rPr>
        <w:t xml:space="preserve"> </w:t>
      </w:r>
      <w:r w:rsidRPr="00D0615C">
        <w:rPr>
          <w:sz w:val="16"/>
        </w:rPr>
        <w:t>the effect of government surveillance</w:t>
      </w:r>
      <w:r w:rsidR="00D0615C" w:rsidRPr="00D0615C">
        <w:rPr>
          <w:sz w:val="16"/>
        </w:rPr>
        <w:t xml:space="preserve"> </w:t>
      </w:r>
      <w:r w:rsidRPr="00D0615C">
        <w:rPr>
          <w:sz w:val="16"/>
        </w:rPr>
        <w:t>on individual behavior and psychology.</w:t>
      </w:r>
      <w:r w:rsidR="00D0615C" w:rsidRPr="00D0615C">
        <w:rPr>
          <w:sz w:val="16"/>
        </w:rPr>
        <w:t xml:space="preserve"> </w:t>
      </w:r>
      <w:r w:rsidRPr="00D0615C">
        <w:rPr>
          <w:sz w:val="16"/>
        </w:rPr>
        <w:t xml:space="preserve">• </w:t>
      </w:r>
      <w:r w:rsidRPr="00D0615C">
        <w:rPr>
          <w:rStyle w:val="StyleUnderline"/>
        </w:rPr>
        <w:t>It offers what is often a path of least resistance</w:t>
      </w:r>
      <w:r w:rsidR="00D0615C">
        <w:rPr>
          <w:rStyle w:val="StyleUnderline"/>
        </w:rPr>
        <w:t xml:space="preserve"> </w:t>
      </w:r>
      <w:r w:rsidRPr="00D0615C">
        <w:rPr>
          <w:rStyle w:val="StyleUnderline"/>
        </w:rPr>
        <w:t>to working around privacy laws. Our</w:t>
      </w:r>
      <w:r w:rsidR="00D0615C">
        <w:rPr>
          <w:rStyle w:val="StyleUnderline"/>
        </w:rPr>
        <w:t xml:space="preserve"> </w:t>
      </w:r>
      <w:r w:rsidRPr="00D0615C">
        <w:rPr>
          <w:rStyle w:val="StyleUnderline"/>
        </w:rPr>
        <w:t>laws have historically protected information</w:t>
      </w:r>
      <w:r w:rsidR="00D0615C">
        <w:rPr>
          <w:rStyle w:val="StyleUnderline"/>
        </w:rPr>
        <w:t xml:space="preserve"> </w:t>
      </w:r>
      <w:r w:rsidRPr="00D0615C">
        <w:rPr>
          <w:rStyle w:val="StyleUnderline"/>
        </w:rPr>
        <w:t>held by an individual, while information</w:t>
      </w:r>
      <w:r w:rsidR="00D0615C">
        <w:rPr>
          <w:rStyle w:val="StyleUnderline"/>
        </w:rPr>
        <w:t xml:space="preserve"> </w:t>
      </w:r>
      <w:r w:rsidRPr="00D0615C">
        <w:rPr>
          <w:rStyle w:val="StyleUnderline"/>
        </w:rPr>
        <w:t>held by third parties was either assumed to</w:t>
      </w:r>
      <w:r w:rsidR="00D0615C">
        <w:rPr>
          <w:rStyle w:val="StyleUnderline"/>
        </w:rPr>
        <w:t xml:space="preserve"> </w:t>
      </w:r>
      <w:r w:rsidRPr="00D0615C">
        <w:rPr>
          <w:rStyle w:val="StyleUnderline"/>
        </w:rPr>
        <w:t>be innocuous or protected by professional</w:t>
      </w:r>
      <w:r w:rsidR="00D0615C">
        <w:rPr>
          <w:rStyle w:val="StyleUnderline"/>
        </w:rPr>
        <w:t xml:space="preserve"> </w:t>
      </w:r>
      <w:r w:rsidRPr="00D0615C">
        <w:rPr>
          <w:rStyle w:val="StyleUnderline"/>
        </w:rPr>
        <w:t xml:space="preserve">codes of confidentiality. But today, </w:t>
      </w:r>
      <w:proofErr w:type="spellStart"/>
      <w:r w:rsidRPr="00D0615C">
        <w:rPr>
          <w:rStyle w:val="StyleUnderline"/>
        </w:rPr>
        <w:t>thirdparty</w:t>
      </w:r>
      <w:proofErr w:type="spellEnd"/>
      <w:r w:rsidR="00D0615C">
        <w:rPr>
          <w:rStyle w:val="StyleUnderline"/>
        </w:rPr>
        <w:t xml:space="preserve"> </w:t>
      </w:r>
      <w:r w:rsidRPr="00D0615C">
        <w:rPr>
          <w:rStyle w:val="StyleUnderline"/>
        </w:rPr>
        <w:t>information has become far more</w:t>
      </w:r>
      <w:r w:rsidR="00D0615C">
        <w:rPr>
          <w:rStyle w:val="StyleUnderline"/>
        </w:rPr>
        <w:t xml:space="preserve"> </w:t>
      </w:r>
      <w:r w:rsidRPr="00D0615C">
        <w:rPr>
          <w:rStyle w:val="StyleUnderline"/>
        </w:rPr>
        <w:t>comprehensive and significant.</w:t>
      </w:r>
      <w:r w:rsidR="00D0615C">
        <w:rPr>
          <w:rStyle w:val="StyleUnderline"/>
        </w:rPr>
        <w:t xml:space="preserve"> </w:t>
      </w:r>
      <w:r w:rsidRPr="00D0615C">
        <w:rPr>
          <w:rStyle w:val="StyleUnderline"/>
        </w:rPr>
        <w:t xml:space="preserve">• </w:t>
      </w:r>
      <w:r w:rsidRPr="00D0615C">
        <w:rPr>
          <w:rStyle w:val="Emphasis"/>
        </w:rPr>
        <w:t>It allows the government to carry out privacy-invading</w:t>
      </w:r>
      <w:r w:rsidR="00D0615C" w:rsidRPr="00D0615C">
        <w:rPr>
          <w:rStyle w:val="Emphasis"/>
        </w:rPr>
        <w:t xml:space="preserve"> </w:t>
      </w:r>
      <w:r w:rsidRPr="00D0615C">
        <w:rPr>
          <w:rStyle w:val="Emphasis"/>
        </w:rPr>
        <w:t>practices at “arm’s length”</w:t>
      </w:r>
      <w:r w:rsidR="00D0615C" w:rsidRPr="00D0615C">
        <w:rPr>
          <w:rStyle w:val="Emphasis"/>
        </w:rPr>
        <w:t xml:space="preserve"> </w:t>
      </w:r>
      <w:r w:rsidRPr="00D0615C">
        <w:rPr>
          <w:rStyle w:val="Emphasis"/>
        </w:rPr>
        <w:t>by piggy-backing on or actually cultivating</w:t>
      </w:r>
      <w:r w:rsidR="00D0615C" w:rsidRPr="00D0615C">
        <w:rPr>
          <w:rStyle w:val="Emphasis"/>
        </w:rPr>
        <w:t xml:space="preserve"> </w:t>
      </w:r>
      <w:r w:rsidRPr="00D0615C">
        <w:rPr>
          <w:rStyle w:val="Emphasis"/>
        </w:rPr>
        <w:t>data collection in the private sector</w:t>
      </w:r>
      <w:r w:rsidR="00D0615C" w:rsidRPr="00D0615C">
        <w:rPr>
          <w:rStyle w:val="Emphasis"/>
        </w:rPr>
        <w:t xml:space="preserve"> </w:t>
      </w:r>
      <w:r w:rsidRPr="00D0615C">
        <w:rPr>
          <w:rStyle w:val="Emphasis"/>
        </w:rPr>
        <w:t>that it could not carry out itself without</w:t>
      </w:r>
      <w:r w:rsidR="00D0615C" w:rsidRPr="00D0615C">
        <w:rPr>
          <w:rStyle w:val="Emphasis"/>
        </w:rPr>
        <w:t xml:space="preserve"> </w:t>
      </w:r>
      <w:r w:rsidRPr="00D0615C">
        <w:rPr>
          <w:rStyle w:val="Emphasis"/>
        </w:rPr>
        <w:t>serious legal or political repercussions.</w:t>
      </w:r>
    </w:p>
    <w:p w:rsidR="00BF76ED" w:rsidRDefault="00BF76ED">
      <w:pPr>
        <w:rPr>
          <w:rStyle w:val="Emphasis"/>
        </w:rPr>
      </w:pPr>
      <w:r>
        <w:rPr>
          <w:rStyle w:val="Emphasis"/>
        </w:rPr>
        <w:br w:type="page"/>
      </w:r>
    </w:p>
    <w:p w:rsidR="002570EA" w:rsidRDefault="002570EA" w:rsidP="002570EA">
      <w:pPr>
        <w:pStyle w:val="Heading4"/>
      </w:pPr>
      <w:r>
        <w:lastRenderedPageBreak/>
        <w:t xml:space="preserve">The Privacy Act proves the government skirts </w:t>
      </w:r>
      <w:r w:rsidR="004A1456">
        <w:t>privacy restrictions by using the private sector</w:t>
      </w:r>
    </w:p>
    <w:p w:rsidR="004A1456" w:rsidRPr="0042516D" w:rsidRDefault="004A1456" w:rsidP="004A1456">
      <w:pPr>
        <w:rPr>
          <w:rStyle w:val="Style13ptBold"/>
        </w:rPr>
      </w:pPr>
      <w:r w:rsidRPr="0042516D">
        <w:rPr>
          <w:rStyle w:val="Style13ptBold"/>
        </w:rPr>
        <w:t>Stanley ‘4 Jay Stanley Senior Policy Analyst with the ACLU's Speech, Privacy and Technology Project “THE SURVEILLANCEINDUSTRIAL COMPLEX: How the American Government is Conscripting Businesses and Individuals in the Construction of a Surveillance Society” https://www.aclu.org/files/FilesPDFs/surveillance_report.pdf</w:t>
      </w:r>
    </w:p>
    <w:p w:rsidR="008F645E" w:rsidRDefault="002570EA" w:rsidP="002570EA">
      <w:pPr>
        <w:rPr>
          <w:rStyle w:val="StyleUnderline"/>
        </w:rPr>
      </w:pPr>
      <w:r w:rsidRPr="004A1456">
        <w:rPr>
          <w:sz w:val="16"/>
        </w:rPr>
        <w:t>As disturbing as the government-sponsored</w:t>
      </w:r>
      <w:r w:rsidR="004A1456" w:rsidRPr="004A1456">
        <w:rPr>
          <w:sz w:val="16"/>
        </w:rPr>
        <w:t xml:space="preserve"> </w:t>
      </w:r>
      <w:r w:rsidRPr="004A1456">
        <w:rPr>
          <w:sz w:val="16"/>
        </w:rPr>
        <w:t xml:space="preserve">informer programs are, </w:t>
      </w:r>
      <w:r w:rsidRPr="004A1456">
        <w:rPr>
          <w:rStyle w:val="StyleUnderline"/>
        </w:rPr>
        <w:t>even more alarming is the</w:t>
      </w:r>
      <w:r w:rsidR="004A1456" w:rsidRPr="004A1456">
        <w:rPr>
          <w:rStyle w:val="StyleUnderline"/>
        </w:rPr>
        <w:t xml:space="preserve"> </w:t>
      </w:r>
      <w:r w:rsidRPr="004A1456">
        <w:rPr>
          <w:rStyle w:val="StyleUnderline"/>
        </w:rPr>
        <w:t>government’s recruitment of companies and other</w:t>
      </w:r>
      <w:r w:rsidR="004A1456" w:rsidRPr="004A1456">
        <w:rPr>
          <w:rStyle w:val="StyleUnderline"/>
        </w:rPr>
        <w:t xml:space="preserve"> </w:t>
      </w:r>
      <w:r w:rsidRPr="004A1456">
        <w:rPr>
          <w:rStyle w:val="StyleUnderline"/>
        </w:rPr>
        <w:t>independent organizations into its growing surveillance</w:t>
      </w:r>
      <w:r w:rsidR="004A1456" w:rsidRPr="004A1456">
        <w:rPr>
          <w:rStyle w:val="StyleUnderline"/>
        </w:rPr>
        <w:t xml:space="preserve"> </w:t>
      </w:r>
      <w:r w:rsidRPr="004A1456">
        <w:rPr>
          <w:rStyle w:val="StyleUnderline"/>
        </w:rPr>
        <w:t>machinery. The Privacy Act of 1974,</w:t>
      </w:r>
      <w:r w:rsidR="004A1456" w:rsidRPr="004A1456">
        <w:rPr>
          <w:sz w:val="16"/>
        </w:rPr>
        <w:t xml:space="preserve"> </w:t>
      </w:r>
      <w:r w:rsidRPr="004A1456">
        <w:rPr>
          <w:sz w:val="16"/>
        </w:rPr>
        <w:t>although riddled with exceptions and loopholes,</w:t>
      </w:r>
      <w:r w:rsidR="004A1456" w:rsidRPr="004A1456">
        <w:rPr>
          <w:sz w:val="16"/>
        </w:rPr>
        <w:t xml:space="preserve"> </w:t>
      </w:r>
      <w:r w:rsidRPr="004A1456">
        <w:rPr>
          <w:rStyle w:val="StyleUnderline"/>
        </w:rPr>
        <w:t>does restrict the ability of law enforcement agencies</w:t>
      </w:r>
      <w:r w:rsidR="004A1456" w:rsidRPr="004A1456">
        <w:rPr>
          <w:rStyle w:val="StyleUnderline"/>
        </w:rPr>
        <w:t xml:space="preserve"> </w:t>
      </w:r>
      <w:r w:rsidRPr="004A1456">
        <w:rPr>
          <w:rStyle w:val="StyleUnderline"/>
        </w:rPr>
        <w:t>to maintain dossiers on individuals who are</w:t>
      </w:r>
      <w:r w:rsidR="004A1456" w:rsidRPr="004A1456">
        <w:rPr>
          <w:rStyle w:val="StyleUnderline"/>
        </w:rPr>
        <w:t xml:space="preserve"> </w:t>
      </w:r>
      <w:r w:rsidRPr="004A1456">
        <w:rPr>
          <w:rStyle w:val="StyleUnderline"/>
        </w:rPr>
        <w:t>not suspected of involvement in wrongdoing.</w:t>
      </w:r>
      <w:r w:rsidRPr="004A1456">
        <w:rPr>
          <w:sz w:val="16"/>
        </w:rPr>
        <w:t>27</w:t>
      </w:r>
      <w:r w:rsidR="004A1456" w:rsidRPr="004A1456">
        <w:rPr>
          <w:sz w:val="16"/>
        </w:rPr>
        <w:t xml:space="preserve"> </w:t>
      </w:r>
      <w:r w:rsidRPr="004A1456">
        <w:rPr>
          <w:rStyle w:val="Emphasis"/>
        </w:rPr>
        <w:t>But the government is increasingly circumventing</w:t>
      </w:r>
      <w:r w:rsidR="004A1456" w:rsidRPr="004A1456">
        <w:rPr>
          <w:rStyle w:val="Emphasis"/>
        </w:rPr>
        <w:t xml:space="preserve"> </w:t>
      </w:r>
      <w:r w:rsidRPr="004A1456">
        <w:rPr>
          <w:rStyle w:val="Emphasis"/>
        </w:rPr>
        <w:t>those restrictions simply by turning to private</w:t>
      </w:r>
      <w:r w:rsidR="004A1456" w:rsidRPr="004A1456">
        <w:rPr>
          <w:rStyle w:val="Emphasis"/>
        </w:rPr>
        <w:t xml:space="preserve"> </w:t>
      </w:r>
      <w:r w:rsidRPr="004A1456">
        <w:rPr>
          <w:rStyle w:val="Emphasis"/>
        </w:rPr>
        <w:t>companies</w:t>
      </w:r>
      <w:r w:rsidRPr="004A1456">
        <w:rPr>
          <w:rStyle w:val="StyleUnderline"/>
        </w:rPr>
        <w:t>, which are not subject to the law, and</w:t>
      </w:r>
      <w:r w:rsidR="004A1456" w:rsidRPr="004A1456">
        <w:rPr>
          <w:rStyle w:val="StyleUnderline"/>
        </w:rPr>
        <w:t xml:space="preserve"> </w:t>
      </w:r>
      <w:r w:rsidRPr="004A1456">
        <w:rPr>
          <w:rStyle w:val="StyleUnderline"/>
        </w:rPr>
        <w:t>buying or compelling the transfer of private data</w:t>
      </w:r>
      <w:r w:rsidR="004A1456" w:rsidRPr="004A1456">
        <w:rPr>
          <w:rStyle w:val="StyleUnderline"/>
        </w:rPr>
        <w:t xml:space="preserve"> </w:t>
      </w:r>
      <w:r w:rsidRPr="004A1456">
        <w:rPr>
          <w:rStyle w:val="StyleUnderline"/>
        </w:rPr>
        <w:t>that it could not collect itself.</w:t>
      </w:r>
    </w:p>
    <w:p w:rsidR="008F645E" w:rsidRDefault="008F645E" w:rsidP="008F645E">
      <w:pPr>
        <w:rPr>
          <w:rStyle w:val="StyleUnderline"/>
        </w:rPr>
      </w:pPr>
      <w:r>
        <w:rPr>
          <w:rStyle w:val="StyleUnderline"/>
        </w:rPr>
        <w:br w:type="page"/>
      </w:r>
    </w:p>
    <w:p w:rsidR="002570EA" w:rsidRDefault="008F645E" w:rsidP="008F645E">
      <w:pPr>
        <w:pStyle w:val="Heading3"/>
      </w:pPr>
      <w:r>
        <w:lastRenderedPageBreak/>
        <w:t>Welfare Link</w:t>
      </w:r>
    </w:p>
    <w:p w:rsidR="008F645E" w:rsidRDefault="008F645E" w:rsidP="008F645E"/>
    <w:p w:rsidR="008F645E" w:rsidRDefault="008F645E" w:rsidP="008F645E">
      <w:pPr>
        <w:pStyle w:val="Heading4"/>
      </w:pPr>
      <w:r>
        <w:t xml:space="preserve">Democrats hate the idea of block grants, but there is a tradeoff with means-testing </w:t>
      </w:r>
    </w:p>
    <w:p w:rsidR="008F645E" w:rsidRDefault="008F645E" w:rsidP="008F645E">
      <w:r w:rsidRPr="00315CF9">
        <w:rPr>
          <w:rStyle w:val="Style13ptBold"/>
        </w:rPr>
        <w:t>Cook 14</w:t>
      </w:r>
      <w:r>
        <w:t xml:space="preserve"> (Clive, columnist for the Financial Times, the National </w:t>
      </w:r>
      <w:proofErr w:type="gramStart"/>
      <w:r>
        <w:t>Journal[</w:t>
      </w:r>
      <w:proofErr w:type="gramEnd"/>
      <w:r>
        <w:t>1] and a senior editor at The Atlantic Monthly. For twenty years he held various editorial positions at The Economist, including deputy editor for eleven years</w:t>
      </w:r>
      <w:proofErr w:type="gramStart"/>
      <w:r>
        <w:t>.[</w:t>
      </w:r>
      <w:proofErr w:type="gramEnd"/>
      <w:r>
        <w:t>2] In 2006, he co-chaired the Copenhagen Consensus project, framing global development priorities for the coming decades together with Nobel laureates and other world renowned economists, July 29, 2014, "</w:t>
      </w:r>
      <w:r w:rsidRPr="00B82744">
        <w:t xml:space="preserve"> Paul Ryan asks, but doesn’t answer questions</w:t>
      </w:r>
      <w:r>
        <w:t xml:space="preserve">”, </w:t>
      </w:r>
      <w:proofErr w:type="spellStart"/>
      <w:r>
        <w:rPr>
          <w:i/>
        </w:rPr>
        <w:t>PressDemocrat</w:t>
      </w:r>
      <w:proofErr w:type="spellEnd"/>
      <w:r>
        <w:rPr>
          <w:i/>
        </w:rPr>
        <w:t xml:space="preserve">, </w:t>
      </w:r>
      <w:r w:rsidRPr="00315CF9">
        <w:rPr>
          <w:i/>
        </w:rPr>
        <w:t>http://www.pressdemocrat.com/opinion/2444654-181/paul-ryan-asks-but-doesnt?page=1</w:t>
      </w:r>
      <w:r>
        <w:t>)</w:t>
      </w:r>
    </w:p>
    <w:p w:rsidR="008F645E" w:rsidRPr="00315CF9" w:rsidRDefault="008F645E" w:rsidP="008F645E">
      <w:pPr>
        <w:rPr>
          <w:rStyle w:val="StyleUnderline"/>
        </w:rPr>
      </w:pPr>
      <w:r w:rsidRPr="00315CF9">
        <w:rPr>
          <w:rStyle w:val="StyleUnderline"/>
        </w:rPr>
        <w:t>Ryan’s idea is to bundle some programs — assorted housing subsidies, the Supplemental Nutrition Assistance Program, Temporary Assistance for Needy Families, the Weatherization Assistance Program and others, 11 different schemes in all — and replace them with a single block grant to states wishing to participate. These states would contract with competing one-stop providers to deliver, in total, the current level of funding for payments and services</w:t>
      </w:r>
      <w:r w:rsidRPr="00315CF9">
        <w:rPr>
          <w:sz w:val="16"/>
        </w:rPr>
        <w:t xml:space="preserve"> to the needy. They’d have to meet certain requirements. Except for the elderly or disabled, beneficiaries would have to work or “engage in work-related activities.” And the states would have to monitor various measures of success — families lifted out of poverty, percentage of people finding work or getting off assistance, growth in wages, high school graduation rates and so on. All this, it’s hoped, would spur innovation. “For too long, the federal government has tried to supplant, and not to support, the people fighting poverty on the front lines — families, neighborhoods, community groups.” The standard objection to this approach is to recoil at the very idea of block grants. </w:t>
      </w:r>
      <w:r w:rsidRPr="00315CF9">
        <w:rPr>
          <w:rStyle w:val="StyleUnderline"/>
        </w:rPr>
        <w:t>Progressives see a predictable conservative ruse to convert programs into forms that can be more easily cut or diverted to other purposes</w:t>
      </w:r>
      <w:r w:rsidRPr="00315CF9">
        <w:rPr>
          <w:sz w:val="16"/>
        </w:rPr>
        <w:t xml:space="preserve">. Desirable as it may be to foster policy experiments in the states, this suspicion seems amply justified. Many Republican state governments have refused to expand their Medicaid programs even though federal taxpayers under the Affordable Care Act would foot nearly all the bill. I also see other problems. Yes, Ryan is simplifying the Washington end of the federal income-support programs by folding many of them into a single payment to states — but so what? Whether this makes things better for beneficiaries and the taxpayers funding their benefits is a different question. The answer depends on how the providers design their interventions. Ryan isn’t designing a better system — he’s delegating the design of a better system to the states and their contractors. There’s no guarantee in his proposal that the providers would come up with something more cost-effective or more conducive to effort and ambition than what you see in the chart. Maybe competition to design better schemes would discover good models — that’s the hope. But this will depend on exactly how the rules for providers are specified; Ryan leaves this vague. Would the best models, once discovered, be rolled out across the country? That’s unclear as well. In any event, </w:t>
      </w:r>
      <w:r w:rsidRPr="00315CF9">
        <w:rPr>
          <w:rStyle w:val="StyleUnderline"/>
        </w:rPr>
        <w:t>the underlying trade-off between means-testing (for the sake of cost control) and work disincentives would remain, just as before.</w:t>
      </w:r>
    </w:p>
    <w:p w:rsidR="008F645E" w:rsidRPr="008F645E" w:rsidRDefault="008F645E" w:rsidP="008F645E"/>
    <w:p w:rsidR="00A5149B" w:rsidRDefault="00A5149B" w:rsidP="00A5149B">
      <w:pPr>
        <w:pStyle w:val="Heading3"/>
      </w:pPr>
      <w:r>
        <w:lastRenderedPageBreak/>
        <w:t>Fourth Amendment Link</w:t>
      </w:r>
    </w:p>
    <w:p w:rsidR="00A5149B" w:rsidRDefault="0047537F" w:rsidP="00A5149B">
      <w:pPr>
        <w:pStyle w:val="Heading4"/>
      </w:pPr>
      <w:r>
        <w:t>The government will privatize surveillance to skirt Fourth Amendment based restrictions.</w:t>
      </w:r>
    </w:p>
    <w:p w:rsidR="00A5149B" w:rsidRPr="0047537F" w:rsidRDefault="00A5149B" w:rsidP="00A5149B">
      <w:pPr>
        <w:rPr>
          <w:rStyle w:val="Style13ptBold"/>
        </w:rPr>
      </w:pPr>
      <w:r w:rsidRPr="0047537F">
        <w:rPr>
          <w:rStyle w:val="Style13ptBold"/>
        </w:rPr>
        <w:t xml:space="preserve">Motley </w:t>
      </w:r>
      <w:proofErr w:type="gramStart"/>
      <w:r w:rsidRPr="0047537F">
        <w:rPr>
          <w:rStyle w:val="Style13ptBold"/>
        </w:rPr>
        <w:t>‘ 13</w:t>
      </w:r>
      <w:proofErr w:type="gramEnd"/>
      <w:r w:rsidRPr="0047537F">
        <w:rPr>
          <w:rStyle w:val="Style13ptBold"/>
        </w:rPr>
        <w:t xml:space="preserve"> Seton Motley is the president of Less Government. “Time to privatize big brother: Column” http://www.usatoday.com/story/opinion/2013/08/06/nsa-government-surveillance-privatization-column/2620877/</w:t>
      </w:r>
    </w:p>
    <w:p w:rsidR="00D1596B" w:rsidRDefault="00A5149B" w:rsidP="00A5149B">
      <w:pPr>
        <w:rPr>
          <w:sz w:val="16"/>
        </w:rPr>
      </w:pPr>
      <w:r w:rsidRPr="0047537F">
        <w:rPr>
          <w:rStyle w:val="StyleUnderline"/>
        </w:rPr>
        <w:t>We encounter a similar problem with a government-first approach to cyber security.</w:t>
      </w:r>
      <w:r w:rsidRPr="0047537F">
        <w:rPr>
          <w:sz w:val="16"/>
        </w:rPr>
        <w:t xml:space="preserve"> The amount of data through which one must look to protect our networks is staggering. </w:t>
      </w:r>
      <w:r w:rsidRPr="0047537F">
        <w:rPr>
          <w:rStyle w:val="StyleUnderline"/>
        </w:rPr>
        <w:t>If the government takes the lead, it totally bypasses the Fourth Amendment</w:t>
      </w:r>
      <w:r w:rsidRPr="0047537F">
        <w:rPr>
          <w:sz w:val="16"/>
        </w:rPr>
        <w:t xml:space="preserve"> -- leaving us open to exponentially more of the kinds of abuses Snowden keeps detailing.</w:t>
      </w:r>
      <w:r w:rsidR="0047537F" w:rsidRPr="0047537F">
        <w:rPr>
          <w:sz w:val="16"/>
        </w:rPr>
        <w:t xml:space="preserve"> </w:t>
      </w:r>
      <w:r w:rsidRPr="0047537F">
        <w:rPr>
          <w:rStyle w:val="StyleUnderline"/>
        </w:rPr>
        <w:t>So we should do with national security for what we long ago called for in Cyber Security -- outsource the first line of defense.</w:t>
      </w:r>
      <w:r w:rsidR="0047537F">
        <w:rPr>
          <w:rStyle w:val="StyleUnderline"/>
        </w:rPr>
        <w:t xml:space="preserve"> </w:t>
      </w:r>
      <w:r w:rsidRPr="0047537F">
        <w:rPr>
          <w:sz w:val="16"/>
        </w:rPr>
        <w:t>The federal government absolutely should not be unilaterally seizing and storing this unfathomable amount of information, let alone allowing thousands of low-level staffers to search it whenever they alone decide.</w:t>
      </w:r>
      <w:r w:rsidR="0047537F" w:rsidRPr="0047537F">
        <w:rPr>
          <w:sz w:val="16"/>
        </w:rPr>
        <w:t xml:space="preserve"> </w:t>
      </w:r>
      <w:r w:rsidRPr="0047537F">
        <w:rPr>
          <w:sz w:val="16"/>
        </w:rPr>
        <w:t xml:space="preserve">The solution? </w:t>
      </w:r>
      <w:r w:rsidRPr="0047537F">
        <w:rPr>
          <w:rStyle w:val="Emphasis"/>
        </w:rPr>
        <w:t>Rather than forcing communications companies to turn over the data -- why not pay them to store and search it?</w:t>
      </w:r>
      <w:r w:rsidR="0047537F" w:rsidRPr="0047537F">
        <w:rPr>
          <w:sz w:val="16"/>
        </w:rPr>
        <w:t xml:space="preserve"> </w:t>
      </w:r>
      <w:r w:rsidRPr="0047537F">
        <w:rPr>
          <w:rStyle w:val="Emphasis"/>
        </w:rPr>
        <w:t>There is no Fourth Amendment violation</w:t>
      </w:r>
      <w:r w:rsidRPr="0047537F">
        <w:rPr>
          <w:rStyle w:val="StyleUnderline"/>
        </w:rPr>
        <w:t xml:space="preserve"> until the government seizes it -- this preempts that. These companies already have it, so the government wouldn't have to do something to get it</w:t>
      </w:r>
      <w:r w:rsidRPr="0047537F">
        <w:rPr>
          <w:sz w:val="16"/>
        </w:rPr>
        <w:t xml:space="preserve"> like tap directly into servers -- as they're already doing with (at least) nine Internet companies.</w:t>
      </w:r>
    </w:p>
    <w:p w:rsidR="00D1596B" w:rsidRDefault="00D1596B" w:rsidP="00D1596B">
      <w:r>
        <w:br w:type="page"/>
      </w:r>
    </w:p>
    <w:p w:rsidR="008A3F43" w:rsidRDefault="00D1596B" w:rsidP="00D1596B">
      <w:pPr>
        <w:pStyle w:val="Heading3"/>
      </w:pPr>
      <w:r>
        <w:lastRenderedPageBreak/>
        <w:t>Immigration Link</w:t>
      </w:r>
    </w:p>
    <w:p w:rsidR="00D1596B" w:rsidRDefault="00D1596B" w:rsidP="00D1596B">
      <w:pPr>
        <w:pStyle w:val="Heading4"/>
      </w:pPr>
      <w:r>
        <w:t>Measures to aid immigrants boost border militia recruitment</w:t>
      </w:r>
    </w:p>
    <w:p w:rsidR="00D1596B" w:rsidRPr="00D1596B" w:rsidRDefault="00D1596B" w:rsidP="00D1596B">
      <w:pPr>
        <w:rPr>
          <w:rStyle w:val="Style13ptBold"/>
        </w:rPr>
      </w:pPr>
      <w:proofErr w:type="spellStart"/>
      <w:r w:rsidRPr="00D1596B">
        <w:rPr>
          <w:rStyle w:val="Style13ptBold"/>
        </w:rPr>
        <w:t>Kriel</w:t>
      </w:r>
      <w:proofErr w:type="spellEnd"/>
      <w:r w:rsidRPr="00D1596B">
        <w:rPr>
          <w:rStyle w:val="Style13ptBold"/>
        </w:rPr>
        <w:t xml:space="preserve"> ’15 </w:t>
      </w:r>
      <w:proofErr w:type="spellStart"/>
      <w:r w:rsidRPr="00D1596B">
        <w:rPr>
          <w:rStyle w:val="Style13ptBold"/>
        </w:rPr>
        <w:t>Lomi</w:t>
      </w:r>
      <w:proofErr w:type="spellEnd"/>
      <w:r w:rsidRPr="00D1596B">
        <w:rPr>
          <w:rStyle w:val="Style13ptBold"/>
        </w:rPr>
        <w:t xml:space="preserve"> </w:t>
      </w:r>
      <w:proofErr w:type="spellStart"/>
      <w:r w:rsidRPr="00D1596B">
        <w:rPr>
          <w:rStyle w:val="Style13ptBold"/>
        </w:rPr>
        <w:t>Kriel</w:t>
      </w:r>
      <w:proofErr w:type="spellEnd"/>
      <w:r w:rsidRPr="00D1596B">
        <w:rPr>
          <w:rStyle w:val="Style13ptBold"/>
        </w:rPr>
        <w:t xml:space="preserve"> reporter for the Houston Chronicle “Anti-illegal immigration groups resurge on border” http://www.houstonchronicle.com/news/houston-texas/houston/article/Anti-illegal-immigration-groups-resurge-on-border-5995324.php</w:t>
      </w:r>
    </w:p>
    <w:p w:rsidR="00D1596B" w:rsidRDefault="00D1596B" w:rsidP="00D1596B">
      <w:pPr>
        <w:rPr>
          <w:rStyle w:val="StyleUnderline"/>
        </w:rPr>
      </w:pPr>
      <w:r w:rsidRPr="00D1596B">
        <w:rPr>
          <w:sz w:val="16"/>
        </w:rPr>
        <w:t xml:space="preserve">Just 70 miles from the Mexico border, the area has been a busy crossing for migrants. And </w:t>
      </w:r>
      <w:r w:rsidRPr="00D1596B">
        <w:rPr>
          <w:rStyle w:val="StyleUnderline"/>
        </w:rPr>
        <w:t>it's now attracting renewed attention after President Barack Obama announced his sweeping executive action for immigrants</w:t>
      </w:r>
      <w:r w:rsidRPr="00D1596B">
        <w:rPr>
          <w:sz w:val="16"/>
        </w:rPr>
        <w:t xml:space="preserve"> in November. </w:t>
      </w:r>
      <w:r w:rsidRPr="00D1596B">
        <w:rPr>
          <w:rStyle w:val="Emphasis"/>
        </w:rPr>
        <w:t>Since then, Vickers said he's seen an uptick in people wanting to join Texas Border Volunteers</w:t>
      </w:r>
      <w:r w:rsidRPr="00D1596B">
        <w:rPr>
          <w:sz w:val="16"/>
        </w:rPr>
        <w:t xml:space="preserve">, which he founded in 2005. "Everybody's frustrated. It's just insane to do what he's proposing," the 65-year-old veterinarian said. "All that's going to do is create more traffic, more illegal smuggling, </w:t>
      </w:r>
      <w:proofErr w:type="gramStart"/>
      <w:r w:rsidRPr="00D1596B">
        <w:rPr>
          <w:sz w:val="16"/>
        </w:rPr>
        <w:t>more</w:t>
      </w:r>
      <w:proofErr w:type="gramEnd"/>
      <w:r w:rsidRPr="00D1596B">
        <w:rPr>
          <w:sz w:val="16"/>
        </w:rPr>
        <w:t xml:space="preserve"> dead bodies in Brooks County. We have absolutely nothing to gain and everything to lose." Obama's changes would provide work permits to 4.7 million immigrants who've been here illegally for years and strengthen border security, though few details have been released as to how. But federal officials have said recent border-crossers are now their highest priority. Still, </w:t>
      </w:r>
      <w:r w:rsidRPr="00D1596B">
        <w:rPr>
          <w:rStyle w:val="StyleUnderline"/>
        </w:rPr>
        <w:t>Vickers isn't alone in worrying about the executive order's impact.</w:t>
      </w:r>
      <w:r w:rsidRPr="00D1596B">
        <w:rPr>
          <w:sz w:val="16"/>
        </w:rPr>
        <w:t xml:space="preserve"> Powerful conservative national grass-roots groups like </w:t>
      </w:r>
      <w:proofErr w:type="spellStart"/>
      <w:r w:rsidRPr="00D1596B">
        <w:rPr>
          <w:sz w:val="16"/>
        </w:rPr>
        <w:t>NumbersUSA</w:t>
      </w:r>
      <w:proofErr w:type="spellEnd"/>
      <w:r w:rsidRPr="00D1596B">
        <w:rPr>
          <w:sz w:val="16"/>
        </w:rPr>
        <w:t xml:space="preserve"> and Heritage Action are rallying supporters to pressure Congress. </w:t>
      </w:r>
      <w:r w:rsidRPr="00D1596B">
        <w:rPr>
          <w:rStyle w:val="StyleUnderline"/>
        </w:rPr>
        <w:t>Others are joining militia groups like the one Vickers leads or myriad others</w:t>
      </w:r>
      <w:r w:rsidRPr="00D1596B">
        <w:rPr>
          <w:sz w:val="16"/>
        </w:rPr>
        <w:t xml:space="preserve"> with names like the </w:t>
      </w:r>
      <w:proofErr w:type="spellStart"/>
      <w:r w:rsidRPr="00D1596B">
        <w:rPr>
          <w:sz w:val="16"/>
        </w:rPr>
        <w:t>Oathkeepers</w:t>
      </w:r>
      <w:proofErr w:type="spellEnd"/>
      <w:r w:rsidRPr="00D1596B">
        <w:rPr>
          <w:sz w:val="16"/>
        </w:rPr>
        <w:t xml:space="preserve"> and American Patriots which sprung up or resurged after an influx of Central American children on the Southwest border this summer. In all, conservative groups expect the flurry of anti-immigration activity to escalate this year as lawmakers return. "People are discouraged and disgusted," said Larry </w:t>
      </w:r>
      <w:proofErr w:type="spellStart"/>
      <w:r w:rsidRPr="00D1596B">
        <w:rPr>
          <w:sz w:val="16"/>
        </w:rPr>
        <w:t>Korkmas</w:t>
      </w:r>
      <w:proofErr w:type="spellEnd"/>
      <w:r w:rsidRPr="00D1596B">
        <w:rPr>
          <w:sz w:val="16"/>
        </w:rPr>
        <w:t xml:space="preserve">, the tea party-aligned president of the Houston-based Texans for Immigration Reduction and Enforcement. </w:t>
      </w:r>
      <w:r w:rsidRPr="00D1596B">
        <w:rPr>
          <w:rStyle w:val="StyleUnderline"/>
        </w:rPr>
        <w:t>"There has been self-mobilization all over."</w:t>
      </w:r>
    </w:p>
    <w:p w:rsidR="00D1596B" w:rsidRDefault="00D1596B" w:rsidP="00D1596B">
      <w:pPr>
        <w:rPr>
          <w:sz w:val="16"/>
        </w:rPr>
      </w:pPr>
    </w:p>
    <w:p w:rsidR="00D1596B" w:rsidRPr="00D1596B" w:rsidRDefault="00D1596B" w:rsidP="00D1596B">
      <w:pPr>
        <w:rPr>
          <w:sz w:val="16"/>
        </w:rPr>
      </w:pPr>
    </w:p>
    <w:p w:rsidR="008A3F43" w:rsidRDefault="008A3F43" w:rsidP="008A3F43">
      <w:r>
        <w:br w:type="page"/>
      </w:r>
    </w:p>
    <w:p w:rsidR="00AB1C0E" w:rsidRDefault="008A3F43" w:rsidP="008A3F43">
      <w:pPr>
        <w:pStyle w:val="Heading3"/>
      </w:pPr>
      <w:r>
        <w:lastRenderedPageBreak/>
        <w:t>Facial Recognition Link</w:t>
      </w:r>
    </w:p>
    <w:p w:rsidR="00FC5F80" w:rsidRPr="00FC5F80" w:rsidRDefault="00FC5F80" w:rsidP="00FC5F80"/>
    <w:p w:rsidR="008A3F43" w:rsidRPr="008A3F43" w:rsidRDefault="008A3F43" w:rsidP="008A3F43">
      <w:pPr>
        <w:pStyle w:val="Heading4"/>
      </w:pPr>
      <w:r w:rsidRPr="008A3F43">
        <w:t>Currently only distributes facial recognition tools other government entities, but would use private contractors to avoid the oversight of the plan</w:t>
      </w:r>
    </w:p>
    <w:p w:rsidR="008A3F43" w:rsidRPr="008A3F43" w:rsidRDefault="008A3F43" w:rsidP="008A3F43">
      <w:pPr>
        <w:rPr>
          <w:rStyle w:val="Style13ptBold"/>
        </w:rPr>
      </w:pPr>
      <w:r w:rsidRPr="008A3F43">
        <w:rPr>
          <w:rStyle w:val="Style13ptBold"/>
        </w:rPr>
        <w:t xml:space="preserve">Whitehead ’14 John Whitehead “Has </w:t>
      </w:r>
      <w:proofErr w:type="gramStart"/>
      <w:r w:rsidRPr="008A3F43">
        <w:rPr>
          <w:rStyle w:val="Style13ptBold"/>
        </w:rPr>
        <w:t>The</w:t>
      </w:r>
      <w:proofErr w:type="gramEnd"/>
      <w:r w:rsidRPr="008A3F43">
        <w:rPr>
          <w:rStyle w:val="Style13ptBold"/>
        </w:rPr>
        <w:t xml:space="preserve"> Department of Homeland Security Become America’s Standing Army?” http://www.mintpressnews.com/department-homeland-security-become-americas-standing-army/192576/</w:t>
      </w:r>
    </w:p>
    <w:p w:rsidR="008A3F43" w:rsidRPr="008A3F43" w:rsidRDefault="008A3F43" w:rsidP="008A3F43">
      <w:pPr>
        <w:rPr>
          <w:rStyle w:val="StyleUnderline"/>
        </w:rPr>
      </w:pPr>
      <w:r w:rsidRPr="008A3F43">
        <w:rPr>
          <w:sz w:val="16"/>
        </w:rPr>
        <w:t xml:space="preserve">Distributing license plate readers. </w:t>
      </w:r>
      <w:r w:rsidRPr="008A3F43">
        <w:rPr>
          <w:rStyle w:val="StyleUnderline"/>
        </w:rPr>
        <w:t xml:space="preserve">DHS has already distributed more than $50 million in grants </w:t>
      </w:r>
      <w:r w:rsidRPr="008A3F43">
        <w:rPr>
          <w:sz w:val="16"/>
        </w:rPr>
        <w:t xml:space="preserve">to enable local police agencies to acquire license plate readers, which rely on mobile cameras to photograph and identify cars, match them against a national database, and track their movements. </w:t>
      </w:r>
      <w:r w:rsidRPr="008A3F43">
        <w:rPr>
          <w:rStyle w:val="Emphasis"/>
        </w:rPr>
        <w:t>Relying on private contractors</w:t>
      </w:r>
      <w:r w:rsidRPr="008A3F43">
        <w:rPr>
          <w:sz w:val="16"/>
        </w:rPr>
        <w:t xml:space="preserve"> to maintain a license plate database </w:t>
      </w:r>
      <w:r w:rsidRPr="008A3F43">
        <w:rPr>
          <w:rStyle w:val="Emphasis"/>
        </w:rPr>
        <w:t>allows the DHS and its affiliates to access millions of records without much in the way of oversight.</w:t>
      </w:r>
      <w:r>
        <w:rPr>
          <w:rStyle w:val="Emphasis"/>
        </w:rPr>
        <w:t xml:space="preserve"> </w:t>
      </w:r>
      <w:r w:rsidRPr="008A3F43">
        <w:rPr>
          <w:sz w:val="16"/>
        </w:rPr>
        <w:t xml:space="preserve">Contracting to build detention camps. In 2006, DHS awarded a $385 million contract to a Halliburton subsidiary to build detention centers on American soil. Although the government and Halliburton were not forthcoming about where or when these domestic detention centers would be built, they rationalized the need for them in case of “an emergency influx of immigrants, or to support the rapid development of new programs” in the event of other emergencies such as “natural disasters.” Viewed in conjunction with the NDAA provision allowing the military to arrest and indefinitely detain anyone, including American citizens, it would seem the building blocks are already in place for such an eventuality. Tracking cell-phones with Stingray devices. Distributed to local police agencies as a result of grants from the DHS, these Stingray devices enable police to track individuals’ cell phones—and their owners—without a court warrant or court order. The amount of information conveyed by these devices about one’s activities, whereabouts and interactions is considerable. As one attorney explained: “Because we carry our cellphones with us virtually everywhere we go, stingrays can paint a precise picture of where we are and who we spend time with, including our location in a lover’s house, in a psychologist’s office or at a political protest.” Carrying out military drills and lockdowns in American cities. Each year, DHS funds military-style training drills in cities across the country. These Urban Shield exercises, elaborately staged with their own set of professionally trained Crisis Actors playing the parts of shooters, bystanders and victims, fool law enforcement officials, students, teachers, bystanders and the media into thinking it’s a real crisis. Using the TSA as an advance guard. The TSA now searches a variety of government and private databases, including things like car registrations and employment information, in order to track travelers’ before they ever get near an airport. Other information collected includes “tax identification number, past travel itineraries, property records, physical characteristics, and law enforcement or intelligence information.” Conducting virtual strip searches with full-body scanners. Under the direction of the TSA, American travelers have been subjected to all manner of searches ranging from whole-body scanners and enhanced </w:t>
      </w:r>
      <w:proofErr w:type="spellStart"/>
      <w:r w:rsidRPr="008A3F43">
        <w:rPr>
          <w:sz w:val="16"/>
        </w:rPr>
        <w:t>patdowns</w:t>
      </w:r>
      <w:proofErr w:type="spellEnd"/>
      <w:r w:rsidRPr="008A3F43">
        <w:rPr>
          <w:sz w:val="16"/>
        </w:rPr>
        <w:t xml:space="preserve"> at airports to bag searches in train stations. In response to public outrage over what amounted to a virtual strip search, the TSA has begun replacing the scanners with equally costly yet less detailed models. The old scanners will be used by prisons for now. Carrying out soft target checkpoints. VIPR task forces, comprised of federal air marshals, surface transportation security inspectors, transportation security officers, behavior detection officers and explosive detection canine teams have laid the groundwork for the government’s effort to secure so-called “soft” targets such as malls, stadiums, bridges, etc. Some security experts predict that checkpoints and screening stations will eventually be established at all soft targets, such as department stores, restaurants, and schools. DHS’ Operation Shield, a program which seeks to check up on security protocols around the country with unannounced visits, conducted a surprise security exercise at the Social Security Administration building in Leesburg, Fla., when they subjected people who went to pick up their checks to random ID checks by federal agents armed with semi-automatic weapons. Directing government workers to spy on Americans. Terrorism Liaison Officers are firefighters, police officers, and even corporate employees who have received training to spy on and report back to government entities on the day-to-day activities of their fellow citizens. These individuals are authorized to report “suspicious activity” which can include such innocuous activities as taking pictures with no apparent aesthetic value, making measurements and drawings, taking notes, conversing in code, espousing radical beliefs, and buying items in bulk. Conducting widespread spying networks using fusion centers. Data collecting agencies spread throughout the country, aided by the National Security Agency, fusions centers—of which there are at least 78 scattered around the U.S</w:t>
      </w:r>
      <w:proofErr w:type="gramStart"/>
      <w:r w:rsidRPr="008A3F43">
        <w:rPr>
          <w:sz w:val="16"/>
        </w:rPr>
        <w:t>.—</w:t>
      </w:r>
      <w:proofErr w:type="gramEnd"/>
      <w:r w:rsidRPr="008A3F43">
        <w:rPr>
          <w:sz w:val="16"/>
        </w:rPr>
        <w:t xml:space="preserve"> constantly monitor our communications, collecting and cataloguing everything from our internet activity and web searches to text messages, phone calls and emails. This data is then fed to government agencies, which are now interconnected: the CIA to the FBI, the FBI to local police. Despite a budget estimated to be somewhere between $289 million and $1.4 billion, these fusion centers have proven to be exercises in incompetence, often producing irrelevant, useless or inappropriate intelligence, while spending millions of dollars on “flat-screen televisions, sport utility vehicles, hidden cameras and other gadgets.” Carrying out Constitution-free border control searches. On orders from the DHS, the government’s efforts along the border have become little more than an exercise in police state power, ranging from aggressive checkpoints to the widespread use of drone technology, often used against American citizens traveling within the country. Border patrol operations occur within 100 miles of an international crossing, putting some 200 million Americans within the bounds of aggressive border patrol searches and seizures, as well as increasingly expansive drone surveillance. With 71 checkpoints found along the southwest border of the United States alone, </w:t>
      </w:r>
      <w:proofErr w:type="spellStart"/>
      <w:r w:rsidRPr="008A3F43">
        <w:rPr>
          <w:sz w:val="16"/>
        </w:rPr>
        <w:t>suspicionless</w:t>
      </w:r>
      <w:proofErr w:type="spellEnd"/>
      <w:r w:rsidRPr="008A3F43">
        <w:rPr>
          <w:sz w:val="16"/>
        </w:rPr>
        <w:t xml:space="preserve"> search and seizures on the border are rampant. Border patrol agents also search the personal electronic devices of people crossing the border without a warrant. Funding city-wide surveillance cameras. As Charlie Savage reports for the Boston Globe, </w:t>
      </w:r>
      <w:r w:rsidRPr="008A3F43">
        <w:rPr>
          <w:rStyle w:val="StyleUnderline"/>
        </w:rPr>
        <w:t xml:space="preserve">the DHS has funneled “millions of dollars to </w:t>
      </w:r>
      <w:r w:rsidRPr="008A3F43">
        <w:rPr>
          <w:rStyle w:val="StyleUnderline"/>
        </w:rPr>
        <w:lastRenderedPageBreak/>
        <w:t>local governments nationwide for purchasing high-tech video camera networks</w:t>
      </w:r>
      <w:r w:rsidRPr="008A3F43">
        <w:rPr>
          <w:sz w:val="16"/>
        </w:rPr>
        <w:t xml:space="preserve">, accelerating the rise of a ‘surveillance society’ in which the sense of freedom that stems from being anonymous in public will be lost.” </w:t>
      </w:r>
      <w:r w:rsidRPr="008A3F43">
        <w:rPr>
          <w:rStyle w:val="StyleUnderline"/>
        </w:rPr>
        <w:t>These camera systems</w:t>
      </w:r>
      <w:r w:rsidRPr="008A3F43">
        <w:rPr>
          <w:sz w:val="16"/>
        </w:rPr>
        <w:t xml:space="preserve">, installed on city streets, in parks and transit systems, </w:t>
      </w:r>
      <w:r w:rsidRPr="008A3F43">
        <w:rPr>
          <w:rStyle w:val="StyleUnderline"/>
        </w:rPr>
        <w:t>operating in conjunction with sophisticated computer systems that boast</w:t>
      </w:r>
      <w:r w:rsidRPr="008A3F43">
        <w:rPr>
          <w:sz w:val="16"/>
        </w:rPr>
        <w:t xml:space="preserve"> intelligent video analytics, digital biometric identification, military-pedigree software for analyzing and predicting crime and </w:t>
      </w:r>
      <w:r w:rsidRPr="008A3F43">
        <w:rPr>
          <w:rStyle w:val="Emphasis"/>
        </w:rPr>
        <w:t>facial recognition</w:t>
      </w:r>
      <w:r w:rsidRPr="008A3F43">
        <w:rPr>
          <w:rStyle w:val="StyleUnderline"/>
        </w:rPr>
        <w:t xml:space="preserve"> software</w:t>
      </w:r>
      <w:r w:rsidRPr="008A3F43">
        <w:rPr>
          <w:sz w:val="16"/>
        </w:rPr>
        <w:t>, create a vast surveillance network that can target millions of innocent individuals.</w:t>
      </w:r>
    </w:p>
    <w:p w:rsidR="00AB1C0E" w:rsidRDefault="00AB1C0E" w:rsidP="00AB1C0E">
      <w:r>
        <w:br w:type="page"/>
      </w:r>
    </w:p>
    <w:p w:rsidR="00F5649D" w:rsidRDefault="00AB1C0E" w:rsidP="00AB1C0E">
      <w:pPr>
        <w:pStyle w:val="Heading3"/>
      </w:pPr>
      <w:r>
        <w:lastRenderedPageBreak/>
        <w:t>Border Patrol Link</w:t>
      </w:r>
    </w:p>
    <w:p w:rsidR="00751A44" w:rsidRDefault="00751A44" w:rsidP="00751A44">
      <w:pPr>
        <w:pStyle w:val="Heading4"/>
      </w:pPr>
      <w:r>
        <w:t>Perception that the government is adequately patrolling the border motivates private militias</w:t>
      </w:r>
    </w:p>
    <w:p w:rsidR="00751A44" w:rsidRPr="00751A44" w:rsidRDefault="00751A44" w:rsidP="00751A44">
      <w:r>
        <w:t>Hess ‘9 Bill Hess “County leaders oppose border militia: Tombstone weekly seeks a call to arms” Sierra Vista Herald http://svherald.com/content/bill-hess/2009/09/18/21579</w:t>
      </w:r>
    </w:p>
    <w:p w:rsidR="002013EC" w:rsidRDefault="00751A44" w:rsidP="00751A44">
      <w:pPr>
        <w:rPr>
          <w:rStyle w:val="StyleUnderline"/>
        </w:rPr>
      </w:pPr>
      <w:r w:rsidRPr="00751A44">
        <w:rPr>
          <w:rStyle w:val="StyleUnderline"/>
        </w:rPr>
        <w:t xml:space="preserve">The organizer of a militia said he will work with other groups of discontented citizens to do </w:t>
      </w:r>
      <w:r w:rsidRPr="00751A44">
        <w:rPr>
          <w:rStyle w:val="Emphasis"/>
        </w:rPr>
        <w:t>the job he says the U.S. government has failed to do.</w:t>
      </w:r>
      <w:r>
        <w:rPr>
          <w:rStyle w:val="Emphasis"/>
        </w:rPr>
        <w:t xml:space="preserve"> </w:t>
      </w:r>
      <w:r w:rsidRPr="00751A44">
        <w:rPr>
          <w:sz w:val="16"/>
        </w:rPr>
        <w:t xml:space="preserve">Chris </w:t>
      </w:r>
      <w:proofErr w:type="spellStart"/>
      <w:r w:rsidRPr="00751A44">
        <w:rPr>
          <w:sz w:val="16"/>
        </w:rPr>
        <w:t>Simcox</w:t>
      </w:r>
      <w:proofErr w:type="spellEnd"/>
      <w:r w:rsidRPr="00751A44">
        <w:rPr>
          <w:sz w:val="16"/>
        </w:rPr>
        <w:t xml:space="preserve">, owner, publisher and editor of the Tombstone Tumbleweed, said </w:t>
      </w:r>
      <w:r w:rsidRPr="00751A44">
        <w:rPr>
          <w:rStyle w:val="StyleUnderline"/>
        </w:rPr>
        <w:t>he is using his newspaper to call the people to arms to protect the border in Cochise County and stop the flow of illegal immigrants and drugs.</w:t>
      </w:r>
      <w:r>
        <w:rPr>
          <w:rStyle w:val="StyleUnderline"/>
        </w:rPr>
        <w:t xml:space="preserve"> </w:t>
      </w:r>
      <w:r w:rsidRPr="00751A44">
        <w:rPr>
          <w:sz w:val="16"/>
        </w:rPr>
        <w:t xml:space="preserve">Mayors of Cochise County cities near the border, the county's top elected law enforcement officer and the county attorney agree the federal government has failed in its duty to stop the smuggling of people and drugs, but they called </w:t>
      </w:r>
      <w:proofErr w:type="spellStart"/>
      <w:r w:rsidRPr="00751A44">
        <w:rPr>
          <w:sz w:val="16"/>
        </w:rPr>
        <w:t>Simcox's</w:t>
      </w:r>
      <w:proofErr w:type="spellEnd"/>
      <w:r w:rsidRPr="00751A44">
        <w:rPr>
          <w:sz w:val="16"/>
        </w:rPr>
        <w:t xml:space="preserve"> call to arms dangerous. Douglas mayor opposes vigilantes Ray Borane, mayor of Douglas, which shares the border with a much larger Mexican city -- Agua </w:t>
      </w:r>
      <w:proofErr w:type="spellStart"/>
      <w:r w:rsidRPr="00751A44">
        <w:rPr>
          <w:sz w:val="16"/>
        </w:rPr>
        <w:t>Prieta</w:t>
      </w:r>
      <w:proofErr w:type="spellEnd"/>
      <w:r w:rsidRPr="00751A44">
        <w:rPr>
          <w:sz w:val="16"/>
        </w:rPr>
        <w:t xml:space="preserve">, said </w:t>
      </w:r>
      <w:proofErr w:type="spellStart"/>
      <w:r w:rsidRPr="00751A44">
        <w:rPr>
          <w:sz w:val="16"/>
        </w:rPr>
        <w:t>Simcox's</w:t>
      </w:r>
      <w:proofErr w:type="spellEnd"/>
      <w:r w:rsidRPr="00751A44">
        <w:rPr>
          <w:sz w:val="16"/>
        </w:rPr>
        <w:t xml:space="preserve"> call to arms under the guise of protecting the border has led him to prepare a resolution opposing the move and any other vigilante type action by anyone in the county. Saying the people who become members of militias are more like soldiers of fortune and mercenaries and that such groups bring animosity and hate, FROM PAGE A1 Borane wants the Douglas City Council to firmly state it is against such groups. Douglas is a bicultural and binational community, and the "majority of its residents do not wish to encourage, be involved with or associate with these types of people, nor do they want our relationship with Mexico compromised by outside, xenophobic groups perpetuating hatred of humanity," Borane wrote in the proposed resolution. The Douglas mayor said militias wrap themselves up as pseudo law enforcement agencies who could create dangerous situations for everyone. Newspaper issues a call to arms </w:t>
      </w:r>
      <w:r w:rsidRPr="00751A44">
        <w:rPr>
          <w:rStyle w:val="StyleUnderline"/>
        </w:rPr>
        <w:t xml:space="preserve">In the Oct. 24 issue, the front page called for action with the establishment of an armed </w:t>
      </w:r>
      <w:proofErr w:type="gramStart"/>
      <w:r w:rsidRPr="00751A44">
        <w:rPr>
          <w:rStyle w:val="StyleUnderline"/>
        </w:rPr>
        <w:t>citizens</w:t>
      </w:r>
      <w:proofErr w:type="gramEnd"/>
      <w:r w:rsidRPr="00751A44">
        <w:rPr>
          <w:rStyle w:val="StyleUnderline"/>
        </w:rPr>
        <w:t xml:space="preserve"> border patrol militia.</w:t>
      </w:r>
      <w:r>
        <w:rPr>
          <w:rStyle w:val="StyleUnderline"/>
        </w:rPr>
        <w:t xml:space="preserve"> </w:t>
      </w:r>
      <w:r w:rsidRPr="00751A44">
        <w:rPr>
          <w:sz w:val="16"/>
        </w:rPr>
        <w:t>"Turn off the T.V. Join together to protect your country in a time of war</w:t>
      </w:r>
      <w:proofErr w:type="gramStart"/>
      <w:r w:rsidRPr="00751A44">
        <w:rPr>
          <w:sz w:val="16"/>
        </w:rPr>
        <w:t>!,</w:t>
      </w:r>
      <w:proofErr w:type="gramEnd"/>
      <w:r w:rsidRPr="00751A44">
        <w:rPr>
          <w:sz w:val="16"/>
        </w:rPr>
        <w:t xml:space="preserve">" </w:t>
      </w:r>
      <w:proofErr w:type="spellStart"/>
      <w:r w:rsidRPr="00751A44">
        <w:rPr>
          <w:sz w:val="16"/>
        </w:rPr>
        <w:t>Simcox</w:t>
      </w:r>
      <w:proofErr w:type="spellEnd"/>
      <w:r w:rsidRPr="00751A44">
        <w:rPr>
          <w:sz w:val="16"/>
        </w:rPr>
        <w:t xml:space="preserve"> wrote. No one is paying attention to what is happening along the border Cochise County has with Mexico, </w:t>
      </w:r>
      <w:proofErr w:type="spellStart"/>
      <w:r w:rsidRPr="00751A44">
        <w:rPr>
          <w:sz w:val="16"/>
        </w:rPr>
        <w:t>Simcox</w:t>
      </w:r>
      <w:proofErr w:type="spellEnd"/>
      <w:r w:rsidRPr="00751A44">
        <w:rPr>
          <w:sz w:val="16"/>
        </w:rPr>
        <w:t xml:space="preserve"> said. Although he has no official name for the 43 people who have joined his organization, he said a good title for it may be the Arizona Border Militia. His organization will be working with the American Border Patrol, Ranch Rescue and any other individuals or groups, </w:t>
      </w:r>
      <w:proofErr w:type="spellStart"/>
      <w:r w:rsidRPr="00751A44">
        <w:rPr>
          <w:sz w:val="16"/>
        </w:rPr>
        <w:t>Simcox</w:t>
      </w:r>
      <w:proofErr w:type="spellEnd"/>
      <w:r w:rsidRPr="00751A44">
        <w:rPr>
          <w:sz w:val="16"/>
        </w:rPr>
        <w:t xml:space="preserve"> said. "We are aligning and joining with other groups. We will share information," he said. Spencer says ABP is different from the militia </w:t>
      </w:r>
      <w:r w:rsidRPr="00751A44">
        <w:rPr>
          <w:rStyle w:val="StyleUnderline"/>
        </w:rPr>
        <w:t>The American Border Patrol, which was recently started in Cochise County, also seeks to stop the flow of illegal immigrants and drugs.</w:t>
      </w:r>
      <w:r w:rsidRPr="00751A44">
        <w:rPr>
          <w:sz w:val="16"/>
        </w:rPr>
        <w:t xml:space="preserve"> Ranch Rescue is a group from Texas that has come to Arizona and is involved in similar activities. Recently, some people involved with Ranch Rescue made news by being accused of causing drug smugglers to drop their loads of marijuana in Santa Cruz County. Glenn Spencer, the head of the American Border Patrol, said his organization and </w:t>
      </w:r>
      <w:proofErr w:type="spellStart"/>
      <w:r w:rsidRPr="00751A44">
        <w:rPr>
          <w:sz w:val="16"/>
        </w:rPr>
        <w:t>Simcox's</w:t>
      </w:r>
      <w:proofErr w:type="spellEnd"/>
      <w:r w:rsidRPr="00751A44">
        <w:rPr>
          <w:sz w:val="16"/>
        </w:rPr>
        <w:t xml:space="preserve"> are different. Saying he is willing to work with </w:t>
      </w:r>
      <w:proofErr w:type="spellStart"/>
      <w:r w:rsidRPr="00751A44">
        <w:rPr>
          <w:sz w:val="16"/>
        </w:rPr>
        <w:t>Simcox</w:t>
      </w:r>
      <w:proofErr w:type="spellEnd"/>
      <w:r w:rsidRPr="00751A44">
        <w:rPr>
          <w:sz w:val="16"/>
        </w:rPr>
        <w:t xml:space="preserve"> by sharing intelligence, Spencer, who moved to Cochise County from California, said "We have a different philosophy." Spencer said he told </w:t>
      </w:r>
      <w:proofErr w:type="spellStart"/>
      <w:r w:rsidRPr="00751A44">
        <w:rPr>
          <w:sz w:val="16"/>
        </w:rPr>
        <w:t>Simcox</w:t>
      </w:r>
      <w:proofErr w:type="spellEnd"/>
      <w:r w:rsidRPr="00751A44">
        <w:rPr>
          <w:sz w:val="16"/>
        </w:rPr>
        <w:t xml:space="preserve"> it was important to stay within the law and warned the newspaper owner that the federal government will probably do anything it can to discredit his militia. </w:t>
      </w:r>
      <w:proofErr w:type="spellStart"/>
      <w:r w:rsidRPr="00751A44">
        <w:rPr>
          <w:sz w:val="16"/>
        </w:rPr>
        <w:t>Simcox</w:t>
      </w:r>
      <w:proofErr w:type="spellEnd"/>
      <w:r w:rsidRPr="00751A44">
        <w:rPr>
          <w:sz w:val="16"/>
        </w:rPr>
        <w:t xml:space="preserve"> said, "I challenge the (U.S.) government to stop me from doing what is allowed by the Constitution." From </w:t>
      </w:r>
      <w:proofErr w:type="spellStart"/>
      <w:r w:rsidRPr="00751A44">
        <w:rPr>
          <w:sz w:val="16"/>
        </w:rPr>
        <w:t>Simcox's</w:t>
      </w:r>
      <w:proofErr w:type="spellEnd"/>
      <w:r w:rsidRPr="00751A44">
        <w:rPr>
          <w:sz w:val="16"/>
        </w:rPr>
        <w:t xml:space="preserve"> group, Spencer said he hopes to receive information that could help the American Border Patrol. </w:t>
      </w:r>
      <w:proofErr w:type="spellStart"/>
      <w:r w:rsidRPr="00751A44">
        <w:rPr>
          <w:rStyle w:val="StyleUnderline"/>
        </w:rPr>
        <w:t>Simcox</w:t>
      </w:r>
      <w:proofErr w:type="spellEnd"/>
      <w:r w:rsidRPr="00751A44">
        <w:rPr>
          <w:rStyle w:val="StyleUnderline"/>
        </w:rPr>
        <w:t xml:space="preserve"> says he is unhappy with lack of protection</w:t>
      </w:r>
      <w:r>
        <w:rPr>
          <w:rStyle w:val="StyleUnderline"/>
        </w:rPr>
        <w:t xml:space="preserve"> </w:t>
      </w:r>
      <w:proofErr w:type="spellStart"/>
      <w:r w:rsidRPr="00751A44">
        <w:rPr>
          <w:rStyle w:val="StyleUnderline"/>
        </w:rPr>
        <w:t>Simcox</w:t>
      </w:r>
      <w:proofErr w:type="spellEnd"/>
      <w:r w:rsidRPr="00751A44">
        <w:rPr>
          <w:rStyle w:val="StyleUnderline"/>
        </w:rPr>
        <w:t>, a former California schoolteacher, purchased the Tombstone Tumbleweed in May. Once he moved to the area, he said he became more and more unhappy by the lack of protection the federal government was giving the border.</w:t>
      </w:r>
    </w:p>
    <w:p w:rsidR="002013EC" w:rsidRDefault="002013EC" w:rsidP="002013EC">
      <w:pPr>
        <w:rPr>
          <w:rStyle w:val="StyleUnderline"/>
        </w:rPr>
      </w:pPr>
      <w:r>
        <w:rPr>
          <w:rStyle w:val="StyleUnderline"/>
        </w:rPr>
        <w:br w:type="page"/>
      </w:r>
    </w:p>
    <w:p w:rsidR="00751A44" w:rsidRPr="002013EC" w:rsidRDefault="002013EC" w:rsidP="002013EC">
      <w:pPr>
        <w:pStyle w:val="Heading3"/>
      </w:pPr>
      <w:r w:rsidRPr="002013EC">
        <w:lastRenderedPageBreak/>
        <w:t>Drones Link</w:t>
      </w:r>
    </w:p>
    <w:p w:rsidR="002013EC" w:rsidRPr="00AE1406" w:rsidRDefault="002013EC" w:rsidP="002013EC">
      <w:pPr>
        <w:pStyle w:val="Heading4"/>
        <w:rPr>
          <w:rStyle w:val="Style13ptBold"/>
          <w:b/>
        </w:rPr>
      </w:pPr>
      <w:r>
        <w:rPr>
          <w:rStyle w:val="Style13ptBold"/>
          <w:b/>
        </w:rPr>
        <w:t>Private contractors are used to circumvent government limits on drone use.</w:t>
      </w:r>
    </w:p>
    <w:p w:rsidR="002013EC" w:rsidRPr="00D1262A" w:rsidRDefault="002013EC" w:rsidP="002013EC">
      <w:pPr>
        <w:rPr>
          <w:rStyle w:val="Style13ptBold"/>
        </w:rPr>
      </w:pPr>
      <w:r w:rsidRPr="00D1262A">
        <w:rPr>
          <w:rStyle w:val="Style13ptBold"/>
        </w:rPr>
        <w:t>Isenberg 15</w:t>
      </w:r>
    </w:p>
    <w:p w:rsidR="002013EC" w:rsidRDefault="002013EC" w:rsidP="002013EC">
      <w:r>
        <w:t>(David, April 10, director of the Norwegian Initiative on Small Arms Transfers project, “</w:t>
      </w:r>
      <w:proofErr w:type="gramStart"/>
      <w:r>
        <w:t>It’s</w:t>
      </w:r>
      <w:proofErr w:type="gramEnd"/>
      <w:r>
        <w:t xml:space="preserve"> A Bird? It’s A Plane! No, </w:t>
      </w:r>
      <w:proofErr w:type="gramStart"/>
      <w:r>
        <w:t>It’s</w:t>
      </w:r>
      <w:proofErr w:type="gramEnd"/>
      <w:r>
        <w:t xml:space="preserve"> A Private Drone Contractor!” </w:t>
      </w:r>
      <w:hyperlink r:id="rId9" w:history="1">
        <w:r w:rsidRPr="007930A4">
          <w:rPr>
            <w:rStyle w:val="Hyperlink"/>
          </w:rPr>
          <w:t>http://www.mintpressnews.com/MyMPN/its-a-bird-its-a-plane-no-its-a-private-drone-contractor/</w:t>
        </w:r>
      </w:hyperlink>
      <w:r>
        <w:t>, AMD lab)</w:t>
      </w:r>
    </w:p>
    <w:p w:rsidR="006D01BB" w:rsidRDefault="002013EC" w:rsidP="002013EC">
      <w:pPr>
        <w:rPr>
          <w:sz w:val="16"/>
        </w:rPr>
      </w:pPr>
      <w:r w:rsidRPr="00C3302D">
        <w:rPr>
          <w:sz w:val="16"/>
        </w:rPr>
        <w:t xml:space="preserve">If there is one constant in the private military and security contracting industry it is that nobody has a good record in predicting what the industry will be doing in the future. And much of the time the public is relatively clueless about what they are currently doing In the 1980s, when the U.S. Army came up with the U.S. Logistics Civil Augmentation Program (LOGCAP) program to help provide logistics support to U.S. forces globally nobody foresaw just how massive that support would become in Iraq or Afghanistan, let alone the major presence of gun-toting private security contractors. In the early 2000s, nobody envisioned that the threat of pirates in Somalia and elsewhere attacking commercial shipping would produce a private maritime security industry that now numbers in the hundreds of companies. </w:t>
      </w:r>
      <w:r w:rsidRPr="00D1262A">
        <w:rPr>
          <w:u w:val="single"/>
        </w:rPr>
        <w:t xml:space="preserve">Until the revelations of </w:t>
      </w:r>
      <w:r w:rsidRPr="00C3302D">
        <w:rPr>
          <w:sz w:val="16"/>
        </w:rPr>
        <w:t>Edward</w:t>
      </w:r>
      <w:r w:rsidRPr="00D1262A">
        <w:rPr>
          <w:u w:val="single"/>
        </w:rPr>
        <w:t xml:space="preserve"> Snowden, most of the public was unaware about just how much the intelligence community depended on private contractors.</w:t>
      </w:r>
      <w:r>
        <w:rPr>
          <w:u w:val="single"/>
        </w:rPr>
        <w:t xml:space="preserve"> </w:t>
      </w:r>
      <w:r w:rsidRPr="00C3302D">
        <w:rPr>
          <w:sz w:val="16"/>
        </w:rPr>
        <w:t xml:space="preserve">The only thing one can say with reasonably certainty is that if there is a way to make money off of it private contractors will be there to make a contract bid. So, now that Iraq is mostly a memory for contractors, although the threat of ISIS is bringing up the numbers a bit, and Afghanistan is trending downwards to the inevitable zero it is a good time to ask what other things private contractors are into these days, aside from logistics and security details. One answer — to paraphrase the old 1950s “Superman” television show introduction — is “look, up in the sky, it’s a bird, it’s a plane, no, </w:t>
      </w:r>
      <w:proofErr w:type="gramStart"/>
      <w:r w:rsidRPr="00D1262A">
        <w:rPr>
          <w:rStyle w:val="StyleUnderline"/>
        </w:rPr>
        <w:t>it’s</w:t>
      </w:r>
      <w:proofErr w:type="gramEnd"/>
      <w:r w:rsidRPr="00D1262A">
        <w:rPr>
          <w:rStyle w:val="StyleUnderline"/>
        </w:rPr>
        <w:t xml:space="preserve"> a PDC (Private Drone Contractor)</w:t>
      </w:r>
      <w:r w:rsidRPr="00C3302D">
        <w:rPr>
          <w:sz w:val="16"/>
        </w:rPr>
        <w:t xml:space="preserve">!” Yes, it’s PDCs — strange visitors from planets SAIC, BAE, CACI and others in galaxy </w:t>
      </w:r>
      <w:proofErr w:type="spellStart"/>
      <w:r w:rsidRPr="00C3302D">
        <w:rPr>
          <w:sz w:val="16"/>
        </w:rPr>
        <w:t>Androneda</w:t>
      </w:r>
      <w:proofErr w:type="spellEnd"/>
      <w:r w:rsidRPr="00C3302D">
        <w:rPr>
          <w:sz w:val="16"/>
        </w:rPr>
        <w:t xml:space="preserve"> — who came to Earth with powers and abilities far beyond those of ordinary servicemen. </w:t>
      </w:r>
      <w:r w:rsidRPr="00D1262A">
        <w:rPr>
          <w:rStyle w:val="StyleUnderline"/>
        </w:rPr>
        <w:t>PDCs — enablers of targeted killings</w:t>
      </w:r>
      <w:r w:rsidRPr="00C3302D">
        <w:rPr>
          <w:sz w:val="16"/>
        </w:rPr>
        <w:t xml:space="preserve">. </w:t>
      </w:r>
      <w:r w:rsidRPr="00D1262A">
        <w:rPr>
          <w:rStyle w:val="StyleUnderline"/>
        </w:rPr>
        <w:t xml:space="preserve">Champions of covert counterterrorist strikes, </w:t>
      </w:r>
      <w:r w:rsidRPr="00C3302D">
        <w:rPr>
          <w:sz w:val="16"/>
        </w:rPr>
        <w:t xml:space="preserve">valiant, courageous fighters against the forces of “inherently governmental” federal employees, who, disguised as Dark Rents, mild-mannered contractors for great metropolitan corporations, </w:t>
      </w:r>
      <w:r w:rsidRPr="00D1262A">
        <w:rPr>
          <w:rStyle w:val="StyleUnderline"/>
        </w:rPr>
        <w:t>fight a never-ending battle for secrecy, obscurity and the American cost-plus contract.</w:t>
      </w:r>
      <w:r w:rsidRPr="00C3302D">
        <w:rPr>
          <w:sz w:val="16"/>
        </w:rPr>
        <w:t xml:space="preserve"> Well, okay, a little over the top, perhaps, but not all that much. One should not be fooled by the term UAVs (unmanned aerial vehicles). They may not have a pilot in the drone but there are many people, including contractors, involved in each and every drone flight. A 2012 article, “Drone-Sourcing? United States Air Force Unmanned Aircraft Systems, Inherently Governmental Functions, and the Role of Contractors” by Air Force Captain </w:t>
      </w:r>
      <w:proofErr w:type="spellStart"/>
      <w:r w:rsidRPr="00C3302D">
        <w:rPr>
          <w:sz w:val="16"/>
        </w:rPr>
        <w:t>Keric</w:t>
      </w:r>
      <w:proofErr w:type="spellEnd"/>
      <w:r w:rsidRPr="00C3302D">
        <w:rPr>
          <w:sz w:val="16"/>
        </w:rPr>
        <w:t xml:space="preserve"> D. </w:t>
      </w:r>
      <w:proofErr w:type="spellStart"/>
      <w:r w:rsidRPr="00C3302D">
        <w:rPr>
          <w:sz w:val="16"/>
        </w:rPr>
        <w:t>Clanahan</w:t>
      </w:r>
      <w:proofErr w:type="spellEnd"/>
      <w:r w:rsidRPr="00C3302D">
        <w:rPr>
          <w:sz w:val="16"/>
        </w:rPr>
        <w:t xml:space="preserve">, noted: A single Combat Air Patrol (“CAP”) mission for a Predator or Reaper demands approximately 160 to 180 personnel to complete the 24 hour mission; the more complex Global Hawk system requires between 300 and 500 personnel — human capital requirements are adjusted depending on the intelligence capabilities required for the mission. What are they doing? </w:t>
      </w:r>
      <w:r w:rsidRPr="003F5204">
        <w:rPr>
          <w:rStyle w:val="StyleUnderline"/>
        </w:rPr>
        <w:t>Some of what they do is fairly uncontroversial and totally within the government framework of acceptable activities to outsource</w:t>
      </w:r>
      <w:r w:rsidRPr="00C3302D">
        <w:rPr>
          <w:sz w:val="16"/>
        </w:rPr>
        <w:t xml:space="preserve">, such as providing logistics and maintenance, including weapons, services or sustaining sensor and ground station equipment. And then there are activities, which some scholars consider to verge on, if not outright be </w:t>
      </w:r>
      <w:r w:rsidRPr="003F5204">
        <w:rPr>
          <w:rStyle w:val="StyleUnderline"/>
        </w:rPr>
        <w:t>intelligence collection</w:t>
      </w:r>
      <w:r w:rsidRPr="00C3302D">
        <w:rPr>
          <w:sz w:val="16"/>
        </w:rPr>
        <w:t xml:space="preserve">, especially at the tactical level; </w:t>
      </w:r>
      <w:r w:rsidRPr="003F5204">
        <w:rPr>
          <w:rStyle w:val="StyleUnderline"/>
        </w:rPr>
        <w:t>activities</w:t>
      </w:r>
      <w:r w:rsidRPr="00C3302D">
        <w:rPr>
          <w:sz w:val="16"/>
        </w:rPr>
        <w:t xml:space="preserve">, which </w:t>
      </w:r>
      <w:r w:rsidRPr="003F5204">
        <w:rPr>
          <w:rStyle w:val="StyleUnderline"/>
        </w:rPr>
        <w:t>are considered “inherently governmental” and are supposed to be done just by governmental personnel</w:t>
      </w:r>
      <w:r w:rsidRPr="00C3302D">
        <w:rPr>
          <w:sz w:val="16"/>
        </w:rPr>
        <w:t xml:space="preserve">, such as performing video and imagery analysis. According to </w:t>
      </w:r>
      <w:proofErr w:type="spellStart"/>
      <w:r w:rsidRPr="00C3302D">
        <w:rPr>
          <w:sz w:val="16"/>
        </w:rPr>
        <w:t>Clanahan</w:t>
      </w:r>
      <w:proofErr w:type="spellEnd"/>
      <w:r w:rsidRPr="00C3302D">
        <w:rPr>
          <w:sz w:val="16"/>
        </w:rPr>
        <w:t>, “</w:t>
      </w:r>
      <w:r w:rsidRPr="003F5204">
        <w:rPr>
          <w:rStyle w:val="StyleUnderline"/>
        </w:rPr>
        <w:t>the Department of Defense has relied quite extensively on contract support for intelligence operations.”</w:t>
      </w:r>
      <w:r w:rsidRPr="00C3302D">
        <w:rPr>
          <w:sz w:val="16"/>
        </w:rPr>
        <w:t xml:space="preserve"> </w:t>
      </w:r>
      <w:r w:rsidRPr="003F5204">
        <w:rPr>
          <w:rStyle w:val="StyleUnderline"/>
        </w:rPr>
        <w:t>While it is no surprise that contractors would want to get as much of the UAV pie as possible, the ambiguity regarding what they should and should not be able to do is not just an academic concern.</w:t>
      </w:r>
      <w:r>
        <w:rPr>
          <w:rStyle w:val="StyleUnderline"/>
        </w:rPr>
        <w:t xml:space="preserve"> </w:t>
      </w:r>
      <w:r w:rsidRPr="00C3302D">
        <w:rPr>
          <w:sz w:val="16"/>
        </w:rPr>
        <w:t xml:space="preserve">Some scholars think that those involved with UAV operations might be subject to prosecution in foreign courts or the International Criminal Court if misconduct is committed while performing inherently governmental functions. How did all this come about? One reason is classic; bureaucratic rivalry. In an article published last year in Armed Forces and Security Journal, scholars Eugenio </w:t>
      </w:r>
      <w:proofErr w:type="spellStart"/>
      <w:r w:rsidRPr="00C3302D">
        <w:rPr>
          <w:sz w:val="16"/>
        </w:rPr>
        <w:t>Cusumano</w:t>
      </w:r>
      <w:proofErr w:type="spellEnd"/>
      <w:r w:rsidRPr="00C3302D">
        <w:rPr>
          <w:sz w:val="16"/>
        </w:rPr>
        <w:t xml:space="preserve"> and Christopher Kinsey wrote: The CIA’s choice to employ contractors to arm the unmanned aerial vehicles employed for hunting terrorists in Southern Afghanistan reflects the controversy on the proper roles and missions of US military forces and intelligence agencies, often referred to as the Title 10-Title 50 debate and specifically the struggle surrounding the use of Special Operations Forces (SOF) in intelligence missions. Since its establishment, the CIA has seen its role challenged by the increasing involvement of the military in intelligence collection activities. </w:t>
      </w:r>
      <w:r w:rsidRPr="003F5204">
        <w:rPr>
          <w:rStyle w:val="StyleUnderline"/>
        </w:rPr>
        <w:t>Over the last decade</w:t>
      </w:r>
      <w:r w:rsidRPr="00C3302D">
        <w:rPr>
          <w:sz w:val="16"/>
        </w:rPr>
        <w:t xml:space="preserve"> especially, </w:t>
      </w:r>
      <w:r w:rsidRPr="003F5204">
        <w:rPr>
          <w:rStyle w:val="StyleUnderline"/>
        </w:rPr>
        <w:t>the intelligence community found itself increasingly dependent on military personnel and assets</w:t>
      </w:r>
      <w:r w:rsidRPr="00C3302D">
        <w:rPr>
          <w:sz w:val="16"/>
        </w:rPr>
        <w:t xml:space="preserve">, lamenting that the Pentagon’s efforts to create a separate human intelligence capability and its involvement in covert activities were “encroaching on the CIA’s realm,” and required the Agency to “regain its ground and reclaim its lost territory.” The US military, by contract, has frequently resisted against the detachment of SOF for CIA missions obliging its personnel to operate outside of the protection of the Geneva Conventions and seen as undermining the moral and the moral standing of its servicemen and women. </w:t>
      </w:r>
      <w:r w:rsidRPr="00932C78">
        <w:rPr>
          <w:rStyle w:val="Emphasis"/>
        </w:rPr>
        <w:t xml:space="preserve">The resort </w:t>
      </w:r>
      <w:r w:rsidRPr="00932C78">
        <w:rPr>
          <w:rStyle w:val="Emphasis"/>
        </w:rPr>
        <w:lastRenderedPageBreak/>
        <w:t>to contractors</w:t>
      </w:r>
      <w:r w:rsidRPr="003F5204">
        <w:rPr>
          <w:rStyle w:val="StyleUnderline"/>
        </w:rPr>
        <w:t xml:space="preserve"> for tasks such as the arming of Predator drones has therefore provided the CIA with the opportunity to maximize its autonomy over the targeted killings of terrorists and </w:t>
      </w:r>
      <w:r w:rsidRPr="00932C78">
        <w:rPr>
          <w:rStyle w:val="Emphasis"/>
        </w:rPr>
        <w:t>circumvent the reluctance of the US military</w:t>
      </w:r>
      <w:r w:rsidRPr="003F5204">
        <w:rPr>
          <w:rStyle w:val="StyleUnderline"/>
        </w:rPr>
        <w:t xml:space="preserve"> </w:t>
      </w:r>
      <w:r w:rsidRPr="00C3302D">
        <w:rPr>
          <w:sz w:val="16"/>
        </w:rPr>
        <w:t xml:space="preserve">to detach military teams in support of its operations. Regardless of the reason, business is, wait for it, booming. Writing about the Distributed Common Ground System, a weapons system which produces military intelligence for both the United States Army and Air Force drones, Andrew Cockburn, author of the book “Kill Chain: The Rise of the High Tech Assassins,” noted that: Ever since William Perry championed the privatization of defense operations and support functions in the 1990s, </w:t>
      </w:r>
      <w:r w:rsidRPr="003F5204">
        <w:rPr>
          <w:rStyle w:val="StyleUnderline"/>
        </w:rPr>
        <w:t>outsourcing key missions to civilian contractors has taken up an ever-increasing share of military operations and budgets</w:t>
      </w:r>
      <w:r w:rsidRPr="00C3302D">
        <w:rPr>
          <w:sz w:val="16"/>
        </w:rPr>
        <w:t xml:space="preserve">. This makes it legally difficult, given the sanctity of contracts and corporate litigiousness, to cut spending in this area. The esoteric world of “D-Sigs” is no exception. </w:t>
      </w:r>
      <w:r w:rsidRPr="003F5204">
        <w:rPr>
          <w:rStyle w:val="StyleUnderline"/>
        </w:rPr>
        <w:t>Just as private contractors handle drone takeoffs and landings before handling them over to the military crews to conduct actual strikes, so corporations not only built this complex electronic nervous system but also to a considerable extent operate and maintain it.</w:t>
      </w:r>
      <w:r>
        <w:rPr>
          <w:rStyle w:val="StyleUnderline"/>
        </w:rPr>
        <w:t xml:space="preserve"> </w:t>
      </w:r>
      <w:r w:rsidRPr="00C3302D">
        <w:rPr>
          <w:sz w:val="16"/>
        </w:rPr>
        <w:t xml:space="preserve">A simple check on Internet job posting from our corporations on contract to service the system helps to convey the scale of the business. Openings at just the Langley node, for example, were appearing daily, with no signs of a slowdown even as Washington rang with talk of austerity and a “hollowed out military.” A typical day’s sample in early March 2014 advertised openings for, variously, a “systems administrator” (the position that Edward Snowden put to good use) required by CACI International, a “subject matter expert” sought by </w:t>
      </w:r>
      <w:proofErr w:type="spellStart"/>
      <w:r w:rsidRPr="00C3302D">
        <w:rPr>
          <w:sz w:val="16"/>
        </w:rPr>
        <w:t>Sehike</w:t>
      </w:r>
      <w:proofErr w:type="spellEnd"/>
      <w:r w:rsidRPr="00C3302D">
        <w:rPr>
          <w:sz w:val="16"/>
        </w:rPr>
        <w:t xml:space="preserve"> Consulting, an “intelligence capabilities analyst” required by Digital Management, while General Dynamics was looking for a network engineer. All positions required at least a Top Secret Clearance, and most mandated SCI (special compartmented information) which usually meant signals intelligence. Salaries ranged between $120,000 and $170,000 annually, though, of course, the contractors would be adding a hefty overhead when submitting bills to the taxpayer. While providing various kinds of support for drones and other unmanned military robotic systems, and not just for the U.S. military, is a growing market for private contractors they are, at least to some degree, under some kind of military control. </w:t>
      </w:r>
      <w:r w:rsidRPr="003F5204">
        <w:rPr>
          <w:rStyle w:val="StyleUnderline"/>
        </w:rPr>
        <w:t>A</w:t>
      </w:r>
      <w:r w:rsidRPr="00C3302D">
        <w:rPr>
          <w:sz w:val="16"/>
        </w:rPr>
        <w:t xml:space="preserve"> much more interesting, and potentially </w:t>
      </w:r>
      <w:r w:rsidRPr="003F5204">
        <w:rPr>
          <w:rStyle w:val="StyleUnderline"/>
        </w:rPr>
        <w:t>troubling</w:t>
      </w:r>
      <w:r w:rsidRPr="00C3302D">
        <w:rPr>
          <w:sz w:val="16"/>
        </w:rPr>
        <w:t xml:space="preserve">, </w:t>
      </w:r>
      <w:r w:rsidRPr="003F5204">
        <w:rPr>
          <w:rStyle w:val="StyleUnderline"/>
        </w:rPr>
        <w:t>development is when private contractors have their own in house robotic operations; a sort of Terminators Inc.</w:t>
      </w:r>
      <w:r w:rsidRPr="00C3302D">
        <w:rPr>
          <w:sz w:val="16"/>
        </w:rPr>
        <w:t xml:space="preserve">, if you will. This is hardly fanciful. For example, </w:t>
      </w:r>
      <w:proofErr w:type="spellStart"/>
      <w:r w:rsidRPr="00C3302D">
        <w:rPr>
          <w:sz w:val="16"/>
        </w:rPr>
        <w:t>AirScan</w:t>
      </w:r>
      <w:proofErr w:type="spellEnd"/>
      <w:r w:rsidRPr="00C3302D">
        <w:rPr>
          <w:sz w:val="16"/>
        </w:rPr>
        <w:t>, a Florida based company, which has, pardon the pun, long flown under the radar of media coverage, reportedly conducted drone surveillance for the U.S. military in Iraq and Kosovo. But that is only a taste of what may come. In his seminal 2009 book, “Wired For War,” Peter Singer, who also wrote the much acclaimed “Corporate Warriors: The Rise of the Privatized Military Industry,” published in 2005, wrote: The infamous private military firm Blackwater, for example, added an unmanned section to tis business in 2007, seeking to rent out drones and even unmanned blimps for reconnaissance and surveillance jobs. Indeed, on U.S. Special Forces solider expected a growing “corporate use” of unmanned systems by private military and corporate intelligence-gathering firms, even coining the term “robot mercenaries” for it.</w:t>
      </w:r>
    </w:p>
    <w:p w:rsidR="009E0BF9" w:rsidRDefault="009E0BF9" w:rsidP="009E0BF9">
      <w:pPr>
        <w:pStyle w:val="Heading4"/>
      </w:pPr>
      <w:r>
        <w:t xml:space="preserve">The Government allows private contractors to control drones in order to get around the Governmental limits </w:t>
      </w:r>
    </w:p>
    <w:p w:rsidR="009E0BF9" w:rsidRPr="00D96B6F" w:rsidRDefault="009E0BF9" w:rsidP="009E0BF9">
      <w:pPr>
        <w:rPr>
          <w:rStyle w:val="StyleUnderline"/>
          <w:u w:val="none"/>
        </w:rPr>
      </w:pPr>
      <w:r w:rsidRPr="00D96B6F">
        <w:rPr>
          <w:rStyle w:val="Style13ptBold"/>
        </w:rPr>
        <w:t>Isenberg, 12</w:t>
      </w:r>
      <w:r>
        <w:t xml:space="preserve"> (David Isenberg, director of the Norwegian Initiative on Small Arms Transfers project and Isenberg is an author an wrote the book Shadow Force: Private Security Contractors in Iraq, Become A Fan, 10-18-2012, "Predator Military Contractors: Privatizing the Drones," Huffington Post, http://www.huffingtonpost.com/david-isenberg/contractors-privatizing-the-drones_b_1976650.html)</w:t>
      </w:r>
    </w:p>
    <w:p w:rsidR="009E0BF9" w:rsidRPr="004B5C4A" w:rsidRDefault="009E0BF9" w:rsidP="009E0BF9">
      <w:pPr>
        <w:rPr>
          <w:rStyle w:val="Emphasis"/>
        </w:rPr>
      </w:pPr>
      <w:r w:rsidRPr="00D96B6F">
        <w:rPr>
          <w:rStyle w:val="StyleUnderline"/>
        </w:rPr>
        <w:t>"According to a paper released by the Office of the Director of National Intelligence ("DNI") on July 19, 2010: The Intelligence Community does not condone or permit contract personnel to perform inherently governmental intelligence work</w:t>
      </w:r>
      <w:r w:rsidRPr="00D96B6F">
        <w:rPr>
          <w:sz w:val="16"/>
        </w:rPr>
        <w:t xml:space="preserve">, as defined by OMB Circular A-76 . . . . Core contract personnel may perform activities such as collection and analysis; however, it is what you do with that analysis, who makes that decision, and who oversees the work that constitute the "inherently governmental" functions. Conversely, </w:t>
      </w:r>
      <w:r w:rsidRPr="00D96B6F">
        <w:rPr>
          <w:rStyle w:val="StyleUnderline"/>
        </w:rPr>
        <w:t xml:space="preserve">many scholars opine that participation in intelligence collection, particularly tactical intelligence, constitutes direct participation in hostilities, a status reserved for combatants under international humanitarian law and laws of armed conflict. Because of this possible link to a combat role, many scholars view tactical intelligence as inherently governmental." </w:t>
      </w:r>
      <w:proofErr w:type="spellStart"/>
      <w:r w:rsidRPr="00D96B6F">
        <w:rPr>
          <w:sz w:val="16"/>
        </w:rPr>
        <w:t>Clanahan</w:t>
      </w:r>
      <w:proofErr w:type="spellEnd"/>
      <w:r w:rsidRPr="00D96B6F">
        <w:rPr>
          <w:sz w:val="16"/>
        </w:rPr>
        <w:t xml:space="preserve"> judges that The Air Force appears to have adopted a position similar to that of the Office of the DNI, but is not nearly as dependent on contractors for intelligence activities and thinks one can conclude "</w:t>
      </w:r>
      <w:r w:rsidRPr="00D96B6F">
        <w:rPr>
          <w:rStyle w:val="StyleUnderline"/>
        </w:rPr>
        <w:t>that the Air Force is making a conscious effort to retain control over intelligence-analysis activities, and is keeping contractors from engaging in inherently governmental activities. But it is not hard to see how things could turn bad</w:t>
      </w:r>
      <w:r w:rsidRPr="00D96B6F">
        <w:rPr>
          <w:sz w:val="16"/>
        </w:rPr>
        <w:t xml:space="preserve">. As a cautionary danger, </w:t>
      </w:r>
      <w:proofErr w:type="spellStart"/>
      <w:r w:rsidRPr="00D96B6F">
        <w:rPr>
          <w:sz w:val="16"/>
        </w:rPr>
        <w:t>Clanahan</w:t>
      </w:r>
      <w:proofErr w:type="spellEnd"/>
      <w:r w:rsidRPr="00D96B6F">
        <w:rPr>
          <w:sz w:val="16"/>
        </w:rPr>
        <w:t xml:space="preserve"> notes this incident: </w:t>
      </w:r>
      <w:r w:rsidRPr="00D96B6F">
        <w:rPr>
          <w:rStyle w:val="StyleUnderline"/>
        </w:rPr>
        <w:t xml:space="preserve">"A recent Air Force investigation of an erroneous drone strike in the </w:t>
      </w:r>
      <w:proofErr w:type="spellStart"/>
      <w:r w:rsidRPr="00D96B6F">
        <w:rPr>
          <w:rStyle w:val="StyleUnderline"/>
        </w:rPr>
        <w:t>Uruzgan</w:t>
      </w:r>
      <w:proofErr w:type="spellEnd"/>
      <w:r w:rsidRPr="00D96B6F">
        <w:rPr>
          <w:rStyle w:val="StyleUnderline"/>
        </w:rPr>
        <w:t xml:space="preserve"> Province, central Afghanistan, raised questions concerning the possibility of inappropriate use of contractors for tactical </w:t>
      </w:r>
      <w:r w:rsidRPr="00D96B6F">
        <w:rPr>
          <w:rStyle w:val="StyleUnderline"/>
        </w:rPr>
        <w:lastRenderedPageBreak/>
        <w:t>intelligence and target identification. In February 2010, Hellfire missiles, launched after a "positive identification" based on drone intelligence monitoring, killed fifteen Afghan civilians, and injured at least a dozen more, travelling in a three-vehicle convoy near U.S. special operations forces who were conducting a capture mission. Investigations into the miscalculated decision to strike revealed that although the drone was operated by military personnel, and the decision to fire was made by the ground force commander, the decision was largely based upon intelligence analysis being conducted and reported by a civilian contractor. Arguably, this reported contractor activity should not be viewed as inherently governmental since it did not involve "direction and control of intelligence" or final decision making, but should at least be considered very "closely associated with inherently governmental [activities</w:t>
      </w:r>
      <w:r w:rsidRPr="00D96B6F">
        <w:rPr>
          <w:sz w:val="16"/>
        </w:rPr>
        <w:t xml:space="preserve">]," namely, the decision to strike--i.e., to engage in offensive combat.... Nevertheless, </w:t>
      </w:r>
      <w:r w:rsidRPr="00D96B6F">
        <w:rPr>
          <w:rStyle w:val="StyleUnderline"/>
        </w:rPr>
        <w:t>the Air Force must always remain cautious of contracted intelligence activities where civilians may exert a significant amount of influence or control over targeting and weapons release decisions. It is imperative that the Air Force prevent contractors from getting too close to the tip of the spear." There is one aspect of contractor involvement in drone activities that may violate current Federal policy. Currently, small tactical drone operations seem to be the only Air Force UAS mission where military members are not always in operational control of a military aircraft.</w:t>
      </w:r>
      <w:r w:rsidRPr="00D96B6F">
        <w:rPr>
          <w:sz w:val="16"/>
        </w:rPr>
        <w:t xml:space="preserve"> The Air Force currently employs three types of small tactical UAS: the Scan Eagle, RQ-11B Raven, and Wasp III. Although the Air Force owns these aircraft, which are utilized by troops in theater, contractor personnel have also operated such drones. The drones' principal use is to feed data to troops to plan force protection and special operations missions, or possibly to provide direct strike capability. Therefore, the technology should be regarded as capable of combat operations or very closely associated with the inherently governmental function of combat. </w:t>
      </w:r>
      <w:r w:rsidRPr="00D96B6F">
        <w:rPr>
          <w:rStyle w:val="StyleUnderline"/>
        </w:rPr>
        <w:t>According to the Office of Federal Procurement Policy: "When an operator remotely pilots a drone to an area for the purpose of engaging an adversary using UAV-delivered munitions--collecting intelligence that will be delivered to combat forces currently engaged in hostilities, or gathering and delivering intelligence data to troops facing circumstances with "s</w:t>
      </w:r>
      <w:r w:rsidRPr="00D96B6F">
        <w:rPr>
          <w:sz w:val="16"/>
        </w:rPr>
        <w:t>ignificant potential . . . to evolve into combat"--the drone operator's activities mirror the security activities described above. UAS operations involve situations with a foreseeable likelihood that an intelligence mission could quickly erupt into combat operations. As such, because of the principle uses of small tactical UAVs in the theaters of military operations</w:t>
      </w:r>
      <w:r w:rsidRPr="00D96B6F">
        <w:rPr>
          <w:rStyle w:val="StyleUnderline"/>
        </w:rPr>
        <w:t xml:space="preserve">, the Air Force should regard such operation of UAVs as inherently governmental and prohibit mission performance by contractor personnel. </w:t>
      </w:r>
      <w:r w:rsidRPr="00D96B6F">
        <w:rPr>
          <w:sz w:val="16"/>
        </w:rPr>
        <w:t xml:space="preserve">So long as the Air Force adheres to a practice of only allowing military personnel to serve as aircraft pilots of medium and large category UAS, then flight of these aircraft adheres to current policy provided in OFPP Letter 11-1 and DODI 1100.22. </w:t>
      </w:r>
      <w:r w:rsidRPr="004B5C4A">
        <w:rPr>
          <w:rStyle w:val="Emphasis"/>
        </w:rPr>
        <w:t>If the Air Force has continued its former practice of using contractor-operated tactical UAS in theater, then such a practice very likely violates current OFPP policy and DoD Instructions."</w:t>
      </w:r>
    </w:p>
    <w:p w:rsidR="009E0BF9" w:rsidRDefault="009E0BF9" w:rsidP="002013EC">
      <w:pPr>
        <w:rPr>
          <w:sz w:val="16"/>
        </w:rPr>
      </w:pPr>
    </w:p>
    <w:p w:rsidR="006D01BB" w:rsidRDefault="006D01BB" w:rsidP="006D01BB">
      <w:r>
        <w:br w:type="page"/>
      </w:r>
    </w:p>
    <w:p w:rsidR="00765958" w:rsidRDefault="00765958" w:rsidP="00765958">
      <w:pPr>
        <w:pStyle w:val="Heading3"/>
      </w:pPr>
      <w:r>
        <w:lastRenderedPageBreak/>
        <w:t>Multi</w:t>
      </w:r>
      <w:r w:rsidR="00BC22E8">
        <w:t>-</w:t>
      </w:r>
      <w:r>
        <w:t>stakeholder Link</w:t>
      </w:r>
    </w:p>
    <w:p w:rsidR="00C53086" w:rsidRDefault="00C53086" w:rsidP="00C53086">
      <w:pPr>
        <w:pStyle w:val="Heading4"/>
      </w:pPr>
      <w:r>
        <w:t>Multi-stakeholder is the privatization of the internet</w:t>
      </w:r>
    </w:p>
    <w:p w:rsidR="00C53086" w:rsidRPr="00BC22E8" w:rsidRDefault="00C53086" w:rsidP="00C53086">
      <w:pPr>
        <w:rPr>
          <w:rStyle w:val="Style13ptBold"/>
        </w:rPr>
      </w:pPr>
      <w:proofErr w:type="spellStart"/>
      <w:r w:rsidRPr="00BC22E8">
        <w:rPr>
          <w:rStyle w:val="Style13ptBold"/>
        </w:rPr>
        <w:t>Rop</w:t>
      </w:r>
      <w:proofErr w:type="spellEnd"/>
      <w:r w:rsidRPr="00BC22E8">
        <w:rPr>
          <w:rStyle w:val="Style13ptBold"/>
        </w:rPr>
        <w:t xml:space="preserve"> </w:t>
      </w:r>
      <w:proofErr w:type="gramStart"/>
      <w:r w:rsidRPr="00BC22E8">
        <w:rPr>
          <w:rStyle w:val="Style13ptBold"/>
        </w:rPr>
        <w:t>‘ 6</w:t>
      </w:r>
      <w:proofErr w:type="gramEnd"/>
      <w:r w:rsidRPr="00BC22E8">
        <w:rPr>
          <w:rStyle w:val="Style13ptBold"/>
        </w:rPr>
        <w:t xml:space="preserve">/15/15 Gideon </w:t>
      </w:r>
      <w:proofErr w:type="spellStart"/>
      <w:r w:rsidRPr="00BC22E8">
        <w:rPr>
          <w:rStyle w:val="Style13ptBold"/>
        </w:rPr>
        <w:t>Rop</w:t>
      </w:r>
      <w:proofErr w:type="spellEnd"/>
      <w:r w:rsidRPr="00BC22E8">
        <w:rPr>
          <w:rStyle w:val="Style13ptBold"/>
        </w:rPr>
        <w:t xml:space="preserve"> Project Manager: DCA Registry Services Kenya and ISOC Kenya Member “DCA's Submission to Congressional Hearing on "Stakeholder Perspectives on the IANA Transition"” http://www.circleid.com/posts/20150710_dca_submission_congressional_hearing_stakeholder_perspectives_iana/</w:t>
      </w:r>
    </w:p>
    <w:p w:rsidR="00C53086" w:rsidRDefault="00C53086" w:rsidP="00C53086">
      <w:pPr>
        <w:rPr>
          <w:sz w:val="16"/>
        </w:rPr>
      </w:pPr>
      <w:r w:rsidRPr="00BC22E8">
        <w:rPr>
          <w:sz w:val="16"/>
        </w:rPr>
        <w:t xml:space="preserve">Therefore, </w:t>
      </w:r>
      <w:r w:rsidRPr="00BC22E8">
        <w:rPr>
          <w:rStyle w:val="StyleUnderline"/>
        </w:rPr>
        <w:t>bearing in mind the historical and unassailable role that has been played for nearly five decades by the United States Government and Institutions in developing the Internet and making it available as a 'technological resource for globalization' to the entire world, the devolution of the Internet technical management functions to a non-governmental Global Multi-Stakeholder Community on one hand,</w:t>
      </w:r>
      <w:r w:rsidRPr="00BC22E8">
        <w:rPr>
          <w:rStyle w:val="Emphasis"/>
        </w:rPr>
        <w:t xml:space="preserve"> implies the privatization of a US governmental property</w:t>
      </w:r>
      <w:r w:rsidRPr="00BC22E8">
        <w:rPr>
          <w:sz w:val="16"/>
        </w:rPr>
        <w:t xml:space="preserve"> which must satisfy the canons of diligent accountability and asset control guidelines; and, on the other hand, the process must also address the imperatives of balancing diverse stakeholder interests to ensure that any governance regime that results after the IANA Transition is accountable with in-built 'checks and balance' mechanisms.</w:t>
      </w:r>
    </w:p>
    <w:p w:rsidR="00C53086" w:rsidRDefault="00C53086" w:rsidP="00C53086">
      <w:r>
        <w:br w:type="page"/>
      </w:r>
    </w:p>
    <w:p w:rsidR="00C53086" w:rsidRDefault="00C53086" w:rsidP="00C53086">
      <w:pPr>
        <w:pStyle w:val="Heading3"/>
      </w:pPr>
      <w:r>
        <w:lastRenderedPageBreak/>
        <w:t>Policing</w:t>
      </w:r>
    </w:p>
    <w:p w:rsidR="00C53086" w:rsidRDefault="00DC6532" w:rsidP="00C53086">
      <w:pPr>
        <w:pStyle w:val="Heading4"/>
      </w:pPr>
      <w:r>
        <w:t>Police</w:t>
      </w:r>
      <w:r w:rsidR="00C53086">
        <w:t xml:space="preserve"> cuts lead to privatized police</w:t>
      </w:r>
    </w:p>
    <w:p w:rsidR="00C53086" w:rsidRPr="00C53086" w:rsidRDefault="00C53086" w:rsidP="00C53086">
      <w:pPr>
        <w:rPr>
          <w:rStyle w:val="Style13ptBold"/>
        </w:rPr>
      </w:pPr>
      <w:r w:rsidRPr="00C53086">
        <w:rPr>
          <w:rStyle w:val="Style13ptBold"/>
        </w:rPr>
        <w:t xml:space="preserve">Bernd 4/28/15 Candice Bernd is an assistant editor/reporter with </w:t>
      </w:r>
      <w:proofErr w:type="spellStart"/>
      <w:r w:rsidRPr="00C53086">
        <w:rPr>
          <w:rStyle w:val="Style13ptBold"/>
        </w:rPr>
        <w:t>Truthout</w:t>
      </w:r>
      <w:proofErr w:type="spellEnd"/>
      <w:r w:rsidRPr="00C53086">
        <w:rPr>
          <w:rStyle w:val="Style13ptBold"/>
        </w:rPr>
        <w:t xml:space="preserve"> “The Rise of Privatized Policing: How Crisis Capitalism Created Crisis Cops” http://www.truth-out.org/news/item/30467-the-rise-of-privatized-policing-in-the-us-how-crisis-capitalism-created-crisis-cops</w:t>
      </w:r>
    </w:p>
    <w:p w:rsidR="00C53086" w:rsidRPr="00C53086" w:rsidRDefault="00C53086" w:rsidP="00C53086">
      <w:pPr>
        <w:rPr>
          <w:rStyle w:val="StyleUnderline"/>
        </w:rPr>
      </w:pPr>
      <w:r w:rsidRPr="00C53086">
        <w:rPr>
          <w:sz w:val="16"/>
        </w:rPr>
        <w:t xml:space="preserve">But such </w:t>
      </w:r>
      <w:r w:rsidRPr="00C53086">
        <w:rPr>
          <w:rStyle w:val="StyleUnderline"/>
        </w:rPr>
        <w:t>cuts haven't resulted in less policing;</w:t>
      </w:r>
      <w:r w:rsidRPr="00C53086">
        <w:rPr>
          <w:sz w:val="16"/>
        </w:rPr>
        <w:t xml:space="preserve"> rather, </w:t>
      </w:r>
      <w:r w:rsidRPr="00C53086">
        <w:rPr>
          <w:rStyle w:val="StyleUnderline"/>
        </w:rPr>
        <w:t>they've resulted in an overall shift to private policing.</w:t>
      </w:r>
      <w:r w:rsidRPr="00C53086">
        <w:rPr>
          <w:sz w:val="16"/>
        </w:rPr>
        <w:t xml:space="preserve"> Steinberg says he expects to see more cases involving private security firms infringing on constitutionally protected activity as the numbers of security guards continue to climb. "Unfortunately, I think it's going to take more cases like our Campus </w:t>
      </w:r>
      <w:proofErr w:type="spellStart"/>
      <w:r w:rsidRPr="00C53086">
        <w:rPr>
          <w:sz w:val="16"/>
        </w:rPr>
        <w:t>Martius</w:t>
      </w:r>
      <w:proofErr w:type="spellEnd"/>
      <w:r w:rsidRPr="00C53086">
        <w:rPr>
          <w:sz w:val="16"/>
        </w:rPr>
        <w:t xml:space="preserve"> case to establish limits [on private police]," he told </w:t>
      </w:r>
      <w:proofErr w:type="spellStart"/>
      <w:r w:rsidRPr="00C53086">
        <w:rPr>
          <w:sz w:val="16"/>
        </w:rPr>
        <w:t>Truthout</w:t>
      </w:r>
      <w:proofErr w:type="spellEnd"/>
      <w:r w:rsidRPr="00C53086">
        <w:rPr>
          <w:sz w:val="16"/>
        </w:rPr>
        <w:t xml:space="preserve">. While many on the libertarian-right have hailed private police as a solution to systemic police violence because the security industry is "driven by efficiency and threats from liability," a closer look at the industry reveals </w:t>
      </w:r>
      <w:r w:rsidRPr="00C53086">
        <w:rPr>
          <w:rStyle w:val="StyleUnderline"/>
        </w:rPr>
        <w:t>that guards receive only a fraction of the training required for municipal cops. Plus, shootings by private armed guards are rarely reported and investigated, and citizens' legal protections in encounters with guards remain unclear.</w:t>
      </w:r>
      <w:r w:rsidRPr="00C53086">
        <w:rPr>
          <w:sz w:val="16"/>
        </w:rPr>
        <w:t xml:space="preserve"> </w:t>
      </w:r>
      <w:r w:rsidRPr="00C53086">
        <w:rPr>
          <w:rStyle w:val="StyleUnderline"/>
        </w:rPr>
        <w:t>The private security industry is so poorly regulated, in fact, that only about a dozen state regulatory agencies require security guards to file firearm discharge reports.</w:t>
      </w:r>
    </w:p>
    <w:p w:rsidR="009C27E1" w:rsidRDefault="009C27E1" w:rsidP="009C27E1">
      <w:pPr>
        <w:pStyle w:val="Heading2"/>
      </w:pPr>
      <w:r>
        <w:lastRenderedPageBreak/>
        <w:t>Impact</w:t>
      </w:r>
    </w:p>
    <w:p w:rsidR="00CB6E9B" w:rsidRDefault="00CB6E9B" w:rsidP="00CB6E9B">
      <w:pPr>
        <w:pStyle w:val="Heading3"/>
      </w:pPr>
      <w:r>
        <w:lastRenderedPageBreak/>
        <w:t>Corporate Authoritarianism</w:t>
      </w:r>
    </w:p>
    <w:p w:rsidR="00A9088F" w:rsidRPr="00A9088F" w:rsidRDefault="00A9088F" w:rsidP="00A9088F">
      <w:pPr>
        <w:pStyle w:val="Heading4"/>
      </w:pPr>
      <w:r w:rsidRPr="00A9088F">
        <w:t>Removal of the state’s monopoly on tracking populations leads to corporate authoritarianism and mass discrimination.</w:t>
      </w:r>
    </w:p>
    <w:p w:rsidR="00A9088F" w:rsidRPr="00A9088F" w:rsidRDefault="00A9088F" w:rsidP="00CB6E9B">
      <w:pPr>
        <w:rPr>
          <w:rStyle w:val="Style13ptBold"/>
        </w:rPr>
      </w:pPr>
      <w:proofErr w:type="spellStart"/>
      <w:r w:rsidRPr="00A9088F">
        <w:rPr>
          <w:rStyle w:val="Style13ptBold"/>
        </w:rPr>
        <w:t>Stoller</w:t>
      </w:r>
      <w:proofErr w:type="spellEnd"/>
      <w:r w:rsidRPr="00A9088F">
        <w:rPr>
          <w:rStyle w:val="Style13ptBold"/>
        </w:rPr>
        <w:t xml:space="preserve"> ’12 Matt </w:t>
      </w:r>
      <w:proofErr w:type="spellStart"/>
      <w:r w:rsidRPr="00A9088F">
        <w:rPr>
          <w:rStyle w:val="Style13ptBold"/>
        </w:rPr>
        <w:t>Stoller</w:t>
      </w:r>
      <w:proofErr w:type="spellEnd"/>
      <w:r w:rsidRPr="00A9088F">
        <w:rPr>
          <w:rStyle w:val="Style13ptBold"/>
        </w:rPr>
        <w:t xml:space="preserve"> is a fellow at the Roosevelt Institute “Profit-Driven Surveillance and the Spectrum of Freedom: “We will offer electronic monitoring services in every state.”” http://www.nakedcapitalism.com/2012/06/matt-stoller-profit-driven-surveillance-and-the-spectrum-of-freedom-we-will-offer-electronic-monitoring-services-in-every-state.html</w:t>
      </w:r>
    </w:p>
    <w:p w:rsidR="00CB6E9B" w:rsidRPr="00A9088F" w:rsidRDefault="00CB6E9B" w:rsidP="00CB6E9B">
      <w:pPr>
        <w:rPr>
          <w:sz w:val="16"/>
        </w:rPr>
      </w:pPr>
      <w:r w:rsidRPr="00A9088F">
        <w:rPr>
          <w:rStyle w:val="StyleUnderline"/>
        </w:rPr>
        <w:t xml:space="preserve">There are innovations in injustice that could accompany these products. Traditional illicit corporate profit-taking has been about </w:t>
      </w:r>
      <w:r w:rsidRPr="00A9088F">
        <w:rPr>
          <w:rStyle w:val="Emphasis"/>
        </w:rPr>
        <w:t>denying certain products to segmented groups of people</w:t>
      </w:r>
      <w:r w:rsidRPr="00A9088F">
        <w:rPr>
          <w:rStyle w:val="StyleUnderline"/>
        </w:rPr>
        <w:t xml:space="preserve"> – segregation in housing, lower quality of medical care for ethnic and gender groups, predatory lending etc. But technology has now opened up a new model of profit-taking – if a company knows where you go, who you talk to, what you buy and eat, and your medical history, then it can charge you premium pricing by denying you exactly what *you* want. It can bypass your ethnographic group, and focus on tolling off component parts of what you as an individual want.</w:t>
      </w:r>
      <w:r w:rsidR="00A9088F">
        <w:rPr>
          <w:rStyle w:val="StyleUnderline"/>
        </w:rPr>
        <w:t xml:space="preserve"> </w:t>
      </w:r>
      <w:r w:rsidRPr="00A9088F">
        <w:rPr>
          <w:rStyle w:val="StyleUnderline"/>
        </w:rPr>
        <w:t>Imagine a new financial product targeted at people who have defaulted on debt and have a history of avoiding debt collectors.</w:t>
      </w:r>
      <w:r w:rsidRPr="00A9088F">
        <w:rPr>
          <w:sz w:val="16"/>
        </w:rPr>
        <w:t xml:space="preserve"> It’s a new kind of credit card, by a bank, which offers a reasonable rate of interest. You don’t have to put up cash or collateral. You don’t have to pay on time. </w:t>
      </w:r>
      <w:r w:rsidRPr="00A9088F">
        <w:rPr>
          <w:rStyle w:val="StyleUnderline"/>
        </w:rPr>
        <w:t>The catch is that the financial institution requires that you wear a small tracking device on your ankle,</w:t>
      </w:r>
      <w:r w:rsidRPr="00A9088F">
        <w:rPr>
          <w:sz w:val="16"/>
        </w:rPr>
        <w:t xml:space="preserve"> so that their debt collection department knows where you are at all times. And if you violate the terms of service, the device blares out messages from debt collectors, wherever you are. The device could also be set up to blare out messages whenever you enter a “restricted zone”, say, a shopping mall or a store that the bank has put off limits to you.</w:t>
      </w:r>
      <w:r w:rsidR="00A9088F" w:rsidRPr="00A9088F">
        <w:rPr>
          <w:sz w:val="16"/>
        </w:rPr>
        <w:t xml:space="preserve"> </w:t>
      </w:r>
      <w:r w:rsidRPr="00A9088F">
        <w:rPr>
          <w:rStyle w:val="StyleUnderline"/>
        </w:rPr>
        <w:t>Or imagine that a corporation decides that new employees must wear one of these for the first 30 days of employment</w:t>
      </w:r>
      <w:r w:rsidRPr="00A9088F">
        <w:rPr>
          <w:sz w:val="16"/>
        </w:rPr>
        <w:t xml:space="preserve">, to ensure that he or she isn’t tardy, and to more accurately clock people in and out of work. </w:t>
      </w:r>
      <w:r w:rsidRPr="00A9088F">
        <w:rPr>
          <w:rStyle w:val="StyleUnderline"/>
        </w:rPr>
        <w:t>The technology exists</w:t>
      </w:r>
      <w:r w:rsidRPr="00A9088F">
        <w:rPr>
          <w:sz w:val="16"/>
        </w:rPr>
        <w:t xml:space="preserve">, and is being marketed, by private corporations. And it is being used by private corporations everywhere in America, to track tens of thousands of people. I drew this example from a specific device that could do this is called the </w:t>
      </w:r>
      <w:proofErr w:type="spellStart"/>
      <w:r w:rsidRPr="00A9088F">
        <w:rPr>
          <w:sz w:val="16"/>
        </w:rPr>
        <w:t>ExacuTrack</w:t>
      </w:r>
      <w:proofErr w:type="spellEnd"/>
      <w:r w:rsidRPr="00A9088F">
        <w:rPr>
          <w:sz w:val="16"/>
        </w:rPr>
        <w:t xml:space="preserve"> One) – the web page describing its technology leaves open all sorts of chilling possibilities. </w:t>
      </w:r>
      <w:r w:rsidRPr="00A9088F">
        <w:rPr>
          <w:rStyle w:val="StyleUnderline"/>
        </w:rPr>
        <w:t>The reason you haven’t noticed is because these products are tracking prisoners, ex-felons, and people on parole.</w:t>
      </w:r>
      <w:r w:rsidR="00A9088F" w:rsidRPr="00A9088F">
        <w:rPr>
          <w:sz w:val="16"/>
        </w:rPr>
        <w:t xml:space="preserve"> </w:t>
      </w:r>
      <w:r w:rsidRPr="00A9088F">
        <w:rPr>
          <w:rStyle w:val="StyleUnderline"/>
        </w:rPr>
        <w:t>This specific technological application is an outgrowth of a part of the for-profit prison industry, the for-profit parole segment. This industry, by design, is based on profiting by denying freedom to groups of people.</w:t>
      </w:r>
      <w:r w:rsidRPr="00A9088F">
        <w:rPr>
          <w:rStyle w:val="Emphasis"/>
        </w:rPr>
        <w:t xml:space="preserve"> And the more freedom denied, the more profit.</w:t>
      </w:r>
      <w:r w:rsidRPr="00A9088F">
        <w:rPr>
          <w:sz w:val="16"/>
        </w:rPr>
        <w:t xml:space="preserve"> Prisons are a blunt instrument in terms of restricting movement; parole is more like quasi-freedom. Sensors to track parolees can blur into sensors used by insurance companies to lower your premium or cattle tags to track students for better school district accounting. And selling tracking gear is the strategy pursued by the multi-billion dollar for-profit prison company Geo Group to differentiate itself from the more traditional “lock ’</w:t>
      </w:r>
      <w:proofErr w:type="spellStart"/>
      <w:r w:rsidRPr="00A9088F">
        <w:rPr>
          <w:sz w:val="16"/>
        </w:rPr>
        <w:t>em</w:t>
      </w:r>
      <w:proofErr w:type="spellEnd"/>
      <w:r w:rsidRPr="00A9088F">
        <w:rPr>
          <w:sz w:val="16"/>
        </w:rPr>
        <w:t xml:space="preserve"> up and profit” competition. The Geo Group doesn’t just own and operate “beds” for prisoners, it has done what any good management consultant would tell a company to do in an expanding market with a lot of different customer needs: diversify its product offerings.</w:t>
      </w:r>
      <w:r w:rsidR="00A9088F" w:rsidRPr="00A9088F">
        <w:rPr>
          <w:sz w:val="16"/>
        </w:rPr>
        <w:t xml:space="preserve"> </w:t>
      </w:r>
      <w:r w:rsidRPr="00A9088F">
        <w:rPr>
          <w:sz w:val="16"/>
        </w:rPr>
        <w:t>Prominent in the Geo Group’s annual report is what the company calls its “Continuum of Care Services” strategy. In December of 2010, Geo Group bought an electronic tagging company called BI Incorporated. Here’s how the company explained the deal.</w:t>
      </w:r>
      <w:r w:rsidR="00A9088F" w:rsidRPr="00A9088F">
        <w:rPr>
          <w:sz w:val="16"/>
        </w:rPr>
        <w:t xml:space="preserve"> </w:t>
      </w:r>
      <w:r w:rsidRPr="00A9088F">
        <w:rPr>
          <w:sz w:val="16"/>
        </w:rPr>
        <w:t>Founded in 1978, BI is the largest provider of comprehensive electronic monitoring services with a full complement of technologies, including radio frequency and global positioning system equipment, voice identification, and remote alcohol detection systems, which track more than 60,000 offenders on behalf of approximately 900 federal, state, and local correctional agencies located in all 50 states.</w:t>
      </w:r>
      <w:r w:rsidR="00A9088F" w:rsidRPr="00A9088F">
        <w:rPr>
          <w:sz w:val="16"/>
        </w:rPr>
        <w:t xml:space="preserve"> </w:t>
      </w:r>
      <w:r w:rsidRPr="00A9088F">
        <w:rPr>
          <w:sz w:val="16"/>
        </w:rPr>
        <w:t>It is tracking 60,000 people. And in the company’s 10K, the company wrote that, “following the BI Acquisition,” it “will offer electronic monitoring services in every state”. So it’s everywhere in the US. Its business solutions are unique. For instance, BI has an “exclusive contract with U.S. Immigration and Customs Enforcement, which we refer to as ICE, to provide supervision and reporting services designed to improve the participation of non-detained aliens in the immigration court system.” This means that the company is in a regulatory role over the behavior of large groups of people, who are not in prison. The Geo Group can now “offer turn-key solutions to our customers in managing the full lifecycle of an offender from arraignment to reintegration into the community, which we refer to as the corrections lifecycle”.</w:t>
      </w:r>
      <w:r w:rsidR="00A9088F" w:rsidRPr="00A9088F">
        <w:rPr>
          <w:sz w:val="16"/>
        </w:rPr>
        <w:t xml:space="preserve"> </w:t>
      </w:r>
      <w:r w:rsidRPr="00A9088F">
        <w:rPr>
          <w:sz w:val="16"/>
        </w:rPr>
        <w:t>Again, this is the language of a bureaucracy of management, transmuted as easily from one industry to another.</w:t>
      </w:r>
      <w:r w:rsidR="00A9088F" w:rsidRPr="00A9088F">
        <w:rPr>
          <w:sz w:val="16"/>
        </w:rPr>
        <w:t xml:space="preserve"> </w:t>
      </w:r>
      <w:r w:rsidRPr="00A9088F">
        <w:rPr>
          <w:sz w:val="16"/>
        </w:rPr>
        <w:t>Check out BI’s website; it is selling to State Departments of Corrections, parole departments, sheriffs, county executives, pretrial and probation officials, and judges. That’s a lot of customers. The company has a blog which answers such helpful questions as “What type of criminal defender should be on GPS tracking?” (</w:t>
      </w:r>
      <w:proofErr w:type="gramStart"/>
      <w:r w:rsidRPr="00A9088F">
        <w:rPr>
          <w:sz w:val="16"/>
        </w:rPr>
        <w:t>every</w:t>
      </w:r>
      <w:proofErr w:type="gramEnd"/>
      <w:r w:rsidRPr="00A9088F">
        <w:rPr>
          <w:sz w:val="16"/>
        </w:rPr>
        <w:t xml:space="preserve"> type of offender, as it turns out, including “juveniles”). There’s a products page, which looks like a demented Sharper Image </w:t>
      </w:r>
      <w:r w:rsidRPr="00A9088F">
        <w:rPr>
          <w:sz w:val="16"/>
        </w:rPr>
        <w:lastRenderedPageBreak/>
        <w:t>catalogue.</w:t>
      </w:r>
      <w:r w:rsidR="00A9088F" w:rsidRPr="00A9088F">
        <w:rPr>
          <w:sz w:val="16"/>
        </w:rPr>
        <w:t xml:space="preserve"> </w:t>
      </w:r>
      <w:r w:rsidRPr="00A9088F">
        <w:rPr>
          <w:sz w:val="16"/>
        </w:rPr>
        <w:t>The Geo Group now operates a whole host of corrective services, including prisons, youth prisons, psychiatric hospitals, electronic tagging, parole services, and secure airborne and ground transportation of prisoners. It also has facilities in the UK, South Africa, and Australia.</w:t>
      </w:r>
      <w:r w:rsidR="00A9088F" w:rsidRPr="00A9088F">
        <w:rPr>
          <w:sz w:val="16"/>
        </w:rPr>
        <w:t xml:space="preserve"> </w:t>
      </w:r>
      <w:r w:rsidRPr="00A9088F">
        <w:rPr>
          <w:sz w:val="16"/>
        </w:rPr>
        <w:t xml:space="preserve">Mike </w:t>
      </w:r>
      <w:proofErr w:type="spellStart"/>
      <w:r w:rsidRPr="00A9088F">
        <w:rPr>
          <w:sz w:val="16"/>
        </w:rPr>
        <w:t>Konczal</w:t>
      </w:r>
      <w:proofErr w:type="spellEnd"/>
      <w:r w:rsidRPr="00A9088F">
        <w:rPr>
          <w:sz w:val="16"/>
        </w:rPr>
        <w:t xml:space="preserve"> picked up a 2007 report from the American Legislative Exchange Council (ALEC) on the push to privatize parole, or “community reentry services”. </w:t>
      </w:r>
      <w:r w:rsidRPr="00A9088F">
        <w:rPr>
          <w:rStyle w:val="StyleUnderline"/>
        </w:rPr>
        <w:t>It’s not a surprise that privatization advocates would want to do to parole what they did to prisons.</w:t>
      </w:r>
      <w:r w:rsidRPr="00A9088F">
        <w:rPr>
          <w:sz w:val="16"/>
        </w:rPr>
        <w:t xml:space="preserve"> The question, though, is why a for-profit prison industry seek to push people out of prison?</w:t>
      </w:r>
      <w:r w:rsidR="00A9088F" w:rsidRPr="00A9088F">
        <w:rPr>
          <w:sz w:val="16"/>
        </w:rPr>
        <w:t xml:space="preserve"> </w:t>
      </w:r>
      <w:r w:rsidRPr="00A9088F">
        <w:rPr>
          <w:sz w:val="16"/>
        </w:rPr>
        <w:t xml:space="preserve">The answer is, it depends on how much money you can make money by tagging and tracking people. </w:t>
      </w:r>
      <w:r w:rsidRPr="00A9088F">
        <w:rPr>
          <w:rStyle w:val="StyleUnderline"/>
        </w:rPr>
        <w:t>The embedding of the profit motive into the criminal justice system is a profound shift in how we govern ourselves. That a private corporation has better data on tracked offenders than the 900 Fed and local jurisdictions it serves is potentially a threat to sovereignty. It means that traditional powers held by the state are now being moved into a whole host of actors,</w:t>
      </w:r>
      <w:r w:rsidRPr="00A9088F">
        <w:rPr>
          <w:rStyle w:val="Emphasis"/>
        </w:rPr>
        <w:t xml:space="preserve"> a kind of soft authoritarianism in which you can vote for politicians but the corporate entities that track and tag your freedom are impervious to social pressure.</w:t>
      </w:r>
      <w:r w:rsidR="00A9088F" w:rsidRPr="00A9088F">
        <w:rPr>
          <w:sz w:val="16"/>
        </w:rPr>
        <w:t xml:space="preserve"> </w:t>
      </w:r>
      <w:r w:rsidRPr="00A9088F">
        <w:rPr>
          <w:rStyle w:val="Emphasis"/>
        </w:rPr>
        <w:t>It’s not too hard to imagine these services and products being sold to private actors</w:t>
      </w:r>
      <w:r w:rsidRPr="00A9088F">
        <w:rPr>
          <w:rStyle w:val="StyleUnderline"/>
        </w:rPr>
        <w:t xml:space="preserve"> to track employees, debtors, dissidents or anyone else.</w:t>
      </w:r>
      <w:r w:rsidR="00A9088F" w:rsidRPr="00A9088F">
        <w:rPr>
          <w:sz w:val="16"/>
        </w:rPr>
        <w:t xml:space="preserve"> </w:t>
      </w:r>
      <w:r w:rsidRPr="00A9088F">
        <w:rPr>
          <w:sz w:val="16"/>
        </w:rPr>
        <w:t>The plans are already laid out.</w:t>
      </w:r>
      <w:r w:rsidR="00A9088F" w:rsidRPr="00A9088F">
        <w:rPr>
          <w:sz w:val="16"/>
        </w:rPr>
        <w:t xml:space="preserve"> </w:t>
      </w:r>
      <w:r w:rsidRPr="00A9088F">
        <w:rPr>
          <w:sz w:val="16"/>
        </w:rPr>
        <w:t xml:space="preserve">Corporations are already tracking Facebook accounts, have extremely detailed information on financial and web usage, and frequently use credit checks before hiring someone. </w:t>
      </w:r>
      <w:r w:rsidRPr="00A9088F">
        <w:rPr>
          <w:rStyle w:val="StyleUnderline"/>
        </w:rPr>
        <w:t>This is all an increase and broadening of coercive techniques in managing human resources.</w:t>
      </w:r>
      <w:r w:rsidR="00A9088F">
        <w:rPr>
          <w:rStyle w:val="StyleUnderline"/>
        </w:rPr>
        <w:t xml:space="preserve"> </w:t>
      </w:r>
      <w:r w:rsidRPr="00A9088F">
        <w:rPr>
          <w:sz w:val="16"/>
        </w:rPr>
        <w:t>This shouldn’t be shocking to those who have studied real American history -American corporations used to have their own quasi-military forces. Congress even set up an anti-Pinkerton law; Pinkerton was the Blackwater of the 19th century, and was used to break strikes back when that meant gun battles, rather than showing anti-union video tapes to new employees.</w:t>
      </w:r>
      <w:r w:rsidR="00A9088F" w:rsidRPr="00A9088F">
        <w:rPr>
          <w:sz w:val="16"/>
        </w:rPr>
        <w:t xml:space="preserve"> </w:t>
      </w:r>
      <w:r w:rsidRPr="00A9088F">
        <w:rPr>
          <w:sz w:val="16"/>
        </w:rPr>
        <w:t xml:space="preserve">In fact, whether you are tracked because you get a discount on your auto insurance or whether you have broken some arbitrary rule or fit in a non-mainstream class of person, innovation in technology and autocratic organizational forms means that </w:t>
      </w:r>
      <w:r w:rsidRPr="00A9088F">
        <w:rPr>
          <w:rStyle w:val="StyleUnderline"/>
        </w:rPr>
        <w:t>there will be a whole new category of constraints on freedom.</w:t>
      </w:r>
      <w:r w:rsidR="00A9088F">
        <w:rPr>
          <w:rStyle w:val="StyleUnderline"/>
        </w:rPr>
        <w:t xml:space="preserve"> </w:t>
      </w:r>
      <w:r w:rsidRPr="00A9088F">
        <w:rPr>
          <w:sz w:val="16"/>
        </w:rPr>
        <w:t xml:space="preserve">It is very much like the plain vanilla loan, which could be held by banks, being disaggregated into its component parts and sold to investors with varying degrees of risk. This then led to investors demanding more exotic loan products whose risk attributes they wanted to own. This can happen with human freedom. </w:t>
      </w:r>
      <w:r w:rsidRPr="00A9088F">
        <w:rPr>
          <w:rStyle w:val="StyleUnderline"/>
        </w:rPr>
        <w:t>Based on what you are willing to pay, how much power you have, and your desires, our culture will begin offering extremely granular freedom zones.</w:t>
      </w:r>
      <w:r w:rsidR="00A9088F">
        <w:rPr>
          <w:rStyle w:val="StyleUnderline"/>
        </w:rPr>
        <w:t xml:space="preserve"> </w:t>
      </w:r>
      <w:r w:rsidRPr="00A9088F">
        <w:rPr>
          <w:sz w:val="16"/>
        </w:rPr>
        <w:t xml:space="preserve">Many people think that the current Supreme Court and political arrangement means that America is heading back to a 19th century political economy, with 21st century technological possibilities. </w:t>
      </w:r>
      <w:r w:rsidRPr="00A9088F">
        <w:rPr>
          <w:rStyle w:val="StyleUnderline"/>
        </w:rPr>
        <w:t>Thinking about for profit prison and parole companies combined with GPS is a way to imagine what this might look like. When you layer on the clear trend of insurance companies that seek to track you with sensors, and school districts who want to track kids for accounting purposes</w:t>
      </w:r>
      <w:r w:rsidRPr="00A9088F">
        <w:rPr>
          <w:sz w:val="16"/>
        </w:rPr>
        <w:t>, it’s becoming increasingly clear that the systems we’ve set up to run our society are increasingly, well, running our society.</w:t>
      </w:r>
      <w:r w:rsidR="00A9088F" w:rsidRPr="00A9088F">
        <w:rPr>
          <w:sz w:val="16"/>
        </w:rPr>
        <w:t xml:space="preserve"> </w:t>
      </w:r>
      <w:r w:rsidRPr="00A9088F">
        <w:rPr>
          <w:sz w:val="16"/>
        </w:rPr>
        <w:t xml:space="preserve">The financial engineering of component parts of freedom, and </w:t>
      </w:r>
      <w:r w:rsidRPr="00A9088F">
        <w:rPr>
          <w:rStyle w:val="Emphasis"/>
        </w:rPr>
        <w:t>the removal from the state of the monopoly rights to track and/or restrict movement, represents a novel form of social organization. It could be nothing less than a new form of authoritarianism</w:t>
      </w:r>
      <w:r w:rsidRPr="00A9088F">
        <w:rPr>
          <w:sz w:val="16"/>
        </w:rPr>
        <w:t xml:space="preserve">, a soft version in which there are political choices and a measure of openness, but a </w:t>
      </w:r>
      <w:proofErr w:type="spellStart"/>
      <w:r w:rsidRPr="00A9088F">
        <w:rPr>
          <w:sz w:val="16"/>
        </w:rPr>
        <w:t>jello</w:t>
      </w:r>
      <w:proofErr w:type="spellEnd"/>
      <w:r w:rsidRPr="00A9088F">
        <w:rPr>
          <w:sz w:val="16"/>
        </w:rPr>
        <w:t xml:space="preserve">-like network of corporate cartels holding power. </w:t>
      </w:r>
      <w:r w:rsidRPr="00A9088F">
        <w:rPr>
          <w:rStyle w:val="StyleUnderline"/>
        </w:rPr>
        <w:t>In this society, you’ll get whatever zone of freedom you can pay for, and if you can’t afford any freedom, you won’t get any.</w:t>
      </w:r>
    </w:p>
    <w:p w:rsidR="008F5494" w:rsidRPr="008F5494" w:rsidRDefault="000512E9" w:rsidP="008F5494">
      <w:pPr>
        <w:pStyle w:val="Heading3"/>
      </w:pPr>
      <w:r>
        <w:lastRenderedPageBreak/>
        <w:t xml:space="preserve">DA Outweighs - </w:t>
      </w:r>
      <w:r w:rsidR="007B215B">
        <w:t>Privatization Worse</w:t>
      </w:r>
      <w:r w:rsidR="00DE7E04">
        <w:t xml:space="preserve"> - Accountability</w:t>
      </w:r>
    </w:p>
    <w:p w:rsidR="00FA35B3" w:rsidRPr="00FA35B3" w:rsidRDefault="00FA35B3" w:rsidP="00FA35B3">
      <w:pPr>
        <w:pStyle w:val="Heading4"/>
      </w:pPr>
      <w:r w:rsidRPr="00FA35B3">
        <w:t>Privatization is worse: there is no accountability</w:t>
      </w:r>
    </w:p>
    <w:p w:rsidR="00FA35B3" w:rsidRPr="00FA35B3" w:rsidRDefault="00FA35B3" w:rsidP="008F5494">
      <w:pPr>
        <w:rPr>
          <w:rStyle w:val="Style13ptBold"/>
        </w:rPr>
      </w:pPr>
      <w:proofErr w:type="spellStart"/>
      <w:r w:rsidRPr="00FA35B3">
        <w:rPr>
          <w:rStyle w:val="Style13ptBold"/>
        </w:rPr>
        <w:t>Hagedorn</w:t>
      </w:r>
      <w:proofErr w:type="spellEnd"/>
      <w:r w:rsidRPr="00FA35B3">
        <w:rPr>
          <w:rStyle w:val="Style13ptBold"/>
        </w:rPr>
        <w:t xml:space="preserve"> </w:t>
      </w:r>
      <w:proofErr w:type="gramStart"/>
      <w:r w:rsidRPr="00FA35B3">
        <w:rPr>
          <w:rStyle w:val="Style13ptBold"/>
        </w:rPr>
        <w:t>‘ 15</w:t>
      </w:r>
      <w:proofErr w:type="gramEnd"/>
      <w:r w:rsidRPr="00FA35B3">
        <w:rPr>
          <w:rStyle w:val="Style13ptBold"/>
        </w:rPr>
        <w:t xml:space="preserve"> ANN HAGEDORN an award-winning author of five narrative nonfiction books, her most recent being The Invisible Soldiers: How America Outsourced Our Security. She is a former staff writer for the Wall Street Journal. “The Perils of Privatization” http://prospect.org/article/perils-privatization-0</w:t>
      </w:r>
    </w:p>
    <w:p w:rsidR="002570EA" w:rsidRDefault="00FA35B3" w:rsidP="00FA35B3">
      <w:pPr>
        <w:rPr>
          <w:sz w:val="16"/>
        </w:rPr>
      </w:pPr>
      <w:r w:rsidRPr="00FA35B3">
        <w:rPr>
          <w:rStyle w:val="StyleUnderline"/>
        </w:rPr>
        <w:t>Privatization, in sum, is effectively a fraud. When a product is provided purely via the market, and there are no public purposes involved, market accountability can work.</w:t>
      </w:r>
      <w:r w:rsidRPr="00FA35B3">
        <w:rPr>
          <w:sz w:val="16"/>
        </w:rPr>
        <w:t xml:space="preserve"> Consumers can compare price and quality, and give their business to the vendor offering the best product at the most attractive cost. </w:t>
      </w:r>
      <w:r w:rsidRPr="00FA35B3">
        <w:rPr>
          <w:rStyle w:val="StyleUnderline"/>
        </w:rPr>
        <w:t xml:space="preserve">Alternatively, when government performs a function directly, there are public forms of accountability, </w:t>
      </w:r>
      <w:r w:rsidRPr="00FA35B3">
        <w:rPr>
          <w:sz w:val="16"/>
        </w:rPr>
        <w:t xml:space="preserve">such as congressional hearings and GAO investigations. </w:t>
      </w:r>
      <w:r w:rsidRPr="00FA35B3">
        <w:rPr>
          <w:rStyle w:val="Emphasis"/>
        </w:rPr>
        <w:t>But when a public function is privatized, the result is a muddled middle ground, where neither market accountability nor public accountability works</w:t>
      </w:r>
      <w:r w:rsidRPr="00FA35B3">
        <w:rPr>
          <w:sz w:val="16"/>
        </w:rPr>
        <w:t xml:space="preserve"> well </w:t>
      </w:r>
      <w:r w:rsidRPr="00FA35B3">
        <w:rPr>
          <w:rStyle w:val="StyleUnderline"/>
        </w:rPr>
        <w:t>because of all the layers of intermediaries. Enthusiasts of markets claim that government is the domain of political corruption, while markets are transparent. But the actual track record of privatization shows that there can be at least as much corruption and deception in privatizing a service as in providing it directly.</w:t>
      </w:r>
      <w:r w:rsidRPr="00FA35B3">
        <w:rPr>
          <w:sz w:val="16"/>
        </w:rPr>
        <w:t xml:space="preserve"> For all the rhetoric about public-private partnerships, our society works better when we keep public functions public and private ones private.</w:t>
      </w:r>
    </w:p>
    <w:p w:rsidR="00D07A87" w:rsidRDefault="00D07A87" w:rsidP="00D07A87">
      <w:pPr>
        <w:pStyle w:val="Heading4"/>
      </w:pPr>
      <w:r>
        <w:t xml:space="preserve">The impact is extinction – consolidation of political </w:t>
      </w:r>
      <w:proofErr w:type="spellStart"/>
      <w:r>
        <w:t>decisionmaking</w:t>
      </w:r>
      <w:proofErr w:type="spellEnd"/>
      <w:r>
        <w:t xml:space="preserve"> in elite hands increases the risk of every existential threat we face today. </w:t>
      </w:r>
    </w:p>
    <w:p w:rsidR="00D07A87" w:rsidRPr="004252A9" w:rsidRDefault="00D07A87" w:rsidP="00D07A87">
      <w:pPr>
        <w:rPr>
          <w:rStyle w:val="Style13ptBold"/>
        </w:rPr>
      </w:pPr>
      <w:r w:rsidRPr="004252A9">
        <w:rPr>
          <w:rStyle w:val="Style13ptBold"/>
        </w:rPr>
        <w:t xml:space="preserve">Boggs, </w:t>
      </w:r>
      <w:r>
        <w:rPr>
          <w:rStyle w:val="Style13ptBold"/>
        </w:rPr>
        <w:t>19</w:t>
      </w:r>
      <w:r w:rsidRPr="004252A9">
        <w:rPr>
          <w:rStyle w:val="Style13ptBold"/>
        </w:rPr>
        <w:t xml:space="preserve">97  </w:t>
      </w:r>
    </w:p>
    <w:p w:rsidR="00D07A87" w:rsidRDefault="00D07A87" w:rsidP="00D07A87">
      <w:r>
        <w:t xml:space="preserve">(Carl, “The Great Retreat: Decline of the Public Sphere in Late Twentieth-Century America” </w:t>
      </w:r>
      <w:r w:rsidRPr="004252A9">
        <w:rPr>
          <w:i/>
        </w:rPr>
        <w:t>Theory and Society</w:t>
      </w:r>
      <w:r>
        <w:t>, Vol. 26, No. 6 (Dec., 1997), pp. 741-780)</w:t>
      </w:r>
    </w:p>
    <w:p w:rsidR="00D07A87" w:rsidRPr="0019485A" w:rsidRDefault="00D07A87" w:rsidP="00D07A87">
      <w:pPr>
        <w:rPr>
          <w:sz w:val="14"/>
        </w:rPr>
      </w:pPr>
      <w:r w:rsidRPr="0019485A">
        <w:rPr>
          <w:rStyle w:val="StyleUnderline"/>
        </w:rPr>
        <w:t>The decline of the public sphere in late twentieth-century America poses a series of great dilemmas and challenges</w:t>
      </w:r>
      <w:r w:rsidRPr="0019485A">
        <w:rPr>
          <w:sz w:val="14"/>
        </w:rPr>
        <w:t xml:space="preserve">. Many ideological currents scrutinized here - localism, metaphysics, </w:t>
      </w:r>
      <w:proofErr w:type="spellStart"/>
      <w:r w:rsidRPr="0019485A">
        <w:rPr>
          <w:sz w:val="14"/>
        </w:rPr>
        <w:t>spontaneism</w:t>
      </w:r>
      <w:proofErr w:type="spellEnd"/>
      <w:r w:rsidRPr="0019485A">
        <w:rPr>
          <w:sz w:val="14"/>
        </w:rPr>
        <w:t>, postmodernism, Deep Ecology - intersect with and reinforce each other. While these currents have deep origins in popular movements of the 1960s and 1970s, they remain very much alive in the 1990s. Despite their different outlooks and trajectories, they all share one thing in common: a depoliticized expression of struggles to combat and overcome alienation. The false sense of empowerment that comes with such mesmerizing impulses is accompanied by</w:t>
      </w:r>
      <w:r w:rsidRPr="0019485A">
        <w:rPr>
          <w:rStyle w:val="StyleUnderline"/>
        </w:rPr>
        <w:t xml:space="preserve"> a loss of public engagement, an erosion of citizenship and a depleted capacity of individuals in large groups to work for social change.</w:t>
      </w:r>
      <w:r w:rsidRPr="0019485A">
        <w:rPr>
          <w:sz w:val="14"/>
        </w:rPr>
        <w:t xml:space="preserve"> </w:t>
      </w:r>
      <w:r w:rsidRPr="0019485A">
        <w:rPr>
          <w:rStyle w:val="StyleUnderline"/>
        </w:rPr>
        <w:t>As this ideological quagmire worsens, urgent problems that are destroying the fabric of American society will go unsolved - perhaps even unrecognized - only to fester more ominously into the future.</w:t>
      </w:r>
      <w:r w:rsidRPr="0019485A">
        <w:rPr>
          <w:sz w:val="14"/>
        </w:rPr>
        <w:t xml:space="preserve"> And </w:t>
      </w:r>
      <w:r w:rsidRPr="0019485A">
        <w:rPr>
          <w:rStyle w:val="StyleUnderline"/>
        </w:rPr>
        <w:t>such problems (ecological crisis, poverty, urban decay, spread of infectious diseases, technological displacement of workers) cannot be understood outside the larger</w:t>
      </w:r>
      <w:r w:rsidRPr="0019485A">
        <w:rPr>
          <w:sz w:val="14"/>
        </w:rPr>
        <w:t xml:space="preserve"> social and global </w:t>
      </w:r>
      <w:r w:rsidRPr="0019485A">
        <w:rPr>
          <w:rStyle w:val="StyleUnderline"/>
        </w:rPr>
        <w:t>context</w:t>
      </w:r>
      <w:r w:rsidRPr="0019485A">
        <w:rPr>
          <w:sz w:val="14"/>
        </w:rPr>
        <w:t xml:space="preserve"> of internationalized markets, finance, and communications. Paradoxically, </w:t>
      </w:r>
      <w:r w:rsidRPr="0019485A">
        <w:rPr>
          <w:rStyle w:val="StyleUnderline"/>
        </w:rPr>
        <w:t>the widespread retreat from politics</w:t>
      </w:r>
      <w:r w:rsidRPr="0019485A">
        <w:rPr>
          <w:sz w:val="14"/>
        </w:rPr>
        <w:t xml:space="preserve">, often inspired by </w:t>
      </w:r>
      <w:proofErr w:type="spellStart"/>
      <w:r w:rsidRPr="0019485A">
        <w:rPr>
          <w:sz w:val="14"/>
        </w:rPr>
        <w:t>localist</w:t>
      </w:r>
      <w:proofErr w:type="spellEnd"/>
      <w:r w:rsidRPr="0019485A">
        <w:rPr>
          <w:sz w:val="14"/>
        </w:rPr>
        <w:t xml:space="preserve"> sentiment, </w:t>
      </w:r>
      <w:r w:rsidRPr="0019485A">
        <w:rPr>
          <w:rStyle w:val="StyleUnderline"/>
        </w:rPr>
        <w:t>comes at a time when agendas that ignore or sidestep these global realities will, more than ever, be reduced to impotence</w:t>
      </w:r>
      <w:r w:rsidRPr="0019485A">
        <w:rPr>
          <w:sz w:val="14"/>
        </w:rPr>
        <w:t xml:space="preserve">. In his commentary on the state of citizenship today, </w:t>
      </w:r>
      <w:proofErr w:type="spellStart"/>
      <w:r w:rsidRPr="0019485A">
        <w:rPr>
          <w:sz w:val="14"/>
        </w:rPr>
        <w:t>Wolin</w:t>
      </w:r>
      <w:proofErr w:type="spellEnd"/>
      <w:r w:rsidRPr="0019485A">
        <w:rPr>
          <w:sz w:val="14"/>
        </w:rPr>
        <w:t xml:space="preserve"> refers to the increasing sublimation and dilution of politics, as larger numbers of people turn away from public concerns toward private ones. By diluting the life of common involvements, we negate the very idea of politics as a source of public ideals and visions.74 In the meantime, </w:t>
      </w:r>
      <w:r w:rsidRPr="0019485A">
        <w:rPr>
          <w:rStyle w:val="StyleUnderline"/>
        </w:rPr>
        <w:t>the fate of the world hangs in the balance.</w:t>
      </w:r>
      <w:r w:rsidRPr="0019485A">
        <w:rPr>
          <w:sz w:val="14"/>
        </w:rPr>
        <w:t xml:space="preserve"> The unyielding truth is that, </w:t>
      </w:r>
      <w:r w:rsidRPr="0019485A">
        <w:rPr>
          <w:rStyle w:val="StyleUnderline"/>
        </w:rPr>
        <w:t>even as the ethos of anti-politics becomes more compelling and even fashionable in the United States, it is the vagaries of political power that will continue to decide the fate of human societies.</w:t>
      </w:r>
      <w:r w:rsidRPr="0019485A">
        <w:rPr>
          <w:sz w:val="14"/>
        </w:rPr>
        <w:t xml:space="preserve"> This last point demands further elaboration. </w:t>
      </w:r>
      <w:r w:rsidRPr="0019485A">
        <w:rPr>
          <w:rStyle w:val="StyleUnderline"/>
        </w:rPr>
        <w:t>The shrinkage of politics hardly means that corporate colonization will be less of a reality, that social hierarchies will somehow disappear, or that gigantic state and military structures will lose their hold over people's lives</w:t>
      </w:r>
      <w:r w:rsidRPr="0019485A">
        <w:rPr>
          <w:sz w:val="14"/>
        </w:rPr>
        <w:t xml:space="preserve">. Far from it: </w:t>
      </w:r>
      <w:r w:rsidRPr="0019485A">
        <w:rPr>
          <w:rStyle w:val="StyleUnderline"/>
        </w:rPr>
        <w:t>the space abdicated by a broad citizenry, well-informed and ready to participate at many levels, can in fact be filled by authoritarian and reactionary elites</w:t>
      </w:r>
      <w:r w:rsidRPr="0019485A">
        <w:rPr>
          <w:sz w:val="14"/>
        </w:rPr>
        <w:t xml:space="preserve"> - an already familiar dynamic in many </w:t>
      </w:r>
      <w:proofErr w:type="spellStart"/>
      <w:r w:rsidRPr="0019485A">
        <w:rPr>
          <w:sz w:val="14"/>
        </w:rPr>
        <w:t>lesserdeveloped</w:t>
      </w:r>
      <w:proofErr w:type="spellEnd"/>
      <w:r w:rsidRPr="0019485A">
        <w:rPr>
          <w:sz w:val="14"/>
        </w:rPr>
        <w:t xml:space="preserve"> countries. The fragmentation and </w:t>
      </w:r>
      <w:r w:rsidRPr="0019485A">
        <w:rPr>
          <w:sz w:val="14"/>
        </w:rPr>
        <w:lastRenderedPageBreak/>
        <w:t xml:space="preserve">chaos of a Hobbesian world, not very far removed from the rampant individualism, </w:t>
      </w:r>
      <w:r w:rsidRPr="0019485A">
        <w:rPr>
          <w:rStyle w:val="StyleUnderline"/>
        </w:rPr>
        <w:t>social Darwinism, and civic violence that have been so much a part of the American landscape, could be the prelude to a powerful Leviathan designed to impose order</w:t>
      </w:r>
      <w:r w:rsidRPr="0019485A">
        <w:rPr>
          <w:sz w:val="14"/>
        </w:rPr>
        <w:t xml:space="preserve"> in the face of disunity and atomized retreat. In this way </w:t>
      </w:r>
      <w:r w:rsidRPr="0019485A">
        <w:rPr>
          <w:rStyle w:val="StyleUnderline"/>
        </w:rPr>
        <w:t>the eclipse of politics might set the stage for a reassertion of politics in more virulent guise - or it might help further rationalize the existing power structure. In either case, the state would likely become</w:t>
      </w:r>
      <w:r w:rsidRPr="0019485A">
        <w:rPr>
          <w:sz w:val="14"/>
        </w:rPr>
        <w:t xml:space="preserve"> what Hobbes anticipated: </w:t>
      </w:r>
      <w:r w:rsidRPr="0019485A">
        <w:rPr>
          <w:rStyle w:val="StyleUnderline"/>
        </w:rPr>
        <w:t>the embodiment of those universal, collective interests that had vanished from civil society.</w:t>
      </w:r>
      <w:r w:rsidRPr="0019485A">
        <w:rPr>
          <w:sz w:val="14"/>
        </w:rPr>
        <w:t xml:space="preserve">75 </w:t>
      </w:r>
      <w:proofErr w:type="gramStart"/>
      <w:r w:rsidRPr="0019485A">
        <w:rPr>
          <w:rStyle w:val="StyleUnderline"/>
        </w:rPr>
        <w:t>The</w:t>
      </w:r>
      <w:proofErr w:type="gramEnd"/>
      <w:r w:rsidRPr="0019485A">
        <w:rPr>
          <w:rStyle w:val="StyleUnderline"/>
        </w:rPr>
        <w:t xml:space="preserve"> historic goal of recovering politics </w:t>
      </w:r>
      <w:r w:rsidRPr="0019485A">
        <w:rPr>
          <w:sz w:val="14"/>
        </w:rPr>
        <w:t xml:space="preserve">in the Aristotelian sense, therefore, </w:t>
      </w:r>
      <w:r w:rsidRPr="0019485A">
        <w:rPr>
          <w:rStyle w:val="StyleUnderline"/>
        </w:rPr>
        <w:t>suggests nothing less than a revitalized citizenry prepared to occupy that immense expanse of public space. Extension of democratic control into every area of social life requires insurgency against the charade of normal politics</w:t>
      </w:r>
      <w:r w:rsidRPr="0019485A">
        <w:rPr>
          <w:sz w:val="14"/>
        </w:rPr>
        <w:t xml:space="preserve">, since the persistence of normal politics is just another manifestation of anti-politics. </w:t>
      </w:r>
      <w:r w:rsidRPr="0019485A">
        <w:rPr>
          <w:rStyle w:val="StyleUnderline"/>
        </w:rPr>
        <w:t>If authentic citizenship is to be forged, then information</w:t>
      </w:r>
      <w:r w:rsidRPr="0019485A">
        <w:rPr>
          <w:sz w:val="14"/>
        </w:rPr>
        <w:t xml:space="preserve">, skills, and attitudes </w:t>
      </w:r>
      <w:r w:rsidRPr="0019485A">
        <w:rPr>
          <w:rStyle w:val="StyleUnderline"/>
        </w:rPr>
        <w:t>vital to political efficacy need to flourish and be widely distributed throughout the population, without this, "consciousness transformation" is impossible,</w:t>
      </w:r>
      <w:r w:rsidRPr="0019485A">
        <w:rPr>
          <w:sz w:val="14"/>
        </w:rPr>
        <w:t xml:space="preserve"> or at least politically meaningless. A debilitating problem with the culture of anti-politics, however, is that it precisely devalues those very types of information, skills, and attitudes. At the same time, any process of </w:t>
      </w:r>
      <w:proofErr w:type="spellStart"/>
      <w:r w:rsidRPr="0019485A">
        <w:rPr>
          <w:sz w:val="14"/>
        </w:rPr>
        <w:t>repoliticization</w:t>
      </w:r>
      <w:proofErr w:type="spellEnd"/>
      <w:r w:rsidRPr="0019485A">
        <w:rPr>
          <w:sz w:val="14"/>
        </w:rPr>
        <w:t xml:space="preserve"> will have to be carried out in a context where the whole field of political activity has been fundamentally altered. One of the major effects of corporate colonization is what Ulrich Beck refers to as the "systemic transformation of the political" - the considerable loss of power in the centralized political system itself, severely reducing its capacity to plan, regulate, and intervene in effective ways. As Beck observes: "The concepts, foundations, and instruments of politics (and non-politics) are becoming unclear, open and in need of a historically new determination."76 Where the Hobbesian "solution" to fragmentation or extreme localism does not or cannot work owing to historical and cultural traditions, the push toward decentralization may be irreversible. Many of the conventional functions of government will be more difficult to perform according to a model where strong leaders exercise more or less unchallenged authority. Hence </w:t>
      </w:r>
      <w:r w:rsidRPr="0019485A">
        <w:rPr>
          <w:rStyle w:val="StyleUnderline"/>
        </w:rPr>
        <w:t>a truly revitalized politics will have to be more open</w:t>
      </w:r>
      <w:r w:rsidRPr="0019485A">
        <w:rPr>
          <w:sz w:val="14"/>
        </w:rPr>
        <w:t xml:space="preserve"> and collective, more decentralized, and more infused with civic virtues as the conditions favoring a single center of politics erode.</w:t>
      </w:r>
    </w:p>
    <w:p w:rsidR="00D07A87" w:rsidRPr="008F5494" w:rsidRDefault="00D07A87" w:rsidP="00D07A87">
      <w:pPr>
        <w:pStyle w:val="Heading4"/>
      </w:pPr>
      <w:r>
        <w:t>Privatized surveillance is less regulated and opens the door to further corrupt privatization schemes.</w:t>
      </w:r>
    </w:p>
    <w:p w:rsidR="00D07A87" w:rsidRPr="0047537F" w:rsidRDefault="00D07A87" w:rsidP="00D07A87">
      <w:pPr>
        <w:rPr>
          <w:rStyle w:val="Style13ptBold"/>
        </w:rPr>
      </w:pPr>
      <w:r w:rsidRPr="0047537F">
        <w:rPr>
          <w:rStyle w:val="Style13ptBold"/>
        </w:rPr>
        <w:t xml:space="preserve">Mott ’15 Nathaniel Mott Reporter at </w:t>
      </w:r>
      <w:proofErr w:type="spellStart"/>
      <w:r w:rsidRPr="0047537F">
        <w:rPr>
          <w:rStyle w:val="Style13ptBold"/>
        </w:rPr>
        <w:t>PandoDaily</w:t>
      </w:r>
      <w:proofErr w:type="spellEnd"/>
      <w:r w:rsidRPr="0047537F">
        <w:rPr>
          <w:rStyle w:val="Style13ptBold"/>
        </w:rPr>
        <w:t xml:space="preserve"> January 23, 2015 “Obama said to scrap plans to privatize NSA-collected metadata” https://pando.com/2015/01/23/obama-said-to-scrap-plans-to-privatize-nsa-collected-metadata/</w:t>
      </w:r>
    </w:p>
    <w:p w:rsidR="00DE7E04" w:rsidRDefault="00D07A87" w:rsidP="00D07A87">
      <w:pPr>
        <w:rPr>
          <w:sz w:val="16"/>
        </w:rPr>
      </w:pPr>
      <w:r w:rsidRPr="008F5494">
        <w:rPr>
          <w:rStyle w:val="StyleUnderline"/>
        </w:rPr>
        <w:t xml:space="preserve">The notion that privatizing </w:t>
      </w:r>
      <w:r w:rsidRPr="007B215B">
        <w:rPr>
          <w:sz w:val="16"/>
        </w:rPr>
        <w:t>metadata storage</w:t>
      </w:r>
      <w:r w:rsidRPr="008F5494">
        <w:rPr>
          <w:rStyle w:val="StyleUnderline"/>
        </w:rPr>
        <w:t xml:space="preserve"> will protect our privacy and civil liberties is</w:t>
      </w:r>
      <w:r w:rsidRPr="007B215B">
        <w:rPr>
          <w:sz w:val="16"/>
        </w:rPr>
        <w:t xml:space="preserve"> insane, </w:t>
      </w:r>
      <w:r w:rsidRPr="008F5494">
        <w:rPr>
          <w:rStyle w:val="StyleUnderline"/>
        </w:rPr>
        <w:t>dangerous and</w:t>
      </w:r>
      <w:r w:rsidRPr="007B215B">
        <w:rPr>
          <w:sz w:val="16"/>
        </w:rPr>
        <w:t xml:space="preserve"> just plain </w:t>
      </w:r>
      <w:proofErr w:type="spellStart"/>
      <w:r w:rsidRPr="007B215B">
        <w:rPr>
          <w:sz w:val="16"/>
        </w:rPr>
        <w:t>ol</w:t>
      </w:r>
      <w:proofErr w:type="spellEnd"/>
      <w:r w:rsidRPr="007B215B">
        <w:rPr>
          <w:sz w:val="16"/>
        </w:rPr>
        <w:t xml:space="preserve">’ </w:t>
      </w:r>
      <w:r w:rsidRPr="008F5494">
        <w:rPr>
          <w:rStyle w:val="StyleUnderline"/>
        </w:rPr>
        <w:t>wrong.</w:t>
      </w:r>
      <w:r w:rsidRPr="007B215B">
        <w:rPr>
          <w:sz w:val="16"/>
        </w:rPr>
        <w:t xml:space="preserve"> </w:t>
      </w:r>
      <w:r w:rsidRPr="008F5494">
        <w:rPr>
          <w:rStyle w:val="Emphasis"/>
        </w:rPr>
        <w:t>It would make our private data less secure, offer fewer legal protections and be huge giveaway to private security contractors</w:t>
      </w:r>
      <w:r w:rsidRPr="008F5494">
        <w:rPr>
          <w:rStyle w:val="StyleUnderline"/>
        </w:rPr>
        <w:t xml:space="preserve"> like Booz Allen,</w:t>
      </w:r>
      <w:r w:rsidRPr="008F5494">
        <w:rPr>
          <w:rStyle w:val="Emphasis"/>
        </w:rPr>
        <w:t xml:space="preserve"> opening the door to all sorts of other corrupt privatization schemes and unaccountable illegal activity.</w:t>
      </w:r>
      <w:r w:rsidRPr="008F5494">
        <w:rPr>
          <w:rStyle w:val="StyleUnderline"/>
        </w:rPr>
        <w:t xml:space="preserve"> No matter how much it may abuse its mandate, our government is still legally required to protect our constitutional rights — something that corporations are not obligated to do.</w:t>
      </w:r>
      <w:r w:rsidRPr="007B215B">
        <w:rPr>
          <w:sz w:val="16"/>
        </w:rPr>
        <w:t xml:space="preserve"> (I'm not sure the government is as committed to upholding the Constitution as Levine might like -- it has a habit of ignoring domestic and foreign laws, especially when it "fights terrorism" with surveillance and torture programs -- but otherwise I agree.)</w:t>
      </w:r>
    </w:p>
    <w:p w:rsidR="00DE7E04" w:rsidRDefault="00DE7E04" w:rsidP="00DE7E04">
      <w:r>
        <w:br w:type="page"/>
      </w:r>
    </w:p>
    <w:p w:rsidR="00D91931" w:rsidRDefault="00DE7E04" w:rsidP="00DE7E04">
      <w:pPr>
        <w:pStyle w:val="Heading3"/>
      </w:pPr>
      <w:r>
        <w:lastRenderedPageBreak/>
        <w:t>Privatization Worse – Data Security</w:t>
      </w:r>
    </w:p>
    <w:p w:rsidR="00DE7E04" w:rsidRDefault="00DE7E04" w:rsidP="00DE7E04">
      <w:pPr>
        <w:pStyle w:val="Heading4"/>
      </w:pPr>
      <w:r>
        <w:t>Privatization is worse: data security, corporate abuse, and the NSA will get the data anyway</w:t>
      </w:r>
    </w:p>
    <w:p w:rsidR="00DE7E04" w:rsidRPr="00DE7E04" w:rsidRDefault="00DE7E04" w:rsidP="00DE7E04">
      <w:pPr>
        <w:rPr>
          <w:rStyle w:val="Style13ptBold"/>
        </w:rPr>
      </w:pPr>
      <w:proofErr w:type="spellStart"/>
      <w:r w:rsidRPr="00DE7E04">
        <w:rPr>
          <w:rStyle w:val="Style13ptBold"/>
        </w:rPr>
        <w:t>Schneier</w:t>
      </w:r>
      <w:proofErr w:type="spellEnd"/>
      <w:r w:rsidRPr="00DE7E04">
        <w:rPr>
          <w:rStyle w:val="Style13ptBold"/>
        </w:rPr>
        <w:t xml:space="preserve"> ’14 Bruce </w:t>
      </w:r>
      <w:proofErr w:type="spellStart"/>
      <w:r w:rsidRPr="00DE7E04">
        <w:rPr>
          <w:rStyle w:val="Style13ptBold"/>
        </w:rPr>
        <w:t>Schneier</w:t>
      </w:r>
      <w:proofErr w:type="spellEnd"/>
      <w:r w:rsidRPr="00DE7E04">
        <w:rPr>
          <w:rStyle w:val="Style13ptBold"/>
        </w:rPr>
        <w:t xml:space="preserve"> a security technologist 2/14/14 “Let the NSA Keep Hold of the Data” http://www.slate.com/articles/technology/future_tense/2014/02/nsa_surveillance_metadata_the_government_not_private_companies_should_store.html</w:t>
      </w:r>
    </w:p>
    <w:p w:rsidR="00DE7E04" w:rsidRPr="00DE7E04" w:rsidRDefault="00DE7E04" w:rsidP="00DE7E04">
      <w:pPr>
        <w:rPr>
          <w:sz w:val="16"/>
        </w:rPr>
      </w:pPr>
      <w:r w:rsidRPr="00DE7E04">
        <w:rPr>
          <w:rStyle w:val="StyleUnderline"/>
        </w:rPr>
        <w:t>First, the NSA is going to do a better job at database security than corporations are.</w:t>
      </w:r>
      <w:r w:rsidRPr="00DE7E04">
        <w:rPr>
          <w:sz w:val="16"/>
        </w:rPr>
        <w:t xml:space="preserve"> I say this not because the NSA has any magic computer security powers, but because </w:t>
      </w:r>
      <w:r w:rsidRPr="00DE7E04">
        <w:rPr>
          <w:rStyle w:val="StyleUnderline"/>
        </w:rPr>
        <w:t>it has more experience at it and is better funded.</w:t>
      </w:r>
      <w:r w:rsidRPr="00DE7E04">
        <w:rPr>
          <w:sz w:val="16"/>
        </w:rPr>
        <w:t xml:space="preserve"> (And, yes, that’s true even though Edward Snowden was able to copy so many of their documents.) The difference is of degree, not of kind. Both options leave the data vulnerable to insider attacks—more so in the case of a third-party data repository because there will be more insiders. And although neither will be perfect, I would trust the NSA to protect my data against unauthorized access more than I would trust a private corporation to do the same. </w:t>
      </w:r>
      <w:r w:rsidRPr="00DE7E04">
        <w:rPr>
          <w:rStyle w:val="StyleUnderline"/>
        </w:rPr>
        <w:t>Second, there’s the greater risk of authorized access.</w:t>
      </w:r>
      <w:r w:rsidRPr="00DE7E04">
        <w:rPr>
          <w:sz w:val="16"/>
        </w:rPr>
        <w:t xml:space="preserve"> This is the risk that the Review Group is most concerned about. </w:t>
      </w:r>
      <w:r w:rsidRPr="00DE7E04">
        <w:rPr>
          <w:rStyle w:val="StyleUnderline"/>
        </w:rPr>
        <w:t xml:space="preserve">The thought is that if the data were in private hands, and the only legal way at the data </w:t>
      </w:r>
      <w:proofErr w:type="spellStart"/>
      <w:r w:rsidRPr="00DE7E04">
        <w:rPr>
          <w:rStyle w:val="StyleUnderline"/>
        </w:rPr>
        <w:t>was</w:t>
      </w:r>
      <w:r>
        <w:rPr>
          <w:rStyle w:val="StyleUnderline"/>
        </w:rPr>
        <w:t>s</w:t>
      </w:r>
      <w:proofErr w:type="spellEnd"/>
      <w:r w:rsidRPr="00DE7E04">
        <w:rPr>
          <w:rStyle w:val="StyleUnderline"/>
        </w:rPr>
        <w:t xml:space="preserve"> a court order, then it would be less likely for the NSA to exceed its authority by making bulk queries on the data or accessing more of it than it is allowed to.</w:t>
      </w:r>
      <w:r w:rsidRPr="00DE7E04">
        <w:rPr>
          <w:rStyle w:val="Emphasis"/>
        </w:rPr>
        <w:t xml:space="preserve"> I don’t believe that this is true. Any system that has the data outside of the NSA’s control is going to include provisions for emergency access</w:t>
      </w:r>
      <w:r w:rsidRPr="00DE7E04">
        <w:rPr>
          <w:sz w:val="16"/>
        </w:rPr>
        <w:t xml:space="preserve">, because ... well, </w:t>
      </w:r>
      <w:r w:rsidRPr="00DE7E04">
        <w:rPr>
          <w:rStyle w:val="StyleUnderline"/>
        </w:rPr>
        <w:t xml:space="preserve">because the word terrorism will scare any lawmaker enough to give the NSA that capability. </w:t>
      </w:r>
      <w:r w:rsidRPr="00DE7E04">
        <w:rPr>
          <w:sz w:val="16"/>
        </w:rPr>
        <w:t xml:space="preserve">Already the NSA goes through whatever legal processes it and the secret FISA court have agreed to. Adding another party into this process doesn’t slow things down, provide more oversight, or in any way make it better. I don’t trust a corporate employee not to turn data over for NSA analysis any more than I trust an NSA employee. </w:t>
      </w:r>
      <w:r w:rsidRPr="00DE7E04">
        <w:rPr>
          <w:rStyle w:val="StyleUnderline"/>
        </w:rPr>
        <w:t xml:space="preserve">On the corporate side, the corresponding risk is that the data will be used for all sorts of things that wouldn't be possible otherwise. </w:t>
      </w:r>
      <w:r w:rsidRPr="00DE7E04">
        <w:rPr>
          <w:sz w:val="16"/>
        </w:rPr>
        <w:t>If corporations are forced by governments to hold on to customer data,</w:t>
      </w:r>
      <w:r w:rsidRPr="00DE7E04">
        <w:rPr>
          <w:rStyle w:val="StyleUnderline"/>
        </w:rPr>
        <w:t xml:space="preserve"> they’re going to start thinking things like: “We're already storing this personal data on all of our customers for the government. Why don't we mine </w:t>
      </w:r>
      <w:r w:rsidRPr="00DE7E04">
        <w:rPr>
          <w:sz w:val="16"/>
        </w:rPr>
        <w:t>it for interesting tidbits,</w:t>
      </w:r>
      <w:r w:rsidRPr="00DE7E04">
        <w:rPr>
          <w:rStyle w:val="StyleUnderline"/>
        </w:rPr>
        <w:t xml:space="preserve"> use it for marketing purposes, sell it to data brokers, </w:t>
      </w:r>
      <w:r w:rsidRPr="00DE7E04">
        <w:rPr>
          <w:sz w:val="16"/>
        </w:rPr>
        <w:t xml:space="preserve">and on and on and on?” </w:t>
      </w:r>
      <w:r w:rsidRPr="00DE7E04">
        <w:rPr>
          <w:rStyle w:val="StyleUnderline"/>
        </w:rPr>
        <w:t xml:space="preserve">At least the NSA isn’t going to use our personal data for </w:t>
      </w:r>
      <w:r w:rsidRPr="00DE7E04">
        <w:rPr>
          <w:sz w:val="16"/>
        </w:rPr>
        <w:t>large-scale individual</w:t>
      </w:r>
      <w:r w:rsidRPr="00DE7E04">
        <w:rPr>
          <w:rStyle w:val="StyleUnderline"/>
        </w:rPr>
        <w:t xml:space="preserve"> psychological manipulation designed to separate us from as much money as possible</w:t>
      </w:r>
      <w:r w:rsidRPr="00DE7E04">
        <w:rPr>
          <w:sz w:val="16"/>
        </w:rPr>
        <w:t>—which is the business model of companies like Google and Facebook.</w:t>
      </w:r>
    </w:p>
    <w:p w:rsidR="00D91931" w:rsidRDefault="00D91931" w:rsidP="00D91931">
      <w:r>
        <w:br w:type="page"/>
      </w:r>
    </w:p>
    <w:p w:rsidR="00D07A87" w:rsidRDefault="00D91931" w:rsidP="00D91931">
      <w:pPr>
        <w:pStyle w:val="Heading3"/>
      </w:pPr>
      <w:r>
        <w:lastRenderedPageBreak/>
        <w:t>Value to Life Impact (Turns Foucault/Anxiety)</w:t>
      </w:r>
    </w:p>
    <w:p w:rsidR="00E10560" w:rsidRPr="00E10560" w:rsidRDefault="00E10560" w:rsidP="00E10560">
      <w:pPr>
        <w:pStyle w:val="Heading4"/>
      </w:pPr>
      <w:r w:rsidRPr="00E10560">
        <w:t>Surveillance capitalism creates a world of conformity and destroys value to life</w:t>
      </w:r>
    </w:p>
    <w:p w:rsidR="00D91931" w:rsidRPr="00D91931" w:rsidRDefault="00D91931" w:rsidP="00D91931">
      <w:pPr>
        <w:rPr>
          <w:rStyle w:val="Style13ptBold"/>
        </w:rPr>
      </w:pPr>
      <w:proofErr w:type="spellStart"/>
      <w:r w:rsidRPr="00D91931">
        <w:rPr>
          <w:rStyle w:val="Style13ptBold"/>
        </w:rPr>
        <w:t>Zuboff</w:t>
      </w:r>
      <w:proofErr w:type="spellEnd"/>
      <w:r w:rsidRPr="00D91931">
        <w:rPr>
          <w:rStyle w:val="Style13ptBold"/>
        </w:rPr>
        <w:t xml:space="preserve"> ‘15 Shoshana </w:t>
      </w:r>
      <w:proofErr w:type="spellStart"/>
      <w:r w:rsidRPr="00D91931">
        <w:rPr>
          <w:rStyle w:val="Style13ptBold"/>
        </w:rPr>
        <w:t>Zuboff</w:t>
      </w:r>
      <w:proofErr w:type="spellEnd"/>
      <w:r w:rsidRPr="00D91931">
        <w:rPr>
          <w:rStyle w:val="Style13ptBold"/>
        </w:rPr>
        <w:t xml:space="preserve"> Charles Edward Wilson Professor of Business Administration at the Harvard Business School PhD in social psychology from Harvard “Big other: surveillance capitalism and the prospects of an information civilization” http://www.palgrave-journals.com/jit/journal/v30/n1/full/jit20155a.html</w:t>
      </w:r>
    </w:p>
    <w:p w:rsidR="00D91931" w:rsidRPr="00E10560" w:rsidRDefault="00D91931" w:rsidP="00D91931">
      <w:pPr>
        <w:rPr>
          <w:sz w:val="16"/>
        </w:rPr>
      </w:pPr>
      <w:r w:rsidRPr="00E10560">
        <w:rPr>
          <w:sz w:val="16"/>
        </w:rPr>
        <w:t xml:space="preserve">In contrast to Arendt, </w:t>
      </w:r>
      <w:r w:rsidRPr="00E10560">
        <w:rPr>
          <w:rStyle w:val="StyleUnderline"/>
        </w:rPr>
        <w:t xml:space="preserve">Varian’s vision of a computer-mediated world strikes me as an arid wasteland – not a community of equals bound through laws in the inevitable and ultimately fruitful human struggle with uncertainty. In this </w:t>
      </w:r>
      <w:proofErr w:type="spellStart"/>
      <w:r w:rsidRPr="00E10560">
        <w:rPr>
          <w:rStyle w:val="StyleUnderline"/>
        </w:rPr>
        <w:t>futurescape</w:t>
      </w:r>
      <w:proofErr w:type="spellEnd"/>
      <w:r w:rsidRPr="00E10560">
        <w:rPr>
          <w:rStyle w:val="StyleUnderline"/>
        </w:rPr>
        <w:t>, the human community has already failed.</w:t>
      </w:r>
      <w:r w:rsidRPr="00E10560">
        <w:rPr>
          <w:rStyle w:val="Emphasis"/>
        </w:rPr>
        <w:t xml:space="preserve"> It is a place adapted to the normalization of chaos and terror where the last vestiges of trust have long since withered and died.</w:t>
      </w:r>
      <w:r w:rsidRPr="00E10560">
        <w:rPr>
          <w:rStyle w:val="StyleUnderline"/>
        </w:rPr>
        <w:t xml:space="preserve"> Human replenishment</w:t>
      </w:r>
      <w:r w:rsidRPr="00E10560">
        <w:rPr>
          <w:sz w:val="16"/>
        </w:rPr>
        <w:t xml:space="preserve"> from the failures and triumphs of asserting predictability and exercising over will in the face of natural uncertainty </w:t>
      </w:r>
      <w:r w:rsidRPr="00E10560">
        <w:rPr>
          <w:rStyle w:val="StyleUnderline"/>
        </w:rPr>
        <w:t xml:space="preserve">gives way to the blankness of </w:t>
      </w:r>
      <w:r w:rsidRPr="00E10560">
        <w:rPr>
          <w:rStyle w:val="Emphasis"/>
        </w:rPr>
        <w:t>perpetual compliance.</w:t>
      </w:r>
      <w:r w:rsidRPr="00E10560">
        <w:rPr>
          <w:sz w:val="16"/>
        </w:rPr>
        <w:t xml:space="preserve"> Rather than enabling new contractual forms, </w:t>
      </w:r>
      <w:r w:rsidRPr="00E10560">
        <w:rPr>
          <w:rStyle w:val="StyleUnderline"/>
        </w:rPr>
        <w:t>these arrangements describe the</w:t>
      </w:r>
      <w:r w:rsidRPr="00E10560">
        <w:rPr>
          <w:sz w:val="16"/>
        </w:rPr>
        <w:t xml:space="preserve"> rise of a new universal architecture existing somewhere between nature and God that I christen </w:t>
      </w:r>
      <w:r w:rsidRPr="00E10560">
        <w:rPr>
          <w:rStyle w:val="StyleUnderline"/>
        </w:rPr>
        <w:t>Big Other. It is a ubiquitous networked institutional regime that records, modifies, and commodifies everyday experience from</w:t>
      </w:r>
      <w:r w:rsidRPr="00E10560">
        <w:rPr>
          <w:sz w:val="16"/>
        </w:rPr>
        <w:t xml:space="preserve"> toasters to bodies, communication to thought, </w:t>
      </w:r>
      <w:r w:rsidRPr="00E10560">
        <w:rPr>
          <w:rStyle w:val="StyleUnderline"/>
        </w:rPr>
        <w:t>all with a view to establishing new pathways to monetization and profit</w:t>
      </w:r>
      <w:r w:rsidRPr="00E10560">
        <w:rPr>
          <w:rStyle w:val="Emphasis"/>
        </w:rPr>
        <w:t xml:space="preserve">. </w:t>
      </w:r>
      <w:r w:rsidRPr="00E10560">
        <w:rPr>
          <w:rStyle w:val="StyleUnderline"/>
        </w:rPr>
        <w:t xml:space="preserve">Big </w:t>
      </w:r>
      <w:proofErr w:type="gramStart"/>
      <w:r w:rsidRPr="00E10560">
        <w:rPr>
          <w:rStyle w:val="StyleUnderline"/>
        </w:rPr>
        <w:t>Other</w:t>
      </w:r>
      <w:proofErr w:type="gramEnd"/>
      <w:r w:rsidRPr="00E10560">
        <w:rPr>
          <w:rStyle w:val="StyleUnderline"/>
        </w:rPr>
        <w:t xml:space="preserve"> is the sovereign power of a near future that annihilates the freedom achieved by the rule of law.</w:t>
      </w:r>
      <w:r w:rsidRPr="00E10560">
        <w:rPr>
          <w:sz w:val="16"/>
        </w:rPr>
        <w:t xml:space="preserve"> It is a new regime of independent and independently controlled facts that supplants the need for contracts, governance, and the dynamism of a market democracy. Big </w:t>
      </w:r>
      <w:proofErr w:type="gramStart"/>
      <w:r w:rsidRPr="00E10560">
        <w:rPr>
          <w:sz w:val="16"/>
        </w:rPr>
        <w:t>Other</w:t>
      </w:r>
      <w:proofErr w:type="gramEnd"/>
      <w:r w:rsidRPr="00E10560">
        <w:rPr>
          <w:sz w:val="16"/>
        </w:rPr>
        <w:t xml:space="preserve"> is the 21st-century incarnation of the electronic text that aspires to encompass and reveal the comprehensive immanent facts of market, social, physical, and biological behaviors. The institutional processes that constitute the architecture of Big </w:t>
      </w:r>
      <w:proofErr w:type="gramStart"/>
      <w:r w:rsidRPr="00E10560">
        <w:rPr>
          <w:sz w:val="16"/>
        </w:rPr>
        <w:t>Other</w:t>
      </w:r>
      <w:proofErr w:type="gramEnd"/>
      <w:r w:rsidRPr="00E10560">
        <w:rPr>
          <w:sz w:val="16"/>
        </w:rPr>
        <w:t xml:space="preserve"> can be imagined as the material instantiation of Hayek’s ‘extended order’ come to life in the explicated transparency of computer-mediation.</w:t>
      </w:r>
      <w:r w:rsidR="00E10560" w:rsidRPr="00E10560">
        <w:rPr>
          <w:sz w:val="16"/>
        </w:rPr>
        <w:t xml:space="preserve"> </w:t>
      </w:r>
      <w:r w:rsidRPr="00E10560">
        <w:rPr>
          <w:sz w:val="16"/>
        </w:rPr>
        <w:t xml:space="preserve">These processes reconfigure the structure of power, conformity, and resistance inherited from mass society and symbolized for over half a century as Big Brother. </w:t>
      </w:r>
      <w:r w:rsidRPr="00E10560">
        <w:rPr>
          <w:rStyle w:val="StyleUnderline"/>
        </w:rPr>
        <w:t>Power can no longer be summarized by that totalitarian symbol of centralized command and control.</w:t>
      </w:r>
      <w:r w:rsidRPr="00E10560">
        <w:rPr>
          <w:rStyle w:val="Emphasis"/>
        </w:rPr>
        <w:t xml:space="preserve"> Even the </w:t>
      </w:r>
      <w:proofErr w:type="spellStart"/>
      <w:r w:rsidRPr="00E10560">
        <w:rPr>
          <w:rStyle w:val="Emphasis"/>
        </w:rPr>
        <w:t>panopticon</w:t>
      </w:r>
      <w:proofErr w:type="spellEnd"/>
      <w:r w:rsidRPr="00E10560">
        <w:rPr>
          <w:sz w:val="16"/>
        </w:rPr>
        <w:t xml:space="preserve"> of Bentham’s design, which I used as a central metaphor in my earlier work (</w:t>
      </w:r>
      <w:proofErr w:type="spellStart"/>
      <w:r w:rsidRPr="00E10560">
        <w:rPr>
          <w:sz w:val="16"/>
        </w:rPr>
        <w:t>Zuboff</w:t>
      </w:r>
      <w:proofErr w:type="spellEnd"/>
      <w:r w:rsidRPr="00E10560">
        <w:rPr>
          <w:sz w:val="16"/>
        </w:rPr>
        <w:t>, 1988, Ch. 9</w:t>
      </w:r>
      <w:proofErr w:type="gramStart"/>
      <w:r w:rsidRPr="00E10560">
        <w:rPr>
          <w:sz w:val="16"/>
        </w:rPr>
        <w:t>,10</w:t>
      </w:r>
      <w:proofErr w:type="gramEnd"/>
      <w:r w:rsidRPr="00E10560">
        <w:rPr>
          <w:sz w:val="16"/>
        </w:rPr>
        <w:t xml:space="preserve">), </w:t>
      </w:r>
      <w:r w:rsidRPr="00E10560">
        <w:rPr>
          <w:rStyle w:val="Emphasis"/>
        </w:rPr>
        <w:t>is prosaic compared to this new architecture.</w:t>
      </w:r>
      <w:r w:rsidRPr="00E10560">
        <w:rPr>
          <w:rStyle w:val="StyleUnderline"/>
        </w:rPr>
        <w:t xml:space="preserve"> The </w:t>
      </w:r>
      <w:proofErr w:type="spellStart"/>
      <w:r w:rsidRPr="00E10560">
        <w:rPr>
          <w:rStyle w:val="StyleUnderline"/>
        </w:rPr>
        <w:t>panopticon</w:t>
      </w:r>
      <w:proofErr w:type="spellEnd"/>
      <w:r w:rsidRPr="00E10560">
        <w:rPr>
          <w:sz w:val="16"/>
        </w:rPr>
        <w:t xml:space="preserve"> was a physical design that privileged a single point of observation. The anticipatory conformity it induced </w:t>
      </w:r>
      <w:r w:rsidRPr="00E10560">
        <w:rPr>
          <w:rStyle w:val="StyleUnderline"/>
        </w:rPr>
        <w:t xml:space="preserve">required the cunning production of specific behaviors while one was inside the </w:t>
      </w:r>
      <w:proofErr w:type="spellStart"/>
      <w:r w:rsidRPr="00E10560">
        <w:rPr>
          <w:rStyle w:val="StyleUnderline"/>
        </w:rPr>
        <w:t>panopticon</w:t>
      </w:r>
      <w:proofErr w:type="spellEnd"/>
      <w:r w:rsidRPr="00E10560">
        <w:rPr>
          <w:rStyle w:val="StyleUnderline"/>
        </w:rPr>
        <w:t>, but that behavior could be set aside once one exited that physical place.</w:t>
      </w:r>
      <w:r w:rsidRPr="00E10560">
        <w:rPr>
          <w:sz w:val="16"/>
        </w:rPr>
        <w:t xml:space="preserve"> In the 1980s it was an apt metaphor for the hierarchical spaces of the workplace. </w:t>
      </w:r>
      <w:r w:rsidRPr="00E10560">
        <w:rPr>
          <w:rStyle w:val="StyleUnderline"/>
        </w:rPr>
        <w:t>In the world implied by Varian’s assumptions, habitats inside and outside the human body are saturated with data and produce radically distributed opportunities for observation, interpretation, communication, influence, prediction, and ultimately modification of the totality of action.</w:t>
      </w:r>
      <w:r w:rsidRPr="00E10560">
        <w:rPr>
          <w:rStyle w:val="Emphasis"/>
        </w:rPr>
        <w:t xml:space="preserve"> Unlike the centralized power of mass society, there is no escape from Big Other.</w:t>
      </w:r>
      <w:r w:rsidRPr="00E10560">
        <w:rPr>
          <w:sz w:val="16"/>
        </w:rPr>
        <w:t xml:space="preserve"> There is no place to be where the </w:t>
      </w:r>
      <w:proofErr w:type="gramStart"/>
      <w:r w:rsidRPr="00E10560">
        <w:rPr>
          <w:sz w:val="16"/>
        </w:rPr>
        <w:t>Other</w:t>
      </w:r>
      <w:proofErr w:type="gramEnd"/>
      <w:r w:rsidRPr="00E10560">
        <w:rPr>
          <w:sz w:val="16"/>
        </w:rPr>
        <w:t xml:space="preserve"> is not.</w:t>
      </w:r>
      <w:r w:rsidR="00E10560" w:rsidRPr="00E10560">
        <w:rPr>
          <w:sz w:val="16"/>
        </w:rPr>
        <w:t xml:space="preserve"> </w:t>
      </w:r>
      <w:r w:rsidRPr="00E10560">
        <w:rPr>
          <w:sz w:val="16"/>
        </w:rPr>
        <w:t xml:space="preserve">In this world of no escape, </w:t>
      </w:r>
      <w:r w:rsidRPr="00E10560">
        <w:rPr>
          <w:rStyle w:val="StyleUnderline"/>
        </w:rPr>
        <w:t>the chilling effects of anticipatory conformity</w:t>
      </w:r>
      <w:r w:rsidRPr="00E10560">
        <w:rPr>
          <w:sz w:val="16"/>
        </w:rPr>
        <w:t xml:space="preserve">9 </w:t>
      </w:r>
      <w:r w:rsidRPr="00E10560">
        <w:rPr>
          <w:rStyle w:val="StyleUnderline"/>
        </w:rPr>
        <w:t>give way as the mental agency and self-possession of anticipation is gradually submerged into a new kind of automaticity. Anticipatory conformity assumes a point of origin in consciousness from which a choice is made to conform for the purposes of evasion of sanctions and social camouflage.</w:t>
      </w:r>
      <w:r w:rsidRPr="00E10560">
        <w:rPr>
          <w:sz w:val="16"/>
        </w:rPr>
        <w:t xml:space="preserve"> It also implies a difference, or at least the possibility of a difference, between the behavior one would have performed and the behavior one chooses to perform as an instrumental solution to invasive power. In a world of Big </w:t>
      </w:r>
      <w:proofErr w:type="gramStart"/>
      <w:r w:rsidRPr="00E10560">
        <w:rPr>
          <w:sz w:val="16"/>
        </w:rPr>
        <w:t>Other</w:t>
      </w:r>
      <w:proofErr w:type="gramEnd"/>
      <w:r w:rsidRPr="00E10560">
        <w:rPr>
          <w:sz w:val="16"/>
        </w:rPr>
        <w:t xml:space="preserve">, without avenues of escape, the agency implied in the work of anticipation is gradually submerged into a new kind of automaticity – a lived experience of pure stimulus-response. Conformity is no longer a 20th century-style act of submission to the mass or group, no loss of self to the collective produced by fear or compulsion, no psychological craving for acceptance and belonging. Conformity now disappears into the mechanical order of things and bodies, not as action but as result, not cause but effect. </w:t>
      </w:r>
      <w:r w:rsidRPr="00E10560">
        <w:rPr>
          <w:rStyle w:val="StyleUnderline"/>
        </w:rPr>
        <w:t xml:space="preserve">Each one of us may follow a distinct path, but that path is already shaped by the financial and, or, ideological interests that imbue Big </w:t>
      </w:r>
      <w:proofErr w:type="gramStart"/>
      <w:r w:rsidRPr="00E10560">
        <w:rPr>
          <w:rStyle w:val="StyleUnderline"/>
        </w:rPr>
        <w:t>Other</w:t>
      </w:r>
      <w:proofErr w:type="gramEnd"/>
      <w:r w:rsidRPr="00E10560">
        <w:rPr>
          <w:rStyle w:val="StyleUnderline"/>
        </w:rPr>
        <w:t xml:space="preserve"> and invade every aspect of ‘one’s own’ life.</w:t>
      </w:r>
      <w:r w:rsidRPr="00E10560">
        <w:rPr>
          <w:sz w:val="16"/>
        </w:rPr>
        <w:t xml:space="preserve"> False consciousness is no longer produced by the hidden facts of class and their relation to production, but rather by the hidden facts of commoditized behavior modification. If power was once identified with the ownership of the means of production, it is now identified with ownership of the means of behavioral modification.</w:t>
      </w:r>
      <w:r w:rsidR="00E10560" w:rsidRPr="00E10560">
        <w:rPr>
          <w:sz w:val="16"/>
        </w:rPr>
        <w:t xml:space="preserve"> </w:t>
      </w:r>
      <w:r w:rsidRPr="00E10560">
        <w:rPr>
          <w:sz w:val="16"/>
        </w:rPr>
        <w:t xml:space="preserve">Indeed, there is little difference between the ineffable ‘extended order’ of the neoliberal ideal and the ‘vortex of stimuli’ responsible for all action in the </w:t>
      </w:r>
      <w:r w:rsidRPr="00E10560">
        <w:rPr>
          <w:sz w:val="16"/>
        </w:rPr>
        <w:lastRenderedPageBreak/>
        <w:t xml:space="preserve">vision of the classical theorists of behavioral psychology. In both worldviews, human autonomy is irrelevant and the lived experience of psychological self-determination is a cruel illusion. Varian adds a new dimension to both hegemonic ideals in that now this ‘God view’ can be fully explicated, specified, and known, eliminating all uncertainty. </w:t>
      </w:r>
      <w:r w:rsidRPr="00E10560">
        <w:rPr>
          <w:rStyle w:val="Emphasis"/>
        </w:rPr>
        <w:t>The result is that human persons are reduced to a mere animal condition, bent to serve the new laws of capital</w:t>
      </w:r>
      <w:r w:rsidRPr="00E10560">
        <w:rPr>
          <w:rStyle w:val="StyleUnderline"/>
        </w:rPr>
        <w:t xml:space="preserve"> imposed on all behavior through an implacable feed of ubiquitous fact-based real-time records of all things and creatures.</w:t>
      </w:r>
      <w:r w:rsidRPr="00E10560">
        <w:rPr>
          <w:sz w:val="16"/>
        </w:rPr>
        <w:t xml:space="preserve"> Hannah Arendt treated these themes decades ago with remarkable insight as she lamented the devolution of our conception of ‘thought’ to something that is accomplished by a ‘brain’ and is therefore transferable to ‘electronic instruments’:</w:t>
      </w:r>
      <w:r w:rsidR="00E10560" w:rsidRPr="00E10560">
        <w:rPr>
          <w:sz w:val="16"/>
        </w:rPr>
        <w:t xml:space="preserve"> </w:t>
      </w:r>
      <w:r w:rsidRPr="00E10560">
        <w:rPr>
          <w:sz w:val="16"/>
        </w:rPr>
        <w:t xml:space="preserve">The last stage of the laboring society, the society of jobholders, demands of its members a sheer automatic functioning, as though individual life had actually been submerged in the over-all life process of the species and the only active decision still required of the individual were to let go, so to speak, to abandon his individuality, the still individually sensed pain and trouble of living, and acquiesce in a dazed, ‘tranquilized,’ functional type of behavior. The trouble with modern theories of behaviorism is not that they are wrong but that they could become true, that they actually are the best possible conceptualization of certain obvious trends in modern society. </w:t>
      </w:r>
      <w:r w:rsidRPr="00E10560">
        <w:rPr>
          <w:rStyle w:val="StyleUnderline"/>
        </w:rPr>
        <w:t>It is quite conceivable that the modern age – which began with such an unprecedented and promising outburst of human activity – may end in the deadliest, most sterile passivity history has ever known.</w:t>
      </w:r>
      <w:r w:rsidR="00E10560">
        <w:rPr>
          <w:rStyle w:val="StyleUnderline"/>
        </w:rPr>
        <w:t xml:space="preserve"> </w:t>
      </w:r>
      <w:r w:rsidRPr="00E10560">
        <w:rPr>
          <w:sz w:val="16"/>
        </w:rPr>
        <w:t>(Arendt, 1998: 322)</w:t>
      </w:r>
      <w:r w:rsidR="00E10560" w:rsidRPr="00E10560">
        <w:rPr>
          <w:sz w:val="16"/>
        </w:rPr>
        <w:t xml:space="preserve"> </w:t>
      </w:r>
      <w:r w:rsidRPr="00E10560">
        <w:rPr>
          <w:rStyle w:val="StyleUnderline"/>
        </w:rPr>
        <w:t>Surveillance capitalism establishes a new form of power in which contract and the rule of law are supplanted by the rewards and punishments of a new kind of invisible hand.</w:t>
      </w:r>
      <w:r w:rsidRPr="00E10560">
        <w:rPr>
          <w:sz w:val="16"/>
        </w:rPr>
        <w:t xml:space="preserve"> A more complete theorization of this new power, while a central concern of my new work, exceeds the scope of this article. I do want to highlight, however, a few key themes that can help us appreciate the unique character of surveillance capitalism.</w:t>
      </w:r>
    </w:p>
    <w:p w:rsidR="00D91931" w:rsidRDefault="00D91931" w:rsidP="00D91931"/>
    <w:p w:rsidR="00D91931" w:rsidRPr="00D91931" w:rsidRDefault="00D91931" w:rsidP="00D91931"/>
    <w:p w:rsidR="002570EA" w:rsidRDefault="002570EA" w:rsidP="002570EA">
      <w:r>
        <w:br w:type="page"/>
      </w:r>
    </w:p>
    <w:p w:rsidR="007A35E6" w:rsidRPr="008E2A42" w:rsidRDefault="007A35E6" w:rsidP="007A35E6">
      <w:pPr>
        <w:pStyle w:val="Heading3"/>
        <w:rPr>
          <w:rFonts w:asciiTheme="minorHAnsi" w:hAnsiTheme="minorHAnsi"/>
        </w:rPr>
      </w:pPr>
      <w:r w:rsidRPr="008E2A42">
        <w:rPr>
          <w:rFonts w:asciiTheme="minorHAnsi" w:hAnsiTheme="minorHAnsi"/>
        </w:rPr>
        <w:lastRenderedPageBreak/>
        <w:t>Structural Violence Outweighs</w:t>
      </w:r>
    </w:p>
    <w:p w:rsidR="007A35E6" w:rsidRPr="008E2A42" w:rsidRDefault="007A35E6" w:rsidP="007A35E6">
      <w:pPr>
        <w:pStyle w:val="Heading4"/>
        <w:rPr>
          <w:rFonts w:asciiTheme="minorHAnsi" w:hAnsiTheme="minorHAnsi"/>
        </w:rPr>
      </w:pPr>
      <w:r w:rsidRPr="008E2A42">
        <w:rPr>
          <w:rFonts w:asciiTheme="minorHAnsi" w:hAnsiTheme="minorHAnsi"/>
        </w:rPr>
        <w:t>Structural violence outweighs</w:t>
      </w:r>
    </w:p>
    <w:p w:rsidR="007A35E6" w:rsidRPr="008E2A42" w:rsidRDefault="007A35E6" w:rsidP="007A35E6">
      <w:pPr>
        <w:spacing w:after="0" w:line="240" w:lineRule="auto"/>
        <w:rPr>
          <w:rFonts w:asciiTheme="minorHAnsi" w:hAnsiTheme="minorHAnsi" w:cs="Times New Roman"/>
        </w:rPr>
      </w:pPr>
      <w:r w:rsidRPr="008E2A42">
        <w:rPr>
          <w:rStyle w:val="Style13ptBold"/>
          <w:rFonts w:asciiTheme="minorHAnsi" w:hAnsiTheme="minorHAnsi" w:cs="Times New Roman"/>
        </w:rPr>
        <w:t>Abu-Jamal, 98</w:t>
      </w:r>
      <w:r w:rsidRPr="008E2A42">
        <w:rPr>
          <w:rFonts w:asciiTheme="minorHAnsi" w:hAnsiTheme="minorHAnsi" w:cs="Times New Roman"/>
        </w:rPr>
        <w:t xml:space="preserve"> </w:t>
      </w:r>
      <w:proofErr w:type="gramStart"/>
      <w:r w:rsidRPr="008E2A42">
        <w:rPr>
          <w:rFonts w:asciiTheme="minorHAnsi" w:hAnsiTheme="minorHAnsi" w:cs="Times New Roman"/>
        </w:rPr>
        <w:t xml:space="preserve">( </w:t>
      </w:r>
      <w:proofErr w:type="spellStart"/>
      <w:r w:rsidRPr="008E2A42">
        <w:rPr>
          <w:rFonts w:asciiTheme="minorHAnsi" w:hAnsiTheme="minorHAnsi" w:cs="Times New Roman"/>
        </w:rPr>
        <w:t>Mumia</w:t>
      </w:r>
      <w:proofErr w:type="spellEnd"/>
      <w:proofErr w:type="gramEnd"/>
      <w:r w:rsidRPr="008E2A42">
        <w:rPr>
          <w:rFonts w:asciiTheme="minorHAnsi" w:hAnsiTheme="minorHAnsi" w:cs="Times New Roman"/>
        </w:rPr>
        <w:t xml:space="preserve"> is an American activist and journalist, 9-19-1998, "Writings by </w:t>
      </w:r>
      <w:proofErr w:type="spellStart"/>
      <w:r w:rsidRPr="008E2A42">
        <w:rPr>
          <w:rFonts w:asciiTheme="minorHAnsi" w:hAnsiTheme="minorHAnsi" w:cs="Times New Roman"/>
        </w:rPr>
        <w:t>Mumia</w:t>
      </w:r>
      <w:proofErr w:type="spellEnd"/>
      <w:r w:rsidRPr="008E2A42">
        <w:rPr>
          <w:rFonts w:asciiTheme="minorHAnsi" w:hAnsiTheme="minorHAnsi" w:cs="Times New Roman"/>
        </w:rPr>
        <w:t xml:space="preserve"> Abu-Jamal," No Publication, http://www.angelfire.com/az/catch)</w:t>
      </w:r>
    </w:p>
    <w:p w:rsidR="007A35E6" w:rsidRPr="008E2A42" w:rsidRDefault="007A35E6" w:rsidP="007A35E6">
      <w:pPr>
        <w:spacing w:after="0" w:line="240" w:lineRule="auto"/>
        <w:rPr>
          <w:rStyle w:val="StyleUnderline"/>
          <w:rFonts w:asciiTheme="minorHAnsi" w:hAnsiTheme="minorHAnsi" w:cs="Times New Roman"/>
        </w:rPr>
      </w:pPr>
      <w:r w:rsidRPr="008E2A42">
        <w:rPr>
          <w:rStyle w:val="StyleUnderline"/>
          <w:rFonts w:asciiTheme="minorHAnsi" w:hAnsiTheme="minorHAnsi" w:cs="Times New Roman"/>
        </w:rPr>
        <w:t>It has often been observed that America is a truly violent nation, as shown by the thousands of cases of social and communal violence that occurs daily in the nation</w:t>
      </w:r>
      <w:r w:rsidRPr="008E2A42">
        <w:rPr>
          <w:rFonts w:asciiTheme="minorHAnsi" w:hAnsiTheme="minorHAnsi" w:cs="Times New Roman"/>
          <w:sz w:val="16"/>
        </w:rPr>
        <w:t>. Every year, some 20,000 people are killed by others, and additional 20,000 folks kill themselves</w:t>
      </w:r>
      <w:r w:rsidRPr="008E2A42">
        <w:rPr>
          <w:rStyle w:val="StyleUnderline"/>
          <w:rFonts w:asciiTheme="minorHAnsi" w:hAnsiTheme="minorHAnsi" w:cs="Times New Roman"/>
        </w:rPr>
        <w:t>. Add to this the nonlethal violence that Americans daily inflict on each other, and we begin to see the tracings of a nation immersed in a fever of violence</w:t>
      </w:r>
      <w:r w:rsidRPr="008E2A42">
        <w:rPr>
          <w:rFonts w:asciiTheme="minorHAnsi" w:hAnsiTheme="minorHAnsi" w:cs="Times New Roman"/>
          <w:sz w:val="16"/>
        </w:rPr>
        <w:t xml:space="preserve">. But, as remarkable, and harrowing as this level and degree of violence is, it is, by far, not the most violent features of living in the midst of the American empire. </w:t>
      </w:r>
      <w:r w:rsidRPr="008E2A42">
        <w:rPr>
          <w:rStyle w:val="StyleUnderline"/>
          <w:rFonts w:asciiTheme="minorHAnsi" w:hAnsiTheme="minorHAnsi" w:cs="Times New Roman"/>
        </w:rPr>
        <w:t>We live, equally immersed, and to a deeper degree, in a nation that condones and ignores wide-ranging "structural' violence, of a kind that destroys human life with a breathtaking ruthlessness</w:t>
      </w:r>
      <w:r w:rsidRPr="008E2A42">
        <w:rPr>
          <w:rFonts w:asciiTheme="minorHAnsi" w:hAnsiTheme="minorHAnsi" w:cs="Times New Roman"/>
          <w:sz w:val="16"/>
        </w:rPr>
        <w:t xml:space="preserve">. Former Massachusetts prison official and writer, Dr. James Gilligan observes; </w:t>
      </w:r>
      <w:proofErr w:type="gramStart"/>
      <w:r w:rsidRPr="008E2A42">
        <w:rPr>
          <w:rFonts w:asciiTheme="minorHAnsi" w:hAnsiTheme="minorHAnsi" w:cs="Times New Roman"/>
          <w:sz w:val="16"/>
        </w:rPr>
        <w:t>By</w:t>
      </w:r>
      <w:proofErr w:type="gramEnd"/>
      <w:r w:rsidRPr="008E2A42">
        <w:rPr>
          <w:rFonts w:asciiTheme="minorHAnsi" w:hAnsiTheme="minorHAnsi" w:cs="Times New Roman"/>
          <w:sz w:val="16"/>
        </w:rPr>
        <w:t xml:space="preserve"> </w:t>
      </w:r>
      <w:r w:rsidRPr="008E2A42">
        <w:rPr>
          <w:rStyle w:val="StyleUnderline"/>
          <w:rFonts w:asciiTheme="minorHAnsi" w:hAnsiTheme="minorHAnsi" w:cs="Times New Roman"/>
        </w:rPr>
        <w:t>"structural violence" I mean the increased rates of death and disability suffered by those who occupy the bottom rungs of society, as contrasted by those who are above them</w:t>
      </w:r>
      <w:r w:rsidRPr="008E2A42">
        <w:rPr>
          <w:rFonts w:asciiTheme="minorHAnsi" w:hAnsiTheme="minorHAnsi" w:cs="Times New Roman"/>
          <w:sz w:val="16"/>
        </w:rPr>
        <w:t xml:space="preserve">. </w:t>
      </w:r>
      <w:r w:rsidRPr="008E2A42">
        <w:rPr>
          <w:rStyle w:val="StyleUnderline"/>
          <w:rFonts w:asciiTheme="minorHAnsi" w:hAnsiTheme="minorHAnsi" w:cs="Times New Roman"/>
        </w:rPr>
        <w:t>Those excess deaths</w:t>
      </w:r>
      <w:r w:rsidRPr="008E2A42">
        <w:rPr>
          <w:rFonts w:asciiTheme="minorHAnsi" w:hAnsiTheme="minorHAnsi" w:cs="Times New Roman"/>
          <w:sz w:val="16"/>
        </w:rPr>
        <w:t xml:space="preserve"> (or at least a demonstrably large proportion of them) </w:t>
      </w:r>
      <w:r w:rsidRPr="008E2A42">
        <w:rPr>
          <w:rStyle w:val="StyleUnderline"/>
          <w:rFonts w:asciiTheme="minorHAnsi" w:hAnsiTheme="minorHAnsi" w:cs="Times New Roman"/>
        </w:rPr>
        <w:t>are a function of the class structure; and that structure is itself a product of society's collective human choices, concerning how to distribute the collective wealth of the society</w:t>
      </w:r>
      <w:r w:rsidRPr="008E2A42">
        <w:rPr>
          <w:rFonts w:asciiTheme="minorHAnsi" w:hAnsiTheme="minorHAnsi" w:cs="Times New Roman"/>
          <w:sz w:val="16"/>
        </w:rPr>
        <w:t>. These are not acts of God</w:t>
      </w:r>
      <w:r w:rsidRPr="008E2A42">
        <w:rPr>
          <w:rStyle w:val="StyleUnderline"/>
          <w:rFonts w:asciiTheme="minorHAnsi" w:hAnsiTheme="minorHAnsi" w:cs="Times New Roman"/>
        </w:rPr>
        <w:t>. I am contrasting "structural" with "behavioral violence</w:t>
      </w:r>
      <w:r w:rsidRPr="008E2A42">
        <w:rPr>
          <w:rFonts w:asciiTheme="minorHAnsi" w:hAnsiTheme="minorHAnsi" w:cs="Times New Roman"/>
          <w:sz w:val="16"/>
        </w:rPr>
        <w:t xml:space="preserve">" by which I mean the non-natural deaths and injuries that are caused by specific behavioral actions of individuals against individuals, such as the deaths we attribute to homicide, suicide, soldiers in warfare, capital punishment, and so on. </w:t>
      </w:r>
      <w:proofErr w:type="gramStart"/>
      <w:r w:rsidRPr="008E2A42">
        <w:rPr>
          <w:rFonts w:asciiTheme="minorHAnsi" w:hAnsiTheme="minorHAnsi" w:cs="Times New Roman"/>
          <w:sz w:val="16"/>
        </w:rPr>
        <w:t>--(</w:t>
      </w:r>
      <w:proofErr w:type="gramEnd"/>
      <w:r w:rsidRPr="008E2A42">
        <w:rPr>
          <w:rFonts w:asciiTheme="minorHAnsi" w:hAnsiTheme="minorHAnsi" w:cs="Times New Roman"/>
          <w:sz w:val="16"/>
        </w:rPr>
        <w:t xml:space="preserve">Gilligan, J., MD, Violence: Reflections On a National Epidemic (New York: Vintage, 1996), 192.) </w:t>
      </w:r>
      <w:r w:rsidRPr="008E2A42">
        <w:rPr>
          <w:rStyle w:val="StyleUnderline"/>
          <w:rFonts w:asciiTheme="minorHAnsi" w:hAnsiTheme="minorHAnsi" w:cs="Times New Roman"/>
        </w:rPr>
        <w:t>This form of violence, not covered by any of the majoritarian, corporate, ruling-class protected media, is invisible to us and because of its invisibility, all the more insidious. How dangerous is it--really?</w:t>
      </w:r>
      <w:r w:rsidRPr="008E2A42">
        <w:rPr>
          <w:rFonts w:asciiTheme="minorHAnsi" w:hAnsiTheme="minorHAnsi" w:cs="Times New Roman"/>
          <w:sz w:val="16"/>
        </w:rPr>
        <w:t xml:space="preserve"> Gilligan notes: </w:t>
      </w:r>
      <w:r w:rsidRPr="008E2A42">
        <w:rPr>
          <w:rStyle w:val="StyleUnderline"/>
          <w:rFonts w:asciiTheme="minorHAnsi" w:hAnsiTheme="minorHAnsi" w:cs="Times New Roman"/>
        </w:rPr>
        <w:t>[E]very fifteen years, on the average, as many people die because of relative poverty as would be killed in a nuclear war that caused 232 million deaths; and every single year, two to three times as many people die from poverty throughout the world as were killed by the Nazi genocide of the Jews over a six-year period. This is, in effect, the equivalent of an ongoing, unending, in fact accelerating, thermonuclear war, or genocide on the weak and poor every year of every decade, throughout the world.</w:t>
      </w:r>
    </w:p>
    <w:p w:rsidR="007A35E6" w:rsidRPr="008E2A42" w:rsidRDefault="007A35E6" w:rsidP="007A35E6">
      <w:pPr>
        <w:rPr>
          <w:rStyle w:val="StyleUnderline"/>
          <w:rFonts w:asciiTheme="minorHAnsi" w:hAnsiTheme="minorHAnsi" w:cs="Times New Roman"/>
        </w:rPr>
      </w:pPr>
      <w:r w:rsidRPr="008E2A42">
        <w:rPr>
          <w:rStyle w:val="StyleUnderline"/>
          <w:rFonts w:asciiTheme="minorHAnsi" w:hAnsiTheme="minorHAnsi" w:cs="Times New Roman"/>
        </w:rPr>
        <w:br w:type="page"/>
      </w:r>
    </w:p>
    <w:p w:rsidR="007A35E6" w:rsidRDefault="007A35E6" w:rsidP="007A35E6">
      <w:pPr>
        <w:pStyle w:val="Heading3"/>
      </w:pPr>
      <w:r w:rsidRPr="008E2A42">
        <w:lastRenderedPageBreak/>
        <w:t>Turns Case General</w:t>
      </w:r>
    </w:p>
    <w:p w:rsidR="007A35E6" w:rsidRPr="00473446" w:rsidRDefault="007A35E6" w:rsidP="007A35E6">
      <w:pPr>
        <w:pStyle w:val="Heading4"/>
      </w:pPr>
      <w:r w:rsidRPr="00473446">
        <w:t>Private surveillance turns the case by making government surveillance more acceptable.</w:t>
      </w:r>
    </w:p>
    <w:p w:rsidR="007A35E6" w:rsidRPr="008E2A42" w:rsidRDefault="007A35E6" w:rsidP="007A35E6">
      <w:pPr>
        <w:rPr>
          <w:rStyle w:val="Style13ptBold"/>
        </w:rPr>
      </w:pPr>
      <w:r w:rsidRPr="008E2A42">
        <w:rPr>
          <w:rStyle w:val="Style13ptBold"/>
        </w:rPr>
        <w:t xml:space="preserve">Irwin ’14 Jessy Irwin is a marketing and communications professional who lives in San Francisco “Grooming Students for </w:t>
      </w:r>
      <w:proofErr w:type="gramStart"/>
      <w:r w:rsidRPr="008E2A42">
        <w:rPr>
          <w:rStyle w:val="Style13ptBold"/>
        </w:rPr>
        <w:t>A</w:t>
      </w:r>
      <w:proofErr w:type="gramEnd"/>
      <w:r w:rsidRPr="008E2A42">
        <w:rPr>
          <w:rStyle w:val="Style13ptBold"/>
        </w:rPr>
        <w:t xml:space="preserve"> Lifetime of Surveillance” https://modelviewculture.com/pieces/grooming-students-for-a-lifetime-of-surveillance</w:t>
      </w:r>
    </w:p>
    <w:p w:rsidR="00136869" w:rsidRDefault="007A35E6" w:rsidP="007A35E6">
      <w:pPr>
        <w:rPr>
          <w:rStyle w:val="StyleUnderline"/>
        </w:rPr>
      </w:pPr>
      <w:r w:rsidRPr="00473446">
        <w:rPr>
          <w:rStyle w:val="StyleUnderline"/>
        </w:rPr>
        <w:t>When we develop and use educational technologies that monitor a student’s every moment in school and online,</w:t>
      </w:r>
      <w:r w:rsidRPr="00473446">
        <w:rPr>
          <w:rStyle w:val="Emphasis"/>
        </w:rPr>
        <w:t xml:space="preserve"> we groom that student for a lifetime of surveillance</w:t>
      </w:r>
      <w:r w:rsidRPr="00473446">
        <w:rPr>
          <w:rStyle w:val="StyleUnderline"/>
        </w:rPr>
        <w:t xml:space="preserve"> from the NSA, from data brokers, from advertisers, marketers, and even CCTV cameras.</w:t>
      </w:r>
      <w:r w:rsidRPr="00473446">
        <w:rPr>
          <w:sz w:val="16"/>
        </w:rPr>
        <w:t xml:space="preserve"> By watching every move that students make while learning, we model to students that we do not trust them– </w:t>
      </w:r>
      <w:proofErr w:type="gramStart"/>
      <w:r w:rsidRPr="00473446">
        <w:rPr>
          <w:sz w:val="16"/>
        </w:rPr>
        <w:t>that</w:t>
      </w:r>
      <w:proofErr w:type="gramEnd"/>
      <w:r w:rsidRPr="00473446">
        <w:rPr>
          <w:sz w:val="16"/>
        </w:rPr>
        <w:t xml:space="preserve"> ultimately, their every move will be under scrutiny from others. When students recognize that they are being watched, they begin to act differently– and from that very moment they begin to cede one small bit of freedom at a time. Though the education technology revolution continually promises a silver bullet that will be a great democratizing force for all of society’s ills, </w:t>
      </w:r>
      <w:r w:rsidRPr="00473446">
        <w:rPr>
          <w:rStyle w:val="StyleUnderline"/>
        </w:rPr>
        <w:t>it categorically disregards the patriarchal power structures and biases that both legitimate and perpetuate discrimination against minorities and marginalized groups.</w:t>
      </w:r>
      <w:r w:rsidRPr="00473446">
        <w:rPr>
          <w:sz w:val="16"/>
        </w:rPr>
        <w:t xml:space="preserve"> Despite it being well within the scope of educational technology tools to track, identify and expose biases towards groups of students, technologists avoid implementing small changes that monitor educator performance and correct for unconscious biases that negatively affect student learning. Because the surveillance taking place in schools is typically based on qualitative criteria like morality, appropriateness and good behavior, </w:t>
      </w:r>
      <w:r w:rsidRPr="00473446">
        <w:rPr>
          <w:rStyle w:val="StyleUnderline"/>
        </w:rPr>
        <w:t>these technologies extend current practices and prejudices that perpetuate injustices against marginalized groups.</w:t>
      </w:r>
      <w:r w:rsidRPr="00473446">
        <w:rPr>
          <w:sz w:val="16"/>
        </w:rPr>
        <w:t xml:space="preserve"> There are few to no safeguards built into the online and offline monitoring systems to protect students from the abuse of these tools. Young female students who are active on social media can be unfairly targeted, slut-shamed and disciplined for suggestive language that takes place outside of school, while their male counterparts are not held equally accountable for participating in sexually charged online conversations. Youth of color, a group that is disproportionately stereotyped as angry, aggressive, and unpredictable by educators, can easily be monitored, disciplined, and entered into the juvenile justice system for any outburst that could vaguely be misinterpreted as a threat to a homogeneous </w:t>
      </w:r>
      <w:proofErr w:type="spellStart"/>
      <w:proofErr w:type="gramStart"/>
      <w:r w:rsidRPr="00473446">
        <w:rPr>
          <w:sz w:val="16"/>
        </w:rPr>
        <w:t>caucasian</w:t>
      </w:r>
      <w:proofErr w:type="spellEnd"/>
      <w:proofErr w:type="gramEnd"/>
      <w:r w:rsidRPr="00473446">
        <w:rPr>
          <w:sz w:val="16"/>
        </w:rPr>
        <w:t xml:space="preserve"> school culture. Any student grappling with issues of abuse, depression, disability, gender identity or sexuality could easily be discovered by online surveillance tools, stigmatized and outed to their teachers, parents and wider community. Education technologists also continue to widen the digital divide between affluent and economically oppressed. Despite an industry-wide insistence that technology is not being developed to replace educators in the classroom, many poor school districts faced with massive budget cuts are implementing experimental blended learning programs reliant on “adaptive” and “personalized” software as a way to mitigate the effect of large class sizes on student learning. This means that students who attend costly private schools or live within rich school districts that can afford to employ more educators and maintain smaller class sizes receive much more personalized instruction from their teachers. Instead of receiving much-needed interaction and personalized learning directly from educators, poor students living in disadvantaged communities receive instruction from educational software that collects their data (which is likely to be sold), and have less individual instruction time from teachers than their affluent counterparts. By developing technologies that collect, track, record, analyze every move a student makes both online and off, technologists and investors and educators are ensuring that today’s students will have less privacy than any other generation that came before them, threatening to make privacy and anonymity unattainable for future generations. Though the surveillance mechanisms at play in education technologies affect the privacy of millions of students who pass through the education system each year, this system is a profound, persistent threat to the privacy and individual liberty of LGBTQ students, low-income students, and students of color who have already been so severely failed by the status quo. </w:t>
      </w:r>
      <w:r w:rsidRPr="00473446">
        <w:rPr>
          <w:rStyle w:val="StyleUnderline"/>
        </w:rPr>
        <w:t>Ironically,</w:t>
      </w:r>
      <w:r w:rsidRPr="00473446">
        <w:rPr>
          <w:rStyle w:val="Emphasis"/>
        </w:rPr>
        <w:t xml:space="preserve"> the same technologists and investors who protest against the NSA’s metadata collection programs are the ones profiting the most from the widespread surveillance of students across the country</w:t>
      </w:r>
      <w:r w:rsidRPr="00473446">
        <w:rPr>
          <w:rStyle w:val="StyleUnderline"/>
        </w:rPr>
        <w:t>, by building educational tools with the same function.</w:t>
      </w:r>
    </w:p>
    <w:p w:rsidR="00136869" w:rsidRDefault="00136869" w:rsidP="00136869">
      <w:pPr>
        <w:rPr>
          <w:rStyle w:val="StyleUnderline"/>
        </w:rPr>
      </w:pPr>
      <w:r>
        <w:rPr>
          <w:rStyle w:val="StyleUnderline"/>
        </w:rPr>
        <w:br w:type="page"/>
      </w:r>
    </w:p>
    <w:p w:rsidR="004D1265" w:rsidRPr="00136869" w:rsidRDefault="00136869" w:rsidP="00136869">
      <w:pPr>
        <w:pStyle w:val="Heading3"/>
      </w:pPr>
      <w:r w:rsidRPr="00136869">
        <w:lastRenderedPageBreak/>
        <w:t>Turns Case – Encryption</w:t>
      </w:r>
    </w:p>
    <w:p w:rsidR="00136869" w:rsidRDefault="00136869" w:rsidP="00136869">
      <w:pPr>
        <w:pStyle w:val="Heading4"/>
      </w:pPr>
      <w:r>
        <w:t>Companies backlashing against surveillance with encryption now. Solves the case better.</w:t>
      </w:r>
    </w:p>
    <w:p w:rsidR="00136869" w:rsidRPr="00D03037" w:rsidRDefault="00136869" w:rsidP="00136869">
      <w:pPr>
        <w:rPr>
          <w:rStyle w:val="Style13ptBold"/>
        </w:rPr>
      </w:pPr>
      <w:proofErr w:type="spellStart"/>
      <w:r w:rsidRPr="00D03037">
        <w:rPr>
          <w:rStyle w:val="Style13ptBold"/>
        </w:rPr>
        <w:t>Kuchler</w:t>
      </w:r>
      <w:proofErr w:type="spellEnd"/>
      <w:r w:rsidRPr="00D03037">
        <w:rPr>
          <w:rStyle w:val="Style13ptBold"/>
        </w:rPr>
        <w:t xml:space="preserve"> and Waters 7/30/15 Hannah </w:t>
      </w:r>
      <w:proofErr w:type="spellStart"/>
      <w:r w:rsidRPr="00D03037">
        <w:rPr>
          <w:rStyle w:val="Style13ptBold"/>
        </w:rPr>
        <w:t>Kuchler</w:t>
      </w:r>
      <w:proofErr w:type="spellEnd"/>
      <w:r w:rsidRPr="00D03037">
        <w:rPr>
          <w:rStyle w:val="Style13ptBold"/>
        </w:rPr>
        <w:t xml:space="preserve"> Financial Times San Francisco correspondent; Richard Waters headed the FT's San Francisco bureau since 2002 “Cyber insecurity: Going dark” http://www.ft.com/cms/s/0/dd208424-3551-11e5-bdbb-35e55cbae175.html#axzz3hTtSYiDx</w:t>
      </w:r>
    </w:p>
    <w:p w:rsidR="009D2EE4" w:rsidRDefault="00136869" w:rsidP="009D2EE4">
      <w:pPr>
        <w:rPr>
          <w:rStyle w:val="Emphasis"/>
        </w:rPr>
      </w:pPr>
      <w:r w:rsidRPr="009D2EE4">
        <w:rPr>
          <w:sz w:val="16"/>
        </w:rPr>
        <w:t>Sorry, can’t help you</w:t>
      </w:r>
      <w:r w:rsidR="009D2EE4" w:rsidRPr="009D2EE4">
        <w:rPr>
          <w:sz w:val="16"/>
        </w:rPr>
        <w:t xml:space="preserve"> </w:t>
      </w:r>
      <w:r w:rsidRPr="009D2EE4">
        <w:rPr>
          <w:sz w:val="16"/>
        </w:rPr>
        <w:t>B</w:t>
      </w:r>
      <w:r w:rsidRPr="00136869">
        <w:rPr>
          <w:rStyle w:val="StyleUnderline"/>
        </w:rPr>
        <w:t>ut if the greater use of technology like this has made</w:t>
      </w:r>
      <w:r w:rsidRPr="009D2EE4">
        <w:rPr>
          <w:sz w:val="16"/>
        </w:rPr>
        <w:t xml:space="preserve"> illicit </w:t>
      </w:r>
      <w:r w:rsidRPr="00136869">
        <w:rPr>
          <w:rStyle w:val="StyleUnderline"/>
        </w:rPr>
        <w:t>government surveillance</w:t>
      </w:r>
      <w:r w:rsidRPr="009D2EE4">
        <w:rPr>
          <w:sz w:val="16"/>
        </w:rPr>
        <w:t xml:space="preserve"> and criminal hacking </w:t>
      </w:r>
      <w:r w:rsidRPr="00136869">
        <w:rPr>
          <w:rStyle w:val="StyleUnderline"/>
        </w:rPr>
        <w:t>more difficult, it is the spread of so-called “strong”,</w:t>
      </w:r>
      <w:r w:rsidRPr="009D2EE4">
        <w:rPr>
          <w:sz w:val="16"/>
        </w:rPr>
        <w:t xml:space="preserve"> or end-to-end, </w:t>
      </w:r>
      <w:r w:rsidRPr="00136869">
        <w:rPr>
          <w:rStyle w:val="StyleUnderline"/>
        </w:rPr>
        <w:t>encryption that has really alarmed law enforcement agencies. T</w:t>
      </w:r>
      <w:r w:rsidRPr="00D03037">
        <w:rPr>
          <w:rStyle w:val="StyleUnderline"/>
        </w:rPr>
        <w:t>hese systems take the technology a step further and</w:t>
      </w:r>
      <w:r w:rsidRPr="00D03037">
        <w:rPr>
          <w:rStyle w:val="Emphasis"/>
        </w:rPr>
        <w:t xml:space="preserve"> make it impossible even for the companies that process or carry the data to unscramble it — therefore preventing governments from demanding they hand over information, even with a court order.</w:t>
      </w:r>
      <w:r w:rsidR="009D2EE4" w:rsidRPr="009D2EE4">
        <w:rPr>
          <w:sz w:val="16"/>
        </w:rPr>
        <w:t xml:space="preserve"> </w:t>
      </w:r>
      <w:r w:rsidR="009D2EE4" w:rsidRPr="009D2EE4">
        <w:rPr>
          <w:rStyle w:val="StyleUnderline"/>
        </w:rPr>
        <w:t xml:space="preserve">IBM, Cisco and others that sell IT and communications systems to companies and governments were also hit hard by the Snowden leaks. Among other things, they </w:t>
      </w:r>
      <w:proofErr w:type="spellStart"/>
      <w:r w:rsidR="009D2EE4" w:rsidRPr="009D2EE4">
        <w:rPr>
          <w:rStyle w:val="StyleUnderline"/>
        </w:rPr>
        <w:t>fuelled</w:t>
      </w:r>
      <w:proofErr w:type="spellEnd"/>
      <w:r w:rsidR="009D2EE4" w:rsidRPr="009D2EE4">
        <w:rPr>
          <w:rStyle w:val="StyleUnderline"/>
        </w:rPr>
        <w:t xml:space="preserve"> a nationalistic backlash in China as government buyers turned to local tech suppliers,</w:t>
      </w:r>
      <w:r w:rsidR="009D2EE4" w:rsidRPr="009D2EE4">
        <w:rPr>
          <w:sz w:val="16"/>
        </w:rPr>
        <w:t xml:space="preserve"> and gave the tech suppliers good reasons to come up with stronger guarantees about data security. </w:t>
      </w:r>
      <w:r w:rsidR="009D2EE4" w:rsidRPr="009D2EE4">
        <w:rPr>
          <w:rStyle w:val="StyleUnderline"/>
        </w:rPr>
        <w:t>In response, IBM this year opened its mainframe computer technology to allow customers to use their own encryption algorithms — in effect, giving them full control over their information and making it impossible for IBM, or any outside government, to read it.</w:t>
      </w:r>
      <w:r w:rsidR="009D2EE4">
        <w:rPr>
          <w:rStyle w:val="StyleUnderline"/>
        </w:rPr>
        <w:t xml:space="preserve"> </w:t>
      </w:r>
      <w:r w:rsidR="009D2EE4" w:rsidRPr="009D2EE4">
        <w:rPr>
          <w:sz w:val="16"/>
        </w:rPr>
        <w:t xml:space="preserve">Big Blue has gone further, licensing its server chip technology to Chinese manufacturers in a way that gives them control over encryption, says Martin </w:t>
      </w:r>
      <w:proofErr w:type="spellStart"/>
      <w:r w:rsidR="009D2EE4" w:rsidRPr="009D2EE4">
        <w:rPr>
          <w:sz w:val="16"/>
        </w:rPr>
        <w:t>Schroeter</w:t>
      </w:r>
      <w:proofErr w:type="spellEnd"/>
      <w:r w:rsidR="009D2EE4" w:rsidRPr="009D2EE4">
        <w:rPr>
          <w:sz w:val="16"/>
        </w:rPr>
        <w:t xml:space="preserve">, IBM’s chief financial officer — a measure he says that was intended to reinforce trust and confidence in the US company’s technology. </w:t>
      </w:r>
      <w:r w:rsidR="009D2EE4" w:rsidRPr="009D2EE4">
        <w:rPr>
          <w:rStyle w:val="StyleUnderline"/>
        </w:rPr>
        <w:t>Other data services used by businesses have taken a similar stance.</w:t>
      </w:r>
      <w:r w:rsidR="009D2EE4" w:rsidRPr="009D2EE4">
        <w:rPr>
          <w:sz w:val="16"/>
        </w:rPr>
        <w:t xml:space="preserve"> Dropbox, one of the most widely used “cloud” data storage services, has opened its platform to let users bring their own encryption. Tech companies argue that such tactics guarantee both the security of digital data and user privacy in the face of both government over-reach and increasingly sophisticated cyber criminals. </w:t>
      </w:r>
      <w:r w:rsidR="009D2EE4" w:rsidRPr="009D2EE4">
        <w:rPr>
          <w:rStyle w:val="StyleUnderline"/>
        </w:rPr>
        <w:t>As an executive at one big US tech company explains:</w:t>
      </w:r>
      <w:r w:rsidR="009D2EE4" w:rsidRPr="009D2EE4">
        <w:rPr>
          <w:rStyle w:val="Emphasis"/>
        </w:rPr>
        <w:t xml:space="preserve"> “We don’t own our customers’ data — we don’t want to be in a situation where we have to hand it over [to government] just because we happen to be processing it.”</w:t>
      </w:r>
    </w:p>
    <w:p w:rsidR="003B3B2E" w:rsidRPr="003B3B2E" w:rsidRDefault="003B3B2E" w:rsidP="003B3B2E">
      <w:pPr>
        <w:pStyle w:val="Heading3"/>
      </w:pPr>
      <w:r>
        <w:lastRenderedPageBreak/>
        <w:t xml:space="preserve">AT </w:t>
      </w:r>
      <w:r w:rsidRPr="003B3B2E">
        <w:t xml:space="preserve">Encryption </w:t>
      </w:r>
      <w:r>
        <w:t>Bad</w:t>
      </w:r>
    </w:p>
    <w:p w:rsidR="00E85CB4" w:rsidRDefault="00E85CB4" w:rsidP="00E85CB4">
      <w:pPr>
        <w:pStyle w:val="Heading4"/>
      </w:pPr>
      <w:r>
        <w:t>Stopping encryption won’t prevent bad actors from using it and will boost authoritarianism around the world.</w:t>
      </w:r>
    </w:p>
    <w:p w:rsidR="008D065D" w:rsidRPr="008D065D" w:rsidRDefault="008D065D" w:rsidP="008D065D">
      <w:pPr>
        <w:rPr>
          <w:rStyle w:val="Style13ptBold"/>
        </w:rPr>
      </w:pPr>
      <w:r w:rsidRPr="008D065D">
        <w:rPr>
          <w:rStyle w:val="Style13ptBold"/>
        </w:rPr>
        <w:t>McConnell, Chertoff, and Lynn 6/28/15 Mike McConnell is a former director of the National Security Agency and director of national intelligence. Michael Chertoff is a former homeland security secretary and is executive chairman of the Chertoff Group, a security and risk management advisory firm with clients in the technology sector. William Lynn is a former deputy defense secretary and is chief executive of Finmeccanica North America and DRS Technologies.</w:t>
      </w:r>
      <w:r w:rsidR="00492BCA">
        <w:rPr>
          <w:rStyle w:val="Style13ptBold"/>
        </w:rPr>
        <w:t xml:space="preserve"> </w:t>
      </w:r>
      <w:r w:rsidRPr="008D065D">
        <w:rPr>
          <w:rStyle w:val="Style13ptBold"/>
        </w:rPr>
        <w:t>“Why the fear over ubiquitous data encryption is overblown” https://www.washingtonpost.com/opinions/the-need-for-ubiquitous-data-encryption/2015/07/28/3d145952-324e-11e5-8353-1215475949f4_story.html</w:t>
      </w:r>
    </w:p>
    <w:p w:rsidR="00BF76ED" w:rsidRDefault="003B3B2E" w:rsidP="003B3B2E">
      <w:pPr>
        <w:rPr>
          <w:rStyle w:val="StyleUnderline"/>
        </w:rPr>
      </w:pPr>
      <w:r w:rsidRPr="00E85CB4">
        <w:rPr>
          <w:sz w:val="16"/>
        </w:rPr>
        <w:t xml:space="preserve">We recognize the importance our officials attach to being able to decrypt a coded communication under a warrant or similar legal authority. But </w:t>
      </w:r>
      <w:r w:rsidRPr="003B3B2E">
        <w:rPr>
          <w:rStyle w:val="StyleUnderline"/>
        </w:rPr>
        <w:t>the issue that has not been addressed is the competing priorities that support the companies’ resistance to building in a back door or duplicated key for decryption. We believe that the greater public good is a secure communications infrastructure protected by ubiquitous encryption</w:t>
      </w:r>
      <w:r w:rsidRPr="00E85CB4">
        <w:rPr>
          <w:sz w:val="16"/>
        </w:rPr>
        <w:t xml:space="preserve"> at the device, server and enterprise level </w:t>
      </w:r>
      <w:r w:rsidRPr="003B3B2E">
        <w:rPr>
          <w:rStyle w:val="StyleUnderline"/>
        </w:rPr>
        <w:t>without building in means for government monitoring.</w:t>
      </w:r>
      <w:r w:rsidR="00E85CB4">
        <w:rPr>
          <w:rStyle w:val="StyleUnderline"/>
        </w:rPr>
        <w:t xml:space="preserve"> </w:t>
      </w:r>
      <w:r w:rsidRPr="003B3B2E">
        <w:rPr>
          <w:rStyle w:val="StyleUnderline"/>
        </w:rPr>
        <w:t>First, such an encryption system would protect individual privacy and business information from exploitation at a much higher level than exists today.</w:t>
      </w:r>
      <w:r w:rsidRPr="00E85CB4">
        <w:rPr>
          <w:sz w:val="16"/>
        </w:rPr>
        <w:t xml:space="preserve"> As a recent MIT paper explains, </w:t>
      </w:r>
      <w:r w:rsidRPr="003B3B2E">
        <w:rPr>
          <w:rStyle w:val="StyleUnderline"/>
        </w:rPr>
        <w:t>requiring duplicate keys introduces vulnerabilities in encryption that raise the risk of compromise and theft</w:t>
      </w:r>
      <w:r w:rsidRPr="00E85CB4">
        <w:rPr>
          <w:sz w:val="16"/>
        </w:rPr>
        <w:t xml:space="preserve"> by bad actors. If third-party key holders have less than perfect security, they may be hacked and the duplicate key exposed. </w:t>
      </w:r>
      <w:r w:rsidRPr="003B3B2E">
        <w:rPr>
          <w:rStyle w:val="StyleUnderline"/>
        </w:rPr>
        <w:t xml:space="preserve">This is no theoretical possibility, as evidenced by major </w:t>
      </w:r>
      <w:proofErr w:type="spellStart"/>
      <w:r w:rsidRPr="003B3B2E">
        <w:rPr>
          <w:rStyle w:val="StyleUnderline"/>
        </w:rPr>
        <w:t>cyberintrusions</w:t>
      </w:r>
      <w:proofErr w:type="spellEnd"/>
      <w:r w:rsidRPr="003B3B2E">
        <w:rPr>
          <w:rStyle w:val="StyleUnderline"/>
        </w:rPr>
        <w:t xml:space="preserve"> into supposedly secure government databases and the successful compromise of security tokens held by a major information security firm. </w:t>
      </w:r>
      <w:r w:rsidRPr="00E85CB4">
        <w:rPr>
          <w:sz w:val="16"/>
        </w:rPr>
        <w:t>Furthermore, requiring a duplicate key rules out security techniques, such as one-time-only private keys.</w:t>
      </w:r>
      <w:r w:rsidR="00E85CB4" w:rsidRPr="00E85CB4">
        <w:rPr>
          <w:sz w:val="16"/>
        </w:rPr>
        <w:t xml:space="preserve"> </w:t>
      </w:r>
      <w:r w:rsidRPr="00E85CB4">
        <w:rPr>
          <w:sz w:val="16"/>
        </w:rPr>
        <w:t xml:space="preserve">Second, </w:t>
      </w:r>
      <w:r w:rsidRPr="003B3B2E">
        <w:rPr>
          <w:rStyle w:val="StyleUnderline"/>
        </w:rPr>
        <w:t xml:space="preserve">a requirement that U.S. technology providers create a duplicate key </w:t>
      </w:r>
      <w:r w:rsidRPr="003B3B2E">
        <w:rPr>
          <w:rStyle w:val="Emphasis"/>
        </w:rPr>
        <w:t>will not prevent malicious actors from finding other technology providers who will furnish ubiquitous encryption.</w:t>
      </w:r>
      <w:r w:rsidRPr="00E85CB4">
        <w:rPr>
          <w:rStyle w:val="StyleUnderline"/>
        </w:rPr>
        <w:t xml:space="preserve"> The smart bad guys will find ways and technologies to avoid access</w:t>
      </w:r>
      <w:r w:rsidRPr="00E85CB4">
        <w:rPr>
          <w:sz w:val="16"/>
        </w:rPr>
        <w:t xml:space="preserve">, and we can be sure that </w:t>
      </w:r>
      <w:r w:rsidRPr="00E85CB4">
        <w:rPr>
          <w:rStyle w:val="StyleUnderline"/>
        </w:rPr>
        <w:t>the “dark Web” marketplace will offer myriad such capabilities. This could lead to a perverse outcome in which law-abiding organizations and individuals lack protected communications but malicious actors have them.</w:t>
      </w:r>
      <w:r w:rsidR="00E85CB4">
        <w:rPr>
          <w:rStyle w:val="StyleUnderline"/>
        </w:rPr>
        <w:t xml:space="preserve"> </w:t>
      </w:r>
      <w:r w:rsidRPr="00E85CB4">
        <w:rPr>
          <w:sz w:val="16"/>
        </w:rPr>
        <w:t xml:space="preserve">Finally, and most significantly, </w:t>
      </w:r>
      <w:r w:rsidRPr="00E85CB4">
        <w:rPr>
          <w:rStyle w:val="StyleUnderline"/>
        </w:rPr>
        <w:t xml:space="preserve">if the United States can demand that companies make available a duplicate key, </w:t>
      </w:r>
      <w:r w:rsidRPr="00E85CB4">
        <w:rPr>
          <w:rStyle w:val="Emphasis"/>
        </w:rPr>
        <w:t>other nations such as China will insist on the same.</w:t>
      </w:r>
      <w:r w:rsidRPr="00E85CB4">
        <w:rPr>
          <w:rStyle w:val="StyleUnderline"/>
        </w:rPr>
        <w:t xml:space="preserve"> There will be no principled basis to resist that legal demand. The result will be to expose</w:t>
      </w:r>
      <w:r w:rsidRPr="00E85CB4">
        <w:rPr>
          <w:sz w:val="16"/>
        </w:rPr>
        <w:t xml:space="preserve"> business, political and personal </w:t>
      </w:r>
      <w:r w:rsidRPr="00E85CB4">
        <w:rPr>
          <w:rStyle w:val="StyleUnderline"/>
        </w:rPr>
        <w:t>communications to a wide spectrum of governmental access regimes with varying degrees of due process.</w:t>
      </w:r>
    </w:p>
    <w:p w:rsidR="00BF76ED" w:rsidRDefault="00BF76ED" w:rsidP="00BF76ED">
      <w:pPr>
        <w:rPr>
          <w:rStyle w:val="StyleUnderline"/>
        </w:rPr>
      </w:pPr>
      <w:r>
        <w:rPr>
          <w:rStyle w:val="StyleUnderline"/>
        </w:rPr>
        <w:br w:type="page"/>
      </w:r>
    </w:p>
    <w:p w:rsidR="00892481" w:rsidRPr="00892481" w:rsidRDefault="00892481" w:rsidP="00892481">
      <w:pPr>
        <w:pStyle w:val="Heading4"/>
      </w:pPr>
      <w:r w:rsidRPr="00892481">
        <w:lastRenderedPageBreak/>
        <w:t>History proves encryption won’t compromise security</w:t>
      </w:r>
    </w:p>
    <w:p w:rsidR="00892481" w:rsidRPr="008D065D" w:rsidRDefault="00892481" w:rsidP="00892481">
      <w:pPr>
        <w:rPr>
          <w:rStyle w:val="Style13ptBold"/>
        </w:rPr>
      </w:pPr>
      <w:r w:rsidRPr="008D065D">
        <w:rPr>
          <w:rStyle w:val="Style13ptBold"/>
        </w:rPr>
        <w:t>McConnell, Chertoff, and Lynn 6/28/15 Mike McConnell is a former director of the National Security Agency and director of national intelligence. Michael Chertoff is a former homeland security secretary and is executive chairman of the Chertoff Group, a security and risk management advisory firm with clients in the technology sector. William Lynn is a former deputy defense secretary and is chief executive of Finmeccanica North America and DRS Technologies.</w:t>
      </w:r>
      <w:r>
        <w:rPr>
          <w:rStyle w:val="Style13ptBold"/>
        </w:rPr>
        <w:t xml:space="preserve"> </w:t>
      </w:r>
      <w:r w:rsidRPr="008D065D">
        <w:rPr>
          <w:rStyle w:val="Style13ptBold"/>
        </w:rPr>
        <w:t>“Why the fear over ubiquitous data encryption is overblown” https://www.washingtonpost.com/opinions/the-need-for-ubiquitous-data-encryption/2015/07/28/3d145952-324e-11e5-8353-1215475949f4_story.html</w:t>
      </w:r>
    </w:p>
    <w:p w:rsidR="00892481" w:rsidRDefault="00892481" w:rsidP="00892481">
      <w:pPr>
        <w:rPr>
          <w:rStyle w:val="StyleUnderline"/>
        </w:rPr>
      </w:pPr>
      <w:r w:rsidRPr="00892481">
        <w:rPr>
          <w:rStyle w:val="StyleUnderline"/>
        </w:rPr>
        <w:t>History teaches that the fear that ubiquitous encryption will cause our security to go dark is overblown. There was a great debate about encryption in the early ’90s. When the mathematics of “public key” encryption were discovered</w:t>
      </w:r>
      <w:r w:rsidRPr="00892481">
        <w:rPr>
          <w:sz w:val="16"/>
        </w:rPr>
        <w:t xml:space="preserve"> as a way to provide encryption protection broadly and cheaply to all users, some national security </w:t>
      </w:r>
      <w:r w:rsidRPr="00892481">
        <w:rPr>
          <w:rStyle w:val="StyleUnderline"/>
        </w:rPr>
        <w:t>officials were convinced that if the technology were not restricted, law enforcement and intelligence organizations would go dark or deaf.</w:t>
      </w:r>
      <w:r>
        <w:rPr>
          <w:rStyle w:val="StyleUnderline"/>
        </w:rPr>
        <w:t xml:space="preserve"> </w:t>
      </w:r>
      <w:r w:rsidRPr="00892481">
        <w:rPr>
          <w:sz w:val="16"/>
        </w:rPr>
        <w:t xml:space="preserve">As a result, the idea of “escrowed key,” known as Clipper Chip, was introduced. The concept was that unbreakable encryption would be provided to individuals and businesses, but the keys could be obtained from escrow by the government under court authorization for legitimate law enforcement or intelligence purposes. The Clinton administration and Congress rejected the Clipper Chip based on the reaction from business and the public. In addition, restrictions were relaxed on the export of encryption technology. </w:t>
      </w:r>
      <w:r w:rsidRPr="00892481">
        <w:rPr>
          <w:rStyle w:val="StyleUnderline"/>
        </w:rPr>
        <w:t>But the sky did not fall, and we did not go dark and deaf.</w:t>
      </w:r>
      <w:r w:rsidRPr="00892481">
        <w:rPr>
          <w:sz w:val="16"/>
        </w:rPr>
        <w:t xml:space="preserve"> Law enforcement and intelligence officials simply had to face a new future. </w:t>
      </w:r>
      <w:r w:rsidRPr="00892481">
        <w:rPr>
          <w:rStyle w:val="StyleUnderline"/>
        </w:rPr>
        <w:t>As witnesses</w:t>
      </w:r>
      <w:r w:rsidRPr="00892481">
        <w:rPr>
          <w:sz w:val="16"/>
        </w:rPr>
        <w:t xml:space="preserve"> to that new future, </w:t>
      </w:r>
      <w:r w:rsidRPr="00892481">
        <w:rPr>
          <w:rStyle w:val="StyleUnderline"/>
        </w:rPr>
        <w:t>we can attest that our security agencies were able to protect national security interests to an even greater extent in the ’90s and into the new century.</w:t>
      </w:r>
      <w:r>
        <w:rPr>
          <w:rStyle w:val="StyleUnderline"/>
        </w:rPr>
        <w:t xml:space="preserve"> </w:t>
      </w:r>
      <w:r w:rsidRPr="00892481">
        <w:rPr>
          <w:rStyle w:val="StyleUnderline"/>
        </w:rPr>
        <w:t>Today,</w:t>
      </w:r>
      <w:r w:rsidRPr="00892481">
        <w:rPr>
          <w:sz w:val="16"/>
        </w:rPr>
        <w:t xml:space="preserve"> with almost everyone carrying a networked device on his or her person, ubiquitous encryption provides essential security. </w:t>
      </w:r>
      <w:r w:rsidRPr="00892481">
        <w:rPr>
          <w:rStyle w:val="StyleUnderline"/>
        </w:rPr>
        <w:t>If law enforcement and intelligence organizations face a future without assured access to encrypted communications, they will develop technologies and techniques to meet their legitimate mission goals.</w:t>
      </w:r>
    </w:p>
    <w:p w:rsidR="00BF76ED" w:rsidRDefault="00BF76ED">
      <w:pPr>
        <w:rPr>
          <w:rFonts w:eastAsiaTheme="majorEastAsia" w:cstheme="majorBidi"/>
          <w:b/>
          <w:iCs/>
          <w:sz w:val="26"/>
        </w:rPr>
      </w:pPr>
      <w:r>
        <w:br w:type="page"/>
      </w:r>
    </w:p>
    <w:p w:rsidR="0067699B" w:rsidRDefault="0067699B" w:rsidP="0067699B">
      <w:pPr>
        <w:pStyle w:val="Heading4"/>
      </w:pPr>
      <w:r>
        <w:lastRenderedPageBreak/>
        <w:t>Banning encryption doesn’t solve. Terrorist just use non-US software</w:t>
      </w:r>
    </w:p>
    <w:p w:rsidR="0067699B" w:rsidRPr="0067699B" w:rsidRDefault="0067699B" w:rsidP="0067699B">
      <w:pPr>
        <w:rPr>
          <w:rStyle w:val="Style13ptBold"/>
        </w:rPr>
      </w:pPr>
      <w:proofErr w:type="spellStart"/>
      <w:r w:rsidRPr="0067699B">
        <w:rPr>
          <w:rStyle w:val="Style13ptBold"/>
        </w:rPr>
        <w:t>Schneier</w:t>
      </w:r>
      <w:proofErr w:type="spellEnd"/>
      <w:r w:rsidRPr="0067699B">
        <w:rPr>
          <w:rStyle w:val="Style13ptBold"/>
        </w:rPr>
        <w:t xml:space="preserve"> 6/30/15 Bruce </w:t>
      </w:r>
      <w:proofErr w:type="spellStart"/>
      <w:r w:rsidRPr="0067699B">
        <w:rPr>
          <w:rStyle w:val="Style13ptBold"/>
        </w:rPr>
        <w:t>Schneier</w:t>
      </w:r>
      <w:proofErr w:type="spellEnd"/>
      <w:r w:rsidRPr="0067699B">
        <w:rPr>
          <w:rStyle w:val="Style13ptBold"/>
        </w:rPr>
        <w:t xml:space="preserve"> is an internationally renowned security technologist, called a “security guru” by The Economist “Back Doors Won't Solve </w:t>
      </w:r>
      <w:proofErr w:type="spellStart"/>
      <w:r w:rsidRPr="0067699B">
        <w:rPr>
          <w:rStyle w:val="Style13ptBold"/>
        </w:rPr>
        <w:t>Comey's</w:t>
      </w:r>
      <w:proofErr w:type="spellEnd"/>
      <w:r w:rsidRPr="0067699B">
        <w:rPr>
          <w:rStyle w:val="Style13ptBold"/>
        </w:rPr>
        <w:t xml:space="preserve"> Going Dark Problem</w:t>
      </w:r>
      <w:proofErr w:type="gramStart"/>
      <w:r w:rsidRPr="0067699B">
        <w:rPr>
          <w:rStyle w:val="Style13ptBold"/>
        </w:rPr>
        <w:t>”  http</w:t>
      </w:r>
      <w:proofErr w:type="gramEnd"/>
      <w:r w:rsidRPr="0067699B">
        <w:rPr>
          <w:rStyle w:val="Style13ptBold"/>
        </w:rPr>
        <w:t>://www.lawfareblog.com/back-doors-wont-solve-comeys-going-dark-problem</w:t>
      </w:r>
    </w:p>
    <w:p w:rsidR="0067699B" w:rsidRPr="0055639A" w:rsidRDefault="0067699B" w:rsidP="0067699B">
      <w:pPr>
        <w:rPr>
          <w:rStyle w:val="StyleUnderline"/>
        </w:rPr>
      </w:pPr>
      <w:r w:rsidRPr="0055639A">
        <w:rPr>
          <w:sz w:val="16"/>
        </w:rPr>
        <w:t xml:space="preserve">If this is what </w:t>
      </w:r>
      <w:proofErr w:type="spellStart"/>
      <w:r w:rsidRPr="0055639A">
        <w:rPr>
          <w:sz w:val="16"/>
        </w:rPr>
        <w:t>Comey</w:t>
      </w:r>
      <w:proofErr w:type="spellEnd"/>
      <w:r w:rsidRPr="0055639A">
        <w:rPr>
          <w:sz w:val="16"/>
        </w:rPr>
        <w:t xml:space="preserve"> and the FBI is actually concerned about, they're getting bad advice -- because their proposed solution won't solve the problem. </w:t>
      </w:r>
      <w:proofErr w:type="spellStart"/>
      <w:r w:rsidRPr="0067699B">
        <w:rPr>
          <w:rStyle w:val="StyleUnderline"/>
        </w:rPr>
        <w:t>Comey</w:t>
      </w:r>
      <w:proofErr w:type="spellEnd"/>
      <w:r w:rsidRPr="0067699B">
        <w:rPr>
          <w:rStyle w:val="StyleUnderline"/>
        </w:rPr>
        <w:t xml:space="preserve"> wants communications companies to give them the capability to eavesdrop on conversations</w:t>
      </w:r>
      <w:r w:rsidRPr="0055639A">
        <w:rPr>
          <w:sz w:val="16"/>
        </w:rPr>
        <w:t xml:space="preserve"> without the </w:t>
      </w:r>
      <w:proofErr w:type="spellStart"/>
      <w:r w:rsidRPr="0055639A">
        <w:rPr>
          <w:sz w:val="16"/>
        </w:rPr>
        <w:t>conversants</w:t>
      </w:r>
      <w:proofErr w:type="spellEnd"/>
      <w:r w:rsidRPr="0055639A">
        <w:rPr>
          <w:sz w:val="16"/>
        </w:rPr>
        <w:t xml:space="preserve">' knowledge or consent; that's the "back door" we're all talking about. </w:t>
      </w:r>
      <w:r w:rsidRPr="0067699B">
        <w:rPr>
          <w:rStyle w:val="StyleUnderline"/>
        </w:rPr>
        <w:t>But</w:t>
      </w:r>
      <w:r w:rsidRPr="0055639A">
        <w:rPr>
          <w:sz w:val="16"/>
        </w:rPr>
        <w:t xml:space="preserve"> the problem isn't that most encrypted communications platforms are security encrypted, or even that some are -- </w:t>
      </w:r>
      <w:r w:rsidRPr="0067699B">
        <w:rPr>
          <w:rStyle w:val="StyleUnderline"/>
        </w:rPr>
        <w:t>the problem is that there exists at least one securely encrypted communications platform on the planet that ISIL can use.</w:t>
      </w:r>
      <w:r w:rsidR="0055639A" w:rsidRPr="0055639A">
        <w:rPr>
          <w:sz w:val="16"/>
        </w:rPr>
        <w:t xml:space="preserve"> </w:t>
      </w:r>
      <w:r w:rsidRPr="0067699B">
        <w:rPr>
          <w:rStyle w:val="StyleUnderline"/>
        </w:rPr>
        <w:t xml:space="preserve">Imagine that </w:t>
      </w:r>
      <w:proofErr w:type="spellStart"/>
      <w:r w:rsidRPr="0067699B">
        <w:rPr>
          <w:rStyle w:val="StyleUnderline"/>
        </w:rPr>
        <w:t>Comey</w:t>
      </w:r>
      <w:proofErr w:type="spellEnd"/>
      <w:r w:rsidRPr="0067699B">
        <w:rPr>
          <w:rStyle w:val="StyleUnderline"/>
        </w:rPr>
        <w:t xml:space="preserve"> got what he wanted. Imagine that </w:t>
      </w:r>
      <w:proofErr w:type="spellStart"/>
      <w:r w:rsidRPr="0067699B">
        <w:rPr>
          <w:rStyle w:val="StyleUnderline"/>
        </w:rPr>
        <w:t>iMessage</w:t>
      </w:r>
      <w:proofErr w:type="spellEnd"/>
      <w:r w:rsidRPr="0067699B">
        <w:rPr>
          <w:rStyle w:val="StyleUnderline"/>
        </w:rPr>
        <w:t xml:space="preserve"> and Facebook and Skype and everything else US-made had his back door. The ISIL operative would tell his potential recruit to use something else, something secure and non-US-made.</w:t>
      </w:r>
      <w:r w:rsidRPr="0055639A">
        <w:rPr>
          <w:sz w:val="16"/>
        </w:rPr>
        <w:t xml:space="preserve"> Maybe an encryption program from Finland, or Switzerland, or Brazil. Maybe Mujahedeen Secrets. Maybe anything. (Sure, some of these will have flaws, and they'll be identifiable by their metadata, but the FBI already has the metadata, and the better software will rise to the top.) </w:t>
      </w:r>
      <w:r w:rsidRPr="0055639A">
        <w:rPr>
          <w:rStyle w:val="StyleUnderline"/>
        </w:rPr>
        <w:t>As long as there is something that the ISIL operative can move them to, some software that the American can download and install on their phone or computer, or hardware that they can buy from abroad, the FBI still won't be able to eavesdrop.</w:t>
      </w:r>
      <w:r w:rsidR="0055639A">
        <w:rPr>
          <w:rStyle w:val="StyleUnderline"/>
        </w:rPr>
        <w:t xml:space="preserve"> </w:t>
      </w:r>
      <w:r w:rsidRPr="0055639A">
        <w:rPr>
          <w:rStyle w:val="StyleUnderline"/>
        </w:rPr>
        <w:t>And by pushing these ISIL operatives to non-US platforms, they lose access to the metadata they otherwise have.</w:t>
      </w:r>
    </w:p>
    <w:p w:rsidR="0067699B" w:rsidRDefault="0067699B" w:rsidP="00892481">
      <w:pPr>
        <w:rPr>
          <w:sz w:val="16"/>
        </w:rPr>
      </w:pPr>
    </w:p>
    <w:p w:rsidR="0067699B" w:rsidRPr="00892481" w:rsidRDefault="0067699B" w:rsidP="00892481">
      <w:pPr>
        <w:rPr>
          <w:sz w:val="16"/>
        </w:rPr>
      </w:pPr>
    </w:p>
    <w:p w:rsidR="009D2EE4" w:rsidRDefault="009D2EE4" w:rsidP="009D2EE4">
      <w:pPr>
        <w:rPr>
          <w:rStyle w:val="Emphasis"/>
        </w:rPr>
      </w:pPr>
    </w:p>
    <w:p w:rsidR="00EA3AC3" w:rsidRDefault="00EA3AC3" w:rsidP="00EA3AC3">
      <w:pPr>
        <w:pStyle w:val="Heading3"/>
      </w:pPr>
      <w:r>
        <w:lastRenderedPageBreak/>
        <w:t xml:space="preserve">Turns Case – Border </w:t>
      </w:r>
      <w:proofErr w:type="spellStart"/>
      <w:r>
        <w:t>Militas</w:t>
      </w:r>
      <w:proofErr w:type="spellEnd"/>
    </w:p>
    <w:p w:rsidR="00EA3AC3" w:rsidRDefault="00EA3AC3" w:rsidP="00EA3AC3">
      <w:pPr>
        <w:pStyle w:val="Heading4"/>
      </w:pPr>
      <w:r>
        <w:t>Turns case: The border militias are murderous and racist</w:t>
      </w:r>
    </w:p>
    <w:p w:rsidR="00EA3AC3" w:rsidRPr="00EC259B" w:rsidRDefault="00EA3AC3" w:rsidP="00EA3AC3">
      <w:pPr>
        <w:rPr>
          <w:rStyle w:val="Style13ptBold"/>
        </w:rPr>
      </w:pPr>
      <w:r w:rsidRPr="00EC259B">
        <w:rPr>
          <w:rStyle w:val="Style13ptBold"/>
        </w:rPr>
        <w:t xml:space="preserve">Murphy ’14 Tim Murphy is a senior reporter in Mother </w:t>
      </w:r>
      <w:proofErr w:type="spellStart"/>
      <w:r w:rsidRPr="00EC259B">
        <w:rPr>
          <w:rStyle w:val="Style13ptBold"/>
        </w:rPr>
        <w:t>Jone's</w:t>
      </w:r>
      <w:proofErr w:type="spellEnd"/>
      <w:r w:rsidRPr="00EC259B">
        <w:rPr>
          <w:rStyle w:val="Style13ptBold"/>
        </w:rPr>
        <w:t xml:space="preserve"> DC bureau “The Meltdown of the Anti-Immigration Minuteman Militia” http://www.motherjones.com/politics/2014/08/minuteman-movement-border-crisis-simcox</w:t>
      </w:r>
    </w:p>
    <w:p w:rsidR="00EA3AC3" w:rsidRPr="007D5979" w:rsidRDefault="00EA3AC3" w:rsidP="00EA3AC3">
      <w:pPr>
        <w:rPr>
          <w:sz w:val="16"/>
        </w:rPr>
      </w:pPr>
      <w:r w:rsidRPr="007D5979">
        <w:rPr>
          <w:rStyle w:val="StyleUnderline"/>
        </w:rPr>
        <w:t>Shawna Forde, an Arizona activist, left behind two larger groups to found Minutemen American Defense with Jason Bush in 2007.</w:t>
      </w:r>
      <w:r w:rsidRPr="007D5979">
        <w:rPr>
          <w:sz w:val="16"/>
        </w:rPr>
        <w:t xml:space="preserve"> To get money for their operations, they turned to crime. In 2011, </w:t>
      </w:r>
      <w:r w:rsidRPr="007D5979">
        <w:rPr>
          <w:rStyle w:val="StyleUnderline"/>
        </w:rPr>
        <w:t>Forde, Bush, and another man were convicted of murdering Raul Flores and his nine-year-old daughter</w:t>
      </w:r>
      <w:r w:rsidRPr="007D5979">
        <w:rPr>
          <w:sz w:val="16"/>
        </w:rPr>
        <w:t xml:space="preserve"> after a botched armed robbery of Flores' </w:t>
      </w:r>
      <w:proofErr w:type="spellStart"/>
      <w:r w:rsidRPr="007D5979">
        <w:rPr>
          <w:sz w:val="16"/>
        </w:rPr>
        <w:t>Arivaca</w:t>
      </w:r>
      <w:proofErr w:type="spellEnd"/>
      <w:r w:rsidRPr="007D5979">
        <w:rPr>
          <w:sz w:val="16"/>
        </w:rPr>
        <w:t xml:space="preserve">, Arizona, home. When police dug deeper, they found a bloody past. </w:t>
      </w:r>
      <w:r w:rsidRPr="007D5979">
        <w:rPr>
          <w:rStyle w:val="StyleUnderline"/>
        </w:rPr>
        <w:t xml:space="preserve">Bush was also charged for the murder of a Latino man in Washington </w:t>
      </w:r>
      <w:proofErr w:type="gramStart"/>
      <w:r w:rsidRPr="007D5979">
        <w:rPr>
          <w:rStyle w:val="StyleUnderline"/>
        </w:rPr>
        <w:t>state</w:t>
      </w:r>
      <w:proofErr w:type="gramEnd"/>
      <w:r w:rsidRPr="007D5979">
        <w:rPr>
          <w:sz w:val="16"/>
        </w:rPr>
        <w:t xml:space="preserve"> in 1997, </w:t>
      </w:r>
      <w:r w:rsidRPr="007D5979">
        <w:rPr>
          <w:rStyle w:val="StyleUnderline"/>
        </w:rPr>
        <w:t xml:space="preserve">and in </w:t>
      </w:r>
      <w:r w:rsidRPr="007D5979">
        <w:rPr>
          <w:rStyle w:val="Emphasis"/>
        </w:rPr>
        <w:t>the murder of an Aryan Nations member he considered to be a "race-traitor"</w:t>
      </w:r>
      <w:r w:rsidRPr="007D5979">
        <w:rPr>
          <w:rStyle w:val="StyleUnderline"/>
        </w:rPr>
        <w:t xml:space="preserve"> that same year.</w:t>
      </w:r>
      <w:r w:rsidRPr="007D5979">
        <w:rPr>
          <w:sz w:val="16"/>
        </w:rPr>
        <w:t xml:space="preserve"> He also was suspected of a third, unidentified murder, but not charged. Washington prosecutors opted not to pursue the case because Forde and Bush were already on death row for the Flores murders. Forde and Bush were on the fringe, but </w:t>
      </w:r>
      <w:r w:rsidRPr="007D5979">
        <w:rPr>
          <w:rStyle w:val="StyleUnderline"/>
        </w:rPr>
        <w:t>they had connections to the more prominent mainstream Minuteman groups.</w:t>
      </w:r>
      <w:r w:rsidRPr="007D5979">
        <w:rPr>
          <w:sz w:val="16"/>
        </w:rPr>
        <w:t xml:space="preserve"> Forde, for instance, had once been a member of a group called the Minuteman Civil Defense Corps, which has gone through several crises of its own. </w:t>
      </w:r>
      <w:r w:rsidRPr="007D5979">
        <w:rPr>
          <w:rStyle w:val="StyleUnderline"/>
        </w:rPr>
        <w:t xml:space="preserve">In 2012, one of the group's founders, a </w:t>
      </w:r>
      <w:r w:rsidRPr="007D5979">
        <w:rPr>
          <w:rStyle w:val="Emphasis"/>
        </w:rPr>
        <w:t>neo-Nazi</w:t>
      </w:r>
      <w:r w:rsidRPr="007D5979">
        <w:rPr>
          <w:rStyle w:val="StyleUnderline"/>
        </w:rPr>
        <w:t xml:space="preserve"> Marine veteran named J.T. Ready—who also left the group to form a splinter unit—killed himself, his girlfriend, and three of her family members at his home in Gilbert, Arizona. At the time of his death, Ready was the subject of an FBI domestic terrorism investigation in connection with </w:t>
      </w:r>
      <w:r w:rsidRPr="007D5979">
        <w:rPr>
          <w:rStyle w:val="Emphasis"/>
        </w:rPr>
        <w:t>the deaths of an unspecified number of migrants whose bodies had been found in the Arizona desert.</w:t>
      </w:r>
      <w:r>
        <w:rPr>
          <w:rStyle w:val="StyleUnderline"/>
        </w:rPr>
        <w:t xml:space="preserve"> </w:t>
      </w:r>
      <w:r w:rsidRPr="007D5979">
        <w:rPr>
          <w:sz w:val="16"/>
        </w:rPr>
        <w:t xml:space="preserve">Even Gilchrist, the original Minuteman, has seen his brainchild disintegrate. The board of Minuteman Project accused him of fraud; in turn, Gilchrist accused the board of theft. He was deposed as its president but was reinstated by a judge. He then lost a defamation lawsuit for launching an internet smear campaign wrongfully accusing another member of various federal crimes. Meanwhile, the politicians who once embraced vigilante activities along the border have begun to drift away. Last August, Richard </w:t>
      </w:r>
      <w:proofErr w:type="spellStart"/>
      <w:r w:rsidRPr="007D5979">
        <w:rPr>
          <w:sz w:val="16"/>
        </w:rPr>
        <w:t>Malley</w:t>
      </w:r>
      <w:proofErr w:type="spellEnd"/>
      <w:r w:rsidRPr="007D5979">
        <w:rPr>
          <w:sz w:val="16"/>
        </w:rPr>
        <w:t xml:space="preserve">, a member of an organization calling itself the Arizona Special Operations Group, was arrested on charges of aggravated assault with a deadly weapon after aiming his AR-15 at a Pinal County sheriff's deputy he had concluded was a member of a drug cartel. </w:t>
      </w:r>
      <w:proofErr w:type="spellStart"/>
      <w:r w:rsidRPr="007D5979">
        <w:rPr>
          <w:sz w:val="16"/>
        </w:rPr>
        <w:t>Malley</w:t>
      </w:r>
      <w:proofErr w:type="spellEnd"/>
      <w:r w:rsidRPr="007D5979">
        <w:rPr>
          <w:sz w:val="16"/>
        </w:rPr>
        <w:t xml:space="preserve">, who had been on patrol 80 miles north of the border, had refused to put down his rifle even after the deputy pointed to his </w:t>
      </w:r>
      <w:proofErr w:type="gramStart"/>
      <w:r w:rsidRPr="007D5979">
        <w:rPr>
          <w:sz w:val="16"/>
        </w:rPr>
        <w:t>badge.</w:t>
      </w:r>
      <w:proofErr w:type="gramEnd"/>
      <w:r w:rsidRPr="007D5979">
        <w:rPr>
          <w:sz w:val="16"/>
        </w:rPr>
        <w:t xml:space="preserve"> After the incident, Maricopa County Sheriff Joe </w:t>
      </w:r>
      <w:proofErr w:type="spellStart"/>
      <w:r w:rsidRPr="007D5979">
        <w:rPr>
          <w:sz w:val="16"/>
        </w:rPr>
        <w:t>Arpaio</w:t>
      </w:r>
      <w:proofErr w:type="spellEnd"/>
      <w:r w:rsidRPr="007D5979">
        <w:rPr>
          <w:sz w:val="16"/>
        </w:rPr>
        <w:t xml:space="preserve">, a longtime ally of the Minutemen who once accepted an award from </w:t>
      </w:r>
      <w:proofErr w:type="spellStart"/>
      <w:r w:rsidRPr="007D5979">
        <w:rPr>
          <w:sz w:val="16"/>
        </w:rPr>
        <w:t>Simcox</w:t>
      </w:r>
      <w:proofErr w:type="spellEnd"/>
      <w:r w:rsidRPr="007D5979">
        <w:rPr>
          <w:sz w:val="16"/>
        </w:rPr>
        <w:t xml:space="preserve">, sounded like he'd had enough. "If they continue this there could be some dead militia out there," </w:t>
      </w:r>
      <w:proofErr w:type="spellStart"/>
      <w:r w:rsidRPr="007D5979">
        <w:rPr>
          <w:sz w:val="16"/>
        </w:rPr>
        <w:t>Arpaio</w:t>
      </w:r>
      <w:proofErr w:type="spellEnd"/>
      <w:r w:rsidRPr="007D5979">
        <w:rPr>
          <w:sz w:val="16"/>
        </w:rPr>
        <w:t xml:space="preserve"> told the Associated Press. "He's lucky he didn't see 30 rounds fired into him." </w:t>
      </w:r>
      <w:proofErr w:type="spellStart"/>
      <w:r w:rsidRPr="007D5979">
        <w:rPr>
          <w:sz w:val="16"/>
        </w:rPr>
        <w:t>Malley</w:t>
      </w:r>
      <w:proofErr w:type="spellEnd"/>
      <w:r w:rsidRPr="007D5979">
        <w:rPr>
          <w:sz w:val="16"/>
        </w:rPr>
        <w:t xml:space="preserve"> had been making the rounds that day with </w:t>
      </w:r>
      <w:r w:rsidRPr="007D5979">
        <w:rPr>
          <w:rStyle w:val="StyleUnderline"/>
        </w:rPr>
        <w:t>Robert Crooks, the founder of the Mountain Minutemen, who had disseminated a video in which</w:t>
      </w:r>
      <w:r w:rsidRPr="007D5979">
        <w:rPr>
          <w:rStyle w:val="Emphasis"/>
        </w:rPr>
        <w:t xml:space="preserve"> he staged the fake execution of an undocumented immigrant.</w:t>
      </w:r>
      <w:r w:rsidRPr="007D5979">
        <w:rPr>
          <w:sz w:val="16"/>
        </w:rPr>
        <w:t xml:space="preserve"> Crooks declined a request for an interview. "Dude, I've been doing this for 10 fucking years, I got a full-length movie out, I was in Penthouse magazine April '08, I got the fence of San Diego County, I've been in the trench for a decade, you hear me?" he said when I reached him on patrol in the desert. "I </w:t>
      </w:r>
      <w:proofErr w:type="spellStart"/>
      <w:r w:rsidRPr="007D5979">
        <w:rPr>
          <w:sz w:val="16"/>
        </w:rPr>
        <w:t>ain't</w:t>
      </w:r>
      <w:proofErr w:type="spellEnd"/>
      <w:r w:rsidRPr="007D5979">
        <w:rPr>
          <w:sz w:val="16"/>
        </w:rPr>
        <w:t xml:space="preserve"> fucking around with this bullshit. We're being invaded and you guys are </w:t>
      </w:r>
      <w:proofErr w:type="spellStart"/>
      <w:r w:rsidRPr="007D5979">
        <w:rPr>
          <w:sz w:val="16"/>
        </w:rPr>
        <w:t>mamsy-pamsying</w:t>
      </w:r>
      <w:proofErr w:type="spellEnd"/>
      <w:r w:rsidRPr="007D5979">
        <w:rPr>
          <w:sz w:val="16"/>
        </w:rPr>
        <w:t xml:space="preserve"> this shit. This country's fucking going to hell in a handbasket. Never mind!" Click.</w:t>
      </w:r>
    </w:p>
    <w:p w:rsidR="00BF76ED" w:rsidRDefault="00BF76ED">
      <w:pPr>
        <w:rPr>
          <w:rFonts w:eastAsiaTheme="majorEastAsia" w:cstheme="majorBidi"/>
          <w:b/>
          <w:iCs/>
          <w:sz w:val="26"/>
        </w:rPr>
      </w:pPr>
      <w:r>
        <w:br w:type="page"/>
      </w:r>
    </w:p>
    <w:p w:rsidR="00EA3AC3" w:rsidRPr="00CE5079" w:rsidRDefault="00EA3AC3" w:rsidP="00EA3AC3">
      <w:pPr>
        <w:pStyle w:val="Heading4"/>
      </w:pPr>
      <w:r w:rsidRPr="00CE5079">
        <w:lastRenderedPageBreak/>
        <w:t>Militias are white nationalists, demonize otherness, and promote a white sovereign conception of citizenship.</w:t>
      </w:r>
    </w:p>
    <w:p w:rsidR="00EA3AC3" w:rsidRPr="00CE5079" w:rsidRDefault="00EA3AC3" w:rsidP="00EA3AC3">
      <w:pPr>
        <w:rPr>
          <w:rStyle w:val="Style13ptBold"/>
        </w:rPr>
      </w:pPr>
      <w:proofErr w:type="spellStart"/>
      <w:r w:rsidRPr="00CE5079">
        <w:rPr>
          <w:rStyle w:val="Style13ptBold"/>
        </w:rPr>
        <w:t>Burghart</w:t>
      </w:r>
      <w:proofErr w:type="spellEnd"/>
      <w:r w:rsidRPr="00CE5079">
        <w:rPr>
          <w:rStyle w:val="Style13ptBold"/>
        </w:rPr>
        <w:t xml:space="preserve"> ‘5 Devin </w:t>
      </w:r>
      <w:proofErr w:type="spellStart"/>
      <w:r w:rsidRPr="00CE5079">
        <w:rPr>
          <w:rStyle w:val="Style13ptBold"/>
        </w:rPr>
        <w:t>Burghart</w:t>
      </w:r>
      <w:proofErr w:type="spellEnd"/>
      <w:r w:rsidRPr="00CE5079">
        <w:rPr>
          <w:rStyle w:val="Style13ptBold"/>
        </w:rPr>
        <w:t xml:space="preserve"> is director of the Center of New Community's Building Democracy Initiative “Do It Yourself Border Cops” http://www.publiceye.org/magazine/v19n3/burghart_cops.html</w:t>
      </w:r>
    </w:p>
    <w:p w:rsidR="00EA3AC3" w:rsidRDefault="00EA3AC3" w:rsidP="00EA3AC3">
      <w:pPr>
        <w:rPr>
          <w:rStyle w:val="StyleUnderline"/>
        </w:rPr>
      </w:pPr>
      <w:r w:rsidRPr="00CE5079">
        <w:rPr>
          <w:sz w:val="16"/>
        </w:rPr>
        <w:t xml:space="preserve">It's not surprising to see militia activists joining the Minutemen, given </w:t>
      </w:r>
      <w:proofErr w:type="spellStart"/>
      <w:r w:rsidRPr="00CE5079">
        <w:rPr>
          <w:sz w:val="16"/>
        </w:rPr>
        <w:t>Simcox's</w:t>
      </w:r>
      <w:proofErr w:type="spellEnd"/>
      <w:r w:rsidRPr="00CE5079">
        <w:rPr>
          <w:sz w:val="16"/>
        </w:rPr>
        <w:t xml:space="preserve"> original border "militia." Beyond the obvious appeal, ideologically, </w:t>
      </w:r>
      <w:r w:rsidRPr="00CE5079">
        <w:rPr>
          <w:rStyle w:val="StyleUnderline"/>
        </w:rPr>
        <w:t>today's Minutemen share many commonalities with militia groups of the 1990s. Not only do they share a common lineage extending back to</w:t>
      </w:r>
      <w:r w:rsidRPr="00CE5079">
        <w:rPr>
          <w:rStyle w:val="Emphasis"/>
        </w:rPr>
        <w:t xml:space="preserve"> white supremacist </w:t>
      </w:r>
      <w:r w:rsidRPr="00CE5079">
        <w:rPr>
          <w:rStyle w:val="StyleUnderline"/>
        </w:rPr>
        <w:t>formations of previous decades,</w:t>
      </w:r>
      <w:r w:rsidRPr="00CE5079">
        <w:rPr>
          <w:rStyle w:val="Emphasis"/>
        </w:rPr>
        <w:t xml:space="preserve"> both are expressions of [white] Middle American Nationalism</w:t>
      </w:r>
      <w:r w:rsidRPr="00CE5079">
        <w:rPr>
          <w:rStyle w:val="StyleUnderline"/>
        </w:rPr>
        <w:t xml:space="preserve"> – the belief that "middle Americans" are being squeezed</w:t>
      </w:r>
      <w:r w:rsidRPr="00CE5079">
        <w:rPr>
          <w:sz w:val="16"/>
        </w:rPr>
        <w:t xml:space="preserve"> from above by the economic elites, and from below </w:t>
      </w:r>
      <w:r w:rsidRPr="00CE5079">
        <w:rPr>
          <w:rStyle w:val="StyleUnderline"/>
        </w:rPr>
        <w:t>from the multicultural hordes who are sucking the lifeblood from the productive middle.</w:t>
      </w:r>
      <w:r w:rsidRPr="00CE5079">
        <w:rPr>
          <w:sz w:val="16"/>
        </w:rPr>
        <w:t xml:space="preserve"> </w:t>
      </w:r>
      <w:r w:rsidRPr="00CE5079">
        <w:rPr>
          <w:rStyle w:val="StyleUnderline"/>
        </w:rPr>
        <w:t>Both militia groups and the Minutemen posit a demonized "other" based on citizenship status. The militias had the "sovereign citizen" concept, which divided people into [white] state "sovereign" citizens and second-class, so-called "14th Amendment" citizens. The Minutemen do it on the basis of perceived immigration status.</w:t>
      </w:r>
    </w:p>
    <w:p w:rsidR="00EA3AC3" w:rsidRPr="00D57736" w:rsidRDefault="00EA3AC3" w:rsidP="00EA3AC3">
      <w:pPr>
        <w:pStyle w:val="Heading3"/>
      </w:pPr>
      <w:r w:rsidRPr="00D57736">
        <w:lastRenderedPageBreak/>
        <w:t>AT No Impact to Border Militias</w:t>
      </w:r>
    </w:p>
    <w:p w:rsidR="00EA3AC3" w:rsidRDefault="00EA3AC3" w:rsidP="00EA3AC3">
      <w:pPr>
        <w:pStyle w:val="Heading4"/>
      </w:pPr>
      <w:r>
        <w:t>The old people in lawn chairs line is a propaganda campaign to sanitize border militias.</w:t>
      </w:r>
    </w:p>
    <w:p w:rsidR="00EA3AC3" w:rsidRPr="00D57736" w:rsidRDefault="00EA3AC3" w:rsidP="00EA3AC3">
      <w:pPr>
        <w:rPr>
          <w:rStyle w:val="Style13ptBold"/>
        </w:rPr>
      </w:pPr>
      <w:r>
        <w:rPr>
          <w:rStyle w:val="Style13ptBold"/>
        </w:rPr>
        <w:t xml:space="preserve">Hendricks 10 </w:t>
      </w:r>
      <w:proofErr w:type="spellStart"/>
      <w:r>
        <w:rPr>
          <w:rStyle w:val="Style13ptBold"/>
        </w:rPr>
        <w:t>Tyche</w:t>
      </w:r>
      <w:proofErr w:type="spellEnd"/>
      <w:r>
        <w:rPr>
          <w:rStyle w:val="Style13ptBold"/>
        </w:rPr>
        <w:t xml:space="preserve"> Hendricks journalist (the book is peer reviewed by the </w:t>
      </w:r>
      <w:r w:rsidRPr="00D57736">
        <w:rPr>
          <w:rStyle w:val="Style13ptBold"/>
        </w:rPr>
        <w:t>University of California Press</w:t>
      </w:r>
      <w:r>
        <w:rPr>
          <w:rStyle w:val="Style13ptBold"/>
        </w:rPr>
        <w:t>)</w:t>
      </w:r>
      <w:r w:rsidRPr="00D57736">
        <w:rPr>
          <w:rStyle w:val="Style13ptBold"/>
        </w:rPr>
        <w:t xml:space="preserve"> The Wind Doesn't Need a Passport: Stories from the U.S.-Mexico Borderlands University of California Press</w:t>
      </w:r>
    </w:p>
    <w:p w:rsidR="00EA3AC3" w:rsidRPr="00D57736" w:rsidRDefault="00EA3AC3" w:rsidP="00EA3AC3">
      <w:proofErr w:type="spellStart"/>
      <w:r w:rsidRPr="00D57736">
        <w:rPr>
          <w:rStyle w:val="StyleUnderline"/>
        </w:rPr>
        <w:t>Simcox</w:t>
      </w:r>
      <w:proofErr w:type="spellEnd"/>
      <w:r w:rsidRPr="00D57736">
        <w:rPr>
          <w:rStyle w:val="StyleUnderline"/>
        </w:rPr>
        <w:t xml:space="preserve"> and Gilchrist worked to distance themselves from the neo-Nazis who were drawn to the Minuteman cause. They featured ' 'the granny brigade" and</w:t>
      </w:r>
      <w:r w:rsidRPr="00D57736">
        <w:rPr>
          <w:rStyle w:val="Emphasis"/>
        </w:rPr>
        <w:t xml:space="preserve"> emphasized the presence of retirees in lawn chairs</w:t>
      </w:r>
      <w:r>
        <w:t xml:space="preserve"> with binoculars </w:t>
      </w:r>
      <w:r w:rsidRPr="00D57736">
        <w:rPr>
          <w:rStyle w:val="Emphasis"/>
        </w:rPr>
        <w:t>to help project a sanitized version of a border militia.</w:t>
      </w:r>
      <w:r>
        <w:t xml:space="preserve"> </w:t>
      </w:r>
    </w:p>
    <w:p w:rsidR="00EA3AC3" w:rsidRDefault="00EA3AC3" w:rsidP="00EA3AC3"/>
    <w:p w:rsidR="00EA3AC3" w:rsidRDefault="00EA3AC3" w:rsidP="00EA3AC3"/>
    <w:p w:rsidR="00614804" w:rsidRDefault="00614804" w:rsidP="00614804">
      <w:pPr>
        <w:pStyle w:val="Heading3"/>
      </w:pPr>
      <w:r>
        <w:lastRenderedPageBreak/>
        <w:t>Turns Accountability</w:t>
      </w:r>
    </w:p>
    <w:p w:rsidR="00614804" w:rsidRPr="00BC22E8" w:rsidRDefault="00614804" w:rsidP="00614804">
      <w:pPr>
        <w:pStyle w:val="Heading4"/>
      </w:pPr>
      <w:r w:rsidRPr="00BC22E8">
        <w:t>Privatization turns accountability</w:t>
      </w:r>
    </w:p>
    <w:p w:rsidR="00614804" w:rsidRPr="00BC22E8" w:rsidRDefault="00614804" w:rsidP="00614804">
      <w:pPr>
        <w:rPr>
          <w:rStyle w:val="Style13ptBold"/>
        </w:rPr>
      </w:pPr>
      <w:proofErr w:type="spellStart"/>
      <w:r w:rsidRPr="00BC22E8">
        <w:rPr>
          <w:rStyle w:val="Style13ptBold"/>
        </w:rPr>
        <w:t>Hagedorn</w:t>
      </w:r>
      <w:proofErr w:type="spellEnd"/>
      <w:r w:rsidRPr="00BC22E8">
        <w:rPr>
          <w:rStyle w:val="Style13ptBold"/>
        </w:rPr>
        <w:t xml:space="preserve"> </w:t>
      </w:r>
      <w:proofErr w:type="gramStart"/>
      <w:r w:rsidRPr="00BC22E8">
        <w:rPr>
          <w:rStyle w:val="Style13ptBold"/>
        </w:rPr>
        <w:t>‘ 15</w:t>
      </w:r>
      <w:proofErr w:type="gramEnd"/>
      <w:r w:rsidRPr="00BC22E8">
        <w:rPr>
          <w:rStyle w:val="Style13ptBold"/>
        </w:rPr>
        <w:t xml:space="preserve"> ANN HAGEDORN an award-winning author of five narrative nonfiction books, her most recent being The Invisible Soldiers: How America Outsourced Our Security. She is a former staff writer for the Wall Street Journal. “The Perils of Privatization” http://prospect.org/article/perils-privatization-0</w:t>
      </w:r>
    </w:p>
    <w:p w:rsidR="00614804" w:rsidRDefault="00614804" w:rsidP="00614804">
      <w:pPr>
        <w:rPr>
          <w:rStyle w:val="Emphasis"/>
        </w:rPr>
      </w:pPr>
      <w:r w:rsidRPr="00BC22E8">
        <w:rPr>
          <w:sz w:val="16"/>
        </w:rPr>
        <w:t xml:space="preserve">As Blackwater showed, many of the efficiencies are spurious, because </w:t>
      </w:r>
      <w:r w:rsidRPr="00BC22E8">
        <w:rPr>
          <w:rStyle w:val="StyleUnderline"/>
        </w:rPr>
        <w:t>contractors cut corners.</w:t>
      </w:r>
      <w:r w:rsidRPr="00BC22E8">
        <w:rPr>
          <w:sz w:val="16"/>
        </w:rPr>
        <w:t xml:space="preserve"> The notion of </w:t>
      </w:r>
      <w:r w:rsidRPr="00BC22E8">
        <w:rPr>
          <w:rStyle w:val="StyleUnderline"/>
        </w:rPr>
        <w:t>market discipline can be short-circuited by political influence that steers contracts to favored companies despite their poor performance.</w:t>
      </w:r>
      <w:r w:rsidRPr="00BC22E8">
        <w:rPr>
          <w:sz w:val="16"/>
        </w:rPr>
        <w:t xml:space="preserve"> Often, apparent savings are bogus because of costs that are passed along to the government. </w:t>
      </w:r>
      <w:r w:rsidRPr="00BC22E8">
        <w:rPr>
          <w:rStyle w:val="StyleUnderline"/>
        </w:rPr>
        <w:t>In some cases, privatizing something as necessarily public as national defense is convenient because the contractor, not the government, takes the fall when something goes wrong.</w:t>
      </w:r>
      <w:r w:rsidRPr="00BC22E8">
        <w:rPr>
          <w:rStyle w:val="Emphasis"/>
        </w:rPr>
        <w:t xml:space="preserve"> This is precisely the opposite of accountability.</w:t>
      </w:r>
      <w:r>
        <w:rPr>
          <w:rStyle w:val="Emphasis"/>
        </w:rPr>
        <w:t xml:space="preserve"> </w:t>
      </w:r>
      <w:r>
        <w:rPr>
          <w:sz w:val="16"/>
        </w:rPr>
        <w:t xml:space="preserve">Moreover, efficiency in the sense of cost savings is not always the right goal in the public sector, nor does it define success. The most successful option in a military campaign may not be the quickest or the least expensive. As the Blackwater experience showed, hiring military contractors in war zones introduces significant risks—such as deficiencies in vetting, training, and oversight, especially at the level of subcontractors—that can potentially detract from overall military effectiveness. As one military analyst noted in his study of the risks of privatizing counterinsurgency operations, </w:t>
      </w:r>
      <w:r w:rsidRPr="0048285B">
        <w:rPr>
          <w:rStyle w:val="StyleUnderline"/>
        </w:rPr>
        <w:t>“Whenever efficiency outweighs accountability, the possibility exists of efficiency</w:t>
      </w:r>
      <w:r w:rsidRPr="0048285B">
        <w:rPr>
          <w:rStyle w:val="Emphasis"/>
        </w:rPr>
        <w:t xml:space="preserve"> undermining effectiveness of services and democratic values.”</w:t>
      </w:r>
    </w:p>
    <w:p w:rsidR="00614804" w:rsidRDefault="00614804" w:rsidP="00614804">
      <w:pPr>
        <w:rPr>
          <w:rStyle w:val="Emphasis"/>
        </w:rPr>
      </w:pPr>
      <w:r>
        <w:rPr>
          <w:rStyle w:val="Emphasis"/>
        </w:rPr>
        <w:br w:type="page"/>
      </w:r>
    </w:p>
    <w:p w:rsidR="00EA3AC3" w:rsidRDefault="00EA3AC3" w:rsidP="00EA3AC3">
      <w:pPr>
        <w:pStyle w:val="Heading3"/>
      </w:pPr>
      <w:r>
        <w:lastRenderedPageBreak/>
        <w:t>Welfare – Turns Case</w:t>
      </w:r>
    </w:p>
    <w:p w:rsidR="00EA3AC3" w:rsidRDefault="00EA3AC3" w:rsidP="00EA3AC3">
      <w:pPr>
        <w:pStyle w:val="Heading4"/>
      </w:pPr>
      <w:r>
        <w:t xml:space="preserve">Privatization of social welfare results in disaster for the poor, empirically proven </w:t>
      </w:r>
    </w:p>
    <w:p w:rsidR="00EA3AC3" w:rsidRDefault="00EA3AC3" w:rsidP="00EA3AC3">
      <w:proofErr w:type="spellStart"/>
      <w:r w:rsidRPr="006556CD">
        <w:rPr>
          <w:rStyle w:val="Style13ptBold"/>
        </w:rPr>
        <w:t>Hiltzik</w:t>
      </w:r>
      <w:proofErr w:type="spellEnd"/>
      <w:r w:rsidRPr="006556CD">
        <w:rPr>
          <w:rStyle w:val="Style13ptBold"/>
        </w:rPr>
        <w:t xml:space="preserve"> 14</w:t>
      </w:r>
      <w:r>
        <w:t xml:space="preserve"> (Michael, </w:t>
      </w:r>
      <w:r w:rsidRPr="006556CD">
        <w:t xml:space="preserve">Pulitzer Prize-winning journalist Michael </w:t>
      </w:r>
      <w:proofErr w:type="spellStart"/>
      <w:r w:rsidRPr="006556CD">
        <w:t>Hiltzik</w:t>
      </w:r>
      <w:proofErr w:type="spellEnd"/>
      <w:r w:rsidRPr="006556CD">
        <w:t xml:space="preserve"> writes the daily blog “The Economy Hub.” His business column appears every Sunday and Wednesday. As a member of the Los Angeles Times staff, he has been a financial and technology writer and a foreign correspondent. He is the author of five books, including “Dealers of Lightning: Xerox PARC and the Dawn of the Computer Age” and “The New Deal: A Modern History.”</w:t>
      </w:r>
      <w:r>
        <w:t>, June 2, 2014, “</w:t>
      </w:r>
      <w:r w:rsidRPr="006556CD">
        <w:t>A conservative tries in vain to show his 'compassion' for poor kids</w:t>
      </w:r>
      <w:r>
        <w:t xml:space="preserve">”, </w:t>
      </w:r>
      <w:r>
        <w:rPr>
          <w:i/>
        </w:rPr>
        <w:t xml:space="preserve">LA Times, </w:t>
      </w:r>
      <w:r w:rsidRPr="006556CD">
        <w:rPr>
          <w:i/>
        </w:rPr>
        <w:t>http://www.latimes.com/business/hiltzik/la-fi-mh-winship-20140601-column.html#page=1</w:t>
      </w:r>
      <w:r>
        <w:t>)</w:t>
      </w:r>
    </w:p>
    <w:p w:rsidR="00EA3AC3" w:rsidRPr="006556CD" w:rsidRDefault="00EA3AC3" w:rsidP="00EA3AC3">
      <w:pPr>
        <w:rPr>
          <w:sz w:val="16"/>
        </w:rPr>
      </w:pPr>
      <w:r w:rsidRPr="006556CD">
        <w:rPr>
          <w:sz w:val="16"/>
        </w:rPr>
        <w:t xml:space="preserve">What </w:t>
      </w:r>
      <w:proofErr w:type="spellStart"/>
      <w:r w:rsidRPr="006556CD">
        <w:rPr>
          <w:sz w:val="16"/>
        </w:rPr>
        <w:t>Winship</w:t>
      </w:r>
      <w:proofErr w:type="spellEnd"/>
      <w:r w:rsidRPr="006556CD">
        <w:rPr>
          <w:sz w:val="16"/>
        </w:rPr>
        <w:t xml:space="preserve"> doesn't ask, but we should, is what would happen to child poverty if all those programs were eliminated or cut back -- say by replacing them with a "voucher" system allowing parents to "fund ... investments in their human capital," which </w:t>
      </w:r>
      <w:proofErr w:type="spellStart"/>
      <w:r w:rsidRPr="006556CD">
        <w:rPr>
          <w:sz w:val="16"/>
        </w:rPr>
        <w:t>Winship</w:t>
      </w:r>
      <w:proofErr w:type="spellEnd"/>
      <w:r w:rsidRPr="006556CD">
        <w:rPr>
          <w:sz w:val="16"/>
        </w:rPr>
        <w:t xml:space="preserve"> advocates. "Private providers would then compete for the vouchers and be subject to rigorous evaluation," he proposes as a conservative low-income program nirvana. Oh, </w:t>
      </w:r>
      <w:r w:rsidRPr="006556CD">
        <w:rPr>
          <w:rStyle w:val="StyleUnderline"/>
        </w:rPr>
        <w:t xml:space="preserve">sure. Privatize assistance to low-income families. That'll work. We know what will happen, because we've seen how private initiative coupled with "rigorous" oversight works in other industries -- in oil it's given us the Deepwater Horizon; in chemicals the Charleston, W.Va., disaster; in education an unending stream of profit-making college </w:t>
      </w:r>
      <w:proofErr w:type="spellStart"/>
      <w:r w:rsidRPr="006556CD">
        <w:rPr>
          <w:rStyle w:val="StyleUnderline"/>
        </w:rPr>
        <w:t>ripoffs</w:t>
      </w:r>
      <w:proofErr w:type="spellEnd"/>
      <w:r w:rsidRPr="006556CD">
        <w:rPr>
          <w:rStyle w:val="StyleUnderline"/>
        </w:rPr>
        <w:t xml:space="preserve"> and government handouts to creationist mountebanks. As is usually the case with such proposals, </w:t>
      </w:r>
      <w:proofErr w:type="spellStart"/>
      <w:r w:rsidRPr="006556CD">
        <w:rPr>
          <w:sz w:val="16"/>
        </w:rPr>
        <w:t>Winship's</w:t>
      </w:r>
      <w:proofErr w:type="spellEnd"/>
      <w:r w:rsidRPr="006556CD">
        <w:rPr>
          <w:rStyle w:val="StyleUnderline"/>
        </w:rPr>
        <w:t xml:space="preserve"> "compassion" is reserved for privatizers and profiteers, and those undeserving needy are cannon fodder.</w:t>
      </w:r>
    </w:p>
    <w:p w:rsidR="00EA3AC3" w:rsidRDefault="00EA3AC3" w:rsidP="00EA3AC3">
      <w:pPr>
        <w:pStyle w:val="Heading4"/>
      </w:pPr>
      <w:r>
        <w:t>Turns the case: privatization leads to less distribution</w:t>
      </w:r>
    </w:p>
    <w:p w:rsidR="00EA3AC3" w:rsidRDefault="00EA3AC3" w:rsidP="00EA3AC3">
      <w:r w:rsidRPr="00A60683">
        <w:rPr>
          <w:rStyle w:val="Style13ptBold"/>
        </w:rPr>
        <w:t xml:space="preserve">Michaels 11 </w:t>
      </w:r>
      <w:r>
        <w:t>(Jon</w:t>
      </w:r>
      <w:proofErr w:type="gramStart"/>
      <w:r>
        <w:t>,  Associate</w:t>
      </w:r>
      <w:proofErr w:type="gramEnd"/>
      <w:r>
        <w:t xml:space="preserve">, Wilmer, Cutler &amp; Pickering; Law Clerk designate, the Honorable Guido </w:t>
      </w:r>
      <w:proofErr w:type="spellStart"/>
      <w:r>
        <w:t>Calabresi</w:t>
      </w:r>
      <w:proofErr w:type="spellEnd"/>
      <w:r>
        <w:t xml:space="preserve">, United States Court of Appeals for the Second Circuit; J.D., Yale Law School, 2003; M.A., Oxford University, 2000; B.A., Williams College, 1998, July 2011, “Deforming Welfare: How the Dominant Narratives of Devolution and Privatization Subverted Federal Welfare Reform”, </w:t>
      </w:r>
      <w:r>
        <w:rPr>
          <w:i/>
        </w:rPr>
        <w:t xml:space="preserve">Seton Hall Law Review, </w:t>
      </w:r>
      <w:r w:rsidRPr="00A60683">
        <w:rPr>
          <w:i/>
        </w:rPr>
        <w:t>http://scholarship.shu.edu/cgi/viewcontent.cgi?article=1246&amp;context=shlr</w:t>
      </w:r>
      <w:r>
        <w:t>)</w:t>
      </w:r>
    </w:p>
    <w:p w:rsidR="00EA3AC3" w:rsidRPr="00455C1F" w:rsidRDefault="00EA3AC3" w:rsidP="00EA3AC3">
      <w:pPr>
        <w:rPr>
          <w:sz w:val="16"/>
        </w:rPr>
      </w:pPr>
      <w:r w:rsidRPr="00455C1F">
        <w:rPr>
          <w:rStyle w:val="StyleUnderline"/>
        </w:rPr>
        <w:t>Corporations have incentives to underprovide services</w:t>
      </w:r>
      <w:r w:rsidRPr="00455C1F">
        <w:rPr>
          <w:sz w:val="16"/>
        </w:rPr>
        <w:t xml:space="preserve">. The incentive for state welfare agencies to divert recipients for the sake of padding the general coffers is not to be understated; yet it does not rise to the level we would customarily associate with rent-seeking private corporations. Corporations can and do actually design their contract proposals with this aim in mind. Again, I consider corporate provision as a more extreme </w:t>
      </w:r>
      <w:proofErr w:type="spellStart"/>
      <w:r w:rsidRPr="00455C1F">
        <w:rPr>
          <w:sz w:val="16"/>
        </w:rPr>
        <w:t>versio</w:t>
      </w:r>
      <w:proofErr w:type="spellEnd"/>
      <w:r w:rsidRPr="00455C1F">
        <w:rPr>
          <w:sz w:val="16"/>
        </w:rPr>
        <w:t xml:space="preserve"> n of a managerial distortion via devolution because most of </w:t>
      </w:r>
      <w:proofErr w:type="spellStart"/>
      <w:r w:rsidRPr="00455C1F">
        <w:rPr>
          <w:sz w:val="16"/>
        </w:rPr>
        <w:t>th</w:t>
      </w:r>
      <w:proofErr w:type="spellEnd"/>
      <w:r w:rsidRPr="00455C1F">
        <w:rPr>
          <w:sz w:val="16"/>
        </w:rPr>
        <w:t xml:space="preserve"> e “diverted” money under state- administered PRWORA at least ends up being used either indirectly for the benefit of the state’s poor or, at the very least, to support the general good of the state, which represents a distinctly broader segment of the population than equity investors in a private corporation. </w:t>
      </w:r>
      <w:r w:rsidRPr="00455C1F">
        <w:rPr>
          <w:rStyle w:val="StyleUnderline"/>
        </w:rPr>
        <w:t xml:space="preserve">With corporations, the incentive is to pocket the change. Corporations can tender bids with payments based on (1) how many individuals are “serviced” by the vendor, (2) how many individuals are placed in jobs, or </w:t>
      </w:r>
      <w:proofErr w:type="spellStart"/>
      <w:r w:rsidRPr="00455C1F">
        <w:rPr>
          <w:rStyle w:val="StyleUnderline"/>
        </w:rPr>
        <w:t>si</w:t>
      </w:r>
      <w:proofErr w:type="spellEnd"/>
      <w:r w:rsidRPr="00455C1F">
        <w:rPr>
          <w:rStyle w:val="StyleUnderline"/>
        </w:rPr>
        <w:t xml:space="preserve"> </w:t>
      </w:r>
      <w:proofErr w:type="spellStart"/>
      <w:r w:rsidRPr="00455C1F">
        <w:rPr>
          <w:rStyle w:val="StyleUnderline"/>
        </w:rPr>
        <w:t>mply</w:t>
      </w:r>
      <w:proofErr w:type="spellEnd"/>
      <w:r w:rsidRPr="00455C1F">
        <w:rPr>
          <w:rStyle w:val="StyleUnderline"/>
        </w:rPr>
        <w:t>, (3) a flat fee</w:t>
      </w:r>
      <w:r w:rsidRPr="00455C1F">
        <w:rPr>
          <w:sz w:val="16"/>
        </w:rPr>
        <w:t xml:space="preserve">. In different contexts, each of these three schemes may make most sense (either for the corporation or for the government agency). However, </w:t>
      </w:r>
      <w:r w:rsidRPr="00455C1F">
        <w:rPr>
          <w:rStyle w:val="StyleUnderline"/>
        </w:rPr>
        <w:t>for a corporation, there is great incentive to churn or divert clients in the first instance (and offer few substantive services), and to dump them in the third</w:t>
      </w:r>
      <w:r w:rsidRPr="00455C1F">
        <w:rPr>
          <w:sz w:val="16"/>
        </w:rPr>
        <w:t xml:space="preserve">. If one gets paid for “servicing” a client, the less effort (cost) that is expended in the process, the greater the marginal return. Moreover, if the only incent </w:t>
      </w:r>
      <w:proofErr w:type="spellStart"/>
      <w:r w:rsidRPr="00455C1F">
        <w:rPr>
          <w:sz w:val="16"/>
        </w:rPr>
        <w:t>ive</w:t>
      </w:r>
      <w:proofErr w:type="spellEnd"/>
      <w:r w:rsidRPr="00455C1F">
        <w:rPr>
          <w:sz w:val="16"/>
        </w:rPr>
        <w:t xml:space="preserve"> is to place people in jobs, a skimming effect will occur whereby firms will devote much of their resources to those (already) likely to get jobs, while cutting its losses on those harder to place. This, of course, is no different than the incentives facing state agencies under conditions of federal work mandates, but once again </w:t>
      </w:r>
      <w:r w:rsidRPr="00455C1F">
        <w:rPr>
          <w:rStyle w:val="StyleUnderline"/>
        </w:rPr>
        <w:t>a corporation’s institutional and motivational disposition represents a more acute example—once the possibility of profits are infused into the equation</w:t>
      </w:r>
      <w:r w:rsidRPr="00455C1F">
        <w:rPr>
          <w:sz w:val="16"/>
        </w:rPr>
        <w:t xml:space="preserve">. For those flat fee contracts, it makes sense for the co </w:t>
      </w:r>
      <w:proofErr w:type="spellStart"/>
      <w:r w:rsidRPr="00455C1F">
        <w:rPr>
          <w:sz w:val="16"/>
        </w:rPr>
        <w:t>rporation</w:t>
      </w:r>
      <w:proofErr w:type="spellEnd"/>
      <w:r w:rsidRPr="00455C1F">
        <w:rPr>
          <w:sz w:val="16"/>
        </w:rPr>
        <w:t xml:space="preserve"> to lie low and turn away as many as possible. 198 </w:t>
      </w:r>
      <w:r w:rsidRPr="00455C1F">
        <w:rPr>
          <w:rStyle w:val="StyleUnderline"/>
        </w:rPr>
        <w:t>These corporations, after all, boast not how many people they have helped over the past year, but how much profit they have made</w:t>
      </w:r>
    </w:p>
    <w:p w:rsidR="00EA3AC3" w:rsidRDefault="00EA3AC3" w:rsidP="00EA3AC3">
      <w:pPr>
        <w:pStyle w:val="Heading3"/>
      </w:pPr>
      <w:r>
        <w:lastRenderedPageBreak/>
        <w:t>Welfare – Accountability</w:t>
      </w:r>
    </w:p>
    <w:p w:rsidR="00EA3AC3" w:rsidRDefault="00EA3AC3" w:rsidP="00EA3AC3">
      <w:pPr>
        <w:pStyle w:val="Heading4"/>
      </w:pPr>
      <w:r>
        <w:t xml:space="preserve">Privatization leads to a loss of accountability and civic control </w:t>
      </w:r>
    </w:p>
    <w:p w:rsidR="00EA3AC3" w:rsidRDefault="00EA3AC3" w:rsidP="00EA3AC3">
      <w:proofErr w:type="spellStart"/>
      <w:r w:rsidRPr="00070842">
        <w:rPr>
          <w:rStyle w:val="Style13ptBold"/>
        </w:rPr>
        <w:t>Bezdeck</w:t>
      </w:r>
      <w:proofErr w:type="spellEnd"/>
      <w:r w:rsidRPr="00070842">
        <w:rPr>
          <w:rStyle w:val="Style13ptBold"/>
        </w:rPr>
        <w:t xml:space="preserve"> 00</w:t>
      </w:r>
      <w:r>
        <w:t xml:space="preserve"> (Clare, </w:t>
      </w:r>
      <w:r w:rsidRPr="00070842">
        <w:t>Professor of Law</w:t>
      </w:r>
      <w:r>
        <w:t xml:space="preserve"> at the University of Maryland, </w:t>
      </w:r>
      <w:r w:rsidRPr="00070842">
        <w:t>combines her interest in the legal foundations of social change with courses designed to help students link theory and practice. Prior to joining the Maryland faculty, she worked as a public interest attorney in Washington, D.C., where she represented neighborhoods, tenant associations and housing cooperatives and litigated cases related to public health &amp; safe</w:t>
      </w:r>
      <w:r>
        <w:t xml:space="preserve">ty and corporate responsibility, 200, “Contractual Welfare: Non-Accountability and Diminished Democracy in Local Government Contracts for Welfare-to-Work Services”, </w:t>
      </w:r>
      <w:r>
        <w:rPr>
          <w:i/>
        </w:rPr>
        <w:t xml:space="preserve">Fordham Urban Law Journal, </w:t>
      </w:r>
      <w:r w:rsidRPr="00070842">
        <w:rPr>
          <w:i/>
        </w:rPr>
        <w:t>http://ir.lawnet.fordham.edu/cgi/viewcontent.cgi?article=2181&amp;context=ulj</w:t>
      </w:r>
      <w:r>
        <w:t>)</w:t>
      </w:r>
    </w:p>
    <w:p w:rsidR="00EA3AC3" w:rsidRPr="006D016B" w:rsidRDefault="00EA3AC3" w:rsidP="00EA3AC3">
      <w:pPr>
        <w:rPr>
          <w:sz w:val="16"/>
        </w:rPr>
      </w:pPr>
      <w:r w:rsidRPr="006D016B">
        <w:rPr>
          <w:rStyle w:val="StyleUnderline"/>
        </w:rPr>
        <w:t>As the “devolution revolution” manifests itself in the administration of welfare benefits, new issues of accountability—and indeed, democracy—-arise</w:t>
      </w:r>
      <w:r w:rsidRPr="006D016B">
        <w:rPr>
          <w:sz w:val="16"/>
        </w:rPr>
        <w:t xml:space="preserve">. Accountability problems multiply because familiar rules of administrative law do not clearly constrain the new regime of the Contractual State. Moreover, </w:t>
      </w:r>
      <w:r w:rsidRPr="006D016B">
        <w:rPr>
          <w:rStyle w:val="StyleUnderline"/>
        </w:rPr>
        <w:t>devolution insulates agency decisions from public input and judicial review</w:t>
      </w:r>
      <w:r w:rsidRPr="006D016B">
        <w:rPr>
          <w:sz w:val="16"/>
        </w:rPr>
        <w:t xml:space="preserve">, masking whether welfare reform generally promotes permanent employment for recipients. </w:t>
      </w:r>
      <w:r w:rsidRPr="006D016B">
        <w:rPr>
          <w:rStyle w:val="StyleUnderline"/>
        </w:rPr>
        <w:t>The erosion of administrative law structures diminishes democracy in three respects. First, the rules of the new contractual regime are not generated by processes that require or invite public participation</w:t>
      </w:r>
      <w:r w:rsidRPr="006D016B">
        <w:rPr>
          <w:sz w:val="16"/>
        </w:rPr>
        <w:t xml:space="preserve">, even those analogous to the imperfect models of administrative rulemaking. Second, </w:t>
      </w:r>
      <w:r w:rsidRPr="006D016B">
        <w:rPr>
          <w:rStyle w:val="StyleUnderline"/>
        </w:rPr>
        <w:t>the new contractual regime lacks the transparency we have come to expect of rule-bound welfare administration</w:t>
      </w:r>
      <w:proofErr w:type="gramStart"/>
      <w:r w:rsidRPr="006D016B">
        <w:rPr>
          <w:rStyle w:val="StyleUnderline"/>
        </w:rPr>
        <w:t>.‘</w:t>
      </w:r>
      <w:proofErr w:type="gramEnd"/>
      <w:r w:rsidRPr="006D016B">
        <w:rPr>
          <w:rStyle w:val="StyleUnderline"/>
        </w:rPr>
        <w:t xml:space="preserve"> The Contractual Welfare State’s core features- its actors, powers, points of inﬂuence and access, and opportunities for remedy are downright opaque to the very citizens in whose name welfare purports to be reformed</w:t>
      </w:r>
      <w:r w:rsidRPr="006D016B">
        <w:rPr>
          <w:sz w:val="16"/>
        </w:rPr>
        <w:t xml:space="preserve">. Third, </w:t>
      </w:r>
      <w:r w:rsidRPr="006D016B">
        <w:rPr>
          <w:rStyle w:val="StyleUnderline"/>
        </w:rPr>
        <w:t>there is no effective method, and scant tools, by which citizens can obtain needed information to judge the efficacy of the new system. The opacity of the new regime compounds this information need because it disperses the sources and accountability for collecting and dispensing relevant information</w:t>
      </w:r>
      <w:r w:rsidRPr="006D016B">
        <w:rPr>
          <w:sz w:val="16"/>
        </w:rPr>
        <w:t>. For example, local governments need not produce information in a manner that institutionalizes or supports the public’s evaluation of the operations and outcomes of Contractual Welfare</w:t>
      </w:r>
      <w:proofErr w:type="gramStart"/>
      <w:r w:rsidRPr="006D016B">
        <w:rPr>
          <w:sz w:val="16"/>
        </w:rPr>
        <w:t>.‘</w:t>
      </w:r>
      <w:proofErr w:type="gramEnd"/>
    </w:p>
    <w:p w:rsidR="00EA3AC3" w:rsidRDefault="00EA3AC3" w:rsidP="00EA3AC3"/>
    <w:p w:rsidR="00EA3AC3" w:rsidRDefault="00EA3AC3" w:rsidP="00EA3AC3">
      <w:pPr>
        <w:pStyle w:val="Heading3"/>
      </w:pPr>
      <w:r>
        <w:lastRenderedPageBreak/>
        <w:t>Welfare – Dehumanization</w:t>
      </w:r>
    </w:p>
    <w:p w:rsidR="00EA3AC3" w:rsidRDefault="00EA3AC3" w:rsidP="00EA3AC3">
      <w:pPr>
        <w:pStyle w:val="Heading4"/>
      </w:pPr>
      <w:r>
        <w:t xml:space="preserve">Privatization of welfare reform dehumanizes the poor, destroys accountability, and removes public input </w:t>
      </w:r>
    </w:p>
    <w:p w:rsidR="00EA3AC3" w:rsidRDefault="00EA3AC3" w:rsidP="00EA3AC3">
      <w:r w:rsidRPr="00A60683">
        <w:rPr>
          <w:rStyle w:val="Style13ptBold"/>
        </w:rPr>
        <w:t xml:space="preserve">Michaels 11 </w:t>
      </w:r>
      <w:r>
        <w:t>(Jon</w:t>
      </w:r>
      <w:proofErr w:type="gramStart"/>
      <w:r>
        <w:t>,  Associate</w:t>
      </w:r>
      <w:proofErr w:type="gramEnd"/>
      <w:r>
        <w:t xml:space="preserve">, Wilmer, Cutler &amp; Pickering; Law Clerk designate, the Honorable Guido </w:t>
      </w:r>
      <w:proofErr w:type="spellStart"/>
      <w:r>
        <w:t>Calabresi</w:t>
      </w:r>
      <w:proofErr w:type="spellEnd"/>
      <w:r>
        <w:t xml:space="preserve">, United States Court of Appeals for the Second Circuit; J.D., Yale Law School, 2003; M.A., Oxford University, 2000; B.A., Williams College, 1998, July 2011, “Deforming Welfare: How the Dominant Narratives of Devolution and Privatization Subverted Federal Welfare Reform”, </w:t>
      </w:r>
      <w:r>
        <w:rPr>
          <w:i/>
        </w:rPr>
        <w:t xml:space="preserve">Seton Hall Law Review, </w:t>
      </w:r>
      <w:r w:rsidRPr="00A60683">
        <w:rPr>
          <w:i/>
        </w:rPr>
        <w:t>http://scholarship.shu.edu/cgi/viewcontent.cgi?article=1246&amp;context=shlr</w:t>
      </w:r>
      <w:r>
        <w:t>)</w:t>
      </w:r>
    </w:p>
    <w:p w:rsidR="00EA3AC3" w:rsidRPr="00A311EA" w:rsidRDefault="00EA3AC3" w:rsidP="00EA3AC3">
      <w:pPr>
        <w:rPr>
          <w:sz w:val="16"/>
        </w:rPr>
      </w:pPr>
      <w:r w:rsidRPr="00A311EA">
        <w:rPr>
          <w:rStyle w:val="StyleUnderline"/>
        </w:rPr>
        <w:t>From the outset, we must resist a natural trend. Once we place welfare provision in the hands of private corporations</w:t>
      </w:r>
      <w:r w:rsidRPr="00A311EA">
        <w:rPr>
          <w:sz w:val="16"/>
        </w:rPr>
        <w:t>, entrusted to act as vendors precisely because we want to maximize efficiency,</w:t>
      </w:r>
      <w:r w:rsidRPr="00A311EA">
        <w:rPr>
          <w:rStyle w:val="StyleUnderline"/>
        </w:rPr>
        <w:t xml:space="preserve"> we inevitably bind ourselves to evaluating welfare reform on efficiency’s terms</w:t>
      </w:r>
      <w:r w:rsidRPr="00A311EA">
        <w:rPr>
          <w:sz w:val="16"/>
        </w:rPr>
        <w:t xml:space="preserve">: the lingua franca of the </w:t>
      </w:r>
      <w:proofErr w:type="spellStart"/>
      <w:r w:rsidRPr="00A311EA">
        <w:rPr>
          <w:sz w:val="16"/>
        </w:rPr>
        <w:t>corp</w:t>
      </w:r>
      <w:proofErr w:type="spellEnd"/>
      <w:r w:rsidRPr="00A311EA">
        <w:rPr>
          <w:sz w:val="16"/>
        </w:rPr>
        <w:t xml:space="preserve"> orate paradigm. In the process of assessing the costs and benefits of the privatization decision, </w:t>
      </w:r>
      <w:r w:rsidRPr="00A311EA">
        <w:rPr>
          <w:rStyle w:val="StyleUnderline"/>
        </w:rPr>
        <w:t>we may deprive ourselves of a richer analytical framework within which to measure our commitment to the poor and our humane, respectful, and dignified treatment of them. These concerns of non-economic harm center precisely on a private corporation’s lack of public accountability and responsiveness</w:t>
      </w:r>
      <w:r w:rsidRPr="00A311EA">
        <w:rPr>
          <w:sz w:val="16"/>
        </w:rPr>
        <w:t xml:space="preserve">. It is a source of concern that the lines of accountability between the government and the private welfare provider may be seriously attenuated. Once we establish that welfare reform should be guided, in </w:t>
      </w:r>
      <w:proofErr w:type="gramStart"/>
      <w:r w:rsidRPr="00A311EA">
        <w:rPr>
          <w:sz w:val="16"/>
        </w:rPr>
        <w:t>part ,</w:t>
      </w:r>
      <w:proofErr w:type="gramEnd"/>
      <w:r w:rsidRPr="00A311EA">
        <w:rPr>
          <w:sz w:val="16"/>
        </w:rPr>
        <w:t xml:space="preserve"> by local influences, we are after all privileging the know-how of communities. While I do not want to overstate or conflate the discrete concepts of localism and democracy, it must be conceded that often the forces pushing for localism tend to base their arguments on a desire for more democracy. 216 </w:t>
      </w:r>
      <w:r w:rsidRPr="00A311EA">
        <w:rPr>
          <w:rStyle w:val="StyleUnderline"/>
        </w:rPr>
        <w:t>If a national corporation is running a local welfare program, concerns should be raised regarding how local (and locally tailored) the policy really is and how accountable its administrators are to that local polity</w:t>
      </w:r>
      <w:r w:rsidRPr="00A311EA">
        <w:rPr>
          <w:sz w:val="16"/>
        </w:rPr>
        <w:t xml:space="preserve">. 217 Indeed, Professor Diller argues that this new privatization regime has the potent </w:t>
      </w:r>
      <w:proofErr w:type="spellStart"/>
      <w:r w:rsidRPr="00A311EA">
        <w:rPr>
          <w:sz w:val="16"/>
        </w:rPr>
        <w:t>ial</w:t>
      </w:r>
      <w:proofErr w:type="spellEnd"/>
      <w:r w:rsidRPr="00A311EA">
        <w:rPr>
          <w:sz w:val="16"/>
        </w:rPr>
        <w:t xml:space="preserve"> to render existing mechanisms for establishing public accountability largely ineffective or irrelevant. [</w:t>
      </w:r>
      <w:r w:rsidRPr="00A311EA">
        <w:rPr>
          <w:rStyle w:val="StyleUnderline"/>
        </w:rPr>
        <w:t>Privatization engenders a] system that, when fully operative, largely may be closed to outside input and oversight</w:t>
      </w:r>
      <w:r w:rsidRPr="00A311EA">
        <w:rPr>
          <w:sz w:val="16"/>
        </w:rPr>
        <w:t xml:space="preserve"> and in which key decisions may be made </w:t>
      </w:r>
      <w:proofErr w:type="spellStart"/>
      <w:r w:rsidRPr="00A311EA">
        <w:rPr>
          <w:sz w:val="16"/>
        </w:rPr>
        <w:t>thro</w:t>
      </w:r>
      <w:proofErr w:type="spellEnd"/>
      <w:r w:rsidRPr="00A311EA">
        <w:rPr>
          <w:sz w:val="16"/>
        </w:rPr>
        <w:t xml:space="preserve"> ugh obscure </w:t>
      </w:r>
      <w:proofErr w:type="spellStart"/>
      <w:r w:rsidRPr="00A311EA">
        <w:rPr>
          <w:sz w:val="16"/>
        </w:rPr>
        <w:t>proc</w:t>
      </w:r>
      <w:proofErr w:type="spellEnd"/>
      <w:r w:rsidRPr="00A311EA">
        <w:rPr>
          <w:sz w:val="16"/>
        </w:rPr>
        <w:t xml:space="preserve"> </w:t>
      </w:r>
      <w:proofErr w:type="spellStart"/>
      <w:r w:rsidRPr="00A311EA">
        <w:rPr>
          <w:sz w:val="16"/>
        </w:rPr>
        <w:t>esses</w:t>
      </w:r>
      <w:proofErr w:type="spellEnd"/>
      <w:r w:rsidRPr="00A311EA">
        <w:rPr>
          <w:sz w:val="16"/>
        </w:rPr>
        <w:t xml:space="preserve"> of which the public is largely unaware. 218 Instead, if the administration of policy resides in corporate headquarters, which may sit thousands of miles away from the locus of actual implementation, we are fa </w:t>
      </w:r>
      <w:proofErr w:type="spellStart"/>
      <w:r w:rsidRPr="00A311EA">
        <w:rPr>
          <w:sz w:val="16"/>
        </w:rPr>
        <w:t>ced</w:t>
      </w:r>
      <w:proofErr w:type="spellEnd"/>
      <w:r w:rsidRPr="00A311EA">
        <w:rPr>
          <w:sz w:val="16"/>
        </w:rPr>
        <w:t xml:space="preserve"> with a direct affront to the logic of experimental tinkering; </w:t>
      </w:r>
      <w:r w:rsidRPr="00A311EA">
        <w:rPr>
          <w:rStyle w:val="StyleUnderline"/>
        </w:rPr>
        <w:t>this kind of privatized service closes the door to constructive dialogue among community members, welfare recipients, and policymakers</w:t>
      </w:r>
      <w:r w:rsidRPr="00A311EA">
        <w:rPr>
          <w:sz w:val="16"/>
        </w:rPr>
        <w:t xml:space="preserve">. The Vice President of Social Services for Maximus is less likely than a state legislator or city alderman to run into welfare recipients—or ordinary taxpayers, for that matter—in the local supermarket and get an earful. 219 </w:t>
      </w:r>
      <w:r w:rsidRPr="00A311EA">
        <w:rPr>
          <w:rStyle w:val="StyleUnderline"/>
        </w:rPr>
        <w:t>The theory of privatized welfare is a theory of efficiency. But more troubling, it is also a theory of abandonment</w:t>
      </w:r>
      <w:r w:rsidRPr="00A311EA">
        <w:rPr>
          <w:sz w:val="16"/>
        </w:rPr>
        <w:t xml:space="preserve">. Essentially, in devolving to the states, and the states turning around and themselves outsourcing, </w:t>
      </w:r>
      <w:r w:rsidRPr="00A311EA">
        <w:rPr>
          <w:rStyle w:val="StyleUnderline"/>
        </w:rPr>
        <w:t>government has demonstrated an inability and an unwillingness to deal with the problems of welfare policy</w:t>
      </w:r>
      <w:r w:rsidRPr="00A311EA">
        <w:rPr>
          <w:sz w:val="16"/>
        </w:rPr>
        <w:t xml:space="preserve">; and, by extension, it has signaled a faltering commitment to the social contract known as federal welfare reform. 220 With private corporations as the ersatz </w:t>
      </w:r>
      <w:proofErr w:type="spellStart"/>
      <w:r w:rsidRPr="00A311EA">
        <w:rPr>
          <w:sz w:val="16"/>
        </w:rPr>
        <w:t>guaran</w:t>
      </w:r>
      <w:proofErr w:type="spellEnd"/>
      <w:r w:rsidRPr="00A311EA">
        <w:rPr>
          <w:sz w:val="16"/>
        </w:rPr>
        <w:t xml:space="preserve"> tor, </w:t>
      </w:r>
      <w:r w:rsidRPr="00A311EA">
        <w:rPr>
          <w:rStyle w:val="StyleUnderline"/>
        </w:rPr>
        <w:t>the poor just become one strand of a web of interrelated sources of profits. Privatization, moreover, alters the symbolic and “contractual” terms of welfare among those in the beneficiary population. Essentially, corporate control may blur the avenues of legislative and judicial access</w:t>
      </w:r>
      <w:r w:rsidRPr="00A311EA">
        <w:rPr>
          <w:sz w:val="16"/>
        </w:rPr>
        <w:t xml:space="preserve">. Without the central presence of, say, a city agency, without a defined set of </w:t>
      </w:r>
      <w:proofErr w:type="spellStart"/>
      <w:proofErr w:type="gramStart"/>
      <w:r w:rsidRPr="00A311EA">
        <w:rPr>
          <w:sz w:val="16"/>
        </w:rPr>
        <w:t>tran</w:t>
      </w:r>
      <w:proofErr w:type="spellEnd"/>
      <w:proofErr w:type="gramEnd"/>
      <w:r w:rsidRPr="00A311EA">
        <w:rPr>
          <w:sz w:val="16"/>
        </w:rPr>
        <w:t xml:space="preserve"> </w:t>
      </w:r>
      <w:proofErr w:type="spellStart"/>
      <w:r w:rsidRPr="00A311EA">
        <w:rPr>
          <w:sz w:val="16"/>
        </w:rPr>
        <w:t>sparent</w:t>
      </w:r>
      <w:proofErr w:type="spellEnd"/>
      <w:r w:rsidRPr="00A311EA">
        <w:rPr>
          <w:sz w:val="16"/>
        </w:rPr>
        <w:t xml:space="preserve"> political actors and administrative proceedings, </w:t>
      </w:r>
      <w:r w:rsidRPr="00A311EA">
        <w:rPr>
          <w:rStyle w:val="StyleUnderline"/>
        </w:rPr>
        <w:t>welfare recipients may be at (more of) a loss</w:t>
      </w:r>
      <w:r w:rsidRPr="00A311EA">
        <w:rPr>
          <w:sz w:val="16"/>
        </w:rPr>
        <w:t xml:space="preserve">. 221 Given the end of entitlements, and the federal protection that had accompanied those entitlements, there should be, it would seem, a premium on ensuring channels of communication remain open and clear when procedural problems arise. 222 Barbara Ehrenreich captures this sense of exacerbate d helplessness when individuals are left alone to comprehend and </w:t>
      </w:r>
      <w:proofErr w:type="spellStart"/>
      <w:r w:rsidRPr="00A311EA">
        <w:rPr>
          <w:sz w:val="16"/>
        </w:rPr>
        <w:t>navi</w:t>
      </w:r>
      <w:proofErr w:type="spellEnd"/>
      <w:r w:rsidRPr="00A311EA">
        <w:rPr>
          <w:sz w:val="16"/>
        </w:rPr>
        <w:t xml:space="preserve"> gate the web of welfare service provisions and providers. In </w:t>
      </w:r>
      <w:proofErr w:type="spellStart"/>
      <w:r w:rsidRPr="00A311EA">
        <w:rPr>
          <w:sz w:val="16"/>
        </w:rPr>
        <w:t>ch</w:t>
      </w:r>
      <w:proofErr w:type="spellEnd"/>
      <w:r w:rsidRPr="00A311EA">
        <w:rPr>
          <w:sz w:val="16"/>
        </w:rPr>
        <w:t xml:space="preserve"> </w:t>
      </w:r>
      <w:proofErr w:type="spellStart"/>
      <w:r w:rsidRPr="00A311EA">
        <w:rPr>
          <w:sz w:val="16"/>
        </w:rPr>
        <w:t>aracterizing</w:t>
      </w:r>
      <w:proofErr w:type="spellEnd"/>
      <w:r w:rsidRPr="00A311EA">
        <w:rPr>
          <w:sz w:val="16"/>
        </w:rPr>
        <w:t xml:space="preserve"> her own, personal confusion with the new privatized system, she anticipates the difficulty that lies ahead for we </w:t>
      </w:r>
      <w:proofErr w:type="spellStart"/>
      <w:r w:rsidRPr="00A311EA">
        <w:rPr>
          <w:sz w:val="16"/>
        </w:rPr>
        <w:t>lfare</w:t>
      </w:r>
      <w:proofErr w:type="spellEnd"/>
      <w:r w:rsidRPr="00A311EA">
        <w:rPr>
          <w:sz w:val="16"/>
        </w:rPr>
        <w:t xml:space="preserve"> recipients: “[If] diffused responsibilities are frustrating to journalists, imagine their effect on a welfare recipient . . . when she goes to her Lockheed-operated ATM, presents a fingertip for </w:t>
      </w:r>
      <w:proofErr w:type="spellStart"/>
      <w:r w:rsidRPr="00A311EA">
        <w:rPr>
          <w:sz w:val="16"/>
        </w:rPr>
        <w:t>identifica</w:t>
      </w:r>
      <w:proofErr w:type="spellEnd"/>
      <w:r w:rsidRPr="00A311EA">
        <w:rPr>
          <w:sz w:val="16"/>
        </w:rPr>
        <w:t xml:space="preserve"> </w:t>
      </w:r>
      <w:proofErr w:type="spellStart"/>
      <w:r w:rsidRPr="00A311EA">
        <w:rPr>
          <w:sz w:val="16"/>
        </w:rPr>
        <w:t>tion</w:t>
      </w:r>
      <w:proofErr w:type="spellEnd"/>
      <w:r w:rsidRPr="00A311EA">
        <w:rPr>
          <w:sz w:val="16"/>
        </w:rPr>
        <w:t>, and finds herself rejected. Whom is she going to call?” 223 And, even if she happened to know whom to call, it is not entirely clear what obligations private providers have to the client population in the form of due process. 224</w:t>
      </w:r>
    </w:p>
    <w:p w:rsidR="00EA3AC3" w:rsidRPr="008F645E" w:rsidRDefault="00EA3AC3" w:rsidP="00EA3AC3"/>
    <w:p w:rsidR="00EA3AC3" w:rsidRPr="00F60D34" w:rsidRDefault="00EA3AC3" w:rsidP="00EA3AC3">
      <w:pPr>
        <w:pStyle w:val="Heading3"/>
      </w:pPr>
      <w:r w:rsidRPr="00F60D34">
        <w:lastRenderedPageBreak/>
        <w:t>Private Police – Turns Racism</w:t>
      </w:r>
    </w:p>
    <w:p w:rsidR="00EA3AC3" w:rsidRPr="00F60D34" w:rsidRDefault="00EA3AC3" w:rsidP="00EA3AC3">
      <w:pPr>
        <w:pStyle w:val="Heading4"/>
      </w:pPr>
      <w:r w:rsidRPr="00F60D34">
        <w:t xml:space="preserve">Private police </w:t>
      </w:r>
      <w:r>
        <w:t>worsen racist abuses and murders</w:t>
      </w:r>
    </w:p>
    <w:p w:rsidR="00EA3AC3" w:rsidRPr="00C53086" w:rsidRDefault="00EA3AC3" w:rsidP="00EA3AC3">
      <w:pPr>
        <w:rPr>
          <w:rStyle w:val="Style13ptBold"/>
        </w:rPr>
      </w:pPr>
      <w:r w:rsidRPr="00C53086">
        <w:rPr>
          <w:rStyle w:val="Style13ptBold"/>
        </w:rPr>
        <w:t xml:space="preserve">Bernd 4/28/15 Candice Bernd is an assistant editor/reporter with </w:t>
      </w:r>
      <w:proofErr w:type="spellStart"/>
      <w:r w:rsidRPr="00C53086">
        <w:rPr>
          <w:rStyle w:val="Style13ptBold"/>
        </w:rPr>
        <w:t>Truthout</w:t>
      </w:r>
      <w:proofErr w:type="spellEnd"/>
      <w:r w:rsidRPr="00C53086">
        <w:rPr>
          <w:rStyle w:val="Style13ptBold"/>
        </w:rPr>
        <w:t xml:space="preserve"> “The Rise of Privatized Policing: How Crisis Capitalism Created Crisis Cops” http://www.truth-out.org/news/item/30467-the-rise-of-privatized-policing-in-the-us-how-crisis-capitalism-created-crisis-cops</w:t>
      </w:r>
    </w:p>
    <w:p w:rsidR="00EA3AC3" w:rsidRDefault="00EA3AC3" w:rsidP="00EA3AC3">
      <w:pPr>
        <w:rPr>
          <w:rStyle w:val="StyleUnderline"/>
        </w:rPr>
      </w:pPr>
      <w:r w:rsidRPr="00F60D34">
        <w:rPr>
          <w:sz w:val="16"/>
        </w:rPr>
        <w:t xml:space="preserve">Outsourcing Accountability Like municipal policing, </w:t>
      </w:r>
      <w:r w:rsidRPr="00F60D34">
        <w:rPr>
          <w:rStyle w:val="StyleUnderline"/>
        </w:rPr>
        <w:t>the private security sector is plagued with misconduct and cases of armed-guard fatal shootings and violence, including widespread racial profiling and routine violations of civil rights.</w:t>
      </w:r>
      <w:r>
        <w:rPr>
          <w:rStyle w:val="StyleUnderline"/>
        </w:rPr>
        <w:t xml:space="preserve"> </w:t>
      </w:r>
      <w:r w:rsidRPr="00F60D34">
        <w:rPr>
          <w:sz w:val="16"/>
        </w:rPr>
        <w:t xml:space="preserve">In 1995, </w:t>
      </w:r>
      <w:r w:rsidRPr="00F60D34">
        <w:rPr>
          <w:rStyle w:val="StyleUnderline"/>
        </w:rPr>
        <w:t>a security guard at a Best Buy named Ricky Coleman, who was unlicensed, untrained and possessed a violent criminal record, strangled a fraud suspect to death as another guard restrained him.</w:t>
      </w:r>
      <w:r>
        <w:rPr>
          <w:rStyle w:val="StyleUnderline"/>
        </w:rPr>
        <w:t xml:space="preserve"> </w:t>
      </w:r>
      <w:r w:rsidRPr="00F60D34">
        <w:rPr>
          <w:sz w:val="16"/>
        </w:rPr>
        <w:t xml:space="preserve">More recently, residents of one Baltimore neighborhood filed a lawsuit for $25 million in 2012 against an Ohio-based security company, alleging its guards had routinely violated their civil rights, stopping and arresting residents illegally. In one particularly abhorrent example, </w:t>
      </w:r>
      <w:r w:rsidRPr="00F60D34">
        <w:rPr>
          <w:rStyle w:val="StyleUnderline"/>
        </w:rPr>
        <w:t xml:space="preserve">Colorado prisoner Angela </w:t>
      </w:r>
      <w:proofErr w:type="spellStart"/>
      <w:r w:rsidRPr="00F60D34">
        <w:rPr>
          <w:rStyle w:val="StyleUnderline"/>
        </w:rPr>
        <w:t>Weishoff</w:t>
      </w:r>
      <w:proofErr w:type="spellEnd"/>
      <w:r w:rsidRPr="00F60D34">
        <w:rPr>
          <w:rStyle w:val="StyleUnderline"/>
        </w:rPr>
        <w:t xml:space="preserve"> filed suit in January against an armed security guard who sexually assaulted her at a hospital, only 15 minutes after she gave birth in 2012.</w:t>
      </w:r>
      <w:r>
        <w:rPr>
          <w:rStyle w:val="StyleUnderline"/>
        </w:rPr>
        <w:t xml:space="preserve"> </w:t>
      </w:r>
      <w:r w:rsidRPr="00F60D34">
        <w:rPr>
          <w:sz w:val="16"/>
        </w:rPr>
        <w:t xml:space="preserve">Security expert Bruce </w:t>
      </w:r>
      <w:proofErr w:type="spellStart"/>
      <w:r w:rsidRPr="00F60D34">
        <w:rPr>
          <w:sz w:val="16"/>
        </w:rPr>
        <w:t>Schneier</w:t>
      </w:r>
      <w:proofErr w:type="spellEnd"/>
      <w:r w:rsidRPr="00F60D34">
        <w:rPr>
          <w:sz w:val="16"/>
        </w:rPr>
        <w:t xml:space="preserve"> maintains that </w:t>
      </w:r>
      <w:r w:rsidRPr="00F60D34">
        <w:rPr>
          <w:rStyle w:val="Emphasis"/>
        </w:rPr>
        <w:t>these types of "[a]buses of power, brutality, and illegal behavior are much more common among private security guards than real police."</w:t>
      </w:r>
      <w:r w:rsidRPr="00F60D34">
        <w:rPr>
          <w:sz w:val="16"/>
        </w:rPr>
        <w:t xml:space="preserve"> Such a claim is hard to verify because </w:t>
      </w:r>
      <w:r w:rsidRPr="00F60D34">
        <w:rPr>
          <w:rStyle w:val="StyleUnderline"/>
        </w:rPr>
        <w:t>many - likely most, even - incidents go unreported.</w:t>
      </w:r>
      <w:r w:rsidRPr="00F60D34">
        <w:rPr>
          <w:sz w:val="16"/>
        </w:rPr>
        <w:t xml:space="preserve"> What exactly are one's rights during an encounter with a private security guard? The answer, in many instances, is fuzzy, as the lawyers and private security experts contend that many laws designed to establish due process and other legal protections from municipal police don't apply to private citizens serving as "SCOPS" or the private security industry. According to Klaus, the National Lawyers Guild student leader, in most cases, </w:t>
      </w:r>
      <w:r w:rsidRPr="00F60D34">
        <w:rPr>
          <w:rStyle w:val="StyleUnderline"/>
        </w:rPr>
        <w:t>a citizen cannot bring a suit against a private individual for a constitutional violation. He said a federal law known as Section 1983, which allows citizens to bring claims against the police through the Fourteenth Amendment over civil rights violations (including misconduct, interrogation methods and evidence collection), simply does not apply to private security personnel.</w:t>
      </w:r>
    </w:p>
    <w:p w:rsidR="00EA3AC3" w:rsidRDefault="00EA3AC3" w:rsidP="00EA3AC3">
      <w:pPr>
        <w:rPr>
          <w:rStyle w:val="StyleUnderline"/>
        </w:rPr>
      </w:pPr>
      <w:r>
        <w:rPr>
          <w:rStyle w:val="StyleUnderline"/>
        </w:rPr>
        <w:br w:type="page"/>
      </w:r>
    </w:p>
    <w:p w:rsidR="00EA3AC3" w:rsidRDefault="00EA3AC3" w:rsidP="00EA3AC3">
      <w:pPr>
        <w:pStyle w:val="Heading3"/>
      </w:pPr>
      <w:r>
        <w:lastRenderedPageBreak/>
        <w:t>Private Policing</w:t>
      </w:r>
    </w:p>
    <w:p w:rsidR="00EA3AC3" w:rsidRPr="00053391" w:rsidRDefault="00EA3AC3" w:rsidP="00EA3AC3">
      <w:pPr>
        <w:pStyle w:val="Heading4"/>
      </w:pPr>
      <w:r w:rsidRPr="00053391">
        <w:t>Privatized policing leads to more shootings of innocent people due to lax training and oversight</w:t>
      </w:r>
    </w:p>
    <w:p w:rsidR="00EA3AC3" w:rsidRPr="00C53086" w:rsidRDefault="00EA3AC3" w:rsidP="00EA3AC3">
      <w:pPr>
        <w:rPr>
          <w:rStyle w:val="Style13ptBold"/>
        </w:rPr>
      </w:pPr>
      <w:r w:rsidRPr="00C53086">
        <w:rPr>
          <w:rStyle w:val="Style13ptBold"/>
        </w:rPr>
        <w:t xml:space="preserve">Bernd 4/28/15 Candice Bernd is an assistant editor/reporter with </w:t>
      </w:r>
      <w:proofErr w:type="spellStart"/>
      <w:r w:rsidRPr="00C53086">
        <w:rPr>
          <w:rStyle w:val="Style13ptBold"/>
        </w:rPr>
        <w:t>Truthout</w:t>
      </w:r>
      <w:proofErr w:type="spellEnd"/>
      <w:r w:rsidRPr="00C53086">
        <w:rPr>
          <w:rStyle w:val="Style13ptBold"/>
        </w:rPr>
        <w:t xml:space="preserve"> “The Rise of Privatized Policing: How Crisis Capitalism Created Crisis Cops” http://www.truth-out.org/news/item/30467-the-rise-of-privatized-policing-in-the-us-how-crisis-capitalism-created-crisis-cops</w:t>
      </w:r>
    </w:p>
    <w:p w:rsidR="00EA3AC3" w:rsidRDefault="00EA3AC3" w:rsidP="00EA3AC3">
      <w:pPr>
        <w:rPr>
          <w:rStyle w:val="StyleUnderline"/>
        </w:rPr>
      </w:pPr>
      <w:r w:rsidRPr="00053391">
        <w:rPr>
          <w:sz w:val="16"/>
        </w:rPr>
        <w:t xml:space="preserve">An investigation by the Center for Investigative Reporting (CIR) in collaboration with CNN shows that many state </w:t>
      </w:r>
      <w:r w:rsidRPr="00053391">
        <w:rPr>
          <w:rStyle w:val="StyleUnderline"/>
        </w:rPr>
        <w:t>regulators "repeatedly ignore or fail to thoroughly investigate guard-related shootings, leaving inadequately trained, traumatized or potentially dangerous guards on the job."</w:t>
      </w:r>
      <w:r w:rsidRPr="00053391">
        <w:rPr>
          <w:sz w:val="16"/>
        </w:rPr>
        <w:t xml:space="preserve"> Other CIR investigations have found that </w:t>
      </w:r>
      <w:r w:rsidRPr="00053391">
        <w:rPr>
          <w:rStyle w:val="StyleUnderline"/>
        </w:rPr>
        <w:t>lax oversight has allowed many ex-municipal officers who were fired due to misconduct or brutality to easily find new jobs as armed guards.</w:t>
      </w:r>
      <w:r w:rsidRPr="00053391">
        <w:rPr>
          <w:sz w:val="16"/>
        </w:rPr>
        <w:t xml:space="preserve"> State </w:t>
      </w:r>
      <w:r w:rsidRPr="00053391">
        <w:rPr>
          <w:rStyle w:val="StyleUnderline"/>
        </w:rPr>
        <w:t>regulators have also allowed ex-felons</w:t>
      </w:r>
      <w:r w:rsidRPr="00053391">
        <w:rPr>
          <w:sz w:val="16"/>
        </w:rPr>
        <w:t xml:space="preserve"> who have been barred from owning a gun </w:t>
      </w:r>
      <w:r w:rsidRPr="00053391">
        <w:rPr>
          <w:rStyle w:val="StyleUnderline"/>
        </w:rPr>
        <w:t>to work as private guards, including those</w:t>
      </w:r>
      <w:r w:rsidRPr="00053391">
        <w:rPr>
          <w:sz w:val="16"/>
        </w:rPr>
        <w:t xml:space="preserve"> who have been </w:t>
      </w:r>
      <w:r w:rsidRPr="00053391">
        <w:rPr>
          <w:rStyle w:val="StyleUnderline"/>
        </w:rPr>
        <w:t>convicted of domestic violence.</w:t>
      </w:r>
      <w:r w:rsidRPr="00053391">
        <w:rPr>
          <w:sz w:val="16"/>
        </w:rPr>
        <w:t xml:space="preserve"> How the armed security industry is regulated varies from state to state, but according to the CIR/CNN investigation, </w:t>
      </w:r>
      <w:r w:rsidRPr="00053391">
        <w:rPr>
          <w:rStyle w:val="StyleUnderline"/>
        </w:rPr>
        <w:t>only 12 states require armed guards to file firearm discharge reports. If a company fails to report a shooting, there are seldom any consequences.</w:t>
      </w:r>
      <w:r w:rsidRPr="00053391">
        <w:rPr>
          <w:sz w:val="16"/>
        </w:rPr>
        <w:t xml:space="preserve"> </w:t>
      </w:r>
      <w:r w:rsidRPr="00053391">
        <w:rPr>
          <w:rStyle w:val="StyleUnderline"/>
        </w:rPr>
        <w:t xml:space="preserve">Of the states that require such reports, the problems found mirror common problems associated with municipal police misconduct, violations of civil rights, excessive force and shooting cases that have sparked a national debate about police tactics in the wake of the events in Ferguson, Missouri, </w:t>
      </w:r>
      <w:r w:rsidRPr="00053391">
        <w:rPr>
          <w:rStyle w:val="Emphasis"/>
        </w:rPr>
        <w:t>including armed guards "shooting at fleeing suspects, shoplifters and moving cars and into crowded shopping malls, apartment complexes and parking lots."</w:t>
      </w:r>
      <w:r>
        <w:rPr>
          <w:rStyle w:val="Emphasis"/>
        </w:rPr>
        <w:t xml:space="preserve"> </w:t>
      </w:r>
      <w:r w:rsidRPr="00053391">
        <w:rPr>
          <w:rStyle w:val="StyleUnderline"/>
        </w:rPr>
        <w:t>While it remains standard that every shooting by a municipal cop is automatically investigated, either by an independent agency or by the department's internal affairs unit, in the vast majority of states, armed-guard shootings are not reported and rarely investigated.</w:t>
      </w:r>
      <w:r w:rsidRPr="00053391">
        <w:rPr>
          <w:sz w:val="16"/>
        </w:rPr>
        <w:t xml:space="preserve"> Only two states - Florida and Virginia - regularly investigate such shootings, according to the CIR investigation. Typically, regulatory agencies tasked with monitoring the private security industry only take action when a conviction of an armed guard has been secured in the courts first. Regulators usually rely on slow criminal investigations to determine whether or not a firearm license should be revoked. The CIR investigation found more news reports of armed-guard shootings than discharge reports filed with the regulating agency in at least four states: Georgia, Louisiana, Texas and Wisconsin. Some state regulators reported that they have yet to collect their first firearm discharge report. While armed-guard shootings are rarely investigated and reported, </w:t>
      </w:r>
      <w:r w:rsidRPr="00053391">
        <w:rPr>
          <w:rStyle w:val="StyleUnderline"/>
        </w:rPr>
        <w:t>such shootings may occur, in part, because security guards are often "chronically undertrained,"</w:t>
      </w:r>
      <w:r w:rsidRPr="00053391">
        <w:rPr>
          <w:sz w:val="16"/>
        </w:rPr>
        <w:t xml:space="preserve"> according to a 2012 study from the University of Illinois College of Law and the University of California. </w:t>
      </w:r>
      <w:r w:rsidRPr="00053391">
        <w:rPr>
          <w:rStyle w:val="StyleUnderline"/>
        </w:rPr>
        <w:t>Armed guards are typically required to receive only a small fraction of the training municipal police must undergo to work as beat cops.</w:t>
      </w:r>
    </w:p>
    <w:p w:rsidR="00EA3AC3" w:rsidRDefault="00EA3AC3" w:rsidP="00EA3AC3">
      <w:pPr>
        <w:rPr>
          <w:rStyle w:val="StyleUnderline"/>
        </w:rPr>
      </w:pPr>
      <w:r>
        <w:rPr>
          <w:rStyle w:val="StyleUnderline"/>
        </w:rPr>
        <w:br w:type="page"/>
      </w:r>
    </w:p>
    <w:p w:rsidR="007A35E6" w:rsidRDefault="004D1265" w:rsidP="004D1265">
      <w:pPr>
        <w:pStyle w:val="Heading3"/>
      </w:pPr>
      <w:r>
        <w:lastRenderedPageBreak/>
        <w:t>War</w:t>
      </w:r>
    </w:p>
    <w:p w:rsidR="004D1265" w:rsidRPr="004D1265" w:rsidRDefault="004D1265" w:rsidP="004D1265">
      <w:pPr>
        <w:pStyle w:val="Heading4"/>
      </w:pPr>
      <w:r w:rsidRPr="004D1265">
        <w:t>Private contractors cause war</w:t>
      </w:r>
    </w:p>
    <w:p w:rsidR="004D1265" w:rsidRPr="004D1265" w:rsidRDefault="004D1265" w:rsidP="004D1265">
      <w:pPr>
        <w:rPr>
          <w:rStyle w:val="Style13ptBold"/>
        </w:rPr>
      </w:pPr>
      <w:proofErr w:type="spellStart"/>
      <w:r w:rsidRPr="004D1265">
        <w:rPr>
          <w:rStyle w:val="Style13ptBold"/>
        </w:rPr>
        <w:t>Karlin</w:t>
      </w:r>
      <w:proofErr w:type="spellEnd"/>
      <w:r w:rsidRPr="004D1265">
        <w:rPr>
          <w:rStyle w:val="Style13ptBold"/>
        </w:rPr>
        <w:t xml:space="preserve"> 16 May 2014 Mark </w:t>
      </w:r>
      <w:proofErr w:type="spellStart"/>
      <w:r w:rsidRPr="004D1265">
        <w:rPr>
          <w:rStyle w:val="Style13ptBold"/>
        </w:rPr>
        <w:t>Karlin</w:t>
      </w:r>
      <w:proofErr w:type="spellEnd"/>
      <w:r w:rsidRPr="004D1265">
        <w:rPr>
          <w:rStyle w:val="Style13ptBold"/>
        </w:rPr>
        <w:t xml:space="preserve"> is the editor of </w:t>
      </w:r>
      <w:proofErr w:type="spellStart"/>
      <w:r w:rsidRPr="004D1265">
        <w:rPr>
          <w:rStyle w:val="Style13ptBold"/>
        </w:rPr>
        <w:t>BuzzFlash</w:t>
      </w:r>
      <w:proofErr w:type="spellEnd"/>
      <w:r w:rsidRPr="004D1265">
        <w:rPr>
          <w:rStyle w:val="Style13ptBold"/>
        </w:rPr>
        <w:t xml:space="preserve"> at </w:t>
      </w:r>
      <w:proofErr w:type="spellStart"/>
      <w:r w:rsidRPr="004D1265">
        <w:rPr>
          <w:rStyle w:val="Style13ptBold"/>
        </w:rPr>
        <w:t>Truthout</w:t>
      </w:r>
      <w:proofErr w:type="spellEnd"/>
      <w:r w:rsidRPr="004D1265">
        <w:rPr>
          <w:rStyle w:val="Style13ptBold"/>
        </w:rPr>
        <w:t xml:space="preserve"> “Six Reasons to Be Afraid of the Private Sector/Government Security State” http://www.truth-out.org/opinion/item/23728-six-reasons-to-be-afraid-of-the-private-sector-government-security-state</w:t>
      </w:r>
    </w:p>
    <w:p w:rsidR="004D1265" w:rsidRPr="004D1265" w:rsidRDefault="004D1265" w:rsidP="004D1265">
      <w:pPr>
        <w:rPr>
          <w:sz w:val="16"/>
        </w:rPr>
      </w:pPr>
      <w:r w:rsidRPr="004D1265">
        <w:rPr>
          <w:rStyle w:val="StyleUnderline"/>
        </w:rPr>
        <w:t>The military industrial complex includes</w:t>
      </w:r>
      <w:r w:rsidRPr="004D1265">
        <w:rPr>
          <w:rStyle w:val="Emphasis"/>
        </w:rPr>
        <w:t xml:space="preserve"> defense contractors</w:t>
      </w:r>
      <w:r w:rsidRPr="004D1265">
        <w:rPr>
          <w:rStyle w:val="StyleUnderline"/>
        </w:rPr>
        <w:t>, the Pentagon and the revolving door between them</w:t>
      </w:r>
      <w:r w:rsidRPr="004D1265">
        <w:rPr>
          <w:sz w:val="16"/>
        </w:rPr>
        <w:t xml:space="preserve">, through which top-level military and civilian officials in the war-making industry transit during their careers (and post-retirement).  These officials and the lobbyists they hire influence Congressional representatives by locating defense facilities in their districts, which then require (and receive) continuing appropriations.  </w:t>
      </w:r>
      <w:r w:rsidRPr="004D1265">
        <w:rPr>
          <w:rStyle w:val="StyleUnderline"/>
        </w:rPr>
        <w:t>Votes and profits go hand-in-hand, and</w:t>
      </w:r>
      <w:r w:rsidRPr="004D1265">
        <w:rPr>
          <w:rStyle w:val="Emphasis"/>
        </w:rPr>
        <w:t xml:space="preserve"> this political-economic conglomerate promotes war</w:t>
      </w:r>
      <w:r w:rsidRPr="004D1265">
        <w:rPr>
          <w:sz w:val="16"/>
        </w:rPr>
        <w:t xml:space="preserve"> (or the preparation for it) </w:t>
      </w:r>
      <w:r w:rsidRPr="004D1265">
        <w:rPr>
          <w:rStyle w:val="StyleUnderline"/>
        </w:rPr>
        <w:t>as a source of financial gain.</w:t>
      </w:r>
    </w:p>
    <w:p w:rsidR="007A35E6" w:rsidRPr="00EF4A27" w:rsidRDefault="007A35E6" w:rsidP="007A35E6"/>
    <w:p w:rsidR="00FA35B3" w:rsidRDefault="002570EA" w:rsidP="002570EA">
      <w:pPr>
        <w:pStyle w:val="Heading3"/>
      </w:pPr>
      <w:r>
        <w:lastRenderedPageBreak/>
        <w:t>Racial Profiling</w:t>
      </w:r>
    </w:p>
    <w:p w:rsidR="00053391" w:rsidRPr="00053391" w:rsidRDefault="00053391" w:rsidP="00053391">
      <w:pPr>
        <w:pStyle w:val="Heading4"/>
      </w:pPr>
      <w:r w:rsidRPr="00053391">
        <w:t>The shift to privatized surveillance worsens racial profiling because of broad mandates and lax training</w:t>
      </w:r>
    </w:p>
    <w:p w:rsidR="002570EA" w:rsidRPr="0042516D" w:rsidRDefault="002570EA" w:rsidP="002570EA">
      <w:pPr>
        <w:rPr>
          <w:rStyle w:val="Style13ptBold"/>
        </w:rPr>
      </w:pPr>
      <w:r w:rsidRPr="0042516D">
        <w:rPr>
          <w:rStyle w:val="Style13ptBold"/>
        </w:rPr>
        <w:t>Stanley ‘4 Jay Stanley Senior Policy Analyst with the ACLU's Speech, Privacy and Technology Project “THE SURVEILLANCEINDUSTRIAL COMPLEX: How the American Government is Conscripting Businesses and Individuals in the Construction of a Surveillance Society” https://www.aclu.org/files/FilesPDFs/surveillance_report.pdf</w:t>
      </w:r>
    </w:p>
    <w:p w:rsidR="007C1F38" w:rsidRDefault="002570EA" w:rsidP="002570EA">
      <w:pPr>
        <w:rPr>
          <w:sz w:val="16"/>
        </w:rPr>
      </w:pPr>
      <w:r w:rsidRPr="002570EA">
        <w:rPr>
          <w:sz w:val="16"/>
        </w:rPr>
        <w:t xml:space="preserve">But </w:t>
      </w:r>
      <w:r w:rsidRPr="002570EA">
        <w:rPr>
          <w:rStyle w:val="StyleUnderline"/>
        </w:rPr>
        <w:t>while TIPS proved short-lived, it was only the most blatantly offensive and direct example of an idea – organizing private individuals to increase the government’s surveillance capacity</w:t>
      </w:r>
      <w:r w:rsidRPr="002570EA">
        <w:rPr>
          <w:sz w:val="16"/>
        </w:rPr>
        <w:t xml:space="preserve"> – that continues to live on. A massive effort is underway </w:t>
      </w:r>
      <w:r w:rsidRPr="002570EA">
        <w:rPr>
          <w:rStyle w:val="StyleUnderline"/>
        </w:rPr>
        <w:t>to turn regular Americans into untrained government monitors who, pressed by constant urgings for vigilance and suspicion and lacking the training or accountability of professional law enforcement officers, are asked to report to the authorities anything they think is “unusual or suspicious.”</w:t>
      </w:r>
      <w:r w:rsidRPr="002570EA">
        <w:rPr>
          <w:sz w:val="16"/>
        </w:rPr>
        <w:t xml:space="preserve"> Some directives emanating from the government are undoubtedly beneficial, such as instructions on how to prepare for civil emergencies, and certainly there is nothing wrong with the authorities making rational requests for citizens’ help. But </w:t>
      </w:r>
      <w:r w:rsidRPr="002570EA">
        <w:rPr>
          <w:rStyle w:val="StyleUnderline"/>
        </w:rPr>
        <w:t>the new warnings are enormously vague and broad, yet frightening and intense.</w:t>
      </w:r>
      <w:r w:rsidRPr="002570EA">
        <w:rPr>
          <w:sz w:val="16"/>
        </w:rPr>
        <w:t xml:space="preserve"> Unlike “wanted” posters and other traditional public appeals, </w:t>
      </w:r>
      <w:r w:rsidRPr="002570EA">
        <w:rPr>
          <w:rStyle w:val="StyleUnderline"/>
        </w:rPr>
        <w:t xml:space="preserve">they are based not on crimes that have already been committed, but on the prospect or suspicion that an individual might be planning something bad. Many “suspicious behaviors” cited by the authorities have no rational or proven relationship to terrorism – </w:t>
      </w:r>
      <w:r w:rsidRPr="002570EA">
        <w:rPr>
          <w:sz w:val="16"/>
        </w:rPr>
        <w:t xml:space="preserve">and in fact, it is doubtful that there are such things as clearly defined behavioral predictors of terrorism. </w:t>
      </w:r>
      <w:r w:rsidRPr="002570EA">
        <w:rPr>
          <w:rStyle w:val="Emphasis"/>
        </w:rPr>
        <w:t>These kinds of broad directives leave a much wider scope for racial profiling and paranoia</w:t>
      </w:r>
      <w:r w:rsidRPr="002570EA">
        <w:rPr>
          <w:rStyle w:val="StyleUnderline"/>
        </w:rPr>
        <w:t xml:space="preserve"> directed at anyone who is different or stands out – and are likely to generate large numbers of false positives that will swamp any useful information that might be obtained. In addition, none of these programs can be viewed apart from the larger context: a world where government has interrogated, fingerprinted and detained thousands of people based on their ethnicity.</w:t>
      </w:r>
      <w:r w:rsidRPr="002570EA">
        <w:rPr>
          <w:sz w:val="16"/>
        </w:rPr>
        <w:t xml:space="preserve"> </w:t>
      </w:r>
    </w:p>
    <w:p w:rsidR="00F21AEA" w:rsidRDefault="00F21AEA">
      <w:pPr>
        <w:rPr>
          <w:rFonts w:eastAsiaTheme="majorEastAsia" w:cstheme="majorBidi"/>
          <w:b/>
          <w:iCs/>
          <w:sz w:val="26"/>
        </w:rPr>
      </w:pPr>
      <w:r>
        <w:br w:type="page"/>
      </w:r>
    </w:p>
    <w:p w:rsidR="00315F27" w:rsidRDefault="00315F27" w:rsidP="00315F27">
      <w:pPr>
        <w:pStyle w:val="Heading4"/>
      </w:pPr>
      <w:r>
        <w:lastRenderedPageBreak/>
        <w:t>Racial profiling is racist and leads to mass cycles of violence</w:t>
      </w:r>
    </w:p>
    <w:p w:rsidR="00315F27" w:rsidRPr="00315F27" w:rsidRDefault="00315F27" w:rsidP="00315F27">
      <w:pPr>
        <w:rPr>
          <w:rStyle w:val="Style13ptBold"/>
        </w:rPr>
      </w:pPr>
      <w:r w:rsidRPr="00315F27">
        <w:rPr>
          <w:rStyle w:val="Style13ptBold"/>
        </w:rPr>
        <w:t>Cobb ’14 JELANI COBB an associate professor of history, and the director of the Africana Studies Institute, at the University of Connecticut, DECEMBER 4, 2014 http://www.newyorker.com/news/news-desk/eric-garner-racial-profiling</w:t>
      </w:r>
    </w:p>
    <w:p w:rsidR="00315F27" w:rsidRPr="00315F27" w:rsidRDefault="00315F27" w:rsidP="00315F27">
      <w:pPr>
        <w:rPr>
          <w:sz w:val="16"/>
        </w:rPr>
      </w:pPr>
      <w:r w:rsidRPr="00315F27">
        <w:rPr>
          <w:sz w:val="16"/>
        </w:rPr>
        <w:t xml:space="preserve">The stilted conversations that have followed these tragedies have largely </w:t>
      </w:r>
      <w:proofErr w:type="spellStart"/>
      <w:r w:rsidRPr="00315F27">
        <w:rPr>
          <w:sz w:val="16"/>
        </w:rPr>
        <w:t>focussed</w:t>
      </w:r>
      <w:proofErr w:type="spellEnd"/>
      <w:r w:rsidRPr="00315F27">
        <w:rPr>
          <w:sz w:val="16"/>
        </w:rPr>
        <w:t xml:space="preserve"> on the meaning and implications of the nonsensical phrase “racial profiling.” Nothing better illustrates the slick, manipulative power of euphemism than the fact that our dialogue takes seriously this non-term. </w:t>
      </w:r>
      <w:r w:rsidRPr="00315F27">
        <w:rPr>
          <w:rStyle w:val="StyleUnderline"/>
        </w:rPr>
        <w:t>There is no such thing as “racial profiling”—there is simply racism. What subsequent action, what logical end, does racial profiling produce that abject racism would not?</w:t>
      </w:r>
      <w:r w:rsidRPr="00315F27">
        <w:rPr>
          <w:sz w:val="16"/>
        </w:rPr>
        <w:t xml:space="preserve"> The supposed definition of “racial profiling”—that the alleged behavior of any fragment of a population becomes the basis for categorizing it in its sum, that epidermal hues are a valid means of reflexively predicting character—is what we, in more honest moments in our past, simply referred to as racism. If there is any glimmer of interracial unity to be found amid this morass, it’s found in the fact that black people and whites alike share a common confusion regarding racial profiling. Witness Charles Barkley, opining in favor of the practice. “We as black people, we have a lot of crooks. We can’t just wait until something like [the Brown shooting] happens. We have to look at ourselves in the mirror,” Barkley said in an interview with CNN. “There is a reason that they racially profile us in the way they do. Sometimes it is wrong, and sometimes it is right.” Fresh from an appearance on “Meet the Press,” where he charged that black crime, not police brutality, was the real problem, Rudolph Giuliani doubled down on “Fox News Sunday”: I do believe that there is more interaction and more unfair interaction among police officers, white and black, in the black community than in the white community. And I think some of that responsibility is on the police department and on police departments to train their police officers better and to make their police departments much more diversified. But I think just as much, if not more, responsibility is on the black community to reduce the reason why the police officers are assigned in such large numbers to the black community. It’s because blacks commit murder eight times more per capita than any other group in our society. There’s a smugness that abides in these arguments, which benefit from the conflation of audacity with veracity. Far from being a novel bit of truth-telling, the argument that black crime is the cause of reactionary policing is among the aged and easily refuted clichés of American racial history. </w:t>
      </w:r>
      <w:r w:rsidRPr="00315F27">
        <w:rPr>
          <w:rStyle w:val="StyleUnderline"/>
        </w:rPr>
        <w:t xml:space="preserve">The </w:t>
      </w:r>
      <w:proofErr w:type="spellStart"/>
      <w:r w:rsidRPr="00315F27">
        <w:rPr>
          <w:rStyle w:val="StyleUnderline"/>
        </w:rPr>
        <w:t>spectre</w:t>
      </w:r>
      <w:proofErr w:type="spellEnd"/>
      <w:r w:rsidRPr="00315F27">
        <w:rPr>
          <w:rStyle w:val="StyleUnderline"/>
        </w:rPr>
        <w:t xml:space="preserve"> of black criminality justified governmental inaction against lynching during the nineteenth and twentieth centuries. When, in 1906, whites began wresting black passengers from streetcars and murdering them in the streets of downtown Atlanta, sparking three days of riots and resulting in dozens of black casualties, a specious wave of black crime was cited as the basis for their actions. In a masterstroke of soothing illogic, segregationists responded to the challenge posed by the civil-rights movement by arguing that black enfranchisement and equality could not be broached as long as “Negro crime” remained prevalent; they claimed</w:t>
      </w:r>
      <w:r w:rsidRPr="00315F27">
        <w:rPr>
          <w:sz w:val="16"/>
        </w:rPr>
        <w:t xml:space="preserve">, in short, </w:t>
      </w:r>
      <w:r w:rsidRPr="00315F27">
        <w:rPr>
          <w:rStyle w:val="StyleUnderline"/>
        </w:rPr>
        <w:t>that ending oppression was contingent upon eliminating the conditions that oppression had in fact produced.</w:t>
      </w:r>
      <w:r w:rsidRPr="00315F27">
        <w:rPr>
          <w:sz w:val="16"/>
        </w:rPr>
        <w:t xml:space="preserve"> This perspective has prevailed and even, from time to time, won converts among African-Americans. Listening to Bill Cosby’s responsibility tirades, prior to this fall, it was possible to believe that black pathology created racism, and that racism could not subside until the pathology was treated. Where whites find a facile absolution in this argument, black people find a simple solution to the miasma of racism, one rooted in the American ideals of self-reliance and determination. The most obvious contradiction to this doctrine of behavior modification is also the one least spoken. Gun homicide has declined by forty-nine per cent since its peak, in 1993, largely because of a decline in homicides perpetrated by black offenders against black victims. This reduction in violent crime over more than two decades has done little to diminish white fear of black criminality, or the potency of “black crime” in justifying the violation of black rights. Of course, racism, being a superstition, has never been contingent upon facts. That this argument finds particular favor among conservatives is even more preposterous. The idea that the treatment of an individual hinges upon his or her demographic category flies in the face of the doctrine of individual rights central to modern conservatism. African-Americans are thirteen per cent of the population; they are also, horrifyingly, fifty-five per cent of the homicide victims. Whites, meanwhile, are sixty-three per cent of the population, but are only a quarter of the homicide victims. Yet, even if you eliminated every black homicide, the United States would still have a more violent population than Western democracies like the United Kingdom, Canada, and Australia. Based on the logic of collective responsibility at the heart of “racial profiling,” we should also be asking white communities what they’ve done to deal with their tendency toward violence. The fact that Americans die at the hands of other Americans is, one would naïvely suspect, an American problem—but if those Americans are black, it is considered anything but. This is the alchemy by which racial category takes precedent, yet again, over supposed citizenship. This is the skewed thinking that forms the context in which black people die in the United States. C</w:t>
      </w:r>
      <w:r w:rsidRPr="00315F27">
        <w:rPr>
          <w:rStyle w:val="StyleUnderline"/>
        </w:rPr>
        <w:t>ontrary to the thinking of its most indignant critics, the slogan “Black Lives Matter” is not an argument that deaths that come at the hands of the police warrant outrage, while those caused by common citizens warrant disregard. It’s a statement that</w:t>
      </w:r>
      <w:r w:rsidRPr="00315F27">
        <w:rPr>
          <w:rStyle w:val="Emphasis"/>
        </w:rPr>
        <w:t xml:space="preserve"> these forms of violence reinforce each other in a vicious cycle of human devaluation.</w:t>
      </w:r>
      <w:r w:rsidRPr="00315F27">
        <w:rPr>
          <w:sz w:val="16"/>
        </w:rPr>
        <w:t xml:space="preserve"> If there’s particular outrage about police violence, that’s because it strips us of the possibility of recourse for other violations.</w:t>
      </w:r>
    </w:p>
    <w:p w:rsidR="00315F27" w:rsidRPr="00315F27" w:rsidRDefault="00315F27" w:rsidP="00315F27"/>
    <w:p w:rsidR="00FA2E7B" w:rsidRPr="000607B3" w:rsidRDefault="000607B3" w:rsidP="000607B3">
      <w:pPr>
        <w:pStyle w:val="Heading3"/>
      </w:pPr>
      <w:r w:rsidRPr="000607B3">
        <w:lastRenderedPageBreak/>
        <w:t>Bitcoin Bad – The State</w:t>
      </w:r>
    </w:p>
    <w:p w:rsidR="000607B3" w:rsidRDefault="000607B3" w:rsidP="000607B3">
      <w:pPr>
        <w:pStyle w:val="Heading4"/>
      </w:pPr>
      <w:r>
        <w:t xml:space="preserve">Bitcoin currency will destroy the state </w:t>
      </w:r>
    </w:p>
    <w:p w:rsidR="000607B3" w:rsidRDefault="000607B3" w:rsidP="000607B3">
      <w:r w:rsidRPr="00DA2A37">
        <w:rPr>
          <w:rStyle w:val="Style13ptBold"/>
        </w:rPr>
        <w:t>Rifkind, 13</w:t>
      </w:r>
      <w:r>
        <w:t xml:space="preserve"> (Hugo Rifkind is a writer for the Times, 3-30-2013, "How Bitcoin could destroy the state (and perhaps make me a bit of money)," Spectator, http://www.spectator.co.uk/columnists/hugo-rifkind/8874321/how-bitcoin-could-destroy-the-state-and-perhaps-make-me-a-bit-of-money/)</w:t>
      </w:r>
    </w:p>
    <w:p w:rsidR="000607B3" w:rsidRDefault="000607B3" w:rsidP="000607B3">
      <w:pPr>
        <w:rPr>
          <w:rStyle w:val="Emphasis"/>
        </w:rPr>
      </w:pPr>
      <w:r w:rsidRPr="00DA2A37">
        <w:rPr>
          <w:sz w:val="16"/>
        </w:rPr>
        <w:t xml:space="preserve">Last time I was here (two weeks ago; how’ve you been?) I briefly mentioned </w:t>
      </w:r>
      <w:r w:rsidRPr="00142189">
        <w:rPr>
          <w:rStyle w:val="StyleUnderline"/>
        </w:rPr>
        <w:t>Bitcoin, an emerging internet currency</w:t>
      </w:r>
      <w:r w:rsidRPr="00DA2A37">
        <w:rPr>
          <w:sz w:val="16"/>
        </w:rPr>
        <w:t xml:space="preserve"> I didn’t understand at all but via which I had nonetheless made a bit of money (£57). Since then, I’ve been reading up and the whole thing has gone supernova, largely thanks to the extent that the EU is dicking around with real money in Cyprus. God, but I’m just bang on trend, aren’t I? Good old me. So. </w:t>
      </w:r>
      <w:r w:rsidRPr="00142189">
        <w:rPr>
          <w:rStyle w:val="StyleUnderline"/>
        </w:rPr>
        <w:t xml:space="preserve">The first thing you need to know about Bitcoin is that it’s a peer-to-peer, </w:t>
      </w:r>
      <w:proofErr w:type="spellStart"/>
      <w:r w:rsidRPr="00142189">
        <w:rPr>
          <w:rStyle w:val="StyleUnderline"/>
        </w:rPr>
        <w:t>digitised</w:t>
      </w:r>
      <w:proofErr w:type="spellEnd"/>
      <w:r w:rsidRPr="00142189">
        <w:rPr>
          <w:rStyle w:val="StyleUnderline"/>
        </w:rPr>
        <w:t xml:space="preserve"> crypto-currency. No, please, don’t stop reading. Just hold that one in your mind while we talk about the second and third things you need to know about Bitcoin, which are far more exciting. For example, you can buy drugs with it! I mean, sure, you can buy plenty of other stuff, too, but I’m really not sure anybody actually does. According to one study, Silk Road, the main ‘buy drugs with Bitcoin’ website, has a monthly turnover of around a million quid. And thirdly — you’ll like this one, you capitalist Spectator types — its value is rocketing. A month ago — out of interest, rather than a desire for heroin, Mum — I bought £100 of Bitcoin. Two weeks ago, like, I said, it was worth £157. Today, it’s worth £213. Interested yet? </w:t>
      </w:r>
      <w:r w:rsidRPr="00DA2A37">
        <w:rPr>
          <w:sz w:val="16"/>
        </w:rPr>
        <w:t xml:space="preserve">Actually, the second and third things aren’t as important as I made out. </w:t>
      </w:r>
      <w:proofErr w:type="spellStart"/>
      <w:r w:rsidRPr="00DA2A37">
        <w:rPr>
          <w:sz w:val="16"/>
        </w:rPr>
        <w:t>Mnyeh</w:t>
      </w:r>
      <w:proofErr w:type="spellEnd"/>
      <w:r w:rsidRPr="00DA2A37">
        <w:rPr>
          <w:sz w:val="16"/>
        </w:rPr>
        <w:t xml:space="preserve">, drugs, you can buy them anywhere. And, sure, Bitcoin is bullish at the moment, but the value notoriously bounces all over the place (in 2010 somebody spent 10,000 of them on a pizza, a sum which would today make that pizza worth £465,368). So, no, far more interesting than the drugs and riches is the core idea, which is this </w:t>
      </w:r>
      <w:r w:rsidRPr="00142189">
        <w:rPr>
          <w:rStyle w:val="StyleUnderline"/>
        </w:rPr>
        <w:t xml:space="preserve">peer-to-peer crypto business. For the non-tech-savvy among us, this basically means it’s not quite like any other currency we’ll have ever used. It doesn’t have a central bank. Nobody is in charge. A Bitcoin is a thing that simply exists, like gold. Of course, it’s not entirely like gold because it also, well, doesn’t. You don’t hold a Bitcoin in your hand. It’s a string of code, </w:t>
      </w:r>
      <w:proofErr w:type="spellStart"/>
      <w:r w:rsidRPr="00142189">
        <w:rPr>
          <w:rStyle w:val="StyleUnderline"/>
        </w:rPr>
        <w:t>wibbling</w:t>
      </w:r>
      <w:proofErr w:type="spellEnd"/>
      <w:r w:rsidRPr="00142189">
        <w:rPr>
          <w:rStyle w:val="StyleUnderline"/>
        </w:rPr>
        <w:t xml:space="preserve"> around in cyberspace. In theory, though, this does not — should not; probably might not — reduce the whole concept to a tenuous, fragile, corruptible Ponzi scheme. Exactly why is hard to get your head around, but it’s basically </w:t>
      </w:r>
      <w:proofErr w:type="spellStart"/>
      <w:r w:rsidRPr="00142189">
        <w:rPr>
          <w:rStyle w:val="StyleUnderline"/>
        </w:rPr>
        <w:t>maths</w:t>
      </w:r>
      <w:proofErr w:type="spellEnd"/>
      <w:r w:rsidRPr="00142189">
        <w:rPr>
          <w:rStyle w:val="StyleUnderline"/>
        </w:rPr>
        <w:t>. A Bitcoin is a number, and you can’t just make up another number, because — bear with me here — there’s a limited number of those numbers</w:t>
      </w:r>
      <w:r w:rsidRPr="00DA2A37">
        <w:rPr>
          <w:sz w:val="16"/>
        </w:rPr>
        <w:t xml:space="preserve">. New ones have to be discovered, and only can be discovered at a certain rate. </w:t>
      </w:r>
      <w:r w:rsidRPr="00142189">
        <w:rPr>
          <w:rStyle w:val="StyleUnderline"/>
        </w:rPr>
        <w:t xml:space="preserve">This can be lucrative, but also expensive, because you need a vast computer to do the data crunching. And, being peer-to-peer, the software that makes this all happen is everywhere. You couldn’t switch it off, </w:t>
      </w:r>
      <w:proofErr w:type="spellStart"/>
      <w:r w:rsidRPr="00142189">
        <w:rPr>
          <w:rStyle w:val="StyleUnderline"/>
        </w:rPr>
        <w:t>anymore</w:t>
      </w:r>
      <w:proofErr w:type="spellEnd"/>
      <w:r w:rsidRPr="00142189">
        <w:rPr>
          <w:rStyle w:val="StyleUnderline"/>
        </w:rPr>
        <w:t xml:space="preserve"> than you could the internet itself. At least, that’s the idea. The whole thrust behind Bitcoin is that it removes the need for trust in currency; trust in bankers, trust in governments, trust that the two won’t collude to do you over, like they did with everybody in Cyprus. Whereas actually, because most of us can’t begin to understand the </w:t>
      </w:r>
      <w:proofErr w:type="spellStart"/>
      <w:r w:rsidRPr="00142189">
        <w:rPr>
          <w:rStyle w:val="StyleUnderline"/>
        </w:rPr>
        <w:t>maths</w:t>
      </w:r>
      <w:proofErr w:type="spellEnd"/>
      <w:r w:rsidRPr="00142189">
        <w:rPr>
          <w:rStyle w:val="StyleUnderline"/>
        </w:rPr>
        <w:t xml:space="preserve"> that all these very clever programmer types insist is at the heart of the whole project, I suspect the true alternative is just outsourcing your trust to them</w:t>
      </w:r>
      <w:r w:rsidRPr="00DA2A37">
        <w:rPr>
          <w:sz w:val="16"/>
        </w:rPr>
        <w:t xml:space="preserve">. Still, there are apparently a lot of programmer types, and everything they do is being </w:t>
      </w:r>
      <w:proofErr w:type="spellStart"/>
      <w:r w:rsidRPr="00DA2A37">
        <w:rPr>
          <w:sz w:val="16"/>
        </w:rPr>
        <w:t>scrutinised</w:t>
      </w:r>
      <w:proofErr w:type="spellEnd"/>
      <w:r w:rsidRPr="00DA2A37">
        <w:rPr>
          <w:sz w:val="16"/>
        </w:rPr>
        <w:t xml:space="preserve"> by other programmer types, because none of them have anything better to do, because they don’t have girlfriends. So I’m not sure that’s necessarily unwise. You might call it the morality of crowds. </w:t>
      </w:r>
      <w:r w:rsidRPr="00142189">
        <w:rPr>
          <w:rStyle w:val="StyleUnderline"/>
        </w:rPr>
        <w:t xml:space="preserve">I think it’s the future. Bitcoin is endlessly fascinating, in a conspiratorial sort of way. It was invented by somebody who called himself Satoshi </w:t>
      </w:r>
      <w:proofErr w:type="spellStart"/>
      <w:r w:rsidRPr="00142189">
        <w:rPr>
          <w:rStyle w:val="StyleUnderline"/>
        </w:rPr>
        <w:t>Nakamoto</w:t>
      </w:r>
      <w:proofErr w:type="spellEnd"/>
      <w:r w:rsidRPr="00142189">
        <w:rPr>
          <w:rStyle w:val="StyleUnderline"/>
        </w:rPr>
        <w:t xml:space="preserve"> (</w:t>
      </w:r>
      <w:r w:rsidRPr="00DA2A37">
        <w:rPr>
          <w:sz w:val="16"/>
        </w:rPr>
        <w:t>which was almost certainly a fake name</w:t>
      </w:r>
      <w:r w:rsidRPr="00142189">
        <w:rPr>
          <w:rStyle w:val="StyleUnderline"/>
        </w:rPr>
        <w:t xml:space="preserve">) and then disappeared. </w:t>
      </w:r>
      <w:r w:rsidRPr="00DA2A37">
        <w:rPr>
          <w:sz w:val="16"/>
        </w:rPr>
        <w:t xml:space="preserve">Most likely he was a group of people, most of whom have probably profited quite nicely. But at heart, this was always a political project, rather than an economic one. Because the truly fascinating aspect of Bitcoin is not the thing itself (which may well get hacked one day, or otherwise collapse and fall apart) but the concept behind it. </w:t>
      </w:r>
      <w:r w:rsidRPr="00142189">
        <w:rPr>
          <w:rStyle w:val="StyleUnderline"/>
        </w:rPr>
        <w:t>Soon</w:t>
      </w:r>
      <w:r w:rsidRPr="00DA2A37">
        <w:rPr>
          <w:sz w:val="16"/>
        </w:rPr>
        <w:t xml:space="preserve">, whether via </w:t>
      </w:r>
      <w:r w:rsidRPr="00142189">
        <w:rPr>
          <w:rStyle w:val="StyleUnderline"/>
        </w:rPr>
        <w:t>Bitcoin</w:t>
      </w:r>
      <w:r w:rsidRPr="00DA2A37">
        <w:rPr>
          <w:sz w:val="16"/>
        </w:rPr>
        <w:t xml:space="preserve"> or whatever comes next, it </w:t>
      </w:r>
      <w:r w:rsidRPr="00142189">
        <w:rPr>
          <w:rStyle w:val="StyleUnderline"/>
        </w:rPr>
        <w:t xml:space="preserve">will be possible to strip banking away from bankers, and money away from governments. Anecdotally, many suggest that the recent surges in Bitcoin value have had a lot to do with the seizing of bank accounts in Cyprus, with people in other wobbly </w:t>
      </w:r>
      <w:proofErr w:type="spellStart"/>
      <w:r w:rsidRPr="00142189">
        <w:rPr>
          <w:rStyle w:val="StyleUnderline"/>
        </w:rPr>
        <w:t>eurozone</w:t>
      </w:r>
      <w:proofErr w:type="spellEnd"/>
      <w:r w:rsidRPr="00142189">
        <w:rPr>
          <w:rStyle w:val="StyleUnderline"/>
        </w:rPr>
        <w:t xml:space="preserve"> banking systems (</w:t>
      </w:r>
      <w:r w:rsidRPr="00DA2A37">
        <w:rPr>
          <w:sz w:val="16"/>
        </w:rPr>
        <w:t>chiefly Spain</w:t>
      </w:r>
      <w:r w:rsidRPr="00142189">
        <w:rPr>
          <w:rStyle w:val="StyleUnderline"/>
        </w:rPr>
        <w:t xml:space="preserve">) looking for a cheap and easy way to send </w:t>
      </w:r>
      <w:r w:rsidRPr="00142189">
        <w:rPr>
          <w:rStyle w:val="StyleUnderline"/>
        </w:rPr>
        <w:lastRenderedPageBreak/>
        <w:t>their money somewhere else. Whether or not this is quite true (</w:t>
      </w:r>
      <w:r w:rsidRPr="00DA2A37">
        <w:rPr>
          <w:sz w:val="16"/>
        </w:rPr>
        <w:t>it could just be the result of hype, bollocks and credulous fools like me</w:t>
      </w:r>
      <w:r w:rsidRPr="00142189">
        <w:rPr>
          <w:rStyle w:val="StyleUnderline"/>
        </w:rPr>
        <w:t xml:space="preserve">), Bitcoin is certainly a cheap and easy way to move money around the globe. And sure, when you buy them or sell them, traditional banking and taxation structures can get their claws into you. </w:t>
      </w:r>
      <w:r w:rsidRPr="00DA2A37">
        <w:rPr>
          <w:sz w:val="16"/>
        </w:rPr>
        <w:t xml:space="preserve">But what if you didn’t have to? There’s a whole emerging political philosophy here, similar to the crypto-anarchism of the likes of Julian Assange. It’s about individuals having the power of governments; having their own secrets (the crypto part) that governments can’t crack. </w:t>
      </w:r>
      <w:r w:rsidRPr="00142189">
        <w:rPr>
          <w:rStyle w:val="StyleUnderline"/>
        </w:rPr>
        <w:t xml:space="preserve">It’s appealing for any hardcore libertarian, but </w:t>
      </w:r>
      <w:r w:rsidRPr="00A4625D">
        <w:rPr>
          <w:rStyle w:val="Emphasis"/>
        </w:rPr>
        <w:t xml:space="preserve">it’s going to have its costs. When democracy stops being about the group and becomes about the individual, and when you are literally empowered to pay and get paid without anybody knowing but you, what happens to the state that needs your taxes to survive? </w:t>
      </w:r>
    </w:p>
    <w:p w:rsidR="000607B3" w:rsidRPr="000607B3" w:rsidRDefault="000607B3" w:rsidP="000607B3">
      <w:pPr>
        <w:pStyle w:val="Heading3"/>
      </w:pPr>
      <w:r w:rsidRPr="000607B3">
        <w:lastRenderedPageBreak/>
        <w:t>Bitcoin Bad – Econ Collapse</w:t>
      </w:r>
    </w:p>
    <w:p w:rsidR="000607B3" w:rsidRDefault="000607B3" w:rsidP="000607B3">
      <w:pPr>
        <w:pStyle w:val="Heading4"/>
      </w:pPr>
      <w:r>
        <w:t xml:space="preserve">Bitcoin currency is unsustainable and is going to cause economic collapse and a financial catastrophe </w:t>
      </w:r>
    </w:p>
    <w:p w:rsidR="000607B3" w:rsidRPr="001739D9" w:rsidRDefault="000607B3" w:rsidP="000607B3">
      <w:proofErr w:type="spellStart"/>
      <w:r w:rsidRPr="00DA2A37">
        <w:rPr>
          <w:rStyle w:val="Style13ptBold"/>
        </w:rPr>
        <w:t>Stross</w:t>
      </w:r>
      <w:proofErr w:type="spellEnd"/>
      <w:r w:rsidRPr="00DA2A37">
        <w:rPr>
          <w:rStyle w:val="Style13ptBold"/>
        </w:rPr>
        <w:t>, 13</w:t>
      </w:r>
      <w:r>
        <w:t xml:space="preserve"> (Charlie </w:t>
      </w:r>
      <w:proofErr w:type="spellStart"/>
      <w:r>
        <w:t>Stross</w:t>
      </w:r>
      <w:proofErr w:type="spellEnd"/>
      <w:r>
        <w:t xml:space="preserve">, Charles David George "Charlie" </w:t>
      </w:r>
      <w:proofErr w:type="spellStart"/>
      <w:r>
        <w:t>Stross</w:t>
      </w:r>
      <w:proofErr w:type="spellEnd"/>
      <w:r>
        <w:t xml:space="preserve"> is a British writer of science fiction, </w:t>
      </w:r>
      <w:proofErr w:type="spellStart"/>
      <w:r>
        <w:t>Lovecraftian</w:t>
      </w:r>
      <w:proofErr w:type="spellEnd"/>
      <w:r>
        <w:t xml:space="preserve"> horror and fantasy, December 18, 2013, "Why I want Bitcoin to die in a fire," No Publication, http://www.antipope.org/charlie/blog-static/2013/12/why-i-want-bitcoin-to-die-in-a.html)</w:t>
      </w:r>
    </w:p>
    <w:p w:rsidR="000607B3" w:rsidRDefault="000607B3" w:rsidP="000607B3">
      <w:pPr>
        <w:rPr>
          <w:sz w:val="16"/>
        </w:rPr>
      </w:pPr>
      <w:r w:rsidRPr="00112875">
        <w:rPr>
          <w:rStyle w:val="StyleUnderline"/>
        </w:rPr>
        <w:t xml:space="preserve">Bitcoin </w:t>
      </w:r>
      <w:r w:rsidRPr="00DA2A37">
        <w:rPr>
          <w:sz w:val="16"/>
        </w:rPr>
        <w:t xml:space="preserve">just </w:t>
      </w:r>
      <w:r w:rsidRPr="00112875">
        <w:rPr>
          <w:rStyle w:val="StyleUnderline"/>
        </w:rPr>
        <w:t>crashed 50%</w:t>
      </w:r>
      <w:r w:rsidRPr="00DA2A37">
        <w:rPr>
          <w:sz w:val="16"/>
        </w:rPr>
        <w:t xml:space="preserve"> today, </w:t>
      </w:r>
      <w:r w:rsidRPr="00112875">
        <w:rPr>
          <w:rStyle w:val="StyleUnderline"/>
        </w:rPr>
        <w:t xml:space="preserve">on news that the Chinese government has banned local exchanges from accepting deposits in Yuan. </w:t>
      </w:r>
      <w:proofErr w:type="spellStart"/>
      <w:r w:rsidRPr="00112875">
        <w:rPr>
          <w:rStyle w:val="StyleUnderline"/>
        </w:rPr>
        <w:t>BtC</w:t>
      </w:r>
      <w:proofErr w:type="spellEnd"/>
      <w:r w:rsidRPr="00112875">
        <w:rPr>
          <w:rStyle w:val="StyleUnderline"/>
        </w:rPr>
        <w:t xml:space="preserve"> was trading over $1000 </w:t>
      </w:r>
      <w:r w:rsidRPr="00DA2A37">
        <w:rPr>
          <w:sz w:val="16"/>
        </w:rPr>
        <w:t xml:space="preserve">yesterday; </w:t>
      </w:r>
      <w:r w:rsidRPr="00112875">
        <w:rPr>
          <w:rStyle w:val="StyleUnderline"/>
        </w:rPr>
        <w:t>now it's down to $500 and still falling. Good. I want Bitcoin to die in a fire: this is a start, but it's not sufficient. Let me give you a round-up below the cut. Like all currency systems, Bitcoin comes with an implicit political agenda attached. Decisions we take about how to manage money, taxation, and the economy have consequences: by its consequences you may judge a finance system. Our current global system is pretty crap, but I submit that Bitcoin is worst</w:t>
      </w:r>
      <w:r w:rsidRPr="00DA2A37">
        <w:rPr>
          <w:sz w:val="16"/>
        </w:rPr>
        <w:t xml:space="preserve">. For starters, </w:t>
      </w:r>
      <w:proofErr w:type="spellStart"/>
      <w:r w:rsidRPr="00DA2A37">
        <w:rPr>
          <w:sz w:val="16"/>
        </w:rPr>
        <w:t>BtC</w:t>
      </w:r>
      <w:proofErr w:type="spellEnd"/>
      <w:r w:rsidRPr="00DA2A37">
        <w:rPr>
          <w:sz w:val="16"/>
        </w:rPr>
        <w:t xml:space="preserve"> is inherently deflationary. There is an upper limit on the number of bitcoins that can ever be created ('mined', in the jargon: new bitcoins are created by carrying out mathematical operations which become progressively harder as the bitcoin space is explored—like calculating ever-larger prime numbers, they get further apart). This means the </w:t>
      </w:r>
      <w:proofErr w:type="spellStart"/>
      <w:r w:rsidRPr="00112875">
        <w:rPr>
          <w:rStyle w:val="StyleUnderline"/>
        </w:rPr>
        <w:t>the</w:t>
      </w:r>
      <w:proofErr w:type="spellEnd"/>
      <w:r w:rsidRPr="00112875">
        <w:rPr>
          <w:rStyle w:val="StyleUnderline"/>
        </w:rPr>
        <w:t xml:space="preserve"> cost of generating new Bitcoins rises over time, so that the value of Bitcoins rise relative to the available goods and services in the market. Less money chasing stuff; less cash for everybody to spend</w:t>
      </w:r>
      <w:r w:rsidRPr="00DA2A37">
        <w:rPr>
          <w:sz w:val="16"/>
        </w:rPr>
        <w:t xml:space="preserve"> (as the supply of stuff out-grows the supply of money). Hint: </w:t>
      </w:r>
      <w:r w:rsidRPr="00112875">
        <w:rPr>
          <w:rStyle w:val="StyleUnderline"/>
        </w:rPr>
        <w:t>Deflation and Inflation are two very different things; in particular, deflation is not the opposite of inflation</w:t>
      </w:r>
      <w:r w:rsidRPr="00DA2A37">
        <w:rPr>
          <w:sz w:val="16"/>
        </w:rPr>
        <w:t xml:space="preserve"> (although you can't have both deflation and inflation simultaneously—you get one disease or the other). </w:t>
      </w:r>
      <w:r w:rsidRPr="00112875">
        <w:rPr>
          <w:rStyle w:val="StyleUnderline"/>
        </w:rPr>
        <w:t>Bitcoin is designed to be verifiable</w:t>
      </w:r>
      <w:r w:rsidRPr="00DA2A37">
        <w:rPr>
          <w:sz w:val="16"/>
        </w:rPr>
        <w:t xml:space="preserve"> (forgery-resistant) </w:t>
      </w:r>
      <w:r w:rsidRPr="00112875">
        <w:rPr>
          <w:rStyle w:val="StyleUnderline"/>
        </w:rPr>
        <w:t>but pretty much untraceable, and very easy to hide</w:t>
      </w:r>
      <w:r w:rsidRPr="00DA2A37">
        <w:rPr>
          <w:sz w:val="16"/>
        </w:rPr>
        <w:t xml:space="preserve">. Easier than a bunch of gold coins, anyway. And easier to ship to the opposite side of the planet at the push of a button. Libertarians love it because it pushes the same buttons as their gold fetish and it doesn't look like a "Fiat currency". You can visualize it as some kind of scarce precious data resource, sort of a digital equivalent of gold. </w:t>
      </w:r>
      <w:r w:rsidRPr="00112875">
        <w:rPr>
          <w:rStyle w:val="StyleUnderline"/>
        </w:rPr>
        <w:t xml:space="preserve">Nation-states don't control the supply of it, so it promises to bypass central banks. But there are a number of huge down-sides. Here's a link-farm to the high points: Mining </w:t>
      </w:r>
      <w:proofErr w:type="spellStart"/>
      <w:r w:rsidRPr="00112875">
        <w:rPr>
          <w:rStyle w:val="StyleUnderline"/>
        </w:rPr>
        <w:t>BtC</w:t>
      </w:r>
      <w:proofErr w:type="spellEnd"/>
      <w:r w:rsidRPr="00112875">
        <w:rPr>
          <w:rStyle w:val="StyleUnderline"/>
        </w:rPr>
        <w:t xml:space="preserve"> has a carbon footprint from hell</w:t>
      </w:r>
      <w:r w:rsidRPr="00DA2A37">
        <w:rPr>
          <w:sz w:val="16"/>
        </w:rPr>
        <w:t xml:space="preserve"> (as they get more computationally expensive to generate, electricity consumption soars). </w:t>
      </w:r>
      <w:r w:rsidRPr="00112875">
        <w:rPr>
          <w:rStyle w:val="StyleUnderline"/>
        </w:rPr>
        <w:t xml:space="preserve">This essay has some questionable numbers, but the underlying principle is sound. Bitcoin mining software is now being distributed as malware because using someone else's computer to mine </w:t>
      </w:r>
      <w:proofErr w:type="spellStart"/>
      <w:r w:rsidRPr="00112875">
        <w:rPr>
          <w:rStyle w:val="StyleUnderline"/>
        </w:rPr>
        <w:t>BitCoins</w:t>
      </w:r>
      <w:proofErr w:type="spellEnd"/>
      <w:r w:rsidRPr="00112875">
        <w:rPr>
          <w:rStyle w:val="StyleUnderline"/>
        </w:rPr>
        <w:t xml:space="preserve"> is easier than buying a farm of your own mining hardware. Bitcoin violates Gresham's law: Stolen electricity will drive out honest mining</w:t>
      </w:r>
      <w:r w:rsidRPr="00DA2A37">
        <w:rPr>
          <w:sz w:val="16"/>
        </w:rPr>
        <w:t xml:space="preserve">. (So the greatest benefits accrue to the most ruthless criminals.) </w:t>
      </w:r>
      <w:r w:rsidRPr="00112875">
        <w:rPr>
          <w:rStyle w:val="StyleUnderline"/>
        </w:rPr>
        <w:t>Bitcoin's utter lack of regulation permits really hideous markets to emerge, in commodities like assassination</w:t>
      </w:r>
      <w:r w:rsidRPr="00DA2A37">
        <w:rPr>
          <w:sz w:val="16"/>
        </w:rPr>
        <w:t xml:space="preserve"> (and drugs and child pornography). It's also inherently damaging to the fabric of civil society. </w:t>
      </w:r>
      <w:r w:rsidRPr="00112875">
        <w:rPr>
          <w:rStyle w:val="StyleUnderline"/>
        </w:rPr>
        <w:t>You think our wonderful investment bankers aren't paying their fair share of taxes? Bitcoin is pretty much designed for tax evasion.</w:t>
      </w:r>
      <w:r w:rsidRPr="00DA2A37">
        <w:rPr>
          <w:sz w:val="16"/>
        </w:rPr>
        <w:t xml:space="preserve"> Moreover, The Gini </w:t>
      </w:r>
      <w:r w:rsidRPr="00112875">
        <w:rPr>
          <w:rStyle w:val="StyleUnderline"/>
        </w:rPr>
        <w:t>coefficient of the Bitcoin economy is ghastly, and getting worse</w:t>
      </w:r>
      <w:r w:rsidRPr="00DA2A37">
        <w:rPr>
          <w:sz w:val="16"/>
        </w:rPr>
        <w:t xml:space="preserve">, to an extent that makes a sub-Saharan African </w:t>
      </w:r>
      <w:proofErr w:type="spellStart"/>
      <w:r w:rsidRPr="00DA2A37">
        <w:rPr>
          <w:sz w:val="16"/>
        </w:rPr>
        <w:t>kleptocracy</w:t>
      </w:r>
      <w:proofErr w:type="spellEnd"/>
      <w:r w:rsidRPr="00DA2A37">
        <w:rPr>
          <w:sz w:val="16"/>
        </w:rPr>
        <w:t xml:space="preserve"> look like a socialist utopia, </w:t>
      </w:r>
      <w:r w:rsidRPr="00112875">
        <w:rPr>
          <w:rStyle w:val="StyleUnderline"/>
        </w:rPr>
        <w:t xml:space="preserve">and the "if this goes on" linear extrapolations imply that </w:t>
      </w:r>
      <w:proofErr w:type="spellStart"/>
      <w:r w:rsidRPr="00112875">
        <w:rPr>
          <w:rStyle w:val="StyleUnderline"/>
        </w:rPr>
        <w:t>BtC</w:t>
      </w:r>
      <w:proofErr w:type="spellEnd"/>
      <w:r w:rsidRPr="00112875">
        <w:rPr>
          <w:rStyle w:val="StyleUnderline"/>
        </w:rPr>
        <w:t xml:space="preserve"> will badly damage stable governance, not to mention redistributive taxation systems and social security/pension nets if its value continues to soar </w:t>
      </w:r>
      <w:r w:rsidRPr="00DA2A37">
        <w:rPr>
          <w:sz w:val="16"/>
        </w:rPr>
        <w:t xml:space="preserve">(as it seems designed to do due to its deflationary properties). To editorialize briefly, </w:t>
      </w:r>
      <w:proofErr w:type="spellStart"/>
      <w:r w:rsidRPr="00112875">
        <w:rPr>
          <w:rStyle w:val="StyleUnderline"/>
        </w:rPr>
        <w:t>BitCoin</w:t>
      </w:r>
      <w:proofErr w:type="spellEnd"/>
      <w:r w:rsidRPr="00112875">
        <w:rPr>
          <w:rStyle w:val="StyleUnderline"/>
        </w:rPr>
        <w:t xml:space="preserve"> looks like it was designed as a weapon intended to damage central banking and money issuing banks, with a Libertarian political agenda in mind—to damage states ability to collect tax and monitor their </w:t>
      </w:r>
      <w:proofErr w:type="gramStart"/>
      <w:r w:rsidRPr="00112875">
        <w:rPr>
          <w:rStyle w:val="StyleUnderline"/>
        </w:rPr>
        <w:t>citizens</w:t>
      </w:r>
      <w:proofErr w:type="gramEnd"/>
      <w:r w:rsidRPr="00112875">
        <w:rPr>
          <w:rStyle w:val="StyleUnderline"/>
        </w:rPr>
        <w:t xml:space="preserve"> financial transactions.</w:t>
      </w:r>
      <w:r w:rsidRPr="00DA2A37">
        <w:rPr>
          <w:sz w:val="16"/>
        </w:rPr>
        <w:t xml:space="preserve"> Which is fine if you're a Libertarian, but I tend to take the stance that Libertarianism is like Leninism: a fascinating, internally consistent political theory with some good underlying points that, regrettably, makes prescriptions about how to run human society that can only work if we replace real messy human beings with frictionless spherical humanoids of uniform density (because it relies on simplifying assumptions about human </w:t>
      </w:r>
      <w:proofErr w:type="spellStart"/>
      <w:r w:rsidRPr="00DA2A37">
        <w:rPr>
          <w:sz w:val="16"/>
        </w:rPr>
        <w:t>behaviour</w:t>
      </w:r>
      <w:proofErr w:type="spellEnd"/>
      <w:r w:rsidRPr="00DA2A37">
        <w:rPr>
          <w:sz w:val="16"/>
        </w:rPr>
        <w:t xml:space="preserve"> which are unfortunately wrong). </w:t>
      </w:r>
    </w:p>
    <w:p w:rsidR="000607B3" w:rsidRDefault="000607B3" w:rsidP="000607B3">
      <w:pPr>
        <w:pStyle w:val="Heading4"/>
        <w:spacing w:before="0" w:line="240" w:lineRule="auto"/>
      </w:pPr>
      <w:r>
        <w:lastRenderedPageBreak/>
        <w:t xml:space="preserve">Private companies that deal with bitcoin cause economic collapse-Mt. </w:t>
      </w:r>
      <w:proofErr w:type="spellStart"/>
      <w:r>
        <w:t>Gox</w:t>
      </w:r>
      <w:proofErr w:type="spellEnd"/>
      <w:r>
        <w:t xml:space="preserve"> proves</w:t>
      </w:r>
    </w:p>
    <w:p w:rsidR="000607B3" w:rsidRDefault="000607B3" w:rsidP="000607B3">
      <w:pPr>
        <w:spacing w:after="0" w:line="240" w:lineRule="auto"/>
      </w:pPr>
      <w:r w:rsidRPr="000921DC">
        <w:rPr>
          <w:rStyle w:val="Style13ptBold"/>
        </w:rPr>
        <w:t>Snyder, 14</w:t>
      </w:r>
      <w:r>
        <w:t xml:space="preserve"> (Michael Snyder, Run and rights for the website The Economic Collapse, February 25th, 2014, "The Collapse </w:t>
      </w:r>
      <w:proofErr w:type="gramStart"/>
      <w:r>
        <w:t>Of</w:t>
      </w:r>
      <w:proofErr w:type="gramEnd"/>
      <w:r>
        <w:t xml:space="preserve"> Bitcoin," Economic Collapse, http://theeconomiccollapseblog.com/archives/the-collapse-of-bitcoin) </w:t>
      </w:r>
    </w:p>
    <w:p w:rsidR="009D44A1" w:rsidRDefault="000607B3" w:rsidP="000607B3">
      <w:pPr>
        <w:spacing w:after="0" w:line="240" w:lineRule="auto"/>
        <w:rPr>
          <w:rStyle w:val="StyleUnderline"/>
        </w:rPr>
      </w:pPr>
      <w:r w:rsidRPr="00C728E1">
        <w:rPr>
          <w:rStyle w:val="StyleUnderline"/>
        </w:rPr>
        <w:t xml:space="preserve">Bitcoin is a virtual currency that has no intrinsic value. The only thing giving bitcoin value is the faith that people have in it, and now that faith has been shattered. This week, the most prominent bitcoin exchange in the entire world, Mt. </w:t>
      </w:r>
      <w:proofErr w:type="spellStart"/>
      <w:r w:rsidRPr="00C728E1">
        <w:rPr>
          <w:rStyle w:val="StyleUnderline"/>
        </w:rPr>
        <w:t>Gox</w:t>
      </w:r>
      <w:proofErr w:type="spellEnd"/>
      <w:r w:rsidRPr="00C728E1">
        <w:rPr>
          <w:rStyle w:val="StyleUnderline"/>
        </w:rPr>
        <w:t xml:space="preserve">, totally collapsed. At one time, Mt. </w:t>
      </w:r>
      <w:proofErr w:type="spellStart"/>
      <w:r w:rsidRPr="00C728E1">
        <w:rPr>
          <w:rStyle w:val="StyleUnderline"/>
        </w:rPr>
        <w:t>Gox</w:t>
      </w:r>
      <w:proofErr w:type="spellEnd"/>
      <w:r w:rsidRPr="00C728E1">
        <w:rPr>
          <w:rStyle w:val="StyleUnderline"/>
        </w:rPr>
        <w:t xml:space="preserve"> boasted more than a million accounts and it accounted for approximately 25 percent of all global bitcoin trading</w:t>
      </w:r>
      <w:r w:rsidRPr="00CC1C45">
        <w:rPr>
          <w:sz w:val="16"/>
        </w:rPr>
        <w:t xml:space="preserve">. But now the website has been taken down, there are rumors of catastrophic losses, and many investors are concerned that they will lose all of their money. In fact, according to one report, investors could be facing total losses of up to 367 million dollars. </w:t>
      </w:r>
      <w:r w:rsidRPr="00C728E1">
        <w:rPr>
          <w:rStyle w:val="StyleUnderline"/>
        </w:rPr>
        <w:t xml:space="preserve">The collapse of Mt. </w:t>
      </w:r>
      <w:proofErr w:type="spellStart"/>
      <w:r w:rsidRPr="00C728E1">
        <w:rPr>
          <w:rStyle w:val="StyleUnderline"/>
        </w:rPr>
        <w:t>Gox</w:t>
      </w:r>
      <w:proofErr w:type="spellEnd"/>
      <w:r w:rsidRPr="00C728E1">
        <w:rPr>
          <w:rStyle w:val="StyleUnderline"/>
        </w:rPr>
        <w:t xml:space="preserve"> is also affecting other bitcoin exchanges. As I write this, the market value of bitcoin had fallen to about $470, but just three months ago it was trading close to $1,200. Needless to say, a lot of bitcoin investors are going to be licking their wounds tonight.</w:t>
      </w:r>
      <w:r w:rsidRPr="00CC1C45">
        <w:rPr>
          <w:sz w:val="16"/>
        </w:rPr>
        <w:t xml:space="preserve"> I have never written much about bitcoin because I never believed in it. Personally, I have always preferred to stick to silver and gold. But I can’t blame people for wanting to create a monetary system that worked outside of the central bank-controlled paradigm that we have today. I just didn’t have any faith in bitcoin. I considered it something of a Ponzi scheme. That is why I never recommended it to anyone</w:t>
      </w:r>
      <w:r w:rsidRPr="00C728E1">
        <w:rPr>
          <w:rStyle w:val="StyleUnderline"/>
        </w:rPr>
        <w:t>. Those that got in early and got out at the peak of the market made a killing</w:t>
      </w:r>
      <w:r w:rsidRPr="00CC1C45">
        <w:rPr>
          <w:sz w:val="16"/>
        </w:rPr>
        <w:t xml:space="preserve">. Good for them. But </w:t>
      </w:r>
      <w:r w:rsidRPr="00C728E1">
        <w:rPr>
          <w:rStyle w:val="StyleUnderline"/>
        </w:rPr>
        <w:t>most investors are going to end up taking a bath – especially those that got in at the very end. When you have an imaginary currency that has no intrinsic worth that is being managed and traded by organizations that have very little regulation or accountability, bad things can happen. And we saw a perfect example of this on Tuesday… A major bitcoin exchange has gone bust after secretly racking up catastrophic losses, other virtual currency companies said Tuesday — a potentially fatal blow for the exotic new form of money</w:t>
      </w:r>
      <w:r w:rsidRPr="00CC1C45">
        <w:rPr>
          <w:sz w:val="16"/>
        </w:rPr>
        <w:t xml:space="preserve">. The website of Tokyo-based Mt. </w:t>
      </w:r>
      <w:proofErr w:type="spellStart"/>
      <w:r w:rsidRPr="00CC1C45">
        <w:rPr>
          <w:sz w:val="16"/>
        </w:rPr>
        <w:t>Gox</w:t>
      </w:r>
      <w:proofErr w:type="spellEnd"/>
      <w:r w:rsidRPr="00CC1C45">
        <w:rPr>
          <w:sz w:val="16"/>
        </w:rPr>
        <w:t xml:space="preserve"> was returning a blank page Tuesday. </w:t>
      </w:r>
      <w:r w:rsidRPr="00C728E1">
        <w:rPr>
          <w:rStyle w:val="StyleUnderline"/>
        </w:rPr>
        <w:t xml:space="preserve">The disappearance of the site follows the resignation Sunday of Mt. </w:t>
      </w:r>
      <w:proofErr w:type="spellStart"/>
      <w:r w:rsidRPr="00C728E1">
        <w:rPr>
          <w:rStyle w:val="StyleUnderline"/>
        </w:rPr>
        <w:t>Gox</w:t>
      </w:r>
      <w:proofErr w:type="spellEnd"/>
      <w:r w:rsidRPr="00C728E1">
        <w:rPr>
          <w:rStyle w:val="StyleUnderline"/>
        </w:rPr>
        <w:t xml:space="preserve"> CEO Mark </w:t>
      </w:r>
      <w:proofErr w:type="spellStart"/>
      <w:r w:rsidRPr="00C728E1">
        <w:rPr>
          <w:rStyle w:val="StyleUnderline"/>
        </w:rPr>
        <w:t>Karpeles</w:t>
      </w:r>
      <w:proofErr w:type="spellEnd"/>
      <w:r w:rsidRPr="00C728E1">
        <w:rPr>
          <w:rStyle w:val="StyleUnderline"/>
        </w:rPr>
        <w:t xml:space="preserve"> from the board of the Bitcoin Foundation, a group seeking legitimacy for the currency, and a withdrawal ban imposed at the exchange earlier this month. A lot of people out there are insisting that bitcoin can still overcome this and that it is still a sound currency system. More power to them. I certainly wish them no ill will. I just don’t agree with them.</w:t>
      </w:r>
    </w:p>
    <w:p w:rsidR="009D44A1" w:rsidRDefault="009D44A1" w:rsidP="009D44A1">
      <w:pPr>
        <w:rPr>
          <w:rStyle w:val="StyleUnderline"/>
        </w:rPr>
      </w:pPr>
      <w:r>
        <w:rPr>
          <w:rStyle w:val="StyleUnderline"/>
        </w:rPr>
        <w:br w:type="page"/>
      </w:r>
    </w:p>
    <w:p w:rsidR="000607B3" w:rsidRPr="009D44A1" w:rsidRDefault="009D44A1" w:rsidP="009D44A1">
      <w:pPr>
        <w:pStyle w:val="Heading3"/>
      </w:pPr>
      <w:r w:rsidRPr="009D44A1">
        <w:lastRenderedPageBreak/>
        <w:t>Econ Collapse Terminal Impact</w:t>
      </w:r>
    </w:p>
    <w:p w:rsidR="009D44A1" w:rsidRDefault="009D44A1" w:rsidP="009D44A1">
      <w:pPr>
        <w:pStyle w:val="Heading4"/>
        <w:spacing w:before="0" w:line="240" w:lineRule="auto"/>
      </w:pPr>
      <w:r>
        <w:t>Economic decline causes global war</w:t>
      </w:r>
    </w:p>
    <w:p w:rsidR="009D44A1" w:rsidRDefault="009D44A1" w:rsidP="009D44A1">
      <w:pPr>
        <w:spacing w:after="0" w:line="240" w:lineRule="auto"/>
      </w:pPr>
      <w:r w:rsidRPr="00FB1F6A">
        <w:rPr>
          <w:rStyle w:val="Style13ptBold"/>
        </w:rPr>
        <w:t>Mead, 2009</w:t>
      </w:r>
      <w:r>
        <w:t xml:space="preserve"> </w:t>
      </w:r>
      <w:proofErr w:type="gramStart"/>
      <w:r>
        <w:t>( Walter</w:t>
      </w:r>
      <w:proofErr w:type="gramEnd"/>
      <w:r>
        <w:t xml:space="preserve"> Russell Mead, HYPERLINK "http://en.wikipedia.org/wiki/Henry_A._</w:t>
      </w:r>
      <w:proofErr w:type="spellStart"/>
      <w:r>
        <w:t>Kissinger"Henry</w:t>
      </w:r>
      <w:proofErr w:type="spellEnd"/>
      <w:r>
        <w:t xml:space="preserve"> A. Kissinger senior fellow for HYPERLINK "http://en.wikipedia.org/wiki/U.S._</w:t>
      </w:r>
      <w:proofErr w:type="spellStart"/>
      <w:r>
        <w:t>foreign_policy"U.S</w:t>
      </w:r>
      <w:proofErr w:type="spellEnd"/>
      <w:r>
        <w:t>. foreign policy at the Council on Foreign Relations, 2/4/2009, The New Republic, “Only Makes You Stronger,” http://www.tnr.com/politics/story.html?id=571cbbb9-2887-4d81-8542-92e83915f5f8&amp;p=2)</w:t>
      </w:r>
    </w:p>
    <w:p w:rsidR="009D44A1" w:rsidRPr="00FB1F6A" w:rsidRDefault="009D44A1" w:rsidP="009D44A1">
      <w:pPr>
        <w:spacing w:after="0" w:line="240" w:lineRule="auto"/>
        <w:rPr>
          <w:sz w:val="16"/>
        </w:rPr>
      </w:pPr>
      <w:r w:rsidRPr="00FB1F6A">
        <w:rPr>
          <w:rStyle w:val="StyleUnderline"/>
        </w:rPr>
        <w:t>So far, such half-hearted experiments not only have failed to work; they have left the societies that have tried them in a progressively worse position, farther behind the front-runners as time goes by</w:t>
      </w:r>
      <w:r w:rsidRPr="00FB1F6A">
        <w:rPr>
          <w:sz w:val="16"/>
        </w:rPr>
        <w:t xml:space="preserve">. Argentina has lost ground to Chile; Russian development has fallen farther behind that of the Baltic </w:t>
      </w:r>
      <w:proofErr w:type="gramStart"/>
      <w:r w:rsidRPr="00FB1F6A">
        <w:rPr>
          <w:sz w:val="16"/>
        </w:rPr>
        <w:t>states</w:t>
      </w:r>
      <w:proofErr w:type="gramEnd"/>
      <w:r w:rsidRPr="00FB1F6A">
        <w:rPr>
          <w:sz w:val="16"/>
        </w:rPr>
        <w:t xml:space="preserve"> and Central Europe. Frequently, </w:t>
      </w:r>
      <w:r w:rsidRPr="00FB1F6A">
        <w:rPr>
          <w:rStyle w:val="StyleUnderline"/>
        </w:rPr>
        <w:t xml:space="preserve">the crisis has weakened the power of the merchants, industrialists, financiers, and professionals who want to develop a liberal capitalist society integrated into the world. Crisis can also strengthen the hand of religious extremists, populist radicals, or authoritarian traditionalists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w:t>
      </w:r>
      <w:r w:rsidRPr="00FB1F6A">
        <w:rPr>
          <w:sz w:val="16"/>
        </w:rPr>
        <w:t xml:space="preserve">As a result, developing countries and countries where capitalism has relatively recent and shallow roots tend to suffer greater economic and political </w:t>
      </w:r>
      <w:proofErr w:type="spellStart"/>
      <w:r w:rsidRPr="00FB1F6A">
        <w:rPr>
          <w:sz w:val="16"/>
        </w:rPr>
        <w:t>damag</w:t>
      </w:r>
      <w:proofErr w:type="spellEnd"/>
      <w:r w:rsidRPr="00FB1F6A">
        <w:rPr>
          <w:sz w:val="16"/>
        </w:rPr>
        <w:t xml:space="preserve"> is this article fake? </w:t>
      </w:r>
      <w:proofErr w:type="gramStart"/>
      <w:r w:rsidRPr="00FB1F6A">
        <w:rPr>
          <w:sz w:val="16"/>
        </w:rPr>
        <w:t>e</w:t>
      </w:r>
      <w:proofErr w:type="gramEnd"/>
      <w:r w:rsidRPr="00FB1F6A">
        <w:rPr>
          <w:sz w:val="16"/>
        </w:rPr>
        <w:t xml:space="preserve"> when crisis strikes--as, inevitably, it does. And, consequently, </w:t>
      </w:r>
      <w:r w:rsidRPr="00FB1F6A">
        <w:rPr>
          <w:rStyle w:val="StyleUnderline"/>
        </w:rPr>
        <w:t>financial crises often reinforce rather than challenge the global distribution of power and wealth</w:t>
      </w:r>
      <w:r w:rsidRPr="00FB1F6A">
        <w:rPr>
          <w:sz w:val="16"/>
        </w:rPr>
        <w:t xml:space="preserve">. This may be happening yet again. None of which means that we can just sit back and enjoy the recession. </w:t>
      </w:r>
      <w:r w:rsidRPr="00FB1F6A">
        <w:rPr>
          <w:rStyle w:val="StyleUnderline"/>
        </w:rPr>
        <w:t>History may suggest that financial crises actually help capitalist great powers maintain their leads--but it has other, less reassuring messages as well. If financial crises have been a normal part of life during the 300-year rise of the liberal capitalist system under the Anglophone powers, so has war</w:t>
      </w:r>
      <w:r w:rsidRPr="00FB1F6A">
        <w:rPr>
          <w:sz w:val="16"/>
        </w:rPr>
        <w:t xml:space="preserve">. The wars of the League of Augsburg and the Spanish Succession; the Seven Years War; the American Revolution; the Napoleonic Wars; the two World Wars; the cold war: The list of wars is almost as long as the list of financial crises. </w:t>
      </w:r>
      <w:r w:rsidRPr="00FB1F6A">
        <w:rPr>
          <w:rStyle w:val="StyleUnderline"/>
        </w:rPr>
        <w:t>Bad economic times can breed wars. Europe was a pretty peaceful place in 1928, but the poisoned German public opinion and helped bring Adolf Hitler to power</w:t>
      </w:r>
      <w:r w:rsidRPr="00FB1F6A">
        <w:rPr>
          <w:sz w:val="16"/>
        </w:rPr>
        <w:t xml:space="preserve">. If the current crisis turns into a depression, what rough beasts might start slouching toward Moscow, Karachi, Beijing, or New Delhi to be born? </w:t>
      </w:r>
      <w:r w:rsidRPr="00FB1F6A">
        <w:rPr>
          <w:rStyle w:val="StyleUnderline"/>
        </w:rPr>
        <w:t>The United States may not, yet, decline, but, if we can't get the world economy back on track, we may still have to fight.</w:t>
      </w:r>
    </w:p>
    <w:p w:rsidR="009D44A1" w:rsidRPr="009D44A1" w:rsidRDefault="009D44A1" w:rsidP="009D44A1"/>
    <w:p w:rsidR="009516E5" w:rsidRDefault="009516E5" w:rsidP="009516E5">
      <w:pPr>
        <w:pStyle w:val="Heading4"/>
        <w:spacing w:before="0" w:line="240" w:lineRule="auto"/>
      </w:pPr>
      <w:r w:rsidRPr="00FB1F6A">
        <w:t xml:space="preserve">Global economic collapse leads to neocolonial wars, resulting in mass death, suffering, and nuclear war. </w:t>
      </w:r>
    </w:p>
    <w:p w:rsidR="009516E5" w:rsidRDefault="009516E5" w:rsidP="009516E5">
      <w:pPr>
        <w:spacing w:after="0" w:line="240" w:lineRule="auto"/>
      </w:pPr>
      <w:r w:rsidRPr="00FB1F6A">
        <w:rPr>
          <w:rStyle w:val="Style13ptBold"/>
        </w:rPr>
        <w:t>Lewis in '98</w:t>
      </w:r>
      <w:r>
        <w:t xml:space="preserve"> (Christopher Lewis, THE COMING AGE OF SCARCITY, 1998, p. 129)</w:t>
      </w:r>
    </w:p>
    <w:p w:rsidR="009516E5" w:rsidRPr="003E6151" w:rsidRDefault="009516E5" w:rsidP="009516E5">
      <w:pPr>
        <w:spacing w:after="0" w:line="240" w:lineRule="auto"/>
        <w:rPr>
          <w:sz w:val="16"/>
        </w:rPr>
      </w:pPr>
      <w:r w:rsidRPr="003E6151">
        <w:rPr>
          <w:rStyle w:val="StyleUnderline"/>
        </w:rPr>
        <w:t>Most critics would argue, probably correctly, that instead of allowing underdeveloped countries to withdraw from the global economy and undermine the economies of the developed world, the United States, Europe, and Japan and others will fight neocolonial wars to force these countries to remain within this collapsing global economy. These neocolonial wars will result in mass death, suffering, and even regional nuclear wars. If First World countries choose military confrontation and political repression to maintain the global economy, then we may see mass death and genocide on a global scale that will make the deaths of World War II pale in comparison</w:t>
      </w:r>
      <w:r w:rsidRPr="003E6151">
        <w:rPr>
          <w:sz w:val="16"/>
        </w:rPr>
        <w:t xml:space="preserve">. However, </w:t>
      </w:r>
      <w:r w:rsidRPr="003E6151">
        <w:rPr>
          <w:rStyle w:val="StyleUnderline"/>
        </w:rPr>
        <w:t xml:space="preserve">these neocolonial wars, fought to maintain the developed nations’ economic and political hegemony, will cause the final collapse of our global industrial civilization. These wars will so damage the complex, economic and trading networks and squander material, biological, and energy resources that they will undermine the global economy and its ability to support the earth’s 6 to 8 billion people. This would be the worst-case scenario </w:t>
      </w:r>
      <w:proofErr w:type="spellStart"/>
      <w:r w:rsidRPr="003E6151">
        <w:rPr>
          <w:rStyle w:val="StyleUnderline"/>
        </w:rPr>
        <w:t>fro</w:t>
      </w:r>
      <w:proofErr w:type="spellEnd"/>
      <w:r w:rsidRPr="003E6151">
        <w:rPr>
          <w:rStyle w:val="StyleUnderline"/>
        </w:rPr>
        <w:t xml:space="preserve"> the collapse of global </w:t>
      </w:r>
      <w:proofErr w:type="spellStart"/>
      <w:r w:rsidRPr="003E6151">
        <w:rPr>
          <w:rStyle w:val="StyleUnderline"/>
        </w:rPr>
        <w:t>civiliation</w:t>
      </w:r>
      <w:proofErr w:type="spellEnd"/>
    </w:p>
    <w:p w:rsidR="000607B3" w:rsidRDefault="000607B3" w:rsidP="000607B3">
      <w:pPr>
        <w:rPr>
          <w:sz w:val="16"/>
        </w:rPr>
      </w:pPr>
    </w:p>
    <w:p w:rsidR="009516E5" w:rsidRDefault="009516E5" w:rsidP="009516E5">
      <w:pPr>
        <w:pStyle w:val="Heading4"/>
        <w:spacing w:before="0" w:line="240" w:lineRule="auto"/>
      </w:pPr>
      <w:r>
        <w:lastRenderedPageBreak/>
        <w:t xml:space="preserve">Economic Collapse Would Escalate To Full-Scale Conflict </w:t>
      </w:r>
      <w:proofErr w:type="gramStart"/>
      <w:r>
        <w:t>And</w:t>
      </w:r>
      <w:proofErr w:type="gramEnd"/>
      <w:r>
        <w:t xml:space="preserve"> Rapid Extinction</w:t>
      </w:r>
    </w:p>
    <w:p w:rsidR="009516E5" w:rsidRDefault="009516E5" w:rsidP="009516E5">
      <w:pPr>
        <w:spacing w:after="0" w:line="240" w:lineRule="auto"/>
      </w:pPr>
      <w:r w:rsidRPr="00FB1F6A">
        <w:rPr>
          <w:rStyle w:val="Style13ptBold"/>
        </w:rPr>
        <w:t>Bearden 2K</w:t>
      </w:r>
      <w:r>
        <w:t xml:space="preserve"> (Lt. Col in US Army) [Thomas, “The Unnecessary Energy Crisis”, Free Republic, June 24, p. online </w:t>
      </w:r>
      <w:proofErr w:type="spellStart"/>
      <w:r>
        <w:t>wyo-tjc</w:t>
      </w:r>
      <w:proofErr w:type="spellEnd"/>
      <w:r>
        <w:t>]</w:t>
      </w:r>
    </w:p>
    <w:p w:rsidR="009516E5" w:rsidRPr="003E6151" w:rsidRDefault="009516E5" w:rsidP="009516E5">
      <w:pPr>
        <w:spacing w:after="0" w:line="240" w:lineRule="auto"/>
        <w:rPr>
          <w:rStyle w:val="StyleUnderline"/>
        </w:rPr>
      </w:pPr>
      <w:r w:rsidRPr="003E6151">
        <w:rPr>
          <w:sz w:val="16"/>
        </w:rPr>
        <w:t xml:space="preserve">History bears out that </w:t>
      </w:r>
      <w:r w:rsidRPr="003E6151">
        <w:rPr>
          <w:rStyle w:val="StyleUnderline"/>
        </w:rPr>
        <w:t>desperate nations take desperate actions. Prior to the final economic collapse, the stress on nations will have increased the intensity and number of their conflicts, to the point where the arsenals of weapons of mass destruction (WMD) now possessed by some 25 nations, are almost certain to be released</w:t>
      </w:r>
      <w:r w:rsidRPr="003E6151">
        <w:rPr>
          <w:sz w:val="16"/>
        </w:rPr>
        <w:t>. As an example, suppose a starving North Korea launches nuclear weapons upon Japan and South Korea, including U.S. forces there, in a spasmodic suicidal response. Or suppose a desperate China-</w:t>
      </w:r>
      <w:proofErr w:type="gramStart"/>
      <w:r w:rsidRPr="003E6151">
        <w:rPr>
          <w:sz w:val="16"/>
        </w:rPr>
        <w:t>whose</w:t>
      </w:r>
      <w:proofErr w:type="gramEnd"/>
      <w:r w:rsidRPr="003E6151">
        <w:rPr>
          <w:sz w:val="16"/>
        </w:rPr>
        <w:t xml:space="preserve"> long-range nuclear missiles (some) can reach the United States-attacks Taiwan. </w:t>
      </w:r>
      <w:r w:rsidRPr="003E6151">
        <w:rPr>
          <w:rStyle w:val="StyleUnderline"/>
        </w:rPr>
        <w:t>In addition to immediate responses, the mutual treaties involved in such scenarios will quickly draw other nations into the conflict, escalating it significantly. Strategic nuclear studies have shown for decades that, under such extreme stress conditions, once a few nukes are launched, adversaries and potential adversaries are then compelled to launch on perception of preparations by one's adversary.</w:t>
      </w:r>
      <w:r w:rsidRPr="003E6151">
        <w:rPr>
          <w:sz w:val="16"/>
        </w:rPr>
        <w:t xml:space="preserve"> The real legacy of the MAD concept is this side of the MAD coin that is almost never discussed. </w:t>
      </w:r>
      <w:r w:rsidRPr="003E6151">
        <w:rPr>
          <w:rStyle w:val="StyleUnderline"/>
        </w:rPr>
        <w:t>Without effective defense, the only chance a nation has to survive at all is to launch immediate full-bore pre-emptive strikes and try to take out its perceived foes as rapidly and massively as possible. As the studies showed, rapid escalation to full WMD exchange occurs. Today, a great percent of the WMD arsenals that will be unleashed, are already on site within the United States itself. The resulting great Armageddon will destroy civilization as we know it, and perhaps most of the biosphere, at least for many decades.</w:t>
      </w:r>
    </w:p>
    <w:p w:rsidR="009516E5" w:rsidRDefault="009516E5" w:rsidP="000607B3">
      <w:pPr>
        <w:rPr>
          <w:sz w:val="16"/>
        </w:rPr>
      </w:pPr>
    </w:p>
    <w:p w:rsidR="009516E5" w:rsidRDefault="009516E5" w:rsidP="009516E5">
      <w:pPr>
        <w:pStyle w:val="Heading4"/>
        <w:spacing w:before="0" w:line="240" w:lineRule="auto"/>
      </w:pPr>
      <w:r>
        <w:t>The terminal impact is global WMD conflict</w:t>
      </w:r>
    </w:p>
    <w:p w:rsidR="009516E5" w:rsidRDefault="009516E5" w:rsidP="009516E5">
      <w:pPr>
        <w:spacing w:after="0" w:line="240" w:lineRule="auto"/>
      </w:pPr>
      <w:proofErr w:type="spellStart"/>
      <w:r w:rsidRPr="00FB1F6A">
        <w:rPr>
          <w:rStyle w:val="Style13ptBold"/>
        </w:rPr>
        <w:t>Kerpen</w:t>
      </w:r>
      <w:proofErr w:type="spellEnd"/>
      <w:r w:rsidRPr="00FB1F6A">
        <w:rPr>
          <w:rStyle w:val="Style13ptBold"/>
        </w:rPr>
        <w:t>, 10/28/08</w:t>
      </w:r>
      <w:r>
        <w:t xml:space="preserve"> (Phil, policy director of Americans for Prosperity, http://article.nationalreview.com/?q=OWQ3ZGYzZTQyZGY4ZWFiZWUxNmYwZTJiNWVkMTIxMmU=)</w:t>
      </w:r>
    </w:p>
    <w:p w:rsidR="009516E5" w:rsidRPr="00295772" w:rsidRDefault="009516E5" w:rsidP="009516E5">
      <w:pPr>
        <w:spacing w:after="0" w:line="240" w:lineRule="auto"/>
        <w:rPr>
          <w:rStyle w:val="StyleUnderline"/>
        </w:rPr>
      </w:pPr>
      <w:r w:rsidRPr="00295772">
        <w:rPr>
          <w:rStyle w:val="StyleUnderline"/>
        </w:rPr>
        <w:t>It’s important that we avoid all these policy errors — not just for the sake of our prosperity, but for our survival</w:t>
      </w:r>
      <w:r w:rsidRPr="00295772">
        <w:rPr>
          <w:sz w:val="16"/>
        </w:rPr>
        <w:t>.</w:t>
      </w:r>
      <w:r w:rsidRPr="00295772">
        <w:rPr>
          <w:rStyle w:val="StyleUnderline"/>
        </w:rPr>
        <w:t xml:space="preserve"> The Great Depression, after all, didn’t end until the advent of World War II, the most destructive war in the history of the planet. In a world of nuclear and biological weapons and non-state terrorist organizations that breed on poverty and despair, another global economic breakdown of such extended duration would risk armed conflicts on an even greater scale.</w:t>
      </w:r>
    </w:p>
    <w:p w:rsidR="009516E5" w:rsidRPr="00DA2A37" w:rsidRDefault="009516E5" w:rsidP="000607B3">
      <w:pPr>
        <w:rPr>
          <w:sz w:val="16"/>
        </w:rPr>
      </w:pPr>
    </w:p>
    <w:p w:rsidR="000607B3" w:rsidRPr="000607B3" w:rsidRDefault="000607B3" w:rsidP="000607B3"/>
    <w:p w:rsidR="000607B3" w:rsidRPr="000607B3" w:rsidRDefault="000607B3" w:rsidP="000607B3"/>
    <w:p w:rsidR="00FA2E7B" w:rsidRDefault="00FA2E7B">
      <w:pPr>
        <w:rPr>
          <w:rStyle w:val="Emphasis"/>
        </w:rPr>
      </w:pPr>
      <w:r>
        <w:rPr>
          <w:rStyle w:val="Emphasis"/>
        </w:rPr>
        <w:br w:type="page"/>
      </w:r>
    </w:p>
    <w:p w:rsidR="00EF4A27" w:rsidRPr="00FA2E7B" w:rsidRDefault="00FA2E7B" w:rsidP="00FA2E7B">
      <w:pPr>
        <w:pStyle w:val="Heading3"/>
      </w:pPr>
      <w:r w:rsidRPr="00FA2E7B">
        <w:lastRenderedPageBreak/>
        <w:t>Democracy</w:t>
      </w:r>
    </w:p>
    <w:p w:rsidR="00FA2E7B" w:rsidRDefault="00FA2E7B" w:rsidP="00FA2E7B">
      <w:pPr>
        <w:pStyle w:val="Heading4"/>
      </w:pPr>
      <w:r>
        <w:t>﻿The Surveillance industrial complex causes structural violence and kills democracy</w:t>
      </w:r>
    </w:p>
    <w:p w:rsidR="00FA2E7B" w:rsidRPr="00FA2E7B" w:rsidRDefault="00FA2E7B" w:rsidP="00FA2E7B">
      <w:pPr>
        <w:rPr>
          <w:rStyle w:val="Style13ptBold"/>
        </w:rPr>
      </w:pPr>
      <w:proofErr w:type="spellStart"/>
      <w:r w:rsidRPr="00FA2E7B">
        <w:rPr>
          <w:rStyle w:val="Style13ptBold"/>
        </w:rPr>
        <w:t>Shorrock</w:t>
      </w:r>
      <w:proofErr w:type="spellEnd"/>
      <w:r w:rsidRPr="00FA2E7B">
        <w:rPr>
          <w:rStyle w:val="Style13ptBold"/>
        </w:rPr>
        <w:t xml:space="preserve"> 5/27/15 TIM SHORROCK the first journalist to interview the four National Security Agency whistleblowers who exposed corporate corruption at the NSA and its extensive program of domestic surveillance “﻿How Private Contractors Have Created a Shadow NSA”  http://www.thenation.com/article/how-private-contractors-have-created-shadow-nsa/</w:t>
      </w:r>
    </w:p>
    <w:p w:rsidR="00C01ECA" w:rsidRDefault="00FA2E7B" w:rsidP="00FA2E7B">
      <w:pPr>
        <w:rPr>
          <w:sz w:val="16"/>
        </w:rPr>
      </w:pPr>
      <w:r w:rsidRPr="00FA2E7B">
        <w:rPr>
          <w:sz w:val="16"/>
        </w:rPr>
        <w:t xml:space="preserve">So </w:t>
      </w:r>
      <w:r w:rsidRPr="00FA2E7B">
        <w:rPr>
          <w:rStyle w:val="StyleUnderline"/>
        </w:rPr>
        <w:t>what does the existence of such a class mean?</w:t>
      </w:r>
      <w:r w:rsidRPr="00FA2E7B">
        <w:rPr>
          <w:sz w:val="16"/>
        </w:rPr>
        <w:t xml:space="preserve"> First off, </w:t>
      </w:r>
      <w:r w:rsidRPr="00FA2E7B">
        <w:rPr>
          <w:rStyle w:val="StyleUnderline"/>
        </w:rPr>
        <w:t xml:space="preserve">it </w:t>
      </w:r>
      <w:r w:rsidRPr="00FA2E7B">
        <w:rPr>
          <w:rStyle w:val="Emphasis"/>
        </w:rPr>
        <w:t>deepens inequality.</w:t>
      </w:r>
      <w:r w:rsidRPr="00FA2E7B">
        <w:rPr>
          <w:sz w:val="16"/>
        </w:rPr>
        <w:t xml:space="preserve"> We all know that </w:t>
      </w:r>
      <w:r w:rsidRPr="00FA2E7B">
        <w:rPr>
          <w:rStyle w:val="StyleUnderline"/>
        </w:rPr>
        <w:t>corporations</w:t>
      </w:r>
      <w:r w:rsidRPr="00FA2E7B">
        <w:rPr>
          <w:sz w:val="16"/>
        </w:rPr>
        <w:t xml:space="preserve"> can buy access to lawmakers through hefty political donations. </w:t>
      </w:r>
      <w:r w:rsidRPr="00FA2E7B">
        <w:rPr>
          <w:rStyle w:val="StyleUnderline"/>
        </w:rPr>
        <w:t>Now they have access to some of the state’s most closely held secrets.</w:t>
      </w:r>
      <w:r w:rsidRPr="00FA2E7B">
        <w:rPr>
          <w:sz w:val="16"/>
        </w:rPr>
        <w:t xml:space="preserve"> According to a declassified document obtained in April by The New York Times, Hayden and Alexander were “read into” Stellar Wind, the warrantless-surveillance program started after 9/11. They are bound by law not to divulge those secrets. But their knowledge based on those secrets is of unfathomable value to the corporations they advise on cybersecurity and acquisitions strategies. </w:t>
      </w:r>
      <w:r w:rsidRPr="00FA2E7B">
        <w:rPr>
          <w:rStyle w:val="StyleUnderline"/>
        </w:rPr>
        <w:t>That knowledge isn’t shared with the public, but it is available to the companies that can afford it.</w:t>
      </w:r>
      <w:r w:rsidRPr="00FA2E7B">
        <w:rPr>
          <w:sz w:val="16"/>
        </w:rPr>
        <w:t xml:space="preserve"> </w:t>
      </w:r>
      <w:r w:rsidRPr="00FA2E7B">
        <w:rPr>
          <w:rStyle w:val="StyleUnderline"/>
        </w:rPr>
        <w:t xml:space="preserve">Second, it </w:t>
      </w:r>
      <w:r w:rsidRPr="00FA2E7B">
        <w:rPr>
          <w:rStyle w:val="Emphasis"/>
        </w:rPr>
        <w:t>places</w:t>
      </w:r>
      <w:r w:rsidRPr="00FA2E7B">
        <w:rPr>
          <w:sz w:val="16"/>
        </w:rPr>
        <w:t xml:space="preserve"> participatory </w:t>
      </w:r>
      <w:r w:rsidRPr="00FA2E7B">
        <w:rPr>
          <w:rStyle w:val="Emphasis"/>
        </w:rPr>
        <w:t>democracy at risk.</w:t>
      </w:r>
      <w:r w:rsidRPr="00FA2E7B">
        <w:rPr>
          <w:rStyle w:val="StyleUnderline"/>
        </w:rPr>
        <w:t xml:space="preserve"> The vast majority of Americans are excluded from the consequential discussions that take place at the cyber-intelligence elite’s secret meetings.</w:t>
      </w:r>
      <w:r w:rsidRPr="00FA2E7B">
        <w:rPr>
          <w:sz w:val="16"/>
        </w:rPr>
        <w:t xml:space="preserve"> While hashing over controversial programs such as domestic spying, offensive </w:t>
      </w:r>
      <w:proofErr w:type="spellStart"/>
      <w:r w:rsidRPr="00FA2E7B">
        <w:rPr>
          <w:sz w:val="16"/>
        </w:rPr>
        <w:t>cyberintelligence</w:t>
      </w:r>
      <w:proofErr w:type="spellEnd"/>
      <w:r w:rsidRPr="00FA2E7B">
        <w:rPr>
          <w:sz w:val="16"/>
        </w:rPr>
        <w:t xml:space="preserve"> operations, or FBI terrorist-entrapment programs, the state and corporate leaders at INSA—as well as other places where the new class meets—operate on a completely different plane from the rest of us. Meanwhile, the black hole of secrecy keeps the new hybrid class and its organizations immune from any meaningful oversight by either the executive branch or Congress. To penetrate this shield, there’s a great need for more reporting and whistleblowing about the pernicious role of contractors in national security. </w:t>
      </w:r>
      <w:r w:rsidRPr="00FA2E7B">
        <w:rPr>
          <w:rStyle w:val="StyleUnderline"/>
        </w:rPr>
        <w:t>Unfortunately, only a few journalists have explored the world of privatized spying.</w:t>
      </w:r>
      <w:r w:rsidRPr="00FA2E7B">
        <w:rPr>
          <w:sz w:val="16"/>
        </w:rPr>
        <w:t xml:space="preserve"> And strangely, virtually none of the documents leaked by Edward Snowden have focused on the corporate elephant that so clearly dominates the surveillance jungle. As far as I’ve been able to track, only one or two of the Snowden documents actually mention contractors.</w:t>
      </w:r>
    </w:p>
    <w:p w:rsidR="007F2DB0" w:rsidRDefault="007F2DB0" w:rsidP="007F2DB0">
      <w:pPr>
        <w:pStyle w:val="Heading4"/>
      </w:pPr>
      <w:r>
        <w:t>The best research prove democracy prevents war. It far outweighs economic growth.</w:t>
      </w:r>
    </w:p>
    <w:p w:rsidR="007F2DB0" w:rsidRPr="007F2DB0" w:rsidRDefault="007F2DB0" w:rsidP="007F2DB0">
      <w:pPr>
        <w:rPr>
          <w:rStyle w:val="Style13ptBold"/>
        </w:rPr>
      </w:pPr>
      <w:proofErr w:type="spellStart"/>
      <w:r w:rsidRPr="007F2DB0">
        <w:rPr>
          <w:rStyle w:val="Style13ptBold"/>
        </w:rPr>
        <w:t>Rummel</w:t>
      </w:r>
      <w:proofErr w:type="spellEnd"/>
      <w:r w:rsidRPr="007F2DB0">
        <w:rPr>
          <w:rStyle w:val="Style13ptBold"/>
        </w:rPr>
        <w:t xml:space="preserve"> ‘5 Rudy </w:t>
      </w:r>
      <w:proofErr w:type="spellStart"/>
      <w:r w:rsidRPr="007F2DB0">
        <w:rPr>
          <w:rStyle w:val="Style13ptBold"/>
        </w:rPr>
        <w:t>Rummel</w:t>
      </w:r>
      <w:proofErr w:type="spellEnd"/>
      <w:r w:rsidRPr="007F2DB0">
        <w:rPr>
          <w:rStyle w:val="Style13ptBold"/>
        </w:rPr>
        <w:t xml:space="preserve"> is a Professor Emeritus of Political Science “The CATO Institute Gets It All Wrong”https://democraticpeace.wordpress.com/2009/03/10/the-cato-institute-gets-it-all-wrong-2/</w:t>
      </w:r>
    </w:p>
    <w:p w:rsidR="007F2DB0" w:rsidRPr="007F2DB0" w:rsidRDefault="007F2DB0" w:rsidP="007F2DB0">
      <w:pPr>
        <w:rPr>
          <w:sz w:val="16"/>
        </w:rPr>
      </w:pPr>
      <w:r w:rsidRPr="007F2DB0">
        <w:rPr>
          <w:sz w:val="16"/>
        </w:rPr>
        <w:t xml:space="preserve">Now, for the details. I’ve gone to the study to see how it arrived at a conclusion that contradicts so much research on the democratic peace. It is here. First, some nitpicking. </w:t>
      </w:r>
      <w:r w:rsidRPr="007F2DB0">
        <w:rPr>
          <w:rStyle w:val="StyleUnderline"/>
        </w:rPr>
        <w:t>It is wrong to say</w:t>
      </w:r>
      <w:r w:rsidRPr="007F2DB0">
        <w:rPr>
          <w:sz w:val="16"/>
        </w:rPr>
        <w:t xml:space="preserve">, as </w:t>
      </w:r>
      <w:proofErr w:type="spellStart"/>
      <w:r w:rsidRPr="007F2DB0">
        <w:rPr>
          <w:sz w:val="16"/>
        </w:rPr>
        <w:t>Drezner</w:t>
      </w:r>
      <w:proofErr w:type="spellEnd"/>
      <w:r w:rsidRPr="007F2DB0">
        <w:rPr>
          <w:sz w:val="16"/>
        </w:rPr>
        <w:t xml:space="preserve"> does, </w:t>
      </w:r>
      <w:r w:rsidRPr="007F2DB0">
        <w:rPr>
          <w:rStyle w:val="StyleUnderline"/>
        </w:rPr>
        <w:t>that: “researchers have found that democracies are less likely to fight each other, while being no less ready to use force generally.”</w:t>
      </w:r>
      <w:r w:rsidRPr="007F2DB0">
        <w:rPr>
          <w:sz w:val="16"/>
        </w:rPr>
        <w:t xml:space="preserve"> Presumably, the “no less ready” refers to </w:t>
      </w:r>
      <w:proofErr w:type="spellStart"/>
      <w:r w:rsidRPr="007F2DB0">
        <w:rPr>
          <w:sz w:val="16"/>
        </w:rPr>
        <w:t>nondemocracies</w:t>
      </w:r>
      <w:proofErr w:type="spellEnd"/>
      <w:r w:rsidRPr="007F2DB0">
        <w:rPr>
          <w:sz w:val="16"/>
        </w:rPr>
        <w:t xml:space="preserve">. I published an article on this, </w:t>
      </w:r>
      <w:r w:rsidRPr="007F2DB0">
        <w:rPr>
          <w:rStyle w:val="StyleUnderline"/>
        </w:rPr>
        <w:t>“Democracies are less warlike than other regimes,”</w:t>
      </w:r>
      <w:r w:rsidRPr="007F2DB0">
        <w:rPr>
          <w:sz w:val="16"/>
        </w:rPr>
        <w:t xml:space="preserve"> (here) in which </w:t>
      </w:r>
      <w:r w:rsidRPr="007F2DB0">
        <w:rPr>
          <w:rStyle w:val="StyleUnderline"/>
        </w:rPr>
        <w:t>I</w:t>
      </w:r>
      <w:r w:rsidRPr="007F2DB0">
        <w:rPr>
          <w:sz w:val="16"/>
        </w:rPr>
        <w:t xml:space="preserve"> showed the errors in claims such as </w:t>
      </w:r>
      <w:proofErr w:type="spellStart"/>
      <w:r w:rsidRPr="007F2DB0">
        <w:rPr>
          <w:sz w:val="16"/>
        </w:rPr>
        <w:t>Drezner’s</w:t>
      </w:r>
      <w:proofErr w:type="spellEnd"/>
      <w:r w:rsidRPr="007F2DB0">
        <w:rPr>
          <w:sz w:val="16"/>
        </w:rPr>
        <w:t xml:space="preserve">, and </w:t>
      </w:r>
      <w:r w:rsidRPr="007F2DB0">
        <w:rPr>
          <w:rStyle w:val="StyleUnderline"/>
        </w:rPr>
        <w:t xml:space="preserve">established empirically that in the 20th Century, democracies engage much less in severe foreign violence than do </w:t>
      </w:r>
      <w:proofErr w:type="spellStart"/>
      <w:r w:rsidRPr="007F2DB0">
        <w:rPr>
          <w:rStyle w:val="StyleUnderline"/>
        </w:rPr>
        <w:t>nondemocracies</w:t>
      </w:r>
      <w:proofErr w:type="spellEnd"/>
      <w:r w:rsidRPr="007F2DB0">
        <w:rPr>
          <w:rStyle w:val="StyleUnderline"/>
        </w:rPr>
        <w:t>.</w:t>
      </w:r>
      <w:r w:rsidRPr="007F2DB0">
        <w:rPr>
          <w:sz w:val="16"/>
        </w:rPr>
        <w:t xml:space="preserve"> </w:t>
      </w:r>
      <w:proofErr w:type="spellStart"/>
      <w:r w:rsidRPr="007F2DB0">
        <w:rPr>
          <w:sz w:val="16"/>
        </w:rPr>
        <w:t>Gartzke</w:t>
      </w:r>
      <w:proofErr w:type="spellEnd"/>
      <w:r w:rsidRPr="007F2DB0">
        <w:rPr>
          <w:sz w:val="16"/>
        </w:rPr>
        <w:t xml:space="preserve"> says further that: “Democracy is desirable for many reasons but policies that encourage, or even seek to impose, representative government are unlikely to contribute directly to international peace.” There is that misbegotten “impose” again. This is a misunderstanding in what democratization of other countries means. See my blog, “Unchaining Human Rights, Not Imposing Democracy,” on this here. He also says that, “Developing countries do not benefit from a democratic peace.” </w:t>
      </w:r>
      <w:r w:rsidRPr="007F2DB0">
        <w:rPr>
          <w:rStyle w:val="StyleUnderline"/>
        </w:rPr>
        <w:t>Consistently, whether developed or not, developing or not,” the democratic peace of no wars between democracies holds.</w:t>
      </w:r>
      <w:r w:rsidRPr="007F2DB0">
        <w:rPr>
          <w:sz w:val="16"/>
        </w:rPr>
        <w:t xml:space="preserve"> When there were, depending on the year, 25, 50, 80, or 117 democracies, as of now, the list surely includes all developing democracies as well as those at all levels of development. Yet, no two of them make war on each other. But, he claims that his study finds otherwise. He can only claim this and that democracies are unlikely to contribute to peace by ignoring his own data </w:t>
      </w:r>
      <w:proofErr w:type="gramStart"/>
      <w:r w:rsidRPr="007F2DB0">
        <w:rPr>
          <w:sz w:val="16"/>
        </w:rPr>
        <w:t>So</w:t>
      </w:r>
      <w:proofErr w:type="gramEnd"/>
      <w:r w:rsidRPr="007F2DB0">
        <w:rPr>
          <w:sz w:val="16"/>
        </w:rPr>
        <w:t xml:space="preserve">, </w:t>
      </w:r>
      <w:proofErr w:type="spellStart"/>
      <w:r w:rsidRPr="007F2DB0">
        <w:rPr>
          <w:sz w:val="16"/>
        </w:rPr>
        <w:t>lets</w:t>
      </w:r>
      <w:proofErr w:type="spellEnd"/>
      <w:r w:rsidRPr="007F2DB0">
        <w:rPr>
          <w:sz w:val="16"/>
        </w:rPr>
        <w:t xml:space="preserve"> look at his data. These are the Militarized Dispute Data (MID) set on “violence” that is widely available. The particular set he used is for 1816 to 2000. I’ve looked at the original data 1816-1992 in detail, and covered in my own collection the eight additional years to year 2000. (As to the original data set, see Frank W. </w:t>
      </w:r>
      <w:proofErr w:type="spellStart"/>
      <w:r w:rsidRPr="007F2DB0">
        <w:rPr>
          <w:sz w:val="16"/>
        </w:rPr>
        <w:t>Wayman’s</w:t>
      </w:r>
      <w:proofErr w:type="spellEnd"/>
      <w:r w:rsidRPr="007F2DB0">
        <w:rPr>
          <w:sz w:val="16"/>
        </w:rPr>
        <w:t xml:space="preserve"> paper on the “Incidence </w:t>
      </w:r>
      <w:proofErr w:type="gramStart"/>
      <w:r w:rsidRPr="007F2DB0">
        <w:rPr>
          <w:sz w:val="16"/>
        </w:rPr>
        <w:t>Of Militarized Disputes Between</w:t>
      </w:r>
      <w:proofErr w:type="gramEnd"/>
      <w:r w:rsidRPr="007F2DB0">
        <w:rPr>
          <w:sz w:val="16"/>
        </w:rPr>
        <w:t xml:space="preserve"> Liberal States,”) and Daniel M. Jones, Stuart A. Bremer, and J. David Singer, “Militarized Interstate Disputes, 1816-1992: Rationale, Coding Rules, And Empirical Patterns”). For one, the MID data involves threats, military action (e.g., alerts, mobilization, and hostile movements), and violence short of 1,000 killed. Note that in using these data </w:t>
      </w:r>
      <w:proofErr w:type="spellStart"/>
      <w:r w:rsidRPr="007F2DB0">
        <w:rPr>
          <w:sz w:val="16"/>
        </w:rPr>
        <w:t>Gartzke</w:t>
      </w:r>
      <w:proofErr w:type="spellEnd"/>
      <w:r w:rsidRPr="007F2DB0">
        <w:rPr>
          <w:sz w:val="16"/>
        </w:rPr>
        <w:t xml:space="preserve"> confounds nonviolence with violence, a serious mistake in evaluating the democratic peace </w:t>
      </w:r>
      <w:r w:rsidRPr="007F2DB0">
        <w:rPr>
          <w:sz w:val="16"/>
        </w:rPr>
        <w:lastRenderedPageBreak/>
        <w:t xml:space="preserve">since it concerns only violence (some researchers limit this to war, but I do not and consider any combat deaths to be relevant). Still, it may be that his data is capturing enough violence between democracies to be useful. </w:t>
      </w:r>
      <w:r w:rsidRPr="007F2DB0">
        <w:rPr>
          <w:rStyle w:val="StyleUnderline"/>
        </w:rPr>
        <w:t>So how many incidents of violence between democracies are there? In the whole data set,</w:t>
      </w:r>
      <w:r w:rsidRPr="007F2DB0">
        <w:rPr>
          <w:rStyle w:val="Emphasis"/>
        </w:rPr>
        <w:t xml:space="preserve"> OVER ALMOST TWO CENTURIES, out of 350 cases for all nations</w:t>
      </w:r>
      <w:r w:rsidRPr="007F2DB0">
        <w:rPr>
          <w:sz w:val="16"/>
        </w:rPr>
        <w:t xml:space="preserve"> (up to 1992), and in the eight additional years, </w:t>
      </w:r>
      <w:r w:rsidRPr="007F2DB0">
        <w:rPr>
          <w:rStyle w:val="Emphasis"/>
        </w:rPr>
        <w:t>there are ZERO</w:t>
      </w:r>
      <w:r w:rsidRPr="007F2DB0">
        <w:rPr>
          <w:sz w:val="16"/>
        </w:rPr>
        <w:t xml:space="preserve"> (0) </w:t>
      </w:r>
      <w:r w:rsidRPr="007F2DB0">
        <w:rPr>
          <w:rStyle w:val="Emphasis"/>
        </w:rPr>
        <w:t>CASES OF WAR, between democracies</w:t>
      </w:r>
      <w:r w:rsidRPr="007F2DB0">
        <w:rPr>
          <w:sz w:val="16"/>
        </w:rPr>
        <w:t xml:space="preserve">, and only 3 cases of violence between democracies in which someone was killed. Two of these involved Peru and Ecuador in 1981 and 1984 (26 to 100 killed in the first and 1-25 in the second case of violence). In 1981 Peru was only marginally democratic, as was Ecuador, but less so. This was also true of Peru and Ecuador in 1984. The only other case of violence in the data set was marginally democratic Ecuador (initiator) vs. the U.S. in 1954 in which 1-25 were killed. Given that this is not the best data set to test the democratic peace against economic freedom, how does he do the test? He uses multiple regression analysis to regress MID on economic freedom, democracy, and a number of other variables. Before evaluating this analysis, I should note from my own study that the correlation between economic freedom and </w:t>
      </w:r>
      <w:proofErr w:type="spellStart"/>
      <w:r w:rsidRPr="007F2DB0">
        <w:rPr>
          <w:sz w:val="16"/>
        </w:rPr>
        <w:t>democraticy</w:t>
      </w:r>
      <w:proofErr w:type="spellEnd"/>
      <w:r w:rsidRPr="007F2DB0">
        <w:rPr>
          <w:sz w:val="16"/>
        </w:rPr>
        <w:t xml:space="preserve"> is high. In fact, they form a common dimension among nations with many other human security and economic variables, and with which </w:t>
      </w:r>
      <w:proofErr w:type="spellStart"/>
      <w:r w:rsidRPr="007F2DB0">
        <w:rPr>
          <w:sz w:val="16"/>
        </w:rPr>
        <w:t>democraticy</w:t>
      </w:r>
      <w:proofErr w:type="spellEnd"/>
      <w:r w:rsidRPr="007F2DB0">
        <w:rPr>
          <w:sz w:val="16"/>
        </w:rPr>
        <w:t xml:space="preserve"> is correlated .83 and economic freedom .85 (table here). Their </w:t>
      </w:r>
      <w:proofErr w:type="gramStart"/>
      <w:r w:rsidRPr="007F2DB0">
        <w:rPr>
          <w:sz w:val="16"/>
        </w:rPr>
        <w:t>common ,</w:t>
      </w:r>
      <w:proofErr w:type="gramEnd"/>
      <w:r w:rsidRPr="007F2DB0">
        <w:rPr>
          <w:sz w:val="16"/>
        </w:rPr>
        <w:t xml:space="preserve"> as apart from accidental or random correlation, is therefore, .85 X .83 = .70, which is high. (To better see this relationship, look at the table and figure in my “The Solution to Mass Poverty Blog” here). This correlation is meaningful for the kind of regression analysis </w:t>
      </w:r>
      <w:proofErr w:type="spellStart"/>
      <w:r w:rsidRPr="007F2DB0">
        <w:rPr>
          <w:sz w:val="16"/>
        </w:rPr>
        <w:t>Gartzke</w:t>
      </w:r>
      <w:proofErr w:type="spellEnd"/>
      <w:r w:rsidRPr="007F2DB0">
        <w:rPr>
          <w:sz w:val="16"/>
        </w:rPr>
        <w:t xml:space="preserve"> did, but he apparently doesn’t know it. </w:t>
      </w:r>
      <w:r w:rsidRPr="007F2DB0">
        <w:rPr>
          <w:rStyle w:val="StyleUnderline"/>
        </w:rPr>
        <w:t>A problem in regression analysis is multicollinearity</w:t>
      </w:r>
      <w:r w:rsidRPr="007F2DB0">
        <w:rPr>
          <w:sz w:val="16"/>
        </w:rPr>
        <w:t xml:space="preserve">, which is to say moderate or high correlations among the independent variables. If two independent variables are highly correlated they are no longer statistically independent, and the first one entered into the regression, in this case economic freedom, steals that part of the correlation it has with democracy from the dependent variable. Thus, economic freedom is highly significant, while democracy is not. If </w:t>
      </w:r>
      <w:proofErr w:type="spellStart"/>
      <w:r w:rsidRPr="007F2DB0">
        <w:rPr>
          <w:rStyle w:val="StyleUnderline"/>
        </w:rPr>
        <w:t>Gartzke</w:t>
      </w:r>
      <w:proofErr w:type="spellEnd"/>
      <w:r w:rsidRPr="007F2DB0">
        <w:rPr>
          <w:sz w:val="16"/>
        </w:rPr>
        <w:t xml:space="preserve"> had done two bivariate regressions on his MID data, one with economic freedom and other with democracy as the independent variables, he surely would have found democracy highly significant. (An important statistical point about his use of significance tests — he is not analyzing a sample, but the universe of cases — thus standard significance tests are irrelevant). To protect against multicollinearity in his multiple regression, he </w:t>
      </w:r>
      <w:r w:rsidRPr="007F2DB0">
        <w:rPr>
          <w:rStyle w:val="StyleUnderline"/>
        </w:rPr>
        <w:t xml:space="preserve">should have </w:t>
      </w:r>
      <w:proofErr w:type="spellStart"/>
      <w:r w:rsidRPr="007F2DB0">
        <w:rPr>
          <w:rStyle w:val="StyleUnderline"/>
        </w:rPr>
        <w:t>orthogonalized</w:t>
      </w:r>
      <w:proofErr w:type="spellEnd"/>
      <w:r w:rsidRPr="007F2DB0">
        <w:rPr>
          <w:rStyle w:val="StyleUnderline"/>
        </w:rPr>
        <w:t xml:space="preserve"> the independent variables, which is to make them statistically independent of each other.</w:t>
      </w:r>
      <w:r w:rsidRPr="007F2DB0">
        <w:rPr>
          <w:sz w:val="16"/>
        </w:rPr>
        <w:t xml:space="preserve"> </w:t>
      </w:r>
      <w:proofErr w:type="spellStart"/>
      <w:r w:rsidRPr="007F2DB0">
        <w:rPr>
          <w:sz w:val="16"/>
        </w:rPr>
        <w:t>Orthogonalization</w:t>
      </w:r>
      <w:proofErr w:type="spellEnd"/>
      <w:r w:rsidRPr="007F2DB0">
        <w:rPr>
          <w:sz w:val="16"/>
        </w:rPr>
        <w:t xml:space="preserve"> can be done through factor analysis, and then using the resulting factor scores in the regression. Thus, his CATO acclaimed results are a result of his misuse of multiple regression and an ignorance of what is in his data. Even then, given his dependent variable, were the regression analysis properly done, I don’ think his data consisting of nonviolent and violent acts would be relevant to what is meant by democratic freedom and violence. I </w:t>
      </w:r>
      <w:r w:rsidRPr="007F2DB0">
        <w:rPr>
          <w:rStyle w:val="StyleUnderline"/>
        </w:rPr>
        <w:t>did my own analysis of democracy, violence, economic development and economic freedom, plus some other human development variables.</w:t>
      </w:r>
      <w:r w:rsidRPr="007F2DB0">
        <w:rPr>
          <w:sz w:val="16"/>
        </w:rPr>
        <w:t xml:space="preserve"> I asked: Can we predict the level of a nation’s human security (which includes violence) by knowing its level of democracy (analysis here). </w:t>
      </w:r>
      <w:r w:rsidRPr="007F2DB0">
        <w:rPr>
          <w:rStyle w:val="StyleUnderline"/>
        </w:rPr>
        <w:t xml:space="preserve">The final regression is of </w:t>
      </w:r>
      <w:proofErr w:type="spellStart"/>
      <w:r w:rsidRPr="007F2DB0">
        <w:rPr>
          <w:rStyle w:val="StyleUnderline"/>
        </w:rPr>
        <w:t>logviolence</w:t>
      </w:r>
      <w:proofErr w:type="spellEnd"/>
      <w:r w:rsidRPr="007F2DB0">
        <w:rPr>
          <w:rStyle w:val="StyleUnderline"/>
        </w:rPr>
        <w:t xml:space="preserve"> factor scores on the factor scores of freedom and human development (thus erasing the problem of multicollinearity),</w:t>
      </w:r>
      <w:r w:rsidRPr="007F2DB0">
        <w:rPr>
          <w:sz w:val="16"/>
        </w:rPr>
        <w:t xml:space="preserve"> and dummy variables as to whether Moslem or not, or Christian or not (given the purpose of the regression, it did not matter if these two were correlated with the other impendent variables or each other). </w:t>
      </w:r>
      <w:r w:rsidRPr="007F2DB0">
        <w:rPr>
          <w:rStyle w:val="StyleUnderline"/>
        </w:rPr>
        <w:t>The regression was excellent, accounting for 74 percent of the variation in violence</w:t>
      </w:r>
      <w:r w:rsidRPr="007F2DB0">
        <w:rPr>
          <w:sz w:val="16"/>
        </w:rPr>
        <w:t xml:space="preserve"> (with residuals properly dispersed), </w:t>
      </w:r>
      <w:r w:rsidRPr="007F2DB0">
        <w:rPr>
          <w:rStyle w:val="Emphasis"/>
        </w:rPr>
        <w:t>with democracy (freedom) being far more significant than human development</w:t>
      </w:r>
      <w:r w:rsidRPr="007F2DB0">
        <w:rPr>
          <w:sz w:val="16"/>
        </w:rPr>
        <w:t xml:space="preserve"> (see Table A.23 here), </w:t>
      </w:r>
      <w:r w:rsidRPr="007F2DB0">
        <w:rPr>
          <w:rStyle w:val="Emphasis"/>
        </w:rPr>
        <w:t>which includes economic freedom.</w:t>
      </w:r>
    </w:p>
    <w:p w:rsidR="007F2DB0" w:rsidRDefault="005F2C53" w:rsidP="005F2C53">
      <w:pPr>
        <w:pStyle w:val="Heading4"/>
      </w:pPr>
      <w:r>
        <w:t>Surveillance capitalism destroys democracy</w:t>
      </w:r>
    </w:p>
    <w:p w:rsidR="005F2C53" w:rsidRPr="00D91931" w:rsidRDefault="005F2C53" w:rsidP="005F2C53">
      <w:pPr>
        <w:rPr>
          <w:rStyle w:val="Style13ptBold"/>
        </w:rPr>
      </w:pPr>
      <w:proofErr w:type="spellStart"/>
      <w:r w:rsidRPr="00D91931">
        <w:rPr>
          <w:rStyle w:val="Style13ptBold"/>
        </w:rPr>
        <w:t>Zuboff</w:t>
      </w:r>
      <w:proofErr w:type="spellEnd"/>
      <w:r w:rsidRPr="00D91931">
        <w:rPr>
          <w:rStyle w:val="Style13ptBold"/>
        </w:rPr>
        <w:t xml:space="preserve"> ‘15 Shoshana </w:t>
      </w:r>
      <w:proofErr w:type="spellStart"/>
      <w:r w:rsidRPr="00D91931">
        <w:rPr>
          <w:rStyle w:val="Style13ptBold"/>
        </w:rPr>
        <w:t>Zuboff</w:t>
      </w:r>
      <w:proofErr w:type="spellEnd"/>
      <w:r w:rsidRPr="00D91931">
        <w:rPr>
          <w:rStyle w:val="Style13ptBold"/>
        </w:rPr>
        <w:t xml:space="preserve"> Charles Edward Wilson Professor of Business Administration at the Harvard Business School PhD in social psychology from Harvard “Big other: surveillance capitalism and the prospects of an information civilization” http://www.palgrave-journals.com/jit/journal/v30/n1/full/jit20155a.html</w:t>
      </w:r>
    </w:p>
    <w:p w:rsidR="005F2C53" w:rsidRPr="005F2C53" w:rsidRDefault="005F2C53" w:rsidP="005F2C53">
      <w:pPr>
        <w:rPr>
          <w:sz w:val="16"/>
        </w:rPr>
      </w:pPr>
      <w:r w:rsidRPr="005F2C53">
        <w:rPr>
          <w:sz w:val="16"/>
        </w:rPr>
        <w:t xml:space="preserve">The mechanisms of this growing concentration of privacy rights and its implications received significant scrutiny from legal scholars in the US and Europe, even before Edward Snowden accelerated the discussion. </w:t>
      </w:r>
      <w:r w:rsidRPr="005F2C53">
        <w:rPr>
          <w:rStyle w:val="StyleUnderline"/>
        </w:rPr>
        <w:t>This is a rich and growing literature that raises many substantial concerns associated with the anti-democratic implications of the concentration of privacy rights among private and public surveillance actors</w:t>
      </w:r>
      <w:r w:rsidRPr="005F2C53">
        <w:rPr>
          <w:sz w:val="16"/>
        </w:rPr>
        <w:t xml:space="preserve"> (Schwartz, 1989; Solove, 2007; Michaels, 2008; Palfrey, 2008; </w:t>
      </w:r>
      <w:proofErr w:type="spellStart"/>
      <w:r w:rsidRPr="005F2C53">
        <w:rPr>
          <w:sz w:val="16"/>
        </w:rPr>
        <w:t>Semitsu</w:t>
      </w:r>
      <w:proofErr w:type="spellEnd"/>
      <w:r w:rsidRPr="005F2C53">
        <w:rPr>
          <w:sz w:val="16"/>
        </w:rPr>
        <w:t>, 2011</w:t>
      </w:r>
      <w:proofErr w:type="gramStart"/>
      <w:r w:rsidRPr="005F2C53">
        <w:rPr>
          <w:sz w:val="16"/>
        </w:rPr>
        <w:t>;Richards</w:t>
      </w:r>
      <w:proofErr w:type="gramEnd"/>
      <w:r w:rsidRPr="005F2C53">
        <w:rPr>
          <w:sz w:val="16"/>
        </w:rPr>
        <w:t xml:space="preserve">, 2013; </w:t>
      </w:r>
      <w:proofErr w:type="spellStart"/>
      <w:r w:rsidRPr="005F2C53">
        <w:rPr>
          <w:sz w:val="16"/>
        </w:rPr>
        <w:t>Calo</w:t>
      </w:r>
      <w:proofErr w:type="spellEnd"/>
      <w:r w:rsidRPr="005F2C53">
        <w:rPr>
          <w:sz w:val="16"/>
        </w:rPr>
        <w:t xml:space="preserve">, 2014; </w:t>
      </w:r>
      <w:proofErr w:type="spellStart"/>
      <w:r w:rsidRPr="005F2C53">
        <w:rPr>
          <w:sz w:val="16"/>
        </w:rPr>
        <w:t>Reidenberg</w:t>
      </w:r>
      <w:proofErr w:type="spellEnd"/>
      <w:r w:rsidRPr="005F2C53">
        <w:rPr>
          <w:sz w:val="16"/>
        </w:rPr>
        <w:t xml:space="preserve">, 2014; Richards and King, 2014). The global reach and implications of this extraction of rights – as well as data – present many challenges for conceptualization, including how to overcome the very secrecy that makes them problematic in the first place. Further, the dynamics I describe occur in what was until quite recently a blank area – one that is not easily captured by our existing social, economic, and political categories. The new business operations frequently elude existing mental models and defy conventional expectations. These arguments suggest that the logic of accumulation that undergirds surveillance capitalism is not wholly captured by the conventional institutional terrain of the private firm. </w:t>
      </w:r>
      <w:r w:rsidRPr="005F2C53">
        <w:rPr>
          <w:rStyle w:val="StyleUnderline"/>
        </w:rPr>
        <w:t>What is accumulated here is not only surveillance assets and capital, but also rights. This occurs through a unique assemblage of</w:t>
      </w:r>
      <w:r w:rsidRPr="005F2C53">
        <w:rPr>
          <w:sz w:val="16"/>
        </w:rPr>
        <w:t xml:space="preserve"> </w:t>
      </w:r>
      <w:r w:rsidRPr="005F2C53">
        <w:rPr>
          <w:rStyle w:val="Emphasis"/>
        </w:rPr>
        <w:t xml:space="preserve">business processes that operate </w:t>
      </w:r>
      <w:r w:rsidRPr="005F2C53">
        <w:rPr>
          <w:rStyle w:val="Emphasis"/>
        </w:rPr>
        <w:lastRenderedPageBreak/>
        <w:t>outside the auspices of legitimate democratic mechanisms</w:t>
      </w:r>
      <w:r w:rsidRPr="005F2C53">
        <w:rPr>
          <w:sz w:val="16"/>
        </w:rPr>
        <w:t xml:space="preserve"> or the traditional market pressures of consumer reciprocity and choice. </w:t>
      </w:r>
      <w:r w:rsidRPr="005F2C53">
        <w:rPr>
          <w:rStyle w:val="StyleUnderline"/>
        </w:rPr>
        <w:t xml:space="preserve">It is accomplished through a form of unilateral declaration that most closely resembles the social relations of a pre-modern absolutist authority. In the context of this new market form that I call surveillance capitalism, </w:t>
      </w:r>
      <w:proofErr w:type="spellStart"/>
      <w:r w:rsidRPr="005F2C53">
        <w:rPr>
          <w:rStyle w:val="Emphasis"/>
        </w:rPr>
        <w:t>hyperscale</w:t>
      </w:r>
      <w:proofErr w:type="spellEnd"/>
      <w:r w:rsidRPr="005F2C53">
        <w:rPr>
          <w:rStyle w:val="Emphasis"/>
        </w:rPr>
        <w:t xml:space="preserve"> becomes a profoundly anti-democratic threat.</w:t>
      </w:r>
      <w:r>
        <w:rPr>
          <w:rStyle w:val="StyleUnderline"/>
        </w:rPr>
        <w:t xml:space="preserve"> </w:t>
      </w:r>
      <w:r w:rsidRPr="005F2C53">
        <w:rPr>
          <w:rStyle w:val="StyleUnderline"/>
        </w:rPr>
        <w:t xml:space="preserve">Surveillance capitalism thus qualifies as a new logic of accumulation with a new politics and social relations that replaces contracts, the rule of law, and social trust with the sovereignty of Big Other. It imposes a privately administered compliance regime of rewards and punishments that is sustained by a unilateral redistribution of rights. Big </w:t>
      </w:r>
      <w:proofErr w:type="gramStart"/>
      <w:r w:rsidRPr="005F2C53">
        <w:rPr>
          <w:rStyle w:val="StyleUnderline"/>
        </w:rPr>
        <w:t>Other</w:t>
      </w:r>
      <w:proofErr w:type="gramEnd"/>
      <w:r w:rsidRPr="005F2C53">
        <w:rPr>
          <w:rStyle w:val="StyleUnderline"/>
        </w:rPr>
        <w:t xml:space="preserve"> exists in the absence of legitimate authority and is largely free from detection or sanction. In this sense Big </w:t>
      </w:r>
      <w:proofErr w:type="gramStart"/>
      <w:r w:rsidRPr="005F2C53">
        <w:rPr>
          <w:rStyle w:val="StyleUnderline"/>
        </w:rPr>
        <w:t>Other</w:t>
      </w:r>
      <w:proofErr w:type="gramEnd"/>
      <w:r w:rsidRPr="005F2C53">
        <w:rPr>
          <w:rStyle w:val="StyleUnderline"/>
        </w:rPr>
        <w:t xml:space="preserve"> may be described as an automated coup from above: not a coup d’état, but rather a coup des gens.</w:t>
      </w:r>
    </w:p>
    <w:p w:rsidR="007F2DB0" w:rsidRPr="005F2C53" w:rsidRDefault="007F2DB0" w:rsidP="005F2C53"/>
    <w:p w:rsidR="00C01ECA" w:rsidRDefault="00C01ECA">
      <w:pPr>
        <w:rPr>
          <w:sz w:val="16"/>
        </w:rPr>
      </w:pPr>
      <w:r>
        <w:rPr>
          <w:sz w:val="16"/>
        </w:rPr>
        <w:br w:type="page"/>
      </w:r>
    </w:p>
    <w:p w:rsidR="00FA2E7B" w:rsidRDefault="00C01ECA" w:rsidP="00C01ECA">
      <w:pPr>
        <w:pStyle w:val="Heading3"/>
      </w:pPr>
      <w:r>
        <w:lastRenderedPageBreak/>
        <w:t>Human Rights</w:t>
      </w:r>
    </w:p>
    <w:p w:rsidR="00C01ECA" w:rsidRDefault="00C01ECA" w:rsidP="00C01ECA">
      <w:pPr>
        <w:pStyle w:val="Heading4"/>
      </w:pPr>
      <w:r>
        <w:t>Private contractors are less responsible than government organizations and do care about human rights</w:t>
      </w:r>
    </w:p>
    <w:p w:rsidR="00C01ECA" w:rsidRPr="00E14D10" w:rsidRDefault="00C01ECA" w:rsidP="00C01ECA">
      <w:pPr>
        <w:rPr>
          <w:rStyle w:val="Style13ptBold"/>
        </w:rPr>
      </w:pPr>
      <w:r w:rsidRPr="00E14D10">
        <w:rPr>
          <w:rStyle w:val="Style13ptBold"/>
        </w:rPr>
        <w:t xml:space="preserve">Cox </w:t>
      </w:r>
      <w:r>
        <w:rPr>
          <w:rStyle w:val="Style13ptBold"/>
        </w:rPr>
        <w:t xml:space="preserve">’14 </w:t>
      </w:r>
      <w:r w:rsidRPr="00E14D10">
        <w:rPr>
          <w:rStyle w:val="Style13ptBold"/>
        </w:rPr>
        <w:t>February 11, 2014 Joseph Cox Journalist “How Private Contractors Are Profiting from Government Surveillance” http://www.vice.com/en_uk/read/nsa-private-companies-profit-from-surveillance</w:t>
      </w:r>
    </w:p>
    <w:p w:rsidR="00FA2E7B" w:rsidRPr="00C01ECA" w:rsidRDefault="00C01ECA" w:rsidP="00C01ECA">
      <w:pPr>
        <w:rPr>
          <w:sz w:val="16"/>
        </w:rPr>
      </w:pPr>
      <w:r w:rsidRPr="00C01ECA">
        <w:rPr>
          <w:rStyle w:val="StyleUnderline"/>
        </w:rPr>
        <w:t>"At no point do we see the level of accountability that we would expect from an institution providing surveillance services,"</w:t>
      </w:r>
      <w:r w:rsidRPr="00C01ECA">
        <w:rPr>
          <w:sz w:val="16"/>
        </w:rPr>
        <w:t xml:space="preserve"> said Matthew Rice from Privacy International. In fact, he continued, </w:t>
      </w:r>
      <w:r w:rsidRPr="00C01ECA">
        <w:rPr>
          <w:rStyle w:val="StyleUnderline"/>
        </w:rPr>
        <w:t>the only people who keep these guys in check are those with a financial stake in their performance. "The general public, voters or a constituency base are not the ones who ultimately hold private companies accountable, but shareholders who want to make sure they are getting a good value for their investment."</w:t>
      </w:r>
      <w:r>
        <w:rPr>
          <w:rStyle w:val="StyleUnderline"/>
        </w:rPr>
        <w:t xml:space="preserve"> </w:t>
      </w:r>
      <w:r w:rsidRPr="00C01ECA">
        <w:rPr>
          <w:rStyle w:val="StyleUnderline"/>
        </w:rPr>
        <w:t xml:space="preserve">A contractor, whose aim is to provide a return on investments, is not going to kick up a fuss by raising concerns around privacy. While the NSA hired their first ever "Civil Liberties and Privacy Officer" just this year in response to the worldwide backlash against their </w:t>
      </w:r>
      <w:proofErr w:type="spellStart"/>
      <w:r w:rsidRPr="00C01ECA">
        <w:rPr>
          <w:rStyle w:val="StyleUnderline"/>
        </w:rPr>
        <w:t>programmes</w:t>
      </w:r>
      <w:proofErr w:type="spellEnd"/>
      <w:r w:rsidRPr="00C01ECA">
        <w:rPr>
          <w:rStyle w:val="StyleUnderline"/>
        </w:rPr>
        <w:t>,</w:t>
      </w:r>
      <w:r w:rsidRPr="00C01ECA">
        <w:rPr>
          <w:rStyle w:val="Emphasis"/>
        </w:rPr>
        <w:t xml:space="preserve"> it's hard to imagine Blue Coat – who have a history of selling surveillance technology to authoritarian regimes – doing the same</w:t>
      </w:r>
      <w:r w:rsidRPr="00C01ECA">
        <w:rPr>
          <w:sz w:val="16"/>
        </w:rPr>
        <w:t xml:space="preserve"> with any effect. </w:t>
      </w:r>
      <w:r w:rsidRPr="00C01ECA">
        <w:rPr>
          <w:rStyle w:val="StyleUnderline"/>
        </w:rPr>
        <w:t xml:space="preserve">This bias is likely to result in surveillance </w:t>
      </w:r>
      <w:proofErr w:type="spellStart"/>
      <w:r w:rsidRPr="00C01ECA">
        <w:rPr>
          <w:rStyle w:val="StyleUnderline"/>
        </w:rPr>
        <w:t>programmes</w:t>
      </w:r>
      <w:proofErr w:type="spellEnd"/>
      <w:r w:rsidRPr="00C01ECA">
        <w:rPr>
          <w:rStyle w:val="StyleUnderline"/>
        </w:rPr>
        <w:t xml:space="preserve"> being </w:t>
      </w:r>
      <w:proofErr w:type="spellStart"/>
      <w:r w:rsidRPr="00C01ECA">
        <w:rPr>
          <w:rStyle w:val="StyleUnderline"/>
        </w:rPr>
        <w:t>weighted</w:t>
      </w:r>
      <w:proofErr w:type="spellEnd"/>
      <w:r w:rsidRPr="00C01ECA">
        <w:rPr>
          <w:rStyle w:val="StyleUnderline"/>
        </w:rPr>
        <w:t xml:space="preserve"> against the public: "What's in the best interest of the public is not always what will be in the best interest of the private contractor,"</w:t>
      </w:r>
      <w:r w:rsidRPr="00C01ECA">
        <w:rPr>
          <w:sz w:val="16"/>
        </w:rPr>
        <w:t xml:space="preserve"> Matthew continued. </w:t>
      </w:r>
      <w:r w:rsidRPr="00C01ECA">
        <w:rPr>
          <w:rStyle w:val="Emphasis"/>
        </w:rPr>
        <w:t>"At what point do [the contractors] ask whether the work they're doing affects privacy or other human rights? In our experience</w:t>
      </w:r>
      <w:r w:rsidRPr="00C01ECA">
        <w:rPr>
          <w:sz w:val="16"/>
        </w:rPr>
        <w:t xml:space="preserve"> with researching companies selling surveillance </w:t>
      </w:r>
      <w:proofErr w:type="gramStart"/>
      <w:r w:rsidRPr="00C01ECA">
        <w:rPr>
          <w:sz w:val="16"/>
        </w:rPr>
        <w:t>technologies, that</w:t>
      </w:r>
      <w:proofErr w:type="gramEnd"/>
      <w:r w:rsidRPr="00C01ECA">
        <w:rPr>
          <w:sz w:val="16"/>
        </w:rPr>
        <w:t xml:space="preserve"> point </w:t>
      </w:r>
      <w:r w:rsidRPr="00C01ECA">
        <w:rPr>
          <w:rStyle w:val="Emphasis"/>
        </w:rPr>
        <w:t>never</w:t>
      </w:r>
      <w:r w:rsidRPr="00C01ECA">
        <w:rPr>
          <w:sz w:val="16"/>
        </w:rPr>
        <w:t xml:space="preserve"> arrives."</w:t>
      </w:r>
      <w:r w:rsidR="00FA2E7B" w:rsidRPr="00C01ECA">
        <w:rPr>
          <w:sz w:val="16"/>
        </w:rPr>
        <w:br w:type="page"/>
      </w:r>
    </w:p>
    <w:p w:rsidR="00FA2E7B" w:rsidRDefault="00FA2E7B" w:rsidP="00FA2E7B">
      <w:pPr>
        <w:pStyle w:val="Heading3"/>
      </w:pPr>
      <w:r>
        <w:lastRenderedPageBreak/>
        <w:t>Corruption Impact</w:t>
      </w:r>
    </w:p>
    <w:p w:rsidR="00A82F57" w:rsidRPr="00A82F57" w:rsidRDefault="00A82F57" w:rsidP="00A82F57">
      <w:pPr>
        <w:pStyle w:val="Heading4"/>
      </w:pPr>
      <w:r w:rsidRPr="00A82F57">
        <w:t>Contractors in the surveillance industry make corruption inevitable</w:t>
      </w:r>
    </w:p>
    <w:p w:rsidR="00FA2E7B" w:rsidRPr="00A82F57" w:rsidRDefault="00FA2E7B" w:rsidP="00FA2E7B">
      <w:pPr>
        <w:rPr>
          <w:rStyle w:val="Style13ptBold"/>
        </w:rPr>
      </w:pPr>
      <w:proofErr w:type="spellStart"/>
      <w:r w:rsidRPr="00A82F57">
        <w:rPr>
          <w:rStyle w:val="Style13ptBold"/>
        </w:rPr>
        <w:t>Shorrock</w:t>
      </w:r>
      <w:proofErr w:type="spellEnd"/>
      <w:r w:rsidRPr="00A82F57">
        <w:rPr>
          <w:rStyle w:val="Style13ptBold"/>
        </w:rPr>
        <w:t xml:space="preserve"> ’13 TIM SHORROCK the first journalist to interview the four National Security Agency whistleblowers who exposed corporate corruption at the NSA and its extensive program of domestic surveillance JUNE 17, 2013“Put the Spies Back Under One Roof” http://www.nytimes.com/2013/06/18/opinion/put-the-spies-back-under-one-roof.html?_r=0</w:t>
      </w:r>
    </w:p>
    <w:p w:rsidR="007A35E6" w:rsidRDefault="00FA2E7B" w:rsidP="00FA2E7B">
      <w:pPr>
        <w:rPr>
          <w:sz w:val="16"/>
        </w:rPr>
      </w:pPr>
      <w:r w:rsidRPr="00A82F57">
        <w:rPr>
          <w:sz w:val="16"/>
        </w:rPr>
        <w:t xml:space="preserve">Second, </w:t>
      </w:r>
      <w:r w:rsidRPr="00A82F57">
        <w:rPr>
          <w:rStyle w:val="StyleUnderline"/>
        </w:rPr>
        <w:t>with billions of dollars of government money sloshing around, and with contractors providing advice on how to spend it,</w:t>
      </w:r>
      <w:r w:rsidRPr="00A82F57">
        <w:rPr>
          <w:rStyle w:val="Emphasis"/>
        </w:rPr>
        <w:t xml:space="preserve"> conflicts of interest and corruption are inevitable.</w:t>
      </w:r>
      <w:r w:rsidRPr="00A82F57">
        <w:rPr>
          <w:rStyle w:val="StyleUnderline"/>
        </w:rPr>
        <w:t xml:space="preserve"> Contractors simply shouldn’t be in the business of managing large projects and providing procurement advice to intelligence agencies.</w:t>
      </w:r>
      <w:r w:rsidRPr="00A82F57">
        <w:rPr>
          <w:sz w:val="16"/>
        </w:rPr>
        <w:t xml:space="preserve"> Thomas A. Drake, one of the N.S.A. whistle-blowers who exposed the waste and fraud in </w:t>
      </w:r>
      <w:r w:rsidRPr="00A82F57">
        <w:rPr>
          <w:rStyle w:val="StyleUnderline"/>
        </w:rPr>
        <w:t>the N.S.A.’s Trailblazer program</w:t>
      </w:r>
      <w:r w:rsidRPr="00A82F57">
        <w:rPr>
          <w:sz w:val="16"/>
        </w:rPr>
        <w:t xml:space="preserve"> — Mr. Hayden’s disastrous attempt to privatize the N.S.A.’s analysis of intercepted signals intelligence — estimates that the project </w:t>
      </w:r>
      <w:r w:rsidRPr="00A82F57">
        <w:rPr>
          <w:rStyle w:val="StyleUnderline"/>
        </w:rPr>
        <w:t>cost taxpayers as much as $7 billion (it was canceled in 2006).</w:t>
      </w:r>
      <w:r w:rsidRPr="00A82F57">
        <w:rPr>
          <w:sz w:val="16"/>
        </w:rPr>
        <w:t xml:space="preserve"> Yet the contracts kept rolling in, and Mr. Hayden went on to head the C.I.A.</w:t>
      </w:r>
    </w:p>
    <w:p w:rsidR="00E53B0C" w:rsidRPr="00E53B0C" w:rsidRDefault="00E53B0C" w:rsidP="00E53B0C">
      <w:pPr>
        <w:pStyle w:val="Heading4"/>
      </w:pPr>
      <w:r w:rsidRPr="00E53B0C">
        <w:t>Corruption causes illiberal democracy</w:t>
      </w:r>
    </w:p>
    <w:p w:rsidR="00E53B0C" w:rsidRPr="00E53B0C" w:rsidRDefault="00E53B0C" w:rsidP="00E53B0C">
      <w:pPr>
        <w:rPr>
          <w:rStyle w:val="Style13ptBold"/>
        </w:rPr>
      </w:pPr>
      <w:r>
        <w:rPr>
          <w:rStyle w:val="Style13ptBold"/>
        </w:rPr>
        <w:t xml:space="preserve">Janus ‘8 Thorsten Janus Associate Professor, University of Wyoming Dept. of Econ and </w:t>
      </w:r>
      <w:proofErr w:type="spellStart"/>
      <w:r>
        <w:rPr>
          <w:rStyle w:val="Style13ptBold"/>
        </w:rPr>
        <w:t>Finance</w:t>
      </w:r>
      <w:r w:rsidRPr="00E53B0C">
        <w:rPr>
          <w:rStyle w:val="Style13ptBold"/>
        </w:rPr>
        <w:t>“A</w:t>
      </w:r>
      <w:proofErr w:type="spellEnd"/>
      <w:r w:rsidRPr="00E53B0C">
        <w:rPr>
          <w:rStyle w:val="Style13ptBold"/>
        </w:rPr>
        <w:t xml:space="preserve"> Rational Choice </w:t>
      </w:r>
      <w:r>
        <w:rPr>
          <w:rStyle w:val="Style13ptBold"/>
        </w:rPr>
        <w:t>Approach to Illiberal Democracy</w:t>
      </w:r>
      <w:proofErr w:type="gramStart"/>
      <w:r w:rsidRPr="00E53B0C">
        <w:rPr>
          <w:rStyle w:val="Style13ptBold"/>
        </w:rPr>
        <w:t>“</w:t>
      </w:r>
      <w:r>
        <w:rPr>
          <w:rStyle w:val="Style13ptBold"/>
        </w:rPr>
        <w:t xml:space="preserve"> American</w:t>
      </w:r>
      <w:proofErr w:type="gramEnd"/>
      <w:r>
        <w:rPr>
          <w:rStyle w:val="Style13ptBold"/>
        </w:rPr>
        <w:t xml:space="preserve"> Journal of Political Science http://www.uwyo.edu/tmjanus/microsoft%20word%20-%20illiberal_democracy_0630_2008ajps.pdf</w:t>
      </w:r>
    </w:p>
    <w:p w:rsidR="00E53B0C" w:rsidRDefault="00E53B0C" w:rsidP="00E53B0C">
      <w:r w:rsidRPr="00E53B0C">
        <w:rPr>
          <w:rStyle w:val="StyleUnderline"/>
        </w:rPr>
        <w:t>The most obvious cause of illiberal democracy may be simply that political elites can get</w:t>
      </w:r>
      <w:r>
        <w:rPr>
          <w:rStyle w:val="StyleUnderline"/>
        </w:rPr>
        <w:t xml:space="preserve"> </w:t>
      </w:r>
      <w:r w:rsidRPr="00E53B0C">
        <w:rPr>
          <w:rStyle w:val="StyleUnderline"/>
        </w:rPr>
        <w:t>away with usurping and abusing power.</w:t>
      </w:r>
      <w:r w:rsidRPr="00E53B0C">
        <w:rPr>
          <w:sz w:val="16"/>
        </w:rPr>
        <w:t xml:space="preserve"> Indeed, many of the new democracies of recent decades emerged from long histories of partial or full autocracy, and without experience it may be difficult to design a future democracy to meet the intentions. In addition, </w:t>
      </w:r>
      <w:r w:rsidRPr="00E53B0C">
        <w:rPr>
          <w:rStyle w:val="StyleUnderline"/>
        </w:rPr>
        <w:t>due to</w:t>
      </w:r>
      <w:r w:rsidRPr="00E53B0C">
        <w:rPr>
          <w:sz w:val="16"/>
        </w:rPr>
        <w:t xml:space="preserve"> low average incomes, </w:t>
      </w:r>
      <w:r w:rsidRPr="00E53B0C">
        <w:rPr>
          <w:rStyle w:val="StyleUnderline"/>
        </w:rPr>
        <w:t xml:space="preserve">high inequality </w:t>
      </w:r>
      <w:r w:rsidRPr="00E53B0C">
        <w:rPr>
          <w:sz w:val="16"/>
        </w:rPr>
        <w:t xml:space="preserve">and the political economy of past autocracies, </w:t>
      </w:r>
      <w:r w:rsidRPr="00E53B0C">
        <w:rPr>
          <w:rStyle w:val="StyleUnderline"/>
        </w:rPr>
        <w:t>countries may lack the middle class whose education, income, values or outlook, is often</w:t>
      </w:r>
      <w:r>
        <w:rPr>
          <w:rStyle w:val="StyleUnderline"/>
        </w:rPr>
        <w:t xml:space="preserve"> </w:t>
      </w:r>
      <w:r w:rsidRPr="00E53B0C">
        <w:rPr>
          <w:rStyle w:val="StyleUnderline"/>
        </w:rPr>
        <w:t>hailed as conducive, or even necessary, to a well-functioning democracy. Electoral</w:t>
      </w:r>
      <w:r>
        <w:rPr>
          <w:rStyle w:val="StyleUnderline"/>
        </w:rPr>
        <w:t xml:space="preserve"> </w:t>
      </w:r>
      <w:r w:rsidRPr="00E53B0C">
        <w:rPr>
          <w:rStyle w:val="StyleUnderline"/>
        </w:rPr>
        <w:t>democracy may also be implicitly understood by citizens as simply a different expression</w:t>
      </w:r>
      <w:r>
        <w:rPr>
          <w:rStyle w:val="StyleUnderline"/>
        </w:rPr>
        <w:t xml:space="preserve"> </w:t>
      </w:r>
      <w:r w:rsidRPr="00E53B0C">
        <w:rPr>
          <w:rStyle w:val="StyleUnderline"/>
        </w:rPr>
        <w:t>of politics-as-usual – a mere reflection of underlying power relationships. Each elected</w:t>
      </w:r>
      <w:r>
        <w:rPr>
          <w:rStyle w:val="StyleUnderline"/>
        </w:rPr>
        <w:t xml:space="preserve"> </w:t>
      </w:r>
      <w:r w:rsidRPr="00E53B0C">
        <w:rPr>
          <w:rStyle w:val="StyleUnderline"/>
        </w:rPr>
        <w:t>politician knows that, were she to displease the real power holders in society, she would</w:t>
      </w:r>
      <w:r>
        <w:rPr>
          <w:rStyle w:val="StyleUnderline"/>
        </w:rPr>
        <w:t xml:space="preserve"> </w:t>
      </w:r>
      <w:r w:rsidRPr="00E53B0C">
        <w:rPr>
          <w:rStyle w:val="StyleUnderline"/>
        </w:rPr>
        <w:t>be removed from power one way or the other</w:t>
      </w:r>
      <w:r w:rsidRPr="00E53B0C">
        <w:rPr>
          <w:sz w:val="16"/>
        </w:rPr>
        <w:t xml:space="preserve"> (Acemoglu and Robinson, 2006). Likewise, existing political elites may shape the design of a future system to their advantage</w:t>
      </w:r>
      <w:r>
        <w:rPr>
          <w:sz w:val="16"/>
        </w:rPr>
        <w:t xml:space="preserve"> </w:t>
      </w:r>
      <w:r w:rsidRPr="00E53B0C">
        <w:t xml:space="preserve">(Acemoglu et al., 2007) </w:t>
      </w:r>
    </w:p>
    <w:p w:rsidR="00CF5FEB" w:rsidRPr="00CF5FEB" w:rsidRDefault="00CF5FEB" w:rsidP="00CF5FEB">
      <w:pPr>
        <w:pStyle w:val="Heading4"/>
      </w:pPr>
      <w:r w:rsidRPr="00CF5FEB">
        <w:t>This discredits and destroys all democracy</w:t>
      </w:r>
    </w:p>
    <w:p w:rsidR="00CF5FEB" w:rsidRPr="00CF5FEB" w:rsidRDefault="00CF5FEB" w:rsidP="00E53B0C">
      <w:pPr>
        <w:rPr>
          <w:rStyle w:val="Style13ptBold"/>
        </w:rPr>
      </w:pPr>
      <w:r w:rsidRPr="00CF5FEB">
        <w:rPr>
          <w:rStyle w:val="Style13ptBold"/>
        </w:rPr>
        <w:t>SANTISO ‘1 CARLOS SANTISO PhD in Political Economy works at Inter-American Development Bank “INTERNATIONAL CO-OPERATION FOR DEMOCRACY AND GOOD GOVERNANCE: MOVING TOWARD A SECOND GENERATION?” European Journal of Development Research, vol.13, no.1 (June 2001), pp.154-180. http://www.eldis.org/fulltext/secondgeneration.pdf</w:t>
      </w:r>
    </w:p>
    <w:p w:rsidR="00E53B0C" w:rsidRDefault="00CF5FEB" w:rsidP="00CF5FEB">
      <w:pPr>
        <w:rPr>
          <w:sz w:val="16"/>
        </w:rPr>
      </w:pPr>
      <w:r w:rsidRPr="00CF5FEB">
        <w:rPr>
          <w:rStyle w:val="StyleUnderline"/>
        </w:rPr>
        <w:t>The rise of low intensity democracies represents significant analytical and policy challenges for both</w:t>
      </w:r>
      <w:r>
        <w:rPr>
          <w:rStyle w:val="StyleUnderline"/>
        </w:rPr>
        <w:t xml:space="preserve"> </w:t>
      </w:r>
      <w:r w:rsidRPr="00CF5FEB">
        <w:rPr>
          <w:rStyle w:val="StyleUnderline"/>
        </w:rPr>
        <w:t>policymakers and scholars.</w:t>
      </w:r>
      <w:r w:rsidRPr="00CF5FEB">
        <w:rPr>
          <w:sz w:val="16"/>
        </w:rPr>
        <w:t xml:space="preserve"> First, </w:t>
      </w:r>
      <w:r w:rsidRPr="00CF5FEB">
        <w:rPr>
          <w:rStyle w:val="StyleUnderline"/>
        </w:rPr>
        <w:t>it questions the international community’s ability to assess the</w:t>
      </w:r>
      <w:r>
        <w:rPr>
          <w:rStyle w:val="StyleUnderline"/>
        </w:rPr>
        <w:t xml:space="preserve"> </w:t>
      </w:r>
      <w:r w:rsidRPr="00CF5FEB">
        <w:rPr>
          <w:rStyle w:val="StyleUnderline"/>
        </w:rPr>
        <w:t xml:space="preserve">nature of democracy as well as the trajectory of </w:t>
      </w:r>
      <w:proofErr w:type="spellStart"/>
      <w:r w:rsidRPr="00CF5FEB">
        <w:rPr>
          <w:rStyle w:val="StyleUnderline"/>
        </w:rPr>
        <w:t>democratisation</w:t>
      </w:r>
      <w:proofErr w:type="spellEnd"/>
      <w:r w:rsidRPr="00CF5FEB">
        <w:rPr>
          <w:rStyle w:val="StyleUnderline"/>
        </w:rPr>
        <w:t xml:space="preserve"> in specific countries.</w:t>
      </w:r>
      <w:r w:rsidRPr="00CF5FEB">
        <w:rPr>
          <w:sz w:val="16"/>
        </w:rPr>
        <w:t xml:space="preserve"> The concept of ‘politically fragile </w:t>
      </w:r>
      <w:r w:rsidRPr="00CF5FEB">
        <w:rPr>
          <w:sz w:val="16"/>
        </w:rPr>
        <w:lastRenderedPageBreak/>
        <w:t xml:space="preserve">countries’ developed by the European Centre for Development Policy Management [ECDPM, 1997 and 1999] encompasses a wide variety of situations, with varying degrees of willingness and capacities to democratise4. More fundamentally, as </w:t>
      </w:r>
      <w:proofErr w:type="spellStart"/>
      <w:r w:rsidRPr="00CF5FEB">
        <w:rPr>
          <w:sz w:val="16"/>
        </w:rPr>
        <w:t>Olcott</w:t>
      </w:r>
      <w:proofErr w:type="spellEnd"/>
      <w:r w:rsidRPr="00CF5FEB">
        <w:rPr>
          <w:sz w:val="16"/>
        </w:rPr>
        <w:t xml:space="preserve"> and Ottaway [1999] stress, assessing whether semi-authoritarianism is a stable condition resulting from a blocked transition, a temporary stage in gradual process, or a different trajectory to democracy represent tremendous challenges. Moreover, as </w:t>
      </w:r>
      <w:proofErr w:type="spellStart"/>
      <w:r w:rsidRPr="00CF5FEB">
        <w:rPr>
          <w:sz w:val="16"/>
        </w:rPr>
        <w:t>Zacharia</w:t>
      </w:r>
      <w:proofErr w:type="spellEnd"/>
      <w:r w:rsidRPr="00CF5FEB">
        <w:rPr>
          <w:sz w:val="16"/>
        </w:rPr>
        <w:t xml:space="preserve"> [1997:42] points out, </w:t>
      </w:r>
      <w:r w:rsidRPr="00CF5FEB">
        <w:rPr>
          <w:rStyle w:val="Emphasis"/>
        </w:rPr>
        <w:t>‘the greatest danger that illiberal democracy</w:t>
      </w:r>
      <w:r>
        <w:rPr>
          <w:rStyle w:val="Emphasis"/>
        </w:rPr>
        <w:t xml:space="preserve"> </w:t>
      </w:r>
      <w:r w:rsidRPr="00CF5FEB">
        <w:rPr>
          <w:rStyle w:val="Emphasis"/>
        </w:rPr>
        <w:t>poses –</w:t>
      </w:r>
      <w:r w:rsidRPr="00CF5FEB">
        <w:rPr>
          <w:rStyle w:val="StyleUnderline"/>
        </w:rPr>
        <w:t xml:space="preserve"> other than to its own people –</w:t>
      </w:r>
      <w:r w:rsidRPr="00CF5FEB">
        <w:rPr>
          <w:sz w:val="16"/>
        </w:rPr>
        <w:t xml:space="preserve"> </w:t>
      </w:r>
      <w:r w:rsidRPr="00CF5FEB">
        <w:rPr>
          <w:rStyle w:val="Emphasis"/>
        </w:rPr>
        <w:t>is that it will discredit liberal democracy itself, casting a</w:t>
      </w:r>
      <w:r>
        <w:rPr>
          <w:rStyle w:val="Emphasis"/>
        </w:rPr>
        <w:t xml:space="preserve"> </w:t>
      </w:r>
      <w:r w:rsidRPr="00CF5FEB">
        <w:rPr>
          <w:rStyle w:val="Emphasis"/>
        </w:rPr>
        <w:t>shadow on democratic governance’ and thus lead to its ‘slow death’</w:t>
      </w:r>
      <w:r w:rsidRPr="00CF5FEB">
        <w:rPr>
          <w:sz w:val="16"/>
        </w:rPr>
        <w:t xml:space="preserve"> [O’Donnell, 1988]. Ultimately, this phenomenon questions the intellectually elegant assumption of a linear ‘</w:t>
      </w:r>
      <w:proofErr w:type="spellStart"/>
      <w:r w:rsidRPr="00CF5FEB">
        <w:rPr>
          <w:sz w:val="16"/>
        </w:rPr>
        <w:t>democratisation</w:t>
      </w:r>
      <w:proofErr w:type="spellEnd"/>
      <w:r w:rsidRPr="00CF5FEB">
        <w:rPr>
          <w:sz w:val="16"/>
        </w:rPr>
        <w:t xml:space="preserve"> continuum,’ from authoritarianism to liberal democracy.</w:t>
      </w:r>
    </w:p>
    <w:p w:rsidR="00CF5FEB" w:rsidRDefault="00CF5FEB" w:rsidP="00CF5FEB">
      <w:pPr>
        <w:pStyle w:val="Heading4"/>
      </w:pPr>
      <w:r>
        <w:t>The best research prove democracy prevents war. It far outweighs economic growth.</w:t>
      </w:r>
    </w:p>
    <w:p w:rsidR="00CF5FEB" w:rsidRPr="007F2DB0" w:rsidRDefault="00CF5FEB" w:rsidP="00CF5FEB">
      <w:pPr>
        <w:rPr>
          <w:rStyle w:val="Style13ptBold"/>
        </w:rPr>
      </w:pPr>
      <w:proofErr w:type="spellStart"/>
      <w:r w:rsidRPr="007F2DB0">
        <w:rPr>
          <w:rStyle w:val="Style13ptBold"/>
        </w:rPr>
        <w:t>Rummel</w:t>
      </w:r>
      <w:proofErr w:type="spellEnd"/>
      <w:r w:rsidRPr="007F2DB0">
        <w:rPr>
          <w:rStyle w:val="Style13ptBold"/>
        </w:rPr>
        <w:t xml:space="preserve"> ‘5 Rudy </w:t>
      </w:r>
      <w:proofErr w:type="spellStart"/>
      <w:r w:rsidRPr="007F2DB0">
        <w:rPr>
          <w:rStyle w:val="Style13ptBold"/>
        </w:rPr>
        <w:t>Rummel</w:t>
      </w:r>
      <w:proofErr w:type="spellEnd"/>
      <w:r w:rsidRPr="007F2DB0">
        <w:rPr>
          <w:rStyle w:val="Style13ptBold"/>
        </w:rPr>
        <w:t xml:space="preserve"> is a Professor Emeritus of Political Science “The CATO Institute Gets It All Wrong”https://democraticpeace.wordpress.com/2009/03/10/the-cato-institute-gets-it-all-wrong-2/</w:t>
      </w:r>
    </w:p>
    <w:p w:rsidR="00CF5FEB" w:rsidRPr="007F2DB0" w:rsidRDefault="00CF5FEB" w:rsidP="00CF5FEB">
      <w:pPr>
        <w:rPr>
          <w:sz w:val="16"/>
        </w:rPr>
      </w:pPr>
      <w:r w:rsidRPr="007F2DB0">
        <w:rPr>
          <w:sz w:val="16"/>
        </w:rPr>
        <w:t xml:space="preserve">Now, for the details. I’ve gone to the study to see how it arrived at a conclusion that contradicts so much research on the democratic peace. It is here. First, some nitpicking. </w:t>
      </w:r>
      <w:r w:rsidRPr="007F2DB0">
        <w:rPr>
          <w:rStyle w:val="StyleUnderline"/>
        </w:rPr>
        <w:t>It is wrong to say</w:t>
      </w:r>
      <w:r w:rsidRPr="007F2DB0">
        <w:rPr>
          <w:sz w:val="16"/>
        </w:rPr>
        <w:t xml:space="preserve">, as </w:t>
      </w:r>
      <w:proofErr w:type="spellStart"/>
      <w:r w:rsidRPr="007F2DB0">
        <w:rPr>
          <w:sz w:val="16"/>
        </w:rPr>
        <w:t>Drezner</w:t>
      </w:r>
      <w:proofErr w:type="spellEnd"/>
      <w:r w:rsidRPr="007F2DB0">
        <w:rPr>
          <w:sz w:val="16"/>
        </w:rPr>
        <w:t xml:space="preserve"> does, </w:t>
      </w:r>
      <w:r w:rsidRPr="007F2DB0">
        <w:rPr>
          <w:rStyle w:val="StyleUnderline"/>
        </w:rPr>
        <w:t>that: “researchers have found that democracies are less likely to fight each other, while being no less ready to use force generally.”</w:t>
      </w:r>
      <w:r w:rsidRPr="007F2DB0">
        <w:rPr>
          <w:sz w:val="16"/>
        </w:rPr>
        <w:t xml:space="preserve"> Presumably, the “no less ready” refers to </w:t>
      </w:r>
      <w:proofErr w:type="spellStart"/>
      <w:r w:rsidRPr="007F2DB0">
        <w:rPr>
          <w:sz w:val="16"/>
        </w:rPr>
        <w:t>nondemocracies</w:t>
      </w:r>
      <w:proofErr w:type="spellEnd"/>
      <w:r w:rsidRPr="007F2DB0">
        <w:rPr>
          <w:sz w:val="16"/>
        </w:rPr>
        <w:t xml:space="preserve">. I published an article on this, </w:t>
      </w:r>
      <w:r w:rsidRPr="007F2DB0">
        <w:rPr>
          <w:rStyle w:val="StyleUnderline"/>
        </w:rPr>
        <w:t>“Democracies are less warlike than other regimes,”</w:t>
      </w:r>
      <w:r w:rsidRPr="007F2DB0">
        <w:rPr>
          <w:sz w:val="16"/>
        </w:rPr>
        <w:t xml:space="preserve"> (here) in which </w:t>
      </w:r>
      <w:r w:rsidRPr="007F2DB0">
        <w:rPr>
          <w:rStyle w:val="StyleUnderline"/>
        </w:rPr>
        <w:t>I</w:t>
      </w:r>
      <w:r w:rsidRPr="007F2DB0">
        <w:rPr>
          <w:sz w:val="16"/>
        </w:rPr>
        <w:t xml:space="preserve"> showed the errors in claims such as </w:t>
      </w:r>
      <w:proofErr w:type="spellStart"/>
      <w:r w:rsidRPr="007F2DB0">
        <w:rPr>
          <w:sz w:val="16"/>
        </w:rPr>
        <w:t>Drezner’s</w:t>
      </w:r>
      <w:proofErr w:type="spellEnd"/>
      <w:r w:rsidRPr="007F2DB0">
        <w:rPr>
          <w:sz w:val="16"/>
        </w:rPr>
        <w:t xml:space="preserve">, and </w:t>
      </w:r>
      <w:r w:rsidRPr="007F2DB0">
        <w:rPr>
          <w:rStyle w:val="StyleUnderline"/>
        </w:rPr>
        <w:t xml:space="preserve">established empirically that in the 20th Century, democracies engage much less in severe foreign violence than do </w:t>
      </w:r>
      <w:proofErr w:type="spellStart"/>
      <w:r w:rsidRPr="007F2DB0">
        <w:rPr>
          <w:rStyle w:val="StyleUnderline"/>
        </w:rPr>
        <w:t>nondemocracies</w:t>
      </w:r>
      <w:proofErr w:type="spellEnd"/>
      <w:r w:rsidRPr="007F2DB0">
        <w:rPr>
          <w:rStyle w:val="StyleUnderline"/>
        </w:rPr>
        <w:t>.</w:t>
      </w:r>
      <w:r w:rsidRPr="007F2DB0">
        <w:rPr>
          <w:sz w:val="16"/>
        </w:rPr>
        <w:t xml:space="preserve"> </w:t>
      </w:r>
      <w:proofErr w:type="spellStart"/>
      <w:r w:rsidRPr="007F2DB0">
        <w:rPr>
          <w:sz w:val="16"/>
        </w:rPr>
        <w:t>Gartzke</w:t>
      </w:r>
      <w:proofErr w:type="spellEnd"/>
      <w:r w:rsidRPr="007F2DB0">
        <w:rPr>
          <w:sz w:val="16"/>
        </w:rPr>
        <w:t xml:space="preserve"> says further that: “Democracy is desirable for many reasons but policies that encourage, or even seek to impose, representative government are unlikely to contribute directly to international peace.” There is that misbegotten “impose” again. This is a misunderstanding in what democratization of other countries means. See my blog, “Unchaining Human Rights, Not Imposing Democracy,” on this here. He also says that, “Developing countries do not benefit from a democratic peace.” </w:t>
      </w:r>
      <w:r w:rsidRPr="007F2DB0">
        <w:rPr>
          <w:rStyle w:val="StyleUnderline"/>
        </w:rPr>
        <w:t>Consistently, whether developed or not, developing or not,” the democratic peace of no wars between democracies holds.</w:t>
      </w:r>
      <w:r w:rsidRPr="007F2DB0">
        <w:rPr>
          <w:sz w:val="16"/>
        </w:rPr>
        <w:t xml:space="preserve"> When there were, depending on the year, 25, 50, 80, or 117 democracies, as of now, the list surely includes all developing democracies as well as those at all levels of development. Yet, no two of them make war on each other. But, he claims that his study finds otherwise. He can only claim this and that democracies are unlikely to contribute to peace by ignoring his own data </w:t>
      </w:r>
      <w:proofErr w:type="gramStart"/>
      <w:r w:rsidRPr="007F2DB0">
        <w:rPr>
          <w:sz w:val="16"/>
        </w:rPr>
        <w:t>So</w:t>
      </w:r>
      <w:proofErr w:type="gramEnd"/>
      <w:r w:rsidRPr="007F2DB0">
        <w:rPr>
          <w:sz w:val="16"/>
        </w:rPr>
        <w:t xml:space="preserve">, </w:t>
      </w:r>
      <w:proofErr w:type="spellStart"/>
      <w:r w:rsidRPr="007F2DB0">
        <w:rPr>
          <w:sz w:val="16"/>
        </w:rPr>
        <w:t>lets</w:t>
      </w:r>
      <w:proofErr w:type="spellEnd"/>
      <w:r w:rsidRPr="007F2DB0">
        <w:rPr>
          <w:sz w:val="16"/>
        </w:rPr>
        <w:t xml:space="preserve"> look at his data. These are the Militarized Dispute Data (MID) set on “violence” that is widely available. The particular set he used is for 1816 to 2000. I’ve looked at the original data 1816-1992 in detail, and covered in my own collection the eight additional years to year 2000. (As to the original data set, see Frank W. </w:t>
      </w:r>
      <w:proofErr w:type="spellStart"/>
      <w:r w:rsidRPr="007F2DB0">
        <w:rPr>
          <w:sz w:val="16"/>
        </w:rPr>
        <w:t>Wayman’s</w:t>
      </w:r>
      <w:proofErr w:type="spellEnd"/>
      <w:r w:rsidRPr="007F2DB0">
        <w:rPr>
          <w:sz w:val="16"/>
        </w:rPr>
        <w:t xml:space="preserve"> paper on the “Incidence </w:t>
      </w:r>
      <w:proofErr w:type="gramStart"/>
      <w:r w:rsidRPr="007F2DB0">
        <w:rPr>
          <w:sz w:val="16"/>
        </w:rPr>
        <w:t>Of Militarized Disputes Between</w:t>
      </w:r>
      <w:proofErr w:type="gramEnd"/>
      <w:r w:rsidRPr="007F2DB0">
        <w:rPr>
          <w:sz w:val="16"/>
        </w:rPr>
        <w:t xml:space="preserve"> Liberal States,”) and Daniel M. Jones, Stuart A. Bremer, and J. David Singer, “Militarized Interstate Disputes, 1816-1992: Rationale, Coding Rules, And Empirical Patterns”). For one, the MID data involves threats, military action (e.g., alerts, mobilization, and hostile movements), and violence short of 1,000 killed. Note that in using these data </w:t>
      </w:r>
      <w:proofErr w:type="spellStart"/>
      <w:r w:rsidRPr="007F2DB0">
        <w:rPr>
          <w:sz w:val="16"/>
        </w:rPr>
        <w:t>Gartzke</w:t>
      </w:r>
      <w:proofErr w:type="spellEnd"/>
      <w:r w:rsidRPr="007F2DB0">
        <w:rPr>
          <w:sz w:val="16"/>
        </w:rPr>
        <w:t xml:space="preserve"> confounds nonviolence with violence, a serious mistake in evaluating the democratic peace since it concerns only violence (some researchers limit this to war, but I do not and consider any combat deaths to be relevant). Still, it may be that his data is capturing enough violence between democracies to be useful. </w:t>
      </w:r>
      <w:r w:rsidRPr="007F2DB0">
        <w:rPr>
          <w:rStyle w:val="StyleUnderline"/>
        </w:rPr>
        <w:t>So how many incidents of violence between democracies are there? In the whole data set,</w:t>
      </w:r>
      <w:r w:rsidRPr="007F2DB0">
        <w:rPr>
          <w:rStyle w:val="Emphasis"/>
        </w:rPr>
        <w:t xml:space="preserve"> OVER ALMOST TWO CENTURIES, out of 350 cases for all nations</w:t>
      </w:r>
      <w:r w:rsidRPr="007F2DB0">
        <w:rPr>
          <w:sz w:val="16"/>
        </w:rPr>
        <w:t xml:space="preserve"> (up to 1992), and in the eight additional years, </w:t>
      </w:r>
      <w:r w:rsidRPr="007F2DB0">
        <w:rPr>
          <w:rStyle w:val="Emphasis"/>
        </w:rPr>
        <w:t>there are ZERO</w:t>
      </w:r>
      <w:r w:rsidRPr="007F2DB0">
        <w:rPr>
          <w:sz w:val="16"/>
        </w:rPr>
        <w:t xml:space="preserve"> (0) </w:t>
      </w:r>
      <w:r w:rsidRPr="007F2DB0">
        <w:rPr>
          <w:rStyle w:val="Emphasis"/>
        </w:rPr>
        <w:t>CASES OF WAR, between democracies</w:t>
      </w:r>
      <w:r w:rsidRPr="007F2DB0">
        <w:rPr>
          <w:sz w:val="16"/>
        </w:rPr>
        <w:t xml:space="preserve">, and only 3 cases of violence between democracies in which someone was killed. Two of these involved Peru and Ecuador in 1981 and 1984 (26 to 100 killed in the first and 1-25 in the second case of violence). In 1981 Peru was only marginally democratic, as was Ecuador, but less so. This was also true of Peru and Ecuador in 1984. The only other case of violence in the data set was marginally democratic Ecuador (initiator) vs. the U.S. in 1954 in which 1-25 were killed. Given that this is not the best data set to test the democratic peace against economic freedom, how does he do the test? He uses multiple regression analysis to regress MID on economic freedom, democracy, and a number of other variables. Before evaluating this analysis, I should note from my own study that the correlation between economic freedom and </w:t>
      </w:r>
      <w:proofErr w:type="spellStart"/>
      <w:r w:rsidRPr="007F2DB0">
        <w:rPr>
          <w:sz w:val="16"/>
        </w:rPr>
        <w:t>democraticy</w:t>
      </w:r>
      <w:proofErr w:type="spellEnd"/>
      <w:r w:rsidRPr="007F2DB0">
        <w:rPr>
          <w:sz w:val="16"/>
        </w:rPr>
        <w:t xml:space="preserve"> is high. In fact, they form a common dimension among nations with many other human security and economic variables, and with which </w:t>
      </w:r>
      <w:proofErr w:type="spellStart"/>
      <w:r w:rsidRPr="007F2DB0">
        <w:rPr>
          <w:sz w:val="16"/>
        </w:rPr>
        <w:t>democraticy</w:t>
      </w:r>
      <w:proofErr w:type="spellEnd"/>
      <w:r w:rsidRPr="007F2DB0">
        <w:rPr>
          <w:sz w:val="16"/>
        </w:rPr>
        <w:t xml:space="preserve"> is correlated .83 and economic freedom .85 (table here). Their </w:t>
      </w:r>
      <w:proofErr w:type="gramStart"/>
      <w:r w:rsidRPr="007F2DB0">
        <w:rPr>
          <w:sz w:val="16"/>
        </w:rPr>
        <w:t>common ,</w:t>
      </w:r>
      <w:proofErr w:type="gramEnd"/>
      <w:r w:rsidRPr="007F2DB0">
        <w:rPr>
          <w:sz w:val="16"/>
        </w:rPr>
        <w:t xml:space="preserve"> as apart from accidental or random correlation, is therefore, .85 X .83 = .70, which is high. (To better see this relationship, look at the table and figure in my “The Solution to Mass Poverty Blog” here). This correlation is meaningful for the kind of regression analysis </w:t>
      </w:r>
      <w:proofErr w:type="spellStart"/>
      <w:r w:rsidRPr="007F2DB0">
        <w:rPr>
          <w:sz w:val="16"/>
        </w:rPr>
        <w:t>Gartzke</w:t>
      </w:r>
      <w:proofErr w:type="spellEnd"/>
      <w:r w:rsidRPr="007F2DB0">
        <w:rPr>
          <w:sz w:val="16"/>
        </w:rPr>
        <w:t xml:space="preserve"> did, but he apparently doesn’t know it. </w:t>
      </w:r>
      <w:r w:rsidRPr="007F2DB0">
        <w:rPr>
          <w:rStyle w:val="StyleUnderline"/>
        </w:rPr>
        <w:t>A problem in regression analysis is multicollinearity</w:t>
      </w:r>
      <w:r w:rsidRPr="007F2DB0">
        <w:rPr>
          <w:sz w:val="16"/>
        </w:rPr>
        <w:t xml:space="preserve">, which is to say moderate or high correlations among the independent variables. If two independent variables are highly correlated they are no longer statistically independent, and the first one entered into the regression, in this case economic freedom, steals that part of the correlation it has with democracy from the dependent variable. Thus, economic freedom is highly significant, while democracy is not. If </w:t>
      </w:r>
      <w:proofErr w:type="spellStart"/>
      <w:r w:rsidRPr="007F2DB0">
        <w:rPr>
          <w:rStyle w:val="StyleUnderline"/>
        </w:rPr>
        <w:t>Gartzke</w:t>
      </w:r>
      <w:proofErr w:type="spellEnd"/>
      <w:r w:rsidRPr="007F2DB0">
        <w:rPr>
          <w:sz w:val="16"/>
        </w:rPr>
        <w:t xml:space="preserve"> had done two bivariate regressions on his MID data, one with economic freedom and other with democracy as the independent variables, he surely would have found democracy highly significant. (An important statistical point about his use of significance tests — he is not analyzing a sample, but the universe of cases — thus standard significance tests are irrelevant). To protect against </w:t>
      </w:r>
      <w:r w:rsidRPr="007F2DB0">
        <w:rPr>
          <w:sz w:val="16"/>
        </w:rPr>
        <w:lastRenderedPageBreak/>
        <w:t xml:space="preserve">multicollinearity in his multiple regression, he </w:t>
      </w:r>
      <w:r w:rsidRPr="007F2DB0">
        <w:rPr>
          <w:rStyle w:val="StyleUnderline"/>
        </w:rPr>
        <w:t xml:space="preserve">should have </w:t>
      </w:r>
      <w:proofErr w:type="spellStart"/>
      <w:r w:rsidRPr="007F2DB0">
        <w:rPr>
          <w:rStyle w:val="StyleUnderline"/>
        </w:rPr>
        <w:t>orthogonalized</w:t>
      </w:r>
      <w:proofErr w:type="spellEnd"/>
      <w:r w:rsidRPr="007F2DB0">
        <w:rPr>
          <w:rStyle w:val="StyleUnderline"/>
        </w:rPr>
        <w:t xml:space="preserve"> the independent variables, which is to make them statistically independent of each other.</w:t>
      </w:r>
      <w:r w:rsidRPr="007F2DB0">
        <w:rPr>
          <w:sz w:val="16"/>
        </w:rPr>
        <w:t xml:space="preserve"> </w:t>
      </w:r>
      <w:proofErr w:type="spellStart"/>
      <w:r w:rsidRPr="007F2DB0">
        <w:rPr>
          <w:sz w:val="16"/>
        </w:rPr>
        <w:t>Orthogonalization</w:t>
      </w:r>
      <w:proofErr w:type="spellEnd"/>
      <w:r w:rsidRPr="007F2DB0">
        <w:rPr>
          <w:sz w:val="16"/>
        </w:rPr>
        <w:t xml:space="preserve"> can be done through factor analysis, and then using the resulting factor scores in the regression. Thus, his CATO acclaimed results are a result of his misuse of multiple regression and an ignorance of what is in his data. Even then, given his dependent variable, were the regression analysis properly done, I don’ think his data consisting of nonviolent and violent acts would be relevant to what is meant by democratic freedom and violence. I </w:t>
      </w:r>
      <w:r w:rsidRPr="007F2DB0">
        <w:rPr>
          <w:rStyle w:val="StyleUnderline"/>
        </w:rPr>
        <w:t>did my own analysis of democracy, violence, economic development and economic freedom, plus some other human development variables.</w:t>
      </w:r>
      <w:r w:rsidRPr="007F2DB0">
        <w:rPr>
          <w:sz w:val="16"/>
        </w:rPr>
        <w:t xml:space="preserve"> I asked: Can we predict the level of a nation’s human security (which includes violence) by knowing its level of democracy (analysis here). </w:t>
      </w:r>
      <w:r w:rsidRPr="007F2DB0">
        <w:rPr>
          <w:rStyle w:val="StyleUnderline"/>
        </w:rPr>
        <w:t xml:space="preserve">The final regression is of </w:t>
      </w:r>
      <w:proofErr w:type="spellStart"/>
      <w:r w:rsidRPr="007F2DB0">
        <w:rPr>
          <w:rStyle w:val="StyleUnderline"/>
        </w:rPr>
        <w:t>logviolence</w:t>
      </w:r>
      <w:proofErr w:type="spellEnd"/>
      <w:r w:rsidRPr="007F2DB0">
        <w:rPr>
          <w:rStyle w:val="StyleUnderline"/>
        </w:rPr>
        <w:t xml:space="preserve"> factor scores on the factor scores of freedom and human development (thus erasing the problem of multicollinearity),</w:t>
      </w:r>
      <w:r w:rsidRPr="007F2DB0">
        <w:rPr>
          <w:sz w:val="16"/>
        </w:rPr>
        <w:t xml:space="preserve"> and dummy variables as to whether Moslem or not, or Christian or not (given the purpose of the regression, it did not matter if these two were correlated with the other impendent variables or each other). </w:t>
      </w:r>
      <w:r w:rsidRPr="007F2DB0">
        <w:rPr>
          <w:rStyle w:val="StyleUnderline"/>
        </w:rPr>
        <w:t>The regression was excellent, accounting for 74 percent of the variation in violence</w:t>
      </w:r>
      <w:r w:rsidRPr="007F2DB0">
        <w:rPr>
          <w:sz w:val="16"/>
        </w:rPr>
        <w:t xml:space="preserve"> (with residuals properly dispersed), </w:t>
      </w:r>
      <w:r w:rsidRPr="007F2DB0">
        <w:rPr>
          <w:rStyle w:val="Emphasis"/>
        </w:rPr>
        <w:t>with democracy (freedom) being far more significant than human development</w:t>
      </w:r>
      <w:r w:rsidRPr="007F2DB0">
        <w:rPr>
          <w:sz w:val="16"/>
        </w:rPr>
        <w:t xml:space="preserve"> (see Table A.23 here), </w:t>
      </w:r>
      <w:r w:rsidRPr="007F2DB0">
        <w:rPr>
          <w:rStyle w:val="Emphasis"/>
        </w:rPr>
        <w:t>which includes economic freedom.</w:t>
      </w:r>
    </w:p>
    <w:p w:rsidR="00CF5FEB" w:rsidRPr="00CF5FEB" w:rsidRDefault="00CF5FEB" w:rsidP="00CF5FEB">
      <w:pPr>
        <w:rPr>
          <w:sz w:val="16"/>
        </w:rPr>
      </w:pPr>
    </w:p>
    <w:p w:rsidR="007A35E6" w:rsidRDefault="007A35E6" w:rsidP="007A35E6">
      <w:r>
        <w:br w:type="page"/>
      </w:r>
    </w:p>
    <w:p w:rsidR="00FA2E7B" w:rsidRDefault="007A35E6" w:rsidP="007A35E6">
      <w:pPr>
        <w:pStyle w:val="Heading3"/>
      </w:pPr>
      <w:r>
        <w:lastRenderedPageBreak/>
        <w:t>Privatized Currency -&gt; Money Laundering</w:t>
      </w:r>
    </w:p>
    <w:p w:rsidR="007A35E6" w:rsidRPr="005911DE" w:rsidRDefault="007A35E6" w:rsidP="007A35E6">
      <w:pPr>
        <w:pStyle w:val="Heading4"/>
        <w:spacing w:before="0" w:line="240" w:lineRule="auto"/>
      </w:pPr>
      <w:r w:rsidRPr="005911DE">
        <w:t>Private currency is bad because of money laundering- Governmental backed currency works best</w:t>
      </w:r>
    </w:p>
    <w:p w:rsidR="007A35E6" w:rsidRPr="00106C56" w:rsidRDefault="007A35E6" w:rsidP="007A35E6">
      <w:pPr>
        <w:spacing w:after="0" w:line="240" w:lineRule="auto"/>
        <w:rPr>
          <w:rStyle w:val="Style13ptBold"/>
        </w:rPr>
      </w:pPr>
      <w:proofErr w:type="spellStart"/>
      <w:r w:rsidRPr="00106C56">
        <w:rPr>
          <w:rStyle w:val="Style13ptBold"/>
        </w:rPr>
        <w:t>Neuleib</w:t>
      </w:r>
      <w:proofErr w:type="spellEnd"/>
      <w:r w:rsidRPr="00106C56">
        <w:rPr>
          <w:rStyle w:val="Style13ptBold"/>
        </w:rPr>
        <w:t xml:space="preserve">, ND (Jon </w:t>
      </w:r>
      <w:proofErr w:type="spellStart"/>
      <w:r w:rsidRPr="00106C56">
        <w:rPr>
          <w:rStyle w:val="Style13ptBold"/>
        </w:rPr>
        <w:t>Neuleib</w:t>
      </w:r>
      <w:proofErr w:type="spellEnd"/>
      <w:r w:rsidRPr="00106C56">
        <w:rPr>
          <w:rStyle w:val="Style13ptBold"/>
        </w:rPr>
        <w:t xml:space="preserve">, is an attorney at law in </w:t>
      </w:r>
      <w:proofErr w:type="spellStart"/>
      <w:proofErr w:type="gramStart"/>
      <w:r w:rsidRPr="00106C56">
        <w:rPr>
          <w:rStyle w:val="Style13ptBold"/>
        </w:rPr>
        <w:t>chicago</w:t>
      </w:r>
      <w:proofErr w:type="spellEnd"/>
      <w:proofErr w:type="gramEnd"/>
      <w:r w:rsidRPr="00106C56">
        <w:rPr>
          <w:rStyle w:val="Style13ptBold"/>
        </w:rPr>
        <w:t xml:space="preserve"> and writer, “Legal Tender: Towards Government Backing of Electronic Currency”, file:///C:/Users/Demunbrun/Downloads/Jon-Neuleib-paper.pdf)</w:t>
      </w:r>
    </w:p>
    <w:p w:rsidR="007A35E6" w:rsidRPr="007A35E6" w:rsidRDefault="007A35E6" w:rsidP="007A35E6">
      <w:pPr>
        <w:spacing w:after="0" w:line="240" w:lineRule="auto"/>
        <w:rPr>
          <w:sz w:val="16"/>
        </w:rPr>
      </w:pPr>
      <w:r w:rsidRPr="00E85ECD">
        <w:rPr>
          <w:rStyle w:val="StyleUnderline"/>
        </w:rPr>
        <w:t>The risk with electronic currency is that, beyond the advances in speed and security already available to money launderers, the ability to transfer funds without leaving a paper trail is getting easier and more accessible</w:t>
      </w:r>
      <w:r w:rsidRPr="007A35E6">
        <w:rPr>
          <w:sz w:val="16"/>
        </w:rPr>
        <w:t xml:space="preserve">.[99] Currently, direct transfers between stored value cards are possible and this transaction eliminates any paper trail.[100] </w:t>
      </w:r>
      <w:r w:rsidRPr="00E85ECD">
        <w:rPr>
          <w:rStyle w:val="StyleUnderline"/>
        </w:rPr>
        <w:t xml:space="preserve">A stored value card is a credit </w:t>
      </w:r>
      <w:proofErr w:type="spellStart"/>
      <w:r w:rsidRPr="00E85ECD">
        <w:rPr>
          <w:rStyle w:val="StyleUnderline"/>
        </w:rPr>
        <w:t>cardsized</w:t>
      </w:r>
      <w:proofErr w:type="spellEnd"/>
      <w:r w:rsidRPr="00E85ECD">
        <w:rPr>
          <w:rStyle w:val="StyleUnderline"/>
        </w:rPr>
        <w:t xml:space="preserve"> piece of plastic with a computer chip in it that serves as an electronic ledger</w:t>
      </w:r>
      <w:r w:rsidRPr="007A35E6">
        <w:rPr>
          <w:sz w:val="16"/>
        </w:rPr>
        <w:t xml:space="preserve">.[101] These cards are already in widespread use for everything from paying for your copies at Kinko’s to vending machines.[102] At this point, however, the cards are largely tied to a single merchant and cannot be used as a true electronic currency.[103] </w:t>
      </w:r>
      <w:r w:rsidRPr="00E85ECD">
        <w:rPr>
          <w:rStyle w:val="StyleUnderline"/>
        </w:rPr>
        <w:t>Unless a drug trafficker has a lot of copies to make, stored value cards are not yet the weapon of choice. That may soon change</w:t>
      </w:r>
      <w:r w:rsidRPr="007A35E6">
        <w:rPr>
          <w:sz w:val="16"/>
        </w:rPr>
        <w:t xml:space="preserve">.[104] </w:t>
      </w:r>
      <w:r w:rsidRPr="00E85ECD">
        <w:rPr>
          <w:rStyle w:val="StyleUnderline"/>
        </w:rPr>
        <w:t>Banks are increasingly getting involved with the distribution of stored value cards and their acceptance is growing</w:t>
      </w:r>
      <w:r w:rsidRPr="007A35E6">
        <w:rPr>
          <w:sz w:val="16"/>
        </w:rPr>
        <w:t xml:space="preserve">.[105] </w:t>
      </w:r>
      <w:r w:rsidRPr="00E85ECD">
        <w:rPr>
          <w:rStyle w:val="StyleUnderline"/>
        </w:rPr>
        <w:t>For a money launderer to use the stored value card exchange, all that would be necessary is a merchant who was willing to move the funds from one card to another.</w:t>
      </w:r>
      <w:r w:rsidRPr="007A35E6">
        <w:rPr>
          <w:sz w:val="16"/>
        </w:rPr>
        <w:t xml:space="preserve">[106] Additionally, a stored value card could be a repository for numerous cash deposits and then that card be taken physically off-shore quite easily.[107] The movement of funds between stored value cards could be achieved anonymously because the funds do not have to be linked to a specific person; it just like getting your change at a store when you use cash.[108] </w:t>
      </w:r>
      <w:r w:rsidRPr="00E85ECD">
        <w:rPr>
          <w:rStyle w:val="StyleUnderline"/>
        </w:rPr>
        <w:t>If the cards become widely used, then there would be literally millions of people making billions of deposits and redemptions from their cards and the audit trail would become largely unmanageable</w:t>
      </w:r>
      <w:r w:rsidRPr="007A35E6">
        <w:rPr>
          <w:sz w:val="16"/>
        </w:rPr>
        <w:t xml:space="preserve">.[109] </w:t>
      </w:r>
      <w:r w:rsidRPr="00E85ECD">
        <w:rPr>
          <w:rStyle w:val="StyleUnderline"/>
        </w:rPr>
        <w:t>What is needed is a system that decreases the anonymity of these exchanges without reducing the utility they would have for legitimate users.[</w:t>
      </w:r>
      <w:r w:rsidRPr="007A35E6">
        <w:rPr>
          <w:sz w:val="16"/>
        </w:rPr>
        <w:t xml:space="preserve">110] </w:t>
      </w:r>
      <w:r w:rsidRPr="00E85ECD">
        <w:rPr>
          <w:rStyle w:val="StyleUnderline"/>
        </w:rPr>
        <w:t>A nationally backed electronic currency would have the advantage of making the government the final redeemer of the stored value currency. While this would not eliminate the possibility of money laundering, it would mean that for funds to re-enter the legitimate economy, they would have to become visible to law enforcement authorities</w:t>
      </w:r>
      <w:proofErr w:type="gramStart"/>
      <w:r w:rsidRPr="00E85ECD">
        <w:rPr>
          <w:rStyle w:val="StyleUnderline"/>
        </w:rPr>
        <w:t>.[</w:t>
      </w:r>
      <w:proofErr w:type="gramEnd"/>
      <w:r w:rsidRPr="007A35E6">
        <w:rPr>
          <w:sz w:val="16"/>
        </w:rPr>
        <w:t>111</w:t>
      </w:r>
      <w:r w:rsidRPr="00E85ECD">
        <w:rPr>
          <w:rStyle w:val="StyleUnderline"/>
        </w:rPr>
        <w:t>] A criminal who had placed funds onto a stored value card would, when attempting to deposit the money into a bank or brokerage account, re-enter the visible economy</w:t>
      </w:r>
      <w:r w:rsidRPr="007A35E6">
        <w:rPr>
          <w:sz w:val="16"/>
        </w:rPr>
        <w:t xml:space="preserve">.[112] </w:t>
      </w:r>
    </w:p>
    <w:p w:rsidR="007A35E6" w:rsidRPr="007A35E6" w:rsidRDefault="007A35E6" w:rsidP="007A35E6"/>
    <w:p w:rsidR="00FA2E7B" w:rsidRDefault="00FA2E7B" w:rsidP="00FA2E7B"/>
    <w:p w:rsidR="00EF4A27" w:rsidRDefault="00EF4A27" w:rsidP="00EF4A27">
      <w:pPr>
        <w:rPr>
          <w:rStyle w:val="Emphasis"/>
        </w:rPr>
      </w:pPr>
      <w:r>
        <w:rPr>
          <w:rStyle w:val="Emphasis"/>
        </w:rPr>
        <w:br w:type="page"/>
      </w:r>
    </w:p>
    <w:p w:rsidR="0048285B" w:rsidRDefault="0048285B" w:rsidP="0048285B">
      <w:pPr>
        <w:pStyle w:val="Heading3"/>
      </w:pPr>
      <w:r>
        <w:lastRenderedPageBreak/>
        <w:t>AT Privatization Cheaper</w:t>
      </w:r>
    </w:p>
    <w:p w:rsidR="00056513" w:rsidRPr="00056513" w:rsidRDefault="00056513" w:rsidP="00056513">
      <w:pPr>
        <w:pStyle w:val="Heading4"/>
      </w:pPr>
      <w:r w:rsidRPr="00056513">
        <w:t>Privatization is more expensive, creates the potential for abuse, and has hidden costs.</w:t>
      </w:r>
    </w:p>
    <w:p w:rsidR="0048285B" w:rsidRPr="00BC22E8" w:rsidRDefault="0048285B" w:rsidP="0048285B">
      <w:pPr>
        <w:rPr>
          <w:rStyle w:val="Style13ptBold"/>
        </w:rPr>
      </w:pPr>
      <w:proofErr w:type="spellStart"/>
      <w:r w:rsidRPr="00BC22E8">
        <w:rPr>
          <w:rStyle w:val="Style13ptBold"/>
        </w:rPr>
        <w:t>Hagedorn</w:t>
      </w:r>
      <w:proofErr w:type="spellEnd"/>
      <w:r w:rsidRPr="00BC22E8">
        <w:rPr>
          <w:rStyle w:val="Style13ptBold"/>
        </w:rPr>
        <w:t xml:space="preserve"> </w:t>
      </w:r>
      <w:proofErr w:type="gramStart"/>
      <w:r w:rsidRPr="00BC22E8">
        <w:rPr>
          <w:rStyle w:val="Style13ptBold"/>
        </w:rPr>
        <w:t>‘ 15</w:t>
      </w:r>
      <w:proofErr w:type="gramEnd"/>
      <w:r w:rsidRPr="00BC22E8">
        <w:rPr>
          <w:rStyle w:val="Style13ptBold"/>
        </w:rPr>
        <w:t xml:space="preserve"> ANN HAGEDORN an award-winning author of five narrative nonfiction books, her most recent being The Invisible Soldiers: How America Outsourced Our Security. She is a former staff writer for the Wall Street Journal. “The Perils of Privatization” http://prospect.org/article/perils-privatization-0</w:t>
      </w:r>
    </w:p>
    <w:p w:rsidR="00F82D19" w:rsidRDefault="0048285B" w:rsidP="0048285B">
      <w:pPr>
        <w:rPr>
          <w:rStyle w:val="StyleUnderline"/>
        </w:rPr>
      </w:pPr>
      <w:r w:rsidRPr="0048285B">
        <w:rPr>
          <w:sz w:val="16"/>
        </w:rPr>
        <w:t xml:space="preserve">Further, </w:t>
      </w:r>
      <w:r w:rsidRPr="0048285B">
        <w:rPr>
          <w:rStyle w:val="StyleUnderline"/>
        </w:rPr>
        <w:t>the cost savings so often proclaimed by privatization advocates as the measurement of success are the immediate and apparent ones, which are short-term.</w:t>
      </w:r>
      <w:r w:rsidRPr="0048285B">
        <w:rPr>
          <w:sz w:val="16"/>
        </w:rPr>
        <w:t xml:space="preserve"> But </w:t>
      </w:r>
      <w:r w:rsidRPr="0048285B">
        <w:rPr>
          <w:rStyle w:val="Emphasis"/>
        </w:rPr>
        <w:t>costs are frequently hidden</w:t>
      </w:r>
      <w:r w:rsidRPr="0048285B">
        <w:rPr>
          <w:rStyle w:val="StyleUnderline"/>
        </w:rPr>
        <w:t>, especially considering that for every U.S. contract there can be as many as five layers of subcontracting.</w:t>
      </w:r>
      <w:r w:rsidRPr="0048285B">
        <w:rPr>
          <w:sz w:val="16"/>
        </w:rPr>
        <w:t xml:space="preserve"> If the oversight is weak, </w:t>
      </w:r>
      <w:r w:rsidRPr="0048285B">
        <w:rPr>
          <w:rStyle w:val="StyleUnderline"/>
        </w:rPr>
        <w:t>there is always the potential for abuse, waste, and corruption, resulting in human costs as well as financial. For example, in Afghanistan in October 2009, when insurgents attacked a U.S. combat outpost purportedly protected by Afghan security guards under U.S. contract, the guards fled, and were found “huddling in their beds.”</w:t>
      </w:r>
      <w:r w:rsidRPr="0048285B">
        <w:rPr>
          <w:sz w:val="16"/>
        </w:rPr>
        <w:t xml:space="preserve"> Lost in the controversy over the death of Ambassador J. Christopher Stevens in the 2012 Benghazi attack was the role of private contractors. When the attack began, the subcontractors hired by a U.S.-contracted private security firm to guard the perimeter and entrance to the diplomatic compound fled, leaving the guards on the inside vulnerable.</w:t>
      </w:r>
      <w:r w:rsidR="00056513">
        <w:rPr>
          <w:sz w:val="16"/>
        </w:rPr>
        <w:t xml:space="preserve"> </w:t>
      </w:r>
      <w:r w:rsidR="003F3C02">
        <w:rPr>
          <w:sz w:val="16"/>
        </w:rPr>
        <w:t xml:space="preserve">According to </w:t>
      </w:r>
      <w:r w:rsidR="003F3C02" w:rsidRPr="003F3C02">
        <w:rPr>
          <w:rStyle w:val="StyleUnderline"/>
        </w:rPr>
        <w:t>a report from the Senate Armed Services Committee,</w:t>
      </w:r>
      <w:r w:rsidR="003F3C02">
        <w:rPr>
          <w:sz w:val="16"/>
        </w:rPr>
        <w:t xml:space="preserve"> there were U.S.-contracted guards in Afghanistan working directly for the local Taliban. The committee’s report </w:t>
      </w:r>
      <w:r w:rsidR="003F3C02" w:rsidRPr="003F3C02">
        <w:rPr>
          <w:rStyle w:val="StyleUnderline"/>
        </w:rPr>
        <w:t xml:space="preserve">found that private security contractors were “funneling U.S. </w:t>
      </w:r>
      <w:proofErr w:type="spellStart"/>
      <w:r w:rsidR="003F3C02" w:rsidRPr="003F3C02">
        <w:rPr>
          <w:rStyle w:val="StyleUnderline"/>
        </w:rPr>
        <w:t>taxpayers</w:t>
      </w:r>
      <w:proofErr w:type="spellEnd"/>
      <w:r w:rsidR="003F3C02" w:rsidRPr="003F3C02">
        <w:rPr>
          <w:rStyle w:val="StyleUnderline"/>
        </w:rPr>
        <w:t xml:space="preserve"> dollars to Afghan warlords and strongmen</w:t>
      </w:r>
      <w:r w:rsidR="003F3C02">
        <w:rPr>
          <w:sz w:val="16"/>
        </w:rPr>
        <w:t xml:space="preserve"> linked to murder, kidnapping, bribery as well as Taliban and other anti-Coalition activities,” including more than $12,000 a month to the salary of a Taliban supporter. </w:t>
      </w:r>
      <w:r w:rsidR="003F3C02" w:rsidRPr="00056513">
        <w:rPr>
          <w:rStyle w:val="StyleUnderline"/>
        </w:rPr>
        <w:t xml:space="preserve">And more recently, a nasty legal feud between military auditors and the big defense contracting firm KBR exposed the striking fact that the company had continued to submit bills to the U.S. government for nine months after the 2012 end of its multimillion-dollar contract to provide training in detecting improvised explosive devices. </w:t>
      </w:r>
    </w:p>
    <w:p w:rsidR="00F82D19" w:rsidRDefault="00F82D19" w:rsidP="00F82D19">
      <w:pPr>
        <w:rPr>
          <w:rStyle w:val="StyleUnderline"/>
        </w:rPr>
      </w:pPr>
      <w:r>
        <w:rPr>
          <w:rStyle w:val="StyleUnderline"/>
        </w:rPr>
        <w:br w:type="page"/>
      </w:r>
    </w:p>
    <w:p w:rsidR="003F3C02" w:rsidRPr="00943763" w:rsidRDefault="00F82D19" w:rsidP="00943763">
      <w:pPr>
        <w:pStyle w:val="Heading3"/>
      </w:pPr>
      <w:r w:rsidRPr="00943763">
        <w:lastRenderedPageBreak/>
        <w:t>AT Privatization/Cap Good</w:t>
      </w:r>
    </w:p>
    <w:p w:rsidR="00F82D19" w:rsidRPr="00F82D19" w:rsidRDefault="00F82D19" w:rsidP="00F82D19">
      <w:pPr>
        <w:pStyle w:val="Heading4"/>
      </w:pPr>
      <w:r w:rsidRPr="00F82D19">
        <w:t xml:space="preserve">Surveillance capitalism destroys </w:t>
      </w:r>
      <w:r>
        <w:t>traditional capitalist checks</w:t>
      </w:r>
      <w:r w:rsidRPr="00F82D19">
        <w:t xml:space="preserve"> and makes populations the target of unaccountable corporations.</w:t>
      </w:r>
    </w:p>
    <w:p w:rsidR="00F82D19" w:rsidRPr="00D91931" w:rsidRDefault="00F82D19" w:rsidP="00F82D19">
      <w:pPr>
        <w:rPr>
          <w:rStyle w:val="Style13ptBold"/>
        </w:rPr>
      </w:pPr>
      <w:proofErr w:type="spellStart"/>
      <w:r w:rsidRPr="00D91931">
        <w:rPr>
          <w:rStyle w:val="Style13ptBold"/>
        </w:rPr>
        <w:t>Zuboff</w:t>
      </w:r>
      <w:proofErr w:type="spellEnd"/>
      <w:r w:rsidRPr="00D91931">
        <w:rPr>
          <w:rStyle w:val="Style13ptBold"/>
        </w:rPr>
        <w:t xml:space="preserve"> ‘15 Shoshana </w:t>
      </w:r>
      <w:proofErr w:type="spellStart"/>
      <w:r w:rsidRPr="00D91931">
        <w:rPr>
          <w:rStyle w:val="Style13ptBold"/>
        </w:rPr>
        <w:t>Zuboff</w:t>
      </w:r>
      <w:proofErr w:type="spellEnd"/>
      <w:r w:rsidRPr="00D91931">
        <w:rPr>
          <w:rStyle w:val="Style13ptBold"/>
        </w:rPr>
        <w:t xml:space="preserve"> Charles Edward Wilson Professor of Business Administration at the Harvard Business School PhD in social psychology from Harvard “Big other: surveillance capitalism and the prospects of an information civilization” http://www.palgrave-journals.com/jit/journal/v30/n1/full/jit20155a.html</w:t>
      </w:r>
    </w:p>
    <w:p w:rsidR="00F82D19" w:rsidRPr="00F82D19" w:rsidRDefault="00F82D19" w:rsidP="00F82D19">
      <w:pPr>
        <w:rPr>
          <w:rStyle w:val="StyleUnderline"/>
        </w:rPr>
      </w:pPr>
      <w:r w:rsidRPr="00F82D19">
        <w:rPr>
          <w:sz w:val="16"/>
        </w:rPr>
        <w:t xml:space="preserve">The automated ubiquitous architecture of Big </w:t>
      </w:r>
      <w:proofErr w:type="gramStart"/>
      <w:r w:rsidRPr="00F82D19">
        <w:rPr>
          <w:sz w:val="16"/>
        </w:rPr>
        <w:t>Other</w:t>
      </w:r>
      <w:proofErr w:type="gramEnd"/>
      <w:r w:rsidRPr="00F82D19">
        <w:rPr>
          <w:sz w:val="16"/>
        </w:rPr>
        <w:t>, its derivation in surveillance assets, and its function as pervasive surveillance, highlights other surprising new features of</w:t>
      </w:r>
      <w:r w:rsidRPr="00F82D19">
        <w:rPr>
          <w:rStyle w:val="StyleUnderline"/>
        </w:rPr>
        <w:t xml:space="preserve"> this logic of accumulation. </w:t>
      </w:r>
      <w:r w:rsidRPr="00F82D19">
        <w:rPr>
          <w:sz w:val="16"/>
        </w:rPr>
        <w:t>It undermines the historical relationship between markets and democracies, as it</w:t>
      </w:r>
      <w:r w:rsidRPr="00F82D19">
        <w:rPr>
          <w:rStyle w:val="StyleUnderline"/>
        </w:rPr>
        <w:t xml:space="preserve"> structures the firm as formally indifferent to and radically distant from its populations.</w:t>
      </w:r>
      <w:r w:rsidRPr="00F82D19">
        <w:rPr>
          <w:rStyle w:val="Emphasis"/>
        </w:rPr>
        <w:t xml:space="preserve"> Surveillance capitalism is immune to the traditional reciprocities in which populations and capitalists needed one another for employment and consumption.</w:t>
      </w:r>
      <w:r w:rsidRPr="00F82D19">
        <w:rPr>
          <w:rStyle w:val="StyleUnderline"/>
        </w:rPr>
        <w:t xml:space="preserve"> In this new model, populations are targets of data extraction. This radical </w:t>
      </w:r>
      <w:proofErr w:type="spellStart"/>
      <w:r w:rsidRPr="00F82D19">
        <w:rPr>
          <w:rStyle w:val="StyleUnderline"/>
        </w:rPr>
        <w:t>disembedding</w:t>
      </w:r>
      <w:proofErr w:type="spellEnd"/>
      <w:r w:rsidRPr="00F82D19">
        <w:rPr>
          <w:rStyle w:val="StyleUnderline"/>
        </w:rPr>
        <w:t xml:space="preserve"> from the social is another aspect of surveillance capitalism’s anti-democratic character. Under surveillance capitalism, democracy no longer functions as a means to prosperity; democracy threatens surveillance revenues.</w:t>
      </w:r>
    </w:p>
    <w:p w:rsidR="0048285B" w:rsidRPr="00BC22E8" w:rsidRDefault="0048285B" w:rsidP="00BC22E8">
      <w:pPr>
        <w:rPr>
          <w:sz w:val="16"/>
        </w:rPr>
      </w:pPr>
    </w:p>
    <w:p w:rsidR="007B215B" w:rsidRDefault="007B215B" w:rsidP="007B215B">
      <w:pPr>
        <w:pStyle w:val="Heading1"/>
      </w:pPr>
      <w:proofErr w:type="spellStart"/>
      <w:r>
        <w:lastRenderedPageBreak/>
        <w:t>Aff</w:t>
      </w:r>
      <w:proofErr w:type="spellEnd"/>
      <w:r>
        <w:t xml:space="preserve"> Answers</w:t>
      </w:r>
    </w:p>
    <w:p w:rsidR="007B215B" w:rsidRPr="007B215B" w:rsidRDefault="007B215B" w:rsidP="007B215B"/>
    <w:p w:rsidR="008F5494" w:rsidRDefault="00F80109" w:rsidP="00F80109">
      <w:pPr>
        <w:pStyle w:val="Heading2"/>
      </w:pPr>
      <w:r>
        <w:lastRenderedPageBreak/>
        <w:t>Uniqueness</w:t>
      </w:r>
    </w:p>
    <w:p w:rsidR="00F80109" w:rsidRDefault="009A6613" w:rsidP="00F80109">
      <w:pPr>
        <w:pStyle w:val="Heading3"/>
      </w:pPr>
      <w:r>
        <w:lastRenderedPageBreak/>
        <w:t xml:space="preserve">General </w:t>
      </w:r>
      <w:proofErr w:type="spellStart"/>
      <w:r>
        <w:t>Non</w:t>
      </w:r>
      <w:r w:rsidR="00F80109">
        <w:t>unique</w:t>
      </w:r>
      <w:proofErr w:type="spellEnd"/>
    </w:p>
    <w:p w:rsidR="00F80109" w:rsidRDefault="00F80109" w:rsidP="00F80109">
      <w:pPr>
        <w:pStyle w:val="Heading4"/>
      </w:pPr>
      <w:r>
        <w:t>Non-unique: 70% of the US intelligence budget is spent on the private sector</w:t>
      </w:r>
    </w:p>
    <w:p w:rsidR="00F80109" w:rsidRPr="00F80109" w:rsidRDefault="00F80109" w:rsidP="00F80109">
      <w:pPr>
        <w:rPr>
          <w:rStyle w:val="Style13ptBold"/>
        </w:rPr>
      </w:pPr>
      <w:proofErr w:type="spellStart"/>
      <w:r w:rsidRPr="00F80109">
        <w:rPr>
          <w:rStyle w:val="Style13ptBold"/>
        </w:rPr>
        <w:t>Shorrock</w:t>
      </w:r>
      <w:proofErr w:type="spellEnd"/>
      <w:r w:rsidRPr="00F80109">
        <w:rPr>
          <w:rStyle w:val="Style13ptBold"/>
        </w:rPr>
        <w:t xml:space="preserve"> ’13 TIM SHORROCK a writer and commentator on US foreign policy, on US national security and intelligence, and East Asian politics. “Meet the contractors analyzing your private data” http://www.salon.com/2013/06/10/digital_blackwater_meet_the_contractors_who_analyze_your_personal_data/</w:t>
      </w:r>
    </w:p>
    <w:p w:rsidR="00F80109" w:rsidRDefault="00F80109" w:rsidP="00F80109">
      <w:pPr>
        <w:rPr>
          <w:sz w:val="16"/>
        </w:rPr>
      </w:pPr>
      <w:r w:rsidRPr="00F80109">
        <w:rPr>
          <w:sz w:val="16"/>
        </w:rPr>
        <w:t xml:space="preserve">The revelation is not that surprising. </w:t>
      </w:r>
      <w:r w:rsidRPr="00F80109">
        <w:rPr>
          <w:rStyle w:val="Emphasis"/>
        </w:rPr>
        <w:t>With about 70 percent of our national intelligence budgets being spent on the private sector</w:t>
      </w:r>
      <w:r w:rsidRPr="00F80109">
        <w:rPr>
          <w:sz w:val="16"/>
        </w:rPr>
        <w:t xml:space="preserve">  – a discovery I made in 2007 and first reported in Salon – </w:t>
      </w:r>
      <w:r w:rsidRPr="00F80109">
        <w:rPr>
          <w:rStyle w:val="StyleUnderline"/>
        </w:rPr>
        <w:t>contractors have become essential to the spying and surveillance operations of the NSA.</w:t>
      </w:r>
      <w:r>
        <w:rPr>
          <w:rStyle w:val="StyleUnderline"/>
        </w:rPr>
        <w:t xml:space="preserve"> </w:t>
      </w:r>
      <w:r w:rsidRPr="00F80109">
        <w:rPr>
          <w:sz w:val="16"/>
        </w:rPr>
        <w:t xml:space="preserve">From </w:t>
      </w:r>
      <w:proofErr w:type="spellStart"/>
      <w:r w:rsidRPr="00F80109">
        <w:rPr>
          <w:sz w:val="16"/>
        </w:rPr>
        <w:t>Narus</w:t>
      </w:r>
      <w:proofErr w:type="spellEnd"/>
      <w:r w:rsidRPr="00F80109">
        <w:rPr>
          <w:sz w:val="16"/>
        </w:rPr>
        <w:t xml:space="preserve">, the Israeli-born Boeing subsidiary that makes NSA’s high-speed interception software, to CSC, the “systems integrator” that runs NSA’s internal IT system, defense and intelligence, contractors are making millions of dollars selling technology and services that help the world’s largest surveillance system spy on you. If the 70 percent figure is applied to the NSA’s estimated budget of $8 billion a year (the largest in the intelligence community), </w:t>
      </w:r>
      <w:r w:rsidRPr="00F80109">
        <w:rPr>
          <w:rStyle w:val="StyleUnderline"/>
        </w:rPr>
        <w:t>NSA contracting could reach as high as $6 billion every year.</w:t>
      </w:r>
      <w:r>
        <w:rPr>
          <w:rStyle w:val="StyleUnderline"/>
        </w:rPr>
        <w:t xml:space="preserve"> </w:t>
      </w:r>
      <w:r w:rsidRPr="00F80109">
        <w:rPr>
          <w:rStyle w:val="StyleUnderline"/>
        </w:rPr>
        <w:t>But it’s probably much more than that.</w:t>
      </w:r>
      <w:r>
        <w:rPr>
          <w:rStyle w:val="StyleUnderline"/>
        </w:rPr>
        <w:t xml:space="preserve"> </w:t>
      </w:r>
      <w:r w:rsidRPr="00F80109">
        <w:rPr>
          <w:rStyle w:val="StyleUnderline"/>
        </w:rPr>
        <w:t>“The largest concentration of cyber power on the planet is</w:t>
      </w:r>
      <w:r w:rsidRPr="00F80109">
        <w:rPr>
          <w:sz w:val="16"/>
        </w:rPr>
        <w:t xml:space="preserve"> the intersection of the Baltimore Parkway and Maryland Route 32,” says Michael V. Hayden, who oversaw the privatization effort as NSA director from 1999 to 2005. He was referring </w:t>
      </w:r>
      <w:r w:rsidRPr="00F80109">
        <w:rPr>
          <w:rStyle w:val="StyleUnderline"/>
        </w:rPr>
        <w:t>not</w:t>
      </w:r>
      <w:r w:rsidRPr="00F80109">
        <w:rPr>
          <w:sz w:val="16"/>
        </w:rPr>
        <w:t xml:space="preserve"> to </w:t>
      </w:r>
      <w:r w:rsidRPr="00F80109">
        <w:rPr>
          <w:rStyle w:val="StyleUnderline"/>
        </w:rPr>
        <w:t>the NSA itself but</w:t>
      </w:r>
      <w:r w:rsidRPr="00F80109">
        <w:rPr>
          <w:sz w:val="16"/>
        </w:rPr>
        <w:t xml:space="preserve"> to </w:t>
      </w:r>
      <w:r w:rsidRPr="00F80109">
        <w:rPr>
          <w:rStyle w:val="StyleUnderline"/>
        </w:rPr>
        <w:t>the business park about a mile down the road</w:t>
      </w:r>
      <w:r w:rsidRPr="00F80109">
        <w:rPr>
          <w:sz w:val="16"/>
        </w:rPr>
        <w:t xml:space="preserve"> from the giant black edifice that houses NSA’s headquarters in Fort Meade, Md. </w:t>
      </w:r>
      <w:r w:rsidRPr="00F80109">
        <w:rPr>
          <w:rStyle w:val="StyleUnderline"/>
        </w:rPr>
        <w:t>There, all of NSA’s major contractors, from Booz to SAIC to Northrop Grumman, carry out their surveillance and intelligence work for the agency.</w:t>
      </w:r>
      <w:r>
        <w:rPr>
          <w:rStyle w:val="StyleUnderline"/>
        </w:rPr>
        <w:t xml:space="preserve"> </w:t>
      </w:r>
      <w:r w:rsidRPr="00F80109">
        <w:rPr>
          <w:sz w:val="16"/>
        </w:rPr>
        <w:t xml:space="preserve">With many of these contractors now focused on cyber-security, </w:t>
      </w:r>
      <w:r w:rsidRPr="00F80109">
        <w:rPr>
          <w:rStyle w:val="StyleUnderline"/>
        </w:rPr>
        <w:t>Hayden has even coined a new term — “Digital Blackwater” – for the industry.</w:t>
      </w:r>
      <w:r w:rsidRPr="00F80109">
        <w:rPr>
          <w:sz w:val="16"/>
        </w:rPr>
        <w:t xml:space="preserve"> “I use that for the concept of the private sector in cyber,” he told a recent conference in Washington, in an odd reference to the notorious mercenary army. “I saw this in government and saw it a lot over the last four years. The private sector has really moved forward in terms of providing security,” he said. Hayden himself has cashed out too: He is now a principal with the Chertoff Group, the intelligence advisory company led by Michael Chertoff, the former secretary of Homeland Security.</w:t>
      </w:r>
    </w:p>
    <w:p w:rsidR="00DF7A40" w:rsidRDefault="00DF7A40" w:rsidP="00DF7A40">
      <w:pPr>
        <w:pStyle w:val="Heading4"/>
      </w:pPr>
      <w:r>
        <w:t>Private contractors already do everything</w:t>
      </w:r>
    </w:p>
    <w:p w:rsidR="00DF7A40" w:rsidRPr="00DF7A40" w:rsidRDefault="00DF7A40" w:rsidP="00DF7A40">
      <w:proofErr w:type="spellStart"/>
      <w:proofErr w:type="gramStart"/>
      <w:r w:rsidRPr="00F80109">
        <w:rPr>
          <w:rStyle w:val="Style13ptBold"/>
        </w:rPr>
        <w:t>Shorrock</w:t>
      </w:r>
      <w:proofErr w:type="spellEnd"/>
      <w:r w:rsidRPr="00F80109">
        <w:rPr>
          <w:rStyle w:val="Style13ptBold"/>
        </w:rPr>
        <w:t xml:space="preserve"> ’</w:t>
      </w:r>
      <w:proofErr w:type="gramEnd"/>
      <w:r w:rsidRPr="00DF7A40">
        <w:rPr>
          <w:rStyle w:val="Style13ptBold"/>
        </w:rPr>
        <w:t xml:space="preserve"> </w:t>
      </w:r>
      <w:r>
        <w:rPr>
          <w:rStyle w:val="Style13ptBold"/>
        </w:rPr>
        <w:t xml:space="preserve">11 </w:t>
      </w:r>
      <w:r w:rsidRPr="00F80109">
        <w:rPr>
          <w:rStyle w:val="Style13ptBold"/>
        </w:rPr>
        <w:t>TIM SHORROCK a writer and commentator on US foreign policy, on US national security and intelligence, and East Asian politics.</w:t>
      </w:r>
      <w:r>
        <w:rPr>
          <w:rStyle w:val="Style13ptBold"/>
        </w:rPr>
        <w:t xml:space="preserve"> “Digital Blackwater: How the NSA Gives Private Contractors Control of the Surveillance State” http://www.democracynow.org/2013/6/11/digital_blackwater_how_the_nsa_gives</w:t>
      </w:r>
    </w:p>
    <w:p w:rsidR="00190732" w:rsidRDefault="00DF7A40" w:rsidP="00DF7A40">
      <w:pPr>
        <w:rPr>
          <w:rStyle w:val="Emphasis"/>
        </w:rPr>
      </w:pPr>
      <w:r w:rsidRPr="00DF7A40">
        <w:rPr>
          <w:sz w:val="16"/>
        </w:rPr>
        <w:t xml:space="preserve">Well, first of all, I want to comment on some of these stories in The New York Times and other newspapers. I mean, that’s an old story. Everyone knows that, you know, the security clearances is done by contractors. That’s been true for a decade or more. And, you know, Booz Allen has been around for years and years and years. The question is: Why haven’t these </w:t>
      </w:r>
      <w:r w:rsidRPr="00DF7A40">
        <w:rPr>
          <w:rStyle w:val="StyleUnderline"/>
        </w:rPr>
        <w:t>newspapers</w:t>
      </w:r>
      <w:r w:rsidRPr="00DF7A40">
        <w:rPr>
          <w:sz w:val="16"/>
        </w:rPr>
        <w:t xml:space="preserve"> covered this? They </w:t>
      </w:r>
      <w:r w:rsidRPr="00DF7A40">
        <w:rPr>
          <w:rStyle w:val="StyleUnderline"/>
        </w:rPr>
        <w:t>cover intelligence as if there’s no private-sector involvement at all.</w:t>
      </w:r>
      <w:r w:rsidRPr="00DF7A40">
        <w:rPr>
          <w:sz w:val="16"/>
        </w:rPr>
        <w:t xml:space="preserve"> And suddenly, they hear that Booz Allen is involved, and suddenly we have all these stream of articles about privatized intelligence. Well, welcome to the world of "digital Blackwater," as Hayden calls it. And, you know, specifically on Booz Allen and what </w:t>
      </w:r>
      <w:r w:rsidRPr="00DF7A40">
        <w:rPr>
          <w:rStyle w:val="StyleUnderline"/>
        </w:rPr>
        <w:t>these companies do, I</w:t>
      </w:r>
      <w:r w:rsidRPr="00DF7A40">
        <w:rPr>
          <w:sz w:val="16"/>
        </w:rPr>
        <w:t xml:space="preserve"> mean, you know, they—as I wrote in my book, Spies for Hire, they do </w:t>
      </w:r>
      <w:r w:rsidRPr="00DF7A40">
        <w:rPr>
          <w:rStyle w:val="StyleUnderline"/>
        </w:rPr>
        <w:t>everything from</w:t>
      </w:r>
      <w:r w:rsidRPr="00DF7A40">
        <w:rPr>
          <w:sz w:val="16"/>
        </w:rPr>
        <w:t xml:space="preserve">, you know, </w:t>
      </w:r>
      <w:r w:rsidRPr="00DF7A40">
        <w:rPr>
          <w:rStyle w:val="StyleUnderline"/>
        </w:rPr>
        <w:t>CIA intervention in other countries; JSOC</w:t>
      </w:r>
      <w:r w:rsidRPr="00DF7A40">
        <w:rPr>
          <w:sz w:val="16"/>
        </w:rPr>
        <w:t xml:space="preserve">, you know, when it does </w:t>
      </w:r>
      <w:r w:rsidRPr="00DF7A40">
        <w:rPr>
          <w:rStyle w:val="StyleUnderline"/>
        </w:rPr>
        <w:t>raids, contractors are involved in finding out where people they attack are and determining the mapping and all that and the imagery to make sure that pilots and drones can hit the right people—or the wrong people. And they’re involved in the Defense Intelligence Agency.</w:t>
      </w:r>
      <w:r w:rsidRPr="00DF7A40">
        <w:rPr>
          <w:rStyle w:val="Emphasis"/>
        </w:rPr>
        <w:t xml:space="preserve"> They’re involved in all military agencies that do intelligence.</w:t>
      </w:r>
      <w:r w:rsidRPr="00DF7A40">
        <w:rPr>
          <w:sz w:val="16"/>
        </w:rPr>
        <w:t xml:space="preserve"> They do everything. </w:t>
      </w:r>
      <w:r w:rsidRPr="00DF7A40">
        <w:rPr>
          <w:rStyle w:val="Emphasis"/>
        </w:rPr>
        <w:t>They do everything that the government does.</w:t>
      </w:r>
    </w:p>
    <w:p w:rsidR="00190732" w:rsidRDefault="00190732" w:rsidP="00190732">
      <w:pPr>
        <w:rPr>
          <w:rStyle w:val="Emphasis"/>
        </w:rPr>
      </w:pPr>
      <w:r>
        <w:rPr>
          <w:rStyle w:val="Emphasis"/>
        </w:rPr>
        <w:br w:type="page"/>
      </w:r>
    </w:p>
    <w:p w:rsidR="00EC339C" w:rsidRPr="00190732" w:rsidRDefault="00190732" w:rsidP="00190732">
      <w:pPr>
        <w:pStyle w:val="Heading3"/>
      </w:pPr>
      <w:r w:rsidRPr="00190732">
        <w:lastRenderedPageBreak/>
        <w:t>AT Companies Backlashing Against Surveillance</w:t>
      </w:r>
    </w:p>
    <w:p w:rsidR="00190732" w:rsidRPr="00190732" w:rsidRDefault="00190732" w:rsidP="00190732">
      <w:pPr>
        <w:pStyle w:val="Heading4"/>
      </w:pPr>
      <w:r w:rsidRPr="00190732">
        <w:t>Companies will make exceptions for advertising which compromises the whole system</w:t>
      </w:r>
    </w:p>
    <w:p w:rsidR="00190732" w:rsidRPr="00D03037" w:rsidRDefault="00190732" w:rsidP="00190732">
      <w:pPr>
        <w:rPr>
          <w:rStyle w:val="Style13ptBold"/>
        </w:rPr>
      </w:pPr>
      <w:proofErr w:type="spellStart"/>
      <w:r w:rsidRPr="00D03037">
        <w:rPr>
          <w:rStyle w:val="Style13ptBold"/>
        </w:rPr>
        <w:t>Kuchler</w:t>
      </w:r>
      <w:proofErr w:type="spellEnd"/>
      <w:r w:rsidRPr="00D03037">
        <w:rPr>
          <w:rStyle w:val="Style13ptBold"/>
        </w:rPr>
        <w:t xml:space="preserve"> and Waters 7/30/15 Hannah </w:t>
      </w:r>
      <w:proofErr w:type="spellStart"/>
      <w:r w:rsidRPr="00D03037">
        <w:rPr>
          <w:rStyle w:val="Style13ptBold"/>
        </w:rPr>
        <w:t>Kuchler</w:t>
      </w:r>
      <w:proofErr w:type="spellEnd"/>
      <w:r w:rsidRPr="00D03037">
        <w:rPr>
          <w:rStyle w:val="Style13ptBold"/>
        </w:rPr>
        <w:t xml:space="preserve"> Financial Times San Francisco correspondent; Richard Waters headed the FT's San Francisco bureau since 2002 “Cyber insecurity: Going dark” http://www.ft.com/cms/s/0/dd208424-3551-11e5-bdbb-35e55cbae175.html#axzz3hTtSYiDx</w:t>
      </w:r>
    </w:p>
    <w:p w:rsidR="00190732" w:rsidRPr="007D4D18" w:rsidRDefault="00190732" w:rsidP="00190732">
      <w:pPr>
        <w:rPr>
          <w:sz w:val="16"/>
        </w:rPr>
      </w:pPr>
      <w:r w:rsidRPr="007D4D18">
        <w:rPr>
          <w:rStyle w:val="StyleUnderline"/>
        </w:rPr>
        <w:t>Many of the company’s other services rely on the ability to monitor a user’s actions so it can provide relevant information or advertising</w:t>
      </w:r>
      <w:r w:rsidRPr="007D4D18">
        <w:rPr>
          <w:sz w:val="16"/>
        </w:rPr>
        <w:t xml:space="preserve"> — an ironic reminder of just how slippery the issue of encrypting data has become. </w:t>
      </w:r>
      <w:r w:rsidRPr="007D4D18">
        <w:rPr>
          <w:rStyle w:val="Emphasis"/>
        </w:rPr>
        <w:t>When it meets their needs, even tech companies,</w:t>
      </w:r>
      <w:r w:rsidRPr="007D4D18">
        <w:rPr>
          <w:rStyle w:val="StyleUnderline"/>
        </w:rPr>
        <w:t xml:space="preserve"> like governments,</w:t>
      </w:r>
      <w:r w:rsidRPr="007D4D18">
        <w:rPr>
          <w:rStyle w:val="Emphasis"/>
        </w:rPr>
        <w:t xml:space="preserve"> can see the necessity of setting some limits to the use of unbreakable encryption everywhere.</w:t>
      </w:r>
    </w:p>
    <w:p w:rsidR="00190732" w:rsidRPr="00190732" w:rsidRDefault="00190732" w:rsidP="00190732"/>
    <w:p w:rsidR="00EC339C" w:rsidRDefault="00EC339C" w:rsidP="00EC339C">
      <w:pPr>
        <w:rPr>
          <w:rStyle w:val="Emphasis"/>
        </w:rPr>
      </w:pPr>
      <w:r>
        <w:rPr>
          <w:rStyle w:val="Emphasis"/>
        </w:rPr>
        <w:br w:type="page"/>
      </w:r>
    </w:p>
    <w:p w:rsidR="00DF7A40" w:rsidRDefault="00EC339C" w:rsidP="00EC339C">
      <w:pPr>
        <w:pStyle w:val="Heading3"/>
      </w:pPr>
      <w:r>
        <w:lastRenderedPageBreak/>
        <w:t xml:space="preserve">Border Militias </w:t>
      </w:r>
      <w:proofErr w:type="spellStart"/>
      <w:r>
        <w:t>Nonunique</w:t>
      </w:r>
      <w:proofErr w:type="spellEnd"/>
    </w:p>
    <w:p w:rsidR="00D1596B" w:rsidRPr="00D1596B" w:rsidRDefault="00D1596B" w:rsidP="00D1596B">
      <w:pPr>
        <w:pStyle w:val="Heading4"/>
      </w:pPr>
      <w:proofErr w:type="spellStart"/>
      <w:r w:rsidRPr="00D1596B">
        <w:t>Nonunique</w:t>
      </w:r>
      <w:proofErr w:type="spellEnd"/>
      <w:r w:rsidRPr="00D1596B">
        <w:t>: 17 militias are active on the Texas border alone.</w:t>
      </w:r>
    </w:p>
    <w:p w:rsidR="00D1596B" w:rsidRPr="00D1596B" w:rsidRDefault="00D1596B" w:rsidP="00D1596B">
      <w:pPr>
        <w:rPr>
          <w:rStyle w:val="Style13ptBold"/>
        </w:rPr>
      </w:pPr>
      <w:proofErr w:type="spellStart"/>
      <w:r w:rsidRPr="00D1596B">
        <w:rPr>
          <w:rStyle w:val="Style13ptBold"/>
        </w:rPr>
        <w:t>Kriel</w:t>
      </w:r>
      <w:proofErr w:type="spellEnd"/>
      <w:r w:rsidRPr="00D1596B">
        <w:rPr>
          <w:rStyle w:val="Style13ptBold"/>
        </w:rPr>
        <w:t xml:space="preserve"> ’15 </w:t>
      </w:r>
      <w:proofErr w:type="spellStart"/>
      <w:r w:rsidRPr="00D1596B">
        <w:rPr>
          <w:rStyle w:val="Style13ptBold"/>
        </w:rPr>
        <w:t>Lomi</w:t>
      </w:r>
      <w:proofErr w:type="spellEnd"/>
      <w:r w:rsidRPr="00D1596B">
        <w:rPr>
          <w:rStyle w:val="Style13ptBold"/>
        </w:rPr>
        <w:t xml:space="preserve"> </w:t>
      </w:r>
      <w:proofErr w:type="spellStart"/>
      <w:r w:rsidRPr="00D1596B">
        <w:rPr>
          <w:rStyle w:val="Style13ptBold"/>
        </w:rPr>
        <w:t>Kriel</w:t>
      </w:r>
      <w:proofErr w:type="spellEnd"/>
      <w:r w:rsidRPr="00D1596B">
        <w:rPr>
          <w:rStyle w:val="Style13ptBold"/>
        </w:rPr>
        <w:t xml:space="preserve"> reporter for the Houston Chronicle “Anti-illegal immigration groups resurge on border” </w:t>
      </w:r>
      <w:r>
        <w:rPr>
          <w:rStyle w:val="Style13ptBold"/>
        </w:rPr>
        <w:t>January 5</w:t>
      </w:r>
      <w:r w:rsidRPr="00D1596B">
        <w:rPr>
          <w:rStyle w:val="Style13ptBold"/>
          <w:vertAlign w:val="superscript"/>
        </w:rPr>
        <w:t>th</w:t>
      </w:r>
      <w:r>
        <w:rPr>
          <w:rStyle w:val="Style13ptBold"/>
        </w:rPr>
        <w:t xml:space="preserve"> </w:t>
      </w:r>
      <w:r w:rsidRPr="00D1596B">
        <w:rPr>
          <w:rStyle w:val="Style13ptBold"/>
        </w:rPr>
        <w:t>http://www.houstonchronicle.com/news/houston-texas/houston/article/Anti-illegal-immigration-groups-resurge-on-border-5995324.php</w:t>
      </w:r>
    </w:p>
    <w:p w:rsidR="00D1596B" w:rsidRDefault="00D1596B" w:rsidP="00D1596B">
      <w:pPr>
        <w:rPr>
          <w:sz w:val="16"/>
        </w:rPr>
      </w:pPr>
      <w:r w:rsidRPr="00D1596B">
        <w:rPr>
          <w:rStyle w:val="StyleUnderline"/>
        </w:rPr>
        <w:t>The arrival of more than 63,000 Central American children in South Texas last year thrust immigration into the spotlight</w:t>
      </w:r>
      <w:r>
        <w:rPr>
          <w:sz w:val="16"/>
        </w:rPr>
        <w:t xml:space="preserve">, making it a major political crisis. </w:t>
      </w:r>
      <w:r w:rsidRPr="00D1596B">
        <w:rPr>
          <w:rStyle w:val="Emphasis"/>
        </w:rPr>
        <w:t>About 17 militia "teams" are active on the Texas border</w:t>
      </w:r>
      <w:r>
        <w:rPr>
          <w:sz w:val="16"/>
        </w:rPr>
        <w:t xml:space="preserve">, more than in any other state, according to the website Patriot Information Hotline, which helps recruit and organize groups. </w:t>
      </w:r>
      <w:r w:rsidRPr="00D1596B">
        <w:rPr>
          <w:rStyle w:val="StyleUnderline"/>
        </w:rPr>
        <w:t>Many formed human chains blocking immigrants at the border. Two militia members were arrested for having explosives and possessing firearms as felons.</w:t>
      </w:r>
      <w:r>
        <w:rPr>
          <w:sz w:val="16"/>
        </w:rPr>
        <w:t xml:space="preserve"> And in July, Chris Davis of Von </w:t>
      </w:r>
      <w:proofErr w:type="spellStart"/>
      <w:r>
        <w:rPr>
          <w:sz w:val="16"/>
        </w:rPr>
        <w:t>Ormy</w:t>
      </w:r>
      <w:proofErr w:type="spellEnd"/>
      <w:r>
        <w:rPr>
          <w:sz w:val="16"/>
        </w:rPr>
        <w:t xml:space="preserve">, a 37-year-old commander of the militia group "Operation Secure Our Border: Laredo Sector," said in a since-deleted </w:t>
      </w:r>
      <w:proofErr w:type="spellStart"/>
      <w:r>
        <w:rPr>
          <w:sz w:val="16"/>
        </w:rPr>
        <w:t>Youtube</w:t>
      </w:r>
      <w:proofErr w:type="spellEnd"/>
      <w:r>
        <w:rPr>
          <w:sz w:val="16"/>
        </w:rPr>
        <w:t xml:space="preserve"> video, "You see an illegal. You point your gun dead at him, right between his eyes, and you say, 'Get back across the border or you will be shot.'"</w:t>
      </w:r>
    </w:p>
    <w:p w:rsidR="001A783F" w:rsidRPr="001A783F" w:rsidRDefault="001A783F" w:rsidP="001A783F">
      <w:pPr>
        <w:pStyle w:val="Heading4"/>
      </w:pPr>
      <w:r w:rsidRPr="001A783F">
        <w:t>Despite recent decline, Obama’s executive order on immigrant has a cause a resurgence in militias</w:t>
      </w:r>
    </w:p>
    <w:p w:rsidR="008A1D42" w:rsidRPr="001A783F" w:rsidRDefault="001A783F" w:rsidP="001A783F">
      <w:pPr>
        <w:rPr>
          <w:rStyle w:val="Style13ptBold"/>
        </w:rPr>
      </w:pPr>
      <w:proofErr w:type="spellStart"/>
      <w:r w:rsidRPr="001A783F">
        <w:rPr>
          <w:rStyle w:val="Style13ptBold"/>
        </w:rPr>
        <w:t>HSNWire</w:t>
      </w:r>
      <w:proofErr w:type="spellEnd"/>
      <w:r w:rsidRPr="001A783F">
        <w:rPr>
          <w:rStyle w:val="Style13ptBold"/>
        </w:rPr>
        <w:t xml:space="preserve"> ’15 Homeland Security News Wire Published 7 January 2015 “Obama’s immigration executive order fuels a resurgence of armed border groups” http://www.homelandsecuritynewswire.com/dr20150107-obama-s-immigration-executive-order-fuels-a-resurgence-of-armed-border-groups</w:t>
      </w:r>
    </w:p>
    <w:p w:rsidR="001A783F" w:rsidRDefault="001A783F" w:rsidP="00D1596B">
      <w:pPr>
        <w:rPr>
          <w:sz w:val="16"/>
        </w:rPr>
      </w:pPr>
      <w:r w:rsidRPr="001A783F">
        <w:rPr>
          <w:rStyle w:val="StyleUnderline"/>
        </w:rPr>
        <w:t xml:space="preserve">The last few years have seen the influence of armed border militias, such as the Minuteman Project, on immigration matters, diminish. </w:t>
      </w:r>
      <w:r>
        <w:rPr>
          <w:sz w:val="16"/>
        </w:rPr>
        <w:t xml:space="preserve">A combination of dwindling financial resources, bad publicity, and anti-immigration measures passed by conservative legislatures in </w:t>
      </w:r>
      <w:proofErr w:type="gramStart"/>
      <w:r>
        <w:rPr>
          <w:sz w:val="16"/>
        </w:rPr>
        <w:t>border states</w:t>
      </w:r>
      <w:proofErr w:type="gramEnd"/>
      <w:r>
        <w:rPr>
          <w:sz w:val="16"/>
        </w:rPr>
        <w:t xml:space="preserve"> caused the influence of these groups on the immigration debate to decline, as was their ability to sustain a presence along the Southwest border. President Barack </w:t>
      </w:r>
      <w:r w:rsidRPr="001A783F">
        <w:rPr>
          <w:rStyle w:val="StyleUnderline"/>
        </w:rPr>
        <w:t>Obama’s recent executive order to provide work permits to roughly five million undocumented immigrants who have been in the country illegally for years,</w:t>
      </w:r>
      <w:r w:rsidRPr="001A783F">
        <w:rPr>
          <w:rStyle w:val="Emphasis"/>
        </w:rPr>
        <w:t xml:space="preserve"> has caused a resurgence of border groups.</w:t>
      </w:r>
    </w:p>
    <w:p w:rsidR="00651A43" w:rsidRPr="00651A43" w:rsidRDefault="00651A43" w:rsidP="00651A43">
      <w:pPr>
        <w:pStyle w:val="Heading4"/>
      </w:pPr>
      <w:r w:rsidRPr="00651A43">
        <w:t>Despite a recent decline, the presence of border militias is increasing.</w:t>
      </w:r>
    </w:p>
    <w:p w:rsidR="00EC339C" w:rsidRPr="00EC339C" w:rsidRDefault="00EC339C" w:rsidP="00EC339C">
      <w:pPr>
        <w:rPr>
          <w:rStyle w:val="Style13ptBold"/>
        </w:rPr>
      </w:pPr>
      <w:proofErr w:type="spellStart"/>
      <w:r w:rsidRPr="00EC339C">
        <w:rPr>
          <w:rStyle w:val="Style13ptBold"/>
        </w:rPr>
        <w:t>Neiwert</w:t>
      </w:r>
      <w:proofErr w:type="spellEnd"/>
      <w:r w:rsidRPr="00EC339C">
        <w:rPr>
          <w:rStyle w:val="Style13ptBold"/>
        </w:rPr>
        <w:t xml:space="preserve"> ’14 David </w:t>
      </w:r>
      <w:proofErr w:type="spellStart"/>
      <w:r w:rsidRPr="00EC339C">
        <w:rPr>
          <w:rStyle w:val="Style13ptBold"/>
        </w:rPr>
        <w:t>Neiwert</w:t>
      </w:r>
      <w:proofErr w:type="spellEnd"/>
      <w:r w:rsidRPr="00EC339C">
        <w:rPr>
          <w:rStyle w:val="Style13ptBold"/>
        </w:rPr>
        <w:t xml:space="preserve"> Seattle-based freelance journalist and blogger. He received the National Press Club Award for Distinguished Online Journalism in 2000 for a domestic terrorism  on September 3, 2014 “Border Militiamen Complicate an Already Volatile Situation Along the Border” http://www.splcenter.org/blog/2014/09/03/border-militiamen-complicate-an-already-volatile-situation-along-the-border/</w:t>
      </w:r>
    </w:p>
    <w:p w:rsidR="0063255F" w:rsidRDefault="00EC339C" w:rsidP="00EC339C">
      <w:pPr>
        <w:rPr>
          <w:rStyle w:val="StyleUnderline"/>
        </w:rPr>
      </w:pPr>
      <w:r w:rsidRPr="00651A43">
        <w:rPr>
          <w:sz w:val="16"/>
        </w:rPr>
        <w:t xml:space="preserve">While </w:t>
      </w:r>
      <w:r w:rsidRPr="00EC339C">
        <w:rPr>
          <w:rStyle w:val="StyleUnderline"/>
        </w:rPr>
        <w:t>the presence of border militias – which initially stumbled when they were announced last month,</w:t>
      </w:r>
      <w:r w:rsidRPr="00EC339C">
        <w:rPr>
          <w:rStyle w:val="Emphasis"/>
        </w:rPr>
        <w:t xml:space="preserve"> but have finally picked up steam in recent weeks</w:t>
      </w:r>
      <w:r w:rsidRPr="00EC339C">
        <w:rPr>
          <w:rStyle w:val="StyleUnderline"/>
        </w:rPr>
        <w:t>, with as many as 13 different units reportedly operating on the border in Texas now</w:t>
      </w:r>
      <w:r w:rsidRPr="00651A43">
        <w:rPr>
          <w:sz w:val="16"/>
        </w:rPr>
        <w:t xml:space="preserve"> – is ostensibly about making the border more secure, </w:t>
      </w:r>
      <w:r w:rsidRPr="00651A43">
        <w:rPr>
          <w:rStyle w:val="StyleUnderline"/>
        </w:rPr>
        <w:t>the presence of untrained, utterly anonymous gunmen with no accountability to anyone has been an</w:t>
      </w:r>
      <w:r w:rsidRPr="00651A43">
        <w:rPr>
          <w:sz w:val="16"/>
        </w:rPr>
        <w:t xml:space="preserve"> </w:t>
      </w:r>
      <w:r w:rsidRPr="00651A43">
        <w:rPr>
          <w:rStyle w:val="Emphasis"/>
        </w:rPr>
        <w:t>increasing concern</w:t>
      </w:r>
      <w:r w:rsidRPr="00651A43">
        <w:rPr>
          <w:rStyle w:val="StyleUnderline"/>
        </w:rPr>
        <w:t xml:space="preserve"> for law-enforcement professionals working the border.</w:t>
      </w:r>
    </w:p>
    <w:p w:rsidR="0063255F" w:rsidRDefault="0063255F" w:rsidP="0063255F">
      <w:pPr>
        <w:rPr>
          <w:rStyle w:val="StyleUnderline"/>
        </w:rPr>
      </w:pPr>
      <w:r>
        <w:rPr>
          <w:rStyle w:val="StyleUnderline"/>
        </w:rPr>
        <w:br w:type="page"/>
      </w:r>
    </w:p>
    <w:p w:rsidR="006C3503" w:rsidRPr="0063255F" w:rsidRDefault="0063255F" w:rsidP="0063255F">
      <w:pPr>
        <w:pStyle w:val="Heading3"/>
      </w:pPr>
      <w:r w:rsidRPr="0063255F">
        <w:lastRenderedPageBreak/>
        <w:t xml:space="preserve">Welfare </w:t>
      </w:r>
      <w:proofErr w:type="spellStart"/>
      <w:r w:rsidRPr="0063255F">
        <w:t>Nonunique</w:t>
      </w:r>
      <w:proofErr w:type="spellEnd"/>
    </w:p>
    <w:p w:rsidR="0063255F" w:rsidRDefault="0063255F" w:rsidP="0063255F">
      <w:pPr>
        <w:pStyle w:val="Heading4"/>
      </w:pPr>
      <w:proofErr w:type="spellStart"/>
      <w:r>
        <w:t>Nonunique</w:t>
      </w:r>
      <w:proofErr w:type="spellEnd"/>
      <w:r>
        <w:t>: private companies already control delivery of welfare to beneficiaries.</w:t>
      </w:r>
    </w:p>
    <w:p w:rsidR="0063255F" w:rsidRDefault="0063255F" w:rsidP="0063255F">
      <w:proofErr w:type="spellStart"/>
      <w:r w:rsidRPr="00192876">
        <w:rPr>
          <w:rStyle w:val="Style13ptBold"/>
        </w:rPr>
        <w:t>Iasilli</w:t>
      </w:r>
      <w:proofErr w:type="spellEnd"/>
      <w:r w:rsidRPr="00192876">
        <w:rPr>
          <w:rStyle w:val="Style13ptBold"/>
        </w:rPr>
        <w:t xml:space="preserve"> 15</w:t>
      </w:r>
      <w:r>
        <w:t xml:space="preserve"> (Michael, studied political science at the SUNY, 2015, “</w:t>
      </w:r>
      <w:r w:rsidRPr="00192876">
        <w:t>State of Delegated Governance: The Privatization of Social Welfare Policy in the United States</w:t>
      </w:r>
      <w:r>
        <w:t xml:space="preserve">”, </w:t>
      </w:r>
      <w:proofErr w:type="spellStart"/>
      <w:r>
        <w:rPr>
          <w:i/>
        </w:rPr>
        <w:t>SunyStonyBrookUniversity</w:t>
      </w:r>
      <w:proofErr w:type="spellEnd"/>
      <w:r>
        <w:rPr>
          <w:i/>
        </w:rPr>
        <w:t xml:space="preserve">, </w:t>
      </w:r>
      <w:r w:rsidRPr="00192876">
        <w:rPr>
          <w:i/>
        </w:rPr>
        <w:t>http://www.academia.edu/13893489/State_of_Delegated_Governance_The_Privatization_of_Social_Welfare_Policy_in_the_United_States</w:t>
      </w:r>
      <w:r>
        <w:t>)</w:t>
      </w:r>
    </w:p>
    <w:p w:rsidR="0063255F" w:rsidRPr="006860B1" w:rsidRDefault="0063255F" w:rsidP="0063255F">
      <w:pPr>
        <w:rPr>
          <w:sz w:val="16"/>
        </w:rPr>
      </w:pPr>
      <w:r w:rsidRPr="00192876">
        <w:rPr>
          <w:rStyle w:val="StyleUnderline"/>
        </w:rPr>
        <w:t>Just as many states and local governments have been finding many benefits such as cost savings and streamlined service power from privatization of particular services</w:t>
      </w:r>
      <w:r w:rsidRPr="006860B1">
        <w:rPr>
          <w:sz w:val="16"/>
        </w:rPr>
        <w:t xml:space="preserve">, e.g., garbage removal and construction, </w:t>
      </w:r>
      <w:r w:rsidRPr="00192876">
        <w:rPr>
          <w:rStyle w:val="StyleUnderline"/>
        </w:rPr>
        <w:t>the federal government has decided to follow a similar practice. However, the focus is on social welfare policy</w:t>
      </w:r>
      <w:r w:rsidRPr="006860B1">
        <w:rPr>
          <w:sz w:val="16"/>
        </w:rPr>
        <w:t xml:space="preserve"> provision and the benefits do not amount to the same as seen on a local level. Representatives have decided to write the law for particular social policies, but have no direct involvement or responsibility in the provision and dealing of the policy itself. </w:t>
      </w:r>
      <w:r w:rsidRPr="00192876">
        <w:rPr>
          <w:rStyle w:val="StyleUnderline"/>
        </w:rPr>
        <w:t>Non-state actors are primarily responsible for capitalizing on the policies and delivery to beneficiaries</w:t>
      </w:r>
      <w:r w:rsidRPr="006860B1">
        <w:rPr>
          <w:sz w:val="16"/>
        </w:rPr>
        <w:t xml:space="preserve">. This process is a relinquishment of governing responsibilities over direct provision and is called delegated </w:t>
      </w:r>
      <w:proofErr w:type="gramStart"/>
      <w:r w:rsidRPr="006860B1">
        <w:rPr>
          <w:sz w:val="16"/>
        </w:rPr>
        <w:t>governance .</w:t>
      </w:r>
      <w:proofErr w:type="gramEnd"/>
      <w:r w:rsidRPr="006860B1">
        <w:rPr>
          <w:sz w:val="16"/>
        </w:rPr>
        <w:t xml:space="preserve"> Essentially, </w:t>
      </w:r>
      <w:r w:rsidRPr="00192876">
        <w:rPr>
          <w:rStyle w:val="StyleUnderline"/>
        </w:rPr>
        <w:t>it is a departure from public control over programs to advance privately controlled expenditures</w:t>
      </w:r>
      <w:r w:rsidRPr="006860B1">
        <w:rPr>
          <w:sz w:val="16"/>
        </w:rPr>
        <w:t xml:space="preserve">. It has increasingly transformed since the implementation of the New Deal of 1933 by President Franklin D. Roosevelt. “In search of compromise, the reformers working within the Department of Health, Education, and Welfare studied the idea of using Blue Cross as a program administrator in 1962, and saw many advantages even though some worried the government would be giving control over the program to nongovernmental entities” (Morgan &amp; Campbell, 2011). But, since the 1970s onward, </w:t>
      </w:r>
      <w:r w:rsidRPr="00192876">
        <w:rPr>
          <w:rStyle w:val="StyleUnderline"/>
        </w:rPr>
        <w:t>the United States has begun to shift more responsibility toward the private sector in the hopes to settle public skepticism of big government while maintaining the public’s social interest</w:t>
      </w:r>
      <w:r w:rsidRPr="006860B1">
        <w:rPr>
          <w:sz w:val="16"/>
        </w:rPr>
        <w:t>: the public concurrently demonstrating inherent conservative, yet demonstrably liberal principles. Delegated governance, reasonably speaking, resulted out of democratic responsiveness. It is a way to satisfy the public need for social programs while keeping skepticism of government size at a minimum.</w:t>
      </w:r>
    </w:p>
    <w:p w:rsidR="00C53EF1" w:rsidRDefault="00C53EF1" w:rsidP="00C53EF1">
      <w:pPr>
        <w:pStyle w:val="Heading4"/>
      </w:pPr>
      <w:r>
        <w:t xml:space="preserve">Public welfare programs have been privatized – eliminates responsibility  </w:t>
      </w:r>
    </w:p>
    <w:p w:rsidR="00C53EF1" w:rsidRDefault="00C53EF1" w:rsidP="00C53EF1">
      <w:proofErr w:type="spellStart"/>
      <w:r w:rsidRPr="00192876">
        <w:rPr>
          <w:rStyle w:val="Style13ptBold"/>
        </w:rPr>
        <w:t>Iasilli</w:t>
      </w:r>
      <w:proofErr w:type="spellEnd"/>
      <w:r w:rsidRPr="00192876">
        <w:rPr>
          <w:rStyle w:val="Style13ptBold"/>
        </w:rPr>
        <w:t xml:space="preserve"> 15</w:t>
      </w:r>
      <w:r>
        <w:t xml:space="preserve"> (Michael, studied political science at the SUNY, 2015, “</w:t>
      </w:r>
      <w:r w:rsidRPr="00192876">
        <w:t>State of Delegated Governance: The Privatization of Social Welfare Policy in the United States</w:t>
      </w:r>
      <w:r>
        <w:t xml:space="preserve">”, </w:t>
      </w:r>
      <w:proofErr w:type="spellStart"/>
      <w:r>
        <w:rPr>
          <w:i/>
        </w:rPr>
        <w:t>SunyStonyBrookUniversity</w:t>
      </w:r>
      <w:proofErr w:type="spellEnd"/>
      <w:r>
        <w:rPr>
          <w:i/>
        </w:rPr>
        <w:t xml:space="preserve">, </w:t>
      </w:r>
      <w:r w:rsidRPr="00192876">
        <w:rPr>
          <w:i/>
        </w:rPr>
        <w:t>http://www.academia.edu/13893489/State_of_Delegated_Governance_The_Privatization_of_Social_Welfare_Policy_in_the_United_States</w:t>
      </w:r>
      <w:r>
        <w:t>)</w:t>
      </w:r>
    </w:p>
    <w:p w:rsidR="00C53EF1" w:rsidRPr="006860B1" w:rsidRDefault="00C53EF1" w:rsidP="00C53EF1">
      <w:pPr>
        <w:rPr>
          <w:sz w:val="16"/>
        </w:rPr>
      </w:pPr>
      <w:r w:rsidRPr="00192876">
        <w:rPr>
          <w:rStyle w:val="StyleUnderline"/>
        </w:rPr>
        <w:t>Just as many states and local governments have been finding many benefits such as cost savings and streamlined service power from privatization of particular services</w:t>
      </w:r>
      <w:r w:rsidRPr="006860B1">
        <w:rPr>
          <w:sz w:val="16"/>
        </w:rPr>
        <w:t xml:space="preserve">, e.g., garbage removal and construction, </w:t>
      </w:r>
      <w:r w:rsidRPr="00192876">
        <w:rPr>
          <w:rStyle w:val="StyleUnderline"/>
        </w:rPr>
        <w:t>the federal government has decided to follow a similar practice. However, the focus is on social welfare policy</w:t>
      </w:r>
      <w:r w:rsidRPr="006860B1">
        <w:rPr>
          <w:sz w:val="16"/>
        </w:rPr>
        <w:t xml:space="preserve"> provision and the benefits do not amount to the same as seen on a local level. Representatives have decided to write the law for particular social policies, but have no direct involvement or responsibility in the provision and dealing of the policy itself. </w:t>
      </w:r>
      <w:r w:rsidRPr="00192876">
        <w:rPr>
          <w:rStyle w:val="StyleUnderline"/>
        </w:rPr>
        <w:t>Non-state actors are primarily responsible for capitalizing on the policies and delivery to beneficiaries</w:t>
      </w:r>
      <w:r w:rsidRPr="006860B1">
        <w:rPr>
          <w:sz w:val="16"/>
        </w:rPr>
        <w:t xml:space="preserve">. This process is a relinquishment of governing responsibilities over direct provision and is called delegated </w:t>
      </w:r>
      <w:proofErr w:type="gramStart"/>
      <w:r w:rsidRPr="006860B1">
        <w:rPr>
          <w:sz w:val="16"/>
        </w:rPr>
        <w:t>governance .</w:t>
      </w:r>
      <w:proofErr w:type="gramEnd"/>
      <w:r w:rsidRPr="006860B1">
        <w:rPr>
          <w:sz w:val="16"/>
        </w:rPr>
        <w:t xml:space="preserve"> Essentially, </w:t>
      </w:r>
      <w:r w:rsidRPr="00192876">
        <w:rPr>
          <w:rStyle w:val="StyleUnderline"/>
        </w:rPr>
        <w:t>it is a departure from public control over programs to advance privately controlled expenditures</w:t>
      </w:r>
      <w:r w:rsidRPr="006860B1">
        <w:rPr>
          <w:sz w:val="16"/>
        </w:rPr>
        <w:t xml:space="preserve">. It has increasingly transformed since the implementation of the New Deal of 1933 by President Franklin D. Roosevelt. “In search of compromise, the reformers working within the Department of Health, Education, and Welfare studied the idea of using Blue Cross as a program administrator in 1962, and saw many advantages even though some worried the government would be giving control over the program to nongovernmental entities” (Morgan &amp; Campbell, 2011). But, since the 1970s onward, </w:t>
      </w:r>
      <w:r w:rsidRPr="00192876">
        <w:rPr>
          <w:rStyle w:val="StyleUnderline"/>
        </w:rPr>
        <w:t>the United States has begun to shift more responsibility toward the private sector in the hopes to settle public skepticism of big government while maintaining the public’s social interest</w:t>
      </w:r>
      <w:r w:rsidRPr="006860B1">
        <w:rPr>
          <w:sz w:val="16"/>
        </w:rPr>
        <w:t>: the public concurrently demonstrating inherent conservative, yet demonstrably liberal principles. Delegated governance, reasonably speaking, resulted out of democratic responsiveness. It is a way to satisfy the public need for social programs while keeping skepticism of government size at a minimum.</w:t>
      </w:r>
    </w:p>
    <w:p w:rsidR="00C53EF1" w:rsidRDefault="00C53EF1" w:rsidP="00C53EF1">
      <w:pPr>
        <w:pStyle w:val="Heading4"/>
      </w:pPr>
      <w:r>
        <w:lastRenderedPageBreak/>
        <w:t xml:space="preserve">Public welfare is privatized – this includes eligibility determination </w:t>
      </w:r>
    </w:p>
    <w:p w:rsidR="00C53EF1" w:rsidRDefault="00C53EF1" w:rsidP="00C53EF1">
      <w:proofErr w:type="spellStart"/>
      <w:r w:rsidRPr="005D7BBD">
        <w:rPr>
          <w:rStyle w:val="Style13ptBold"/>
        </w:rPr>
        <w:t>McConnel</w:t>
      </w:r>
      <w:proofErr w:type="spellEnd"/>
      <w:r w:rsidRPr="005D7BBD">
        <w:rPr>
          <w:rStyle w:val="Style13ptBold"/>
        </w:rPr>
        <w:t xml:space="preserve"> et al 03</w:t>
      </w:r>
      <w:r>
        <w:t xml:space="preserve"> (Sheena and other members of the Mathematica Policy Research Group, </w:t>
      </w:r>
      <w:r w:rsidRPr="005D7BBD">
        <w:t>policy research organization with offices in Princeton, New Jersey; Cambridge, Massachusetts; Chicago, Illinois; Washington, DC; Ann Arbor, Michigan; and Oakland, California</w:t>
      </w:r>
      <w:proofErr w:type="gramStart"/>
      <w:r w:rsidRPr="005D7BBD">
        <w:t>.[</w:t>
      </w:r>
      <w:proofErr w:type="gramEnd"/>
      <w:r w:rsidRPr="005D7BBD">
        <w:t>1] Mathematica has more than 1,000 employees and conducts program evaluation, policy research and interpretation, survey design and data collection, and performance measurement and data management. Mathematica works across the United States and in countries around the world for clients that include federal agencies, state and local governments, foundations, universities, and private-sector and international groups. It is not affiliated with th</w:t>
      </w:r>
      <w:r>
        <w:t xml:space="preserve">e computer software Mathematica, March, 2003, “Privatization in Practice: Case Studies of Contracting for TANF Case Management”, </w:t>
      </w:r>
      <w:r>
        <w:rPr>
          <w:i/>
        </w:rPr>
        <w:t xml:space="preserve">Office of the Assistant of Planning and Evaluation of the US government, </w:t>
      </w:r>
      <w:r w:rsidRPr="005D7BBD">
        <w:rPr>
          <w:i/>
        </w:rPr>
        <w:t>http://aspe.hhs.gov/hsp/privatization-rpt03/index.htm</w:t>
      </w:r>
      <w:r>
        <w:t>)</w:t>
      </w:r>
    </w:p>
    <w:p w:rsidR="00C53EF1" w:rsidRPr="005D7BBD" w:rsidRDefault="00C53EF1" w:rsidP="00C53EF1">
      <w:pPr>
        <w:rPr>
          <w:sz w:val="16"/>
        </w:rPr>
      </w:pPr>
      <w:r w:rsidRPr="005D7BBD">
        <w:rPr>
          <w:rStyle w:val="StyleUnderline"/>
        </w:rPr>
        <w:t>Privatization of welfare services has a long history in the United States. Recently, however, the privatization of welfare services has increased significantly and expanded into new services — a trend that is likely to continue</w:t>
      </w:r>
      <w:r w:rsidRPr="005D7BBD">
        <w:rPr>
          <w:sz w:val="16"/>
        </w:rPr>
        <w:t xml:space="preserve">. The 1996 Personal Responsibility and Work Opportunity Reconciliation Act (PRWORA) provided much of the impetus for this increase. It did so by shifting the emphasis of the welfare system from providing cash assistance to placing welfare recipients in jobs and by giving states more autonomy to formulate their own programs and policies under the new Temporary Assistance for Needy Families (TANF) program. Many states and localities responded to welfare reform by changing not only the services they offer, but also the types of organizations that deliver them. Services once primarily provided by government agencies, including case management, are now increasingly contracted out. The U.S. General Accounting Office (GAO) estimates that in 2001 state and local governments spent more than $1.5 billion — or about 13 percent of all federal and state maintenance-of-effort expenditures for TANF administration and services — on contracts with nongovernmental agencies (GAO 2002). State and local government agencies that choose to privatize welfare services face significant challenges, however. The agency must ensure that contractors are selected in a fair, effective, and competitive way; design contracts that motivate providers to perform and ensure appropriate services are provided; coordinate the public and private provision of services; and monitor the work of the contractors. Many states and localities that are privatizing welfare services have little experience with large-scale contracting, and information on the associated challenges and effective ways to meet them is scant. Recognizing the need for more information about privatization of TANF services, the Office of the Assistant Secretary for Planning and Evaluation (ASPE) of the U.S. Department of Health and Human Services (DHHS) funded Mathematica Policy Research to conduct a study of privatization with a special emphasis on TANF case management. This study is designed to inform policymakers, researchers, and states and localities that are either currently contracting out or considering doing so. Built around in-depth case studies of six states or localities that have privatized TANF case management, the study has two main goals: To describe the privatization of TANF case management in the study sites. The study focuses on the key decisions and activities undertaken in privatizing TANF case management. It describes the rationale for privatization and the selection of services to privatize, the contractors involved, the procurement process, and the types of contracts issued. The challenges of service provision under privatization and the methods used to monitor contractors are also examined. To document the lessons learned in the study sites from their experiences privatizing TANF case management. States and localities have gained expertise on privatization both by meeting its challenges and by learning from the mistakes inevitable in all new ventures. This study aims to highlight innovative practices and identify common pitfalls in privatization. The study focuses on TANF case management and related case processing for three reasons. First, </w:t>
      </w:r>
      <w:r w:rsidRPr="00D0130A">
        <w:rPr>
          <w:rStyle w:val="Emphasis"/>
        </w:rPr>
        <w:t>these services — which include eligibility determination</w:t>
      </w:r>
      <w:r w:rsidRPr="005D7BBD">
        <w:rPr>
          <w:rStyle w:val="StyleUnderline"/>
        </w:rPr>
        <w:t>, assessments, development of self-sufficiency or employment plans, referrals, and sanctioning — had traditionally been provided mainly by government agencies but are now increasingly being provided by private agencies</w:t>
      </w:r>
      <w:r w:rsidRPr="005D7BBD">
        <w:rPr>
          <w:sz w:val="16"/>
        </w:rPr>
        <w:t xml:space="preserve">. Indeed, prior to PRWORA, only government employees were allowed to determine eligibility for cash assistance. Now, however, privatizing some aspects of TANF case management is quite common — 40 states have done so — and some states and localities have privatized all TANF case management functions (GAO 2002). Second, </w:t>
      </w:r>
      <w:r w:rsidRPr="005D7BBD">
        <w:rPr>
          <w:rStyle w:val="StyleUnderline"/>
        </w:rPr>
        <w:t>case management is at the heart of the TANF program; the program’s success in placing welfare recipients in jobs is largely dependent on case managers’ ability to identify barriers to employment and ensure that clients receive appropriate services. Third, by the nature of their jobs, case managers have considerable discretion in the provision of services. Some observers have raised concerns about assigning this power to private agencies, particularly for-profit organizations</w:t>
      </w:r>
      <w:r w:rsidRPr="005D7BBD">
        <w:rPr>
          <w:sz w:val="16"/>
        </w:rPr>
        <w:t>.</w:t>
      </w:r>
    </w:p>
    <w:p w:rsidR="0063255F" w:rsidRPr="0063255F" w:rsidRDefault="0063255F" w:rsidP="0063255F"/>
    <w:p w:rsidR="006C3503" w:rsidRDefault="006C3503" w:rsidP="006C3503">
      <w:pPr>
        <w:rPr>
          <w:rStyle w:val="StyleUnderline"/>
        </w:rPr>
      </w:pPr>
      <w:r>
        <w:rPr>
          <w:rStyle w:val="StyleUnderline"/>
        </w:rPr>
        <w:br w:type="page"/>
      </w:r>
    </w:p>
    <w:p w:rsidR="001C4A58" w:rsidRDefault="001C4A58" w:rsidP="001C4A58">
      <w:pPr>
        <w:pStyle w:val="Heading3"/>
      </w:pPr>
      <w:r>
        <w:lastRenderedPageBreak/>
        <w:t>AT Welfare Alternate Shell</w:t>
      </w:r>
    </w:p>
    <w:p w:rsidR="001C4A58" w:rsidRDefault="001C4A58" w:rsidP="001C4A58">
      <w:pPr>
        <w:pStyle w:val="Heading4"/>
      </w:pPr>
      <w:r>
        <w:t>Uniqueness overwhelms the link – Obama can veto</w:t>
      </w:r>
    </w:p>
    <w:p w:rsidR="001C4A58" w:rsidRDefault="001C4A58" w:rsidP="001C4A58">
      <w:r w:rsidRPr="00F179AC">
        <w:rPr>
          <w:rStyle w:val="Style13ptBold"/>
        </w:rPr>
        <w:t>Delaney 15</w:t>
      </w:r>
      <w:r>
        <w:t xml:space="preserve"> (Arthur, </w:t>
      </w:r>
      <w:r w:rsidRPr="00F179AC">
        <w:t xml:space="preserve">started working for </w:t>
      </w:r>
      <w:proofErr w:type="spellStart"/>
      <w:r w:rsidRPr="00F179AC">
        <w:t>HuffPost</w:t>
      </w:r>
      <w:proofErr w:type="spellEnd"/>
      <w:r w:rsidRPr="00F179AC">
        <w:t xml:space="preserve"> in 2009. He has written for the Washington City Paper, The Hill newspaper, Slate Magazine, and ABCNews.com. In 2008 he won the Street Sense David A. Pike Excellence in Journalism award for a City Paper story about a man living on the median strip of a freeway in Washington. He and </w:t>
      </w:r>
      <w:proofErr w:type="spellStart"/>
      <w:r w:rsidRPr="00F179AC">
        <w:t>HuffPost</w:t>
      </w:r>
      <w:proofErr w:type="spellEnd"/>
      <w:r w:rsidRPr="00F179AC">
        <w:t xml:space="preserve"> D.C. bureau chief Ryan Grim won a Sidney Award from the Hillman Foundation for their 2010 story "The Poorhouse: Aunt Winnie, Glenn Beck, and the Politics of the New Deal."</w:t>
      </w:r>
      <w:r>
        <w:t>, 3/17/15, “</w:t>
      </w:r>
      <w:r w:rsidRPr="00F179AC">
        <w:t>House Republican Budget Whacks Food Stamps And Medicaid</w:t>
      </w:r>
      <w:r>
        <w:t xml:space="preserve">”, </w:t>
      </w:r>
      <w:r>
        <w:rPr>
          <w:i/>
        </w:rPr>
        <w:t xml:space="preserve">Huffington Post Politics, </w:t>
      </w:r>
      <w:r w:rsidRPr="00F179AC">
        <w:rPr>
          <w:i/>
        </w:rPr>
        <w:t>http://www.huffingtonpost.com/2015/03/17/republican-budgets-whack-_n_6885122.html</w:t>
      </w:r>
      <w:r>
        <w:t>)</w:t>
      </w:r>
    </w:p>
    <w:p w:rsidR="001C4A58" w:rsidRPr="00F179AC" w:rsidRDefault="001C4A58" w:rsidP="001C4A58">
      <w:pPr>
        <w:rPr>
          <w:sz w:val="16"/>
        </w:rPr>
      </w:pPr>
      <w:r w:rsidRPr="00F179AC">
        <w:rPr>
          <w:rStyle w:val="StyleUnderline"/>
        </w:rPr>
        <w:t>Price's budget would cut food stamps and Medicaid in two ways. As Ryan unsuccessfully proposed in previous years' budgets, the proposal released Tuesday would turn funding for Medicaid and the Supplemental Nutrition Assistance Program, informally known as food stamps, into "block grants.</w:t>
      </w:r>
      <w:r w:rsidRPr="00F179AC">
        <w:rPr>
          <w:sz w:val="16"/>
        </w:rPr>
        <w:t xml:space="preserve">" Both Price and Ryan modeled their proposals on the welfare reform of the 1990s, which used block-grant funding to prevent federal spending on the Temporary Assistance for Needy Families program -- the program most closely associated with the term "welfare" -- from rising beyond a fixed amount. The result has been that TANF spending stayed flat even as millions more Americans fell into poverty and would previously have been eligible for benefits. Food stamp spending, meanwhile, surged to $78 billion last year, thanks largely to the Great Recession throwing millions of people out of work after 2007. The Price budget would prevent another surge in SNAP spending and leave it up to states to decide which people are and aren't eligible for benefits. Currently, food stamps are available to anyone poor enough to qualify, which amounts to 46 million people. The second way in which the Price proposal cuts SNAP and Medicaid is through numerical reductions in both programs' budgets. Though the budget summary doesn't specify exactly how much to cut food stamps, it calls for $1 trillion less in mandatory spending outside of health and retirement programs -- a category in which SNAP is the largest program -- over the next 10 years. Ryan's budget last year called for SNAP cuts of $137 billion, or 18 percent. Price's new proposal goes much farther than the food stamp cuts contained in a farm bill Congress approved last year. Rep. Chris Van </w:t>
      </w:r>
      <w:proofErr w:type="spellStart"/>
      <w:r w:rsidRPr="00F179AC">
        <w:rPr>
          <w:sz w:val="16"/>
        </w:rPr>
        <w:t>Hollen</w:t>
      </w:r>
      <w:proofErr w:type="spellEnd"/>
      <w:r w:rsidRPr="00F179AC">
        <w:rPr>
          <w:sz w:val="16"/>
        </w:rPr>
        <w:t xml:space="preserve"> (D-Md.), the top Democrat on the House Budget Committee, blasted Price's proposal on Tuesday. "It does nothing to boost the paychecks of working Americans and makes it harder to buy a home," Van </w:t>
      </w:r>
      <w:proofErr w:type="spellStart"/>
      <w:r w:rsidRPr="00F179AC">
        <w:rPr>
          <w:sz w:val="16"/>
        </w:rPr>
        <w:t>Hollen</w:t>
      </w:r>
      <w:proofErr w:type="spellEnd"/>
      <w:r w:rsidRPr="00F179AC">
        <w:rPr>
          <w:sz w:val="16"/>
        </w:rPr>
        <w:t xml:space="preserve"> said, referring to the proposal's call to privatize government-backed mortgage companies. "Students will see deep education cuts and college will be less affordable. And this budget takes away the tools that allow people to climb the ladder of opportunity." </w:t>
      </w:r>
      <w:r w:rsidRPr="00F179AC">
        <w:rPr>
          <w:rStyle w:val="StyleUnderline"/>
        </w:rPr>
        <w:t>The Price budget adds to the dozens of previous House GOP efforts to repeal Obamacare, and also seeks to undo recently imposed limits on military spending. Even if Congress approves the proposal, its policy changes would not become law; instead, the congressional committees overseeing various aspects of federal spending would begin the process of trying to meet the budget's spending targets. The Republican Senate will be an obstacle to the House budget, however, since GOP senators are moving forward with their own blueprint that does not similarly eliminate the military spending caps. And even if House and Senate Republicans eventually do agree, there is the additional obstacle of President Barack Obama's certain veto of any legislation that undoes his signature policy accomplishment, the Affordable Care Act</w:t>
      </w:r>
      <w:r w:rsidRPr="00F179AC">
        <w:rPr>
          <w:sz w:val="16"/>
        </w:rPr>
        <w:t>. The food stamp cuts in Tuesday's budget proposal are separate from an ongoing "review" of the program by Rep. Mike Conaway (R-Texas), chairman of the House Agriculture Committee.</w:t>
      </w:r>
    </w:p>
    <w:p w:rsidR="00390223" w:rsidRDefault="00390223">
      <w:r>
        <w:br w:type="page"/>
      </w:r>
    </w:p>
    <w:p w:rsidR="001C4A58" w:rsidRDefault="00390223" w:rsidP="00390223">
      <w:pPr>
        <w:pStyle w:val="Heading3"/>
      </w:pPr>
      <w:r>
        <w:lastRenderedPageBreak/>
        <w:t xml:space="preserve">Backdoors </w:t>
      </w:r>
      <w:proofErr w:type="spellStart"/>
      <w:r>
        <w:t>Nonunique</w:t>
      </w:r>
      <w:proofErr w:type="spellEnd"/>
    </w:p>
    <w:p w:rsidR="00390223" w:rsidRDefault="00390223" w:rsidP="00390223">
      <w:pPr>
        <w:pStyle w:val="Heading4"/>
      </w:pPr>
      <w:proofErr w:type="spellStart"/>
      <w:r>
        <w:t>Non</w:t>
      </w:r>
      <w:r>
        <w:t>unique</w:t>
      </w:r>
      <w:proofErr w:type="spellEnd"/>
      <w:r>
        <w:t xml:space="preserve">: </w:t>
      </w:r>
      <w:r>
        <w:t>companies</w:t>
      </w:r>
      <w:r>
        <w:t xml:space="preserve"> already working closely with the NSA to allow </w:t>
      </w:r>
      <w:proofErr w:type="spellStart"/>
      <w:r>
        <w:t>backdooring</w:t>
      </w:r>
      <w:proofErr w:type="spellEnd"/>
    </w:p>
    <w:p w:rsidR="00390223" w:rsidRDefault="00390223" w:rsidP="00390223">
      <w:r w:rsidRPr="00DA1EAC">
        <w:rPr>
          <w:rStyle w:val="Style13ptBold"/>
        </w:rPr>
        <w:t>Ball, Borger, and Greenwald 13</w:t>
      </w:r>
      <w:r>
        <w:t xml:space="preserve"> (James, </w:t>
      </w:r>
      <w:r w:rsidRPr="00DA1EAC">
        <w:t>special projects editor of the Guardian</w:t>
      </w:r>
      <w:r>
        <w:t xml:space="preserve">, Julian, </w:t>
      </w:r>
      <w:r w:rsidRPr="00DA1EAC">
        <w:t xml:space="preserve">Guardian's diplomatic editor. He was previously a correspondent in the US, the Middle East, </w:t>
      </w:r>
      <w:proofErr w:type="gramStart"/>
      <w:r w:rsidRPr="00DA1EAC">
        <w:t>eastern</w:t>
      </w:r>
      <w:proofErr w:type="gramEnd"/>
      <w:r w:rsidRPr="00DA1EAC">
        <w:t xml:space="preserve"> Europe and the Balkans. His book on the pursuit and capture of the Balkan war criminals, The Butcher's Trail, will be published by Other Press (NY) in January 2016</w:t>
      </w:r>
      <w:r>
        <w:t xml:space="preserve">, and Glenn, </w:t>
      </w:r>
      <w:proofErr w:type="spellStart"/>
      <w:r w:rsidRPr="00DA1EAC">
        <w:t>fomer</w:t>
      </w:r>
      <w:proofErr w:type="spellEnd"/>
      <w:r w:rsidRPr="00DA1EAC">
        <w:t xml:space="preserve"> columnist on civil liberties and US national security issues for the Guardian. An ex-constitutional lawyer, he was until 2012 a contributing writer at Salon. He is the author of How Would a Patriot Act</w:t>
      </w:r>
      <w:proofErr w:type="gramStart"/>
      <w:r w:rsidRPr="00DA1EAC">
        <w:t>?</w:t>
      </w:r>
      <w:r>
        <w:t>,</w:t>
      </w:r>
      <w:proofErr w:type="gramEnd"/>
      <w:r>
        <w:t xml:space="preserve"> 6 September 2013, “</w:t>
      </w:r>
      <w:r w:rsidRPr="00DA1EAC">
        <w:t>Revealed: how US and UK spy agencies defeat internet privacy and security</w:t>
      </w:r>
      <w:r>
        <w:t xml:space="preserve">”, </w:t>
      </w:r>
      <w:r>
        <w:rPr>
          <w:i/>
        </w:rPr>
        <w:t xml:space="preserve">The Guardian, </w:t>
      </w:r>
      <w:r w:rsidRPr="00DA1EAC">
        <w:rPr>
          <w:i/>
        </w:rPr>
        <w:t>http://www.theguardian.com/world/2013/sep/05/nsa-gchq-encryption-codes-security</w:t>
      </w:r>
      <w:r>
        <w:t>)</w:t>
      </w:r>
    </w:p>
    <w:p w:rsidR="00390223" w:rsidRPr="00DA1EAC" w:rsidRDefault="00390223" w:rsidP="00390223">
      <w:pPr>
        <w:rPr>
          <w:sz w:val="16"/>
        </w:rPr>
      </w:pPr>
      <w:r w:rsidRPr="00DA1EAC">
        <w:rPr>
          <w:sz w:val="16"/>
        </w:rPr>
        <w:t xml:space="preserve">The breakthrough, which was not described in detail in the documents, meant the intelligence agencies were able to monitor "large amounts" of data flowing through the world's </w:t>
      </w:r>
      <w:proofErr w:type="spellStart"/>
      <w:r w:rsidRPr="00DA1EAC">
        <w:rPr>
          <w:sz w:val="16"/>
        </w:rPr>
        <w:t>fibre</w:t>
      </w:r>
      <w:proofErr w:type="spellEnd"/>
      <w:r w:rsidRPr="00DA1EAC">
        <w:rPr>
          <w:sz w:val="16"/>
        </w:rPr>
        <w:t xml:space="preserve">-optic cables and break its encryption, despite assurances from internet company executives that this data was beyond the reach of government. </w:t>
      </w:r>
      <w:r w:rsidRPr="00DA1EAC">
        <w:rPr>
          <w:rStyle w:val="StyleUnderline"/>
        </w:rPr>
        <w:t>The key component of the NSA's battle against encryption, its collaboration with technology companies, is detailed in the US intelligence community's top-secret 2013 budget request</w:t>
      </w:r>
      <w:r w:rsidRPr="00DA1EAC">
        <w:rPr>
          <w:sz w:val="16"/>
        </w:rPr>
        <w:t xml:space="preserve"> under the heading "</w:t>
      </w:r>
      <w:proofErr w:type="spellStart"/>
      <w:r w:rsidRPr="00DA1EAC">
        <w:rPr>
          <w:sz w:val="16"/>
        </w:rPr>
        <w:t>Sigint</w:t>
      </w:r>
      <w:proofErr w:type="spellEnd"/>
      <w:r w:rsidRPr="00DA1EAC">
        <w:rPr>
          <w:sz w:val="16"/>
        </w:rPr>
        <w:t xml:space="preserve"> [signals intelligence] enabling". NSA </w:t>
      </w:r>
      <w:proofErr w:type="spellStart"/>
      <w:r w:rsidRPr="00DA1EAC">
        <w:rPr>
          <w:sz w:val="16"/>
        </w:rPr>
        <w:t>Bullrun</w:t>
      </w:r>
      <w:proofErr w:type="spellEnd"/>
      <w:r w:rsidRPr="00DA1EAC">
        <w:rPr>
          <w:sz w:val="16"/>
        </w:rPr>
        <w:t xml:space="preserve"> 1 Classified briefings between the NSA and GCHQ celebrate their success at 'defeating network security and privacy'. Photograph: Guardian </w:t>
      </w:r>
      <w:proofErr w:type="gramStart"/>
      <w:r w:rsidRPr="00DA1EAC">
        <w:rPr>
          <w:sz w:val="16"/>
        </w:rPr>
        <w:t>Funding</w:t>
      </w:r>
      <w:proofErr w:type="gramEnd"/>
      <w:r w:rsidRPr="00DA1EAC">
        <w:rPr>
          <w:sz w:val="16"/>
        </w:rPr>
        <w:t xml:space="preserve"> for the program – $254.9m for this year – dwarfs that of the Prism program, which operates at a cost of $20m a year, according to previous NSA documents. Since 2011, the total spending on </w:t>
      </w:r>
      <w:proofErr w:type="spellStart"/>
      <w:r w:rsidRPr="00DA1EAC">
        <w:rPr>
          <w:sz w:val="16"/>
        </w:rPr>
        <w:t>Sigint</w:t>
      </w:r>
      <w:proofErr w:type="spellEnd"/>
      <w:r w:rsidRPr="00DA1EAC">
        <w:rPr>
          <w:sz w:val="16"/>
        </w:rPr>
        <w:t xml:space="preserve"> enabling has topped $800m. </w:t>
      </w:r>
      <w:r w:rsidRPr="00DA1EAC">
        <w:rPr>
          <w:rStyle w:val="StyleUnderline"/>
        </w:rPr>
        <w:t>The program "actively engages US and foreign IT industries to covertly influence and/or overtly leverage their commercial products' designs</w:t>
      </w:r>
      <w:r w:rsidRPr="00DA1EAC">
        <w:rPr>
          <w:sz w:val="16"/>
        </w:rPr>
        <w:t xml:space="preserve">", the document states. </w:t>
      </w:r>
      <w:r w:rsidRPr="00DA1EAC">
        <w:rPr>
          <w:rStyle w:val="StyleUnderline"/>
        </w:rPr>
        <w:t>None of the companies involved in such partnerships are named; these details are guarded by still higher levels of classification</w:t>
      </w:r>
      <w:r w:rsidRPr="00DA1EAC">
        <w:rPr>
          <w:sz w:val="16"/>
        </w:rPr>
        <w:t>. Among other things, the program is designed to "insert vulnerabilities into commercial encryption systems". These would be known to the NSA, but to no one else, including ordinary customers, who are tellingly referred to in the document as "adversaries". "</w:t>
      </w:r>
      <w:r w:rsidRPr="00DA1EAC">
        <w:rPr>
          <w:rStyle w:val="StyleUnderline"/>
        </w:rPr>
        <w:t>These design changes make the systems in question exploitable</w:t>
      </w:r>
      <w:r w:rsidRPr="00DA1EAC">
        <w:rPr>
          <w:sz w:val="16"/>
        </w:rPr>
        <w:t xml:space="preserve"> through </w:t>
      </w:r>
      <w:proofErr w:type="spellStart"/>
      <w:r w:rsidRPr="00DA1EAC">
        <w:rPr>
          <w:sz w:val="16"/>
        </w:rPr>
        <w:t>Sigint</w:t>
      </w:r>
      <w:proofErr w:type="spellEnd"/>
      <w:r w:rsidRPr="00DA1EAC">
        <w:rPr>
          <w:sz w:val="16"/>
        </w:rPr>
        <w:t xml:space="preserve"> collection … with foreknowledge of the modification. To the consumer and other adversaries, however, the systems' security remains intact." </w:t>
      </w:r>
      <w:r w:rsidRPr="00DA1EAC">
        <w:rPr>
          <w:rStyle w:val="StyleUnderline"/>
        </w:rPr>
        <w:t>The document sets out in clear terms the program's broad aims, including making commercial encryption software "more tractable</w:t>
      </w:r>
      <w:r w:rsidRPr="00DA1EAC">
        <w:rPr>
          <w:sz w:val="16"/>
        </w:rPr>
        <w:t xml:space="preserve">" to NSA attacks by "shaping" the worldwide marketplace </w:t>
      </w:r>
      <w:r w:rsidRPr="00DA1EAC">
        <w:rPr>
          <w:rStyle w:val="StyleUnderline"/>
        </w:rPr>
        <w:t>and continuing efforts to break into the encryption used by the next generation of 4G phones</w:t>
      </w:r>
      <w:r w:rsidRPr="00DA1EAC">
        <w:rPr>
          <w:sz w:val="16"/>
        </w:rPr>
        <w:t xml:space="preserve">. Among the specific accomplishments for 2013, </w:t>
      </w:r>
      <w:r w:rsidRPr="00DA1EAC">
        <w:rPr>
          <w:rStyle w:val="StyleUnderline"/>
        </w:rPr>
        <w:t>the NSA expects the program to obtain access to "data flowing through a hub for a major communications provider" and to a "major internet peer-to-peer voice and text communications system". Technology companies maintain that they work with the intelligence agencies only when legally compelled to do so. The Guardian has previously reported that Microsoft co-operated with the NSA to circumvent encryption on the Outlook.com email and chat services</w:t>
      </w:r>
      <w:r w:rsidRPr="00DA1EAC">
        <w:rPr>
          <w:sz w:val="16"/>
        </w:rPr>
        <w:t>. The company insisted that it was obliged to comply with "existing or future lawful demands" when designing its products.</w:t>
      </w:r>
    </w:p>
    <w:p w:rsidR="00390223" w:rsidRPr="00390223" w:rsidRDefault="00390223" w:rsidP="00390223"/>
    <w:p w:rsidR="001C4A58" w:rsidRPr="0096465C" w:rsidRDefault="001C4A58" w:rsidP="001C4A58"/>
    <w:p w:rsidR="00390223" w:rsidRDefault="00390223">
      <w:r>
        <w:br w:type="page"/>
      </w:r>
    </w:p>
    <w:p w:rsidR="00390223" w:rsidRDefault="00390223" w:rsidP="00390223">
      <w:pPr>
        <w:pStyle w:val="Heading4"/>
      </w:pPr>
      <w:r>
        <w:lastRenderedPageBreak/>
        <w:t>The NSA uses private contractors and corporations to insert backdoors</w:t>
      </w:r>
    </w:p>
    <w:p w:rsidR="00390223" w:rsidRDefault="00390223" w:rsidP="00390223">
      <w:r w:rsidRPr="00784CCA">
        <w:rPr>
          <w:rStyle w:val="Style13ptBold"/>
        </w:rPr>
        <w:t xml:space="preserve">Larson and </w:t>
      </w:r>
      <w:proofErr w:type="spellStart"/>
      <w:r w:rsidRPr="00784CCA">
        <w:rPr>
          <w:rStyle w:val="Style13ptBold"/>
        </w:rPr>
        <w:t>Angwin</w:t>
      </w:r>
      <w:proofErr w:type="spellEnd"/>
      <w:r w:rsidRPr="00784CCA">
        <w:rPr>
          <w:rStyle w:val="Style13ptBold"/>
        </w:rPr>
        <w:t xml:space="preserve"> 14</w:t>
      </w:r>
      <w:r>
        <w:t xml:space="preserve"> (Jeff, </w:t>
      </w:r>
      <w:r w:rsidRPr="00DA1EAC">
        <w:t xml:space="preserve">Data Editor at </w:t>
      </w:r>
      <w:proofErr w:type="spellStart"/>
      <w:r w:rsidRPr="00DA1EAC">
        <w:t>ProPublica</w:t>
      </w:r>
      <w:proofErr w:type="spellEnd"/>
      <w:r w:rsidRPr="00DA1EAC">
        <w:t xml:space="preserve">. He is a winner of the Livingston Award for the 2011 series </w:t>
      </w:r>
      <w:proofErr w:type="gramStart"/>
      <w:r w:rsidRPr="00DA1EAC">
        <w:t>Redistricting</w:t>
      </w:r>
      <w:proofErr w:type="gramEnd"/>
      <w:r w:rsidRPr="00DA1EAC">
        <w:t>: How Powerful Interests are Drawing You Out of a Vote</w:t>
      </w:r>
      <w:r>
        <w:t xml:space="preserve">, and Julia, </w:t>
      </w:r>
      <w:r w:rsidRPr="00DA1EAC">
        <w:t xml:space="preserve">senior reporter at </w:t>
      </w:r>
      <w:proofErr w:type="spellStart"/>
      <w:r w:rsidRPr="00DA1EAC">
        <w:t>ProPublica</w:t>
      </w:r>
      <w:proofErr w:type="spellEnd"/>
      <w:r w:rsidRPr="00DA1EAC">
        <w:t>. From 2000 to 2013, she was a reporter at The Wall Street Journal, where she led a privacy investigative team that was a finalist for a Pulitzer Prize</w:t>
      </w:r>
      <w:r>
        <w:t>, 21 October 2014, “</w:t>
      </w:r>
      <w:r w:rsidRPr="00DA1EAC">
        <w:t>New Documents Show NSA and Private Companies Have Closer Relationship Than Previously Thought</w:t>
      </w:r>
      <w:r>
        <w:t xml:space="preserve">”, </w:t>
      </w:r>
      <w:r>
        <w:rPr>
          <w:i/>
        </w:rPr>
        <w:t xml:space="preserve">Reader Supported News, </w:t>
      </w:r>
      <w:r w:rsidRPr="004374AA">
        <w:rPr>
          <w:i/>
        </w:rPr>
        <w:t>http://readersupportednews.org/news-section2/318-66/26522-new-documents-show-nsa-and-private-companies-have-closer-relationship-than-previously-thought</w:t>
      </w:r>
      <w:r>
        <w:t>)</w:t>
      </w:r>
    </w:p>
    <w:p w:rsidR="00390223" w:rsidRPr="00784CCA" w:rsidRDefault="00390223" w:rsidP="00390223">
      <w:pPr>
        <w:rPr>
          <w:sz w:val="16"/>
        </w:rPr>
      </w:pPr>
      <w:r w:rsidRPr="00784CCA">
        <w:rPr>
          <w:rStyle w:val="StyleUnderline"/>
        </w:rPr>
        <w:t>Newly disclosed National Security Agency documents suggest a closer relationship between American companies and the spy agency than has been previously disclosed. The documents</w:t>
      </w:r>
      <w:r w:rsidRPr="00784CCA">
        <w:rPr>
          <w:sz w:val="16"/>
        </w:rPr>
        <w:t xml:space="preserve">, published last week by The Intercept, </w:t>
      </w:r>
      <w:r w:rsidRPr="00784CCA">
        <w:rPr>
          <w:rStyle w:val="StyleUnderline"/>
        </w:rPr>
        <w:t>describe “contractual relationships” between the NSA and U.S. companies, as well as the fact that the NSA has “under cover” spies working at or with some U.S. companies</w:t>
      </w:r>
      <w:r w:rsidRPr="00784CCA">
        <w:rPr>
          <w:sz w:val="16"/>
        </w:rPr>
        <w:t>. While not conclusive, the material includes some clear suggestions that at least some American companies are quite willing to help the agency conduct its massive surveillance programs. The precise role of U.S. companies in the NSA’s global surveillance operations remains unclear. Documents obtained by Edward Snowden and published by various news organizations show that companies have turned over their customers’ email, phone calling records and other data under court orders. But the level of cooperation beyond those court orders has been an open question, with several leading companies, such as Apple, Google, Microsoft and Facebook, asserting that they only turn over customer information that is “targeted and specific” in response to legal demands. The documents do not identify any specific companies as collaborating with the NSA. The references are part of an inventory of operations, of which the very “fact that” they exist is classified information. These include the: “SIGINT” in NSA jargon is signals intelligence, the intercepting of data and voice communications. According to the document, “</w:t>
      </w:r>
      <w:r w:rsidRPr="00784CCA">
        <w:rPr>
          <w:rStyle w:val="StyleUnderline"/>
        </w:rPr>
        <w:t>contractual relationships” can mean that U.S. companies deliberately insert “backdoors” or other vulnerabilities that the NSA then uses to access communications. The existence of deals to build these backdoors is secret</w:t>
      </w:r>
      <w:r w:rsidRPr="00784CCA">
        <w:rPr>
          <w:sz w:val="16"/>
        </w:rPr>
        <w:t xml:space="preserve">: The NSA’s efforts to break encryption and establish backdoors were disclosed last year, but left open the possibility that the companies didn’t know about the activities. This new disclosure makes clear that some of those relationships are cooperative. </w:t>
      </w:r>
      <w:r w:rsidRPr="00784CCA">
        <w:rPr>
          <w:rStyle w:val="StyleUnderline"/>
        </w:rPr>
        <w:t xml:space="preserve">The documents also describe a program codenamed </w:t>
      </w:r>
      <w:proofErr w:type="spellStart"/>
      <w:r w:rsidRPr="00784CCA">
        <w:rPr>
          <w:rStyle w:val="StyleUnderline"/>
        </w:rPr>
        <w:t>Whipgenie</w:t>
      </w:r>
      <w:proofErr w:type="spellEnd"/>
      <w:r w:rsidRPr="00784CCA">
        <w:rPr>
          <w:rStyle w:val="StyleUnderline"/>
        </w:rPr>
        <w:t>. Its purpose is to safeguard one of the NSA’s most important secrets, the “relationships” between “U.S. Corporate partners” and the agency division that taps fiber optic cables. It refers to the dealings with U.S. companies</w:t>
      </w:r>
      <w:r w:rsidRPr="00784CCA">
        <w:rPr>
          <w:sz w:val="16"/>
        </w:rPr>
        <w:t xml:space="preserve"> as ECI 2014 exceptionally controlled information: It says: The </w:t>
      </w:r>
      <w:proofErr w:type="spellStart"/>
      <w:r w:rsidRPr="00784CCA">
        <w:rPr>
          <w:sz w:val="16"/>
        </w:rPr>
        <w:t>Whipgenie</w:t>
      </w:r>
      <w:proofErr w:type="spellEnd"/>
      <w:r w:rsidRPr="00784CCA">
        <w:rPr>
          <w:sz w:val="16"/>
        </w:rPr>
        <w:t xml:space="preserve"> document details one company’s involvement in “domestic wire access collection” 2013 an apparent reference to eavesdropping inside the United States. Under current law, such surveillance is only allowed after the government obtains a court order. But the document said that at least one “Corporate Partner” was involved in a “cooperative effort” to break into U.S. communications. This information, it says, is itself classified and should be closely guarded: The </w:t>
      </w:r>
      <w:proofErr w:type="spellStart"/>
      <w:r w:rsidRPr="00784CCA">
        <w:rPr>
          <w:sz w:val="16"/>
        </w:rPr>
        <w:t>Whipgenie</w:t>
      </w:r>
      <w:proofErr w:type="spellEnd"/>
      <w:r w:rsidRPr="00784CCA">
        <w:rPr>
          <w:sz w:val="16"/>
        </w:rPr>
        <w:t xml:space="preserve"> document makes clear that the program being shielded from public view involves data that moves through the United States. (Emails and other information from one foreign address to another frequently hopscotch across international borders as companies use the cheapest routing for traffic.) The document tells NSA officials that they should protect: In 2008, Congress authorized the agency to collect information that traveled through the United States. But </w:t>
      </w:r>
      <w:r w:rsidRPr="00784CCA">
        <w:rPr>
          <w:rStyle w:val="StyleUnderline"/>
        </w:rPr>
        <w:t>the agency is supposed to discard entirely domestic communications that it picks up “incidentally.” A draft document indicates that the NSA targets U.S. manufacturers of commercial equipment used for communications. The document obliquely refers to covert operations by NSA agents aimed at what is termed “specific commercial entities</w:t>
      </w:r>
      <w:r w:rsidRPr="00784CCA">
        <w:rPr>
          <w:sz w:val="16"/>
        </w:rPr>
        <w:t xml:space="preserve">.” Those companies are identified in the document only by the letters: A, B, and C. Sentry Owl, the program that protects this particular bit of spying, is among the most closely guarded secrets in the intelligence community. Documents describe it as “Exceptionally Controlled Information” that can only be disclosed to “a very few select” people in government. Sen. Dianne Feinstein and Rep. Mike Rogers, who head the congressional intelligence oversight committees, did not respond to requests for comment on whether they had been briefed on the program. Sen. Ron Wyden, an outspoken critic of NSA activities that impact U.S. residents, also declined to comment. In a statement, NSA spokeswoman </w:t>
      </w:r>
      <w:proofErr w:type="spellStart"/>
      <w:r w:rsidRPr="00784CCA">
        <w:rPr>
          <w:sz w:val="16"/>
        </w:rPr>
        <w:t>Vanee</w:t>
      </w:r>
      <w:proofErr w:type="spellEnd"/>
      <w:r w:rsidRPr="00784CCA">
        <w:rPr>
          <w:sz w:val="16"/>
        </w:rPr>
        <w:t xml:space="preserve"> Vines said NSA surveillance is authorized by law and subject to multiple layers of oversight. She added: “It should come as no surprise that NSA conducts targeted operations to counter increasingly agile adversaries.”</w:t>
      </w:r>
    </w:p>
    <w:p w:rsidR="00390223" w:rsidRDefault="00390223">
      <w:r>
        <w:br w:type="page"/>
      </w:r>
    </w:p>
    <w:p w:rsidR="001C4A58" w:rsidRDefault="00390223" w:rsidP="00390223">
      <w:pPr>
        <w:pStyle w:val="Heading3"/>
      </w:pPr>
      <w:r>
        <w:lastRenderedPageBreak/>
        <w:t>Backdoors Uniqueness Overwhelms Link</w:t>
      </w:r>
    </w:p>
    <w:p w:rsidR="00390223" w:rsidRDefault="00390223" w:rsidP="00390223">
      <w:pPr>
        <w:pStyle w:val="Heading4"/>
      </w:pPr>
      <w:r>
        <w:t>Uniqueness overwhelms the link: congress overwhelming opposes the FBI in its push to privatize backdoors.</w:t>
      </w:r>
    </w:p>
    <w:p w:rsidR="00390223" w:rsidRDefault="00390223" w:rsidP="00390223">
      <w:proofErr w:type="spellStart"/>
      <w:r w:rsidRPr="00463A99">
        <w:rPr>
          <w:rStyle w:val="Style13ptBold"/>
        </w:rPr>
        <w:t>Pagliery</w:t>
      </w:r>
      <w:proofErr w:type="spellEnd"/>
      <w:r w:rsidRPr="00463A99">
        <w:rPr>
          <w:rStyle w:val="Style13ptBold"/>
        </w:rPr>
        <w:t xml:space="preserve"> 15</w:t>
      </w:r>
      <w:r>
        <w:t xml:space="preserve"> (Jose, write about cybersecurity, hackers and privacy for </w:t>
      </w:r>
      <w:proofErr w:type="spellStart"/>
      <w:r>
        <w:t>CNNMoney</w:t>
      </w:r>
      <w:proofErr w:type="spellEnd"/>
      <w:r>
        <w:t>. My reporting on the digital currency Bitcoin resulted in a book that explains what it is -- and why it's changing the way we think about money, April 30, 2015, “</w:t>
      </w:r>
      <w:r w:rsidRPr="00463A99">
        <w:t>The FBI is fighting a losing battle over phone snooping</w:t>
      </w:r>
      <w:r>
        <w:t xml:space="preserve">”, </w:t>
      </w:r>
      <w:r>
        <w:rPr>
          <w:i/>
        </w:rPr>
        <w:t xml:space="preserve">CNN Money, </w:t>
      </w:r>
      <w:r w:rsidRPr="00463A99">
        <w:rPr>
          <w:i/>
        </w:rPr>
        <w:t>http://money.cnn.com/2015/04/30/technology/privacy-encryption/</w:t>
      </w:r>
      <w:r>
        <w:t>)</w:t>
      </w:r>
    </w:p>
    <w:p w:rsidR="000C2662" w:rsidRDefault="00390223" w:rsidP="00390223">
      <w:pPr>
        <w:rPr>
          <w:rStyle w:val="StyleUnderline"/>
        </w:rPr>
      </w:pPr>
      <w:r w:rsidRPr="007378BB">
        <w:rPr>
          <w:rStyle w:val="StyleUnderline"/>
        </w:rPr>
        <w:t>A top FBI official, Amy S. Hess, said at a House Oversight Committee hearing on Wednesday that encryption of phone data is limiting the FBI's ability to spy on communication</w:t>
      </w:r>
      <w:r w:rsidRPr="008F0A1C">
        <w:rPr>
          <w:sz w:val="16"/>
        </w:rPr>
        <w:t xml:space="preserve">. She said law enforcement needs a way to access smartphone content in order to stop criminals and terrorists, suggesting that the FBI have access to keys that can unlock customers' data. But </w:t>
      </w:r>
      <w:r w:rsidRPr="007378BB">
        <w:rPr>
          <w:rStyle w:val="StyleUnderline"/>
        </w:rPr>
        <w:t xml:space="preserve">in a rare show of unity, </w:t>
      </w:r>
      <w:r w:rsidRPr="00CF506E">
        <w:rPr>
          <w:rStyle w:val="Emphasis"/>
        </w:rPr>
        <w:t>Congressmen almost universally fought back against that idea</w:t>
      </w:r>
      <w:r w:rsidRPr="008F0A1C">
        <w:rPr>
          <w:sz w:val="16"/>
        </w:rPr>
        <w:t xml:space="preserve">. U.S. Representative Rod Blum, a Republican from Iowa, likened that to homebuilders putting a camera in every new house -- and telling people to blindly believe they won't be turned on later. "Isn't this analogous to that?" Blum asked Hess. "You're saying, 'Trust us, we'll only do it if we'll need to do it.'" </w:t>
      </w:r>
      <w:r w:rsidRPr="007378BB">
        <w:rPr>
          <w:rStyle w:val="StyleUnderline"/>
        </w:rPr>
        <w:t>This hearing is the latest sign of a potential turning point. After the Sept. 11, 2001 terrorist attacks, a nation in turmoil passed security-focused laws</w:t>
      </w:r>
      <w:r w:rsidRPr="008F0A1C">
        <w:rPr>
          <w:sz w:val="16"/>
        </w:rPr>
        <w:t xml:space="preserve"> like the Patriot Act that widely expanded the use of secret surveillance. But </w:t>
      </w:r>
      <w:r w:rsidRPr="007378BB">
        <w:rPr>
          <w:rStyle w:val="StyleUnderline"/>
        </w:rPr>
        <w:t>sentiment is starting to shift in the other direction</w:t>
      </w:r>
      <w:r w:rsidRPr="008F0A1C">
        <w:rPr>
          <w:sz w:val="16"/>
        </w:rPr>
        <w:t xml:space="preserve">. In 2013, we learned that government spies are collecting emails, phone records and tapping into phone and video chats. </w:t>
      </w:r>
      <w:r w:rsidRPr="007378BB">
        <w:rPr>
          <w:rStyle w:val="StyleUnderline"/>
        </w:rPr>
        <w:t>Tech companies, feeling betrayed, are encrypting more of their own communication</w:t>
      </w:r>
      <w:r w:rsidRPr="008F0A1C">
        <w:rPr>
          <w:sz w:val="16"/>
        </w:rPr>
        <w:t xml:space="preserve"> -- and offering that to customers too, guarding them from hackers, cybercriminals and government spies. Apple (AAPL, Tech30) has enhanced the security of iPhones by requiring a person's password to unlock his or her phone. Google (GOOGL, Tech30) allows Android users to encrypt their phones -- but not by default. </w:t>
      </w:r>
      <w:r w:rsidRPr="007378BB">
        <w:rPr>
          <w:rStyle w:val="StyleUnderline"/>
        </w:rPr>
        <w:t>When a phone is encrypted, law enforcement can't secretly search someone's phone remotely</w:t>
      </w:r>
      <w:r w:rsidRPr="008F0A1C">
        <w:rPr>
          <w:sz w:val="16"/>
        </w:rPr>
        <w:t xml:space="preserve">. Police need the physical device and a warrant. And -- theoretically -- detectives need someone's cooperation to go through their device. </w:t>
      </w:r>
      <w:r w:rsidRPr="007378BB">
        <w:rPr>
          <w:rStyle w:val="StyleUnderline"/>
        </w:rPr>
        <w:t>The FBI says encryption of data shields kidnappers and pedophiles from cops</w:t>
      </w:r>
      <w:r w:rsidRPr="008F0A1C">
        <w:rPr>
          <w:sz w:val="16"/>
        </w:rPr>
        <w:t xml:space="preserve">. Hess reiterated this Wednesday, saying encryption has "a tremendous impact on our ability to fight crime and bring perpetrators to justice." "If these devices are encrypted, the information they contain may be unreadable to anyone but a user," she said. "The process of obtaining a search warrant... could be an exercise in futility." But in reality, </w:t>
      </w:r>
      <w:r w:rsidRPr="007378BB">
        <w:rPr>
          <w:rStyle w:val="StyleUnderline"/>
        </w:rPr>
        <w:t xml:space="preserve">cops can get into your phone if they grab it. Local police in Fort Lauderdale and Orlando told </w:t>
      </w:r>
      <w:proofErr w:type="spellStart"/>
      <w:r w:rsidRPr="007378BB">
        <w:rPr>
          <w:rStyle w:val="StyleUnderline"/>
        </w:rPr>
        <w:t>CNNMoney</w:t>
      </w:r>
      <w:proofErr w:type="spellEnd"/>
      <w:r w:rsidRPr="007378BB">
        <w:rPr>
          <w:rStyle w:val="StyleUnderline"/>
        </w:rPr>
        <w:t xml:space="preserve"> that devices exist to pull the data off smartphones, then hack into it.</w:t>
      </w:r>
      <w:r w:rsidRPr="008F0A1C">
        <w:rPr>
          <w:sz w:val="16"/>
        </w:rPr>
        <w:t xml:space="preserve"> </w:t>
      </w:r>
      <w:r w:rsidRPr="007378BB">
        <w:rPr>
          <w:rStyle w:val="StyleUnderline"/>
        </w:rPr>
        <w:t>Matt Blaze, one of the nation's top encryption experts, told members of the committee that breaking into an encrypted phone is a cinch.</w:t>
      </w:r>
      <w:r w:rsidRPr="008F0A1C">
        <w:rPr>
          <w:sz w:val="16"/>
        </w:rPr>
        <w:t xml:space="preserve"> It'll take 10,000 tries to get past a four-digit passcode. "On modern computing hardware, essentially no time at all," Blaze said. Seconds maybe. Still, </w:t>
      </w:r>
      <w:r w:rsidRPr="007378BB">
        <w:rPr>
          <w:rStyle w:val="StyleUnderline"/>
        </w:rPr>
        <w:t>some law enforcement officials remain opposed to this level of personal privacy</w:t>
      </w:r>
      <w:r w:rsidRPr="008F0A1C">
        <w:rPr>
          <w:sz w:val="16"/>
        </w:rPr>
        <w:t xml:space="preserve">. Dan Conley, the top state prosecutor in Boston, criticized Apple. "When corporate interests place crucial evidence beyond the legitimate reach of our courts, they are in fact granting those who rape, defraud, assault or even kill a profound legal advantage over victims and society," Conley said. "So, I'm here today to ask Congress to intervene." </w:t>
      </w:r>
      <w:r w:rsidRPr="007378BB">
        <w:rPr>
          <w:rStyle w:val="StyleUnderline"/>
        </w:rPr>
        <w:t xml:space="preserve">U.S. Representative Ted Lieu, a Democrat from California, </w:t>
      </w:r>
      <w:proofErr w:type="spellStart"/>
      <w:r w:rsidRPr="007378BB">
        <w:rPr>
          <w:rStyle w:val="StyleUnderline"/>
        </w:rPr>
        <w:t>wan't</w:t>
      </w:r>
      <w:proofErr w:type="spellEnd"/>
      <w:r w:rsidRPr="007378BB">
        <w:rPr>
          <w:rStyle w:val="StyleUnderline"/>
        </w:rPr>
        <w:t xml:space="preserve"> having it.</w:t>
      </w:r>
      <w:r w:rsidRPr="008F0A1C">
        <w:rPr>
          <w:sz w:val="16"/>
        </w:rPr>
        <w:t xml:space="preserve"> "Why do you think Apple and Google are doing this? It's because the public is demanding it ... a public that doesn't want an out-of-control surveillance state," Lieu said. "</w:t>
      </w:r>
      <w:r w:rsidRPr="008F0A1C">
        <w:rPr>
          <w:rStyle w:val="StyleUnderline"/>
        </w:rPr>
        <w:t>This is a private sector response to government overreach</w:t>
      </w:r>
      <w:r w:rsidRPr="008F0A1C">
        <w:rPr>
          <w:sz w:val="16"/>
        </w:rPr>
        <w:t xml:space="preserve">." There's another reason to keep phones encrypted: </w:t>
      </w:r>
      <w:r w:rsidRPr="008F0A1C">
        <w:rPr>
          <w:rStyle w:val="StyleUnderline"/>
        </w:rPr>
        <w:t>If the FBI can get in, so can hackers.</w:t>
      </w:r>
      <w:r w:rsidRPr="008F0A1C">
        <w:rPr>
          <w:sz w:val="16"/>
        </w:rPr>
        <w:t xml:space="preserve"> That's an often misunderstood notion about security: </w:t>
      </w:r>
      <w:r w:rsidRPr="008F0A1C">
        <w:rPr>
          <w:rStyle w:val="StyleUnderline"/>
        </w:rPr>
        <w:t>Encryption isn't a dial. It's more like an on/off switch. It either works (by keeping everyone out) or it doesn't.</w:t>
      </w:r>
    </w:p>
    <w:p w:rsidR="000C2662" w:rsidRDefault="000C2662" w:rsidP="000C2662">
      <w:pPr>
        <w:rPr>
          <w:rStyle w:val="StyleUnderline"/>
        </w:rPr>
      </w:pPr>
      <w:r>
        <w:rPr>
          <w:rStyle w:val="StyleUnderline"/>
        </w:rPr>
        <w:br w:type="page"/>
      </w:r>
    </w:p>
    <w:p w:rsidR="000C2662" w:rsidRDefault="000C2662" w:rsidP="000C2662">
      <w:pPr>
        <w:pStyle w:val="Heading4"/>
      </w:pPr>
      <w:r>
        <w:lastRenderedPageBreak/>
        <w:t xml:space="preserve">Lawmakers are opposed to private </w:t>
      </w:r>
      <w:proofErr w:type="spellStart"/>
      <w:r>
        <w:t>backdooring</w:t>
      </w:r>
      <w:proofErr w:type="spellEnd"/>
    </w:p>
    <w:p w:rsidR="000C2662" w:rsidRDefault="000C2662" w:rsidP="000C2662">
      <w:proofErr w:type="spellStart"/>
      <w:r w:rsidRPr="0097660A">
        <w:rPr>
          <w:rStyle w:val="Style13ptBold"/>
        </w:rPr>
        <w:t>Volz</w:t>
      </w:r>
      <w:proofErr w:type="spellEnd"/>
      <w:r w:rsidRPr="0097660A">
        <w:rPr>
          <w:rStyle w:val="Style13ptBold"/>
        </w:rPr>
        <w:t xml:space="preserve"> 14</w:t>
      </w:r>
      <w:r>
        <w:t xml:space="preserve"> (Dustin, </w:t>
      </w:r>
      <w:r w:rsidRPr="0097660A">
        <w:t xml:space="preserve">staff correspondent for National Journal covering tech policy. His work has previously appeared in The Washington Post, The Center for Public Integrity, and The Arizona Republic. Dustin is a graduate of Arizona State University and a publisher of Downtown Devil, a hyper-local news site serving the downtown Phoenix community. Before arriving at National Journal, Dustin spent nine months teaching English at a high school in Indonesia </w:t>
      </w:r>
      <w:r>
        <w:t>through a Fulbright scholarship, December 4, 2014, “</w:t>
      </w:r>
      <w:r w:rsidRPr="0097660A">
        <w:t xml:space="preserve">House Lawmakers to Reintroduce Bill to Limit NSA 'Backdoor' </w:t>
      </w:r>
      <w:proofErr w:type="gramStart"/>
      <w:r w:rsidRPr="0097660A">
        <w:t>Spying</w:t>
      </w:r>
      <w:proofErr w:type="gramEnd"/>
      <w:r>
        <w:t xml:space="preserve">”, </w:t>
      </w:r>
      <w:r>
        <w:rPr>
          <w:i/>
        </w:rPr>
        <w:t xml:space="preserve">National Journal, </w:t>
      </w:r>
      <w:r w:rsidRPr="0097660A">
        <w:rPr>
          <w:i/>
        </w:rPr>
        <w:t>http://www.nationaljournal.com/tech/house-lawmakers-to-reintroduce-bill-to-end-nsa-backdoor-exploits-20141204</w:t>
      </w:r>
      <w:r>
        <w:t>)</w:t>
      </w:r>
    </w:p>
    <w:p w:rsidR="000C2662" w:rsidRPr="0097660A" w:rsidRDefault="000C2662" w:rsidP="000C2662">
      <w:pPr>
        <w:rPr>
          <w:sz w:val="16"/>
        </w:rPr>
      </w:pPr>
      <w:r w:rsidRPr="0097660A">
        <w:rPr>
          <w:rStyle w:val="StyleUnderline"/>
        </w:rPr>
        <w:t>House lawmakers are attempting to revive a popular bill that would limit the National Security Agency's ability to spy on Americans' communications data, a day after the measure was left out from ongoing government funding negotiations</w:t>
      </w:r>
      <w:r w:rsidRPr="0097660A">
        <w:rPr>
          <w:sz w:val="16"/>
        </w:rPr>
        <w:t xml:space="preserve">. </w:t>
      </w:r>
      <w:r w:rsidRPr="0097660A">
        <w:rPr>
          <w:rStyle w:val="StyleUnderline"/>
        </w:rPr>
        <w:t>The measure</w:t>
      </w:r>
      <w:r w:rsidRPr="0097660A">
        <w:rPr>
          <w:sz w:val="16"/>
        </w:rPr>
        <w:t xml:space="preserve">, dubbed the Secure Data Act and spearheaded by Democratic Rep. Zoe Lofgren, </w:t>
      </w:r>
      <w:r w:rsidRPr="0097660A">
        <w:rPr>
          <w:rStyle w:val="StyleUnderline"/>
        </w:rPr>
        <w:t>would block the NSA and other intelligence agencies from compelling tech companies to create so-called backdoor vulnerabilities into their devices or software</w:t>
      </w:r>
      <w:r w:rsidRPr="0097660A">
        <w:rPr>
          <w:sz w:val="16"/>
        </w:rPr>
        <w:t xml:space="preserve">. Sen. Ron Wyden, also a Democrat, introduced a similar version of the bill earlier Thursday. A Lofgren aide said the bill is expected to be introduced later Thursday with Republican cosponsors. </w:t>
      </w:r>
      <w:r w:rsidRPr="0097660A">
        <w:rPr>
          <w:rStyle w:val="StyleUnderline"/>
        </w:rPr>
        <w:t>A broader form of the legislation overwhelmingly passed the House in June</w:t>
      </w:r>
      <w:r w:rsidRPr="0097660A">
        <w:rPr>
          <w:sz w:val="16"/>
        </w:rPr>
        <w:t xml:space="preserve"> with bipartisan support on a 293-123 vote, in the form of an amendment tacked on to a defense appropriations bill. That previous bill additionally would have prevented intelligence agencies from engaging in content surveillance of Americans' communications data without a warrant.</w:t>
      </w:r>
    </w:p>
    <w:p w:rsidR="00390223" w:rsidRPr="008F0A1C" w:rsidRDefault="00390223" w:rsidP="00390223">
      <w:pPr>
        <w:rPr>
          <w:sz w:val="16"/>
        </w:rPr>
      </w:pPr>
    </w:p>
    <w:p w:rsidR="00390223" w:rsidRPr="00390223" w:rsidRDefault="00390223" w:rsidP="00390223"/>
    <w:p w:rsidR="00EC339C" w:rsidRDefault="006C3503" w:rsidP="006C3503">
      <w:pPr>
        <w:pStyle w:val="Heading3"/>
      </w:pPr>
      <w:r>
        <w:lastRenderedPageBreak/>
        <w:t xml:space="preserve">Facial Recognition </w:t>
      </w:r>
      <w:proofErr w:type="spellStart"/>
      <w:r>
        <w:t>Nonunique</w:t>
      </w:r>
      <w:proofErr w:type="spellEnd"/>
    </w:p>
    <w:p w:rsidR="00460600" w:rsidRDefault="00460600" w:rsidP="00460600">
      <w:pPr>
        <w:pStyle w:val="Heading4"/>
      </w:pPr>
      <w:r>
        <w:t>The US has no laws limiting facial recognition</w:t>
      </w:r>
    </w:p>
    <w:p w:rsidR="00460600" w:rsidRPr="00460600" w:rsidRDefault="00460600" w:rsidP="00460600">
      <w:pPr>
        <w:rPr>
          <w:rStyle w:val="Style13ptBold"/>
        </w:rPr>
      </w:pPr>
      <w:r w:rsidRPr="00460600">
        <w:rPr>
          <w:rStyle w:val="Style13ptBold"/>
        </w:rPr>
        <w:t>Gross ’12 Grant Gross IDG Washington Correspondent “Regulation of Facial Recognition May Be Needed, US Senator Says”http://www.pcworld.com/article/259470/regulation_of_facial_recognition_may_be_needed_us_senator_says.html</w:t>
      </w:r>
    </w:p>
    <w:p w:rsidR="00460600" w:rsidRPr="00460600" w:rsidRDefault="00460600" w:rsidP="00460600">
      <w:pPr>
        <w:rPr>
          <w:sz w:val="16"/>
        </w:rPr>
      </w:pPr>
      <w:r w:rsidRPr="00460600">
        <w:rPr>
          <w:rStyle w:val="Emphasis"/>
        </w:rPr>
        <w:t>There are currently no U.S. laws limiting government agencies or private companies from using facial recognition</w:t>
      </w:r>
      <w:r w:rsidRPr="00460600">
        <w:rPr>
          <w:sz w:val="16"/>
        </w:rPr>
        <w:t xml:space="preserve">, witnesses said. The FBI and the U.S. Department of Homeland Security already have huge biometric databases and are adding facial data, and </w:t>
      </w:r>
      <w:r w:rsidRPr="00460600">
        <w:rPr>
          <w:rStyle w:val="StyleUnderline"/>
        </w:rPr>
        <w:t>Facebook users are uploading 300 million photos a day</w:t>
      </w:r>
      <w:r w:rsidRPr="00460600">
        <w:rPr>
          <w:sz w:val="16"/>
        </w:rPr>
        <w:t>, said Jennifer Lynch, an attorney with the Electronic Frontier Foundation.</w:t>
      </w:r>
    </w:p>
    <w:p w:rsidR="00460600" w:rsidRPr="00460600" w:rsidRDefault="00460600" w:rsidP="00460600"/>
    <w:p w:rsidR="00BE4C61" w:rsidRDefault="007B0DAE" w:rsidP="00BE4C61">
      <w:pPr>
        <w:pStyle w:val="Heading4"/>
      </w:pPr>
      <w:r>
        <w:t>US</w:t>
      </w:r>
      <w:r w:rsidR="00BE4C61">
        <w:t xml:space="preserve"> regulation of corporate facial recognition weak</w:t>
      </w:r>
    </w:p>
    <w:p w:rsidR="00BC64E7" w:rsidRPr="0033337E" w:rsidRDefault="00BC64E7" w:rsidP="00BC64E7">
      <w:pPr>
        <w:rPr>
          <w:rStyle w:val="Style13ptBold"/>
        </w:rPr>
      </w:pPr>
      <w:r w:rsidRPr="0033337E">
        <w:rPr>
          <w:rStyle w:val="Style13ptBold"/>
        </w:rPr>
        <w:t>Adams-Heard ’15 Rachel Adams-Heard Government Intern at Bloomberg News July 28, 2015“Facebook’s Use of Facial-Recognition Tool Draws Privacy Ire” http://www.bloomberg.com/news/articles/2015-07-28/facebook-s-use-of-facial-recognition-tool-draws-privacy-concerns</w:t>
      </w:r>
    </w:p>
    <w:p w:rsidR="00BE4C61" w:rsidRPr="00BC64E7" w:rsidRDefault="00BE4C61" w:rsidP="00BE4C61">
      <w:pPr>
        <w:rPr>
          <w:sz w:val="16"/>
        </w:rPr>
      </w:pPr>
      <w:r w:rsidRPr="00BC64E7">
        <w:rPr>
          <w:rStyle w:val="Emphasis"/>
        </w:rPr>
        <w:t>The U.S. government’s approach to regulating use of face data by companies is inadequate</w:t>
      </w:r>
      <w:r w:rsidRPr="00BC64E7">
        <w:rPr>
          <w:rStyle w:val="StyleUnderline"/>
        </w:rPr>
        <w:t>, privacy activists said. They point to Europe, where strict privacy laws forced Facebook in 2012 to delete data collected for its tag-suggestion</w:t>
      </w:r>
      <w:r w:rsidRPr="00BC64E7">
        <w:rPr>
          <w:sz w:val="16"/>
        </w:rPr>
        <w:t xml:space="preserve"> feature following a probe by Irish authorities. </w:t>
      </w:r>
      <w:r w:rsidRPr="00BC64E7">
        <w:rPr>
          <w:rStyle w:val="StyleUnderline"/>
        </w:rPr>
        <w:t>Tag suggestions have also been turned off in Canada.</w:t>
      </w:r>
      <w:r w:rsidR="00BC64E7">
        <w:rPr>
          <w:rStyle w:val="StyleUnderline"/>
        </w:rPr>
        <w:t xml:space="preserve"> </w:t>
      </w:r>
      <w:r w:rsidRPr="00BC64E7">
        <w:rPr>
          <w:sz w:val="16"/>
        </w:rPr>
        <w:t xml:space="preserve">“Of significant privacy concern is the fact that </w:t>
      </w:r>
      <w:r w:rsidRPr="00BC64E7">
        <w:rPr>
          <w:rStyle w:val="StyleUnderline"/>
        </w:rPr>
        <w:t>Facebook has the ability to combine facial biometric data with extensive information about users, including biographic data, location data, and associations with ‘friends,’</w:t>
      </w:r>
      <w:r w:rsidRPr="00BC64E7">
        <w:rPr>
          <w:sz w:val="16"/>
        </w:rPr>
        <w:t>” Canada’s Office of the Privacy Commissioner said in a 2013 report on facial recognition technology.</w:t>
      </w:r>
    </w:p>
    <w:p w:rsidR="00BE4C61" w:rsidRPr="00BE4C61" w:rsidRDefault="00BE4C61" w:rsidP="00BE4C61"/>
    <w:p w:rsidR="009A6613" w:rsidRPr="009A6613" w:rsidRDefault="009A6613" w:rsidP="009A6613">
      <w:pPr>
        <w:pStyle w:val="Heading4"/>
      </w:pPr>
      <w:r w:rsidRPr="009A6613">
        <w:t>Facial recognition is already widely used in the private sector.</w:t>
      </w:r>
    </w:p>
    <w:p w:rsidR="009A6613" w:rsidRPr="009A6613" w:rsidRDefault="009A6613" w:rsidP="006C3503">
      <w:pPr>
        <w:rPr>
          <w:rStyle w:val="Style13ptBold"/>
        </w:rPr>
      </w:pPr>
      <w:proofErr w:type="spellStart"/>
      <w:r w:rsidRPr="009A6613">
        <w:rPr>
          <w:rStyle w:val="Style13ptBold"/>
        </w:rPr>
        <w:t>Knefel</w:t>
      </w:r>
      <w:proofErr w:type="spellEnd"/>
      <w:r w:rsidRPr="009A6613">
        <w:rPr>
          <w:rStyle w:val="Style13ptBold"/>
        </w:rPr>
        <w:t xml:space="preserve"> ’14 John </w:t>
      </w:r>
      <w:proofErr w:type="spellStart"/>
      <w:r w:rsidRPr="009A6613">
        <w:rPr>
          <w:rStyle w:val="Style13ptBold"/>
        </w:rPr>
        <w:t>Knefel</w:t>
      </w:r>
      <w:proofErr w:type="spellEnd"/>
      <w:r w:rsidRPr="009A6613">
        <w:rPr>
          <w:rStyle w:val="Style13ptBold"/>
        </w:rPr>
        <w:t xml:space="preserve"> Independent journalist http://www.vice.com/read/the-banality-of-selling-total-surveillance-1207</w:t>
      </w:r>
    </w:p>
    <w:p w:rsidR="009A6613" w:rsidRDefault="006C3503" w:rsidP="006C3503">
      <w:pPr>
        <w:rPr>
          <w:rStyle w:val="StyleUnderline"/>
        </w:rPr>
      </w:pPr>
      <w:r w:rsidRPr="009A6613">
        <w:rPr>
          <w:sz w:val="16"/>
        </w:rPr>
        <w:t xml:space="preserve">The impressive capabilities of the software and hardware on the convention floor are only underscored by the pedestrian ease with which vendors discuss their products' power. </w:t>
      </w:r>
      <w:r w:rsidRPr="009A6613">
        <w:rPr>
          <w:rStyle w:val="StyleUnderline"/>
        </w:rPr>
        <w:t xml:space="preserve">Don Hines, the director of business development at </w:t>
      </w:r>
      <w:proofErr w:type="spellStart"/>
      <w:r w:rsidRPr="009A6613">
        <w:rPr>
          <w:rStyle w:val="StyleUnderline"/>
        </w:rPr>
        <w:t>Identytech</w:t>
      </w:r>
      <w:proofErr w:type="spellEnd"/>
      <w:r w:rsidRPr="009A6613">
        <w:rPr>
          <w:rStyle w:val="StyleUnderline"/>
        </w:rPr>
        <w:t xml:space="preserve"> Solutions, happily tells me about his facial recognition software without a trace of concern the tool could be abused. According to him, </w:t>
      </w:r>
      <w:proofErr w:type="spellStart"/>
      <w:r w:rsidRPr="009A6613">
        <w:rPr>
          <w:rStyle w:val="StyleUnderline"/>
        </w:rPr>
        <w:t>Indentytech</w:t>
      </w:r>
      <w:proofErr w:type="spellEnd"/>
      <w:r w:rsidRPr="009A6613">
        <w:rPr>
          <w:rStyle w:val="StyleUnderline"/>
        </w:rPr>
        <w:t xml:space="preserve"> recently ran a test in a stadium in Argentina filled with 60,000 people, and the system correctly identified 98 out of 100 targeted faces.</w:t>
      </w:r>
      <w:r w:rsidRPr="009A6613">
        <w:rPr>
          <w:sz w:val="16"/>
        </w:rPr>
        <w:t xml:space="preserve"> Display screens in his vendor booth show how even a partial capture—say, of a person's profile—can be turned into a full-on positive ID. "If [a camera] catches a 2-D image, it makes a 3-D image in real time," Hines tells me.</w:t>
      </w:r>
      <w:r w:rsidR="009A6613" w:rsidRPr="009A6613">
        <w:rPr>
          <w:sz w:val="16"/>
        </w:rPr>
        <w:t xml:space="preserve"> </w:t>
      </w:r>
      <w:proofErr w:type="spellStart"/>
      <w:r w:rsidR="009A6613" w:rsidRPr="009A6613">
        <w:rPr>
          <w:rStyle w:val="StyleUnderline"/>
        </w:rPr>
        <w:t>Identytech</w:t>
      </w:r>
      <w:proofErr w:type="spellEnd"/>
      <w:r w:rsidR="009A6613" w:rsidRPr="009A6613">
        <w:rPr>
          <w:rStyle w:val="StyleUnderline"/>
        </w:rPr>
        <w:t xml:space="preserve"> software also offers a feature their promotional material refers to as "non-voluntary" facial recognition. "I can enroll your face without you ever knowing it," Hines tells me.</w:t>
      </w:r>
      <w:r w:rsidR="009A6613" w:rsidRPr="009A6613">
        <w:rPr>
          <w:sz w:val="16"/>
        </w:rPr>
        <w:t xml:space="preserve"> The example he offers is of a school administrator tagging the face of a possible sexual predator hanging out near a playground without ever having to confront the suspect. Then, whenever the tagged person returns, the administrator gets an alert. </w:t>
      </w:r>
      <w:r w:rsidR="009A6613" w:rsidRPr="009A6613">
        <w:rPr>
          <w:rStyle w:val="StyleUnderline"/>
        </w:rPr>
        <w:t xml:space="preserve">When I ask him how many companies use his product, he laughs knowingly. "It's more widely utilized than you'll ever know," </w:t>
      </w:r>
      <w:r w:rsidR="009A6613" w:rsidRPr="009A6613">
        <w:rPr>
          <w:rStyle w:val="StyleUnderline"/>
        </w:rPr>
        <w:lastRenderedPageBreak/>
        <w:t>he responds. "Airports</w:t>
      </w:r>
      <w:r w:rsidR="009A6613" w:rsidRPr="009A6613">
        <w:rPr>
          <w:sz w:val="16"/>
        </w:rPr>
        <w:t>—</w:t>
      </w:r>
      <w:r w:rsidR="009A6613" w:rsidRPr="009A6613">
        <w:rPr>
          <w:rStyle w:val="Emphasis"/>
        </w:rPr>
        <w:t>just about everybody uses it.</w:t>
      </w:r>
      <w:r w:rsidR="009A6613" w:rsidRPr="009A6613">
        <w:rPr>
          <w:rStyle w:val="StyleUnderline"/>
        </w:rPr>
        <w:t xml:space="preserve"> You just don't know it because it's not widely publicized."</w:t>
      </w:r>
    </w:p>
    <w:p w:rsidR="00ED11E9" w:rsidRDefault="00ED11E9" w:rsidP="006C3503">
      <w:pPr>
        <w:rPr>
          <w:rStyle w:val="StyleUnderline"/>
        </w:rPr>
      </w:pPr>
    </w:p>
    <w:p w:rsidR="00ED11E9" w:rsidRDefault="00ED11E9" w:rsidP="00ED11E9">
      <w:pPr>
        <w:pStyle w:val="Heading4"/>
      </w:pPr>
      <w:r>
        <w:t>Mass corporate facial recognition inevitable</w:t>
      </w:r>
    </w:p>
    <w:p w:rsidR="00ED11E9" w:rsidRPr="00D01085" w:rsidRDefault="00D01085" w:rsidP="00ED11E9">
      <w:pPr>
        <w:rPr>
          <w:rStyle w:val="Style13ptBold"/>
        </w:rPr>
      </w:pPr>
      <w:r w:rsidRPr="00D01085">
        <w:rPr>
          <w:rStyle w:val="Style13ptBold"/>
        </w:rPr>
        <w:t xml:space="preserve">Meyer ’15 Robinson Meyer is an associate editor at The Atlantic, where he covers technology. </w:t>
      </w:r>
      <w:r w:rsidR="00ED11E9" w:rsidRPr="00D01085">
        <w:rPr>
          <w:rStyle w:val="Style13ptBold"/>
        </w:rPr>
        <w:t>“Who Owns Your Face?” http://www.theatlantic.com/technology/archive/2015/07/how-good-facial-recognition-technology-government-regulation/397289/</w:t>
      </w:r>
    </w:p>
    <w:p w:rsidR="00D01085" w:rsidRPr="00D01085" w:rsidRDefault="00D01085" w:rsidP="00ED11E9">
      <w:pPr>
        <w:rPr>
          <w:sz w:val="16"/>
        </w:rPr>
      </w:pPr>
      <w:r w:rsidRPr="00D01085">
        <w:rPr>
          <w:sz w:val="16"/>
        </w:rPr>
        <w:t xml:space="preserve">But you don’t need to be Facebook to have access to powerful facial-recognition technology. In a 2014 study, a Carnegie Mellon professor named </w:t>
      </w:r>
      <w:r w:rsidRPr="00D01085">
        <w:rPr>
          <w:rStyle w:val="StyleUnderline"/>
        </w:rPr>
        <w:t xml:space="preserve">Alessandro </w:t>
      </w:r>
      <w:proofErr w:type="spellStart"/>
      <w:r w:rsidRPr="00D01085">
        <w:rPr>
          <w:rStyle w:val="StyleUnderline"/>
        </w:rPr>
        <w:t>Acquisti</w:t>
      </w:r>
      <w:proofErr w:type="spellEnd"/>
      <w:r w:rsidRPr="00D01085">
        <w:rPr>
          <w:sz w:val="16"/>
        </w:rPr>
        <w:t xml:space="preserve"> found that a statistically significant number of users on an anonymous dating site could be identified by running their profile pictures through, basically, a </w:t>
      </w:r>
      <w:proofErr w:type="spellStart"/>
      <w:r w:rsidR="001F3C6F">
        <w:rPr>
          <w:sz w:val="16"/>
        </w:rPr>
        <w:t>c</w:t>
      </w:r>
      <w:r w:rsidRPr="00D01085">
        <w:rPr>
          <w:sz w:val="16"/>
        </w:rPr>
        <w:t>reverse</w:t>
      </w:r>
      <w:proofErr w:type="spellEnd"/>
      <w:r w:rsidRPr="00D01085">
        <w:rPr>
          <w:sz w:val="16"/>
        </w:rPr>
        <w:t xml:space="preserve"> Google Image search. </w:t>
      </w:r>
      <w:r w:rsidRPr="00D01085">
        <w:rPr>
          <w:rStyle w:val="StyleUnderline"/>
        </w:rPr>
        <w:t>In a second experiment,</w:t>
      </w:r>
      <w:r w:rsidRPr="00D01085">
        <w:rPr>
          <w:sz w:val="16"/>
        </w:rPr>
        <w:t xml:space="preserve"> he </w:t>
      </w:r>
      <w:r w:rsidRPr="00D01085">
        <w:rPr>
          <w:rStyle w:val="StyleUnderline"/>
        </w:rPr>
        <w:t>found</w:t>
      </w:r>
      <w:r w:rsidRPr="00D01085">
        <w:rPr>
          <w:sz w:val="16"/>
        </w:rPr>
        <w:t xml:space="preserve"> too </w:t>
      </w:r>
      <w:r w:rsidRPr="00D01085">
        <w:rPr>
          <w:rStyle w:val="StyleUnderline"/>
        </w:rPr>
        <w:t>that</w:t>
      </w:r>
      <w:r w:rsidRPr="00D01085">
        <w:rPr>
          <w:sz w:val="16"/>
        </w:rPr>
        <w:t xml:space="preserve"> </w:t>
      </w:r>
      <w:r w:rsidRPr="00D01085">
        <w:rPr>
          <w:rStyle w:val="StyleUnderline"/>
        </w:rPr>
        <w:t>about one-third of people walking around a college campus could be identified by name just by comparing webcam-captured images of them to Facebook profile pictures.</w:t>
      </w:r>
      <w:r w:rsidRPr="00D01085">
        <w:rPr>
          <w:sz w:val="16"/>
        </w:rPr>
        <w:t xml:space="preserve"> Furthermore, he could successfully and algorithmically predict the interests and social-security numbers of some of the people in this latter experiment. </w:t>
      </w:r>
      <w:r w:rsidRPr="00D01085">
        <w:rPr>
          <w:rStyle w:val="StyleUnderline"/>
        </w:rPr>
        <w:t>In other words, facial-recognition software achieved by jury-rigging Facebook, a webcam, and Google Image Search together works successfully, in the wild, about 33 percent of the time.</w:t>
      </w:r>
      <w:r>
        <w:rPr>
          <w:rStyle w:val="StyleUnderline"/>
        </w:rPr>
        <w:t xml:space="preserve"> </w:t>
      </w:r>
      <w:r w:rsidRPr="00D01085">
        <w:rPr>
          <w:sz w:val="16"/>
        </w:rPr>
        <w:t xml:space="preserve">In an email, </w:t>
      </w:r>
      <w:proofErr w:type="spellStart"/>
      <w:r w:rsidRPr="00D01085">
        <w:rPr>
          <w:sz w:val="16"/>
        </w:rPr>
        <w:t>Acquisti</w:t>
      </w:r>
      <w:proofErr w:type="spellEnd"/>
      <w:r w:rsidRPr="00D01085">
        <w:rPr>
          <w:sz w:val="16"/>
        </w:rPr>
        <w:t xml:space="preserve"> said that </w:t>
      </w:r>
      <w:r w:rsidRPr="00D01085">
        <w:rPr>
          <w:rStyle w:val="StyleUnderline"/>
        </w:rPr>
        <w:t>three main challenges limit facial recognition’s effectiveness for now.</w:t>
      </w:r>
      <w:r w:rsidRPr="00D01085">
        <w:rPr>
          <w:sz w:val="16"/>
        </w:rPr>
        <w:t xml:space="preserve"> First, there are no databases of people’s faces large enough to identify the random person on an American street, he said. Second, databases that are large enough to be useful tend to trip up computers and result in many “false positives” where a subject is incorrectly identified. Finally, computers just aren’t fast enough yet. “Even using cloud computing, comparing one face to billions of potential target faces is going to take time,” he told me. “Consider this: </w:t>
      </w:r>
      <w:r w:rsidRPr="00D01085">
        <w:rPr>
          <w:rStyle w:val="StyleUnderline"/>
        </w:rPr>
        <w:t>None</w:t>
      </w:r>
      <w:r w:rsidRPr="00D01085">
        <w:rPr>
          <w:sz w:val="16"/>
        </w:rPr>
        <w:t xml:space="preserve"> of the challenges I just mentioned </w:t>
      </w:r>
      <w:r w:rsidRPr="00D01085">
        <w:rPr>
          <w:rStyle w:val="StyleUnderline"/>
        </w:rPr>
        <w:t>is ‘systemic.’ What I mean is that, over time, research</w:t>
      </w:r>
      <w:r w:rsidRPr="00D01085">
        <w:rPr>
          <w:sz w:val="16"/>
        </w:rPr>
        <w:t xml:space="preserve"> has been (and </w:t>
      </w:r>
      <w:r w:rsidRPr="00D01085">
        <w:rPr>
          <w:rStyle w:val="StyleUnderline"/>
        </w:rPr>
        <w:t>will keep) overcoming each and all of them,”</w:t>
      </w:r>
      <w:r w:rsidRPr="00D01085">
        <w:rPr>
          <w:sz w:val="16"/>
        </w:rPr>
        <w:t xml:space="preserve"> he said in an email. Social networks are growing their databases of people’s faces </w:t>
      </w:r>
      <w:proofErr w:type="spellStart"/>
      <w:r w:rsidRPr="00D01085">
        <w:rPr>
          <w:sz w:val="16"/>
        </w:rPr>
        <w:t>everyday</w:t>
      </w:r>
      <w:proofErr w:type="spellEnd"/>
      <w:r w:rsidRPr="00D01085">
        <w:rPr>
          <w:sz w:val="16"/>
        </w:rPr>
        <w:t xml:space="preserve">, and algorithms are getting better at distinguishing between similar faces. Computing, too, seems to forever be getting cheaper. In other words, </w:t>
      </w:r>
      <w:r w:rsidRPr="00D01085">
        <w:rPr>
          <w:rStyle w:val="StyleUnderline"/>
        </w:rPr>
        <w:t>no huge technological advance needs to happen for facial recognition to get much better.</w:t>
      </w:r>
      <w:r w:rsidRPr="00D01085">
        <w:rPr>
          <w:sz w:val="16"/>
        </w:rPr>
        <w:t xml:space="preserve"> </w:t>
      </w:r>
      <w:proofErr w:type="spellStart"/>
      <w:r w:rsidRPr="00D01085">
        <w:rPr>
          <w:sz w:val="16"/>
        </w:rPr>
        <w:t>Acquisti</w:t>
      </w:r>
      <w:proofErr w:type="spellEnd"/>
      <w:r w:rsidRPr="00D01085">
        <w:rPr>
          <w:sz w:val="16"/>
        </w:rPr>
        <w:t xml:space="preserve"> said that a breakthrough would likely occur when facial-recognition technology could be combined with other social-network-provided metadata, such as location, gender, height, and IP address. That would reduce the scope of the task, changing it from ‘identify this random stranger’ to ‘identify this skinny, 5′11″ man on this street in this U.S. city around this time of day.’ </w:t>
      </w:r>
      <w:r w:rsidRPr="00D01085">
        <w:rPr>
          <w:rStyle w:val="StyleUnderline"/>
        </w:rPr>
        <w:t>“From a technological perspective, the ability to successfully conduct</w:t>
      </w:r>
      <w:r w:rsidRPr="00D01085">
        <w:rPr>
          <w:rStyle w:val="Emphasis"/>
        </w:rPr>
        <w:t xml:space="preserve"> mass-scale facial recognition in the wild seems inevitable</w:t>
      </w:r>
      <w:r w:rsidRPr="00D01085">
        <w:rPr>
          <w:sz w:val="16"/>
        </w:rPr>
        <w:t xml:space="preserve">,” </w:t>
      </w:r>
      <w:proofErr w:type="spellStart"/>
      <w:r w:rsidRPr="00D01085">
        <w:rPr>
          <w:sz w:val="16"/>
        </w:rPr>
        <w:t>Acquisti</w:t>
      </w:r>
      <w:proofErr w:type="spellEnd"/>
      <w:r w:rsidRPr="00D01085">
        <w:rPr>
          <w:sz w:val="16"/>
        </w:rPr>
        <w:t xml:space="preserve"> told me. “Whether as a society we will accept that technology, however, is another story.”</w:t>
      </w:r>
    </w:p>
    <w:p w:rsidR="00D01085" w:rsidRDefault="00D01085" w:rsidP="00ED11E9"/>
    <w:p w:rsidR="00ED11E9" w:rsidRDefault="001C4A58" w:rsidP="0096465C">
      <w:pPr>
        <w:pStyle w:val="Heading3"/>
      </w:pPr>
      <w:r>
        <w:lastRenderedPageBreak/>
        <w:t xml:space="preserve">AT FTC Regulation - </w:t>
      </w:r>
      <w:r w:rsidR="0096465C">
        <w:t>Facial Recognition</w:t>
      </w:r>
    </w:p>
    <w:p w:rsidR="0096465C" w:rsidRPr="0096465C" w:rsidRDefault="0096465C" w:rsidP="0096465C">
      <w:pPr>
        <w:pStyle w:val="Heading4"/>
      </w:pPr>
      <w:r w:rsidRPr="0096465C">
        <w:t>The FTC’s guidelines are nonbinding</w:t>
      </w:r>
    </w:p>
    <w:p w:rsidR="0096465C" w:rsidRPr="0096465C" w:rsidRDefault="0096465C" w:rsidP="0096465C">
      <w:pPr>
        <w:rPr>
          <w:rStyle w:val="Style13ptBold"/>
        </w:rPr>
      </w:pPr>
      <w:r w:rsidRPr="0096465C">
        <w:rPr>
          <w:rStyle w:val="Style13ptBold"/>
        </w:rPr>
        <w:t xml:space="preserve">Gross ’12 Grant Gross Washington Correspondent, IDG News </w:t>
      </w:r>
      <w:proofErr w:type="spellStart"/>
      <w:r w:rsidRPr="0096465C">
        <w:rPr>
          <w:rStyle w:val="Style13ptBold"/>
        </w:rPr>
        <w:t>Service“FTC</w:t>
      </w:r>
      <w:proofErr w:type="spellEnd"/>
      <w:r w:rsidRPr="0096465C">
        <w:rPr>
          <w:rStyle w:val="Style13ptBold"/>
        </w:rPr>
        <w:t>: Companies should limit facial recognition in some cases” http://www.pcworld.com/article/2012826/ftc-companies-should-limit-facial-recognition-in-some-cases.html</w:t>
      </w:r>
    </w:p>
    <w:p w:rsidR="0050176D" w:rsidRDefault="0096465C" w:rsidP="0096465C">
      <w:pPr>
        <w:rPr>
          <w:sz w:val="16"/>
        </w:rPr>
      </w:pPr>
      <w:r w:rsidRPr="0096465C">
        <w:rPr>
          <w:rStyle w:val="StyleUnderline"/>
        </w:rPr>
        <w:t>The report recommends best practices for companies using or planning to use facial recognition software, the FTC report said. The best practices, where they</w:t>
      </w:r>
      <w:r w:rsidRPr="0096465C">
        <w:rPr>
          <w:sz w:val="16"/>
        </w:rPr>
        <w:t xml:space="preserve"> </w:t>
      </w:r>
      <w:r w:rsidRPr="0096465C">
        <w:rPr>
          <w:rStyle w:val="Emphasis"/>
        </w:rPr>
        <w:t>go beyond existing legal requirements</w:t>
      </w:r>
      <w:r w:rsidRPr="0096465C">
        <w:rPr>
          <w:sz w:val="16"/>
        </w:rPr>
        <w:t xml:space="preserve">, </w:t>
      </w:r>
      <w:r w:rsidRPr="0096465C">
        <w:rPr>
          <w:rStyle w:val="Emphasis"/>
        </w:rPr>
        <w:t>are not intended to “serve as a template” for future FTC enforcement actions</w:t>
      </w:r>
      <w:r w:rsidRPr="0096465C">
        <w:rPr>
          <w:sz w:val="16"/>
        </w:rPr>
        <w:t>, the report said.</w:t>
      </w:r>
    </w:p>
    <w:p w:rsidR="0050176D" w:rsidRDefault="0050176D" w:rsidP="0050176D">
      <w:r>
        <w:br w:type="page"/>
      </w:r>
    </w:p>
    <w:p w:rsidR="00F80109" w:rsidRDefault="00227926" w:rsidP="00227926">
      <w:pPr>
        <w:pStyle w:val="Heading2"/>
      </w:pPr>
      <w:r>
        <w:lastRenderedPageBreak/>
        <w:t>Link</w:t>
      </w:r>
    </w:p>
    <w:p w:rsidR="00C35B30" w:rsidRDefault="00C35B30" w:rsidP="00227926">
      <w:pPr>
        <w:pStyle w:val="Heading3"/>
      </w:pPr>
      <w:r>
        <w:lastRenderedPageBreak/>
        <w:t>Turn – Generic</w:t>
      </w:r>
    </w:p>
    <w:p w:rsidR="00C35B30" w:rsidRDefault="00C35B30" w:rsidP="00C35B30">
      <w:pPr>
        <w:pStyle w:val="Heading4"/>
      </w:pPr>
      <w:r>
        <w:t>Turn: Government surveillance makes people more accepting of private surveillance</w:t>
      </w:r>
    </w:p>
    <w:p w:rsidR="00C35B30" w:rsidRPr="00224402" w:rsidRDefault="00C35B30" w:rsidP="00C35B30">
      <w:pPr>
        <w:rPr>
          <w:rStyle w:val="Style13ptBold"/>
        </w:rPr>
      </w:pPr>
      <w:r w:rsidRPr="00224402">
        <w:rPr>
          <w:rStyle w:val="Style13ptBold"/>
        </w:rPr>
        <w:t xml:space="preserve">Giroux </w:t>
      </w:r>
      <w:proofErr w:type="gramStart"/>
      <w:r w:rsidRPr="00224402">
        <w:rPr>
          <w:rStyle w:val="Style13ptBold"/>
        </w:rPr>
        <w:t xml:space="preserve">‘ </w:t>
      </w:r>
      <w:r w:rsidR="00224402" w:rsidRPr="00224402">
        <w:rPr>
          <w:rStyle w:val="Style13ptBold"/>
        </w:rPr>
        <w:t>5</w:t>
      </w:r>
      <w:proofErr w:type="gramEnd"/>
      <w:r w:rsidR="00224402" w:rsidRPr="00224402">
        <w:rPr>
          <w:rStyle w:val="Style13ptBold"/>
        </w:rPr>
        <w:t xml:space="preserve">/19/15 </w:t>
      </w:r>
      <w:r w:rsidRPr="00224402">
        <w:rPr>
          <w:rStyle w:val="Style13ptBold"/>
        </w:rPr>
        <w:t xml:space="preserve">HENRY GIROUX “Orwell, Huxley and America’s Plunge into Authoritarianism” </w:t>
      </w:r>
      <w:r w:rsidR="00224402" w:rsidRPr="00224402">
        <w:rPr>
          <w:rStyle w:val="Style13ptBold"/>
        </w:rPr>
        <w:t>http://www.counterpunch.org/2015/06/19/orwell-huxley-and-americas-plunge-into-authoritarianism/</w:t>
      </w:r>
    </w:p>
    <w:p w:rsidR="00C35B30" w:rsidRDefault="00C35B30" w:rsidP="00C35B30">
      <w:pPr>
        <w:rPr>
          <w:sz w:val="16"/>
        </w:rPr>
      </w:pPr>
      <w:r w:rsidRPr="00224402">
        <w:rPr>
          <w:sz w:val="16"/>
        </w:rPr>
        <w:t xml:space="preserve">At the same time, </w:t>
      </w:r>
      <w:r w:rsidRPr="00224402">
        <w:rPr>
          <w:rStyle w:val="StyleUnderline"/>
        </w:rPr>
        <w:t xml:space="preserve">Orwell’s warning about “Big Brother” applies not simply to an authoritarian-surveillance state but also to commanding financial institutions and corporations who have made diverse modes of surveillance a ubiquitous feature of daily life. </w:t>
      </w:r>
      <w:r w:rsidRPr="00224402">
        <w:rPr>
          <w:sz w:val="16"/>
        </w:rPr>
        <w:t xml:space="preserve">Corporations use the new technologies to track spending habits and collect data points from social media so as to provide us with consumer goods that match our desires, employ face recognition technologies to alert store salesperson to our credit ratings, and so it goes. Heidi </w:t>
      </w:r>
      <w:proofErr w:type="spellStart"/>
      <w:r w:rsidRPr="00224402">
        <w:rPr>
          <w:sz w:val="16"/>
        </w:rPr>
        <w:t>Boghosian</w:t>
      </w:r>
      <w:proofErr w:type="spellEnd"/>
      <w:r w:rsidRPr="00224402">
        <w:rPr>
          <w:sz w:val="16"/>
        </w:rPr>
        <w:t xml:space="preserve"> points out that if omniscient state control in Orwell’s 1984 is embodied by the two-way television sets present in each home, then in “our own modern adaptation, it is symbolized by the location-tracking cell phones we willingly carry in our pockets and the microchip-embedded clothes we wear on our bodies.”[16] In this instance, </w:t>
      </w:r>
      <w:r w:rsidRPr="00224402">
        <w:rPr>
          <w:rStyle w:val="StyleUnderline"/>
        </w:rPr>
        <w:t>the surveillance state is one that not only listens, watches, and gathers massive amounts of information through data mining, allegedly for the purpose of identifying “security threats.”</w:t>
      </w:r>
      <w:r w:rsidRPr="00224402">
        <w:rPr>
          <w:rStyle w:val="Emphasis"/>
        </w:rPr>
        <w:t xml:space="preserve"> It also acculturates the public into accepting the intrusion of commercial surveillance technologies</w:t>
      </w:r>
      <w:r w:rsidRPr="00224402">
        <w:rPr>
          <w:rStyle w:val="StyleUnderline"/>
        </w:rPr>
        <w:t xml:space="preserve"> – and, perhaps more vitally, the acceptance of privatized, commodified values – into all aspects of their lives.</w:t>
      </w:r>
      <w:r w:rsidRPr="00224402">
        <w:rPr>
          <w:sz w:val="16"/>
        </w:rPr>
        <w:t xml:space="preserve"> In other words, the most dangerous repercussions of a near total loss of privacy involve more than the unwarranted collecting of information by the government: we must also be attentive to the ways in which being spied on has become not only normalized, but even enticing, as corporations up the pleasure quotient for consumers who use new digital technologies and social networks – not least of all by and for simulating experiences of community.</w:t>
      </w:r>
      <w:r w:rsidR="00224402" w:rsidRPr="00224402">
        <w:rPr>
          <w:sz w:val="16"/>
        </w:rPr>
        <w:t xml:space="preserve"> </w:t>
      </w:r>
      <w:r w:rsidRPr="00224402">
        <w:rPr>
          <w:sz w:val="16"/>
        </w:rPr>
        <w:t xml:space="preserve">Many individuals, especially young people, now run from privacy and increasingly demand services in which they can share every personal facet of their lives. While Orwell’s vision touches upon this type of control, there is a notable difference that he did not foresee. According to Pete Cashmore, while Orwell’s “Thought Police tracked you without permission, some consumers are now comfortable with sharing their every move online.”[17] </w:t>
      </w:r>
      <w:r w:rsidRPr="00224402">
        <w:rPr>
          <w:rStyle w:val="StyleUnderline"/>
        </w:rPr>
        <w:t>The state and corporate cultural apparatuses now collude to socialize everyone – especially young people – into a regime of security and commodification in which their identities, values, and desires are inextricably tied to a culture of commodified addictions, self-help, therapy, and social indifference.</w:t>
      </w:r>
      <w:r w:rsidRPr="00224402">
        <w:rPr>
          <w:sz w:val="16"/>
        </w:rPr>
        <w:t xml:space="preserve"> Intelligence networks now inhabit the world of major corporations such as Disney and the Bank of America as well as the secret domains of the NSA, FBI and fifteen other intelligence agencies. As Edward Snowden’s revelations about the PRISM program revealed, the NSA also collected personal data from all of the major high tech giant service providers who according to a senior lawyer for the NSA, “were fully aware of the surveillance agency’s widespread collection of data.”[18]</w:t>
      </w:r>
    </w:p>
    <w:p w:rsidR="00C579F0" w:rsidRDefault="00C579F0" w:rsidP="00C579F0">
      <w:pPr>
        <w:pStyle w:val="Heading4"/>
      </w:pPr>
      <w:r>
        <w:t>Turn: corporate and government surveillance are mutually constituted. Challenging state surveillance challenges corporate surveillance.</w:t>
      </w:r>
    </w:p>
    <w:p w:rsidR="00C579F0" w:rsidRPr="00C579F0" w:rsidRDefault="00C579F0" w:rsidP="00C579F0">
      <w:pPr>
        <w:rPr>
          <w:rStyle w:val="Style13ptBold"/>
        </w:rPr>
      </w:pPr>
      <w:r w:rsidRPr="00C579F0">
        <w:rPr>
          <w:rStyle w:val="Style13ptBold"/>
        </w:rPr>
        <w:t xml:space="preserve">Ball and Snider ’13 </w:t>
      </w:r>
      <w:proofErr w:type="spellStart"/>
      <w:r w:rsidRPr="00C579F0">
        <w:rPr>
          <w:rStyle w:val="Style13ptBold"/>
        </w:rPr>
        <w:t>Laureen</w:t>
      </w:r>
      <w:proofErr w:type="spellEnd"/>
      <w:r w:rsidRPr="00C579F0">
        <w:rPr>
          <w:rStyle w:val="Style13ptBold"/>
        </w:rPr>
        <w:t xml:space="preserve"> Snider is emerita professor of sociology at Queen's University Professor Kirstie Ball, Reader in Surveillance and </w:t>
      </w:r>
      <w:proofErr w:type="spellStart"/>
      <w:r w:rsidRPr="00C579F0">
        <w:rPr>
          <w:rStyle w:val="Style13ptBold"/>
        </w:rPr>
        <w:t>Organisation</w:t>
      </w:r>
      <w:proofErr w:type="spellEnd"/>
      <w:r w:rsidRPr="00C579F0">
        <w:rPr>
          <w:rStyle w:val="Style13ptBold"/>
        </w:rPr>
        <w:t xml:space="preserve">, OUBS, The Open University. The Surveillance-Industrial Complex </w:t>
      </w:r>
      <w:proofErr w:type="gramStart"/>
      <w:r w:rsidRPr="00C579F0">
        <w:rPr>
          <w:rStyle w:val="Style13ptBold"/>
        </w:rPr>
        <w:t>A</w:t>
      </w:r>
      <w:proofErr w:type="gramEnd"/>
      <w:r w:rsidRPr="00C579F0">
        <w:rPr>
          <w:rStyle w:val="Style13ptBold"/>
        </w:rPr>
        <w:t xml:space="preserve"> Political Economy of Surveillance “Introduction The Surveillance-industrial complex: towards a political economy of surveillance?” </w:t>
      </w:r>
      <w:proofErr w:type="spellStart"/>
      <w:r w:rsidRPr="00C579F0">
        <w:rPr>
          <w:rStyle w:val="Style13ptBold"/>
        </w:rPr>
        <w:t>pg</w:t>
      </w:r>
      <w:proofErr w:type="spellEnd"/>
      <w:r w:rsidRPr="00C579F0">
        <w:rPr>
          <w:rStyle w:val="Style13ptBold"/>
        </w:rPr>
        <w:t xml:space="preserve"> 1</w:t>
      </w:r>
    </w:p>
    <w:p w:rsidR="00C579F0" w:rsidRDefault="00C579F0" w:rsidP="00C579F0">
      <w:pPr>
        <w:rPr>
          <w:sz w:val="16"/>
        </w:rPr>
      </w:pPr>
      <w:r w:rsidRPr="009516E5">
        <w:rPr>
          <w:sz w:val="16"/>
        </w:rPr>
        <w:t xml:space="preserve">The origins of the surveillance- industrial complex </w:t>
      </w:r>
      <w:r w:rsidRPr="00C579F0">
        <w:rPr>
          <w:rStyle w:val="StyleUnderline"/>
        </w:rPr>
        <w:t>Today’s ‘surveillance society’</w:t>
      </w:r>
      <w:r w:rsidRPr="009516E5">
        <w:rPr>
          <w:sz w:val="16"/>
        </w:rPr>
        <w:t xml:space="preserve"> (Lyon 2001) </w:t>
      </w:r>
      <w:r w:rsidRPr="00C579F0">
        <w:rPr>
          <w:rStyle w:val="StyleUnderline"/>
        </w:rPr>
        <w:t>emerged from a complex of military and corporate priorities, intimately linked with developments in the natural sciences</w:t>
      </w:r>
      <w:r w:rsidRPr="009516E5">
        <w:rPr>
          <w:sz w:val="16"/>
        </w:rPr>
        <w:t xml:space="preserve">, that were nourished through the active and ‘cold’ wars that marked the twentieth century. </w:t>
      </w:r>
      <w:r w:rsidRPr="00C579F0">
        <w:rPr>
          <w:rStyle w:val="StyleUnderline"/>
        </w:rPr>
        <w:t>Two massive conﬁgurations of power – state and corporate – have become the dominant players. Their evolution and growth was dialectical rather than linear;</w:t>
      </w:r>
      <w:r w:rsidRPr="00C579F0">
        <w:rPr>
          <w:rStyle w:val="Emphasis"/>
        </w:rPr>
        <w:t xml:space="preserve"> each conglomeration of networks and actors was and is </w:t>
      </w:r>
      <w:proofErr w:type="spellStart"/>
      <w:r w:rsidRPr="00C579F0">
        <w:rPr>
          <w:rStyle w:val="Emphasis"/>
        </w:rPr>
        <w:t>mutu</w:t>
      </w:r>
      <w:proofErr w:type="spellEnd"/>
      <w:r w:rsidRPr="00C579F0">
        <w:rPr>
          <w:rStyle w:val="Emphasis"/>
        </w:rPr>
        <w:t>-ally constituted from, by and through the other. This synergy was made possible by the ‘complementarities’ of government and corporate ‘needs’,</w:t>
      </w:r>
      <w:r w:rsidRPr="00C579F0">
        <w:rPr>
          <w:rStyle w:val="StyleUnderline"/>
        </w:rPr>
        <w:t xml:space="preserve"> and their mutual and complementary dependence on – and faith in – the limitless </w:t>
      </w:r>
      <w:proofErr w:type="spellStart"/>
      <w:r w:rsidRPr="00C579F0">
        <w:rPr>
          <w:rStyle w:val="StyleUnderline"/>
        </w:rPr>
        <w:lastRenderedPageBreak/>
        <w:t>capabil-ities</w:t>
      </w:r>
      <w:proofErr w:type="spellEnd"/>
      <w:r w:rsidRPr="00C579F0">
        <w:rPr>
          <w:rStyle w:val="StyleUnderline"/>
        </w:rPr>
        <w:t xml:space="preserve"> of ‘science’ – which in turn depended on state and corporate funding.</w:t>
      </w:r>
      <w:r w:rsidRPr="009516E5">
        <w:rPr>
          <w:sz w:val="16"/>
        </w:rPr>
        <w:t xml:space="preserve"> There is nothing conspiratorial about this process: today’s surveillance- industrial complex emerged in unpredictable, uncontrollable, non- linear ways – as Hag-</w:t>
      </w:r>
      <w:proofErr w:type="spellStart"/>
      <w:r w:rsidRPr="009516E5">
        <w:rPr>
          <w:sz w:val="16"/>
        </w:rPr>
        <w:t>gerty</w:t>
      </w:r>
      <w:proofErr w:type="spellEnd"/>
      <w:r w:rsidRPr="009516E5">
        <w:rPr>
          <w:sz w:val="16"/>
        </w:rPr>
        <w:t xml:space="preserve"> and Ericson (2006) remind us, there were a multiplicity of ‘causes’ and of ‘effects’. But it is not at all accidental that the vast majority of the technologies that shape our lives today, the ‘winners’ of thousands of internecine battles for supremacy, are those that extend the social control of dominant institutions over designated ‘others’, making the other ‘visible’ in ever more novel ways (</w:t>
      </w:r>
      <w:proofErr w:type="spellStart"/>
      <w:r w:rsidRPr="009516E5">
        <w:rPr>
          <w:sz w:val="16"/>
        </w:rPr>
        <w:t>Mosco</w:t>
      </w:r>
      <w:proofErr w:type="spellEnd"/>
      <w:r w:rsidRPr="009516E5">
        <w:rPr>
          <w:sz w:val="16"/>
        </w:rPr>
        <w:t xml:space="preserve"> 1996, 2004; Williams 1961, 1980.</w:t>
      </w:r>
    </w:p>
    <w:p w:rsidR="00E556E4" w:rsidRPr="00247461" w:rsidRDefault="00E556E4" w:rsidP="00E556E4">
      <w:pPr>
        <w:pStyle w:val="Heading4"/>
      </w:pPr>
      <w:r>
        <w:t>Turn: Public and private surveillance don’t trade off. They work hand in hand.</w:t>
      </w:r>
    </w:p>
    <w:p w:rsidR="00E556E4" w:rsidRPr="00A91F35" w:rsidRDefault="00E556E4" w:rsidP="00E556E4">
      <w:pPr>
        <w:rPr>
          <w:rStyle w:val="Style13ptBold"/>
        </w:rPr>
      </w:pPr>
      <w:r>
        <w:rPr>
          <w:rStyle w:val="Style13ptBold"/>
        </w:rPr>
        <w:t xml:space="preserve">Greer and Shaw 15 (Evan and Donny, staff writers for Fight for the Future, July 29, “CISA: the dirty deal between Google and the NSA that no one is talking about”, </w:t>
      </w:r>
      <w:hyperlink r:id="rId10" w:history="1">
        <w:r w:rsidRPr="001E3E9F">
          <w:rPr>
            <w:rStyle w:val="Hyperlink"/>
            <w:sz w:val="26"/>
          </w:rPr>
          <w:t>http://thehill.com/blogs/congress-blog/technology/249521-cisa-the-dirty-deal-between-google-and-the-nsa-that-no-one-is</w:t>
        </w:r>
      </w:hyperlink>
      <w:r>
        <w:rPr>
          <w:rStyle w:val="Style13ptBold"/>
        </w:rPr>
        <w:t>, AMD lab)</w:t>
      </w:r>
    </w:p>
    <w:p w:rsidR="00E556E4" w:rsidRPr="00A91F35" w:rsidRDefault="00E556E4" w:rsidP="00E556E4">
      <w:pPr>
        <w:rPr>
          <w:sz w:val="16"/>
        </w:rPr>
      </w:pPr>
      <w:r w:rsidRPr="00A91F35">
        <w:rPr>
          <w:rStyle w:val="StyleUnderline"/>
        </w:rPr>
        <w:t xml:space="preserve">One of the things that civil liberties activists like to lament about is that the </w:t>
      </w:r>
      <w:r w:rsidRPr="00A91F35">
        <w:rPr>
          <w:sz w:val="16"/>
        </w:rPr>
        <w:t>general</w:t>
      </w:r>
      <w:r w:rsidRPr="00A91F35">
        <w:rPr>
          <w:rStyle w:val="StyleUnderline"/>
        </w:rPr>
        <w:t xml:space="preserve"> public seems to care more about Google and Facebook using their personal data</w:t>
      </w:r>
      <w:r w:rsidRPr="00A91F35">
        <w:rPr>
          <w:sz w:val="16"/>
        </w:rPr>
        <w:t xml:space="preserve"> to target advertising </w:t>
      </w:r>
      <w:r w:rsidRPr="00A91F35">
        <w:rPr>
          <w:rStyle w:val="StyleUnderline"/>
        </w:rPr>
        <w:t>than the government using it to target drone strikes</w:t>
      </w:r>
      <w:r w:rsidRPr="00A91F35">
        <w:rPr>
          <w:sz w:val="16"/>
        </w:rPr>
        <w:t>. T</w:t>
      </w:r>
      <w:r w:rsidRPr="00A91F35">
        <w:rPr>
          <w:rStyle w:val="StyleUnderline"/>
        </w:rPr>
        <w:t xml:space="preserve">he reality is that </w:t>
      </w:r>
      <w:r w:rsidRPr="00247461">
        <w:rPr>
          <w:rStyle w:val="Emphasis"/>
        </w:rPr>
        <w:t>both types of abuse are dangerous, and they work hand in hand.</w:t>
      </w:r>
      <w:r w:rsidRPr="00A91F35">
        <w:rPr>
          <w:sz w:val="16"/>
        </w:rPr>
        <w:t xml:space="preserve"> </w:t>
      </w:r>
      <w:r w:rsidRPr="00A91F35">
        <w:rPr>
          <w:rStyle w:val="StyleUnderline"/>
        </w:rPr>
        <w:t>It’s hard to find a more perfect example of this collusion than in a bill that’s headed for a vote soon in the U.S. Senate: the Cybersecurity Information Sharing Act, or CISA.</w:t>
      </w:r>
      <w:r w:rsidRPr="00A91F35">
        <w:rPr>
          <w:sz w:val="16"/>
        </w:rPr>
        <w:t xml:space="preserve"> CI</w:t>
      </w:r>
      <w:r w:rsidRPr="00A91F35">
        <w:rPr>
          <w:rStyle w:val="StyleUnderline"/>
        </w:rPr>
        <w:t>SA is an out and out surveillance bill masquerading as a cybersecurity bill. It won’t stop hackers. Instead, it essentially legalizes all forms of government and corporate spying.</w:t>
      </w:r>
      <w:r w:rsidRPr="00A91F35">
        <w:rPr>
          <w:sz w:val="16"/>
        </w:rPr>
        <w:t xml:space="preserve"> Here’s how it works. </w:t>
      </w:r>
      <w:r w:rsidRPr="00A91F35">
        <w:rPr>
          <w:rStyle w:val="StyleUnderline"/>
        </w:rPr>
        <w:t>Companies would be given new authority to monitor their users -- on their own systems as well as those of any other entity -- and then, in order to get immunity from virtually all existing surveillance laws</w:t>
      </w:r>
      <w:r w:rsidRPr="00A91F35">
        <w:rPr>
          <w:sz w:val="16"/>
        </w:rPr>
        <w:t xml:space="preserve">, </w:t>
      </w:r>
      <w:r w:rsidRPr="00A91F35">
        <w:rPr>
          <w:rStyle w:val="StyleUnderline"/>
        </w:rPr>
        <w:t>they would be encouraged to share</w:t>
      </w:r>
      <w:r w:rsidRPr="00A91F35">
        <w:rPr>
          <w:sz w:val="16"/>
        </w:rPr>
        <w:t xml:space="preserve"> vaguely defined “cyber threat indicators” </w:t>
      </w:r>
      <w:r w:rsidRPr="00A91F35">
        <w:rPr>
          <w:rStyle w:val="StyleUnderline"/>
        </w:rPr>
        <w:t>with the government</w:t>
      </w:r>
      <w:r w:rsidRPr="00A91F35">
        <w:rPr>
          <w:sz w:val="16"/>
        </w:rPr>
        <w:t xml:space="preserve">. This could be anything from email content, to passwords, IP addresses, or personal information associated with an account. </w:t>
      </w:r>
      <w:r w:rsidRPr="00A91F35">
        <w:rPr>
          <w:rStyle w:val="StyleUnderline"/>
        </w:rPr>
        <w:t>The language of the bill is written to encourage companies to share liberally and include as many personal details as possible.</w:t>
      </w:r>
      <w:r>
        <w:rPr>
          <w:rStyle w:val="StyleUnderline"/>
        </w:rPr>
        <w:t xml:space="preserve"> </w:t>
      </w:r>
      <w:r w:rsidRPr="00A91F35">
        <w:rPr>
          <w:rStyle w:val="StyleUnderline"/>
        </w:rPr>
        <w:t>That information could then be used to further exploit a loophole in surveillance laws that gives the government legal authority for their holy grail -- “upstream” collection of domestic data directly from the cables and switches that make up the Internet.</w:t>
      </w:r>
      <w:r w:rsidRPr="00A91F35">
        <w:rPr>
          <w:sz w:val="16"/>
        </w:rPr>
        <w:t xml:space="preserve"> Thanks to Edwards Snowden, we know that the NSA, FBI, and CIA have already been conducting this type of upstream surveillance on suspected hackers. CISA would give the government tons of new domestic cyber threat indicators to use for their upstream collection of information that passes over the Internet. This means they will be gathering not just data on the alleged threat, but also all of the sensitive data that may have been hacked as part of the threat. So if someone hacks all of Gmail, the hacker doesn’t just get those emails, so does the U.S. government. The information they gather, including all the hacked data and any incidental information that happens to get swept up in the process, would be added to massive databases on people in the U.S. and all over the world that the FBI, CIA, and NSA are free to query at their leisure. </w:t>
      </w:r>
      <w:r w:rsidRPr="00A91F35">
        <w:rPr>
          <w:rStyle w:val="StyleUnderline"/>
        </w:rPr>
        <w:t>This is how CISA would create a huge expansion of the “backdoor” search capabilities that the government uses to skirt the 4th Amendment and spy on Internet users without warrants and with virtually no oversight.</w:t>
      </w:r>
      <w:r w:rsidRPr="00A91F35">
        <w:rPr>
          <w:sz w:val="16"/>
        </w:rPr>
        <w:t xml:space="preserve"> All of this information can be passed around the government and handed down to local law enforcement to be used in investigations that have nothing to do with </w:t>
      </w:r>
      <w:proofErr w:type="spellStart"/>
      <w:r w:rsidRPr="00A91F35">
        <w:rPr>
          <w:sz w:val="16"/>
        </w:rPr>
        <w:t>cyber crime</w:t>
      </w:r>
      <w:proofErr w:type="spellEnd"/>
      <w:r w:rsidRPr="00A91F35">
        <w:rPr>
          <w:sz w:val="16"/>
        </w:rPr>
        <w:t xml:space="preserve">, without requiring them to ever pull a warrant. So CISA would give law enforcement a ton of new data with which to prosecute you for virtually any crime while simultaneously protecting the corporations that share the data from prosecution for any crimes possibly related to it. There’s little hope for ever challenging this system in court because you’ll never know if your private information has been shared under CISA or hoovered up under a related upstream collection. In a particularly stunning display of </w:t>
      </w:r>
      <w:proofErr w:type="spellStart"/>
      <w:r w:rsidRPr="00A91F35">
        <w:rPr>
          <w:sz w:val="16"/>
        </w:rPr>
        <w:t>shadyness</w:t>
      </w:r>
      <w:proofErr w:type="spellEnd"/>
      <w:r w:rsidRPr="00A91F35">
        <w:rPr>
          <w:sz w:val="16"/>
        </w:rPr>
        <w:t xml:space="preserve">, the bill specifically exempts all of this information from disclosure under the Freedom of Information Act or any state, local, or tribal law. The members of Congress who are pushing hardest for the bill, unsurprisingly, have taken more than twice as much money from the defense industry than those who are opposing it. These politicians claim that CISA is intended to beef up U.S. cybersecurity and stop foreign hackers from ruining everything, but, as their funders in the defense industry know well, it will really just give the government more data and create new opportunities for contractors to sell their data analysis services. The world’s cybersecurity experts say that CISA won’t stop </w:t>
      </w:r>
      <w:proofErr w:type="spellStart"/>
      <w:r w:rsidRPr="00A91F35">
        <w:rPr>
          <w:sz w:val="16"/>
        </w:rPr>
        <w:t>cyber attacks</w:t>
      </w:r>
      <w:proofErr w:type="spellEnd"/>
      <w:r w:rsidRPr="00A91F35">
        <w:rPr>
          <w:sz w:val="16"/>
        </w:rPr>
        <w:t xml:space="preserve">, but it will create a gaping loophole for law enforcement agencies from the NSA right down to your local police department to access people’s private information without a warrant. Systems like this have chilling effects on our willingness to be ourselves and speak openly on the Internet, which threatens our most basic rights. The Internet makes a lot of good things possible, but it also makes it possible for corporations and governments to exploit us in ways they never could before. The debate over CISA is not about hackers, or China, or cybersecurity -- it’s about whether we want to further normalize ubiquitous monitoring, warrantless surveillance, and unfettered manipulation of our vulnerabilities, or if we want to protect the Internet as a promising platform for freedom and </w:t>
      </w:r>
      <w:proofErr w:type="spellStart"/>
      <w:r w:rsidRPr="00A91F35">
        <w:rPr>
          <w:sz w:val="16"/>
        </w:rPr>
        <w:t>self expression</w:t>
      </w:r>
      <w:proofErr w:type="spellEnd"/>
      <w:r w:rsidRPr="00A91F35">
        <w:rPr>
          <w:sz w:val="16"/>
        </w:rPr>
        <w:t>.</w:t>
      </w:r>
    </w:p>
    <w:p w:rsidR="009516E5" w:rsidRDefault="009516E5" w:rsidP="009516E5">
      <w:pPr>
        <w:pStyle w:val="Heading3"/>
      </w:pPr>
      <w:r>
        <w:lastRenderedPageBreak/>
        <w:t>No Link</w:t>
      </w:r>
      <w:r w:rsidR="00125107">
        <w:t xml:space="preserve"> -</w:t>
      </w:r>
      <w:r>
        <w:t xml:space="preserve"> Generic</w:t>
      </w:r>
    </w:p>
    <w:p w:rsidR="009516E5" w:rsidRPr="00872A44" w:rsidRDefault="009516E5" w:rsidP="009516E5">
      <w:pPr>
        <w:pStyle w:val="Heading4"/>
        <w:spacing w:before="0" w:line="240" w:lineRule="auto"/>
      </w:pPr>
      <w:r w:rsidRPr="00872A44">
        <w:t>No Link: Private contractors don’t circumvent the governments restrictions</w:t>
      </w:r>
      <w:r>
        <w:t>-</w:t>
      </w:r>
      <w:r w:rsidRPr="00872A44">
        <w:t xml:space="preserve"> </w:t>
      </w:r>
      <w:r>
        <w:t>drones prove</w:t>
      </w:r>
    </w:p>
    <w:p w:rsidR="009516E5" w:rsidRPr="00CB4994" w:rsidRDefault="009516E5" w:rsidP="009516E5">
      <w:pPr>
        <w:spacing w:after="0" w:line="240" w:lineRule="auto"/>
        <w:rPr>
          <w:rStyle w:val="StyleUnderline"/>
          <w:u w:val="none"/>
        </w:rPr>
      </w:pPr>
      <w:r w:rsidRPr="00765E0D">
        <w:rPr>
          <w:rStyle w:val="Style13ptBold"/>
        </w:rPr>
        <w:t>Pilkington, 14</w:t>
      </w:r>
      <w:r>
        <w:rPr>
          <w:rStyle w:val="StyleUnderline"/>
          <w:u w:val="none"/>
        </w:rPr>
        <w:t xml:space="preserve"> (Ed Pilkington, Chief reporter of the Guardian US, 9-30-2014, "What's keeping America's private drone industry grounded</w:t>
      </w:r>
      <w:proofErr w:type="gramStart"/>
      <w:r>
        <w:rPr>
          <w:rStyle w:val="StyleUnderline"/>
          <w:u w:val="none"/>
        </w:rPr>
        <w:t>?,</w:t>
      </w:r>
      <w:proofErr w:type="gramEnd"/>
      <w:r>
        <w:rPr>
          <w:rStyle w:val="StyleUnderline"/>
          <w:u w:val="none"/>
        </w:rPr>
        <w:t xml:space="preserve">" Guardian, </w:t>
      </w:r>
      <w:hyperlink r:id="rId11" w:history="1">
        <w:r w:rsidRPr="007129E2">
          <w:rPr>
            <w:rStyle w:val="Hyperlink"/>
          </w:rPr>
          <w:t>http://www.theguardian.com/world/2014/sep/29/drone-testers-faa-aviation-frustration-grows</w:t>
        </w:r>
      </w:hyperlink>
      <w:r>
        <w:rPr>
          <w:rStyle w:val="StyleUnderline"/>
          <w:u w:val="none"/>
        </w:rPr>
        <w:t xml:space="preserve">) </w:t>
      </w:r>
    </w:p>
    <w:p w:rsidR="00125107" w:rsidRDefault="009516E5" w:rsidP="009516E5">
      <w:pPr>
        <w:spacing w:after="0" w:line="240" w:lineRule="auto"/>
        <w:rPr>
          <w:sz w:val="16"/>
        </w:rPr>
      </w:pPr>
      <w:r w:rsidRPr="00CB4994">
        <w:rPr>
          <w:rStyle w:val="StyleUnderline"/>
        </w:rPr>
        <w:t>But despite the excitement around drones as the next chapter in aviation history, there is also growing frustration about the ponderous speed at which the new automated technology is being integrated into the national airspace. Under current Federal Aviation Administration (FAA) regulations, almost all commercial use of the unmanned planes is strictly prohibited.</w:t>
      </w:r>
      <w:r w:rsidRPr="00CB4994">
        <w:rPr>
          <w:sz w:val="16"/>
        </w:rPr>
        <w:t xml:space="preserve"> Advertisement On a two-day tour of the Northern Plains test site </w:t>
      </w:r>
      <w:proofErr w:type="spellStart"/>
      <w:r w:rsidRPr="00CB4994">
        <w:rPr>
          <w:sz w:val="16"/>
        </w:rPr>
        <w:t>organised</w:t>
      </w:r>
      <w:proofErr w:type="spellEnd"/>
      <w:r w:rsidRPr="00CB4994">
        <w:rPr>
          <w:sz w:val="16"/>
        </w:rPr>
        <w:t xml:space="preserve"> by the North Dakota department of commerce, the coordinator of the site, the Guardian heard aviation experts and UAS pioneers repeatedly express their frustration at the “glacial speeds” at which the FAA is moving towards integrating drones into America’s skies. </w:t>
      </w:r>
      <w:r w:rsidRPr="00CB4994">
        <w:rPr>
          <w:rStyle w:val="StyleUnderline"/>
        </w:rPr>
        <w:t xml:space="preserve">Becklund said he was so concerned about the slow rate of progress that he feared that the US could jeopardize its technological and commercial leadership in unmanned aerial vehicles. “I worry that the rest of the world is moving ahead faster than we are,” he said. “We have a lot of interest, the phone is ringing off the hook, companies want to fly their unmanned airplanes, but if a company comes to the test site and wants to know how it can go ahead and </w:t>
      </w:r>
      <w:proofErr w:type="spellStart"/>
      <w:r w:rsidRPr="00CB4994">
        <w:rPr>
          <w:rStyle w:val="StyleUnderline"/>
        </w:rPr>
        <w:t>commercialise</w:t>
      </w:r>
      <w:proofErr w:type="spellEnd"/>
      <w:r w:rsidRPr="00CB4994">
        <w:rPr>
          <w:rStyle w:val="StyleUnderline"/>
        </w:rPr>
        <w:t xml:space="preserve"> its aircraft, we can’t really tell them. There’s something not quite adding up.” He added: “It’s going to be a frustratingly long wait for the industry in this country. We are going to have to push to maintain leadership in this area</w:t>
      </w:r>
      <w:r w:rsidRPr="00CB4994">
        <w:rPr>
          <w:sz w:val="16"/>
        </w:rPr>
        <w:t xml:space="preserve"> – it’s easy for people to go to Canada.”</w:t>
      </w:r>
    </w:p>
    <w:p w:rsidR="00125107" w:rsidRDefault="00125107" w:rsidP="00125107">
      <w:r>
        <w:br w:type="page"/>
      </w:r>
    </w:p>
    <w:p w:rsidR="009516E5" w:rsidRPr="00CB4994" w:rsidRDefault="00125107" w:rsidP="00125107">
      <w:pPr>
        <w:pStyle w:val="Heading3"/>
      </w:pPr>
      <w:r>
        <w:lastRenderedPageBreak/>
        <w:t>No Link - Drones</w:t>
      </w:r>
    </w:p>
    <w:p w:rsidR="009516E5" w:rsidRPr="00CB4994" w:rsidRDefault="009516E5" w:rsidP="009516E5">
      <w:pPr>
        <w:spacing w:after="0" w:line="240" w:lineRule="auto"/>
      </w:pPr>
    </w:p>
    <w:p w:rsidR="00125107" w:rsidRDefault="00125107" w:rsidP="00125107">
      <w:pPr>
        <w:pStyle w:val="Heading4"/>
      </w:pPr>
      <w:r>
        <w:t>No link: The private contractors have to listen to the military personnel- the private contractors don’t do everything so that makes them incapable of circumventing the Governments limits</w:t>
      </w:r>
    </w:p>
    <w:p w:rsidR="00125107" w:rsidRPr="00B65A04" w:rsidRDefault="00125107" w:rsidP="00125107">
      <w:r w:rsidRPr="00B65A04">
        <w:rPr>
          <w:rStyle w:val="Style13ptBold"/>
        </w:rPr>
        <w:t>Pew, 13</w:t>
      </w:r>
      <w:r>
        <w:t xml:space="preserve"> (Glenn Pew, Contributing Editor, Video Editor, 4-26-2013, "The Drones Are Coming: Who Will Fly Them</w:t>
      </w:r>
      <w:proofErr w:type="gramStart"/>
      <w:r>
        <w:t>?,</w:t>
      </w:r>
      <w:proofErr w:type="gramEnd"/>
      <w:r>
        <w:t>" No Publication, http://www.avweb.com/news/avtraining/drone_pilot_training_forecast_uas_208586-1.html)</w:t>
      </w:r>
    </w:p>
    <w:p w:rsidR="00125107" w:rsidRDefault="00125107" w:rsidP="00125107">
      <w:pPr>
        <w:rPr>
          <w:sz w:val="16"/>
        </w:rPr>
      </w:pPr>
      <w:r w:rsidRPr="00B65A04">
        <w:rPr>
          <w:rStyle w:val="StyleUnderline"/>
        </w:rPr>
        <w:t>Drone operations vary widely not only by the mission they perform but also by the system and vehicle used.</w:t>
      </w:r>
      <w:r w:rsidRPr="00B65A04">
        <w:rPr>
          <w:sz w:val="16"/>
        </w:rPr>
        <w:t xml:space="preserve"> For example, </w:t>
      </w:r>
      <w:r w:rsidRPr="00B65A04">
        <w:rPr>
          <w:rStyle w:val="StyleUnderline"/>
        </w:rPr>
        <w:t xml:space="preserve">Palmer told us of 15 UND graduates who have moved on to work as private contractors for the military. In those cases, the pilots are responsible only for taking off and landing the vehicles. </w:t>
      </w:r>
      <w:r w:rsidRPr="004B5C4A">
        <w:rPr>
          <w:rStyle w:val="Emphasis"/>
        </w:rPr>
        <w:t>Military personnel are required to be in operation of the vehicle throughout those portions of the mission that may involve weapon deployment.</w:t>
      </w:r>
      <w:r w:rsidRPr="00B65A04">
        <w:rPr>
          <w:rStyle w:val="StyleUnderline"/>
        </w:rPr>
        <w:t xml:space="preserve"> It is conceivable that some commercial operations may be performed in a similar fashion</w:t>
      </w:r>
      <w:r w:rsidRPr="00B65A04">
        <w:rPr>
          <w:sz w:val="16"/>
        </w:rPr>
        <w:t xml:space="preserve">. UND aims to provide its graduates with the skill set to perform both roles. We asked Palmer to imagine and describe a typical work scenario for a commercial UAS operator. He outlined for us a research project for the DOT that would acquire information regarding road use, planning, and maintenance. In this case, </w:t>
      </w:r>
      <w:r w:rsidRPr="00B65A04">
        <w:rPr>
          <w:rStyle w:val="StyleUnderline"/>
        </w:rPr>
        <w:t>the DOT, would contract a drone operator. The drone operator's job might begin by contacting the FAA to set up airspace for the mission. It would likely involve selection and application of sensors to the aircraft. Sensor management, in Palmers opinion, is among the most important roles of the drone pilot</w:t>
      </w:r>
      <w:r w:rsidRPr="00B65A04">
        <w:rPr>
          <w:sz w:val="16"/>
        </w:rPr>
        <w:t>. According to Palmer, "it's just as important to know how the sensors work and their operation as it is to fly around the sky." The, the drone pilot operator would plan, and if appropriate program the flights. Each flight would then require all the attention of a manned flight operation with the additional task of sensor management</w:t>
      </w:r>
    </w:p>
    <w:p w:rsidR="009516E5" w:rsidRPr="009516E5" w:rsidRDefault="009516E5" w:rsidP="009516E5"/>
    <w:p w:rsidR="00227926" w:rsidRDefault="00227926" w:rsidP="00227926">
      <w:pPr>
        <w:pStyle w:val="Heading3"/>
      </w:pPr>
      <w:r>
        <w:lastRenderedPageBreak/>
        <w:t>Turn – Watch Lists</w:t>
      </w:r>
    </w:p>
    <w:p w:rsidR="00227926" w:rsidRPr="004F27D3" w:rsidRDefault="00227926" w:rsidP="004F27D3">
      <w:pPr>
        <w:pStyle w:val="Heading4"/>
      </w:pPr>
      <w:r w:rsidRPr="004F27D3">
        <w:t xml:space="preserve">Turn: </w:t>
      </w:r>
      <w:r w:rsidR="004F27D3">
        <w:t>w</w:t>
      </w:r>
      <w:r w:rsidR="004F27D3" w:rsidRPr="004F27D3">
        <w:t>atch lists</w:t>
      </w:r>
      <w:r w:rsidRPr="004F27D3">
        <w:t xml:space="preserve"> increase privatized surveillance.</w:t>
      </w:r>
    </w:p>
    <w:p w:rsidR="00227926" w:rsidRPr="0042516D" w:rsidRDefault="00227926" w:rsidP="00227926">
      <w:pPr>
        <w:rPr>
          <w:rStyle w:val="Style13ptBold"/>
        </w:rPr>
      </w:pPr>
      <w:r w:rsidRPr="0042516D">
        <w:rPr>
          <w:rStyle w:val="Style13ptBold"/>
        </w:rPr>
        <w:t>Stanley ‘4 Jay Stanley Senior Policy Analyst with the ACLU's Speech, Privacy and Technology Project “THE SURVEILLANCEINDUSTRIAL COMPLEX: How the American Government is Conscripting Businesses and Individuals in the Construction of a Surveillance Society” https://www.aclu.org/files/FilesPDFs/surveillance_report.pdf</w:t>
      </w:r>
    </w:p>
    <w:p w:rsidR="004F27D3" w:rsidRDefault="00227926" w:rsidP="00227926">
      <w:pPr>
        <w:rPr>
          <w:rStyle w:val="StyleUnderline"/>
        </w:rPr>
      </w:pPr>
      <w:r w:rsidRPr="00227926">
        <w:rPr>
          <w:rStyle w:val="StyleUnderline"/>
        </w:rPr>
        <w:t>Watch list requirements are actually qualitatively</w:t>
      </w:r>
      <w:r>
        <w:rPr>
          <w:rStyle w:val="StyleUnderline"/>
        </w:rPr>
        <w:t xml:space="preserve"> </w:t>
      </w:r>
      <w:r w:rsidRPr="00227926">
        <w:rPr>
          <w:rStyle w:val="StyleUnderline"/>
        </w:rPr>
        <w:t>different from other forms of outsourced</w:t>
      </w:r>
      <w:r>
        <w:rPr>
          <w:rStyle w:val="StyleUnderline"/>
        </w:rPr>
        <w:t xml:space="preserve"> </w:t>
      </w:r>
      <w:r w:rsidRPr="00227926">
        <w:rPr>
          <w:rStyle w:val="StyleUnderline"/>
        </w:rPr>
        <w:t>surveillance. While many programs</w:t>
      </w:r>
      <w:r>
        <w:rPr>
          <w:rStyle w:val="StyleUnderline"/>
        </w:rPr>
        <w:t xml:space="preserve"> </w:t>
      </w:r>
      <w:r w:rsidRPr="00227926">
        <w:rPr>
          <w:rStyle w:val="StyleUnderline"/>
        </w:rPr>
        <w:t>have increased the information flowing inward to the government, watch lists are a</w:t>
      </w:r>
      <w:r>
        <w:rPr>
          <w:rStyle w:val="StyleUnderline"/>
        </w:rPr>
        <w:t xml:space="preserve"> </w:t>
      </w:r>
      <w:r w:rsidRPr="00227926">
        <w:rPr>
          <w:rStyle w:val="StyleUnderline"/>
        </w:rPr>
        <w:t>mechanism by which the government sends</w:t>
      </w:r>
      <w:r>
        <w:rPr>
          <w:rStyle w:val="StyleUnderline"/>
        </w:rPr>
        <w:t xml:space="preserve"> </w:t>
      </w:r>
      <w:r w:rsidRPr="00227926">
        <w:rPr>
          <w:rStyle w:val="StyleUnderline"/>
        </w:rPr>
        <w:t>information outward into society.</w:t>
      </w:r>
      <w:r w:rsidRPr="00227926">
        <w:rPr>
          <w:sz w:val="16"/>
        </w:rPr>
        <w:t xml:space="preserve"> That serves two purposes: • </w:t>
      </w:r>
      <w:r w:rsidRPr="00227926">
        <w:rPr>
          <w:rStyle w:val="StyleUnderline"/>
        </w:rPr>
        <w:t>It alerts the government’s information-collection networks to search for particular kinds of information,</w:t>
      </w:r>
      <w:r w:rsidRPr="00227926">
        <w:rPr>
          <w:sz w:val="16"/>
        </w:rPr>
        <w:t xml:space="preserve"> thereby </w:t>
      </w:r>
      <w:r w:rsidRPr="00227926">
        <w:rPr>
          <w:rStyle w:val="StyleUnderline"/>
        </w:rPr>
        <w:t>increasing the power of the distributed surveillance system.</w:t>
      </w:r>
      <w:r w:rsidRPr="00227926">
        <w:rPr>
          <w:sz w:val="16"/>
        </w:rPr>
        <w:t xml:space="preserve"> • </w:t>
      </w:r>
      <w:r w:rsidRPr="00227926">
        <w:rPr>
          <w:rStyle w:val="Emphasis"/>
        </w:rPr>
        <w:t>It turns companies into sheriff’s deputies,</w:t>
      </w:r>
      <w:r>
        <w:rPr>
          <w:rStyle w:val="Emphasis"/>
        </w:rPr>
        <w:t xml:space="preserve"> </w:t>
      </w:r>
      <w:r w:rsidRPr="00227926">
        <w:rPr>
          <w:rStyle w:val="Emphasis"/>
        </w:rPr>
        <w:t>responsible not just for feeding information</w:t>
      </w:r>
      <w:r>
        <w:rPr>
          <w:rStyle w:val="Emphasis"/>
        </w:rPr>
        <w:t xml:space="preserve"> </w:t>
      </w:r>
      <w:r w:rsidRPr="00227926">
        <w:rPr>
          <w:rStyle w:val="Emphasis"/>
        </w:rPr>
        <w:t>to the government, but for actually</w:t>
      </w:r>
      <w:r>
        <w:rPr>
          <w:rStyle w:val="Emphasis"/>
        </w:rPr>
        <w:t xml:space="preserve"> </w:t>
      </w:r>
      <w:r w:rsidRPr="00227926">
        <w:rPr>
          <w:rStyle w:val="Emphasis"/>
        </w:rPr>
        <w:t>enforcing the government’s wishes</w:t>
      </w:r>
      <w:r w:rsidRPr="00227926">
        <w:rPr>
          <w:rStyle w:val="StyleUnderline"/>
        </w:rPr>
        <w:t>, for</w:t>
      </w:r>
      <w:r>
        <w:rPr>
          <w:rStyle w:val="StyleUnderline"/>
        </w:rPr>
        <w:t xml:space="preserve"> </w:t>
      </w:r>
      <w:r w:rsidRPr="00227926">
        <w:rPr>
          <w:rStyle w:val="StyleUnderline"/>
        </w:rPr>
        <w:t>example by effectively blacklisting anyone</w:t>
      </w:r>
      <w:r>
        <w:rPr>
          <w:rStyle w:val="StyleUnderline"/>
        </w:rPr>
        <w:t xml:space="preserve"> </w:t>
      </w:r>
      <w:r w:rsidRPr="00227926">
        <w:rPr>
          <w:rStyle w:val="StyleUnderline"/>
        </w:rPr>
        <w:t>who has been labeled as a suspect</w:t>
      </w:r>
      <w:r>
        <w:rPr>
          <w:rStyle w:val="StyleUnderline"/>
        </w:rPr>
        <w:t xml:space="preserve"> </w:t>
      </w:r>
      <w:r w:rsidRPr="00227926">
        <w:rPr>
          <w:rStyle w:val="StyleUnderline"/>
        </w:rPr>
        <w:t>under the government’s less-than-rigorous</w:t>
      </w:r>
      <w:r>
        <w:rPr>
          <w:rStyle w:val="StyleUnderline"/>
        </w:rPr>
        <w:t xml:space="preserve"> </w:t>
      </w:r>
      <w:r w:rsidRPr="00227926">
        <w:rPr>
          <w:rStyle w:val="StyleUnderline"/>
        </w:rPr>
        <w:t>procedures for identifying risks.</w:t>
      </w:r>
    </w:p>
    <w:p w:rsidR="004F27D3" w:rsidRDefault="004F27D3" w:rsidP="004F27D3">
      <w:pPr>
        <w:rPr>
          <w:rStyle w:val="StyleUnderline"/>
        </w:rPr>
      </w:pPr>
      <w:r>
        <w:rPr>
          <w:rStyle w:val="StyleUnderline"/>
        </w:rPr>
        <w:br w:type="page"/>
      </w:r>
    </w:p>
    <w:p w:rsidR="00227926" w:rsidRPr="00D74D3B" w:rsidRDefault="004F27D3" w:rsidP="00D74D3B">
      <w:pPr>
        <w:pStyle w:val="Heading3"/>
      </w:pPr>
      <w:r w:rsidRPr="00D74D3B">
        <w:lastRenderedPageBreak/>
        <w:t>Turn – Background Checks</w:t>
      </w:r>
    </w:p>
    <w:p w:rsidR="004F27D3" w:rsidRDefault="004F27D3" w:rsidP="004F27D3">
      <w:pPr>
        <w:pStyle w:val="Heading4"/>
      </w:pPr>
      <w:r>
        <w:t>Turn: the private infrastructure to conduct background checks only exists because of government demand</w:t>
      </w:r>
    </w:p>
    <w:p w:rsidR="004F27D3" w:rsidRPr="0042516D" w:rsidRDefault="004F27D3" w:rsidP="004F27D3">
      <w:pPr>
        <w:rPr>
          <w:rStyle w:val="Style13ptBold"/>
        </w:rPr>
      </w:pPr>
      <w:r w:rsidRPr="0042516D">
        <w:rPr>
          <w:rStyle w:val="Style13ptBold"/>
        </w:rPr>
        <w:t>Stanley ‘4 Jay Stanley Senior Policy Analyst with the ACLU's Speech, Privacy and Technology Project “THE SURVEILLANCEINDUSTRIAL COMPLEX: How the American Government is Conscripting Businesses and Individuals in the Construction of a Surveillance Society” https://www.aclu.org/files/FilesPDFs/surveillance_report.pdf</w:t>
      </w:r>
    </w:p>
    <w:p w:rsidR="00FC5F80" w:rsidRDefault="004F27D3" w:rsidP="004F27D3">
      <w:pPr>
        <w:rPr>
          <w:sz w:val="16"/>
        </w:rPr>
      </w:pPr>
      <w:r w:rsidRPr="00FD2053">
        <w:rPr>
          <w:rStyle w:val="StyleUnderline"/>
        </w:rPr>
        <w:t>A similar explosion of distributed enforcement/surveillance</w:t>
      </w:r>
      <w:r w:rsidR="00FD2053">
        <w:rPr>
          <w:rStyle w:val="StyleUnderline"/>
        </w:rPr>
        <w:t xml:space="preserve"> </w:t>
      </w:r>
      <w:r w:rsidRPr="00FD2053">
        <w:rPr>
          <w:rStyle w:val="StyleUnderline"/>
        </w:rPr>
        <w:t>is taking place through the</w:t>
      </w:r>
      <w:r w:rsidR="00FD2053">
        <w:rPr>
          <w:rStyle w:val="StyleUnderline"/>
        </w:rPr>
        <w:t xml:space="preserve"> </w:t>
      </w:r>
      <w:r w:rsidRPr="00FD2053">
        <w:rPr>
          <w:rStyle w:val="StyleUnderline"/>
        </w:rPr>
        <w:t>construction of a massive new infrastructure for</w:t>
      </w:r>
      <w:r w:rsidR="00FD2053">
        <w:rPr>
          <w:rStyle w:val="StyleUnderline"/>
        </w:rPr>
        <w:t xml:space="preserve"> </w:t>
      </w:r>
      <w:r w:rsidRPr="00FD2053">
        <w:rPr>
          <w:rStyle w:val="StyleUnderline"/>
        </w:rPr>
        <w:t>everyday background checks in American life:</w:t>
      </w:r>
      <w:r w:rsidR="00FD2053">
        <w:rPr>
          <w:rStyle w:val="StyleUnderline"/>
        </w:rPr>
        <w:t xml:space="preserve"> </w:t>
      </w:r>
      <w:r w:rsidRPr="00FD2053">
        <w:rPr>
          <w:sz w:val="16"/>
        </w:rPr>
        <w:t>• Off-the-shelf software for conducting</w:t>
      </w:r>
      <w:r w:rsidR="00FD2053" w:rsidRPr="00FD2053">
        <w:rPr>
          <w:sz w:val="16"/>
        </w:rPr>
        <w:t xml:space="preserve"> </w:t>
      </w:r>
      <w:r w:rsidRPr="00FD2053">
        <w:rPr>
          <w:sz w:val="16"/>
        </w:rPr>
        <w:t>background checks is now being sold at</w:t>
      </w:r>
      <w:r w:rsidR="00FD2053" w:rsidRPr="00FD2053">
        <w:rPr>
          <w:sz w:val="16"/>
        </w:rPr>
        <w:t xml:space="preserve"> </w:t>
      </w:r>
      <w:r w:rsidRPr="00FD2053">
        <w:rPr>
          <w:sz w:val="16"/>
        </w:rPr>
        <w:t>Wal-Mart-owned “Sam’s Club” stores for</w:t>
      </w:r>
      <w:r w:rsidR="00FD2053" w:rsidRPr="00FD2053">
        <w:rPr>
          <w:sz w:val="16"/>
        </w:rPr>
        <w:t xml:space="preserve"> </w:t>
      </w:r>
      <w:r w:rsidRPr="00FD2053">
        <w:rPr>
          <w:sz w:val="16"/>
        </w:rPr>
        <w:t>around $40. The software allows even the</w:t>
      </w:r>
      <w:r w:rsidR="00FD2053" w:rsidRPr="00FD2053">
        <w:rPr>
          <w:sz w:val="16"/>
        </w:rPr>
        <w:t xml:space="preserve"> </w:t>
      </w:r>
      <w:r w:rsidRPr="00FD2053">
        <w:rPr>
          <w:sz w:val="16"/>
        </w:rPr>
        <w:t>smallest business to carry out various</w:t>
      </w:r>
      <w:r w:rsidR="00FD2053" w:rsidRPr="00FD2053">
        <w:rPr>
          <w:sz w:val="16"/>
        </w:rPr>
        <w:t xml:space="preserve"> </w:t>
      </w:r>
      <w:r w:rsidRPr="00FD2053">
        <w:rPr>
          <w:sz w:val="16"/>
        </w:rPr>
        <w:t>checks by accessing databases compiled</w:t>
      </w:r>
      <w:r w:rsidR="00FD2053" w:rsidRPr="00FD2053">
        <w:rPr>
          <w:sz w:val="16"/>
        </w:rPr>
        <w:t xml:space="preserve"> </w:t>
      </w:r>
      <w:r w:rsidRPr="00FD2053">
        <w:rPr>
          <w:sz w:val="16"/>
        </w:rPr>
        <w:t>by the data aggregator Choicepoint.79</w:t>
      </w:r>
      <w:r w:rsidR="00FD2053" w:rsidRPr="00FD2053">
        <w:rPr>
          <w:sz w:val="16"/>
        </w:rPr>
        <w:t xml:space="preserve"> </w:t>
      </w:r>
      <w:r w:rsidRPr="00FD2053">
        <w:rPr>
          <w:sz w:val="16"/>
        </w:rPr>
        <w:t xml:space="preserve">• </w:t>
      </w:r>
      <w:r w:rsidRPr="00FD2053">
        <w:rPr>
          <w:rStyle w:val="StyleUnderline"/>
        </w:rPr>
        <w:t xml:space="preserve">Congress passed legislation called the </w:t>
      </w:r>
      <w:proofErr w:type="spellStart"/>
      <w:r w:rsidRPr="00FD2053">
        <w:rPr>
          <w:rStyle w:val="StyleUnderline"/>
        </w:rPr>
        <w:t>PROTECTAct</w:t>
      </w:r>
      <w:proofErr w:type="spellEnd"/>
      <w:r w:rsidRPr="00FD2053">
        <w:rPr>
          <w:rStyle w:val="StyleUnderline"/>
        </w:rPr>
        <w:t>,</w:t>
      </w:r>
      <w:r w:rsidR="00FD2053">
        <w:rPr>
          <w:rStyle w:val="StyleUnderline"/>
        </w:rPr>
        <w:t xml:space="preserve"> </w:t>
      </w:r>
      <w:r w:rsidRPr="00FD2053">
        <w:rPr>
          <w:rStyle w:val="StyleUnderline"/>
        </w:rPr>
        <w:t>which created a pilot program for</w:t>
      </w:r>
      <w:r w:rsidR="00FD2053">
        <w:rPr>
          <w:rStyle w:val="StyleUnderline"/>
        </w:rPr>
        <w:t xml:space="preserve"> </w:t>
      </w:r>
      <w:r w:rsidRPr="00FD2053">
        <w:rPr>
          <w:rStyle w:val="StyleUnderline"/>
        </w:rPr>
        <w:t>FBI background checks</w:t>
      </w:r>
      <w:r w:rsidRPr="00FD2053">
        <w:rPr>
          <w:sz w:val="16"/>
        </w:rPr>
        <w:t xml:space="preserve"> on people who</w:t>
      </w:r>
      <w:r w:rsidR="00FD2053" w:rsidRPr="00FD2053">
        <w:rPr>
          <w:sz w:val="16"/>
        </w:rPr>
        <w:t xml:space="preserve"> </w:t>
      </w:r>
      <w:r w:rsidRPr="00FD2053">
        <w:rPr>
          <w:sz w:val="16"/>
        </w:rPr>
        <w:t>donate their time to various volunteer organizations.</w:t>
      </w:r>
      <w:r w:rsidR="00FD2053" w:rsidRPr="00FD2053">
        <w:rPr>
          <w:sz w:val="16"/>
        </w:rPr>
        <w:t xml:space="preserve"> </w:t>
      </w:r>
      <w:r w:rsidRPr="00FD2053">
        <w:rPr>
          <w:sz w:val="16"/>
        </w:rPr>
        <w:t>The FBI estimates that 26 million</w:t>
      </w:r>
      <w:r w:rsidR="00FD2053" w:rsidRPr="00FD2053">
        <w:rPr>
          <w:sz w:val="16"/>
        </w:rPr>
        <w:t xml:space="preserve"> </w:t>
      </w:r>
      <w:r w:rsidRPr="00FD2053">
        <w:rPr>
          <w:sz w:val="16"/>
        </w:rPr>
        <w:t>Americans a year could be required to be fingerprinted</w:t>
      </w:r>
      <w:r w:rsidR="00FD2053" w:rsidRPr="00FD2053">
        <w:rPr>
          <w:sz w:val="16"/>
        </w:rPr>
        <w:t xml:space="preserve"> </w:t>
      </w:r>
      <w:r w:rsidRPr="00FD2053">
        <w:rPr>
          <w:sz w:val="16"/>
        </w:rPr>
        <w:t>under this program. The criteria</w:t>
      </w:r>
      <w:r w:rsidR="00FD2053" w:rsidRPr="00FD2053">
        <w:rPr>
          <w:sz w:val="16"/>
        </w:rPr>
        <w:t xml:space="preserve"> </w:t>
      </w:r>
      <w:r w:rsidRPr="00FD2053">
        <w:rPr>
          <w:sz w:val="16"/>
        </w:rPr>
        <w:t>for failing one of these checks include the</w:t>
      </w:r>
      <w:r w:rsidR="00FD2053" w:rsidRPr="00FD2053">
        <w:rPr>
          <w:sz w:val="16"/>
        </w:rPr>
        <w:t xml:space="preserve"> </w:t>
      </w:r>
      <w:r w:rsidRPr="00FD2053">
        <w:rPr>
          <w:sz w:val="16"/>
        </w:rPr>
        <w:t>commission of any felony, or a misdemeanor</w:t>
      </w:r>
      <w:r w:rsidR="00FD2053" w:rsidRPr="00FD2053">
        <w:rPr>
          <w:sz w:val="16"/>
        </w:rPr>
        <w:t xml:space="preserve"> </w:t>
      </w:r>
      <w:r w:rsidRPr="00FD2053">
        <w:rPr>
          <w:sz w:val="16"/>
        </w:rPr>
        <w:t>involving controlled substances.80</w:t>
      </w:r>
      <w:r w:rsidR="00FD2053" w:rsidRPr="00FD2053">
        <w:rPr>
          <w:sz w:val="16"/>
        </w:rPr>
        <w:t xml:space="preserve"> </w:t>
      </w:r>
      <w:r w:rsidRPr="00FD2053">
        <w:rPr>
          <w:sz w:val="16"/>
        </w:rPr>
        <w:t xml:space="preserve">• </w:t>
      </w:r>
      <w:r w:rsidRPr="00FD2053">
        <w:rPr>
          <w:rStyle w:val="StyleUnderline"/>
        </w:rPr>
        <w:t>The Patriot Act required institution of</w:t>
      </w:r>
      <w:r w:rsidR="00FD2053">
        <w:rPr>
          <w:rStyle w:val="StyleUnderline"/>
        </w:rPr>
        <w:t xml:space="preserve"> </w:t>
      </w:r>
      <w:r w:rsidRPr="00FD2053">
        <w:rPr>
          <w:rStyle w:val="StyleUnderline"/>
        </w:rPr>
        <w:t>checks on truck drivers</w:t>
      </w:r>
      <w:r w:rsidRPr="00FD2053">
        <w:rPr>
          <w:sz w:val="16"/>
        </w:rPr>
        <w:t xml:space="preserve"> with Hazmat</w:t>
      </w:r>
      <w:r w:rsidR="00FD2053" w:rsidRPr="00FD2053">
        <w:rPr>
          <w:sz w:val="16"/>
        </w:rPr>
        <w:t xml:space="preserve"> </w:t>
      </w:r>
      <w:r w:rsidRPr="00FD2053">
        <w:rPr>
          <w:sz w:val="16"/>
        </w:rPr>
        <w:t xml:space="preserve">licenses,81 </w:t>
      </w:r>
      <w:r w:rsidRPr="00FD2053">
        <w:rPr>
          <w:rStyle w:val="StyleUnderline"/>
        </w:rPr>
        <w:t>so the government is gearing up</w:t>
      </w:r>
      <w:r w:rsidR="00FD2053">
        <w:rPr>
          <w:rStyle w:val="StyleUnderline"/>
        </w:rPr>
        <w:t xml:space="preserve"> </w:t>
      </w:r>
      <w:r w:rsidRPr="00FD2053">
        <w:rPr>
          <w:rStyle w:val="StyleUnderline"/>
        </w:rPr>
        <w:t>to do 3.5 million criminal background</w:t>
      </w:r>
      <w:r w:rsidR="00FD2053">
        <w:rPr>
          <w:rStyle w:val="StyleUnderline"/>
        </w:rPr>
        <w:t xml:space="preserve"> </w:t>
      </w:r>
      <w:r w:rsidRPr="00FD2053">
        <w:rPr>
          <w:rStyle w:val="StyleUnderline"/>
        </w:rPr>
        <w:t>checks (which may actually be conducted</w:t>
      </w:r>
      <w:r w:rsidR="00FD2053">
        <w:rPr>
          <w:rStyle w:val="StyleUnderline"/>
        </w:rPr>
        <w:t xml:space="preserve"> </w:t>
      </w:r>
      <w:r w:rsidRPr="00FD2053">
        <w:rPr>
          <w:rStyle w:val="StyleUnderline"/>
        </w:rPr>
        <w:t>by a private contractor</w:t>
      </w:r>
      <w:r w:rsidRPr="00FD2053">
        <w:rPr>
          <w:sz w:val="16"/>
        </w:rPr>
        <w:t xml:space="preserve"> such as Lockheed</w:t>
      </w:r>
      <w:r w:rsidR="00FD2053" w:rsidRPr="00FD2053">
        <w:rPr>
          <w:sz w:val="16"/>
        </w:rPr>
        <w:t xml:space="preserve"> </w:t>
      </w:r>
      <w:r w:rsidRPr="00FD2053">
        <w:rPr>
          <w:sz w:val="16"/>
        </w:rPr>
        <w:t xml:space="preserve">Martin). In a perfect example of </w:t>
      </w:r>
      <w:proofErr w:type="spellStart"/>
      <w:r w:rsidRPr="00FD2053">
        <w:rPr>
          <w:sz w:val="16"/>
        </w:rPr>
        <w:t>publicprivate</w:t>
      </w:r>
      <w:proofErr w:type="spellEnd"/>
      <w:r w:rsidR="00FD2053" w:rsidRPr="00FD2053">
        <w:rPr>
          <w:sz w:val="16"/>
        </w:rPr>
        <w:t xml:space="preserve"> </w:t>
      </w:r>
      <w:r w:rsidRPr="00FD2053">
        <w:rPr>
          <w:sz w:val="16"/>
        </w:rPr>
        <w:t xml:space="preserve">synergy, </w:t>
      </w:r>
      <w:r w:rsidRPr="00FD2053">
        <w:rPr>
          <w:rStyle w:val="StyleUnderline"/>
        </w:rPr>
        <w:t>employers in the trucking</w:t>
      </w:r>
      <w:r w:rsidR="00FD2053">
        <w:rPr>
          <w:rStyle w:val="StyleUnderline"/>
        </w:rPr>
        <w:t xml:space="preserve"> </w:t>
      </w:r>
      <w:r w:rsidRPr="00FD2053">
        <w:rPr>
          <w:rStyle w:val="StyleUnderline"/>
        </w:rPr>
        <w:t>industry may begin requiring all their drivers</w:t>
      </w:r>
      <w:r w:rsidR="00FD2053">
        <w:rPr>
          <w:rStyle w:val="StyleUnderline"/>
        </w:rPr>
        <w:t xml:space="preserve"> </w:t>
      </w:r>
      <w:r w:rsidRPr="00FD2053">
        <w:rPr>
          <w:rStyle w:val="StyleUnderline"/>
        </w:rPr>
        <w:t>to get Hazmat licenses so they can get</w:t>
      </w:r>
      <w:r w:rsidR="00FD2053">
        <w:rPr>
          <w:rStyle w:val="StyleUnderline"/>
        </w:rPr>
        <w:t xml:space="preserve"> </w:t>
      </w:r>
      <w:r w:rsidRPr="00FD2053">
        <w:rPr>
          <w:rStyle w:val="StyleUnderline"/>
        </w:rPr>
        <w:t>background checks on their drivers</w:t>
      </w:r>
      <w:r w:rsidRPr="00FD2053">
        <w:rPr>
          <w:sz w:val="16"/>
        </w:rPr>
        <w:t>, whom</w:t>
      </w:r>
      <w:r w:rsidR="00FD2053" w:rsidRPr="00FD2053">
        <w:rPr>
          <w:sz w:val="16"/>
        </w:rPr>
        <w:t xml:space="preserve"> </w:t>
      </w:r>
      <w:r w:rsidRPr="00FD2053">
        <w:rPr>
          <w:sz w:val="16"/>
        </w:rPr>
        <w:t>they often don’t trust.</w:t>
      </w:r>
      <w:r w:rsidR="00FD2053" w:rsidRPr="00FD2053">
        <w:rPr>
          <w:sz w:val="16"/>
        </w:rPr>
        <w:t xml:space="preserve"> </w:t>
      </w:r>
      <w:r w:rsidRPr="00FD2053">
        <w:rPr>
          <w:sz w:val="16"/>
        </w:rPr>
        <w:t>• A growing normalization of background</w:t>
      </w:r>
      <w:r w:rsidR="00FD2053" w:rsidRPr="00FD2053">
        <w:rPr>
          <w:sz w:val="16"/>
        </w:rPr>
        <w:t xml:space="preserve"> </w:t>
      </w:r>
      <w:r w:rsidRPr="00FD2053">
        <w:rPr>
          <w:sz w:val="16"/>
        </w:rPr>
        <w:t>checks by employers of all kinds is emerging.</w:t>
      </w:r>
      <w:r w:rsidR="00FD2053" w:rsidRPr="00FD2053">
        <w:rPr>
          <w:sz w:val="16"/>
        </w:rPr>
        <w:t xml:space="preserve"> </w:t>
      </w:r>
      <w:r w:rsidRPr="00FD2053">
        <w:rPr>
          <w:sz w:val="16"/>
        </w:rPr>
        <w:t>One survey found 80 percent of companies</w:t>
      </w:r>
      <w:r w:rsidR="00FD2053" w:rsidRPr="00FD2053">
        <w:rPr>
          <w:sz w:val="16"/>
        </w:rPr>
        <w:t xml:space="preserve"> </w:t>
      </w:r>
      <w:r w:rsidRPr="00FD2053">
        <w:rPr>
          <w:sz w:val="16"/>
        </w:rPr>
        <w:t>now conduct background checks on</w:t>
      </w:r>
      <w:r w:rsidR="00FD2053" w:rsidRPr="00FD2053">
        <w:rPr>
          <w:sz w:val="16"/>
        </w:rPr>
        <w:t xml:space="preserve"> </w:t>
      </w:r>
      <w:r w:rsidRPr="00FD2053">
        <w:rPr>
          <w:sz w:val="16"/>
        </w:rPr>
        <w:t>job candidates.82</w:t>
      </w:r>
      <w:r w:rsidR="00FD2053" w:rsidRPr="00FD2053">
        <w:rPr>
          <w:sz w:val="16"/>
        </w:rPr>
        <w:t xml:space="preserve"> </w:t>
      </w:r>
      <w:r w:rsidRPr="00FD2053">
        <w:rPr>
          <w:sz w:val="16"/>
        </w:rPr>
        <w:t xml:space="preserve">• </w:t>
      </w:r>
      <w:r w:rsidRPr="00FD2053">
        <w:rPr>
          <w:rStyle w:val="StyleUnderline"/>
        </w:rPr>
        <w:t>The FBI’s new Terrorist Screening Center</w:t>
      </w:r>
      <w:r w:rsidR="00FD2053">
        <w:rPr>
          <w:rStyle w:val="StyleUnderline"/>
        </w:rPr>
        <w:t xml:space="preserve"> </w:t>
      </w:r>
      <w:r w:rsidRPr="00FD2053">
        <w:rPr>
          <w:rStyle w:val="StyleUnderline"/>
        </w:rPr>
        <w:t>plans to allow private-sector entities “such</w:t>
      </w:r>
      <w:r w:rsidR="00FD2053">
        <w:rPr>
          <w:rStyle w:val="StyleUnderline"/>
        </w:rPr>
        <w:t xml:space="preserve"> </w:t>
      </w:r>
      <w:r w:rsidRPr="00FD2053">
        <w:rPr>
          <w:rStyle w:val="StyleUnderline"/>
        </w:rPr>
        <w:t>as operators of critical infrastructure facilities</w:t>
      </w:r>
      <w:r w:rsidR="00FD2053">
        <w:rPr>
          <w:rStyle w:val="StyleUnderline"/>
        </w:rPr>
        <w:t xml:space="preserve"> </w:t>
      </w:r>
      <w:r w:rsidRPr="00FD2053">
        <w:rPr>
          <w:rStyle w:val="StyleUnderline"/>
        </w:rPr>
        <w:t>or organizers of large events” to submit</w:t>
      </w:r>
      <w:r w:rsidR="00FD2053">
        <w:rPr>
          <w:rStyle w:val="StyleUnderline"/>
        </w:rPr>
        <w:t xml:space="preserve"> </w:t>
      </w:r>
      <w:r w:rsidRPr="00FD2053">
        <w:rPr>
          <w:rStyle w:val="StyleUnderline"/>
        </w:rPr>
        <w:t>lists of names to the government to be</w:t>
      </w:r>
      <w:r w:rsidR="00FD2053">
        <w:rPr>
          <w:rStyle w:val="StyleUnderline"/>
        </w:rPr>
        <w:t xml:space="preserve"> </w:t>
      </w:r>
      <w:r w:rsidRPr="00FD2053">
        <w:rPr>
          <w:rStyle w:val="StyleUnderline"/>
        </w:rPr>
        <w:t>checked for “any nexus to terrorism.”</w:t>
      </w:r>
      <w:r w:rsidRPr="00FD2053">
        <w:rPr>
          <w:sz w:val="16"/>
        </w:rPr>
        <w:t>83</w:t>
      </w:r>
      <w:r w:rsidR="00FD2053" w:rsidRPr="00FD2053">
        <w:rPr>
          <w:sz w:val="16"/>
        </w:rPr>
        <w:t xml:space="preserve"> </w:t>
      </w:r>
      <w:r w:rsidRPr="00FD2053">
        <w:rPr>
          <w:rStyle w:val="Emphasis"/>
        </w:rPr>
        <w:t>These checks are one of the fastest-growing</w:t>
      </w:r>
      <w:r w:rsidR="00FD2053">
        <w:rPr>
          <w:rStyle w:val="Emphasis"/>
        </w:rPr>
        <w:t xml:space="preserve"> </w:t>
      </w:r>
      <w:r w:rsidRPr="00FD2053">
        <w:rPr>
          <w:rStyle w:val="Emphasis"/>
        </w:rPr>
        <w:t>areas of integration between the</w:t>
      </w:r>
      <w:r w:rsidR="00FD2053">
        <w:rPr>
          <w:rStyle w:val="Emphasis"/>
        </w:rPr>
        <w:t xml:space="preserve"> </w:t>
      </w:r>
      <w:r w:rsidRPr="00FD2053">
        <w:rPr>
          <w:rStyle w:val="Emphasis"/>
        </w:rPr>
        <w:t>surveillance/enforcement functions of government</w:t>
      </w:r>
      <w:r w:rsidR="00FD2053">
        <w:rPr>
          <w:rStyle w:val="Emphasis"/>
        </w:rPr>
        <w:t xml:space="preserve"> </w:t>
      </w:r>
      <w:r w:rsidRPr="00FD2053">
        <w:rPr>
          <w:rStyle w:val="Emphasis"/>
        </w:rPr>
        <w:t>and the private sector.</w:t>
      </w:r>
      <w:r w:rsidRPr="00FD2053">
        <w:rPr>
          <w:sz w:val="16"/>
        </w:rPr>
        <w:t xml:space="preserve"> There may well be</w:t>
      </w:r>
      <w:r w:rsidR="00FD2053" w:rsidRPr="00FD2053">
        <w:rPr>
          <w:sz w:val="16"/>
        </w:rPr>
        <w:t xml:space="preserve"> </w:t>
      </w:r>
      <w:r w:rsidRPr="00FD2053">
        <w:rPr>
          <w:sz w:val="16"/>
        </w:rPr>
        <w:t>good reasons for implementing background</w:t>
      </w:r>
      <w:r w:rsidR="00FD2053" w:rsidRPr="00FD2053">
        <w:rPr>
          <w:sz w:val="16"/>
        </w:rPr>
        <w:t xml:space="preserve"> </w:t>
      </w:r>
      <w:r w:rsidRPr="00FD2053">
        <w:rPr>
          <w:sz w:val="16"/>
        </w:rPr>
        <w:t xml:space="preserve">checks in certain circumstances, but </w:t>
      </w:r>
      <w:r w:rsidRPr="00FD2053">
        <w:rPr>
          <w:rStyle w:val="StyleUnderline"/>
        </w:rPr>
        <w:t>an entire</w:t>
      </w:r>
      <w:r w:rsidR="00FD2053">
        <w:rPr>
          <w:rStyle w:val="StyleUnderline"/>
        </w:rPr>
        <w:t xml:space="preserve"> </w:t>
      </w:r>
      <w:r w:rsidRPr="00FD2053">
        <w:rPr>
          <w:rStyle w:val="StyleUnderline"/>
        </w:rPr>
        <w:t>infrastructure for such checks is being constructed</w:t>
      </w:r>
      <w:r w:rsidRPr="00FD2053">
        <w:rPr>
          <w:sz w:val="16"/>
        </w:rPr>
        <w:t>,</w:t>
      </w:r>
      <w:r w:rsidR="00FD2053" w:rsidRPr="00FD2053">
        <w:rPr>
          <w:sz w:val="16"/>
        </w:rPr>
        <w:t xml:space="preserve"> </w:t>
      </w:r>
      <w:r w:rsidRPr="00FD2053">
        <w:rPr>
          <w:rStyle w:val="StyleUnderline"/>
        </w:rPr>
        <w:t>and in the long run, there are few areas of our lives that will be untouched.</w:t>
      </w:r>
      <w:r w:rsidRPr="00FD2053">
        <w:rPr>
          <w:sz w:val="16"/>
        </w:rPr>
        <w:t xml:space="preserve"> Few</w:t>
      </w:r>
      <w:r w:rsidR="00FD2053" w:rsidRPr="00FD2053">
        <w:rPr>
          <w:sz w:val="16"/>
        </w:rPr>
        <w:t xml:space="preserve"> </w:t>
      </w:r>
      <w:r w:rsidRPr="00FD2053">
        <w:rPr>
          <w:sz w:val="16"/>
        </w:rPr>
        <w:t>are stopping to ask what the consequences will</w:t>
      </w:r>
      <w:r w:rsidR="00FD2053" w:rsidRPr="00FD2053">
        <w:rPr>
          <w:sz w:val="16"/>
        </w:rPr>
        <w:t xml:space="preserve"> </w:t>
      </w:r>
      <w:r w:rsidRPr="00FD2053">
        <w:rPr>
          <w:sz w:val="16"/>
        </w:rPr>
        <w:t>be of, for example, banning people from driving</w:t>
      </w:r>
      <w:r w:rsidR="00FD2053" w:rsidRPr="00FD2053">
        <w:rPr>
          <w:sz w:val="16"/>
        </w:rPr>
        <w:t xml:space="preserve"> </w:t>
      </w:r>
      <w:r w:rsidRPr="00FD2053">
        <w:rPr>
          <w:sz w:val="16"/>
        </w:rPr>
        <w:t>a truck or volunteering in sports organizations</w:t>
      </w:r>
      <w:r w:rsidR="00FD2053" w:rsidRPr="00FD2053">
        <w:rPr>
          <w:sz w:val="16"/>
        </w:rPr>
        <w:t xml:space="preserve"> </w:t>
      </w:r>
      <w:r w:rsidRPr="00FD2053">
        <w:rPr>
          <w:sz w:val="16"/>
        </w:rPr>
        <w:t>because they have been busted for possession</w:t>
      </w:r>
      <w:r w:rsidR="00FD2053" w:rsidRPr="00FD2053">
        <w:rPr>
          <w:sz w:val="16"/>
        </w:rPr>
        <w:t xml:space="preserve"> </w:t>
      </w:r>
      <w:r w:rsidRPr="00FD2053">
        <w:rPr>
          <w:sz w:val="16"/>
        </w:rPr>
        <w:t>of marijuana, had a credit problem (real</w:t>
      </w:r>
      <w:r w:rsidR="00FD2053" w:rsidRPr="00FD2053">
        <w:rPr>
          <w:sz w:val="16"/>
        </w:rPr>
        <w:t xml:space="preserve"> </w:t>
      </w:r>
      <w:r w:rsidRPr="00FD2053">
        <w:rPr>
          <w:sz w:val="16"/>
        </w:rPr>
        <w:t>or erroneous) or angered a former landlord.</w:t>
      </w:r>
    </w:p>
    <w:p w:rsidR="00FC5F80" w:rsidRDefault="00FC5F80" w:rsidP="00FC5F80">
      <w:r>
        <w:br w:type="page"/>
      </w:r>
    </w:p>
    <w:p w:rsidR="001E2E43" w:rsidRDefault="00FC5F80" w:rsidP="00FC5F80">
      <w:pPr>
        <w:pStyle w:val="Heading3"/>
      </w:pPr>
      <w:r>
        <w:lastRenderedPageBreak/>
        <w:t>Turn – Facial Recognition</w:t>
      </w:r>
    </w:p>
    <w:p w:rsidR="00FC5F80" w:rsidRPr="00FC5F80" w:rsidRDefault="00FC5F80" w:rsidP="00FC5F80">
      <w:pPr>
        <w:pStyle w:val="Heading4"/>
      </w:pPr>
      <w:r w:rsidRPr="00FC5F80">
        <w:t xml:space="preserve">Turn: the </w:t>
      </w:r>
      <w:proofErr w:type="spellStart"/>
      <w:r w:rsidRPr="00FC5F80">
        <w:t>aff</w:t>
      </w:r>
      <w:proofErr w:type="spellEnd"/>
      <w:r w:rsidRPr="00FC5F80">
        <w:t xml:space="preserve"> limits private use of facial recognition technology by removing its economies of scale</w:t>
      </w:r>
    </w:p>
    <w:p w:rsidR="00FC5F80" w:rsidRPr="00FC5F80" w:rsidRDefault="00FC5F80" w:rsidP="00FC5F80">
      <w:pPr>
        <w:rPr>
          <w:rStyle w:val="Style13ptBold"/>
        </w:rPr>
      </w:pPr>
      <w:proofErr w:type="spellStart"/>
      <w:r w:rsidRPr="00FC5F80">
        <w:rPr>
          <w:rStyle w:val="Style13ptBold"/>
        </w:rPr>
        <w:t>DeSilva</w:t>
      </w:r>
      <w:proofErr w:type="spellEnd"/>
      <w:r w:rsidRPr="00FC5F80">
        <w:rPr>
          <w:rStyle w:val="Style13ptBold"/>
        </w:rPr>
        <w:t xml:space="preserve"> ‘2 Sam </w:t>
      </w:r>
      <w:proofErr w:type="spellStart"/>
      <w:r w:rsidRPr="00FC5F80">
        <w:rPr>
          <w:rStyle w:val="Style13ptBold"/>
        </w:rPr>
        <w:t>DeSilva</w:t>
      </w:r>
      <w:proofErr w:type="spellEnd"/>
      <w:r w:rsidRPr="00FC5F80">
        <w:rPr>
          <w:rStyle w:val="Style13ptBold"/>
        </w:rPr>
        <w:t xml:space="preserve"> Melbourne-based media-maker “Totalitarianism with a human face: The combination of surveillance cameras and face-recognition software is creating new threats to such freedoms as remain” http://www.rivercitymalone.com/wp-content/uploads/2010/06/Totalitarianism-with-a-human-face.pdf</w:t>
      </w:r>
    </w:p>
    <w:p w:rsidR="00FC5F80" w:rsidRPr="00FC5F80" w:rsidRDefault="00FC5F80" w:rsidP="00FC5F80">
      <w:pPr>
        <w:rPr>
          <w:sz w:val="16"/>
        </w:rPr>
      </w:pPr>
      <w:r w:rsidRPr="00FC5F80">
        <w:rPr>
          <w:rStyle w:val="Emphasis"/>
        </w:rPr>
        <w:t xml:space="preserve">As face-cam technology becomes widely </w:t>
      </w:r>
      <w:proofErr w:type="spellStart"/>
      <w:r w:rsidRPr="00FC5F80">
        <w:rPr>
          <w:rStyle w:val="Emphasis"/>
        </w:rPr>
        <w:t>utilised</w:t>
      </w:r>
      <w:proofErr w:type="spellEnd"/>
      <w:r w:rsidRPr="00FC5F80">
        <w:rPr>
          <w:rStyle w:val="Emphasis"/>
        </w:rPr>
        <w:t>, its cost will go down.</w:t>
      </w:r>
      <w:r w:rsidRPr="00FC5F80">
        <w:rPr>
          <w:rStyle w:val="StyleUnderline"/>
        </w:rPr>
        <w:t xml:space="preserve"> Local convenience stores to stock</w:t>
      </w:r>
      <w:r>
        <w:rPr>
          <w:rStyle w:val="StyleUnderline"/>
        </w:rPr>
        <w:t xml:space="preserve"> </w:t>
      </w:r>
      <w:r w:rsidRPr="00FC5F80">
        <w:rPr>
          <w:rStyle w:val="StyleUnderline"/>
        </w:rPr>
        <w:t>exchanges may exclude people based on face-cam analysis results.</w:t>
      </w:r>
      <w:r w:rsidRPr="00FC5F80">
        <w:rPr>
          <w:sz w:val="16"/>
        </w:rPr>
        <w:t xml:space="preserve"> If face-cams have the ability to isolate faces from a city streetscape and store that information in a database, </w:t>
      </w:r>
      <w:r w:rsidRPr="00FC5F80">
        <w:rPr>
          <w:rStyle w:val="StyleUnderline"/>
        </w:rPr>
        <w:t>it would not be too difficult</w:t>
      </w:r>
      <w:r>
        <w:rPr>
          <w:rStyle w:val="StyleUnderline"/>
        </w:rPr>
        <w:t xml:space="preserve"> </w:t>
      </w:r>
      <w:r w:rsidRPr="00FC5F80">
        <w:rPr>
          <w:rStyle w:val="StyleUnderline"/>
        </w:rPr>
        <w:t>to construct databases of faces sorted according to where people live or spend a majority of their time. An</w:t>
      </w:r>
      <w:r>
        <w:rPr>
          <w:rStyle w:val="StyleUnderline"/>
        </w:rPr>
        <w:t xml:space="preserve"> </w:t>
      </w:r>
      <w:r w:rsidRPr="00FC5F80">
        <w:rPr>
          <w:rStyle w:val="StyleUnderline"/>
        </w:rPr>
        <w:t xml:space="preserve">up-market shopping </w:t>
      </w:r>
      <w:proofErr w:type="spellStart"/>
      <w:r w:rsidRPr="00FC5F80">
        <w:rPr>
          <w:rStyle w:val="StyleUnderline"/>
        </w:rPr>
        <w:t>centre</w:t>
      </w:r>
      <w:proofErr w:type="spellEnd"/>
      <w:r w:rsidRPr="00FC5F80">
        <w:rPr>
          <w:rStyle w:val="StyleUnderline"/>
        </w:rPr>
        <w:t xml:space="preserve"> might then, as an example, exclude or at least alert security when faces from</w:t>
      </w:r>
      <w:r>
        <w:rPr>
          <w:rStyle w:val="StyleUnderline"/>
        </w:rPr>
        <w:t xml:space="preserve"> </w:t>
      </w:r>
      <w:r w:rsidRPr="00FC5F80">
        <w:rPr>
          <w:rStyle w:val="StyleUnderline"/>
        </w:rPr>
        <w:t xml:space="preserve">a poorer part of the city tried to enter. </w:t>
      </w:r>
    </w:p>
    <w:p w:rsidR="00FC5F80" w:rsidRPr="00FC5F80" w:rsidRDefault="00FC5F80" w:rsidP="00FC5F80"/>
    <w:p w:rsidR="001E2E43" w:rsidRDefault="001E2E43" w:rsidP="001E2E43">
      <w:r>
        <w:br w:type="page"/>
      </w:r>
    </w:p>
    <w:p w:rsidR="004F27D3" w:rsidRPr="007A35E6" w:rsidRDefault="001E2E43" w:rsidP="007A35E6">
      <w:pPr>
        <w:pStyle w:val="Heading2"/>
      </w:pPr>
      <w:r w:rsidRPr="007A35E6">
        <w:lastRenderedPageBreak/>
        <w:t>Impact</w:t>
      </w:r>
    </w:p>
    <w:p w:rsidR="001A06C8" w:rsidRDefault="001A06C8" w:rsidP="001A06C8">
      <w:pPr>
        <w:pStyle w:val="Heading3"/>
      </w:pPr>
      <w:bookmarkStart w:id="0" w:name="_GoBack"/>
      <w:bookmarkEnd w:id="0"/>
      <w:r>
        <w:lastRenderedPageBreak/>
        <w:t>Case Outweighs – Government Surveillance Worse</w:t>
      </w:r>
      <w:r w:rsidR="007A19FA">
        <w:t xml:space="preserve"> – Free Society</w:t>
      </w:r>
    </w:p>
    <w:p w:rsidR="008D0313" w:rsidRPr="008D0313" w:rsidRDefault="008D0313" w:rsidP="008D0313">
      <w:pPr>
        <w:pStyle w:val="Heading4"/>
      </w:pPr>
      <w:r w:rsidRPr="008D0313">
        <w:t>Government surveillance destroys free society. Privatization limits abuse.</w:t>
      </w:r>
    </w:p>
    <w:p w:rsidR="001A06C8" w:rsidRPr="008D0313" w:rsidRDefault="001A06C8" w:rsidP="001A06C8">
      <w:pPr>
        <w:rPr>
          <w:rStyle w:val="Style13ptBold"/>
        </w:rPr>
      </w:pPr>
      <w:r w:rsidRPr="008D0313">
        <w:rPr>
          <w:rStyle w:val="Style13ptBold"/>
        </w:rPr>
        <w:t xml:space="preserve">Clarke et al ’13 Richard A. Clarke, Michael J. Morell, Geoffrey R. Stone, Cass R. </w:t>
      </w:r>
      <w:proofErr w:type="spellStart"/>
      <w:r w:rsidRPr="008D0313">
        <w:rPr>
          <w:rStyle w:val="Style13ptBold"/>
        </w:rPr>
        <w:t>Sunstein</w:t>
      </w:r>
      <w:proofErr w:type="spellEnd"/>
      <w:r w:rsidRPr="008D0313">
        <w:rPr>
          <w:rStyle w:val="Style13ptBold"/>
        </w:rPr>
        <w:t>, and Peter Swire are all members of The President’s Review Group on Intelligence and Communications Technologies</w:t>
      </w:r>
      <w:r w:rsidR="00C1608F">
        <w:rPr>
          <w:rStyle w:val="Style13ptBold"/>
        </w:rPr>
        <w:t xml:space="preserve"> </w:t>
      </w:r>
      <w:r w:rsidRPr="008D0313">
        <w:rPr>
          <w:rStyle w:val="Style13ptBold"/>
        </w:rPr>
        <w:t>“LIBERTY AND SECURITY IN A CHANGING WORLD: Report and Recommendations of The President’s Review Group on Intelligence and Communications Technologies</w:t>
      </w:r>
    </w:p>
    <w:p w:rsidR="00746406" w:rsidRDefault="001A06C8" w:rsidP="001A06C8">
      <w:pPr>
        <w:rPr>
          <w:rStyle w:val="Emphasis"/>
        </w:rPr>
      </w:pPr>
      <w:r w:rsidRPr="001A06C8">
        <w:rPr>
          <w:rStyle w:val="StyleUnderline"/>
        </w:rPr>
        <w:t>Knowing that the government has ready access to one’s phone call records</w:t>
      </w:r>
      <w:r w:rsidRPr="001A06C8">
        <w:rPr>
          <w:rStyle w:val="Emphasis"/>
        </w:rPr>
        <w:t xml:space="preserve"> can seriously chill “associational and expressive freedoms,”</w:t>
      </w:r>
      <w:r w:rsidRPr="001A06C8">
        <w:rPr>
          <w:rStyle w:val="StyleUnderline"/>
        </w:rPr>
        <w:t xml:space="preserve"> and knowing that the government is one flick of a switch away from such information can profoundly “alter the relationship between citizen and government in a way that is inimical to society.”</w:t>
      </w:r>
      <w:r w:rsidRPr="008D0313">
        <w:rPr>
          <w:sz w:val="16"/>
        </w:rPr>
        <w:t xml:space="preserve">117 </w:t>
      </w:r>
      <w:r w:rsidRPr="001A06C8">
        <w:rPr>
          <w:rStyle w:val="StyleUnderline"/>
        </w:rPr>
        <w:t>That knowledge can significantly undermine public trust, which is exceedingly important to the well-being of a free and open society.</w:t>
      </w:r>
      <w:r w:rsidRPr="008D0313">
        <w:rPr>
          <w:sz w:val="16"/>
        </w:rPr>
        <w:t xml:space="preserve"> Moreover, and importantly, even without collecting and storing bulk telephony meta-data itself, there are alternative ways for the government to achieve its legitimate goals, while significantly limiting the invasion of privacy and the risk of government abuse. As originally envisioned when section 215 was enacted, the government can query the information directly from the relevant service providers after obtaining an order from the FISC. Although this process might be less efficient for the government, NSA Director General Keith Alexander informed </w:t>
      </w:r>
      <w:r w:rsidRPr="008D0313">
        <w:rPr>
          <w:rStyle w:val="StyleUnderline"/>
        </w:rPr>
        <w:t>the</w:t>
      </w:r>
      <w:r w:rsidRPr="008D0313">
        <w:rPr>
          <w:sz w:val="16"/>
        </w:rPr>
        <w:t xml:space="preserve"> Review Group that </w:t>
      </w:r>
      <w:r w:rsidRPr="008D0313">
        <w:rPr>
          <w:rStyle w:val="StyleUnderline"/>
        </w:rPr>
        <w:t>NSA itself has seriously considered moving to a model in which the data are held by the private sector. This change would greatly reduce the intake of telephony meta-data by NSA, and</w:t>
      </w:r>
      <w:r w:rsidRPr="008D0313">
        <w:rPr>
          <w:rStyle w:val="Emphasis"/>
        </w:rPr>
        <w:t xml:space="preserve"> it would therefore also dramatically</w:t>
      </w:r>
      <w:r w:rsidRPr="008D0313">
        <w:rPr>
          <w:rStyle w:val="StyleUnderline"/>
        </w:rPr>
        <w:t xml:space="preserve"> (and in our view appropriately)</w:t>
      </w:r>
      <w:r w:rsidRPr="008D0313">
        <w:rPr>
          <w:sz w:val="16"/>
        </w:rPr>
        <w:t xml:space="preserve"> </w:t>
      </w:r>
      <w:r w:rsidRPr="008D0313">
        <w:rPr>
          <w:rStyle w:val="Emphasis"/>
        </w:rPr>
        <w:t>reduce the risk, both actual and perceived, of government abuse.</w:t>
      </w:r>
    </w:p>
    <w:p w:rsidR="00746406" w:rsidRPr="00746406" w:rsidRDefault="00746406" w:rsidP="00746406">
      <w:pPr>
        <w:pStyle w:val="Heading4"/>
      </w:pPr>
      <w:r w:rsidRPr="00746406">
        <w:t>Government surveillance is more repressive because it is more centralized</w:t>
      </w:r>
    </w:p>
    <w:p w:rsidR="00746406" w:rsidRPr="008D0313" w:rsidRDefault="00746406" w:rsidP="00746406">
      <w:pPr>
        <w:rPr>
          <w:rStyle w:val="Style13ptBold"/>
        </w:rPr>
      </w:pPr>
      <w:r w:rsidRPr="008D0313">
        <w:rPr>
          <w:rStyle w:val="Style13ptBold"/>
        </w:rPr>
        <w:t xml:space="preserve">Clarke et al ’13 Richard A. Clarke, Michael J. Morell, Geoffrey R. Stone, Cass R. </w:t>
      </w:r>
      <w:proofErr w:type="spellStart"/>
      <w:r w:rsidRPr="008D0313">
        <w:rPr>
          <w:rStyle w:val="Style13ptBold"/>
        </w:rPr>
        <w:t>Sunstein</w:t>
      </w:r>
      <w:proofErr w:type="spellEnd"/>
      <w:r w:rsidRPr="008D0313">
        <w:rPr>
          <w:rStyle w:val="Style13ptBold"/>
        </w:rPr>
        <w:t>, and Peter Swire are all members of The President’s Review Group on Intelligence and Communications Technologies</w:t>
      </w:r>
      <w:r>
        <w:rPr>
          <w:rStyle w:val="Style13ptBold"/>
        </w:rPr>
        <w:t xml:space="preserve"> </w:t>
      </w:r>
      <w:r w:rsidRPr="008D0313">
        <w:rPr>
          <w:rStyle w:val="Style13ptBold"/>
        </w:rPr>
        <w:t>“LIBERTY AND SECURITY IN A CHANGING WORLD: Report and Recommendations of The President’s Review Group on Intelligence and Communications Technologies</w:t>
      </w:r>
    </w:p>
    <w:p w:rsidR="00614804" w:rsidRDefault="00746406" w:rsidP="00746406">
      <w:r w:rsidRPr="00746406">
        <w:rPr>
          <w:rStyle w:val="StyleUnderline"/>
        </w:rPr>
        <w:t>Finally, we cannot discount the risk, in light of the lessons of</w:t>
      </w:r>
      <w:r w:rsidRPr="00746406">
        <w:rPr>
          <w:sz w:val="16"/>
        </w:rPr>
        <w:t xml:space="preserve"> our own </w:t>
      </w:r>
      <w:r w:rsidRPr="00746406">
        <w:rPr>
          <w:rStyle w:val="StyleUnderline"/>
        </w:rPr>
        <w:t>history, that</w:t>
      </w:r>
      <w:r w:rsidRPr="00746406">
        <w:rPr>
          <w:sz w:val="16"/>
        </w:rPr>
        <w:t xml:space="preserve"> at some point in the future, </w:t>
      </w:r>
      <w:r w:rsidRPr="00746406">
        <w:rPr>
          <w:rStyle w:val="StyleUnderline"/>
        </w:rPr>
        <w:t>high-level government officials</w:t>
      </w:r>
      <w:r>
        <w:rPr>
          <w:rStyle w:val="StyleUnderline"/>
        </w:rPr>
        <w:t xml:space="preserve"> </w:t>
      </w:r>
      <w:r w:rsidRPr="00746406">
        <w:rPr>
          <w:rStyle w:val="StyleUnderline"/>
        </w:rPr>
        <w:t>will decide that this</w:t>
      </w:r>
      <w:r w:rsidRPr="00746406">
        <w:rPr>
          <w:sz w:val="16"/>
        </w:rPr>
        <w:t xml:space="preserve"> massive database of extraordinarily sensitive private </w:t>
      </w:r>
      <w:r w:rsidRPr="00746406">
        <w:rPr>
          <w:rStyle w:val="StyleUnderline"/>
        </w:rPr>
        <w:t>information is there for the plucking.</w:t>
      </w:r>
      <w:r w:rsidRPr="00746406">
        <w:rPr>
          <w:sz w:val="16"/>
        </w:rPr>
        <w:t xml:space="preserve"> Americans must never make the mistake of wholly “trusting” our public officials. As the Church Committee observed more than 35 years ago, when the capacity of government to collect massive amounts of data about individual Americans was still in its infancy, </w:t>
      </w:r>
      <w:r w:rsidRPr="00746406">
        <w:rPr>
          <w:rStyle w:val="Emphasis"/>
        </w:rPr>
        <w:t>the “massive centralization of . . . information</w:t>
      </w:r>
      <w:r w:rsidRPr="00746406">
        <w:rPr>
          <w:rStyle w:val="StyleUnderline"/>
        </w:rPr>
        <w:t xml:space="preserve"> creates a temptation</w:t>
      </w:r>
      <w:r>
        <w:rPr>
          <w:rStyle w:val="StyleUnderline"/>
        </w:rPr>
        <w:t xml:space="preserve"> </w:t>
      </w:r>
      <w:r w:rsidRPr="00746406">
        <w:rPr>
          <w:rStyle w:val="StyleUnderline"/>
        </w:rPr>
        <w:t xml:space="preserve">to use it for improper purposes, threatens to </w:t>
      </w:r>
      <w:r w:rsidRPr="00746406">
        <w:rPr>
          <w:rStyle w:val="Emphasis"/>
        </w:rPr>
        <w:t>‘chill’ the exercise of First</w:t>
      </w:r>
      <w:r>
        <w:rPr>
          <w:rStyle w:val="Emphasis"/>
        </w:rPr>
        <w:t xml:space="preserve"> </w:t>
      </w:r>
      <w:r w:rsidRPr="00746406">
        <w:rPr>
          <w:rStyle w:val="Emphasis"/>
        </w:rPr>
        <w:t>Amendment rights, and is inimical to the privacy of citizens.”</w:t>
      </w:r>
      <w:r w:rsidRPr="00746406">
        <w:t>113</w:t>
      </w:r>
    </w:p>
    <w:p w:rsidR="00614804" w:rsidRDefault="00614804" w:rsidP="00614804">
      <w:r>
        <w:br w:type="page"/>
      </w:r>
    </w:p>
    <w:p w:rsidR="001A06C8" w:rsidRDefault="00614804" w:rsidP="00614804">
      <w:pPr>
        <w:pStyle w:val="Heading3"/>
      </w:pPr>
      <w:r>
        <w:lastRenderedPageBreak/>
        <w:t>Government Worse – Welfare Specific</w:t>
      </w:r>
    </w:p>
    <w:p w:rsidR="00614804" w:rsidRDefault="00614804" w:rsidP="00614804">
      <w:pPr>
        <w:pStyle w:val="Heading4"/>
      </w:pPr>
      <w:r>
        <w:t xml:space="preserve">Only the government can make the distinction between citizen and subject that racializes welfare and makes it violent </w:t>
      </w:r>
    </w:p>
    <w:p w:rsidR="00614804" w:rsidRDefault="00614804" w:rsidP="00614804">
      <w:r w:rsidRPr="00775C73">
        <w:rPr>
          <w:rStyle w:val="Style13ptBold"/>
        </w:rPr>
        <w:t>Roberts 96</w:t>
      </w:r>
      <w:r>
        <w:t xml:space="preserve"> (Dorothy, </w:t>
      </w:r>
      <w:r w:rsidRPr="00775C73">
        <w:t>internationally recognized scholar, public intellectual, and social justice advocate, she has written and lectured extensively on the interplay of gender, race, and class</w:t>
      </w:r>
      <w:r>
        <w:t>, April 1996, “</w:t>
      </w:r>
      <w:r w:rsidRPr="00775C73">
        <w:t>Welfare and the Problem of Black Citizenship</w:t>
      </w:r>
      <w:r>
        <w:t xml:space="preserve">”, </w:t>
      </w:r>
      <w:r>
        <w:rPr>
          <w:i/>
        </w:rPr>
        <w:t xml:space="preserve">Yale Law Journal, </w:t>
      </w:r>
      <w:r w:rsidRPr="00775C73">
        <w:rPr>
          <w:i/>
        </w:rPr>
        <w:t>http://academic.udayton.edu/race/04needs/welfare01d.htm</w:t>
      </w:r>
      <w:r>
        <w:t>)</w:t>
      </w:r>
    </w:p>
    <w:p w:rsidR="00614804" w:rsidRPr="00775C73" w:rsidRDefault="00614804" w:rsidP="00614804">
      <w:pPr>
        <w:rPr>
          <w:sz w:val="16"/>
        </w:rPr>
      </w:pPr>
      <w:r w:rsidRPr="00775C73">
        <w:rPr>
          <w:rStyle w:val="StyleUnderline"/>
        </w:rPr>
        <w:t>The stratification of our welfare system that distributes benefits according to race and gender also differentiates between two classes of inhabitants -- citizens and subjects. Citizens receive welfare as an entitlement: Government has an obligation to support citizens</w:t>
      </w:r>
      <w:r w:rsidRPr="00775C73">
        <w:rPr>
          <w:sz w:val="16"/>
        </w:rPr>
        <w:t xml:space="preserve"> as compensation for their social contribution or as a prerequisite to their full participation in political and economic life. For example, the government pays citizens Social Security benefits that are unencumbered by behavioral conditions, caseworker investigations, or social stigma. </w:t>
      </w:r>
      <w:r w:rsidRPr="00775C73">
        <w:rPr>
          <w:rStyle w:val="StyleUnderline"/>
        </w:rPr>
        <w:t>Subjects, on the other hand, receive inferior, inadequate, and stigmatizing relief at the government's discretion</w:t>
      </w:r>
      <w:r w:rsidRPr="00775C73">
        <w:rPr>
          <w:sz w:val="16"/>
        </w:rPr>
        <w:t xml:space="preserve">. Poor mothers who receive AFDC, for example, are considered unworthy of government assistance; their benefits, set below the poverty level, are conditioned on conformance to behavioral rules and submission to government inspection. </w:t>
      </w:r>
      <w:r w:rsidRPr="00775C73">
        <w:rPr>
          <w:rStyle w:val="StyleUnderline"/>
        </w:rPr>
        <w:t>This surveillance of welfare recipients' everyday lives is so contrary to the government's respect for citizens that it unmistakably marks these families as government subjects</w:t>
      </w:r>
      <w:r w:rsidRPr="00775C73">
        <w:rPr>
          <w:sz w:val="16"/>
        </w:rPr>
        <w:t xml:space="preserve">. Black organizers who agitated for relief entitlements during the Depression suggested that the investigation of applicants' morals was a violation of citizenship rights. One complained: "Your Administrators here in Baltimore take it upon themselves to inquire into the morals of the applicant. . . . The writer does not believe that the letter of the Relief law, or even its spirit gives the Administrators that authority. May I mention that in France, to hold a moral inquest upon the applicant for aid is forbidden by </w:t>
      </w:r>
      <w:proofErr w:type="gramStart"/>
      <w:r w:rsidRPr="00775C73">
        <w:rPr>
          <w:sz w:val="16"/>
        </w:rPr>
        <w:t>law.</w:t>
      </w:r>
      <w:proofErr w:type="gramEnd"/>
      <w:r w:rsidRPr="00775C73">
        <w:rPr>
          <w:sz w:val="16"/>
        </w:rPr>
        <w:t xml:space="preserve">" </w:t>
      </w:r>
      <w:r w:rsidRPr="00775C73">
        <w:rPr>
          <w:rStyle w:val="StyleUnderline"/>
        </w:rPr>
        <w:t>Given this connection between citizenship and entitlement to welfare, it is not surprising that current welfare reform proposals include the elimination of public assistance for undocumented immigrants. The critical difference between these two forms of welfare lies in their relation to individuals' autonomy</w:t>
      </w:r>
      <w:r w:rsidRPr="00775C73">
        <w:rPr>
          <w:sz w:val="16"/>
        </w:rPr>
        <w:t xml:space="preserve">. While welfare for citizens enables them to be self-ruling persons, </w:t>
      </w:r>
      <w:r w:rsidRPr="00775C73">
        <w:rPr>
          <w:rStyle w:val="StyleUnderline"/>
        </w:rPr>
        <w:t>welfare for subjects enables the government to rule them</w:t>
      </w:r>
      <w:r w:rsidRPr="00775C73">
        <w:rPr>
          <w:sz w:val="16"/>
        </w:rPr>
        <w:t xml:space="preserve">. Gordon makes this distinction in her defense of welfare entitlements: "Citizens have rights to which they are entitled by law, and losing this understanding endangers the republic. . . . Moreover, the feeling of entitlement is also vital to the republic. It is the attitude of citizenship, the essence of independence; without it we would have subjects, not citizens." </w:t>
      </w:r>
      <w:r w:rsidRPr="00775C73">
        <w:rPr>
          <w:rStyle w:val="StyleUnderline"/>
        </w:rPr>
        <w:t>The very relegation of subjects to inferior programs that supervise and humiliate them reinforces their lack of citizenship qualities while bolstering the virtues of the citizens</w:t>
      </w:r>
      <w:r w:rsidRPr="00775C73">
        <w:rPr>
          <w:sz w:val="16"/>
        </w:rPr>
        <w:t xml:space="preserve"> who receive dignified entitlements. Citizens' compensation by social insurance makes them appear independent and self- sufficient; subjects' receipt of charity makes them appear dependent and irresponsible. Current welfare reform rhetoric condemns mothers who receive AFDC for transmitting a pathology of "welfare dependency" to their children. According to this view, reliance on this form of welfare reflects a lack of work ethic and leads to a myriad of social problems, including crime, unwed motherhood, and long-term poverty. Yet Americans do not view reliance on Social Security as "dependency" at all, despite the program's strong redistributive effects and the millions of nonworking wives and children who in fact depend on its benefits for subsistence. Gordon gives the following example of the downward-spiraling process that results from stigmatizing welfare recipients: The stigmas of "welfare" and of single motherhood intersect; hostility to the poor and hostility to deviant family forms reinforce each other. The resentment undercuts political support for the program, and benefits fall farther and farther behind inflation. The resulting </w:t>
      </w:r>
      <w:proofErr w:type="spellStart"/>
      <w:r w:rsidRPr="00775C73">
        <w:rPr>
          <w:sz w:val="16"/>
        </w:rPr>
        <w:t>immiseration</w:t>
      </w:r>
      <w:proofErr w:type="spellEnd"/>
      <w:r w:rsidRPr="00775C73">
        <w:rPr>
          <w:sz w:val="16"/>
        </w:rPr>
        <w:t xml:space="preserve"> makes poor single mothers even </w:t>
      </w:r>
      <w:proofErr w:type="gramStart"/>
      <w:r w:rsidRPr="00775C73">
        <w:rPr>
          <w:sz w:val="16"/>
        </w:rPr>
        <w:t>more needy</w:t>
      </w:r>
      <w:proofErr w:type="gramEnd"/>
      <w:r w:rsidRPr="00775C73">
        <w:rPr>
          <w:sz w:val="16"/>
        </w:rPr>
        <w:t xml:space="preserve"> and less politically attractive. The economic downturn of the last decade has deepened both the poverty and the resentment, and created the impression that we are experiencing a new, unprecedented, and primarily minority social problem. Thus, </w:t>
      </w:r>
      <w:r w:rsidRPr="00775C73">
        <w:rPr>
          <w:rStyle w:val="StyleUnderline"/>
        </w:rPr>
        <w:t>Black single mothers' inferior status in the welfare state has intensified their political and economic marginalization, making them even less worthy of citizenship rights. By casting their need for public assistance as "dependency," welfare reform rhetoric suggests that these women lack the independence required to be citizens</w:t>
      </w:r>
      <w:r w:rsidRPr="00775C73">
        <w:rPr>
          <w:sz w:val="16"/>
        </w:rPr>
        <w:t>, entitled to dignified government support.</w:t>
      </w:r>
    </w:p>
    <w:p w:rsidR="00614804" w:rsidRPr="00614804" w:rsidRDefault="00614804" w:rsidP="00614804"/>
    <w:p w:rsidR="00A47270" w:rsidRDefault="00A47270" w:rsidP="00A47270">
      <w:pPr>
        <w:pStyle w:val="Heading3"/>
      </w:pPr>
      <w:r>
        <w:lastRenderedPageBreak/>
        <w:t>AT DA Turns Case – International Perception</w:t>
      </w:r>
    </w:p>
    <w:p w:rsidR="00A47270" w:rsidRDefault="00A47270" w:rsidP="00A47270">
      <w:pPr>
        <w:pStyle w:val="Heading4"/>
      </w:pPr>
      <w:r>
        <w:t xml:space="preserve">The DA doesn’t turn case: Even if private companies fill in, the plan solves international </w:t>
      </w:r>
      <w:r w:rsidRPr="00A47270">
        <w:rPr>
          <w:i/>
        </w:rPr>
        <w:t>perception</w:t>
      </w:r>
      <w:r>
        <w:t>.</w:t>
      </w:r>
    </w:p>
    <w:p w:rsidR="00DA5C0A" w:rsidRPr="008D0313" w:rsidRDefault="00DA5C0A" w:rsidP="00DA5C0A">
      <w:pPr>
        <w:rPr>
          <w:rStyle w:val="Style13ptBold"/>
        </w:rPr>
      </w:pPr>
      <w:r w:rsidRPr="008D0313">
        <w:rPr>
          <w:rStyle w:val="Style13ptBold"/>
        </w:rPr>
        <w:t xml:space="preserve">Clarke et al ’13 Richard A. Clarke, Michael J. Morell, Geoffrey R. Stone, Cass R. </w:t>
      </w:r>
      <w:proofErr w:type="spellStart"/>
      <w:r w:rsidRPr="008D0313">
        <w:rPr>
          <w:rStyle w:val="Style13ptBold"/>
        </w:rPr>
        <w:t>Sunstein</w:t>
      </w:r>
      <w:proofErr w:type="spellEnd"/>
      <w:r w:rsidRPr="008D0313">
        <w:rPr>
          <w:rStyle w:val="Style13ptBold"/>
        </w:rPr>
        <w:t>, and Peter Swire are all members of The President’s Review Group on Intelligence and Communications Technologies</w:t>
      </w:r>
      <w:r>
        <w:rPr>
          <w:rStyle w:val="Style13ptBold"/>
        </w:rPr>
        <w:t xml:space="preserve"> </w:t>
      </w:r>
      <w:r w:rsidRPr="008D0313">
        <w:rPr>
          <w:rStyle w:val="Style13ptBold"/>
        </w:rPr>
        <w:t>“LIBERTY AND SECURITY IN A CHANGING WORLD: Report and Recommendations of The President’s Review Group on Intelligence and Communications Technologies</w:t>
      </w:r>
    </w:p>
    <w:p w:rsidR="007D4D18" w:rsidRDefault="00A47270" w:rsidP="00A47270">
      <w:pPr>
        <w:rPr>
          <w:rStyle w:val="Emphasis"/>
        </w:rPr>
      </w:pPr>
      <w:r w:rsidRPr="00DA5C0A">
        <w:rPr>
          <w:sz w:val="16"/>
        </w:rPr>
        <w:t xml:space="preserve">Risks to our relationships with other nations. </w:t>
      </w:r>
      <w:r w:rsidRPr="00A47270">
        <w:rPr>
          <w:rStyle w:val="StyleUnderline"/>
        </w:rPr>
        <w:t>Insofar as the</w:t>
      </w:r>
      <w:r w:rsidR="00DA5C0A">
        <w:rPr>
          <w:rStyle w:val="StyleUnderline"/>
        </w:rPr>
        <w:t xml:space="preserve"> </w:t>
      </w:r>
      <w:r w:rsidRPr="00A47270">
        <w:rPr>
          <w:rStyle w:val="StyleUnderline"/>
        </w:rPr>
        <w:t>information comes from other nations—whether their leaders or their</w:t>
      </w:r>
      <w:r>
        <w:rPr>
          <w:rStyle w:val="StyleUnderline"/>
        </w:rPr>
        <w:t xml:space="preserve"> </w:t>
      </w:r>
      <w:r w:rsidRPr="00A47270">
        <w:rPr>
          <w:rStyle w:val="StyleUnderline"/>
        </w:rPr>
        <w:t xml:space="preserve">citizens—its acquisition, dissemination, or use </w:t>
      </w:r>
      <w:r w:rsidRPr="00A47270">
        <w:rPr>
          <w:rStyle w:val="Emphasis"/>
        </w:rPr>
        <w:t>might seriously compromise</w:t>
      </w:r>
      <w:r>
        <w:rPr>
          <w:rStyle w:val="Emphasis"/>
        </w:rPr>
        <w:t xml:space="preserve"> </w:t>
      </w:r>
      <w:r w:rsidRPr="00A47270">
        <w:rPr>
          <w:rStyle w:val="Emphasis"/>
        </w:rPr>
        <w:t>our relationships with those very nations.</w:t>
      </w:r>
      <w:r w:rsidRPr="00A47270">
        <w:rPr>
          <w:rStyle w:val="StyleUnderline"/>
        </w:rPr>
        <w:t xml:space="preserve"> It is important to consider the</w:t>
      </w:r>
      <w:r>
        <w:rPr>
          <w:rStyle w:val="StyleUnderline"/>
        </w:rPr>
        <w:t xml:space="preserve"> </w:t>
      </w:r>
      <w:r w:rsidRPr="00A47270">
        <w:rPr>
          <w:rStyle w:val="StyleUnderline"/>
        </w:rPr>
        <w:t>potential effects of surveillance on these relationships and, in particular, on</w:t>
      </w:r>
      <w:r>
        <w:rPr>
          <w:rStyle w:val="StyleUnderline"/>
        </w:rPr>
        <w:t xml:space="preserve"> </w:t>
      </w:r>
      <w:r w:rsidRPr="00A47270">
        <w:rPr>
          <w:rStyle w:val="StyleUnderline"/>
        </w:rPr>
        <w:t>our close allies</w:t>
      </w:r>
      <w:r w:rsidRPr="00DA5C0A">
        <w:rPr>
          <w:sz w:val="16"/>
        </w:rPr>
        <w:t xml:space="preserve"> and others with whom we share values, interests, or both. Unnecessary or excessive surveillance can create risks that outweigh any gain. Those who do not live within our borders should be treated with dignity and respect, and an absence of such treatment can create real risks. Risks to trade and commerce, including international commerce</w:t>
      </w:r>
      <w:r w:rsidRPr="00A47270">
        <w:rPr>
          <w:rStyle w:val="StyleUnderline"/>
        </w:rPr>
        <w:t>. Free</w:t>
      </w:r>
      <w:r>
        <w:rPr>
          <w:rStyle w:val="StyleUnderline"/>
        </w:rPr>
        <w:t xml:space="preserve"> </w:t>
      </w:r>
      <w:r w:rsidRPr="00A47270">
        <w:rPr>
          <w:rStyle w:val="StyleUnderline"/>
        </w:rPr>
        <w:t>trade, including free communications, is important to commerce and</w:t>
      </w:r>
      <w:r>
        <w:rPr>
          <w:rStyle w:val="StyleUnderline"/>
        </w:rPr>
        <w:t xml:space="preserve"> </w:t>
      </w:r>
      <w:r w:rsidRPr="00A47270">
        <w:rPr>
          <w:rStyle w:val="Emphasis"/>
        </w:rPr>
        <w:t>economic growth.</w:t>
      </w:r>
      <w:r w:rsidRPr="00A47270">
        <w:rPr>
          <w:rStyle w:val="StyleUnderline"/>
        </w:rPr>
        <w:t xml:space="preserve"> Surveillance and the acquisition of information might</w:t>
      </w:r>
      <w:r>
        <w:rPr>
          <w:rStyle w:val="StyleUnderline"/>
        </w:rPr>
        <w:t xml:space="preserve"> </w:t>
      </w:r>
      <w:r w:rsidRPr="00A47270">
        <w:rPr>
          <w:rStyle w:val="StyleUnderline"/>
        </w:rPr>
        <w:t>have harmful effects on commerce, especially if it discourages people</w:t>
      </w:r>
      <w:r w:rsidRPr="00DA5C0A">
        <w:rPr>
          <w:sz w:val="16"/>
        </w:rPr>
        <w:t>— either citizens of the United States or others—</w:t>
      </w:r>
      <w:r w:rsidRPr="00A47270">
        <w:rPr>
          <w:rStyle w:val="StyleUnderline"/>
        </w:rPr>
        <w:t>from using certain</w:t>
      </w:r>
      <w:r>
        <w:rPr>
          <w:rStyle w:val="StyleUnderline"/>
        </w:rPr>
        <w:t xml:space="preserve"> </w:t>
      </w:r>
      <w:r w:rsidRPr="00A47270">
        <w:rPr>
          <w:rStyle w:val="StyleUnderline"/>
        </w:rPr>
        <w:t>communications providers.</w:t>
      </w:r>
      <w:r w:rsidRPr="00DA5C0A">
        <w:rPr>
          <w:sz w:val="16"/>
        </w:rPr>
        <w:t xml:space="preserve"> If the government is working closely or secretly with specific providers, and if such providers cannot assure their users that their communications are safe and secure, people might well look elsewhere. In principle, the economic damage could be severe. These points make it abundantly clear that if officials can acquire information, it does not follow that they should do so. Indeed, the fact that officials can legally acquire information (under domestic law) does not mean that they should do so. In view of growing technological capacities, and the possibility (however remote) that acquired information might prove useful, it is tempting to think that such capacities should be used rather than ignored. The temptation should be resisted. Officials must consider all relevant risks, not merely one or a subset. To this point we add an additional consideration, which is the immense importance of maintaining public trust. </w:t>
      </w:r>
      <w:r w:rsidRPr="00A47270">
        <w:rPr>
          <w:rStyle w:val="Emphasis"/>
        </w:rPr>
        <w:t>Some reforms are</w:t>
      </w:r>
      <w:r w:rsidRPr="00DA5C0A">
        <w:rPr>
          <w:sz w:val="16"/>
        </w:rPr>
        <w:t xml:space="preserve"> justified as improvements of the system of risk management. Other reforms are </w:t>
      </w:r>
      <w:r w:rsidRPr="00A47270">
        <w:rPr>
          <w:rStyle w:val="Emphasis"/>
        </w:rPr>
        <w:t>justified</w:t>
      </w:r>
      <w:r w:rsidRPr="00DA5C0A">
        <w:rPr>
          <w:sz w:val="16"/>
        </w:rPr>
        <w:t xml:space="preserve">, not only or primarily on that ground, but </w:t>
      </w:r>
      <w:r w:rsidRPr="00A47270">
        <w:rPr>
          <w:rStyle w:val="Emphasis"/>
        </w:rPr>
        <w:t>as ways to promote</w:t>
      </w:r>
      <w:r>
        <w:rPr>
          <w:rStyle w:val="Emphasis"/>
        </w:rPr>
        <w:t xml:space="preserve"> </w:t>
      </w:r>
      <w:r w:rsidRPr="00A47270">
        <w:rPr>
          <w:rStyle w:val="Emphasis"/>
        </w:rPr>
        <w:t>a general sense, in the U</w:t>
      </w:r>
      <w:r w:rsidRPr="00DA5C0A">
        <w:rPr>
          <w:sz w:val="16"/>
        </w:rPr>
        <w:t xml:space="preserve">nited </w:t>
      </w:r>
      <w:r w:rsidRPr="00A47270">
        <w:rPr>
          <w:rStyle w:val="Emphasis"/>
        </w:rPr>
        <w:t>S</w:t>
      </w:r>
      <w:r w:rsidRPr="00DA5C0A">
        <w:rPr>
          <w:sz w:val="16"/>
        </w:rPr>
        <w:t xml:space="preserve">tates </w:t>
      </w:r>
      <w:r w:rsidRPr="00A47270">
        <w:rPr>
          <w:rStyle w:val="Emphasis"/>
        </w:rPr>
        <w:t>and abroad, that the nation’s practices</w:t>
      </w:r>
      <w:r>
        <w:rPr>
          <w:rStyle w:val="Emphasis"/>
        </w:rPr>
        <w:t xml:space="preserve"> </w:t>
      </w:r>
      <w:r w:rsidRPr="00A47270">
        <w:rPr>
          <w:rStyle w:val="Emphasis"/>
        </w:rPr>
        <w:t>and decisions are worthy of trust.</w:t>
      </w:r>
    </w:p>
    <w:p w:rsidR="007D4D18" w:rsidRDefault="007D4D18" w:rsidP="007D4D18">
      <w:pPr>
        <w:rPr>
          <w:rStyle w:val="Emphasis"/>
        </w:rPr>
      </w:pPr>
      <w:r>
        <w:rPr>
          <w:rStyle w:val="Emphasis"/>
        </w:rPr>
        <w:br w:type="page"/>
      </w:r>
    </w:p>
    <w:p w:rsidR="00614804" w:rsidRPr="007D4D18" w:rsidRDefault="007D4D18" w:rsidP="007D4D18">
      <w:pPr>
        <w:pStyle w:val="Heading3"/>
      </w:pPr>
      <w:r w:rsidRPr="007D4D18">
        <w:lastRenderedPageBreak/>
        <w:t>AT DA Turns Case – Encryption</w:t>
      </w:r>
    </w:p>
    <w:p w:rsidR="007D4D18" w:rsidRPr="007D4D18" w:rsidRDefault="007D4D18" w:rsidP="007D4D18">
      <w:pPr>
        <w:pStyle w:val="Heading4"/>
      </w:pPr>
      <w:r w:rsidRPr="007D4D18">
        <w:t>Companies will make exceptions for advertising which compromises the whole system</w:t>
      </w:r>
    </w:p>
    <w:p w:rsidR="007D4D18" w:rsidRPr="00D03037" w:rsidRDefault="007D4D18" w:rsidP="007D4D18">
      <w:pPr>
        <w:rPr>
          <w:rStyle w:val="Style13ptBold"/>
        </w:rPr>
      </w:pPr>
      <w:proofErr w:type="spellStart"/>
      <w:r w:rsidRPr="00D03037">
        <w:rPr>
          <w:rStyle w:val="Style13ptBold"/>
        </w:rPr>
        <w:t>Kuchler</w:t>
      </w:r>
      <w:proofErr w:type="spellEnd"/>
      <w:r w:rsidRPr="00D03037">
        <w:rPr>
          <w:rStyle w:val="Style13ptBold"/>
        </w:rPr>
        <w:t xml:space="preserve"> and Waters 7/30/15 Hannah </w:t>
      </w:r>
      <w:proofErr w:type="spellStart"/>
      <w:r w:rsidRPr="00D03037">
        <w:rPr>
          <w:rStyle w:val="Style13ptBold"/>
        </w:rPr>
        <w:t>Kuchler</w:t>
      </w:r>
      <w:proofErr w:type="spellEnd"/>
      <w:r w:rsidRPr="00D03037">
        <w:rPr>
          <w:rStyle w:val="Style13ptBold"/>
        </w:rPr>
        <w:t xml:space="preserve"> Financial Times San Francisco correspondent; Richard Waters headed the FT's San Francisco bureau since 2002 “Cyber insecurity: Going dark” http://www.ft.com/cms/s/0/dd208424-3551-11e5-bdbb-35e55cbae175.html#axzz3hTtSYiDx</w:t>
      </w:r>
    </w:p>
    <w:p w:rsidR="007D4D18" w:rsidRPr="007D4D18" w:rsidRDefault="007D4D18" w:rsidP="007D4D18">
      <w:pPr>
        <w:rPr>
          <w:sz w:val="16"/>
        </w:rPr>
      </w:pPr>
      <w:r w:rsidRPr="007D4D18">
        <w:rPr>
          <w:rStyle w:val="StyleUnderline"/>
        </w:rPr>
        <w:t>Many of the company’s other services rely on the ability to monitor a user’s actions so it can provide relevant information or advertising</w:t>
      </w:r>
      <w:r w:rsidRPr="007D4D18">
        <w:rPr>
          <w:sz w:val="16"/>
        </w:rPr>
        <w:t xml:space="preserve"> — an ironic reminder of just how slippery the issue of encrypting data has become. </w:t>
      </w:r>
      <w:r w:rsidRPr="007D4D18">
        <w:rPr>
          <w:rStyle w:val="Emphasis"/>
        </w:rPr>
        <w:t>When it meets their needs, even tech companies,</w:t>
      </w:r>
      <w:r w:rsidRPr="007D4D18">
        <w:rPr>
          <w:rStyle w:val="StyleUnderline"/>
        </w:rPr>
        <w:t xml:space="preserve"> like governments,</w:t>
      </w:r>
      <w:r w:rsidRPr="007D4D18">
        <w:rPr>
          <w:rStyle w:val="Emphasis"/>
        </w:rPr>
        <w:t xml:space="preserve"> can see the necessity of setting some limits to the use of unbreakable encryption everywhere.</w:t>
      </w:r>
    </w:p>
    <w:p w:rsidR="006771BB" w:rsidRDefault="006771BB" w:rsidP="006771BB">
      <w:pPr>
        <w:pStyle w:val="Heading4"/>
      </w:pPr>
      <w:r>
        <w:t>Companies make too many mistakes when encrypting</w:t>
      </w:r>
    </w:p>
    <w:p w:rsidR="006771BB" w:rsidRPr="006771BB" w:rsidRDefault="006771BB" w:rsidP="006771BB">
      <w:pPr>
        <w:rPr>
          <w:rStyle w:val="Style13ptBold"/>
        </w:rPr>
      </w:pPr>
      <w:r w:rsidRPr="006771BB">
        <w:rPr>
          <w:rStyle w:val="Style13ptBold"/>
        </w:rPr>
        <w:t>FRANCESCHI-BICCHIERAI February 24, 2015 LORENZO FRANCESCHI-BICCHIERAI STAFF WRITER “Encryption Fails: When to Freak Out and When to Chill” http://motherboard.vice.com/read/encryption-fails-when-to-freak-out-and-when-to-chill</w:t>
      </w:r>
    </w:p>
    <w:p w:rsidR="006771BB" w:rsidRPr="004E0D73" w:rsidRDefault="006771BB" w:rsidP="007D4D18">
      <w:pPr>
        <w:rPr>
          <w:rStyle w:val="StyleUnderline"/>
        </w:rPr>
      </w:pPr>
      <w:r w:rsidRPr="006771BB">
        <w:rPr>
          <w:rStyle w:val="StyleUnderline"/>
        </w:rPr>
        <w:t>The lesson here, after all, is that nothing is bulletproof and that encryption is hard.</w:t>
      </w:r>
      <w:r w:rsidR="004E0D73">
        <w:rPr>
          <w:rStyle w:val="StyleUnderline"/>
        </w:rPr>
        <w:t xml:space="preserve"> </w:t>
      </w:r>
      <w:r w:rsidRPr="004E0D73">
        <w:rPr>
          <w:rStyle w:val="StyleUnderline"/>
        </w:rPr>
        <w:t>In 2013</w:t>
      </w:r>
      <w:r w:rsidRPr="004E0D73">
        <w:rPr>
          <w:sz w:val="16"/>
        </w:rPr>
        <w:t xml:space="preserve">, for example, </w:t>
      </w:r>
      <w:r w:rsidRPr="004E0D73">
        <w:rPr>
          <w:rStyle w:val="StyleUnderline"/>
        </w:rPr>
        <w:t>a security researcher showed that a programming flaw, which another researcher defined as a “rookie mistake,” made</w:t>
      </w:r>
      <w:proofErr w:type="gramStart"/>
      <w:r w:rsidRPr="004E0D73">
        <w:rPr>
          <w:rStyle w:val="StyleUnderline"/>
        </w:rPr>
        <w:t>​ it</w:t>
      </w:r>
      <w:proofErr w:type="gramEnd"/>
      <w:r w:rsidRPr="004E0D73">
        <w:rPr>
          <w:rStyle w:val="StyleUnderline"/>
        </w:rPr>
        <w:t xml:space="preserve"> trivial for a hacker to decrypt group chats in </w:t>
      </w:r>
      <w:proofErr w:type="spellStart"/>
      <w:r w:rsidRPr="004E0D73">
        <w:rPr>
          <w:rStyle w:val="StyleUnderline"/>
        </w:rPr>
        <w:t>Cryptocat</w:t>
      </w:r>
      <w:proofErr w:type="spellEnd"/>
      <w:r w:rsidRPr="004E0D73">
        <w:rPr>
          <w:rStyle w:val="StyleUnderline"/>
        </w:rPr>
        <w:t>, a popular and easy-to-use chat web application.</w:t>
      </w:r>
      <w:r w:rsidRPr="004E0D73">
        <w:rPr>
          <w:sz w:val="16"/>
        </w:rPr>
        <w:t xml:space="preserve"> </w:t>
      </w:r>
      <w:proofErr w:type="spellStart"/>
      <w:r w:rsidRPr="004E0D73">
        <w:rPr>
          <w:sz w:val="16"/>
        </w:rPr>
        <w:t>Nadim</w:t>
      </w:r>
      <w:proofErr w:type="spellEnd"/>
      <w:r w:rsidRPr="004E0D73">
        <w:rPr>
          <w:sz w:val="16"/>
        </w:rPr>
        <w:t xml:space="preserve"> </w:t>
      </w:r>
      <w:proofErr w:type="spellStart"/>
      <w:r w:rsidRPr="004E0D73">
        <w:rPr>
          <w:sz w:val="16"/>
        </w:rPr>
        <w:t>Kobeissi</w:t>
      </w:r>
      <w:proofErr w:type="spellEnd"/>
      <w:r w:rsidRPr="004E0D73">
        <w:rPr>
          <w:sz w:val="16"/>
        </w:rPr>
        <w:t xml:space="preserve">, the creator of </w:t>
      </w:r>
      <w:proofErr w:type="spellStart"/>
      <w:r w:rsidRPr="004E0D73">
        <w:rPr>
          <w:sz w:val="16"/>
        </w:rPr>
        <w:t>Cryptocat</w:t>
      </w:r>
      <w:proofErr w:type="spellEnd"/>
      <w:r w:rsidRPr="004E0D73">
        <w:rPr>
          <w:sz w:val="16"/>
        </w:rPr>
        <w:t>, was quick to fix the flaw and his app is now among the best ranked in the EFF’s scorecard.</w:t>
      </w:r>
      <w:r w:rsidR="004E0D73" w:rsidRPr="004E0D73">
        <w:rPr>
          <w:sz w:val="16"/>
        </w:rPr>
        <w:t xml:space="preserve"> </w:t>
      </w:r>
      <w:r w:rsidRPr="004E0D73">
        <w:rPr>
          <w:rStyle w:val="Emphasis"/>
        </w:rPr>
        <w:t>Even big companies have shameful crypto fails on their records.</w:t>
      </w:r>
      <w:r w:rsidRPr="004E0D73">
        <w:rPr>
          <w:rStyle w:val="StyleUnderline"/>
        </w:rPr>
        <w:t xml:space="preserve"> Last year, researchers revealed that a simple coding error in Apple’s implementation of SSL encryption</w:t>
      </w:r>
      <w:r w:rsidRPr="004E0D73">
        <w:rPr>
          <w:sz w:val="16"/>
        </w:rPr>
        <w:t>—the widespread system that protects connections between a user and a server—</w:t>
      </w:r>
      <w:r w:rsidRPr="004E0D73">
        <w:rPr>
          <w:rStyle w:val="StyleUnderline"/>
        </w:rPr>
        <w:t>bypassed the entire security system and left users’ connections vulnerable to eavesdropping.</w:t>
      </w:r>
      <w:r w:rsidRPr="004E0D73">
        <w:rPr>
          <w:sz w:val="16"/>
        </w:rPr>
        <w:t xml:space="preserve"> This became known as such as the infamous “g​</w:t>
      </w:r>
      <w:proofErr w:type="spellStart"/>
      <w:r w:rsidRPr="004E0D73">
        <w:rPr>
          <w:sz w:val="16"/>
        </w:rPr>
        <w:t>otofail</w:t>
      </w:r>
      <w:proofErr w:type="spellEnd"/>
      <w:r w:rsidRPr="004E0D73">
        <w:rPr>
          <w:sz w:val="16"/>
        </w:rPr>
        <w:t>” bug.</w:t>
      </w:r>
      <w:r w:rsidR="004E0D73" w:rsidRPr="004E0D73">
        <w:rPr>
          <w:sz w:val="16"/>
        </w:rPr>
        <w:t xml:space="preserve"> </w:t>
      </w:r>
      <w:r w:rsidRPr="004E0D73">
        <w:rPr>
          <w:rStyle w:val="StyleUnderline"/>
        </w:rPr>
        <w:t>This particular case involving Telegram shows that messaging apps need to be aware of the fact that data needs to be secure not only while travelling through the internet, but also when it’s on the phone.</w:t>
      </w:r>
      <w:r w:rsidR="004E0D73">
        <w:rPr>
          <w:rStyle w:val="StyleUnderline"/>
        </w:rPr>
        <w:t xml:space="preserve"> </w:t>
      </w:r>
      <w:r w:rsidRPr="004E0D73">
        <w:rPr>
          <w:rStyle w:val="StyleUnderline"/>
        </w:rPr>
        <w:t>“As users move towards securing their communications in transit, the security of their device and their data at rest—often called ‘endpoint security’—only becomes more important,”</w:t>
      </w:r>
      <w:r w:rsidRPr="004E0D73">
        <w:rPr>
          <w:sz w:val="16"/>
        </w:rPr>
        <w:t xml:space="preserve"> Michael Carbone, a technologist at human rights organization Access, told me.</w:t>
      </w:r>
      <w:r w:rsidR="004E0D73" w:rsidRPr="004E0D73">
        <w:rPr>
          <w:sz w:val="16"/>
        </w:rPr>
        <w:t xml:space="preserve"> </w:t>
      </w:r>
      <w:r w:rsidRPr="004E0D73">
        <w:rPr>
          <w:sz w:val="16"/>
        </w:rPr>
        <w:t xml:space="preserve">In other words, don’t freak out too easily, but be aware of what an app does and doesn’t do before trusting it with very sensitive stuff. And keep in mind that </w:t>
      </w:r>
      <w:r w:rsidRPr="004E0D73">
        <w:rPr>
          <w:rStyle w:val="StyleUnderline"/>
        </w:rPr>
        <w:t>if someone can break into your phone, then almost all bets are off.</w:t>
      </w:r>
    </w:p>
    <w:p w:rsidR="006771BB" w:rsidRDefault="006771BB" w:rsidP="007D4D18"/>
    <w:p w:rsidR="007D4D18" w:rsidRPr="007D4D18" w:rsidRDefault="007D4D18" w:rsidP="007D4D18"/>
    <w:p w:rsidR="00614804" w:rsidRDefault="00614804" w:rsidP="00614804">
      <w:pPr>
        <w:rPr>
          <w:rStyle w:val="Emphasis"/>
        </w:rPr>
      </w:pPr>
      <w:r>
        <w:rPr>
          <w:rStyle w:val="Emphasis"/>
        </w:rPr>
        <w:br w:type="page"/>
      </w:r>
    </w:p>
    <w:p w:rsidR="00614804" w:rsidRDefault="00614804" w:rsidP="00614804">
      <w:pPr>
        <w:pStyle w:val="Heading3"/>
      </w:pPr>
      <w:r>
        <w:lastRenderedPageBreak/>
        <w:t>Welfare Privatization Defense</w:t>
      </w:r>
    </w:p>
    <w:p w:rsidR="00614804" w:rsidRDefault="00614804" w:rsidP="00614804">
      <w:pPr>
        <w:pStyle w:val="Heading4"/>
      </w:pPr>
      <w:r>
        <w:t xml:space="preserve">Privatization is not inherently bad, especially in the context of welfare reform </w:t>
      </w:r>
    </w:p>
    <w:p w:rsidR="00614804" w:rsidRPr="00B0095A" w:rsidRDefault="00614804" w:rsidP="00614804">
      <w:pPr>
        <w:rPr>
          <w:sz w:val="10"/>
          <w:szCs w:val="10"/>
        </w:rPr>
      </w:pPr>
      <w:r w:rsidRPr="00DD7715">
        <w:rPr>
          <w:rStyle w:val="Style13ptBold"/>
        </w:rPr>
        <w:t>Nightingale and Pindus 97</w:t>
      </w:r>
      <w:r>
        <w:t xml:space="preserve"> </w:t>
      </w:r>
      <w:r w:rsidRPr="00DD7715">
        <w:rPr>
          <w:sz w:val="10"/>
          <w:szCs w:val="10"/>
        </w:rPr>
        <w:t>(</w:t>
      </w:r>
      <w:proofErr w:type="spellStart"/>
      <w:r w:rsidRPr="00DD7715">
        <w:rPr>
          <w:sz w:val="10"/>
          <w:szCs w:val="10"/>
        </w:rPr>
        <w:t>Demetra</w:t>
      </w:r>
      <w:proofErr w:type="spellEnd"/>
      <w:r w:rsidRPr="00DD7715">
        <w:rPr>
          <w:sz w:val="10"/>
          <w:szCs w:val="10"/>
        </w:rPr>
        <w:t xml:space="preserve">, PhD, is the Chief Evaluation Officer for the U.S. Department of Labor. As the Chief Evaluation Officer, she is responsible for coordinating the Department's evaluation agenda and working with all agencies to design and implement evaluations. She is an expert in employment policy, workforce development, labor markets, and social policies and programs, and has conducted many evaluations of federal, state, and local programs aimed at increasing employment, skills, and income for workers and families. Dr. Nightingale is the author or co-author of five books and dozens of articles. Her most recent books are </w:t>
      </w:r>
      <w:proofErr w:type="gramStart"/>
      <w:r w:rsidRPr="00DD7715">
        <w:rPr>
          <w:sz w:val="10"/>
          <w:szCs w:val="10"/>
        </w:rPr>
        <w:t>Repairing</w:t>
      </w:r>
      <w:proofErr w:type="gramEnd"/>
      <w:r w:rsidRPr="00DD7715">
        <w:rPr>
          <w:sz w:val="10"/>
          <w:szCs w:val="10"/>
        </w:rPr>
        <w:t xml:space="preserve"> the U.S. Social Safety Net (with Martha Burt) and Reshaping the American Workforce in a Changing Economy (with Harry </w:t>
      </w:r>
      <w:proofErr w:type="spellStart"/>
      <w:r w:rsidRPr="00DD7715">
        <w:rPr>
          <w:sz w:val="10"/>
          <w:szCs w:val="10"/>
        </w:rPr>
        <w:t>Holzer</w:t>
      </w:r>
      <w:proofErr w:type="spellEnd"/>
      <w:r w:rsidRPr="00DD7715">
        <w:rPr>
          <w:sz w:val="10"/>
          <w:szCs w:val="10"/>
        </w:rPr>
        <w:t xml:space="preserve">). Previously, she was a Senior Fellow at the Urban Institute, directing many evaluations and research projects on employment and social policy and on the faculty at Johns Hopkins University's graduate program in public policy. She is also a Professorial Lecturer at the Trachtenberg School of Public Policy and Public Administration at the George Washington University, teaching Program Evaluation. In addition, she is a Senior Research Affiliate with the Poverty Center at the University of Michigan, a senior research consultant with the World Bank, has served on many boards and task forces, and was an expert advisor to the White House Welfare Reform Working Group in 1992-93. She received her B.A. in Political Science and Ph.D. in Public Policy, both from the George Washington University, and Nancy, senior fellow in the Metropolitan Housing and Communities Policy Center (Metro) at the Urban Institute, where she is an experienced policy researcher and project manager, specializing in program evaluation, organizational behavior, cost analysis, and service delivery. Her research projects have taken Pindus to communities across the country, examining program implementation and operations through interviews, on-site observations, and focus groups. She has studied economic development, welfare reform, employment and training, food assistance, and public health programs. She has also examined coordination across agencies and systems as well as local capacity building in many studies, holds a BA in biology from the University of Pennsylvania and an MBA from the Wharton School of the University of Pennsylvania. She is also a certified public accountant licensed in Maryland, October 15, 1997, “Privatization of Public Social Services </w:t>
      </w:r>
      <w:proofErr w:type="gramStart"/>
      <w:r w:rsidRPr="00DD7715">
        <w:rPr>
          <w:sz w:val="10"/>
          <w:szCs w:val="10"/>
        </w:rPr>
        <w:t>A</w:t>
      </w:r>
      <w:proofErr w:type="gramEnd"/>
      <w:r w:rsidRPr="00DD7715">
        <w:rPr>
          <w:sz w:val="10"/>
          <w:szCs w:val="10"/>
        </w:rPr>
        <w:t xml:space="preserve"> Background Paper”, </w:t>
      </w:r>
      <w:r w:rsidRPr="00DD7715">
        <w:rPr>
          <w:i/>
          <w:sz w:val="10"/>
          <w:szCs w:val="10"/>
        </w:rPr>
        <w:t>Urban Institute, http://webarchive.urban.org/publications/407023.html</w:t>
      </w:r>
      <w:r w:rsidRPr="00DD7715">
        <w:rPr>
          <w:sz w:val="10"/>
          <w:szCs w:val="10"/>
        </w:rPr>
        <w:t>)</w:t>
      </w:r>
    </w:p>
    <w:p w:rsidR="00614804" w:rsidRPr="00B0095A" w:rsidRDefault="00614804" w:rsidP="00614804">
      <w:pPr>
        <w:rPr>
          <w:sz w:val="16"/>
        </w:rPr>
      </w:pPr>
      <w:r w:rsidRPr="00B0095A">
        <w:rPr>
          <w:sz w:val="16"/>
        </w:rPr>
        <w:t xml:space="preserve">There is no single definition of privatization. </w:t>
      </w:r>
      <w:r w:rsidRPr="00B0095A">
        <w:rPr>
          <w:rStyle w:val="StyleUnderline"/>
        </w:rPr>
        <w:t>Privatization covers a broad range of methods and models, including contracting out for services, voucher programs, and even the sale of public assets to the private sector</w:t>
      </w:r>
      <w:r w:rsidRPr="00B0095A">
        <w:rPr>
          <w:sz w:val="16"/>
        </w:rPr>
        <w:t xml:space="preserve">. But for the purposes of this paper, privatization refers to the provision of publicly-funded services and activities by non-governmental entities. Privatization is not a new concept. </w:t>
      </w:r>
      <w:r w:rsidRPr="00B0095A">
        <w:rPr>
          <w:rStyle w:val="StyleUnderline"/>
        </w:rPr>
        <w:t>The current rationales for privatization and their implementation strategies differ very little from earlier privatization initiatives</w:t>
      </w:r>
      <w:r w:rsidRPr="00B0095A">
        <w:rPr>
          <w:sz w:val="16"/>
        </w:rPr>
        <w:t xml:space="preserve"> (even as early as the 1930s). </w:t>
      </w:r>
      <w:r w:rsidRPr="00B0095A">
        <w:rPr>
          <w:rStyle w:val="StyleUnderline"/>
        </w:rPr>
        <w:t>Perhaps the biggest single change in the current privatization environment in the area of social and human services is the possibility of private companies being contracted with to administer entire public-funded systems</w:t>
      </w:r>
      <w:r w:rsidRPr="00B0095A">
        <w:rPr>
          <w:sz w:val="16"/>
        </w:rPr>
        <w:t xml:space="preserve"> (e.g., all of welfare, all of child support, all of workforce development). </w:t>
      </w:r>
      <w:r w:rsidRPr="00B0095A">
        <w:rPr>
          <w:rStyle w:val="StyleUnderline"/>
        </w:rPr>
        <w:t>The real issue is not so much public vs. private--it is monopoly vs. competition. A key issue in the current trend towards what is commonly referred to as "privatization" is the introduction of competition</w:t>
      </w:r>
      <w:r w:rsidRPr="00B0095A">
        <w:rPr>
          <w:sz w:val="16"/>
        </w:rPr>
        <w:t xml:space="preserve"> (e.g., public-public competition, public-private competition, competition between public-private ventures, public-nonprofit competition) </w:t>
      </w:r>
      <w:r w:rsidRPr="00B0095A">
        <w:rPr>
          <w:rStyle w:val="StyleUnderline"/>
        </w:rPr>
        <w:t>to increase efficiency, reduce costs, and improve quality and customer satisfaction. Privatization is not inherently good or bad--the performance or effectiveness depends on implementation</w:t>
      </w:r>
      <w:r w:rsidRPr="00B0095A">
        <w:rPr>
          <w:sz w:val="16"/>
        </w:rPr>
        <w:t xml:space="preserve">. The little empirical analysis comparing the effectiveness of public versus private service delivery shows no clear evidence that private service delivery is inherently more effective or less effective than public service delivery, although the public, private, and nonprofit sectors each have their own relative strengths and weaknesses. There are examples of success and failure in both sectors. </w:t>
      </w:r>
      <w:r w:rsidRPr="00B0095A">
        <w:rPr>
          <w:rStyle w:val="StyleUnderline"/>
        </w:rPr>
        <w:t>Most of the research suggests that the key factor is whether there is clear accountability for results, clear criteria in contracts, and clear public objectives. The government is responsible for assuring that public services are effective, whether or not the services are publicly delivered. Privatization does reduce the number of public employees if services formerly performed in the public sector are shifted to the private sector</w:t>
      </w:r>
      <w:r w:rsidRPr="00B0095A">
        <w:rPr>
          <w:sz w:val="16"/>
        </w:rPr>
        <w:t>. But it is not clear that workers are necessarily worse off in terms of employment, wages, morale, or job satisfaction. There are many examples of negotiated arrangements for transferring public employees to private employment or to other public agencies. There is undoubtedly, though, a clear reduction in public employee members of unions, although some number of privatized workers may join other unions. It is still too soon to know whether the most recent and highly-publicized privatization efforts will be effective or not. There are, however, many potential problem areas (e.g., profit motivation to cream and minimize costs) that, if unaddressed in the public contracts, could reduce service quality. There are many reasons for cautiously scrutinizing the process.</w:t>
      </w:r>
    </w:p>
    <w:p w:rsidR="00614804" w:rsidRPr="00614804" w:rsidRDefault="00614804" w:rsidP="00614804"/>
    <w:p w:rsidR="00A47270" w:rsidRPr="00614804" w:rsidRDefault="00614804" w:rsidP="00614804">
      <w:pPr>
        <w:pStyle w:val="Heading3"/>
      </w:pPr>
      <w:r w:rsidRPr="00614804">
        <w:lastRenderedPageBreak/>
        <w:t>Welfare Privatization Good</w:t>
      </w:r>
    </w:p>
    <w:p w:rsidR="00614804" w:rsidRDefault="00614804" w:rsidP="00614804">
      <w:pPr>
        <w:pStyle w:val="Heading4"/>
      </w:pPr>
      <w:r>
        <w:t xml:space="preserve">Privatization is productive in the context of welfare </w:t>
      </w:r>
    </w:p>
    <w:p w:rsidR="00614804" w:rsidRPr="00DD7715" w:rsidRDefault="00614804" w:rsidP="00614804">
      <w:pPr>
        <w:rPr>
          <w:sz w:val="10"/>
          <w:szCs w:val="10"/>
        </w:rPr>
      </w:pPr>
      <w:r w:rsidRPr="00DD7715">
        <w:rPr>
          <w:rStyle w:val="Style13ptBold"/>
        </w:rPr>
        <w:t>Nightingale and Pindus 97</w:t>
      </w:r>
      <w:r>
        <w:t xml:space="preserve"> </w:t>
      </w:r>
      <w:r w:rsidRPr="00DD7715">
        <w:rPr>
          <w:sz w:val="10"/>
          <w:szCs w:val="10"/>
        </w:rPr>
        <w:t>(</w:t>
      </w:r>
      <w:proofErr w:type="spellStart"/>
      <w:r w:rsidRPr="00DD7715">
        <w:rPr>
          <w:sz w:val="10"/>
          <w:szCs w:val="10"/>
        </w:rPr>
        <w:t>Demetra</w:t>
      </w:r>
      <w:proofErr w:type="spellEnd"/>
      <w:r w:rsidRPr="00DD7715">
        <w:rPr>
          <w:sz w:val="10"/>
          <w:szCs w:val="10"/>
        </w:rPr>
        <w:t xml:space="preserve">, PhD, is the Chief Evaluation Officer for the U.S. Department of Labor. As the Chief Evaluation Officer, she is responsible for coordinating the Department's evaluation agenda and working with all agencies to design and implement evaluations. She is an expert in employment policy, workforce development, labor markets, and social policies and programs, and has conducted many evaluations of federal, state, and local programs aimed at increasing employment, skills, and income for workers and families. Dr. Nightingale is the author or co-author of five books and dozens of articles. Her most recent books are </w:t>
      </w:r>
      <w:proofErr w:type="gramStart"/>
      <w:r w:rsidRPr="00DD7715">
        <w:rPr>
          <w:sz w:val="10"/>
          <w:szCs w:val="10"/>
        </w:rPr>
        <w:t>Repairing</w:t>
      </w:r>
      <w:proofErr w:type="gramEnd"/>
      <w:r w:rsidRPr="00DD7715">
        <w:rPr>
          <w:sz w:val="10"/>
          <w:szCs w:val="10"/>
        </w:rPr>
        <w:t xml:space="preserve"> the U.S. Social Safety Net (with Martha Burt) and Reshaping the American Workforce in a Changing Economy (with Harry </w:t>
      </w:r>
      <w:proofErr w:type="spellStart"/>
      <w:r w:rsidRPr="00DD7715">
        <w:rPr>
          <w:sz w:val="10"/>
          <w:szCs w:val="10"/>
        </w:rPr>
        <w:t>Holzer</w:t>
      </w:r>
      <w:proofErr w:type="spellEnd"/>
      <w:r w:rsidRPr="00DD7715">
        <w:rPr>
          <w:sz w:val="10"/>
          <w:szCs w:val="10"/>
        </w:rPr>
        <w:t xml:space="preserve">). Previously, she was a Senior Fellow at the Urban Institute, directing many evaluations and research projects on employment and social policy and on the faculty at Johns Hopkins University's graduate program in public policy. She is also a Professorial Lecturer at the Trachtenberg School of Public Policy and Public Administration at the George Washington University, teaching Program Evaluation. In addition, she is a Senior Research Affiliate with the Poverty Center at the University of Michigan, a senior research consultant with the World Bank, has served on many boards and task forces, and was an expert advisor to the White House Welfare Reform Working Group in 1992-93. She received her B.A. in Political Science and Ph.D. in Public Policy, both from the George Washington University, and Nancy, senior fellow in the Metropolitan Housing and Communities Policy Center (Metro) at the Urban Institute, where she is an experienced policy researcher and project manager, specializing in program evaluation, organizational behavior, cost analysis, and service delivery. Her research projects have taken Pindus to communities across the country, examining program implementation and operations through interviews, on-site observations, and focus groups. She has studied economic development, welfare reform, employment and training, food assistance, and public health programs. She has also examined coordination across agencies and systems as well as local capacity building in many studies, holds a BA in biology from the University of Pennsylvania and an MBA from the Wharton School of the University of Pennsylvania. She is also a certified public accountant licensed in Maryland, October 15, 1997, “Privatization of Public Social Services </w:t>
      </w:r>
      <w:proofErr w:type="gramStart"/>
      <w:r w:rsidRPr="00DD7715">
        <w:rPr>
          <w:sz w:val="10"/>
          <w:szCs w:val="10"/>
        </w:rPr>
        <w:t>A</w:t>
      </w:r>
      <w:proofErr w:type="gramEnd"/>
      <w:r w:rsidRPr="00DD7715">
        <w:rPr>
          <w:sz w:val="10"/>
          <w:szCs w:val="10"/>
        </w:rPr>
        <w:t xml:space="preserve"> Background Paper”, </w:t>
      </w:r>
      <w:r w:rsidRPr="00DD7715">
        <w:rPr>
          <w:i/>
          <w:sz w:val="10"/>
          <w:szCs w:val="10"/>
        </w:rPr>
        <w:t>Urban Institute, http://webarchive.urban.org/publications/407023.html</w:t>
      </w:r>
      <w:r w:rsidRPr="00DD7715">
        <w:rPr>
          <w:sz w:val="10"/>
          <w:szCs w:val="10"/>
        </w:rPr>
        <w:t>)</w:t>
      </w:r>
    </w:p>
    <w:p w:rsidR="00614804" w:rsidRDefault="00614804" w:rsidP="00614804">
      <w:pPr>
        <w:rPr>
          <w:sz w:val="16"/>
        </w:rPr>
      </w:pPr>
      <w:r w:rsidRPr="00DD7715">
        <w:rPr>
          <w:sz w:val="16"/>
        </w:rPr>
        <w:t>The limited empirical research comparing the effectiveness of service provision by the public and private sectors suggests a few conclusions</w:t>
      </w:r>
      <w:r w:rsidRPr="00DD7715">
        <w:rPr>
          <w:rStyle w:val="StyleUnderline"/>
        </w:rPr>
        <w:t>: There is no empirical evidence that the service provided by private contractors is inadequate. There is some evidence from research studies that the quality of services may be higher in private service delivery systems than in public systems</w:t>
      </w:r>
      <w:r w:rsidRPr="00DD7715">
        <w:rPr>
          <w:sz w:val="16"/>
        </w:rPr>
        <w:t xml:space="preserve">, but very mixed evidence on whether the private sector is more cost-efficient. However, for many reasons, the findings may be biased in favor of the private sector. When public services are privatized, there is a reduction in the number of public employees, but there is not necessarily a reduction in total employment nor are workers always worse off. </w:t>
      </w:r>
      <w:r w:rsidRPr="00DD7715">
        <w:rPr>
          <w:rStyle w:val="StyleUnderline"/>
        </w:rPr>
        <w:t>There are success stories and examples of failure in all sectors--public, non-profit, and private. No one model is inherently "better" than another. The key factor is whether there is clear accountability for results, clear criteria for performance, and clear public objectives. Privatization is a way to bring the advantages of competition and flexibility to the delivery of public services. These advantages include greater efficiency, increased responsiveness to the needs of customers, and encouraging innovation. These advantages are more difficult (but not impossible) to achieve within government due to restrictions on hiring public employees and budgeting issues related to capital expenditures</w:t>
      </w:r>
      <w:r w:rsidRPr="00DD7715">
        <w:rPr>
          <w:sz w:val="16"/>
        </w:rPr>
        <w:t xml:space="preserve">. As Rainey (1991) points out, "The nature of public organizations, their public character, often subjects them to more external intervention and constraint. In turn, this often imposes on them greater challenges in trying to perform efficiently and effectively." While there is clear potential for improved efficiency, privatization also involves risk and requires careful management on the part of the public agency. The research reviewed emphasizes the importance of clear goals and accountability. Some of the highly visible problems recently encountered in large system-wide contracts probably at least partly reflect lack of accountability and performance </w:t>
      </w:r>
      <w:proofErr w:type="gramStart"/>
      <w:r w:rsidRPr="00DD7715">
        <w:rPr>
          <w:sz w:val="16"/>
        </w:rPr>
        <w:t>criteria .</w:t>
      </w:r>
      <w:proofErr w:type="gramEnd"/>
      <w:r w:rsidRPr="00DD7715">
        <w:rPr>
          <w:sz w:val="16"/>
        </w:rPr>
        <w:t xml:space="preserve"> Effectiveness tends to be very situational--it depends on the implementation of the contracting process, the contract itself, performance criteria, and ongoing monitoring. To achieve the potential benefits of privatization, public agencies will need to clearly specify the roles of contractors, determine appropriate costs, and develop performance criteria that are tailored to the client population being addressed. Public agencies will need to consider their long-term capacity to structure and monitor privatization initiatives in order assure cost effectiveness and quality in the delivery of publicly funded social services.</w:t>
      </w:r>
    </w:p>
    <w:p w:rsidR="00614804" w:rsidRPr="000226AF" w:rsidRDefault="00614804" w:rsidP="00614804">
      <w:pPr>
        <w:pStyle w:val="Heading4"/>
      </w:pPr>
      <w:r>
        <w:t xml:space="preserve">Privatization is actually great for welfare </w:t>
      </w:r>
      <w:r>
        <w:br/>
      </w:r>
      <w:r w:rsidRPr="000226AF">
        <w:rPr>
          <w:rStyle w:val="Style13ptBold"/>
        </w:rPr>
        <w:t>Nightingale and Pindus 97</w:t>
      </w:r>
      <w:r>
        <w:t xml:space="preserve"> </w:t>
      </w:r>
      <w:r w:rsidRPr="00DD7715">
        <w:rPr>
          <w:sz w:val="10"/>
          <w:szCs w:val="10"/>
        </w:rPr>
        <w:t>(</w:t>
      </w:r>
      <w:proofErr w:type="spellStart"/>
      <w:r w:rsidRPr="00DD7715">
        <w:rPr>
          <w:sz w:val="10"/>
          <w:szCs w:val="10"/>
        </w:rPr>
        <w:t>Demetra</w:t>
      </w:r>
      <w:proofErr w:type="spellEnd"/>
      <w:r w:rsidRPr="00DD7715">
        <w:rPr>
          <w:sz w:val="10"/>
          <w:szCs w:val="10"/>
        </w:rPr>
        <w:t xml:space="preserve">, PhD, is the Chief Evaluation Officer for the U.S. Department of Labor. As the Chief Evaluation Officer, she is responsible for coordinating the Department's evaluation agenda and working with all agencies to design and implement evaluations. She is an expert in employment policy, workforce development, labor markets, and social policies and programs, and has conducted many evaluations of federal, state, and local programs aimed at increasing employment, skills, and income for workers and families. Dr. Nightingale is the author or co-author of five books and dozens of articles. Her most recent books are </w:t>
      </w:r>
      <w:proofErr w:type="gramStart"/>
      <w:r w:rsidRPr="00DD7715">
        <w:rPr>
          <w:sz w:val="10"/>
          <w:szCs w:val="10"/>
        </w:rPr>
        <w:t>Repairing</w:t>
      </w:r>
      <w:proofErr w:type="gramEnd"/>
      <w:r w:rsidRPr="00DD7715">
        <w:rPr>
          <w:sz w:val="10"/>
          <w:szCs w:val="10"/>
        </w:rPr>
        <w:t xml:space="preserve"> the U.S. Social Safety Net (with Martha Burt) and Reshaping the American Workforce in a Changing Economy (with Harry </w:t>
      </w:r>
      <w:proofErr w:type="spellStart"/>
      <w:r w:rsidRPr="00DD7715">
        <w:rPr>
          <w:sz w:val="10"/>
          <w:szCs w:val="10"/>
        </w:rPr>
        <w:t>Holzer</w:t>
      </w:r>
      <w:proofErr w:type="spellEnd"/>
      <w:r w:rsidRPr="00DD7715">
        <w:rPr>
          <w:sz w:val="10"/>
          <w:szCs w:val="10"/>
        </w:rPr>
        <w:t xml:space="preserve">). Previously, she was a Senior Fellow at the Urban Institute, directing many evaluations and research projects on employment and social policy and on the faculty at Johns Hopkins University's graduate program in public policy. She is also a Professorial Lecturer at the Trachtenberg School of Public Policy and Public Administration at the George Washington University, teaching Program Evaluation. In addition, she is a Senior Research Affiliate with the Poverty Center at the University of Michigan, a senior research consultant with the World Bank, has served on many boards and task forces, and was an expert advisor to the White House Welfare Reform Working Group in 1992-93. She received her B.A. in Political Science and Ph.D. in Public Policy, both from the George Washington University, and Nancy, senior fellow in the Metropolitan Housing and Communities Policy Center (Metro) at the Urban Institute, where she is an experienced policy researcher and project manager, specializing in program evaluation, organizational behavior, cost analysis, and service delivery. Her research projects have taken Pindus to communities across the country, examining program implementation and operations through interviews, on-site observations, and focus groups. She has studied economic development, welfare reform, employment and training, food assistance, and public health programs. She has also examined coordination across agencies and systems as well as local capacity building in many studies, holds a BA in biology from the University of Pennsylvania and an MBA from the Wharton School of the University of Pennsylvania. She is also a certified public accountant licensed in Maryland, October 15, 1997, “Privatization of Public Social Services </w:t>
      </w:r>
      <w:proofErr w:type="gramStart"/>
      <w:r w:rsidRPr="00DD7715">
        <w:rPr>
          <w:sz w:val="10"/>
          <w:szCs w:val="10"/>
        </w:rPr>
        <w:t>A</w:t>
      </w:r>
      <w:proofErr w:type="gramEnd"/>
      <w:r w:rsidRPr="00DD7715">
        <w:rPr>
          <w:sz w:val="10"/>
          <w:szCs w:val="10"/>
        </w:rPr>
        <w:t xml:space="preserve"> Background Paper”, </w:t>
      </w:r>
      <w:r w:rsidRPr="00DD7715">
        <w:rPr>
          <w:i/>
          <w:sz w:val="10"/>
          <w:szCs w:val="10"/>
        </w:rPr>
        <w:t>Urban Institute, http://webarchive.urban.org/publications/407023.html</w:t>
      </w:r>
      <w:r w:rsidRPr="00DD7715">
        <w:rPr>
          <w:sz w:val="10"/>
          <w:szCs w:val="10"/>
        </w:rPr>
        <w:t>)</w:t>
      </w:r>
    </w:p>
    <w:p w:rsidR="00614804" w:rsidRPr="000226AF" w:rsidRDefault="00614804" w:rsidP="00614804">
      <w:pPr>
        <w:rPr>
          <w:sz w:val="16"/>
        </w:rPr>
      </w:pPr>
      <w:r w:rsidRPr="000226AF">
        <w:rPr>
          <w:rStyle w:val="StyleUnderline"/>
        </w:rPr>
        <w:t>There are major advantages generally put forth for contracting for services with private (non-profit and for-profit) organizations</w:t>
      </w:r>
      <w:r w:rsidRPr="000226AF">
        <w:rPr>
          <w:sz w:val="16"/>
        </w:rPr>
        <w:t xml:space="preserve">, as indicated in Exhibit 1. In general, </w:t>
      </w:r>
      <w:r w:rsidRPr="000226AF">
        <w:rPr>
          <w:rStyle w:val="StyleUnderline"/>
        </w:rPr>
        <w:t>the strongest arguments for privatization of public services are: 1. Increased flexibility resulting from a reduction of bureaucratic complexity and procedures, and 2. Reduced costs resulting from improved efficiency, especially if there is a truly competitive process with clear performance criteria. Public decisions to privatize have in fact been motivated by a number of factors</w:t>
      </w:r>
      <w:r w:rsidRPr="000226AF">
        <w:rPr>
          <w:sz w:val="16"/>
        </w:rPr>
        <w:t>, (</w:t>
      </w:r>
      <w:proofErr w:type="spellStart"/>
      <w:r w:rsidRPr="000226AF">
        <w:rPr>
          <w:sz w:val="16"/>
        </w:rPr>
        <w:t>Hatry</w:t>
      </w:r>
      <w:proofErr w:type="spellEnd"/>
      <w:r w:rsidRPr="000226AF">
        <w:rPr>
          <w:sz w:val="16"/>
        </w:rPr>
        <w:t xml:space="preserve"> and </w:t>
      </w:r>
      <w:proofErr w:type="spellStart"/>
      <w:r w:rsidRPr="000226AF">
        <w:rPr>
          <w:sz w:val="16"/>
        </w:rPr>
        <w:t>Durman</w:t>
      </w:r>
      <w:proofErr w:type="spellEnd"/>
      <w:r w:rsidRPr="000226AF">
        <w:rPr>
          <w:sz w:val="16"/>
        </w:rPr>
        <w:t xml:space="preserve"> 1985) such as: </w:t>
      </w:r>
      <w:r w:rsidRPr="000226AF">
        <w:rPr>
          <w:rStyle w:val="StyleUnderline"/>
        </w:rPr>
        <w:t>discontent with the performance of the public sector; desire for more flexibility</w:t>
      </w:r>
      <w:r w:rsidRPr="000226AF">
        <w:rPr>
          <w:sz w:val="16"/>
        </w:rPr>
        <w:t xml:space="preserve"> (e.g., personnel, operations, innovations); </w:t>
      </w:r>
      <w:r w:rsidRPr="000226AF">
        <w:rPr>
          <w:rStyle w:val="StyleUnderline"/>
        </w:rPr>
        <w:t xml:space="preserve">desire to reduce costs; and desire </w:t>
      </w:r>
      <w:r w:rsidRPr="000226AF">
        <w:rPr>
          <w:rStyle w:val="StyleUnderline"/>
        </w:rPr>
        <w:lastRenderedPageBreak/>
        <w:t>to "empower" service intermediaries</w:t>
      </w:r>
      <w:r w:rsidRPr="000226AF">
        <w:rPr>
          <w:sz w:val="16"/>
        </w:rPr>
        <w:t xml:space="preserve"> (e.g., CBOs). GAO (1996), for example, found that the primary reason state and local child support enforcement agencies contract out services is because of general state fiscal pressure that makes it difficult to hire more agency staff despite growing caseloads and sometimes even despite increased program funding. </w:t>
      </w:r>
      <w:r w:rsidRPr="000226AF">
        <w:rPr>
          <w:rStyle w:val="StyleUnderline"/>
        </w:rPr>
        <w:t>Motivation of public officials to privatize resulted from (1) "a desire to improve child support services," (2) "need to serve soaring caseloads," and (3) "inability to deploy additional staff</w:t>
      </w:r>
      <w:r w:rsidRPr="000226AF">
        <w:rPr>
          <w:sz w:val="16"/>
        </w:rPr>
        <w:t xml:space="preserve">." (p. 6) </w:t>
      </w:r>
      <w:proofErr w:type="gramStart"/>
      <w:r w:rsidRPr="000226AF">
        <w:rPr>
          <w:sz w:val="16"/>
        </w:rPr>
        <w:t>Some</w:t>
      </w:r>
      <w:proofErr w:type="gramEnd"/>
      <w:r w:rsidRPr="000226AF">
        <w:rPr>
          <w:sz w:val="16"/>
        </w:rPr>
        <w:t xml:space="preserve"> states also wanted to expand child support services in areas not well-covered in the past, or to assume operations when a public agency withdrew (usually district attorney's office). </w:t>
      </w:r>
      <w:r w:rsidRPr="000226AF">
        <w:rPr>
          <w:rStyle w:val="StyleUnderline"/>
        </w:rPr>
        <w:t>The increasing speed with which computer equipment and information systems require upgrading also provides an incentive for privatization</w:t>
      </w:r>
      <w:r w:rsidRPr="000226AF">
        <w:rPr>
          <w:sz w:val="16"/>
        </w:rPr>
        <w:t xml:space="preserve">. Equipment provided by a private contractor is not budgeted as a capital expenditure for the public agency. </w:t>
      </w:r>
      <w:r w:rsidRPr="000226AF">
        <w:rPr>
          <w:rStyle w:val="StyleUnderline"/>
        </w:rPr>
        <w:t>Contractors that provide similar equipment and software to several public agencies or state administrations can spread their costs over several projects and achieve economies of scale, which may enable them provide the service to each client at a lower cost</w:t>
      </w:r>
      <w:r w:rsidRPr="000226AF">
        <w:rPr>
          <w:sz w:val="16"/>
        </w:rPr>
        <w:t>.</w:t>
      </w:r>
    </w:p>
    <w:p w:rsidR="00614804" w:rsidRDefault="00614804" w:rsidP="00614804"/>
    <w:p w:rsidR="00614804" w:rsidRPr="00DD7715" w:rsidRDefault="00614804" w:rsidP="00614804">
      <w:pPr>
        <w:rPr>
          <w:sz w:val="16"/>
        </w:rPr>
      </w:pPr>
    </w:p>
    <w:p w:rsidR="00614804" w:rsidRPr="00DD7715" w:rsidRDefault="00614804" w:rsidP="00614804"/>
    <w:p w:rsidR="001E2E43" w:rsidRDefault="001E2E43" w:rsidP="001E2E43">
      <w:pPr>
        <w:pStyle w:val="Heading3"/>
      </w:pPr>
      <w:r>
        <w:lastRenderedPageBreak/>
        <w:t>Bitcoin – Regulation Not Needed</w:t>
      </w:r>
    </w:p>
    <w:p w:rsidR="001E2E43" w:rsidRPr="001E2E43" w:rsidRDefault="001E2E43" w:rsidP="001E2E43">
      <w:pPr>
        <w:pStyle w:val="Heading4"/>
      </w:pPr>
      <w:r w:rsidRPr="001E2E43">
        <w:t>Bitcoin can self-regulate</w:t>
      </w:r>
    </w:p>
    <w:p w:rsidR="001E2E43" w:rsidRPr="001E2E43" w:rsidRDefault="001E2E43" w:rsidP="001E2E43">
      <w:pPr>
        <w:rPr>
          <w:rStyle w:val="Style13ptBold"/>
        </w:rPr>
      </w:pPr>
      <w:r w:rsidRPr="001E2E43">
        <w:rPr>
          <w:rStyle w:val="Style13ptBold"/>
        </w:rPr>
        <w:t>Boring, 14 (</w:t>
      </w:r>
      <w:proofErr w:type="spellStart"/>
      <w:r w:rsidRPr="001E2E43">
        <w:rPr>
          <w:rStyle w:val="Style13ptBold"/>
        </w:rPr>
        <w:t>Perianne</w:t>
      </w:r>
      <w:proofErr w:type="spellEnd"/>
      <w:r w:rsidRPr="001E2E43">
        <w:rPr>
          <w:rStyle w:val="Style13ptBold"/>
        </w:rPr>
        <w:t xml:space="preserve"> Boring, </w:t>
      </w:r>
      <w:proofErr w:type="spellStart"/>
      <w:r w:rsidRPr="001E2E43">
        <w:rPr>
          <w:rStyle w:val="Style13ptBold"/>
        </w:rPr>
        <w:t>Perianne</w:t>
      </w:r>
      <w:proofErr w:type="spellEnd"/>
      <w:r w:rsidRPr="001E2E43">
        <w:rPr>
          <w:rStyle w:val="Style13ptBold"/>
        </w:rPr>
        <w:t xml:space="preserve"> is the CEO of Boring &amp; Company, LLC, a financial services technology consulting firm. She served as an economic analyst in network broadcast news, 4-2-2014, "Bitcoin Could Strengthen </w:t>
      </w:r>
      <w:proofErr w:type="gramStart"/>
      <w:r w:rsidRPr="001E2E43">
        <w:rPr>
          <w:rStyle w:val="Style13ptBold"/>
        </w:rPr>
        <w:t>The World Economy If Washington Doesn't</w:t>
      </w:r>
      <w:proofErr w:type="gramEnd"/>
      <w:r w:rsidRPr="001E2E43">
        <w:rPr>
          <w:rStyle w:val="Style13ptBold"/>
        </w:rPr>
        <w:t xml:space="preserve"> Destroy It," Forbes, http://www.forbes.com/sites/perianneboring/2014/04/02/bitcoin-could-strengthen-the-world-economy-if-washington-doesnt-destroy-it/)</w:t>
      </w:r>
    </w:p>
    <w:p w:rsidR="001E2E43" w:rsidRDefault="001E2E43" w:rsidP="001E2E43">
      <w:pPr>
        <w:spacing w:after="0" w:line="240" w:lineRule="auto"/>
        <w:rPr>
          <w:rStyle w:val="StyleUnderline"/>
        </w:rPr>
      </w:pPr>
      <w:r w:rsidRPr="00D412BE">
        <w:rPr>
          <w:rStyle w:val="StyleUnderline"/>
        </w:rPr>
        <w:t>Bitcoin has the potential to globally raise the standard of living if Washington doesn’t over regulate it</w:t>
      </w:r>
      <w:r w:rsidRPr="00CC1C45">
        <w:rPr>
          <w:sz w:val="16"/>
        </w:rPr>
        <w:t xml:space="preserve">. </w:t>
      </w:r>
      <w:r w:rsidRPr="00D412BE">
        <w:rPr>
          <w:rStyle w:val="StyleUnderline"/>
        </w:rPr>
        <w:t>Criminals that have used Bitcoin for illegal activities in conjunction with a lack of industry representation in the media and Washington, have caused a failure in recognizing the benefits of Bitcoin</w:t>
      </w:r>
      <w:r w:rsidRPr="00CC1C45">
        <w:rPr>
          <w:sz w:val="16"/>
        </w:rPr>
        <w:t xml:space="preserve">. One misconception about Bitcoin is that it is anonymous. Technically it’s pseudonymous. While every transaction is recorded on the </w:t>
      </w:r>
      <w:proofErr w:type="spellStart"/>
      <w:r w:rsidRPr="00CC1C45">
        <w:rPr>
          <w:sz w:val="16"/>
        </w:rPr>
        <w:t>Blockchain</w:t>
      </w:r>
      <w:proofErr w:type="spellEnd"/>
      <w:r w:rsidRPr="00CC1C45">
        <w:rPr>
          <w:sz w:val="16"/>
        </w:rPr>
        <w:t xml:space="preserve">, </w:t>
      </w:r>
      <w:r w:rsidRPr="00D412BE">
        <w:rPr>
          <w:rStyle w:val="StyleUnderline"/>
        </w:rPr>
        <w:t>Bitcoin user’s identities are private</w:t>
      </w:r>
      <w:r w:rsidRPr="00CC1C45">
        <w:rPr>
          <w:sz w:val="16"/>
        </w:rPr>
        <w:t xml:space="preserve">. As Jerry </w:t>
      </w:r>
      <w:r w:rsidRPr="00D412BE">
        <w:rPr>
          <w:rStyle w:val="StyleUnderline"/>
        </w:rPr>
        <w:t>Brito and</w:t>
      </w:r>
      <w:r w:rsidRPr="00CC1C45">
        <w:rPr>
          <w:sz w:val="16"/>
        </w:rPr>
        <w:t xml:space="preserve"> Andrea </w:t>
      </w:r>
      <w:r w:rsidRPr="00D412BE">
        <w:rPr>
          <w:rStyle w:val="StyleUnderline"/>
        </w:rPr>
        <w:t>Castillo</w:t>
      </w:r>
      <w:r w:rsidRPr="00CC1C45">
        <w:rPr>
          <w:sz w:val="16"/>
        </w:rPr>
        <w:t xml:space="preserve"> points out in a primer published by the Center for Independent Studies, </w:t>
      </w:r>
      <w:r w:rsidRPr="00D412BE">
        <w:rPr>
          <w:rStyle w:val="StyleUnderline"/>
        </w:rPr>
        <w:t>the level of privacy in using Bitcoin protects individuals against capital controls and censorship, and ensures financial privacy for oppressed groups.</w:t>
      </w:r>
      <w:r w:rsidRPr="00CC1C45">
        <w:rPr>
          <w:sz w:val="16"/>
        </w:rPr>
        <w:t xml:space="preserve"> At the same time the pseudonymous nature of Bitcoin has attracted drug dealers, money launderers, and other criminals. However, these bad actors are quickly being weeded out, and going down in a highly publicized fashion. As Silk Road, Liberty Reserve and Mt. GOX all created a stir in the media, </w:t>
      </w:r>
      <w:r w:rsidRPr="00D412BE">
        <w:rPr>
          <w:rStyle w:val="StyleUnderline"/>
        </w:rPr>
        <w:t xml:space="preserve">the Bitcoin community was put on defense, leaving another misconception that bitcoin ‘is dead as we know </w:t>
      </w:r>
      <w:proofErr w:type="spellStart"/>
      <w:r w:rsidRPr="00D412BE">
        <w:rPr>
          <w:rStyle w:val="StyleUnderline"/>
        </w:rPr>
        <w:t>it.</w:t>
      </w:r>
      <w:r w:rsidRPr="00CC1C45">
        <w:rPr>
          <w:sz w:val="16"/>
        </w:rPr>
        <w:t>’The</w:t>
      </w:r>
      <w:proofErr w:type="spellEnd"/>
      <w:r w:rsidRPr="00CC1C45">
        <w:rPr>
          <w:sz w:val="16"/>
        </w:rPr>
        <w:t xml:space="preserve"> central banking system has excluded nearly 3.5 billion people from the financial industry around the world. A decentralized monetary system, such as Bitcoin, could bring financial services to these currently unreachable people. I</w:t>
      </w:r>
      <w:r w:rsidRPr="00D412BE">
        <w:rPr>
          <w:rStyle w:val="StyleUnderline"/>
        </w:rPr>
        <w:t>t’s shameful that Bitcoin has been exploited by criminals, but this doesn’t represent a failure of Bitcoin. As the Bitcoin community continues to build and improve the Bitcoin infrastructure, security loopholes are being patched. While some regulation may be necessary to ensure the safety and soundness of digital commerce, the power of self-regulating organizations, such as DATA shouldn’t be overlooked. In addition, the Bitcoin network would be wise to proactively foster confidence in Bitcoin by engaging in meaningful dialogue with Washington and all stakeholders</w:t>
      </w:r>
    </w:p>
    <w:p w:rsidR="001E2E43" w:rsidRDefault="001E2E43" w:rsidP="001E2E43">
      <w:pPr>
        <w:spacing w:after="0" w:line="240" w:lineRule="auto"/>
        <w:rPr>
          <w:rStyle w:val="StyleUnderline"/>
        </w:rPr>
      </w:pPr>
    </w:p>
    <w:p w:rsidR="001E2E43" w:rsidRPr="001E2E43" w:rsidRDefault="001E2E43" w:rsidP="001E2E43">
      <w:pPr>
        <w:pStyle w:val="Heading4"/>
      </w:pPr>
      <w:r w:rsidRPr="001E2E43">
        <w:t>Regulators only make things worse. The Bitcoin community should regulate Bitcoin.</w:t>
      </w:r>
    </w:p>
    <w:p w:rsidR="001E2E43" w:rsidRPr="00CB01FF" w:rsidRDefault="001E2E43" w:rsidP="001E2E43">
      <w:r w:rsidRPr="00F53543">
        <w:rPr>
          <w:rStyle w:val="Style13ptBold"/>
        </w:rPr>
        <w:t>Smart, 15</w:t>
      </w:r>
      <w:r>
        <w:t xml:space="preserve"> (Evander Smart, 29/03/2015, Evander Smart wants to get you talking, get you thinking, get you learning about Bitcoin, "The Future of Money", "Why Bitcoin Regulation Will Never Help Consumers," CCN: Financial Bitcoin &amp; Cryptocurrency News, https://www.cryptocoinsnews.com/bitcoin-regulation-will-never-help-consumers/)</w:t>
      </w:r>
    </w:p>
    <w:p w:rsidR="007A35E6" w:rsidRDefault="001E2E43" w:rsidP="001E2E43">
      <w:pPr>
        <w:rPr>
          <w:rStyle w:val="StyleUnderline"/>
        </w:rPr>
      </w:pPr>
      <w:r w:rsidRPr="00E44D05">
        <w:rPr>
          <w:rStyle w:val="StyleUnderline"/>
        </w:rPr>
        <w:t xml:space="preserve">A regulation can help improve trust in the digital currency industry. Look at the FDIC in banking. This is a PRIVATE corporation that insures bank account holders against theft or bank closure up to $250k per account. This PRIVATE </w:t>
      </w:r>
      <w:proofErr w:type="gramStart"/>
      <w:r w:rsidRPr="00E44D05">
        <w:rPr>
          <w:rStyle w:val="StyleUnderline"/>
        </w:rPr>
        <w:t>sector corporation</w:t>
      </w:r>
      <w:proofErr w:type="gramEnd"/>
      <w:r w:rsidRPr="00E44D05">
        <w:rPr>
          <w:rStyle w:val="StyleUnderline"/>
        </w:rPr>
        <w:t xml:space="preserve"> may have been commandeered by the government, but things that work best come from the private sector nine times out of ten. Bitcoin exchanges need oversight, preferably from within the Bitcoin community</w:t>
      </w:r>
      <w:r w:rsidRPr="00CB01FF">
        <w:rPr>
          <w:rStyle w:val="StyleUnderline"/>
          <w:sz w:val="16"/>
          <w:u w:val="none"/>
        </w:rPr>
        <w:t xml:space="preserve">. And they work like fiat currency banks do, so a system like the FDIC insurance program would help a lot. Government regulation has proven incompetent, potentially corrupt, and out of control nine times out of ten. Regulators can't be trusted and don't even understand the digital currency industry to begin with. </w:t>
      </w:r>
      <w:r w:rsidRPr="00CB01FF">
        <w:rPr>
          <w:rStyle w:val="StyleUnderline"/>
        </w:rPr>
        <w:t>How will you regulate what you don't understand? Maybe outside of the U.S. regulations have a much better track record. I would be all for regulation if it were fair, effective, and accountable. In the U.S., these objectives have not been hit for a long, long time</w:t>
      </w:r>
      <w:r w:rsidRPr="00CB01FF">
        <w:rPr>
          <w:rStyle w:val="StyleUnderline"/>
          <w:sz w:val="16"/>
          <w:u w:val="none"/>
        </w:rPr>
        <w:t xml:space="preserve">. Micromanage the identity theft issue that plagues almost 5% of all debit card users. Get that under control first. </w:t>
      </w:r>
      <w:r w:rsidRPr="00CB01FF">
        <w:rPr>
          <w:rStyle w:val="StyleUnderline"/>
        </w:rPr>
        <w:t xml:space="preserve">Then look at Bitcoin. Regulators know what Bitcoin is. The innovative currency that protects consumers from identity theft, inflation, predatory remittances charges, and banking fees worldwide. The currency </w:t>
      </w:r>
      <w:r w:rsidRPr="00CB01FF">
        <w:rPr>
          <w:rStyle w:val="StyleUnderline"/>
        </w:rPr>
        <w:lastRenderedPageBreak/>
        <w:t xml:space="preserve">that the world should be working to emulate, not be attacked with torches and pitchforks by the minions of The State, to protect the establishment's </w:t>
      </w:r>
      <w:proofErr w:type="spellStart"/>
      <w:r w:rsidRPr="00CB01FF">
        <w:rPr>
          <w:rStyle w:val="StyleUnderline"/>
        </w:rPr>
        <w:t>thiefdom</w:t>
      </w:r>
      <w:proofErr w:type="spellEnd"/>
      <w:r w:rsidRPr="00CB01FF">
        <w:rPr>
          <w:rStyle w:val="StyleUnderline"/>
        </w:rPr>
        <w:t xml:space="preserve"> instead of consumers' interests. The Bitcoin community and private industry can solve any current Bitcoin problems. Regulators, with their track record, have proven that they can only make things worse.</w:t>
      </w:r>
    </w:p>
    <w:p w:rsidR="007A35E6" w:rsidRDefault="007A35E6" w:rsidP="007A35E6">
      <w:pPr>
        <w:rPr>
          <w:rStyle w:val="StyleUnderline"/>
        </w:rPr>
      </w:pPr>
      <w:r>
        <w:rPr>
          <w:rStyle w:val="StyleUnderline"/>
        </w:rPr>
        <w:br w:type="page"/>
      </w:r>
    </w:p>
    <w:p w:rsidR="001E2E43" w:rsidRPr="00307B71" w:rsidRDefault="007A35E6" w:rsidP="00307B71">
      <w:pPr>
        <w:pStyle w:val="Heading3"/>
      </w:pPr>
      <w:r w:rsidRPr="00307B71">
        <w:lastRenderedPageBreak/>
        <w:t>Bitcoin – Solves Oppression</w:t>
      </w:r>
    </w:p>
    <w:p w:rsidR="007A35E6" w:rsidRDefault="007A35E6" w:rsidP="007A35E6">
      <w:pPr>
        <w:pStyle w:val="Heading4"/>
        <w:spacing w:before="0" w:line="240" w:lineRule="auto"/>
      </w:pPr>
      <w:r>
        <w:t xml:space="preserve">Impact turn: Private currency solves for oppression </w:t>
      </w:r>
    </w:p>
    <w:p w:rsidR="007A35E6" w:rsidRPr="00E85ECD" w:rsidRDefault="007A35E6" w:rsidP="007A35E6">
      <w:pPr>
        <w:spacing w:after="0" w:line="240" w:lineRule="auto"/>
      </w:pPr>
      <w:r w:rsidRPr="00E85ECD">
        <w:rPr>
          <w:rStyle w:val="Style13ptBold"/>
        </w:rPr>
        <w:t>Blog talk radio, ND</w:t>
      </w:r>
      <w:r>
        <w:t xml:space="preserve"> (Blog talk radio, Super User, xx-xx-</w:t>
      </w:r>
      <w:proofErr w:type="spellStart"/>
      <w:r>
        <w:t>xxxx</w:t>
      </w:r>
      <w:proofErr w:type="spellEnd"/>
      <w:r>
        <w:t>, "Learn about freedom thru Cryptocurrency," No Publication, http://hebrewswakeup.com/index.php/support/learn-about-freedom-thru-cryptocurrency)</w:t>
      </w:r>
    </w:p>
    <w:p w:rsidR="007A35E6" w:rsidRDefault="007A35E6" w:rsidP="007A35E6">
      <w:pPr>
        <w:spacing w:after="0" w:line="240" w:lineRule="auto"/>
        <w:rPr>
          <w:rStyle w:val="StyleUnderline"/>
        </w:rPr>
      </w:pPr>
      <w:r w:rsidRPr="00E85ECD">
        <w:rPr>
          <w:rStyle w:val="StyleUnderline"/>
        </w:rPr>
        <w:t>Start using alternative currency. Many people are awaken to what is going on in the Global financial system</w:t>
      </w:r>
      <w:r w:rsidRPr="00E85ECD">
        <w:rPr>
          <w:sz w:val="16"/>
        </w:rPr>
        <w:t xml:space="preserve">. We have seen the protest called (Occupy Wall Street), </w:t>
      </w:r>
      <w:proofErr w:type="gramStart"/>
      <w:r w:rsidRPr="00E85ECD">
        <w:rPr>
          <w:rStyle w:val="StyleUnderline"/>
        </w:rPr>
        <w:t>We</w:t>
      </w:r>
      <w:proofErr w:type="gramEnd"/>
      <w:r w:rsidRPr="00E85ECD">
        <w:rPr>
          <w:rStyle w:val="StyleUnderline"/>
        </w:rPr>
        <w:t xml:space="preserve"> have seen the End the Fed movement and now we are seeing the awaking of people who know they are the 99% slaves on this planet. In the 99% movement you have rich, middle class, poor and very poor. The 1% want to make everyone very poor. This how the so called elite Rule. Alternative currency will allow freedom. This can also be used to replace our current oppressive system. We see currencies called Crypto-Currency or Private currency challenging fiat currency. Every nation uses fiat currency this is how the </w:t>
      </w:r>
      <w:proofErr w:type="gramStart"/>
      <w:r w:rsidRPr="00E85ECD">
        <w:rPr>
          <w:rStyle w:val="StyleUnderline"/>
        </w:rPr>
        <w:t>Parasitic</w:t>
      </w:r>
      <w:proofErr w:type="gramEnd"/>
      <w:r w:rsidRPr="00E85ECD">
        <w:rPr>
          <w:rStyle w:val="StyleUnderline"/>
        </w:rPr>
        <w:t xml:space="preserve"> elite class control our planet. With that control they have create the third world nations like Africa and South America. We now have the power to end this oppressive system and bring peace and Harmony back to AHYAH's Earth. </w:t>
      </w:r>
    </w:p>
    <w:p w:rsidR="00465445" w:rsidRDefault="00465445">
      <w:r>
        <w:br w:type="page"/>
      </w:r>
    </w:p>
    <w:p w:rsidR="007A35E6" w:rsidRDefault="004D6B68" w:rsidP="00465445">
      <w:pPr>
        <w:pStyle w:val="Heading3"/>
      </w:pPr>
      <w:r>
        <w:lastRenderedPageBreak/>
        <w:t>No Impact Bo</w:t>
      </w:r>
      <w:r w:rsidR="00465445">
        <w:t>rder Militias</w:t>
      </w:r>
    </w:p>
    <w:p w:rsidR="004D6B68" w:rsidRPr="004D6B68" w:rsidRDefault="004D6B68" w:rsidP="004D6B68">
      <w:pPr>
        <w:pStyle w:val="Heading4"/>
      </w:pPr>
      <w:r w:rsidRPr="004D6B68">
        <w:t>Your border militia impact is media hype. They are harmless old people in lawn chairs.</w:t>
      </w:r>
    </w:p>
    <w:p w:rsidR="00465445" w:rsidRPr="00465445" w:rsidRDefault="00465445" w:rsidP="00465445">
      <w:pPr>
        <w:rPr>
          <w:rStyle w:val="Style13ptBold"/>
        </w:rPr>
      </w:pPr>
      <w:r w:rsidRPr="00465445">
        <w:rPr>
          <w:rStyle w:val="Style13ptBold"/>
        </w:rPr>
        <w:t>Cooper ‘5 Marc Cooper Associate Director at Annenberg's Institute for Justice and Journalism “LAWN-CHAIR MILITIAS” http://www.laweekly.com/news/lawn-chair-militias-2139744</w:t>
      </w:r>
    </w:p>
    <w:p w:rsidR="00465445" w:rsidRDefault="00465445" w:rsidP="00465445">
      <w:pPr>
        <w:rPr>
          <w:rStyle w:val="Emphasis"/>
        </w:rPr>
      </w:pPr>
      <w:r w:rsidRPr="004D6B68">
        <w:rPr>
          <w:sz w:val="16"/>
        </w:rPr>
        <w:t xml:space="preserve">But </w:t>
      </w:r>
      <w:r w:rsidRPr="004D6B68">
        <w:rPr>
          <w:rStyle w:val="StyleUnderline"/>
        </w:rPr>
        <w:t>the bulk of the coverage continued to play along with the fiction that a mass of American citizens had come down here to stand against the immigrant hordes.</w:t>
      </w:r>
      <w:r w:rsidRPr="004D6B68">
        <w:rPr>
          <w:sz w:val="16"/>
        </w:rPr>
        <w:t xml:space="preserve"> Just as busloads of tourists cram into three shows a day and pay 10 bucks a head to cheer on the phony gunfighters at the OK Corral, </w:t>
      </w:r>
      <w:r w:rsidRPr="004D6B68">
        <w:rPr>
          <w:rStyle w:val="StyleUnderline"/>
        </w:rPr>
        <w:t>the media, which had already invested so much in this non-story, deployed their most narrow lens magnifying the antics of a small fringe</w:t>
      </w:r>
      <w:r w:rsidRPr="004D6B68">
        <w:rPr>
          <w:sz w:val="16"/>
        </w:rPr>
        <w:t xml:space="preserve"> of a few dozen </w:t>
      </w:r>
      <w:r w:rsidRPr="004D6B68">
        <w:rPr>
          <w:rStyle w:val="StyleUnderline"/>
        </w:rPr>
        <w:t>into a Matter of National Significance.</w:t>
      </w:r>
      <w:r w:rsidR="004D6B68" w:rsidRPr="004D6B68">
        <w:rPr>
          <w:sz w:val="16"/>
        </w:rPr>
        <w:t xml:space="preserve"> </w:t>
      </w:r>
      <w:r w:rsidRPr="004D6B68">
        <w:rPr>
          <w:sz w:val="16"/>
        </w:rPr>
        <w:t xml:space="preserve">The story of an armed citizen militia was just too juicy to forgo. </w:t>
      </w:r>
      <w:r w:rsidRPr="004D6B68">
        <w:rPr>
          <w:rStyle w:val="Emphasis"/>
        </w:rPr>
        <w:t>Even when most of this militia wasn’t armed and it wasn’t really a militia.</w:t>
      </w:r>
      <w:r w:rsidRPr="004D6B68">
        <w:rPr>
          <w:sz w:val="16"/>
        </w:rPr>
        <w:t xml:space="preserve"> It</w:t>
      </w:r>
      <w:r w:rsidRPr="004D6B68">
        <w:rPr>
          <w:rFonts w:cs="Calibri"/>
          <w:sz w:val="16"/>
        </w:rPr>
        <w:t>’</w:t>
      </w:r>
      <w:r w:rsidRPr="004D6B68">
        <w:rPr>
          <w:sz w:val="16"/>
        </w:rPr>
        <w:t xml:space="preserve">s always dangerous to generalize, but the crowd of volunteers was so small that it reduces the risks of stereotyping. </w:t>
      </w:r>
      <w:r w:rsidRPr="004D6B68">
        <w:rPr>
          <w:rStyle w:val="StyleUnderline"/>
        </w:rPr>
        <w:t xml:space="preserve">If anything, this was a lawn-chair militia — a disproportionately elderly, disproportionately male, all-white crew </w:t>
      </w:r>
      <w:proofErr w:type="gramStart"/>
      <w:r w:rsidRPr="004D6B68">
        <w:rPr>
          <w:rStyle w:val="StyleUnderline"/>
        </w:rPr>
        <w:t>whose</w:t>
      </w:r>
      <w:proofErr w:type="gramEnd"/>
      <w:r w:rsidRPr="004D6B68">
        <w:rPr>
          <w:rStyle w:val="StyleUnderline"/>
        </w:rPr>
        <w:t xml:space="preserve"> most ambitious plan was to spend a day or two under an umbrella, sitting in the desert</w:t>
      </w:r>
      <w:r w:rsidRPr="004D6B68">
        <w:rPr>
          <w:sz w:val="16"/>
        </w:rPr>
        <w:t xml:space="preserve">, drinking some cool ones and bitching about illegal aliens. </w:t>
      </w:r>
      <w:r w:rsidRPr="004D6B68">
        <w:rPr>
          <w:rStyle w:val="Emphasis"/>
        </w:rPr>
        <w:t>These Minutemen are to real vigilantes</w:t>
      </w:r>
      <w:r w:rsidRPr="004D6B68">
        <w:rPr>
          <w:sz w:val="16"/>
        </w:rPr>
        <w:t xml:space="preserve"> </w:t>
      </w:r>
      <w:r w:rsidRPr="004D6B68">
        <w:rPr>
          <w:rFonts w:cs="Calibri"/>
          <w:sz w:val="16"/>
        </w:rPr>
        <w:t>—</w:t>
      </w:r>
      <w:r w:rsidRPr="004D6B68">
        <w:rPr>
          <w:sz w:val="16"/>
        </w:rPr>
        <w:t xml:space="preserve"> who risk getting shot at while they</w:t>
      </w:r>
      <w:r w:rsidRPr="004D6B68">
        <w:rPr>
          <w:rFonts w:cs="Calibri"/>
          <w:sz w:val="16"/>
        </w:rPr>
        <w:t>’</w:t>
      </w:r>
      <w:r w:rsidRPr="004D6B68">
        <w:rPr>
          <w:sz w:val="16"/>
        </w:rPr>
        <w:t xml:space="preserve">re out shooting others </w:t>
      </w:r>
      <w:r w:rsidRPr="004D6B68">
        <w:rPr>
          <w:rFonts w:cs="Calibri"/>
          <w:sz w:val="16"/>
        </w:rPr>
        <w:t>—</w:t>
      </w:r>
      <w:r w:rsidRPr="004D6B68">
        <w:rPr>
          <w:sz w:val="16"/>
        </w:rPr>
        <w:t xml:space="preserve"> </w:t>
      </w:r>
      <w:r w:rsidRPr="004D6B68">
        <w:rPr>
          <w:rStyle w:val="Emphasis"/>
        </w:rPr>
        <w:t>what the Disney Jungle Boat Ride is to Amazon exploration.</w:t>
      </w:r>
    </w:p>
    <w:p w:rsidR="009516E5" w:rsidRPr="00137206" w:rsidRDefault="001C4A58" w:rsidP="009516E5">
      <w:pPr>
        <w:pStyle w:val="Heading3"/>
        <w:spacing w:before="0" w:line="240" w:lineRule="auto"/>
      </w:pPr>
      <w:r>
        <w:lastRenderedPageBreak/>
        <w:t>AT</w:t>
      </w:r>
      <w:r w:rsidR="009516E5">
        <w:t xml:space="preserve"> Private </w:t>
      </w:r>
      <w:proofErr w:type="gramStart"/>
      <w:r w:rsidR="009516E5">
        <w:t>companies</w:t>
      </w:r>
      <w:proofErr w:type="gramEnd"/>
      <w:r w:rsidR="009516E5">
        <w:t xml:space="preserve"> don’t work well</w:t>
      </w:r>
    </w:p>
    <w:p w:rsidR="006771BB" w:rsidRDefault="006771BB" w:rsidP="006771BB">
      <w:pPr>
        <w:rPr>
          <w:rStyle w:val="StyleUnderline"/>
          <w:sz w:val="26"/>
          <w:u w:val="none"/>
        </w:rPr>
      </w:pPr>
    </w:p>
    <w:p w:rsidR="009516E5" w:rsidRPr="00576FB3" w:rsidRDefault="009516E5" w:rsidP="009516E5">
      <w:pPr>
        <w:pStyle w:val="Heading4"/>
        <w:spacing w:before="0" w:line="240" w:lineRule="auto"/>
        <w:rPr>
          <w:rStyle w:val="StyleUnderline"/>
          <w:sz w:val="26"/>
          <w:u w:val="none"/>
        </w:rPr>
      </w:pPr>
      <w:r w:rsidRPr="00576FB3">
        <w:rPr>
          <w:rStyle w:val="StyleUnderline"/>
          <w:sz w:val="26"/>
          <w:u w:val="none"/>
        </w:rPr>
        <w:t>Private companies work best</w:t>
      </w:r>
      <w:r>
        <w:rPr>
          <w:rStyle w:val="StyleUnderline"/>
          <w:sz w:val="26"/>
          <w:u w:val="none"/>
        </w:rPr>
        <w:t>- Roads prove</w:t>
      </w:r>
    </w:p>
    <w:p w:rsidR="009516E5" w:rsidRPr="00D93290" w:rsidRDefault="009516E5" w:rsidP="009516E5">
      <w:pPr>
        <w:spacing w:after="0" w:line="240" w:lineRule="auto"/>
      </w:pPr>
      <w:r w:rsidRPr="001A7DF7">
        <w:rPr>
          <w:rStyle w:val="Style13ptBold"/>
        </w:rPr>
        <w:t>Stossel 7/29</w:t>
      </w:r>
      <w:r>
        <w:t xml:space="preserve"> (</w:t>
      </w:r>
      <w:r w:rsidRPr="00D93290">
        <w:t xml:space="preserve">John Stossel, </w:t>
      </w:r>
      <w:r>
        <w:t xml:space="preserve">John Stossel is the host of Stossel, which airs Thursdays on the FOX Business Network, </w:t>
      </w:r>
      <w:r w:rsidRPr="00D93290">
        <w:t xml:space="preserve">7-29-2015, "Private Enterprise Does It Better," Reason, https://reason.com/archives/2010/08/05/private-enterprise-does-it-betJohn Stossel, 7-29-2015, "Private Enterprise Does It Better," Reason, </w:t>
      </w:r>
      <w:hyperlink r:id="rId12" w:history="1">
        <w:r w:rsidRPr="007129E2">
          <w:rPr>
            <w:rStyle w:val="Hyperlink"/>
          </w:rPr>
          <w:t>https://reason.com/archives/2010/08/05/private-enterprise-does-it-bet</w:t>
        </w:r>
      </w:hyperlink>
      <w:r>
        <w:t xml:space="preserve">) </w:t>
      </w:r>
    </w:p>
    <w:p w:rsidR="009516E5" w:rsidRDefault="009516E5" w:rsidP="009516E5">
      <w:pPr>
        <w:spacing w:after="0" w:line="240" w:lineRule="auto"/>
        <w:rPr>
          <w:rStyle w:val="StyleUnderline"/>
        </w:rPr>
      </w:pPr>
      <w:r w:rsidRPr="00B3273E">
        <w:rPr>
          <w:rStyle w:val="StyleUnderline"/>
        </w:rPr>
        <w:t>Free enterprise does everything better. Why? Because if private companies don't do things efficiently, they lose money and die. Unlike government, they cannot compel payment through the power to tax. Even when a private company operates a public facility under contract to government, it must perform. If it doesn't, it will be "fired"—its contract won't be renewed. Government is never fired. Contracting out to private enterprise isn't the same thing as letting fully competitive free markets operate, but it still works better than government</w:t>
      </w:r>
      <w:r w:rsidRPr="001A7DF7">
        <w:rPr>
          <w:sz w:val="16"/>
        </w:rPr>
        <w:t xml:space="preserve">. </w:t>
      </w:r>
      <w:r w:rsidRPr="00B3273E">
        <w:rPr>
          <w:rStyle w:val="StyleUnderline"/>
        </w:rPr>
        <w:t>Roads are one example. Politicians call road management a "public good" that "government must control."</w:t>
      </w:r>
      <w:r w:rsidRPr="001A7DF7">
        <w:rPr>
          <w:sz w:val="16"/>
        </w:rPr>
        <w:t xml:space="preserve"> Nonsense. In 1995, </w:t>
      </w:r>
      <w:r w:rsidRPr="00B3273E">
        <w:rPr>
          <w:rStyle w:val="StyleUnderline"/>
        </w:rPr>
        <w:t>a private road company added two lanes in the middle of California Highway 91, right where the median strip used to be. It then used "congestion pricing" to let some drivers pay to speed past rush-hour traffic</w:t>
      </w:r>
      <w:r w:rsidRPr="001A7DF7">
        <w:rPr>
          <w:sz w:val="16"/>
        </w:rPr>
        <w:t>. Using the principles of supply and demand, road operators charge higher tolls at times of day when demand is high. That encourages those who are most in a hurry to pay for what they need. It was the first time anywhere in the world that congestion pricing was used. Bureaucrats were skeptical. Now congestion pricing is a hot idea for both private and public road management systems. Likewise, for years there was a gap in the ring road surrounding Paris that created huge traffic problems</w:t>
      </w:r>
      <w:r w:rsidRPr="00B3273E">
        <w:rPr>
          <w:rStyle w:val="StyleUnderline"/>
        </w:rPr>
        <w:t>. Then private developers made an unsolicited proposal to build a $2 billion toll tunnel in exchange for a 70-year lease to run it. They built a double-decker tunnel that fits six lanes of traffic in the space usually required for just two. The tunnel's profit-seeking owners have an incentive to keep traffic moving</w:t>
      </w:r>
      <w:r w:rsidRPr="001A7DF7">
        <w:rPr>
          <w:sz w:val="16"/>
        </w:rPr>
        <w:t xml:space="preserve">. They collect tolls based on congestion pricing, and tolls are collected electronically, so cars don't have to stop. The tunnel operators clear accidents quickly. Most are detected within 10 seconds -- thanks to 350 cameras inside the tunnel. The private road has cut a 45-minute trip to 10 minutes. Indiana used to lose money on its toll road. Then Gov. Mitch Daniels leased it to private developers. Now it makes a profit. The new owners spent $40 million on electronic tolling. </w:t>
      </w:r>
      <w:r w:rsidRPr="00B3273E">
        <w:rPr>
          <w:rStyle w:val="StyleUnderline"/>
        </w:rPr>
        <w:t>That's saved them 55 percent on toll collection. They saved $20 per mile by switching to a better de-icing fluid. They bought a new fleet of computerized snowplows that clear roads using less salt. Drivers win, and taxpayers win. It also turns out that government roads often run more smoothly when drivers have more, not less, freedom</w:t>
      </w:r>
      <w:r w:rsidRPr="001A7DF7">
        <w:rPr>
          <w:sz w:val="16"/>
        </w:rPr>
        <w:t xml:space="preserve">. This sounds paradoxical. </w:t>
      </w:r>
      <w:r w:rsidRPr="00B3273E">
        <w:rPr>
          <w:rStyle w:val="StyleUnderline"/>
        </w:rPr>
        <w:t>Politicians often sneer at libertarians, saying, "You want to get rid of traffic lights?!" Well, yes, actually. In some cases, traffic moves better and more safely when government removes traffic lights, stop signs, even curbs</w:t>
      </w:r>
      <w:r w:rsidRPr="001A7DF7">
        <w:rPr>
          <w:sz w:val="16"/>
        </w:rPr>
        <w:t xml:space="preserve">. </w:t>
      </w:r>
      <w:proofErr w:type="gramStart"/>
      <w:r w:rsidRPr="001A7DF7">
        <w:rPr>
          <w:sz w:val="16"/>
        </w:rPr>
        <w:t>It's</w:t>
      </w:r>
      <w:proofErr w:type="gramEnd"/>
      <w:r w:rsidRPr="001A7DF7">
        <w:rPr>
          <w:sz w:val="16"/>
        </w:rPr>
        <w:t xml:space="preserve"> Friedrich Hayek's "spontaneous" order in action: Instead of sitting at a mechanized light waiting to be told when to go, drivers meet in an intersection and negotiate their way through by making eye contact and gesturing. T</w:t>
      </w:r>
      <w:r w:rsidRPr="00B3273E">
        <w:rPr>
          <w:rStyle w:val="StyleUnderline"/>
        </w:rPr>
        <w:t>he secret is that drivers must pay attention to their surroundings—to pedestrians and other cars—rather than just to signs and signals</w:t>
      </w:r>
      <w:r w:rsidRPr="001A7DF7">
        <w:rPr>
          <w:sz w:val="16"/>
        </w:rPr>
        <w:t>. It demonstrates the "</w:t>
      </w:r>
      <w:proofErr w:type="spellStart"/>
      <w:r w:rsidRPr="001A7DF7">
        <w:rPr>
          <w:sz w:val="16"/>
        </w:rPr>
        <w:t>Peltzman</w:t>
      </w:r>
      <w:proofErr w:type="spellEnd"/>
      <w:r w:rsidRPr="001A7DF7">
        <w:rPr>
          <w:sz w:val="16"/>
        </w:rPr>
        <w:t xml:space="preserve"> Effect" (named after retired University of Chicago economist Sam </w:t>
      </w:r>
      <w:proofErr w:type="spellStart"/>
      <w:r w:rsidRPr="001A7DF7">
        <w:rPr>
          <w:sz w:val="16"/>
        </w:rPr>
        <w:t>Peltzman</w:t>
      </w:r>
      <w:proofErr w:type="spellEnd"/>
      <w:r w:rsidRPr="001A7DF7">
        <w:rPr>
          <w:sz w:val="16"/>
        </w:rPr>
        <w:t xml:space="preserve">): People tend to behave more recklessly when their sense of safety is increased. </w:t>
      </w:r>
      <w:r w:rsidRPr="00B3273E">
        <w:rPr>
          <w:rStyle w:val="StyleUnderline"/>
        </w:rPr>
        <w:t>By removing signs, lights and barriers, drivers feel less safe, so they drive more carefully. They pay more attention.</w:t>
      </w:r>
    </w:p>
    <w:p w:rsidR="009516E5" w:rsidRPr="004D6B68" w:rsidRDefault="009516E5" w:rsidP="00465445">
      <w:pPr>
        <w:rPr>
          <w:sz w:val="16"/>
        </w:rPr>
      </w:pPr>
    </w:p>
    <w:p w:rsidR="001E2E43" w:rsidRPr="00C728E1" w:rsidRDefault="001E2E43" w:rsidP="001E2E43">
      <w:pPr>
        <w:spacing w:after="0" w:line="240" w:lineRule="auto"/>
        <w:rPr>
          <w:u w:val="single"/>
        </w:rPr>
      </w:pPr>
    </w:p>
    <w:p w:rsidR="001E2E43" w:rsidRPr="001E2E43" w:rsidRDefault="001E2E43" w:rsidP="001E2E43"/>
    <w:sectPr w:rsidR="001E2E43" w:rsidRPr="001E2E43">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3F78" w:rsidRDefault="00AC3F78" w:rsidP="00125107">
      <w:pPr>
        <w:spacing w:after="0" w:line="240" w:lineRule="auto"/>
      </w:pPr>
      <w:r>
        <w:separator/>
      </w:r>
    </w:p>
  </w:endnote>
  <w:endnote w:type="continuationSeparator" w:id="0">
    <w:p w:rsidR="00AC3F78" w:rsidRDefault="00AC3F78" w:rsidP="00125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3F78" w:rsidRDefault="00AC3F78" w:rsidP="00125107">
      <w:pPr>
        <w:spacing w:after="0" w:line="240" w:lineRule="auto"/>
      </w:pPr>
      <w:r>
        <w:separator/>
      </w:r>
    </w:p>
  </w:footnote>
  <w:footnote w:type="continuationSeparator" w:id="0">
    <w:p w:rsidR="00AC3F78" w:rsidRDefault="00AC3F78" w:rsidP="0012510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5107" w:rsidRDefault="00125107">
    <w:pPr>
      <w:pStyle w:val="Header"/>
    </w:pPr>
    <w:r>
      <w:t>UTNIF</w:t>
    </w:r>
    <w:r>
      <w:tab/>
    </w:r>
    <w:r>
      <w:tab/>
      <w:t>Privatization DA</w:t>
    </w:r>
  </w:p>
  <w:p w:rsidR="00125107" w:rsidRDefault="00125107">
    <w:pPr>
      <w:pStyle w:val="Header"/>
    </w:pPr>
    <w:r>
      <w:t>AMD Gripe</w:t>
    </w:r>
    <w:r>
      <w:tab/>
    </w:r>
    <w:r>
      <w:tab/>
    </w:r>
    <w:r>
      <w:fldChar w:fldCharType="begin"/>
    </w:r>
    <w:r>
      <w:instrText xml:space="preserve"> PAGE   \* MERGEFORMAT </w:instrText>
    </w:r>
    <w:r>
      <w:fldChar w:fldCharType="separate"/>
    </w:r>
    <w:r w:rsidR="00F45EF4">
      <w:rPr>
        <w:noProof/>
      </w:rPr>
      <w:t>122</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030288695688"/>
    <w:docVar w:name="VerbatimVersion" w:val="5.1"/>
  </w:docVars>
  <w:rsids>
    <w:rsidRoot w:val="009C27E1"/>
    <w:rsid w:val="00010E58"/>
    <w:rsid w:val="00012769"/>
    <w:rsid w:val="000139A3"/>
    <w:rsid w:val="000512E9"/>
    <w:rsid w:val="00053391"/>
    <w:rsid w:val="00056513"/>
    <w:rsid w:val="000607B3"/>
    <w:rsid w:val="000C2662"/>
    <w:rsid w:val="00100833"/>
    <w:rsid w:val="00104529"/>
    <w:rsid w:val="00105942"/>
    <w:rsid w:val="00107396"/>
    <w:rsid w:val="00125107"/>
    <w:rsid w:val="00136869"/>
    <w:rsid w:val="00144A4C"/>
    <w:rsid w:val="00172B4F"/>
    <w:rsid w:val="00176AB0"/>
    <w:rsid w:val="00177B7D"/>
    <w:rsid w:val="0018322D"/>
    <w:rsid w:val="00190732"/>
    <w:rsid w:val="001A06C8"/>
    <w:rsid w:val="001A783F"/>
    <w:rsid w:val="001B5776"/>
    <w:rsid w:val="001C07EB"/>
    <w:rsid w:val="001C4A58"/>
    <w:rsid w:val="001E2E43"/>
    <w:rsid w:val="001E527A"/>
    <w:rsid w:val="001F3C6F"/>
    <w:rsid w:val="001F78CE"/>
    <w:rsid w:val="002013EC"/>
    <w:rsid w:val="00224402"/>
    <w:rsid w:val="00227926"/>
    <w:rsid w:val="00251FC7"/>
    <w:rsid w:val="002570EA"/>
    <w:rsid w:val="002855A7"/>
    <w:rsid w:val="002B146A"/>
    <w:rsid w:val="002B5E17"/>
    <w:rsid w:val="002C2C55"/>
    <w:rsid w:val="00307B71"/>
    <w:rsid w:val="00315690"/>
    <w:rsid w:val="00315F27"/>
    <w:rsid w:val="00316B75"/>
    <w:rsid w:val="00325646"/>
    <w:rsid w:val="0033337E"/>
    <w:rsid w:val="003460F2"/>
    <w:rsid w:val="0038158C"/>
    <w:rsid w:val="00390223"/>
    <w:rsid w:val="003902BA"/>
    <w:rsid w:val="00394B87"/>
    <w:rsid w:val="003A09E2"/>
    <w:rsid w:val="003A6B09"/>
    <w:rsid w:val="003B3B2E"/>
    <w:rsid w:val="003E0EA1"/>
    <w:rsid w:val="003E382C"/>
    <w:rsid w:val="003F3C02"/>
    <w:rsid w:val="00407037"/>
    <w:rsid w:val="0042516D"/>
    <w:rsid w:val="00426232"/>
    <w:rsid w:val="004605D6"/>
    <w:rsid w:val="00460600"/>
    <w:rsid w:val="00465445"/>
    <w:rsid w:val="00473446"/>
    <w:rsid w:val="0047537F"/>
    <w:rsid w:val="0048285B"/>
    <w:rsid w:val="00492BCA"/>
    <w:rsid w:val="004A1456"/>
    <w:rsid w:val="004C60E8"/>
    <w:rsid w:val="004D1265"/>
    <w:rsid w:val="004D6B68"/>
    <w:rsid w:val="004E0D73"/>
    <w:rsid w:val="004E3579"/>
    <w:rsid w:val="004E728B"/>
    <w:rsid w:val="004F27D3"/>
    <w:rsid w:val="004F39E0"/>
    <w:rsid w:val="0050176D"/>
    <w:rsid w:val="005018FA"/>
    <w:rsid w:val="00537BD5"/>
    <w:rsid w:val="0055639A"/>
    <w:rsid w:val="0057268A"/>
    <w:rsid w:val="005D2912"/>
    <w:rsid w:val="005F2C53"/>
    <w:rsid w:val="006065BD"/>
    <w:rsid w:val="00614804"/>
    <w:rsid w:val="0063255F"/>
    <w:rsid w:val="00645FA9"/>
    <w:rsid w:val="00647866"/>
    <w:rsid w:val="00651A43"/>
    <w:rsid w:val="00665003"/>
    <w:rsid w:val="0067699B"/>
    <w:rsid w:val="006771BB"/>
    <w:rsid w:val="006945C5"/>
    <w:rsid w:val="006A2AD0"/>
    <w:rsid w:val="006B10B2"/>
    <w:rsid w:val="006C2375"/>
    <w:rsid w:val="006C3503"/>
    <w:rsid w:val="006D01BB"/>
    <w:rsid w:val="006D4ECC"/>
    <w:rsid w:val="00722258"/>
    <w:rsid w:val="007243E5"/>
    <w:rsid w:val="00746406"/>
    <w:rsid w:val="00751A44"/>
    <w:rsid w:val="00760573"/>
    <w:rsid w:val="00765958"/>
    <w:rsid w:val="00766EA0"/>
    <w:rsid w:val="007A19FA"/>
    <w:rsid w:val="007A2226"/>
    <w:rsid w:val="007A35E6"/>
    <w:rsid w:val="007B0DAE"/>
    <w:rsid w:val="007B215B"/>
    <w:rsid w:val="007C1F38"/>
    <w:rsid w:val="007D4D18"/>
    <w:rsid w:val="007D5979"/>
    <w:rsid w:val="007F2DB0"/>
    <w:rsid w:val="007F5B66"/>
    <w:rsid w:val="00823A1C"/>
    <w:rsid w:val="00845B9D"/>
    <w:rsid w:val="00857656"/>
    <w:rsid w:val="00860984"/>
    <w:rsid w:val="00877D6C"/>
    <w:rsid w:val="00892481"/>
    <w:rsid w:val="008A1D42"/>
    <w:rsid w:val="008A3F43"/>
    <w:rsid w:val="008B3ECB"/>
    <w:rsid w:val="008B4E85"/>
    <w:rsid w:val="008C1B2E"/>
    <w:rsid w:val="008C7933"/>
    <w:rsid w:val="008D0313"/>
    <w:rsid w:val="008D065D"/>
    <w:rsid w:val="008E0FAD"/>
    <w:rsid w:val="008E2A42"/>
    <w:rsid w:val="008E75F2"/>
    <w:rsid w:val="008F5494"/>
    <w:rsid w:val="008F645E"/>
    <w:rsid w:val="0091627E"/>
    <w:rsid w:val="00943763"/>
    <w:rsid w:val="009516E5"/>
    <w:rsid w:val="0096465C"/>
    <w:rsid w:val="0097032B"/>
    <w:rsid w:val="009A6613"/>
    <w:rsid w:val="009C27E1"/>
    <w:rsid w:val="009D2EAD"/>
    <w:rsid w:val="009D2EE4"/>
    <w:rsid w:val="009D44A1"/>
    <w:rsid w:val="009D54B2"/>
    <w:rsid w:val="009D7438"/>
    <w:rsid w:val="009E0BF9"/>
    <w:rsid w:val="009E1922"/>
    <w:rsid w:val="009E1B43"/>
    <w:rsid w:val="009F7ED2"/>
    <w:rsid w:val="00A47270"/>
    <w:rsid w:val="00A5149B"/>
    <w:rsid w:val="00A82F57"/>
    <w:rsid w:val="00A87B81"/>
    <w:rsid w:val="00A9088F"/>
    <w:rsid w:val="00A93661"/>
    <w:rsid w:val="00A95652"/>
    <w:rsid w:val="00AB1C0E"/>
    <w:rsid w:val="00AC0AB8"/>
    <w:rsid w:val="00AC3F78"/>
    <w:rsid w:val="00AE0473"/>
    <w:rsid w:val="00B33C6D"/>
    <w:rsid w:val="00B410D5"/>
    <w:rsid w:val="00B4508F"/>
    <w:rsid w:val="00B55AD5"/>
    <w:rsid w:val="00B8057C"/>
    <w:rsid w:val="00B905FF"/>
    <w:rsid w:val="00B938BC"/>
    <w:rsid w:val="00BB4889"/>
    <w:rsid w:val="00BC22E8"/>
    <w:rsid w:val="00BC64E7"/>
    <w:rsid w:val="00BD6238"/>
    <w:rsid w:val="00BE4C61"/>
    <w:rsid w:val="00BF3CCC"/>
    <w:rsid w:val="00BF593B"/>
    <w:rsid w:val="00BF76ED"/>
    <w:rsid w:val="00BF773A"/>
    <w:rsid w:val="00BF7E81"/>
    <w:rsid w:val="00C01ECA"/>
    <w:rsid w:val="00C13773"/>
    <w:rsid w:val="00C1608F"/>
    <w:rsid w:val="00C17CC8"/>
    <w:rsid w:val="00C35B30"/>
    <w:rsid w:val="00C53086"/>
    <w:rsid w:val="00C53EF1"/>
    <w:rsid w:val="00C551D2"/>
    <w:rsid w:val="00C579F0"/>
    <w:rsid w:val="00C71B7B"/>
    <w:rsid w:val="00C83417"/>
    <w:rsid w:val="00C87169"/>
    <w:rsid w:val="00C9604F"/>
    <w:rsid w:val="00CA19AA"/>
    <w:rsid w:val="00CB6E9B"/>
    <w:rsid w:val="00CC5298"/>
    <w:rsid w:val="00CD736E"/>
    <w:rsid w:val="00CD798D"/>
    <w:rsid w:val="00CE161E"/>
    <w:rsid w:val="00CE5079"/>
    <w:rsid w:val="00CF4CA9"/>
    <w:rsid w:val="00CF59A8"/>
    <w:rsid w:val="00CF5FEB"/>
    <w:rsid w:val="00D01085"/>
    <w:rsid w:val="00D03037"/>
    <w:rsid w:val="00D0615C"/>
    <w:rsid w:val="00D07A87"/>
    <w:rsid w:val="00D1596B"/>
    <w:rsid w:val="00D325A9"/>
    <w:rsid w:val="00D36A8A"/>
    <w:rsid w:val="00D4702B"/>
    <w:rsid w:val="00D57736"/>
    <w:rsid w:val="00D61409"/>
    <w:rsid w:val="00D6691E"/>
    <w:rsid w:val="00D71170"/>
    <w:rsid w:val="00D74D3B"/>
    <w:rsid w:val="00D91931"/>
    <w:rsid w:val="00DA1C92"/>
    <w:rsid w:val="00DA25D4"/>
    <w:rsid w:val="00DA5C0A"/>
    <w:rsid w:val="00DA6538"/>
    <w:rsid w:val="00DC6532"/>
    <w:rsid w:val="00DE7E04"/>
    <w:rsid w:val="00DF7A40"/>
    <w:rsid w:val="00E10560"/>
    <w:rsid w:val="00E14D10"/>
    <w:rsid w:val="00E15E75"/>
    <w:rsid w:val="00E26F19"/>
    <w:rsid w:val="00E5262C"/>
    <w:rsid w:val="00E53B0C"/>
    <w:rsid w:val="00E556E4"/>
    <w:rsid w:val="00E85CB4"/>
    <w:rsid w:val="00EA3AC3"/>
    <w:rsid w:val="00EC259B"/>
    <w:rsid w:val="00EC339C"/>
    <w:rsid w:val="00EC7DC4"/>
    <w:rsid w:val="00ED11E9"/>
    <w:rsid w:val="00ED30CF"/>
    <w:rsid w:val="00EF4A27"/>
    <w:rsid w:val="00F176EF"/>
    <w:rsid w:val="00F21AEA"/>
    <w:rsid w:val="00F45E10"/>
    <w:rsid w:val="00F45EF4"/>
    <w:rsid w:val="00F5649D"/>
    <w:rsid w:val="00F60D34"/>
    <w:rsid w:val="00F6364A"/>
    <w:rsid w:val="00F80109"/>
    <w:rsid w:val="00F82D19"/>
    <w:rsid w:val="00F9113A"/>
    <w:rsid w:val="00FA2E7B"/>
    <w:rsid w:val="00FA35B3"/>
    <w:rsid w:val="00FB1054"/>
    <w:rsid w:val="00FB6C42"/>
    <w:rsid w:val="00FC5F80"/>
    <w:rsid w:val="00FD2053"/>
    <w:rsid w:val="00FE2546"/>
    <w:rsid w:val="00FF3E3E"/>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84845D-DDFA-47FF-A5E4-3F01A8D6F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B3B2E"/>
    <w:rPr>
      <w:rFonts w:ascii="Calibri" w:hAnsi="Calibri"/>
    </w:rPr>
  </w:style>
  <w:style w:type="paragraph" w:styleId="Heading1">
    <w:name w:val="heading 1"/>
    <w:aliases w:val="Pocket"/>
    <w:basedOn w:val="Normal"/>
    <w:next w:val="Normal"/>
    <w:link w:val="Heading1Char"/>
    <w:qFormat/>
    <w:rsid w:val="003B3B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B3B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B3B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Ch,No Spacing1121,No Spacing4,No Spacing21,No Spacing211,Heading 2 Char2 Char,Heading 2 Char1 Char Char,TAG,No Spacing12,No Spacing2111,No Spacing11111,No Spacing5,Card,Tags,tags,ta"/>
    <w:basedOn w:val="Normal"/>
    <w:next w:val="Normal"/>
    <w:link w:val="Heading4Char"/>
    <w:uiPriority w:val="3"/>
    <w:unhideWhenUsed/>
    <w:qFormat/>
    <w:rsid w:val="003B3B2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B3B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3B2E"/>
  </w:style>
  <w:style w:type="character" w:customStyle="1" w:styleId="Heading1Char">
    <w:name w:val="Heading 1 Char"/>
    <w:aliases w:val="Pocket Char"/>
    <w:basedOn w:val="DefaultParagraphFont"/>
    <w:link w:val="Heading1"/>
    <w:rsid w:val="003B3B2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B3B2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B3B2E"/>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Ch Char,No Spacing1121 Char,No Spacing4 Char,No Spacing21 Char,No Spacing211 Char,Heading 2 Char2 Char Char,Heading 2 Char1 Char Char Char"/>
    <w:basedOn w:val="DefaultParagraphFont"/>
    <w:link w:val="Heading4"/>
    <w:uiPriority w:val="3"/>
    <w:rsid w:val="003B3B2E"/>
    <w:rPr>
      <w:rFonts w:ascii="Calibri" w:eastAsiaTheme="majorEastAsia" w:hAnsi="Calibri" w:cstheme="majorBidi"/>
      <w:b/>
      <w:iCs/>
      <w:sz w:val="26"/>
    </w:rPr>
  </w:style>
  <w:style w:type="character" w:styleId="Emphasis">
    <w:name w:val="Emphasis"/>
    <w:basedOn w:val="DefaultParagraphFont"/>
    <w:uiPriority w:val="7"/>
    <w:qFormat/>
    <w:rsid w:val="003B3B2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3B3B2E"/>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3B3B2E"/>
    <w:rPr>
      <w:b w:val="0"/>
      <w:sz w:val="22"/>
      <w:u w:val="single"/>
    </w:rPr>
  </w:style>
  <w:style w:type="character" w:styleId="Hyperlink">
    <w:name w:val="Hyperlink"/>
    <w:basedOn w:val="DefaultParagraphFont"/>
    <w:uiPriority w:val="99"/>
    <w:unhideWhenUsed/>
    <w:rsid w:val="003B3B2E"/>
    <w:rPr>
      <w:color w:val="auto"/>
      <w:u w:val="none"/>
    </w:rPr>
  </w:style>
  <w:style w:type="character" w:styleId="FollowedHyperlink">
    <w:name w:val="FollowedHyperlink"/>
    <w:basedOn w:val="DefaultParagraphFont"/>
    <w:uiPriority w:val="99"/>
    <w:semiHidden/>
    <w:unhideWhenUsed/>
    <w:rsid w:val="003B3B2E"/>
    <w:rPr>
      <w:color w:val="auto"/>
      <w:u w:val="none"/>
    </w:rPr>
  </w:style>
  <w:style w:type="paragraph" w:customStyle="1" w:styleId="norm">
    <w:name w:val="norm"/>
    <w:basedOn w:val="Normal"/>
    <w:rsid w:val="005F2C53"/>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apple-converted-space">
    <w:name w:val="apple-converted-space"/>
    <w:basedOn w:val="DefaultParagraphFont"/>
    <w:rsid w:val="005F2C53"/>
  </w:style>
  <w:style w:type="paragraph" w:styleId="Header">
    <w:name w:val="header"/>
    <w:basedOn w:val="Normal"/>
    <w:link w:val="HeaderChar"/>
    <w:uiPriority w:val="99"/>
    <w:unhideWhenUsed/>
    <w:rsid w:val="001251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107"/>
    <w:rPr>
      <w:rFonts w:ascii="Calibri" w:hAnsi="Calibri"/>
    </w:rPr>
  </w:style>
  <w:style w:type="paragraph" w:styleId="Footer">
    <w:name w:val="footer"/>
    <w:basedOn w:val="Normal"/>
    <w:link w:val="FooterChar"/>
    <w:uiPriority w:val="99"/>
    <w:unhideWhenUsed/>
    <w:rsid w:val="001251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107"/>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461692">
      <w:bodyDiv w:val="1"/>
      <w:marLeft w:val="0"/>
      <w:marRight w:val="0"/>
      <w:marTop w:val="0"/>
      <w:marBottom w:val="0"/>
      <w:divBdr>
        <w:top w:val="none" w:sz="0" w:space="0" w:color="auto"/>
        <w:left w:val="none" w:sz="0" w:space="0" w:color="auto"/>
        <w:bottom w:val="none" w:sz="0" w:space="0" w:color="auto"/>
        <w:right w:val="none" w:sz="0" w:space="0" w:color="auto"/>
      </w:divBdr>
    </w:div>
    <w:div w:id="130027638">
      <w:bodyDiv w:val="1"/>
      <w:marLeft w:val="0"/>
      <w:marRight w:val="0"/>
      <w:marTop w:val="0"/>
      <w:marBottom w:val="0"/>
      <w:divBdr>
        <w:top w:val="none" w:sz="0" w:space="0" w:color="auto"/>
        <w:left w:val="none" w:sz="0" w:space="0" w:color="auto"/>
        <w:bottom w:val="none" w:sz="0" w:space="0" w:color="auto"/>
        <w:right w:val="none" w:sz="0" w:space="0" w:color="auto"/>
      </w:divBdr>
    </w:div>
    <w:div w:id="595283514">
      <w:bodyDiv w:val="1"/>
      <w:marLeft w:val="0"/>
      <w:marRight w:val="0"/>
      <w:marTop w:val="0"/>
      <w:marBottom w:val="0"/>
      <w:divBdr>
        <w:top w:val="none" w:sz="0" w:space="0" w:color="auto"/>
        <w:left w:val="none" w:sz="0" w:space="0" w:color="auto"/>
        <w:bottom w:val="none" w:sz="0" w:space="0" w:color="auto"/>
        <w:right w:val="none" w:sz="0" w:space="0" w:color="auto"/>
      </w:divBdr>
    </w:div>
    <w:div w:id="1902322083">
      <w:bodyDiv w:val="1"/>
      <w:marLeft w:val="0"/>
      <w:marRight w:val="0"/>
      <w:marTop w:val="0"/>
      <w:marBottom w:val="0"/>
      <w:divBdr>
        <w:top w:val="none" w:sz="0" w:space="0" w:color="auto"/>
        <w:left w:val="none" w:sz="0" w:space="0" w:color="auto"/>
        <w:bottom w:val="none" w:sz="0" w:space="0" w:color="auto"/>
        <w:right w:val="none" w:sz="0" w:space="0" w:color="auto"/>
      </w:divBdr>
      <w:divsChild>
        <w:div w:id="964047994">
          <w:marLeft w:val="0"/>
          <w:marRight w:val="0"/>
          <w:marTop w:val="0"/>
          <w:marBottom w:val="0"/>
          <w:divBdr>
            <w:top w:val="none" w:sz="0" w:space="0" w:color="auto"/>
            <w:left w:val="none" w:sz="0" w:space="0" w:color="auto"/>
            <w:bottom w:val="none" w:sz="0" w:space="0" w:color="auto"/>
            <w:right w:val="none" w:sz="0" w:space="0" w:color="auto"/>
          </w:divBdr>
        </w:div>
        <w:div w:id="1061948422">
          <w:marLeft w:val="0"/>
          <w:marRight w:val="0"/>
          <w:marTop w:val="0"/>
          <w:marBottom w:val="0"/>
          <w:divBdr>
            <w:top w:val="none" w:sz="0" w:space="0" w:color="auto"/>
            <w:left w:val="none" w:sz="0" w:space="0" w:color="auto"/>
            <w:bottom w:val="none" w:sz="0" w:space="0" w:color="auto"/>
            <w:right w:val="none" w:sz="0" w:space="0" w:color="auto"/>
          </w:divBdr>
        </w:div>
        <w:div w:id="1058473343">
          <w:marLeft w:val="0"/>
          <w:marRight w:val="0"/>
          <w:marTop w:val="0"/>
          <w:marBottom w:val="0"/>
          <w:divBdr>
            <w:top w:val="none" w:sz="0" w:space="0" w:color="auto"/>
            <w:left w:val="none" w:sz="0" w:space="0" w:color="auto"/>
            <w:bottom w:val="none" w:sz="0" w:space="0" w:color="auto"/>
            <w:right w:val="none" w:sz="0" w:space="0" w:color="auto"/>
          </w:divBdr>
        </w:div>
        <w:div w:id="1350064466">
          <w:marLeft w:val="0"/>
          <w:marRight w:val="0"/>
          <w:marTop w:val="0"/>
          <w:marBottom w:val="0"/>
          <w:divBdr>
            <w:top w:val="none" w:sz="0" w:space="0" w:color="auto"/>
            <w:left w:val="none" w:sz="0" w:space="0" w:color="auto"/>
            <w:bottom w:val="none" w:sz="0" w:space="0" w:color="auto"/>
            <w:right w:val="none" w:sz="0" w:space="0" w:color="auto"/>
          </w:divBdr>
        </w:div>
        <w:div w:id="1104887779">
          <w:marLeft w:val="0"/>
          <w:marRight w:val="0"/>
          <w:marTop w:val="0"/>
          <w:marBottom w:val="0"/>
          <w:divBdr>
            <w:top w:val="none" w:sz="0" w:space="0" w:color="auto"/>
            <w:left w:val="none" w:sz="0" w:space="0" w:color="auto"/>
            <w:bottom w:val="none" w:sz="0" w:space="0" w:color="auto"/>
            <w:right w:val="none" w:sz="0" w:space="0" w:color="auto"/>
          </w:divBdr>
        </w:div>
      </w:divsChild>
    </w:div>
    <w:div w:id="1925721198">
      <w:bodyDiv w:val="1"/>
      <w:marLeft w:val="0"/>
      <w:marRight w:val="0"/>
      <w:marTop w:val="0"/>
      <w:marBottom w:val="0"/>
      <w:divBdr>
        <w:top w:val="none" w:sz="0" w:space="0" w:color="auto"/>
        <w:left w:val="none" w:sz="0" w:space="0" w:color="auto"/>
        <w:bottom w:val="none" w:sz="0" w:space="0" w:color="auto"/>
        <w:right w:val="none" w:sz="0" w:space="0" w:color="auto"/>
      </w:divBdr>
    </w:div>
    <w:div w:id="1965888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guardian.com/commentisfree/2015/jul/09/government-access-backdoor-encryption-bad"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ason.com/archives/2010/08/05/private-enterprise-does-it-b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heguardian.com/world/2014/sep/29/drone-testers-faa-aviation-frustration-grow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thehill.com/blogs/congress-blog/technology/249521-cisa-the-dirty-deal-between-google-and-the-nsa-that-no-one-is" TargetMode="External"/><Relationship Id="rId4" Type="http://schemas.openxmlformats.org/officeDocument/2006/relationships/settings" Target="settings.xml"/><Relationship Id="rId9" Type="http://schemas.openxmlformats.org/officeDocument/2006/relationships/hyperlink" Target="http://www.mintpressnews.com/MyMPN/its-a-bird-its-a-plane-no-its-a-private-drone-contractor/"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A32E52-7D21-4075-9F94-FFE154DB8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1322</TotalTime>
  <Pages>123</Pages>
  <Words>55526</Words>
  <Characters>316501</Characters>
  <Application>Microsoft Office Word</Application>
  <DocSecurity>0</DocSecurity>
  <Lines>2637</Lines>
  <Paragraphs>742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Masterson</dc:creator>
  <cp:keywords>5.1.1</cp:keywords>
  <dc:description/>
  <cp:lastModifiedBy>Michael Masterson</cp:lastModifiedBy>
  <cp:revision>111</cp:revision>
  <dcterms:created xsi:type="dcterms:W3CDTF">2015-07-26T19:59:00Z</dcterms:created>
  <dcterms:modified xsi:type="dcterms:W3CDTF">2015-07-31T20:11:00Z</dcterms:modified>
</cp:coreProperties>
</file>