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F2AD7B" w14:textId="77777777" w:rsidR="00AD30AB" w:rsidRPr="00272929" w:rsidRDefault="00AD30AB" w:rsidP="001F05CF">
      <w:pPr>
        <w:pStyle w:val="Heading1"/>
      </w:pPr>
      <w:r w:rsidRPr="00272929">
        <w:t>Notes</w:t>
      </w:r>
    </w:p>
    <w:p w14:paraId="61F65645" w14:textId="4208BD14" w:rsidR="00AD30AB" w:rsidRPr="00272929" w:rsidRDefault="00AD30AB" w:rsidP="00AD30AB">
      <w:r w:rsidRPr="00272929">
        <w:t>THOMAS BROOKS</w:t>
      </w:r>
      <w:r w:rsidR="004703A3" w:rsidRPr="00272929">
        <w:t xml:space="preserve"> (thomasjnbrooks@gmail.com)</w:t>
      </w:r>
      <w:r w:rsidRPr="00272929">
        <w:t xml:space="preserve"> and CHARLES HORN</w:t>
      </w:r>
      <w:r w:rsidR="004703A3" w:rsidRPr="00272929">
        <w:t xml:space="preserve"> (</w:t>
      </w:r>
      <w:hyperlink r:id="rId7" w:history="1">
        <w:r w:rsidR="00025934" w:rsidRPr="00272929">
          <w:rPr>
            <w:rStyle w:val="Hyperlink"/>
          </w:rPr>
          <w:t>chorn18@students.polytechnic.org</w:t>
        </w:r>
      </w:hyperlink>
      <w:r w:rsidR="004703A3" w:rsidRPr="00272929">
        <w:t>)</w:t>
      </w:r>
    </w:p>
    <w:p w14:paraId="27D1210A" w14:textId="1D8FD2C1" w:rsidR="00025934" w:rsidRPr="00272929" w:rsidRDefault="00025934" w:rsidP="00AD30AB">
      <w:r w:rsidRPr="00272929">
        <w:t>SWS</w:t>
      </w:r>
    </w:p>
    <w:p w14:paraId="5974DFFB" w14:textId="77777777" w:rsidR="00F97EF2" w:rsidRDefault="00F97EF2" w:rsidP="001F05CF">
      <w:pPr>
        <w:pStyle w:val="Heading1"/>
      </w:pPr>
      <w:r w:rsidRPr="00272929">
        <w:t>1ac</w:t>
      </w:r>
    </w:p>
    <w:p w14:paraId="605E4EE2" w14:textId="77777777" w:rsidR="00D20662" w:rsidRPr="00272929" w:rsidRDefault="00D20662" w:rsidP="00D20662">
      <w:pPr>
        <w:pStyle w:val="Heading4"/>
      </w:pPr>
      <w:r w:rsidRPr="00272929">
        <w:t>The United States federal government should cease its border surveillance activities on the Tohono O’odham Nation.</w:t>
      </w:r>
    </w:p>
    <w:p w14:paraId="1D050EC4" w14:textId="77777777" w:rsidR="00D20662" w:rsidRPr="00272929" w:rsidRDefault="00D20662" w:rsidP="00D20662">
      <w:pPr>
        <w:pStyle w:val="Heading2"/>
      </w:pPr>
      <w:r w:rsidRPr="00272929">
        <w:t>Contention 1 is the Advantage</w:t>
      </w:r>
    </w:p>
    <w:p w14:paraId="661446CC" w14:textId="77777777" w:rsidR="00D20662" w:rsidRPr="00272929" w:rsidRDefault="00D20662" w:rsidP="00D20662">
      <w:pPr>
        <w:pStyle w:val="Heading4"/>
      </w:pPr>
      <w:r w:rsidRPr="00272929">
        <w:t>The Tohono O’odham Nation is a Native American nation that has existed in what is now eastern Arizona and northern Mexico for thousands of years. Following the Mexican-American War, the US-Mexican border was redrawn though Tohono land without consulting the people.</w:t>
      </w:r>
    </w:p>
    <w:p w14:paraId="32ECF8E5" w14:textId="77777777" w:rsidR="00D20662" w:rsidRPr="00272929" w:rsidRDefault="00D20662" w:rsidP="00D20662">
      <w:r w:rsidRPr="00272929">
        <w:rPr>
          <w:rStyle w:val="citationtext"/>
          <w:b/>
          <w:sz w:val="26"/>
          <w:szCs w:val="26"/>
        </w:rPr>
        <w:t>Kilpatrick, 14</w:t>
      </w:r>
      <w:r w:rsidRPr="00272929">
        <w:rPr>
          <w:rStyle w:val="citationtext"/>
        </w:rPr>
        <w:t xml:space="preserve"> (Kate. </w:t>
      </w:r>
      <w:r w:rsidRPr="00272929">
        <w:t xml:space="preserve">Reporter/Editor at Al Jazeera America. </w:t>
      </w:r>
      <w:r w:rsidRPr="00272929">
        <w:rPr>
          <w:rStyle w:val="citationtext"/>
        </w:rPr>
        <w:t xml:space="preserve">"U.S.-Mexico Border Wreaks Havoc on Lives of an Indigenous Desert Tribe." </w:t>
      </w:r>
      <w:r w:rsidRPr="00272929">
        <w:rPr>
          <w:rStyle w:val="citationtext"/>
          <w:i/>
          <w:iCs/>
        </w:rPr>
        <w:t>Aljazeera America</w:t>
      </w:r>
      <w:r w:rsidRPr="00272929">
        <w:rPr>
          <w:rStyle w:val="citationtext"/>
        </w:rPr>
        <w:t>. N.p., 25 May 2014. Web. 15 July 2015.)TB</w:t>
      </w:r>
    </w:p>
    <w:p w14:paraId="48153B8A" w14:textId="77777777" w:rsidR="00D20662" w:rsidRPr="00272929" w:rsidRDefault="00D20662" w:rsidP="00D20662">
      <w:pPr>
        <w:spacing w:before="100" w:beforeAutospacing="1" w:after="100" w:afterAutospacing="1" w:line="240" w:lineRule="auto"/>
        <w:rPr>
          <w:rFonts w:ascii="Times New Roman" w:eastAsia="Times New Roman" w:hAnsi="Times New Roman" w:cs="Times New Roman"/>
          <w:szCs w:val="24"/>
        </w:rPr>
      </w:pPr>
      <w:r w:rsidRPr="00272929">
        <w:rPr>
          <w:rFonts w:ascii="Times New Roman" w:eastAsia="Times New Roman" w:hAnsi="Times New Roman" w:cs="Times New Roman"/>
          <w:sz w:val="24"/>
          <w:szCs w:val="24"/>
          <w:highlight w:val="yellow"/>
          <w:u w:val="single"/>
        </w:rPr>
        <w:t>For thousands of years, the Tohono</w:t>
      </w:r>
      <w:r w:rsidRPr="00272929">
        <w:rPr>
          <w:rFonts w:ascii="Times New Roman" w:eastAsia="Times New Roman" w:hAnsi="Times New Roman" w:cs="Times New Roman"/>
          <w:sz w:val="24"/>
          <w:szCs w:val="24"/>
          <w:u w:val="single"/>
        </w:rPr>
        <w:t xml:space="preserve"> O’odham (meaning “Desert People”) </w:t>
      </w:r>
      <w:r w:rsidRPr="00272929">
        <w:rPr>
          <w:rFonts w:ascii="Times New Roman" w:eastAsia="Times New Roman" w:hAnsi="Times New Roman" w:cs="Times New Roman"/>
          <w:sz w:val="24"/>
          <w:szCs w:val="24"/>
          <w:highlight w:val="yellow"/>
          <w:u w:val="single"/>
        </w:rPr>
        <w:t>inhabited</w:t>
      </w:r>
      <w:r w:rsidRPr="00272929">
        <w:rPr>
          <w:rFonts w:ascii="Times New Roman" w:eastAsia="Times New Roman" w:hAnsi="Times New Roman" w:cs="Times New Roman"/>
          <w:sz w:val="24"/>
          <w:szCs w:val="24"/>
          <w:u w:val="single"/>
        </w:rPr>
        <w:t xml:space="preserve"> what is today </w:t>
      </w:r>
      <w:r w:rsidRPr="00272929">
        <w:rPr>
          <w:rFonts w:ascii="Times New Roman" w:eastAsia="Times New Roman" w:hAnsi="Times New Roman" w:cs="Times New Roman"/>
          <w:sz w:val="24"/>
          <w:szCs w:val="24"/>
          <w:highlight w:val="yellow"/>
          <w:u w:val="single"/>
        </w:rPr>
        <w:t>southern Arizona and the northern</w:t>
      </w:r>
      <w:r w:rsidRPr="00272929">
        <w:rPr>
          <w:rFonts w:ascii="Times New Roman" w:eastAsia="Times New Roman" w:hAnsi="Times New Roman" w:cs="Times New Roman"/>
          <w:sz w:val="24"/>
          <w:szCs w:val="24"/>
          <w:u w:val="single"/>
        </w:rPr>
        <w:t xml:space="preserve"> state of </w:t>
      </w:r>
      <w:r w:rsidRPr="00272929">
        <w:rPr>
          <w:rFonts w:ascii="Times New Roman" w:eastAsia="Times New Roman" w:hAnsi="Times New Roman" w:cs="Times New Roman"/>
          <w:sz w:val="24"/>
          <w:szCs w:val="24"/>
          <w:highlight w:val="yellow"/>
          <w:u w:val="single"/>
        </w:rPr>
        <w:t>Sonora</w:t>
      </w:r>
      <w:r w:rsidRPr="00272929">
        <w:rPr>
          <w:rFonts w:ascii="Times New Roman" w:eastAsia="Times New Roman" w:hAnsi="Times New Roman" w:cs="Times New Roman"/>
          <w:sz w:val="24"/>
          <w:szCs w:val="24"/>
          <w:u w:val="single"/>
        </w:rPr>
        <w:t xml:space="preserve"> in Mexico. But the O’odham were there long before either Mexico or the U.S. existed as nations. “We’ve always been here,” said Amy Juan, 28, a young activist on the reservation. </w:t>
      </w:r>
      <w:r w:rsidRPr="00272929">
        <w:rPr>
          <w:rFonts w:ascii="Times New Roman" w:eastAsia="Times New Roman" w:hAnsi="Times New Roman" w:cs="Times New Roman"/>
          <w:sz w:val="24"/>
          <w:szCs w:val="24"/>
          <w:highlight w:val="yellow"/>
          <w:u w:val="single"/>
        </w:rPr>
        <w:t>“Nobody can argue</w:t>
      </w:r>
      <w:r w:rsidRPr="00272929">
        <w:rPr>
          <w:rFonts w:ascii="Times New Roman" w:eastAsia="Times New Roman" w:hAnsi="Times New Roman" w:cs="Times New Roman"/>
          <w:sz w:val="24"/>
          <w:szCs w:val="24"/>
          <w:u w:val="single"/>
        </w:rPr>
        <w:t xml:space="preserve"> that </w:t>
      </w:r>
      <w:r w:rsidRPr="00272929">
        <w:rPr>
          <w:rFonts w:ascii="Times New Roman" w:eastAsia="Times New Roman" w:hAnsi="Times New Roman" w:cs="Times New Roman"/>
          <w:sz w:val="24"/>
          <w:szCs w:val="24"/>
          <w:highlight w:val="yellow"/>
          <w:u w:val="single"/>
        </w:rPr>
        <w:t>we weren’t here first.</w:t>
      </w:r>
      <w:r w:rsidRPr="00272929">
        <w:rPr>
          <w:rFonts w:ascii="Times New Roman" w:eastAsia="Times New Roman" w:hAnsi="Times New Roman" w:cs="Times New Roman"/>
          <w:sz w:val="24"/>
          <w:szCs w:val="24"/>
          <w:u w:val="single"/>
        </w:rPr>
        <w:t>”</w:t>
      </w:r>
      <w:r w:rsidRPr="00272929">
        <w:rPr>
          <w:rFonts w:ascii="Times New Roman" w:eastAsia="Times New Roman" w:hAnsi="Times New Roman" w:cs="Times New Roman"/>
          <w:szCs w:val="24"/>
        </w:rPr>
        <w:t xml:space="preserve"> After the Mexican-American War</w:t>
      </w:r>
      <w:r w:rsidRPr="00272929">
        <w:rPr>
          <w:rFonts w:ascii="Times New Roman" w:eastAsia="Times New Roman" w:hAnsi="Times New Roman" w:cs="Times New Roman"/>
          <w:sz w:val="24"/>
          <w:szCs w:val="24"/>
          <w:u w:val="single"/>
        </w:rPr>
        <w:t xml:space="preserve">, the international boundary between the U.S. and Mexico was drawn at the Gila River, </w:t>
      </w:r>
      <w:hyperlink r:id="rId8" w:tgtFrame="_blank" w:history="1">
        <w:r w:rsidRPr="00272929">
          <w:rPr>
            <w:rFonts w:ascii="Times New Roman" w:eastAsia="Times New Roman" w:hAnsi="Times New Roman" w:cs="Times New Roman"/>
            <w:sz w:val="24"/>
            <w:szCs w:val="24"/>
            <w:u w:val="single"/>
          </w:rPr>
          <w:t>just north of the O’odham ancestral lands</w:t>
        </w:r>
      </w:hyperlink>
      <w:r w:rsidRPr="00272929">
        <w:rPr>
          <w:rFonts w:ascii="Times New Roman" w:eastAsia="Times New Roman" w:hAnsi="Times New Roman" w:cs="Times New Roman"/>
          <w:sz w:val="24"/>
          <w:szCs w:val="24"/>
          <w:u w:val="single"/>
        </w:rPr>
        <w:t xml:space="preserve">. But </w:t>
      </w:r>
      <w:r w:rsidRPr="00272929">
        <w:rPr>
          <w:rFonts w:ascii="Times New Roman" w:eastAsia="Times New Roman" w:hAnsi="Times New Roman" w:cs="Times New Roman"/>
          <w:sz w:val="24"/>
          <w:szCs w:val="24"/>
          <w:highlight w:val="yellow"/>
          <w:u w:val="single"/>
        </w:rPr>
        <w:t>the Gadsden Purchase in 1854 redrew the border</w:t>
      </w:r>
      <w:r w:rsidRPr="00272929">
        <w:rPr>
          <w:rFonts w:ascii="Times New Roman" w:eastAsia="Times New Roman" w:hAnsi="Times New Roman" w:cs="Times New Roman"/>
          <w:sz w:val="24"/>
          <w:szCs w:val="24"/>
          <w:u w:val="single"/>
        </w:rPr>
        <w:t xml:space="preserve"> right </w:t>
      </w:r>
      <w:r w:rsidRPr="00272929">
        <w:rPr>
          <w:rFonts w:ascii="Times New Roman" w:eastAsia="Times New Roman" w:hAnsi="Times New Roman" w:cs="Times New Roman"/>
          <w:sz w:val="24"/>
          <w:szCs w:val="24"/>
          <w:highlight w:val="yellow"/>
          <w:u w:val="single"/>
        </w:rPr>
        <w:t>through O’odham territory.</w:t>
      </w:r>
      <w:r w:rsidRPr="00272929">
        <w:rPr>
          <w:rFonts w:ascii="Times New Roman" w:eastAsia="Times New Roman" w:hAnsi="Times New Roman" w:cs="Times New Roman"/>
          <w:szCs w:val="24"/>
        </w:rPr>
        <w:t xml:space="preserve"> </w:t>
      </w:r>
      <w:r w:rsidRPr="00272929">
        <w:rPr>
          <w:rFonts w:ascii="Times New Roman" w:eastAsia="Times New Roman" w:hAnsi="Times New Roman" w:cs="Times New Roman"/>
          <w:sz w:val="24"/>
          <w:szCs w:val="24"/>
          <w:highlight w:val="yellow"/>
          <w:u w:val="single"/>
        </w:rPr>
        <w:t>The O’odham were never consulted.</w:t>
      </w:r>
      <w:r w:rsidRPr="00272929">
        <w:rPr>
          <w:rFonts w:ascii="Times New Roman" w:eastAsia="Times New Roman" w:hAnsi="Times New Roman" w:cs="Times New Roman"/>
          <w:sz w:val="24"/>
          <w:szCs w:val="24"/>
          <w:u w:val="single"/>
        </w:rPr>
        <w:t xml:space="preserve"> “They just drew a line, and when they drew that line O’odham in Arizona became citizens or were considered part of the U.S., O’odham in Mexico of course were not,” said Carlos G. Veléz-Ibáñez, director of the School of Transborder Studies at Arizona State University.</w:t>
      </w:r>
      <w:r w:rsidRPr="00272929">
        <w:rPr>
          <w:rFonts w:ascii="Times New Roman" w:eastAsia="Times New Roman" w:hAnsi="Times New Roman" w:cs="Times New Roman"/>
          <w:szCs w:val="24"/>
        </w:rPr>
        <w:t xml:space="preserve"> “Unlike some of our Canadian borders, you don’t have the opportunity of dual citizenship or being able to determine which country you’re a citizen of.” </w:t>
      </w:r>
      <w:r w:rsidRPr="00272929">
        <w:rPr>
          <w:rFonts w:ascii="Times New Roman" w:eastAsia="Times New Roman" w:hAnsi="Times New Roman" w:cs="Times New Roman"/>
          <w:sz w:val="24"/>
          <w:szCs w:val="24"/>
          <w:u w:val="single"/>
        </w:rPr>
        <w:t xml:space="preserve">In the </w:t>
      </w:r>
      <w:r w:rsidRPr="00272929">
        <w:rPr>
          <w:rFonts w:ascii="Times New Roman" w:eastAsia="Times New Roman" w:hAnsi="Times New Roman" w:cs="Times New Roman"/>
          <w:sz w:val="24"/>
          <w:szCs w:val="24"/>
          <w:highlight w:val="yellow"/>
          <w:u w:val="single"/>
        </w:rPr>
        <w:t>after</w:t>
      </w:r>
      <w:r w:rsidRPr="00272929">
        <w:rPr>
          <w:rFonts w:ascii="Times New Roman" w:eastAsia="Times New Roman" w:hAnsi="Times New Roman" w:cs="Times New Roman"/>
          <w:sz w:val="24"/>
          <w:szCs w:val="24"/>
          <w:u w:val="single"/>
        </w:rPr>
        <w:t xml:space="preserve">math of </w:t>
      </w:r>
      <w:r w:rsidRPr="00272929">
        <w:rPr>
          <w:rFonts w:ascii="Times New Roman" w:eastAsia="Times New Roman" w:hAnsi="Times New Roman" w:cs="Times New Roman"/>
          <w:sz w:val="24"/>
          <w:szCs w:val="24"/>
          <w:highlight w:val="yellow"/>
          <w:u w:val="single"/>
        </w:rPr>
        <w:t>9/11, O’odham living on the</w:t>
      </w:r>
      <w:r w:rsidRPr="00272929">
        <w:rPr>
          <w:rFonts w:ascii="Times New Roman" w:eastAsia="Times New Roman" w:hAnsi="Times New Roman" w:cs="Times New Roman"/>
          <w:sz w:val="24"/>
          <w:szCs w:val="24"/>
          <w:u w:val="single"/>
        </w:rPr>
        <w:t xml:space="preserve"> U.S. </w:t>
      </w:r>
      <w:r w:rsidRPr="00272929">
        <w:rPr>
          <w:rFonts w:ascii="Times New Roman" w:eastAsia="Times New Roman" w:hAnsi="Times New Roman" w:cs="Times New Roman"/>
          <w:sz w:val="24"/>
          <w:szCs w:val="24"/>
          <w:highlight w:val="yellow"/>
          <w:u w:val="single"/>
        </w:rPr>
        <w:t>reservation were forced to deal with</w:t>
      </w:r>
      <w:r w:rsidRPr="00272929">
        <w:rPr>
          <w:rFonts w:ascii="Times New Roman" w:eastAsia="Times New Roman" w:hAnsi="Times New Roman" w:cs="Times New Roman"/>
          <w:sz w:val="24"/>
          <w:szCs w:val="24"/>
          <w:u w:val="single"/>
        </w:rPr>
        <w:t xml:space="preserve"> </w:t>
      </w:r>
      <w:hyperlink r:id="rId9" w:tgtFrame="_blank" w:history="1">
        <w:r w:rsidRPr="00272929">
          <w:rPr>
            <w:rFonts w:ascii="Times New Roman" w:eastAsia="Times New Roman" w:hAnsi="Times New Roman" w:cs="Times New Roman"/>
            <w:sz w:val="24"/>
            <w:szCs w:val="24"/>
            <w:highlight w:val="yellow"/>
            <w:u w:val="single"/>
          </w:rPr>
          <w:t>the</w:t>
        </w:r>
        <w:r w:rsidRPr="00272929">
          <w:rPr>
            <w:rFonts w:ascii="Times New Roman" w:eastAsia="Times New Roman" w:hAnsi="Times New Roman" w:cs="Times New Roman"/>
            <w:sz w:val="24"/>
            <w:szCs w:val="24"/>
            <w:u w:val="single"/>
          </w:rPr>
          <w:t xml:space="preserve"> unintended </w:t>
        </w:r>
        <w:r w:rsidRPr="00272929">
          <w:rPr>
            <w:rFonts w:ascii="Times New Roman" w:eastAsia="Times New Roman" w:hAnsi="Times New Roman" w:cs="Times New Roman"/>
            <w:sz w:val="24"/>
            <w:szCs w:val="24"/>
            <w:highlight w:val="yellow"/>
            <w:u w:val="single"/>
          </w:rPr>
          <w:t>consequences of a militarized border</w:t>
        </w:r>
      </w:hyperlink>
      <w:r w:rsidRPr="00272929">
        <w:rPr>
          <w:rFonts w:ascii="Times New Roman" w:eastAsia="Times New Roman" w:hAnsi="Times New Roman" w:cs="Times New Roman"/>
          <w:sz w:val="24"/>
          <w:szCs w:val="24"/>
          <w:u w:val="single"/>
        </w:rPr>
        <w:t xml:space="preserve">: </w:t>
      </w:r>
      <w:r w:rsidRPr="00272929">
        <w:rPr>
          <w:rFonts w:ascii="Times New Roman" w:eastAsia="Times New Roman" w:hAnsi="Times New Roman" w:cs="Times New Roman"/>
          <w:sz w:val="24"/>
          <w:szCs w:val="24"/>
          <w:highlight w:val="yellow"/>
          <w:u w:val="single"/>
        </w:rPr>
        <w:t>Border Patrol agents</w:t>
      </w:r>
      <w:r w:rsidRPr="00272929">
        <w:rPr>
          <w:rFonts w:ascii="Times New Roman" w:eastAsia="Times New Roman" w:hAnsi="Times New Roman" w:cs="Times New Roman"/>
          <w:sz w:val="24"/>
          <w:szCs w:val="24"/>
          <w:u w:val="single"/>
        </w:rPr>
        <w:t xml:space="preserve"> harass and </w:t>
      </w:r>
      <w:hyperlink r:id="rId10" w:tgtFrame="_blank" w:history="1">
        <w:r w:rsidRPr="00272929">
          <w:rPr>
            <w:rFonts w:ascii="Times New Roman" w:eastAsia="Times New Roman" w:hAnsi="Times New Roman" w:cs="Times New Roman"/>
            <w:sz w:val="24"/>
            <w:szCs w:val="24"/>
            <w:highlight w:val="yellow"/>
            <w:u w:val="single"/>
          </w:rPr>
          <w:t>treat them as undocumented</w:t>
        </w:r>
        <w:r w:rsidRPr="00272929">
          <w:rPr>
            <w:rFonts w:ascii="Times New Roman" w:eastAsia="Times New Roman" w:hAnsi="Times New Roman" w:cs="Times New Roman"/>
            <w:sz w:val="24"/>
            <w:szCs w:val="24"/>
            <w:u w:val="single"/>
          </w:rPr>
          <w:t xml:space="preserve"> migrants </w:t>
        </w:r>
        <w:r w:rsidRPr="00272929">
          <w:rPr>
            <w:rFonts w:ascii="Times New Roman" w:eastAsia="Times New Roman" w:hAnsi="Times New Roman" w:cs="Times New Roman"/>
            <w:sz w:val="24"/>
            <w:szCs w:val="24"/>
            <w:highlight w:val="yellow"/>
            <w:u w:val="single"/>
          </w:rPr>
          <w:t>on their sovereign land</w:t>
        </w:r>
      </w:hyperlink>
      <w:r w:rsidRPr="00272929">
        <w:rPr>
          <w:rFonts w:ascii="Times New Roman" w:eastAsia="Times New Roman" w:hAnsi="Times New Roman" w:cs="Times New Roman"/>
          <w:sz w:val="24"/>
          <w:szCs w:val="24"/>
          <w:u w:val="single"/>
        </w:rPr>
        <w:t xml:space="preserve">. Their desert landscape and wildlife get </w:t>
      </w:r>
      <w:hyperlink r:id="rId11" w:tgtFrame="_blank" w:history="1">
        <w:r w:rsidRPr="00272929">
          <w:rPr>
            <w:rFonts w:ascii="Times New Roman" w:eastAsia="Times New Roman" w:hAnsi="Times New Roman" w:cs="Times New Roman"/>
            <w:sz w:val="24"/>
            <w:szCs w:val="24"/>
            <w:u w:val="single"/>
          </w:rPr>
          <w:t>clobbered by migrants, traffickers and federal law enforcement</w:t>
        </w:r>
      </w:hyperlink>
      <w:r w:rsidRPr="00272929">
        <w:rPr>
          <w:rFonts w:ascii="Times New Roman" w:eastAsia="Times New Roman" w:hAnsi="Times New Roman" w:cs="Times New Roman"/>
          <w:szCs w:val="24"/>
        </w:rPr>
        <w:t xml:space="preserve">. They return home to find cars stolen, houses ransacked by desperate migrants — </w:t>
      </w:r>
      <w:hyperlink r:id="rId12" w:tgtFrame="_blank" w:history="1">
        <w:r w:rsidRPr="00272929">
          <w:rPr>
            <w:rFonts w:ascii="Times New Roman" w:eastAsia="Times New Roman" w:hAnsi="Times New Roman" w:cs="Times New Roman"/>
            <w:szCs w:val="24"/>
          </w:rPr>
          <w:t>migrants who far too often don’t survive the desert elements</w:t>
        </w:r>
      </w:hyperlink>
      <w:r w:rsidRPr="00272929">
        <w:rPr>
          <w:rFonts w:ascii="Times New Roman" w:eastAsia="Times New Roman" w:hAnsi="Times New Roman" w:cs="Times New Roman"/>
          <w:szCs w:val="24"/>
        </w:rPr>
        <w:t>. It’s also not uncommon for tribal members to be lured by fast cash into working as coyotes or mules for the Mexican cartels, ending up in jail themselves.</w:t>
      </w:r>
    </w:p>
    <w:p w14:paraId="7199E882" w14:textId="77777777" w:rsidR="00D20662" w:rsidRPr="00272929" w:rsidRDefault="00D20662" w:rsidP="00D20662">
      <w:pPr>
        <w:pStyle w:val="Heading4"/>
      </w:pPr>
      <w:r w:rsidRPr="00272929">
        <w:t xml:space="preserve">For a century and a half, the USFG </w:t>
      </w:r>
      <w:r>
        <w:t>honored the</w:t>
      </w:r>
      <w:r w:rsidRPr="00272929">
        <w:t xml:space="preserve"> Tohono</w:t>
      </w:r>
      <w:r>
        <w:t>’s</w:t>
      </w:r>
      <w:r w:rsidRPr="00272929">
        <w:t xml:space="preserve"> sovereignty over their land. However, after 9/11, the US stationed Border Patrol agents all over the indigenous nation. Since then, the Tohono nation has become the frontline in America’s battle for border surveillance. </w:t>
      </w:r>
    </w:p>
    <w:p w14:paraId="3879B917" w14:textId="77777777" w:rsidR="00D20662" w:rsidRPr="00272929" w:rsidRDefault="00D20662" w:rsidP="00D20662">
      <w:pPr>
        <w:rPr>
          <w:rFonts w:ascii="Times New Roman" w:eastAsia="Times New Roman" w:hAnsi="Times New Roman" w:cs="Times New Roman"/>
          <w:szCs w:val="16"/>
        </w:rPr>
      </w:pPr>
      <w:r w:rsidRPr="00272929">
        <w:rPr>
          <w:rFonts w:ascii="Times New Roman" w:hAnsi="Times New Roman" w:cs="Times New Roman"/>
          <w:color w:val="000000"/>
          <w:sz w:val="24"/>
        </w:rPr>
        <w:t xml:space="preserve">Todd </w:t>
      </w:r>
      <w:r w:rsidRPr="00272929">
        <w:rPr>
          <w:rFonts w:ascii="Times New Roman" w:hAnsi="Times New Roman" w:cs="Times New Roman"/>
          <w:b/>
          <w:color w:val="000000"/>
          <w:sz w:val="28"/>
          <w:szCs w:val="28"/>
        </w:rPr>
        <w:t>Miller</w:t>
      </w:r>
      <w:r w:rsidRPr="00272929">
        <w:rPr>
          <w:rFonts w:ascii="Times New Roman" w:hAnsi="Times New Roman" w:cs="Times New Roman"/>
          <w:color w:val="000000"/>
          <w:sz w:val="24"/>
        </w:rPr>
        <w:t>, 11-1-20</w:t>
      </w:r>
      <w:r w:rsidRPr="00272929">
        <w:rPr>
          <w:rFonts w:ascii="Times New Roman" w:hAnsi="Times New Roman" w:cs="Times New Roman"/>
          <w:b/>
          <w:color w:val="000000"/>
          <w:sz w:val="28"/>
          <w:szCs w:val="28"/>
        </w:rPr>
        <w:t>12</w:t>
      </w:r>
      <w:r w:rsidRPr="00272929">
        <w:rPr>
          <w:rFonts w:ascii="Times New Roman" w:hAnsi="Times New Roman" w:cs="Times New Roman"/>
          <w:color w:val="000000"/>
        </w:rPr>
        <w:t>,</w:t>
      </w:r>
      <w:r w:rsidRPr="00272929">
        <w:rPr>
          <w:rFonts w:ascii="Times New Roman" w:hAnsi="Times New Roman" w:cs="Times New Roman"/>
          <w:color w:val="000000"/>
          <w:sz w:val="24"/>
        </w:rPr>
        <w:t xml:space="preserve"> (</w:t>
      </w:r>
      <w:r w:rsidRPr="00272929">
        <w:rPr>
          <w:rFonts w:ascii="Times New Roman" w:eastAsia="Times New Roman" w:hAnsi="Times New Roman" w:cs="Times New Roman"/>
          <w:i/>
          <w:iCs/>
          <w:color w:val="000000"/>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272929">
        <w:rPr>
          <w:rFonts w:ascii="Times New Roman" w:eastAsia="Times New Roman" w:hAnsi="Times New Roman" w:cs="Times New Roman"/>
          <w:color w:val="000000"/>
          <w:szCs w:val="16"/>
        </w:rPr>
        <w:t>NACL</w:t>
      </w:r>
      <w:r w:rsidRPr="00272929">
        <w:rPr>
          <w:rFonts w:ascii="Times New Roman" w:hAnsi="Times New Roman" w:cs="Times New Roman"/>
          <w:color w:val="000000"/>
          <w:szCs w:val="16"/>
        </w:rPr>
        <w:t xml:space="preserve">, "Ground Zero: The Tohono O'odham Nation," </w:t>
      </w:r>
      <w:r w:rsidRPr="00272929">
        <w:rPr>
          <w:rFonts w:ascii="Times New Roman" w:hAnsi="Times New Roman" w:cs="Times New Roman"/>
          <w:szCs w:val="16"/>
        </w:rPr>
        <w:t>https://nacla.org/blog/2012/11/2/ground-zero-tohono-oodham-nation</w:t>
      </w:r>
      <w:r w:rsidRPr="00272929">
        <w:rPr>
          <w:rFonts w:ascii="Times New Roman" w:hAnsi="Times New Roman" w:cs="Times New Roman"/>
          <w:color w:val="000000"/>
          <w:szCs w:val="16"/>
        </w:rPr>
        <w:t>)TB</w:t>
      </w:r>
    </w:p>
    <w:p w14:paraId="30BE768E" w14:textId="77777777" w:rsidR="00D20662" w:rsidRPr="00272929" w:rsidRDefault="00D20662" w:rsidP="00D20662">
      <w:pPr>
        <w:pStyle w:val="NormalWeb"/>
        <w:spacing w:before="343" w:beforeAutospacing="0" w:after="343" w:afterAutospacing="0" w:line="343" w:lineRule="atLeast"/>
        <w:rPr>
          <w:rFonts w:ascii="Times New Roman" w:hAnsi="Times New Roman"/>
          <w:color w:val="000000"/>
          <w:sz w:val="16"/>
          <w:szCs w:val="24"/>
        </w:rPr>
      </w:pPr>
      <w:r w:rsidRPr="00272929">
        <w:rPr>
          <w:rFonts w:ascii="Times New Roman" w:hAnsi="Times New Roman"/>
          <w:color w:val="000000"/>
          <w:sz w:val="16"/>
          <w:szCs w:val="24"/>
        </w:rPr>
        <w:t xml:space="preserve">According to Margo Cowan, former general council to the Tohono O’odham Nation, there was no Border Patrol presence on the Nation until 1993. Now, </w:t>
      </w:r>
      <w:r w:rsidRPr="00272929">
        <w:rPr>
          <w:rStyle w:val="StyleUnderline0"/>
        </w:rPr>
        <w:t xml:space="preserve">the Department of </w:t>
      </w:r>
      <w:r w:rsidRPr="00272929">
        <w:rPr>
          <w:rStyle w:val="StyleUnderline0"/>
          <w:highlight w:val="yellow"/>
        </w:rPr>
        <w:t xml:space="preserve">Homeland Security </w:t>
      </w:r>
      <w:r w:rsidRPr="00272929">
        <w:rPr>
          <w:rStyle w:val="StyleUnderline0"/>
        </w:rPr>
        <w:t>green-striped</w:t>
      </w:r>
      <w:r w:rsidRPr="00272929">
        <w:rPr>
          <w:rStyle w:val="StyleUnderline0"/>
          <w:highlight w:val="yellow"/>
        </w:rPr>
        <w:t xml:space="preserve"> SUVs</w:t>
      </w:r>
      <w:r w:rsidRPr="00272929">
        <w:rPr>
          <w:rStyle w:val="StyleUnderline0"/>
        </w:rPr>
        <w:t>, trucks, cars,</w:t>
      </w:r>
      <w:r w:rsidRPr="00272929">
        <w:rPr>
          <w:rStyle w:val="StyleUnderline0"/>
          <w:highlight w:val="yellow"/>
        </w:rPr>
        <w:t xml:space="preserve"> and vans are </w:t>
      </w:r>
      <w:r w:rsidRPr="00272929">
        <w:rPr>
          <w:rStyle w:val="StyleUnderline0"/>
        </w:rPr>
        <w:t xml:space="preserve">everywhere, </w:t>
      </w:r>
      <w:r w:rsidRPr="00272929">
        <w:rPr>
          <w:rStyle w:val="StyleUnderline0"/>
          <w:highlight w:val="yellow"/>
        </w:rPr>
        <w:t>at every turn. There are</w:t>
      </w:r>
      <w:r w:rsidRPr="00272929">
        <w:rPr>
          <w:rStyle w:val="StyleUnderline0"/>
        </w:rPr>
        <w:t xml:space="preserve"> also </w:t>
      </w:r>
      <w:r w:rsidRPr="00272929">
        <w:rPr>
          <w:rStyle w:val="StyleUnderline0"/>
          <w:highlight w:val="yellow"/>
        </w:rPr>
        <w:t xml:space="preserve">ATVs, </w:t>
      </w:r>
      <w:r w:rsidRPr="00272929">
        <w:rPr>
          <w:rStyle w:val="StyleUnderline0"/>
        </w:rPr>
        <w:t xml:space="preserve">horse patrols, and Predator </w:t>
      </w:r>
      <w:r w:rsidRPr="00272929">
        <w:rPr>
          <w:rStyle w:val="StyleUnderline0"/>
          <w:highlight w:val="yellow"/>
        </w:rPr>
        <w:t xml:space="preserve">drones </w:t>
      </w:r>
      <w:r w:rsidRPr="00272929">
        <w:rPr>
          <w:rStyle w:val="StyleUnderline0"/>
        </w:rPr>
        <w:t xml:space="preserve">and Blackhawks </w:t>
      </w:r>
      <w:r w:rsidRPr="00272929">
        <w:rPr>
          <w:rStyle w:val="StyleUnderline0"/>
          <w:highlight w:val="yellow"/>
        </w:rPr>
        <w:t>and</w:t>
      </w:r>
      <w:r w:rsidRPr="00272929">
        <w:rPr>
          <w:rStyle w:val="StyleUnderline0"/>
        </w:rPr>
        <w:t xml:space="preserve"> </w:t>
      </w:r>
      <w:r w:rsidRPr="00272929">
        <w:rPr>
          <w:rStyle w:val="StyleUnderline0"/>
          <w:highlight w:val="yellow"/>
        </w:rPr>
        <w:t xml:space="preserve">other “air assets” </w:t>
      </w:r>
      <w:r w:rsidRPr="00272929">
        <w:rPr>
          <w:rStyle w:val="StyleUnderline0"/>
        </w:rPr>
        <w:t xml:space="preserve">flying </w:t>
      </w:r>
      <w:r w:rsidRPr="00272929">
        <w:rPr>
          <w:rStyle w:val="StyleUnderline0"/>
          <w:highlight w:val="yellow"/>
        </w:rPr>
        <w:t xml:space="preserve">overhead. There are surveillance towers and scope trucks and a|||n||| </w:t>
      </w:r>
      <w:r w:rsidRPr="00272929">
        <w:rPr>
          <w:rStyle w:val="StyleUnderline0"/>
        </w:rPr>
        <w:t xml:space="preserve">Forward </w:t>
      </w:r>
      <w:r w:rsidRPr="00272929">
        <w:rPr>
          <w:rStyle w:val="StyleUnderline0"/>
          <w:highlight w:val="yellow"/>
        </w:rPr>
        <w:t>Operating Base</w:t>
      </w:r>
      <w:r w:rsidRPr="00272929">
        <w:rPr>
          <w:rFonts w:ascii="Times New Roman" w:hAnsi="Times New Roman"/>
          <w:color w:val="000000"/>
          <w:sz w:val="16"/>
          <w:szCs w:val="24"/>
        </w:rPr>
        <w:t>, which—</w:t>
      </w:r>
      <w:r w:rsidRPr="00272929">
        <w:rPr>
          <w:rStyle w:val="StyleUnderline0"/>
          <w:highlight w:val="yellow"/>
        </w:rPr>
        <w:t>as with U.S. military operations in Iraq and Afghanistan</w:t>
      </w:r>
      <w:r w:rsidRPr="00272929">
        <w:rPr>
          <w:rFonts w:ascii="Times New Roman" w:hAnsi="Times New Roman"/>
          <w:color w:val="000000"/>
          <w:sz w:val="16"/>
          <w:szCs w:val="24"/>
        </w:rPr>
        <w:t xml:space="preserve">—are </w:t>
      </w:r>
      <w:r w:rsidRPr="00272929">
        <w:rPr>
          <w:rStyle w:val="StyleUnderline0"/>
        </w:rPr>
        <w:t xml:space="preserve">small, </w:t>
      </w:r>
      <w:r w:rsidRPr="00272929">
        <w:rPr>
          <w:rStyle w:val="StyleUnderline0"/>
          <w:highlight w:val="yellow"/>
        </w:rPr>
        <w:t>make-shift bases to facilitate “tactical operations” in remote regions</w:t>
      </w:r>
      <w:r w:rsidRPr="00272929">
        <w:rPr>
          <w:rFonts w:ascii="Times New Roman" w:hAnsi="Times New Roman"/>
          <w:color w:val="000000"/>
          <w:sz w:val="16"/>
          <w:szCs w:val="24"/>
        </w:rPr>
        <w:t xml:space="preserve">. A Joint Task Force Substation that they have on the reservation is supposedly a collaboration between Customs and Border Protection (CBP—Border Patrol's parent agency) and the Tohono O’odham Nation Police Department, but looks more like a mini-Border Patrol station packed with a fleet of CBP vehicles and mobile surveillance trucks. Behind the substation is a chain-linked caged-in area where people are held before agents hand them off to the non-labeled, white Wackenhut bus, as everyone calls them (though Wackenhut has now changed its name to G4S), which will transport the captured migrants to Tucson for further processing and maybe prison time. </w:t>
      </w:r>
      <w:r w:rsidRPr="00272929">
        <w:rPr>
          <w:rStyle w:val="StyleUnderline0"/>
        </w:rPr>
        <w:t xml:space="preserve">Mike Wilson, </w:t>
      </w:r>
      <w:r w:rsidRPr="00272929">
        <w:rPr>
          <w:rStyle w:val="StyleUnderline0"/>
          <w:highlight w:val="yellow"/>
        </w:rPr>
        <w:t xml:space="preserve">a Tohono </w:t>
      </w:r>
      <w:r w:rsidRPr="00272929">
        <w:rPr>
          <w:rStyle w:val="StyleUnderline0"/>
        </w:rPr>
        <w:t>O’odham</w:t>
      </w:r>
      <w:r w:rsidRPr="00272929">
        <w:rPr>
          <w:rStyle w:val="StyleUnderline0"/>
          <w:highlight w:val="yellow"/>
        </w:rPr>
        <w:t xml:space="preserve"> man</w:t>
      </w:r>
      <w:r w:rsidRPr="00272929">
        <w:rPr>
          <w:rFonts w:ascii="Times New Roman" w:hAnsi="Times New Roman"/>
          <w:color w:val="000000"/>
          <w:sz w:val="16"/>
          <w:szCs w:val="24"/>
        </w:rPr>
        <w:t xml:space="preserve"> who puts out water in stations on the reservation in</w:t>
      </w:r>
      <w:r w:rsidRPr="00272929">
        <w:rPr>
          <w:rFonts w:ascii="Times New Roman" w:hAnsi="Times New Roman"/>
          <w:b/>
          <w:bCs/>
          <w:sz w:val="16"/>
          <w:szCs w:val="24"/>
        </w:rPr>
        <w:t>defiance</w:t>
      </w:r>
      <w:r w:rsidRPr="00272929">
        <w:rPr>
          <w:rStyle w:val="apple-converted-space"/>
          <w:rFonts w:ascii="Times New Roman" w:hAnsi="Times New Roman"/>
          <w:color w:val="000000"/>
          <w:sz w:val="16"/>
          <w:szCs w:val="24"/>
        </w:rPr>
        <w:t> </w:t>
      </w:r>
      <w:r w:rsidRPr="00272929">
        <w:rPr>
          <w:rFonts w:ascii="Times New Roman" w:hAnsi="Times New Roman"/>
          <w:color w:val="000000"/>
          <w:sz w:val="16"/>
          <w:szCs w:val="24"/>
        </w:rPr>
        <w:t xml:space="preserve">of the Nation’s legislative council, </w:t>
      </w:r>
      <w:r w:rsidRPr="00272929">
        <w:rPr>
          <w:rStyle w:val="StyleUnderline0"/>
          <w:highlight w:val="yellow"/>
        </w:rPr>
        <w:t>says that the Border Patrol on the Nation has become an “occupying army.”</w:t>
      </w:r>
      <w:r w:rsidRPr="00272929">
        <w:rPr>
          <w:rStyle w:val="Strong"/>
          <w:rFonts w:ascii="Times New Roman" w:hAnsi="Times New Roman"/>
          <w:color w:val="000000"/>
          <w:sz w:val="16"/>
          <w:szCs w:val="24"/>
        </w:rPr>
        <w:t>i</w:t>
      </w:r>
      <w:r w:rsidRPr="00272929">
        <w:rPr>
          <w:rStyle w:val="apple-converted-space"/>
          <w:rFonts w:ascii="Times New Roman" w:hAnsi="Times New Roman"/>
          <w:color w:val="000000"/>
          <w:sz w:val="16"/>
          <w:szCs w:val="24"/>
        </w:rPr>
        <w:t> </w:t>
      </w:r>
      <w:r w:rsidRPr="00272929">
        <w:rPr>
          <w:rFonts w:ascii="Times New Roman" w:hAnsi="Times New Roman"/>
          <w:color w:val="000000"/>
          <w:sz w:val="16"/>
          <w:szCs w:val="24"/>
        </w:rPr>
        <w:t>An Amnesty International report entitled</w:t>
      </w:r>
      <w:r w:rsidRPr="00272929">
        <w:rPr>
          <w:rStyle w:val="apple-converted-space"/>
          <w:rFonts w:ascii="Times New Roman" w:hAnsi="Times New Roman"/>
          <w:color w:val="000000"/>
          <w:sz w:val="16"/>
          <w:szCs w:val="24"/>
        </w:rPr>
        <w:t> </w:t>
      </w:r>
      <w:r w:rsidRPr="00272929">
        <w:rPr>
          <w:rStyle w:val="Emphasis"/>
          <w:rFonts w:ascii="Times New Roman" w:hAnsi="Times New Roman"/>
          <w:b w:val="0"/>
          <w:bCs/>
          <w:color w:val="006699"/>
          <w:sz w:val="24"/>
          <w:szCs w:val="24"/>
        </w:rPr>
        <w:t>I</w:t>
      </w:r>
      <w:r w:rsidRPr="00272929">
        <w:rPr>
          <w:rFonts w:ascii="Times New Roman" w:hAnsi="Times New Roman"/>
          <w:b/>
          <w:bCs/>
          <w:i/>
          <w:iCs/>
          <w:sz w:val="16"/>
          <w:szCs w:val="24"/>
        </w:rPr>
        <w:t>n Hostile Terrain</w:t>
      </w:r>
      <w:r w:rsidRPr="00272929">
        <w:rPr>
          <w:rFonts w:ascii="Times New Roman" w:hAnsi="Times New Roman"/>
          <w:color w:val="000000"/>
          <w:sz w:val="16"/>
          <w:szCs w:val="24"/>
        </w:rPr>
        <w:t xml:space="preserve">, not only underscores the constant violations to undocumented people traveling through this area, particularly death, but also how the border surveillance apparatus has impacted the O’odham people whose aboriginal land extends well into Mexico and has been bisected by an international boundary they never wanted. </w:t>
      </w:r>
      <w:r w:rsidRPr="00272929">
        <w:rPr>
          <w:rStyle w:val="StyleUnderline0"/>
          <w:highlight w:val="yellow"/>
        </w:rPr>
        <w:t xml:space="preserve">Amnesty International documents </w:t>
      </w:r>
      <w:r w:rsidRPr="00272929">
        <w:rPr>
          <w:rStyle w:val="StyleUnderline0"/>
        </w:rPr>
        <w:t xml:space="preserve">a </w:t>
      </w:r>
      <w:r w:rsidRPr="00272929">
        <w:rPr>
          <w:rStyle w:val="StyleUnderline0"/>
          <w:highlight w:val="yellow"/>
        </w:rPr>
        <w:t xml:space="preserve">constant </w:t>
      </w:r>
      <w:r w:rsidRPr="00272929">
        <w:rPr>
          <w:rStyle w:val="StyleUnderline0"/>
        </w:rPr>
        <w:t xml:space="preserve">pattern of </w:t>
      </w:r>
      <w:r w:rsidRPr="00272929">
        <w:rPr>
          <w:rStyle w:val="StyleUnderline0"/>
          <w:highlight w:val="yellow"/>
        </w:rPr>
        <w:t xml:space="preserve">harrassment </w:t>
      </w:r>
      <w:r w:rsidRPr="00272929">
        <w:rPr>
          <w:rStyle w:val="StyleUnderline0"/>
        </w:rPr>
        <w:t xml:space="preserve">against the O’odham, </w:t>
      </w:r>
      <w:r w:rsidRPr="00272929">
        <w:rPr>
          <w:rStyle w:val="StyleUnderline0"/>
          <w:highlight w:val="yellow"/>
        </w:rPr>
        <w:t xml:space="preserve">including </w:t>
      </w:r>
      <w:r w:rsidRPr="00272929">
        <w:rPr>
          <w:rStyle w:val="StyleUnderline0"/>
        </w:rPr>
        <w:t xml:space="preserve">a pattern of </w:t>
      </w:r>
      <w:r w:rsidRPr="00272929">
        <w:rPr>
          <w:rStyle w:val="StyleUnderline0"/>
          <w:highlight w:val="yellow"/>
        </w:rPr>
        <w:t xml:space="preserve">physical and verbal abuse, who now have more federal officers on their “sovereign” nation than any other time in their </w:t>
      </w:r>
      <w:r w:rsidRPr="00272929">
        <w:rPr>
          <w:rStyle w:val="StyleUnderline0"/>
        </w:rPr>
        <w:t>long,</w:t>
      </w:r>
      <w:r w:rsidRPr="00272929">
        <w:rPr>
          <w:rStyle w:val="StyleUnderline0"/>
          <w:highlight w:val="yellow"/>
        </w:rPr>
        <w:t xml:space="preserve"> painful history of colonization and</w:t>
      </w:r>
      <w:r w:rsidRPr="00272929">
        <w:rPr>
          <w:rStyle w:val="StyleUnderline0"/>
        </w:rPr>
        <w:t xml:space="preserve"> forced-assimilation. </w:t>
      </w:r>
      <w:r w:rsidRPr="00272929">
        <w:rPr>
          <w:rStyle w:val="StyleUnderline0"/>
          <w:highlight w:val="yellow"/>
        </w:rPr>
        <w:t>The presence of Border Patrol</w:t>
      </w:r>
      <w:r w:rsidRPr="00272929">
        <w:rPr>
          <w:rStyle w:val="StyleUnderline0"/>
        </w:rPr>
        <w:t xml:space="preserve"> on the Nation </w:t>
      </w:r>
      <w:r w:rsidRPr="00272929">
        <w:rPr>
          <w:rStyle w:val="StyleUnderline0"/>
          <w:highlight w:val="yellow"/>
        </w:rPr>
        <w:t>is</w:t>
      </w:r>
      <w:r w:rsidRPr="00272929">
        <w:rPr>
          <w:rStyle w:val="StyleUnderline0"/>
        </w:rPr>
        <w:t xml:space="preserve"> buzzing, entrenched, and now apparently </w:t>
      </w:r>
      <w:r w:rsidRPr="00272929">
        <w:rPr>
          <w:rStyle w:val="StyleUnderline0"/>
          <w:highlight w:val="yellow"/>
        </w:rPr>
        <w:t>expanding</w:t>
      </w:r>
      <w:r w:rsidRPr="00272929">
        <w:rPr>
          <w:rFonts w:ascii="Times New Roman" w:hAnsi="Times New Roman"/>
          <w:color w:val="000000"/>
          <w:sz w:val="16"/>
          <w:szCs w:val="24"/>
        </w:rPr>
        <w:t>. Now besides the flow of agents from Casa Grande and Tucson stations, the Border Patrol has undertaken a massive expansion of the Ajo station, a 52,900 square-foot state-of-the-art</w:t>
      </w:r>
      <w:r w:rsidRPr="00272929">
        <w:rPr>
          <w:rStyle w:val="apple-converted-space"/>
          <w:rFonts w:ascii="Times New Roman" w:hAnsi="Times New Roman"/>
          <w:color w:val="000000"/>
          <w:sz w:val="16"/>
          <w:szCs w:val="24"/>
        </w:rPr>
        <w:t> </w:t>
      </w:r>
      <w:r w:rsidRPr="00272929">
        <w:rPr>
          <w:rFonts w:ascii="Times New Roman" w:hAnsi="Times New Roman"/>
          <w:b/>
          <w:bCs/>
          <w:sz w:val="16"/>
          <w:szCs w:val="24"/>
        </w:rPr>
        <w:t>facility</w:t>
      </w:r>
      <w:r w:rsidRPr="00272929">
        <w:rPr>
          <w:rFonts w:ascii="Times New Roman" w:hAnsi="Times New Roman"/>
          <w:color w:val="000000"/>
          <w:sz w:val="16"/>
          <w:szCs w:val="24"/>
        </w:rPr>
        <w:t>. This greatly contrasts with the many aging buildings in the economically-depressed area which previously relied on now barely-functioning mines, another economic model that marginalized and exploited the Tohono O’odham, who were the lowest rung of a racially-segregated wage hierarchy (whites were at the top). You can almost see the tailings of the former copper mine in Ajo (closed in 1985) from the Border Patrol station in Why, an uneasy symbol of one economy replacing another.</w:t>
      </w:r>
    </w:p>
    <w:p w14:paraId="15D6FF34" w14:textId="77777777" w:rsidR="00D20662" w:rsidRPr="00272929" w:rsidRDefault="00D20662" w:rsidP="00D20662">
      <w:pPr>
        <w:pStyle w:val="Heading4"/>
      </w:pPr>
      <w:r w:rsidRPr="00272929">
        <w:t xml:space="preserve">As a result, Customs and Border Protection is currently restricting </w:t>
      </w:r>
      <w:r>
        <w:t>free movement across the Reservation, deporting those who are practicing their culture.</w:t>
      </w:r>
    </w:p>
    <w:p w14:paraId="74092AA8" w14:textId="77777777" w:rsidR="00D20662" w:rsidRPr="00272929" w:rsidRDefault="00D20662" w:rsidP="00D20662">
      <w:pPr>
        <w:rPr>
          <w:rStyle w:val="Style13ptBold"/>
        </w:rPr>
      </w:pPr>
      <w:r w:rsidRPr="00272929">
        <w:rPr>
          <w:rStyle w:val="Style13ptBold"/>
        </w:rPr>
        <w:t>Austin 91</w:t>
      </w:r>
      <w:r w:rsidRPr="00272929">
        <w:t>(Megan, Fall 1991, A CULTURE DIVIDED BY THE UNITED STATES-MEXICO BORDER: THE TOHONO O'ODHAM CLAIM FOR BORDER CROSSING RIGHTS, Arizona Journal of International and Comparative Law [Vol. 8, No. 2], Accessed 7/14/15) CH</w:t>
      </w:r>
    </w:p>
    <w:p w14:paraId="1EB654C9" w14:textId="77777777" w:rsidR="00D20662" w:rsidRPr="00272929" w:rsidRDefault="00D20662" w:rsidP="00D20662">
      <w:r w:rsidRPr="00272929">
        <w:t xml:space="preserve">Although much of the O'odham traditional lands have been taken away, the Tohono O'odham people still have firm spiritual and familial roots in these lands. </w:t>
      </w:r>
      <w:r w:rsidRPr="00272929">
        <w:rPr>
          <w:rStyle w:val="StyleUnderline0"/>
          <w:highlight w:val="yellow"/>
        </w:rPr>
        <w:t>The border constructs an artificial barrier to the freedom of the Tohono O'odham people</w:t>
      </w:r>
      <w:r w:rsidRPr="00272929">
        <w:rPr>
          <w:rStyle w:val="StyleUnderline0"/>
        </w:rPr>
        <w:t xml:space="preserve"> to traverse their lands</w:t>
      </w:r>
      <w:r w:rsidRPr="00272929">
        <w:rPr>
          <w:rStyle w:val="StyleUnderline0"/>
          <w:highlight w:val="yellow"/>
        </w:rPr>
        <w:t>, impairing their ability</w:t>
      </w:r>
      <w:r w:rsidRPr="00272929">
        <w:rPr>
          <w:rStyle w:val="StyleUnderline0"/>
        </w:rPr>
        <w:t xml:space="preserve"> to collect foods and materials needed </w:t>
      </w:r>
      <w:r w:rsidRPr="00272929">
        <w:rPr>
          <w:rStyle w:val="StyleUnderline0"/>
          <w:highlight w:val="yellow"/>
        </w:rPr>
        <w:t>to sustain their culture and to visit family members and traditional sacred sites</w:t>
      </w:r>
      <w:r w:rsidRPr="00272929">
        <w:t xml:space="preserve">. Specifically, </w:t>
      </w:r>
      <w:r w:rsidRPr="00272929">
        <w:rPr>
          <w:rStyle w:val="StyleUnderline0"/>
          <w:highlight w:val="yellow"/>
        </w:rPr>
        <w:t>immigration laws prevent many O'odham people from entering the United States from Mexico</w:t>
      </w:r>
      <w:r w:rsidRPr="00272929">
        <w:t xml:space="preserve">. Pursuant to these laws, United States immigrations officers can exclude immigrants and non-immigrants for not possessing certain types of documentation such as passports and border identification cards. Immigrations officers can deport "aliens" who do not carry those forms of identification. 18 </w:t>
      </w:r>
      <w:r w:rsidRPr="004C4F28">
        <w:rPr>
          <w:rStyle w:val="StyleUnderline0"/>
        </w:rPr>
        <w:t>Using these laws, the United States can detain and deport the Tohono O'odham people who are simply travelling through their own lands, practicing migratory traditions essential to their religion, economy and culture</w:t>
      </w:r>
      <w:r w:rsidRPr="00272929">
        <w:t xml:space="preserve">.  Customs regulations have a similar effect. </w:t>
      </w:r>
      <w:r w:rsidRPr="00272929">
        <w:rPr>
          <w:rStyle w:val="StyleUnderline0"/>
          <w:highlight w:val="yellow"/>
        </w:rPr>
        <w:t>United States Customs officials</w:t>
      </w:r>
      <w:r w:rsidRPr="00272929">
        <w:rPr>
          <w:rStyle w:val="StyleUnderline0"/>
        </w:rPr>
        <w:t xml:space="preserve"> may </w:t>
      </w:r>
      <w:r w:rsidRPr="00272929">
        <w:rPr>
          <w:rStyle w:val="StyleUnderline0"/>
          <w:highlight w:val="yellow"/>
        </w:rPr>
        <w:t>prevent the Tohono</w:t>
      </w:r>
      <w:r w:rsidRPr="00272929">
        <w:rPr>
          <w:rStyle w:val="StyleUnderline0"/>
        </w:rPr>
        <w:t xml:space="preserve"> O'odham </w:t>
      </w:r>
      <w:r w:rsidRPr="00272929">
        <w:rPr>
          <w:rStyle w:val="StyleUnderline0"/>
          <w:highlight w:val="yellow"/>
        </w:rPr>
        <w:t>people</w:t>
      </w:r>
      <w:r w:rsidRPr="00272929">
        <w:rPr>
          <w:rStyle w:val="StyleUnderline0"/>
        </w:rPr>
        <w:t xml:space="preserve"> </w:t>
      </w:r>
      <w:r w:rsidRPr="00272929">
        <w:rPr>
          <w:rStyle w:val="StyleUnderline0"/>
          <w:highlight w:val="yellow"/>
        </w:rPr>
        <w:t>from bringing</w:t>
      </w:r>
      <w:r w:rsidRPr="00272929">
        <w:rPr>
          <w:rStyle w:val="StyleUnderline0"/>
        </w:rPr>
        <w:t xml:space="preserve"> from one part of their land to another raw materials and </w:t>
      </w:r>
      <w:r w:rsidRPr="00272929">
        <w:rPr>
          <w:rStyle w:val="StyleUnderline0"/>
          <w:highlight w:val="yellow"/>
        </w:rPr>
        <w:t>goods essential for their spirituality</w:t>
      </w:r>
      <w:r w:rsidRPr="00272929">
        <w:rPr>
          <w:rStyle w:val="StyleUnderline0"/>
        </w:rPr>
        <w:t xml:space="preserve">, economy </w:t>
      </w:r>
      <w:r w:rsidRPr="00272929">
        <w:rPr>
          <w:rStyle w:val="StyleUnderline0"/>
          <w:highlight w:val="yellow"/>
        </w:rPr>
        <w:t>and</w:t>
      </w:r>
      <w:r w:rsidRPr="00272929">
        <w:rPr>
          <w:rStyle w:val="StyleUnderline0"/>
        </w:rPr>
        <w:t xml:space="preserve"> traditional </w:t>
      </w:r>
      <w:r w:rsidRPr="00272929">
        <w:rPr>
          <w:rStyle w:val="StyleUnderline0"/>
          <w:highlight w:val="yellow"/>
        </w:rPr>
        <w:t>culture</w:t>
      </w:r>
      <w:r w:rsidRPr="00272929">
        <w:t>. 2</w:t>
      </w:r>
    </w:p>
    <w:p w14:paraId="53DF7045" w14:textId="77777777" w:rsidR="00D20662" w:rsidRPr="00272929" w:rsidRDefault="00D20662" w:rsidP="00D20662">
      <w:pPr>
        <w:pStyle w:val="Heading4"/>
      </w:pPr>
      <w:r>
        <w:t>The exaggerated threat across the border in the name of national security is simply thinly veiled racism.</w:t>
      </w:r>
    </w:p>
    <w:p w14:paraId="3DE2EB52" w14:textId="77777777" w:rsidR="00D20662" w:rsidRPr="00272929" w:rsidRDefault="00D20662" w:rsidP="00D20662">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13" w:history="1">
        <w:r w:rsidRPr="00272929">
          <w:rPr>
            <w:rStyle w:val="Hyperlink"/>
          </w:rPr>
          <w:t>http://www.tiamatpublications.com/docs/imperialism_interview_article.pdf</w:t>
        </w:r>
      </w:hyperlink>
      <w:r w:rsidRPr="00272929">
        <w:t>, Accessed 7/15/15) CH</w:t>
      </w:r>
    </w:p>
    <w:p w14:paraId="456A83FA" w14:textId="77777777" w:rsidR="00D20662" w:rsidRPr="00272929" w:rsidRDefault="00D20662" w:rsidP="00D20662">
      <w:pPr>
        <w:rPr>
          <w:rStyle w:val="StyleUnderline0"/>
        </w:rPr>
      </w:pPr>
      <w:r w:rsidRPr="00272929">
        <w:rPr>
          <w:rStyle w:val="StyleUnderline0"/>
          <w:highlight w:val="yellow"/>
        </w:rPr>
        <w:t>The “illegal immigration” problem</w:t>
      </w:r>
      <w:r w:rsidRPr="00272929">
        <w:rPr>
          <w:highlight w:val="yellow"/>
        </w:rPr>
        <w:t xml:space="preserve"> </w:t>
      </w:r>
      <w:r w:rsidRPr="00272929">
        <w:rPr>
          <w:rStyle w:val="StyleUnderline0"/>
          <w:highlight w:val="yellow"/>
        </w:rPr>
        <w:t>became a problem</w:t>
      </w:r>
      <w:r w:rsidRPr="00272929">
        <w:t xml:space="preserve"> on O’odham lands </w:t>
      </w:r>
      <w:r w:rsidRPr="00272929">
        <w:rPr>
          <w:rStyle w:val="StyleUnderline0"/>
          <w:highlight w:val="yellow"/>
        </w:rPr>
        <w:t>when the</w:t>
      </w:r>
      <w:r w:rsidRPr="00272929">
        <w:rPr>
          <w:rStyle w:val="StyleUnderline0"/>
        </w:rPr>
        <w:t xml:space="preserve"> </w:t>
      </w:r>
      <w:r w:rsidRPr="00272929">
        <w:rPr>
          <w:rStyle w:val="StyleUnderline0"/>
          <w:highlight w:val="yellow"/>
        </w:rPr>
        <w:t>U</w:t>
      </w:r>
      <w:r w:rsidRPr="00272929">
        <w:rPr>
          <w:rStyle w:val="StyleUnderline0"/>
        </w:rPr>
        <w:t xml:space="preserve">nited </w:t>
      </w:r>
      <w:r w:rsidRPr="00272929">
        <w:rPr>
          <w:rStyle w:val="StyleUnderline0"/>
          <w:highlight w:val="yellow"/>
        </w:rPr>
        <w:t>St</w:t>
      </w:r>
      <w:r w:rsidRPr="00272929">
        <w:rPr>
          <w:rStyle w:val="StyleUnderline0"/>
        </w:rPr>
        <w:t xml:space="preserve">ates government </w:t>
      </w:r>
      <w:r w:rsidRPr="00272929">
        <w:rPr>
          <w:rStyle w:val="StyleUnderline0"/>
          <w:highlight w:val="yellow"/>
        </w:rPr>
        <w:t>redirected the flow</w:t>
      </w:r>
      <w:r w:rsidRPr="00272929">
        <w:t xml:space="preserve"> of “illegal trafficking” from Texas and California and funneled the flow through O’odham lands, federal lands on the Untied States side and isolated O’odham communities and farms and ranches on the Mexican side. </w:t>
      </w:r>
      <w:r w:rsidRPr="00272929">
        <w:rPr>
          <w:rStyle w:val="StyleUnderline0"/>
          <w:highlight w:val="yellow"/>
        </w:rPr>
        <w:t>In the name of “national security</w:t>
      </w:r>
      <w:r w:rsidRPr="00272929">
        <w:rPr>
          <w:rStyle w:val="StyleUnderline0"/>
        </w:rPr>
        <w:t xml:space="preserve">” </w:t>
      </w:r>
      <w:r w:rsidRPr="00272929">
        <w:rPr>
          <w:rStyle w:val="StyleUnderline0"/>
          <w:highlight w:val="yellow"/>
        </w:rPr>
        <w:t>the</w:t>
      </w:r>
      <w:r w:rsidRPr="00272929">
        <w:rPr>
          <w:rStyle w:val="StyleUnderline0"/>
        </w:rPr>
        <w:t xml:space="preserve"> American </w:t>
      </w:r>
      <w:r w:rsidRPr="00272929">
        <w:rPr>
          <w:rStyle w:val="StyleUnderline0"/>
          <w:highlight w:val="yellow"/>
        </w:rPr>
        <w:t>system clamps down on “illegal immigration</w:t>
      </w:r>
      <w:r w:rsidRPr="00272929">
        <w:rPr>
          <w:rStyle w:val="StyleUnderline0"/>
        </w:rPr>
        <w:t>.” “Illegal immigration” from Mexico has now become an immense threat</w:t>
      </w:r>
      <w:r>
        <w:t xml:space="preserve"> accr</w:t>
      </w:r>
      <w:r w:rsidRPr="00272929">
        <w:t xml:space="preserve">ding to the government. </w:t>
      </w:r>
      <w:r w:rsidRPr="00272929">
        <w:rPr>
          <w:rStyle w:val="StyleUnderline0"/>
          <w:highlight w:val="yellow"/>
        </w:rPr>
        <w:t>The so-called “terrorist act” on America is propaganda;</w:t>
      </w:r>
      <w:r w:rsidRPr="00272929">
        <w:rPr>
          <w:rStyle w:val="StyleUnderline0"/>
        </w:rPr>
        <w:t xml:space="preserve"> </w:t>
      </w:r>
      <w:r w:rsidRPr="00272929">
        <w:rPr>
          <w:rStyle w:val="StyleUnderline0"/>
          <w:highlight w:val="yellow"/>
        </w:rPr>
        <w:t>America was founded on terrorist acts upon Indigenous peoples</w:t>
      </w:r>
      <w:r w:rsidRPr="00272929">
        <w:rPr>
          <w:rStyle w:val="StyleUnderline0"/>
        </w:rPr>
        <w:t xml:space="preserve"> of these lands.</w:t>
      </w:r>
      <w:r w:rsidRPr="00272929">
        <w:t xml:space="preserve"> The truth of the matter is that most Americans live in denial of the criminal acts of genocide and massacre and forced assimilation of Indigenous peoples of these lands. The truth is </w:t>
      </w:r>
      <w:r w:rsidRPr="00272929">
        <w:rPr>
          <w:rStyle w:val="StyleUnderline0"/>
          <w:highlight w:val="yellow"/>
        </w:rPr>
        <w:t>the threat against national security is used as the basis for the increased “monitoring</w:t>
      </w:r>
      <w:r w:rsidRPr="00272929">
        <w:rPr>
          <w:rStyle w:val="StyleUnderline0"/>
        </w:rPr>
        <w:t xml:space="preserve">” of the borders </w:t>
      </w:r>
      <w:r w:rsidRPr="00272929">
        <w:rPr>
          <w:rStyle w:val="StyleUnderline0"/>
          <w:highlight w:val="yellow"/>
        </w:rPr>
        <w:t>and “enforcement</w:t>
      </w:r>
      <w:r w:rsidRPr="00272929">
        <w:rPr>
          <w:rStyle w:val="StyleUnderline0"/>
        </w:rPr>
        <w:t xml:space="preserve">” </w:t>
      </w:r>
      <w:r w:rsidRPr="00272929">
        <w:rPr>
          <w:rStyle w:val="StyleUnderline0"/>
          <w:highlight w:val="yellow"/>
        </w:rPr>
        <w:t>o</w:t>
      </w:r>
      <w:r w:rsidRPr="00272929">
        <w:rPr>
          <w:rStyle w:val="StyleUnderline0"/>
        </w:rPr>
        <w:t xml:space="preserve">f immigration </w:t>
      </w:r>
      <w:r w:rsidRPr="00272929">
        <w:rPr>
          <w:rStyle w:val="StyleUnderline0"/>
          <w:highlight w:val="yellow"/>
        </w:rPr>
        <w:t>laws</w:t>
      </w:r>
      <w:r w:rsidRPr="00272929">
        <w:rPr>
          <w:rStyle w:val="StyleUnderline0"/>
        </w:rPr>
        <w:t xml:space="preserve"> </w:t>
      </w:r>
      <w:r w:rsidRPr="00272929">
        <w:rPr>
          <w:rStyle w:val="StyleUnderline0"/>
          <w:highlight w:val="yellow"/>
        </w:rPr>
        <w:t>and criminalization of humanitarian acts by the O’odham</w:t>
      </w:r>
      <w:r w:rsidRPr="00272929">
        <w:rPr>
          <w:rStyle w:val="StyleUnderline0"/>
        </w:rPr>
        <w:t xml:space="preserve"> and other peoples. </w:t>
      </w:r>
      <w:r w:rsidRPr="00272929">
        <w:rPr>
          <w:rStyle w:val="StyleUnderline0"/>
          <w:highlight w:val="yellow"/>
        </w:rPr>
        <w:t>The real “problem” is racism and discrimination;</w:t>
      </w:r>
      <w:r w:rsidRPr="00272929">
        <w:rPr>
          <w:rStyle w:val="StyleUnderline0"/>
        </w:rPr>
        <w:t xml:space="preserve"> the majority of the people coming from Mexico are brown skinned and poor. </w:t>
      </w:r>
    </w:p>
    <w:p w14:paraId="2255E9D6" w14:textId="77777777" w:rsidR="00D20662" w:rsidRPr="00272929" w:rsidRDefault="00D20662" w:rsidP="00D20662">
      <w:pPr>
        <w:pStyle w:val="Heading4"/>
      </w:pPr>
      <w:r>
        <w:t>The Border Patrols ever present presence makes the Nation a militarized land, filled with spotlights and weapons. This ILLEGAL occupation of the Tohono reservation means that the Tohono are always already considered illegal and stopped to ask for papers. This destroys heir right to move freely on their lands and destroys their cultural determination</w:t>
      </w:r>
    </w:p>
    <w:p w14:paraId="54F86C51" w14:textId="77777777" w:rsidR="00D20662" w:rsidRPr="00272929" w:rsidRDefault="00D20662" w:rsidP="00D20662">
      <w:pPr>
        <w:rPr>
          <w:b/>
          <w:bCs/>
          <w:sz w:val="26"/>
        </w:rPr>
      </w:pPr>
      <w:r w:rsidRPr="00272929">
        <w:rPr>
          <w:rStyle w:val="Style13ptBold"/>
        </w:rPr>
        <w:t>Singleton 9</w:t>
      </w:r>
      <w:r w:rsidRPr="00272929">
        <w:t>(Sara, January 2009, PHD in political science, and associate professor at Western Washington U, Not our borders: Indigenous people and the struggle to maintain shared lives and cultures in post-9/11 North America, Border Policy Research Institute, http://www.wwu.edu/bpri/files/2009_Jan_WP_No_4.pdf, Accessed 7/13/15) CH</w:t>
      </w:r>
    </w:p>
    <w:p w14:paraId="59603465" w14:textId="77777777" w:rsidR="00D20662" w:rsidRPr="00272929" w:rsidRDefault="00D20662" w:rsidP="00D20662">
      <w:pPr>
        <w:rPr>
          <w:rStyle w:val="StyleUnderline0"/>
        </w:rPr>
      </w:pPr>
      <w:r w:rsidRPr="00272929">
        <w:t xml:space="preserve">In 1848, </w:t>
      </w:r>
      <w:r w:rsidRPr="00272929">
        <w:rPr>
          <w:rStyle w:val="StyleUnderline0"/>
          <w:highlight w:val="yellow"/>
        </w:rPr>
        <w:t>the Treaty of Guadalupe Hidalgo established the boundary</w:t>
      </w:r>
      <w:r w:rsidRPr="00272929">
        <w:rPr>
          <w:rStyle w:val="StyleUnderline0"/>
        </w:rPr>
        <w:t xml:space="preserve"> line </w:t>
      </w:r>
      <w:r w:rsidRPr="00272929">
        <w:rPr>
          <w:rStyle w:val="StyleUnderline0"/>
          <w:highlight w:val="yellow"/>
        </w:rPr>
        <w:t>between the U.S. and Mexico at</w:t>
      </w:r>
      <w:r w:rsidRPr="00272929">
        <w:rPr>
          <w:rStyle w:val="StyleUnderline0"/>
        </w:rPr>
        <w:t xml:space="preserve"> the </w:t>
      </w:r>
      <w:r w:rsidRPr="00272929">
        <w:rPr>
          <w:rStyle w:val="StyleUnderline0"/>
          <w:highlight w:val="yellow"/>
        </w:rPr>
        <w:t>Gila</w:t>
      </w:r>
      <w:r w:rsidRPr="00272929">
        <w:rPr>
          <w:rStyle w:val="StyleUnderline0"/>
        </w:rPr>
        <w:t xml:space="preserve"> River, which meant that the </w:t>
      </w:r>
      <w:r w:rsidRPr="00272929">
        <w:rPr>
          <w:rStyle w:val="StyleUnderline0"/>
          <w:highlight w:val="yellow"/>
        </w:rPr>
        <w:t>territories of the</w:t>
      </w:r>
      <w:r w:rsidRPr="00272929">
        <w:rPr>
          <w:rStyle w:val="StyleUnderline0"/>
        </w:rPr>
        <w:t xml:space="preserve"> people known as the </w:t>
      </w:r>
      <w:r w:rsidRPr="00272929">
        <w:rPr>
          <w:rStyle w:val="StyleUnderline0"/>
          <w:highlight w:val="yellow"/>
        </w:rPr>
        <w:t>Tohono</w:t>
      </w:r>
      <w:r w:rsidRPr="00272929">
        <w:rPr>
          <w:rStyle w:val="StyleUnderline0"/>
        </w:rPr>
        <w:t xml:space="preserve"> O’odham </w:t>
      </w:r>
      <w:r w:rsidRPr="00272929">
        <w:rPr>
          <w:rStyle w:val="StyleUnderline0"/>
          <w:highlight w:val="yellow"/>
        </w:rPr>
        <w:t>became part of Mexico</w:t>
      </w:r>
      <w:r w:rsidRPr="00272929">
        <w:t>. Five years later, the Gadsden Purchase established the southern boundary of the United States at its present location, and in so doing, bisected the territory of the Tohono O’odham. Today, the reservation is comprised of 2.8 million acres (about the size of Connecticut), abutting 75 miles of the Mexican border, and reaches across the border into northern Sonora, Mexico. The Tohono O’odham Nation has about 27,000 members, more than a thousand of whom live across the border in Mexico. About half of the 3 Between Texas and California, there are eight tribes with communities on both sides of the border: Kumeyaay, Cocopah, Tohono O’odham, Yaqui, Gila River Pima, Yavapai, Ysleta del Sur (Tira) and Kickapoo. Not our borders: Indigenous people and the struggle to maintain shared lives and cultures in post- 9/11 North America remaining tribal members live on the reservation</w:t>
      </w:r>
      <w:r w:rsidRPr="00272929">
        <w:rPr>
          <w:rStyle w:val="StyleUnderline0"/>
        </w:rPr>
        <w:t>. For the Toh</w:t>
      </w:r>
      <w:r w:rsidRPr="00272929">
        <w:t xml:space="preserve">ono O’odham, the Yaqui and other native people of the region, </w:t>
      </w:r>
      <w:r w:rsidRPr="00272929">
        <w:rPr>
          <w:rStyle w:val="StyleUnderline0"/>
          <w:highlight w:val="yellow"/>
        </w:rPr>
        <w:t xml:space="preserve">the freedom to </w:t>
      </w:r>
      <w:r w:rsidRPr="00272929">
        <w:rPr>
          <w:rStyle w:val="StyleUnderline0"/>
        </w:rPr>
        <w:t>travel the many paths criss-</w:t>
      </w:r>
      <w:r w:rsidRPr="00272929">
        <w:rPr>
          <w:rStyle w:val="StyleUnderline0"/>
          <w:highlight w:val="yellow"/>
        </w:rPr>
        <w:t>cross</w:t>
      </w:r>
      <w:r w:rsidRPr="00272929">
        <w:rPr>
          <w:rStyle w:val="StyleUnderline0"/>
        </w:rPr>
        <w:t xml:space="preserve">ing </w:t>
      </w:r>
      <w:r w:rsidRPr="00272929">
        <w:rPr>
          <w:rStyle w:val="StyleUnderline0"/>
          <w:highlight w:val="yellow"/>
        </w:rPr>
        <w:t>the border has always been essentia</w:t>
      </w:r>
      <w:r w:rsidRPr="00272929">
        <w:rPr>
          <w:highlight w:val="yellow"/>
        </w:rPr>
        <w:t>l</w:t>
      </w:r>
      <w:r w:rsidRPr="00272929">
        <w:t>—</w:t>
      </w:r>
      <w:r w:rsidRPr="00272929">
        <w:rPr>
          <w:rStyle w:val="StyleUnderline0"/>
        </w:rPr>
        <w:t xml:space="preserve">to gather medicinal plants, to collect a type of clay used at childbirth, or </w:t>
      </w:r>
      <w:r w:rsidRPr="00272929">
        <w:rPr>
          <w:rStyle w:val="StyleUnderline0"/>
          <w:highlight w:val="yellow"/>
        </w:rPr>
        <w:t>to</w:t>
      </w:r>
      <w:r w:rsidRPr="00272929">
        <w:rPr>
          <w:rStyle w:val="StyleUnderline0"/>
        </w:rPr>
        <w:t xml:space="preserve"> practice the annual round of ceremonies that sustain the </w:t>
      </w:r>
      <w:r w:rsidRPr="00272929">
        <w:rPr>
          <w:rStyle w:val="StyleUnderline0"/>
          <w:highlight w:val="yellow"/>
        </w:rPr>
        <w:t>traditional religion and culture</w:t>
      </w:r>
      <w:r w:rsidRPr="00272929">
        <w:t xml:space="preserve">. While at the time of treaties the Tohono O’odham were not granted dual citizenship nor given explicit permission to move freely across the border, </w:t>
      </w:r>
      <w:r w:rsidRPr="00272929">
        <w:rPr>
          <w:rStyle w:val="StyleUnderline0"/>
        </w:rPr>
        <w:t>cross-border travel</w:t>
      </w:r>
      <w:r w:rsidRPr="00272929">
        <w:t xml:space="preserve"> for work, for socializing and for participation in religious ceremonies </w:t>
      </w:r>
      <w:r w:rsidRPr="00272929">
        <w:rPr>
          <w:rStyle w:val="StyleUnderline0"/>
        </w:rPr>
        <w:t>was an established and accepted practice for more than a century</w:t>
      </w:r>
      <w:r w:rsidRPr="00272929">
        <w:t xml:space="preserve">. In the mid-1980s that began to change, and by the mid-1990s, it began to change dramatically. </w:t>
      </w:r>
      <w:r w:rsidRPr="00272929">
        <w:rPr>
          <w:rStyle w:val="StyleUnderline0"/>
          <w:highlight w:val="yellow"/>
        </w:rPr>
        <w:t>Today,</w:t>
      </w:r>
      <w:r w:rsidRPr="00272929">
        <w:rPr>
          <w:rStyle w:val="StyleUnderline0"/>
        </w:rPr>
        <w:t xml:space="preserve"> </w:t>
      </w:r>
      <w:r w:rsidRPr="00272929">
        <w:rPr>
          <w:rStyle w:val="StyleUnderline0"/>
          <w:highlight w:val="yellow"/>
        </w:rPr>
        <w:t>parts of the</w:t>
      </w:r>
      <w:r w:rsidRPr="00272929">
        <w:rPr>
          <w:rStyle w:val="StyleUnderline0"/>
        </w:rPr>
        <w:t xml:space="preserve"> formerly quiet, isolated </w:t>
      </w:r>
      <w:r w:rsidRPr="00272929">
        <w:rPr>
          <w:rStyle w:val="StyleUnderline0"/>
          <w:highlight w:val="yellow"/>
        </w:rPr>
        <w:t>reservation have been</w:t>
      </w:r>
      <w:r w:rsidRPr="00272929">
        <w:rPr>
          <w:rStyle w:val="StyleUnderline0"/>
        </w:rPr>
        <w:t xml:space="preserve"> transformed into an area </w:t>
      </w:r>
      <w:r w:rsidRPr="00272929">
        <w:rPr>
          <w:rStyle w:val="StyleUnderline0"/>
          <w:highlight w:val="yellow"/>
        </w:rPr>
        <w:t>bristling with weapons</w:t>
      </w:r>
      <w:r w:rsidRPr="00272929">
        <w:rPr>
          <w:rStyle w:val="StyleUnderline0"/>
        </w:rPr>
        <w:t xml:space="preserve">, new roads, </w:t>
      </w:r>
      <w:r w:rsidRPr="00272929">
        <w:rPr>
          <w:rStyle w:val="StyleUnderline0"/>
          <w:highlight w:val="yellow"/>
        </w:rPr>
        <w:t>spotlights and</w:t>
      </w:r>
      <w:r w:rsidRPr="00272929">
        <w:rPr>
          <w:rStyle w:val="StyleUnderline0"/>
        </w:rPr>
        <w:t xml:space="preserve"> military </w:t>
      </w:r>
      <w:r w:rsidRPr="00272929">
        <w:rPr>
          <w:rStyle w:val="StyleUnderline0"/>
          <w:highlight w:val="yellow"/>
        </w:rPr>
        <w:t>surveillance vehicles</w:t>
      </w:r>
      <w:r w:rsidRPr="00272929">
        <w:rPr>
          <w:rStyle w:val="StyleUnderline0"/>
        </w:rPr>
        <w:t xml:space="preserve">. </w:t>
      </w:r>
      <w:r w:rsidRPr="001623D7">
        <w:rPr>
          <w:rStyle w:val="StyleUnderline0"/>
        </w:rPr>
        <w:t>Beginning in the 1990s, a series of strategic decisions were made by federal agencies to clamp down on illegal entry at popular border crossing points</w:t>
      </w:r>
      <w:r w:rsidRPr="00272929">
        <w:t>— beginning in San Diego, California, with “Operation Gatekeeper” (1994), later spreading eastward with “Operation Safeguard” (1995) in central Arizona, and then “Operation Rio Grande” in the southernmost tip of Texas in 1998. Various reasons have been suggested for these successive waves of intense border security—to displace drug and human-trafficking from densely populated areas to less visible locations and to change behavior of would be crossers by re-channeling activity to areas with highly inhospitable conditions</w:t>
      </w:r>
      <w:r w:rsidRPr="001623D7">
        <w:rPr>
          <w:rStyle w:val="StyleUnderline0"/>
        </w:rPr>
        <w:t>. The resulting “funnel effect” relocated vast amounts of illegal border-crossing activity to the Tohono O’odham nation</w:t>
      </w:r>
      <w:r w:rsidRPr="00272929">
        <w:t xml:space="preserve"> where summer temperatures have been known to reach 130 degrees, water is scarce and the terrain difficult. </w:t>
      </w:r>
      <w:r w:rsidRPr="00272929">
        <w:rPr>
          <w:rStyle w:val="StyleUnderline0"/>
          <w:highlight w:val="yellow"/>
        </w:rPr>
        <w:t>The costs to the Tohono</w:t>
      </w:r>
      <w:r w:rsidRPr="00272929">
        <w:rPr>
          <w:rStyle w:val="StyleUnderline0"/>
        </w:rPr>
        <w:t xml:space="preserve"> O’odham </w:t>
      </w:r>
      <w:r w:rsidRPr="00272929">
        <w:rPr>
          <w:rStyle w:val="StyleUnderline0"/>
          <w:highlight w:val="yellow"/>
        </w:rPr>
        <w:t>have been significant.</w:t>
      </w:r>
    </w:p>
    <w:p w14:paraId="5AC6DFC8" w14:textId="77777777" w:rsidR="00D20662" w:rsidRPr="00272929" w:rsidRDefault="00D20662" w:rsidP="00D20662">
      <w:pPr>
        <w:pStyle w:val="Heading4"/>
      </w:pPr>
      <w:r w:rsidRPr="00272929">
        <w:t xml:space="preserve">This </w:t>
      </w:r>
      <w:r>
        <w:t>is a blatant attack on the Tohono’s culture.</w:t>
      </w:r>
    </w:p>
    <w:p w14:paraId="1A83D460" w14:textId="77777777" w:rsidR="00D20662" w:rsidRPr="00272929" w:rsidRDefault="00D20662" w:rsidP="00D20662">
      <w:r w:rsidRPr="00272929">
        <w:rPr>
          <w:rStyle w:val="Style13ptBold"/>
        </w:rPr>
        <w:t>Luna-Firebaugh 5</w:t>
      </w:r>
      <w:r w:rsidRPr="00272929">
        <w:t xml:space="preserve"> (Eileen, January 2005, Volume 19 Access to Justice: The Social Responsibility of Lawyers | Contemporary and Comparative Perspectives on the Rights of Indigenous Peoples, Washington University Journal of Law &amp; Policy, ‘Att Hascu ‘Am O ‘I-oi? What Direction Should We Take?: The Desert People's Approach to the Militarization of the Border, Accessed 7/14/15) CH</w:t>
      </w:r>
    </w:p>
    <w:p w14:paraId="4E771CBF" w14:textId="77777777" w:rsidR="00D20662" w:rsidRPr="00272929" w:rsidRDefault="00D20662" w:rsidP="00D20662">
      <w:pPr>
        <w:rPr>
          <w:rStyle w:val="StyleUnderline0"/>
        </w:rPr>
      </w:pPr>
      <w:r w:rsidRPr="00272929">
        <w:t xml:space="preserve">The Tohono O’odham Nation has pursued a legislative approach for a number of years. On May 21, 1987, Representative Morris Udall (D-AZ) introduced House Bill 2506.56 This bill would have “provide[d] for establishment of a roll of the Tohono O’odham Indian people and clarif[ied] certain of their rights.”57 The bill empowered those on the new roll of the Tohono O’odham to pass freely across the U.S.-Mexico border and to live and work in the United States. The Reagan administration had serious misgivings about this bill. They wanted border-crossing privileges extended only to tribal members who were citizens of the United States, and a restriction of what services would be provided to Mexican O’odham while in the United States. The tribe agreed to compromise on these two clauses. A third clause became the sticking point. </w:t>
      </w:r>
      <w:r w:rsidRPr="00272929">
        <w:rPr>
          <w:rStyle w:val="StyleUnderline0"/>
          <w:highlight w:val="yellow"/>
        </w:rPr>
        <w:t>The federal government wanted the O’odham to cross only at official border crossings</w:t>
      </w:r>
      <w:r w:rsidRPr="00272929">
        <w:rPr>
          <w:rStyle w:val="StyleUnderline0"/>
        </w:rPr>
        <w:t xml:space="preserve">.58 While this may seem to be a minor point, for the O’odham </w:t>
      </w:r>
      <w:r w:rsidRPr="00272929">
        <w:rPr>
          <w:rStyle w:val="StyleUnderline0"/>
          <w:highlight w:val="yellow"/>
        </w:rPr>
        <w:t>it was an attack on who they are as a people and</w:t>
      </w:r>
      <w:r w:rsidRPr="00272929">
        <w:rPr>
          <w:rStyle w:val="StyleUnderline0"/>
        </w:rPr>
        <w:t xml:space="preserve"> as a </w:t>
      </w:r>
      <w:r w:rsidRPr="00272929">
        <w:rPr>
          <w:rStyle w:val="StyleUnderline0"/>
          <w:highlight w:val="yellow"/>
        </w:rPr>
        <w:t>sovereign nation</w:t>
      </w:r>
      <w:r w:rsidRPr="00272929">
        <w:rPr>
          <w:rStyle w:val="StyleUnderline0"/>
        </w:rPr>
        <w:t xml:space="preserve">. </w:t>
      </w:r>
      <w:r w:rsidRPr="00272929">
        <w:rPr>
          <w:rStyle w:val="StyleUnderline0"/>
          <w:highlight w:val="yellow"/>
        </w:rPr>
        <w:t>The O’odham have</w:t>
      </w:r>
      <w:r w:rsidRPr="00272929">
        <w:rPr>
          <w:rStyle w:val="StyleUnderline0"/>
        </w:rPr>
        <w:t xml:space="preserve"> been in the area since time immemorial. They have </w:t>
      </w:r>
      <w:r w:rsidRPr="00272929">
        <w:rPr>
          <w:rStyle w:val="StyleUnderline0"/>
          <w:highlight w:val="yellow"/>
        </w:rPr>
        <w:t>ancient migratory patterns</w:t>
      </w:r>
      <w:r w:rsidRPr="00272929">
        <w:rPr>
          <w:rStyle w:val="StyleUnderline0"/>
        </w:rPr>
        <w:t xml:space="preserve"> and settlement sites </w:t>
      </w:r>
      <w:r w:rsidRPr="00272929">
        <w:rPr>
          <w:rStyle w:val="StyleUnderline0"/>
          <w:highlight w:val="yellow"/>
        </w:rPr>
        <w:t>that are important culturally and traditionally</w:t>
      </w:r>
      <w:r w:rsidRPr="00272929">
        <w:rPr>
          <w:rStyle w:val="StyleUnderline0"/>
        </w:rPr>
        <w:t xml:space="preserve">. </w:t>
      </w:r>
      <w:r w:rsidRPr="00272929">
        <w:t xml:space="preserve">Further, given the size of the Tohono O’odham reservation (roughly the size of Connecticut) this would require many Tohono O’odham to travel great distances to cross the border. </w:t>
      </w:r>
      <w:r w:rsidRPr="000F1D41">
        <w:rPr>
          <w:rStyle w:val="StyleUnderline0"/>
        </w:rPr>
        <w:t>The tribe is unwilling to give up these traditional crossing places</w:t>
      </w:r>
      <w:r w:rsidRPr="00272929">
        <w:rPr>
          <w:rStyle w:val="StyleUnderline0"/>
        </w:rPr>
        <w:t xml:space="preserve"> on tribal land.</w:t>
      </w:r>
      <w:r w:rsidRPr="00272929">
        <w:t xml:space="preserve"> When this dispute could not be resolved, the tribe requested that the sponsor of the bill pull it from consideration.59 </w:t>
      </w:r>
      <w:r w:rsidRPr="00272929">
        <w:rPr>
          <w:rStyle w:val="StyleUnderline0"/>
          <w:highlight w:val="yellow"/>
        </w:rPr>
        <w:t>This assertion of</w:t>
      </w:r>
      <w:r w:rsidRPr="00272929">
        <w:rPr>
          <w:rStyle w:val="StyleUnderline0"/>
        </w:rPr>
        <w:t xml:space="preserve"> tribal sovereignty and </w:t>
      </w:r>
      <w:r w:rsidRPr="00272929">
        <w:rPr>
          <w:rStyle w:val="StyleUnderline0"/>
          <w:highlight w:val="yellow"/>
        </w:rPr>
        <w:t>commitment to tradition was to become a signpost of the struggle</w:t>
      </w:r>
      <w:r w:rsidRPr="00272929">
        <w:rPr>
          <w:rStyle w:val="StyleUnderline0"/>
        </w:rPr>
        <w:t xml:space="preserve">. </w:t>
      </w:r>
    </w:p>
    <w:p w14:paraId="4A96BC3A" w14:textId="77777777" w:rsidR="00D20662" w:rsidRPr="00272929" w:rsidRDefault="00D20662" w:rsidP="00D20662">
      <w:pPr>
        <w:pStyle w:val="Heading4"/>
      </w:pPr>
      <w:r w:rsidRPr="00272929">
        <w:t>We’ll isolate 2 impact scenarios:</w:t>
      </w:r>
    </w:p>
    <w:p w14:paraId="13BFEC0B" w14:textId="77777777" w:rsidR="00D20662" w:rsidRPr="00272929" w:rsidRDefault="00D20662" w:rsidP="00D20662">
      <w:pPr>
        <w:pStyle w:val="Heading3"/>
      </w:pPr>
      <w:r w:rsidRPr="00272929">
        <w:t>First impact is cultural degradation</w:t>
      </w:r>
    </w:p>
    <w:p w14:paraId="44CF15D9" w14:textId="77777777" w:rsidR="00D20662" w:rsidRPr="00272929" w:rsidRDefault="00D20662" w:rsidP="00D20662">
      <w:pPr>
        <w:pStyle w:val="Heading4"/>
      </w:pPr>
      <w:r w:rsidRPr="00272929">
        <w:t xml:space="preserve">The best hope for the Tohono to remain culturally intact is to engage in self-determination of cultural values. </w:t>
      </w:r>
      <w:r>
        <w:t>Our continued illegal presence will result in the extinction of the tohono culture. Sovereignty cannot be separated from the people or culture, any infringement of their culture results in the total extinction of the Tohono.</w:t>
      </w:r>
    </w:p>
    <w:p w14:paraId="5785F3FB" w14:textId="77777777" w:rsidR="00D20662" w:rsidRPr="00272929" w:rsidRDefault="00D20662" w:rsidP="00D20662">
      <w:r w:rsidRPr="00272929">
        <w:rPr>
          <w:rStyle w:val="Style13ptBold"/>
        </w:rPr>
        <w:t>Wiessner, Law Professor at St Thomas University, 2007</w:t>
      </w:r>
      <w:r w:rsidRPr="00272929">
        <w:t xml:space="preserve"> (Siegfried, “Indigenous Sovereignty: A Reassessment in Light of the UN  Declaration on the Rights of Indigenous Peoples”, Vanderbilt Journal of Transnational Law, Volume 41, http://www.vanderbilt.edu/jotl/manage/wp-content/uploads/Wiessner_final_7.pdf, accessed July 13, 2015)TB</w:t>
      </w:r>
    </w:p>
    <w:p w14:paraId="48EDCF55" w14:textId="77777777" w:rsidR="00D20662" w:rsidRPr="00272929" w:rsidRDefault="00D20662" w:rsidP="00D20662">
      <w:pPr>
        <w:rPr>
          <w:rStyle w:val="StyleUnderline0"/>
        </w:rPr>
      </w:pPr>
      <w:r w:rsidRPr="00272929">
        <w:rPr>
          <w:rStyle w:val="StyleUnderline0"/>
        </w:rPr>
        <w:t>As law</w:t>
      </w:r>
      <w:r w:rsidRPr="00272929">
        <w:t xml:space="preserve">, in essence, </w:t>
      </w:r>
      <w:r w:rsidRPr="00272929">
        <w:rPr>
          <w:rStyle w:val="StyleUnderline0"/>
        </w:rPr>
        <w:t xml:space="preserve">ought to serve human beings, any effort to design a better </w:t>
      </w:r>
      <w:r w:rsidRPr="00272929">
        <w:rPr>
          <w:rStyle w:val="StyleUnderline0"/>
          <w:highlight w:val="yellow"/>
        </w:rPr>
        <w:t>law should be</w:t>
      </w:r>
      <w:r w:rsidRPr="00272929">
        <w:rPr>
          <w:rStyle w:val="StyleUnderline0"/>
        </w:rPr>
        <w:t xml:space="preserve"> conceived as </w:t>
      </w:r>
      <w:r w:rsidRPr="00272929">
        <w:rPr>
          <w:rStyle w:val="StyleUnderline0"/>
          <w:highlight w:val="yellow"/>
        </w:rPr>
        <w:t>a response to human</w:t>
      </w:r>
      <w:r w:rsidRPr="00272929">
        <w:rPr>
          <w:rStyle w:val="StyleUnderline0"/>
        </w:rPr>
        <w:t xml:space="preserve"> needs and </w:t>
      </w:r>
      <w:r w:rsidRPr="00272929">
        <w:rPr>
          <w:rStyle w:val="StyleUnderline0"/>
          <w:highlight w:val="yellow"/>
        </w:rPr>
        <w:t>aspirations. These vary from culture to culture</w:t>
      </w:r>
      <w:r w:rsidRPr="00272929">
        <w:rPr>
          <w:rStyle w:val="StyleUnderline0"/>
        </w:rPr>
        <w:t>, and they change over time.</w:t>
      </w:r>
      <w:r>
        <w:t xml:space="preserve"> </w:t>
      </w:r>
      <w:r w:rsidRPr="00272929">
        <w:t>As Michael Reisman has explained</w:t>
      </w:r>
      <w:r w:rsidRPr="00272929">
        <w:rPr>
          <w:rStyle w:val="StyleUnderline0"/>
        </w:rPr>
        <w:t xml:space="preserve">, </w:t>
      </w:r>
      <w:r w:rsidRPr="00272929">
        <w:rPr>
          <w:rStyle w:val="StyleUnderline0"/>
          <w:highlight w:val="yellow"/>
        </w:rPr>
        <w:t>humans</w:t>
      </w:r>
      <w:r w:rsidRPr="00272929">
        <w:rPr>
          <w:rStyle w:val="StyleUnderline0"/>
        </w:rPr>
        <w:t xml:space="preserve"> have a distinct</w:t>
      </w:r>
      <w:r>
        <w:rPr>
          <w:rStyle w:val="StyleUnderline0"/>
        </w:rPr>
        <w:t xml:space="preserve"> </w:t>
      </w:r>
      <w:r w:rsidRPr="00272929">
        <w:rPr>
          <w:rStyle w:val="StyleUnderline0"/>
          <w:highlight w:val="yellow"/>
        </w:rPr>
        <w:t>need to</w:t>
      </w:r>
      <w:r w:rsidRPr="00272929">
        <w:rPr>
          <w:rStyle w:val="StyleUnderline0"/>
        </w:rPr>
        <w:t xml:space="preserve"> create and </w:t>
      </w:r>
      <w:r w:rsidRPr="00272929">
        <w:rPr>
          <w:rStyle w:val="StyleUnderline0"/>
          <w:highlight w:val="yellow"/>
        </w:rPr>
        <w:t>ascribe meaning</w:t>
      </w:r>
      <w:r w:rsidRPr="00272929">
        <w:rPr>
          <w:rStyle w:val="StyleUnderline0"/>
        </w:rPr>
        <w:t xml:space="preserve"> and value </w:t>
      </w:r>
      <w:r w:rsidRPr="00272929">
        <w:rPr>
          <w:rStyle w:val="StyleUnderline0"/>
          <w:highlight w:val="yellow"/>
        </w:rPr>
        <w:t>to</w:t>
      </w:r>
      <w:r w:rsidRPr="00272929">
        <w:rPr>
          <w:rStyle w:val="StyleUnderline0"/>
        </w:rPr>
        <w:t xml:space="preserve"> immutable experiences of human </w:t>
      </w:r>
      <w:r w:rsidRPr="00272929">
        <w:rPr>
          <w:rStyle w:val="StyleUnderline0"/>
          <w:highlight w:val="yellow"/>
        </w:rPr>
        <w:t>existence</w:t>
      </w:r>
      <w:r w:rsidRPr="00272929">
        <w:rPr>
          <w:rStyle w:val="StyleUnderline0"/>
        </w:rPr>
        <w:t>:</w:t>
      </w:r>
      <w:r w:rsidRPr="00272929">
        <w:t xml:space="preserve"> the trauma of birth, the discovery of the self as separate from others, the formation of gender or sexual identity, procreation, the death of loved ones, one’s own death, indeed, the mystery of it all. </w:t>
      </w:r>
      <w:r w:rsidRPr="00272929">
        <w:rPr>
          <w:rStyle w:val="StyleUnderline0"/>
          <w:highlight w:val="yellow"/>
        </w:rPr>
        <w:t xml:space="preserve">Each culture . . . records </w:t>
      </w:r>
      <w:r w:rsidRPr="00272929">
        <w:rPr>
          <w:rStyle w:val="StyleUnderline0"/>
        </w:rPr>
        <w:t xml:space="preserve">these </w:t>
      </w:r>
      <w:r w:rsidRPr="00272929">
        <w:rPr>
          <w:rStyle w:val="StyleUnderline0"/>
          <w:highlight w:val="yellow"/>
        </w:rPr>
        <w:t>experiences</w:t>
      </w:r>
      <w:r w:rsidRPr="00272929">
        <w:rPr>
          <w:rStyle w:val="StyleUnderline0"/>
        </w:rPr>
        <w:t xml:space="preserve"> </w:t>
      </w:r>
      <w:r w:rsidRPr="00272929">
        <w:rPr>
          <w:rStyle w:val="StyleUnderline0"/>
          <w:highlight w:val="yellow"/>
        </w:rPr>
        <w:t>in ways that provide meaning</w:t>
      </w:r>
      <w:r w:rsidRPr="00272929">
        <w:rPr>
          <w:rStyle w:val="StyleUnderline0"/>
        </w:rPr>
        <w:t>,</w:t>
      </w:r>
      <w:r w:rsidRPr="00272929">
        <w:t xml:space="preserve"> guidance and codes of rectitude that serve as compasses for the individual as he or she navigates the vicissitudes oflife.</w:t>
      </w:r>
      <w:r w:rsidRPr="00272929">
        <w:rPr>
          <w:b/>
          <w:bCs/>
        </w:rPr>
        <w:t xml:space="preserve">185 </w:t>
      </w:r>
      <w:r w:rsidRPr="00272929">
        <w:t>Thus</w:t>
      </w:r>
      <w:r w:rsidRPr="00272929">
        <w:rPr>
          <w:highlight w:val="yellow"/>
        </w:rPr>
        <w:t xml:space="preserve">, </w:t>
      </w:r>
      <w:r w:rsidRPr="00272929">
        <w:rPr>
          <w:rStyle w:val="StyleUnderline0"/>
          <w:highlight w:val="yellow"/>
        </w:rPr>
        <w:t>from</w:t>
      </w:r>
      <w:r w:rsidRPr="00272929">
        <w:rPr>
          <w:rStyle w:val="StyleUnderline0"/>
        </w:rPr>
        <w:t xml:space="preserve"> the need to make sense of </w:t>
      </w:r>
      <w:r w:rsidRPr="00272929">
        <w:rPr>
          <w:rStyle w:val="StyleUnderline0"/>
          <w:highlight w:val="yellow"/>
        </w:rPr>
        <w:t>one’s</w:t>
      </w:r>
      <w:r w:rsidRPr="00272929">
        <w:rPr>
          <w:rStyle w:val="StyleUnderline0"/>
        </w:rPr>
        <w:t xml:space="preserve"> individual and </w:t>
      </w:r>
      <w:r w:rsidRPr="00272929">
        <w:rPr>
          <w:rStyle w:val="StyleUnderline0"/>
          <w:highlight w:val="yellow"/>
        </w:rPr>
        <w:t>cultural experiences arise inner worlds</w:t>
      </w:r>
      <w:r w:rsidRPr="00272929">
        <w:rPr>
          <w:rStyle w:val="StyleUnderline0"/>
        </w:rPr>
        <w:t>, or each person’s inner reality</w:t>
      </w:r>
      <w:r w:rsidRPr="00272929">
        <w:t xml:space="preserve">. </w:t>
      </w:r>
      <w:r w:rsidRPr="00272929">
        <w:rPr>
          <w:rStyle w:val="StyleUnderline0"/>
        </w:rPr>
        <w:t xml:space="preserve">The </w:t>
      </w:r>
      <w:r w:rsidRPr="00272929">
        <w:t xml:space="preserve">international </w:t>
      </w:r>
      <w:r w:rsidRPr="00272929">
        <w:rPr>
          <w:rStyle w:val="StyleUnderline0"/>
          <w:highlight w:val="yellow"/>
        </w:rPr>
        <w:t>human rights</w:t>
      </w:r>
      <w:r w:rsidRPr="00272929">
        <w:rPr>
          <w:rStyle w:val="StyleUnderline0"/>
        </w:rPr>
        <w:t xml:space="preserve"> system</w:t>
      </w:r>
      <w:r w:rsidRPr="00272929">
        <w:t xml:space="preserve">, as Reisman sees it, </w:t>
      </w:r>
      <w:r w:rsidRPr="00272929">
        <w:rPr>
          <w:rStyle w:val="StyleUnderline0"/>
          <w:highlight w:val="yellow"/>
        </w:rPr>
        <w:t>is concerned with protecting</w:t>
      </w:r>
      <w:r w:rsidRPr="00272929">
        <w:rPr>
          <w:rStyle w:val="StyleUnderline0"/>
        </w:rPr>
        <w:t xml:space="preserve">, for those who wish to maintain them, the integrity of the unique visions of </w:t>
      </w:r>
      <w:r w:rsidRPr="00272929">
        <w:rPr>
          <w:rStyle w:val="StyleUnderline0"/>
          <w:highlight w:val="yellow"/>
        </w:rPr>
        <w:t>these</w:t>
      </w:r>
      <w:r w:rsidRPr="00272929">
        <w:rPr>
          <w:rStyle w:val="StyleUnderline0"/>
        </w:rPr>
        <w:t xml:space="preserve"> inner worlds</w:t>
      </w:r>
      <w:r w:rsidRPr="00272929">
        <w:rPr>
          <w:rStyle w:val="StyleUnderline0"/>
          <w:highlight w:val="yellow"/>
        </w:rPr>
        <w:t>, from appraisal and policing</w:t>
      </w:r>
      <w:r w:rsidRPr="00272929">
        <w:rPr>
          <w:rStyle w:val="StyleUnderline0"/>
        </w:rPr>
        <w:t xml:space="preserve"> in terms of the cultural values of others.</w:t>
      </w:r>
      <w:r w:rsidRPr="00272929">
        <w:t xml:space="preserve"> This must be, for these inner world cosmovisions, or introcosms, are the central, vital part of the individuality of each of us. This is, to borrow Holmes’ wonderful phrase, “where we live.” </w:t>
      </w:r>
      <w:r w:rsidRPr="00272929">
        <w:rPr>
          <w:rStyle w:val="StyleUnderline0"/>
          <w:highlight w:val="yellow"/>
        </w:rPr>
        <w:t>Respect for the other requires</w:t>
      </w:r>
      <w:r w:rsidRPr="00272929">
        <w:rPr>
          <w:rStyle w:val="StyleUnderline0"/>
        </w:rPr>
        <w:t xml:space="preserve">, above all, </w:t>
      </w:r>
      <w:r w:rsidRPr="00272929">
        <w:rPr>
          <w:rStyle w:val="StyleUnderline0"/>
          <w:highlight w:val="yellow"/>
        </w:rPr>
        <w:t>respect for the other’s</w:t>
      </w:r>
      <w:r w:rsidRPr="00272929">
        <w:rPr>
          <w:rStyle w:val="StyleUnderline0"/>
        </w:rPr>
        <w:t xml:space="preserve"> inner </w:t>
      </w:r>
      <w:r w:rsidRPr="00272929">
        <w:rPr>
          <w:rStyle w:val="StyleUnderline0"/>
          <w:highlight w:val="yellow"/>
        </w:rPr>
        <w:t>world.</w:t>
      </w:r>
      <w:r w:rsidRPr="00272929">
        <w:rPr>
          <w:b/>
          <w:bCs/>
        </w:rPr>
        <w:t>186</w:t>
      </w:r>
      <w:r w:rsidRPr="00272929">
        <w:t xml:space="preserve"> </w:t>
      </w:r>
      <w:r w:rsidRPr="00272929">
        <w:rPr>
          <w:rStyle w:val="StyleUnderline0"/>
        </w:rPr>
        <w:t xml:space="preserve">The cultures of </w:t>
      </w:r>
      <w:r w:rsidRPr="00272929">
        <w:rPr>
          <w:rStyle w:val="StyleUnderline0"/>
          <w:highlight w:val="yellow"/>
        </w:rPr>
        <w:t>indigenous peoples have been</w:t>
      </w:r>
      <w:r w:rsidRPr="00272929">
        <w:rPr>
          <w:rStyle w:val="StyleUnderline0"/>
        </w:rPr>
        <w:t xml:space="preserve"> under attack and are </w:t>
      </w:r>
      <w:r w:rsidRPr="00272929">
        <w:rPr>
          <w:rStyle w:val="StyleUnderline0"/>
          <w:highlight w:val="yellow"/>
        </w:rPr>
        <w:t>seriously endangered</w:t>
      </w:r>
      <w:r w:rsidRPr="00272929">
        <w:rPr>
          <w:rStyle w:val="StyleUnderline0"/>
        </w:rPr>
        <w:t>.</w:t>
      </w:r>
      <w:r w:rsidRPr="00272929">
        <w:t xml:space="preserve"> One final step is the death of their language. As George Steiner wrote in 1975: Today entire families of language survive only in the halting remembrances of aged, individual informants . . . or in the limbo of tape recordings. Almost at every moment in time, notably in the sphere of</w:t>
      </w:r>
      <w:r>
        <w:t xml:space="preserve"> </w:t>
      </w:r>
      <w:r w:rsidRPr="00272929">
        <w:t>American Indian speech, some ancient and rich expression of articulate being is lapsing into irretrievable silence.</w:t>
      </w:r>
      <w:r w:rsidRPr="00272929">
        <w:rPr>
          <w:b/>
          <w:bCs/>
        </w:rPr>
        <w:t>187</w:t>
      </w:r>
      <w:r>
        <w:t xml:space="preserve"> </w:t>
      </w:r>
      <w:r w:rsidRPr="00272929">
        <w:t xml:space="preserve">Reisman concluded that </w:t>
      </w:r>
      <w:r w:rsidRPr="00272929">
        <w:rPr>
          <w:rStyle w:val="StyleUnderline0"/>
        </w:rPr>
        <w:t xml:space="preserve">political and economic self-determination in this context are important, “but </w:t>
      </w:r>
      <w:r w:rsidRPr="00272929">
        <w:rPr>
          <w:rStyle w:val="StyleUnderline0"/>
          <w:highlight w:val="yellow"/>
        </w:rPr>
        <w:t>it is the integrity of</w:t>
      </w:r>
      <w:r w:rsidRPr="00272929">
        <w:rPr>
          <w:rStyle w:val="StyleUnderline0"/>
        </w:rPr>
        <w:t xml:space="preserve"> the </w:t>
      </w:r>
      <w:r w:rsidRPr="00272929">
        <w:rPr>
          <w:rStyle w:val="StyleUnderline0"/>
          <w:highlight w:val="yellow"/>
        </w:rPr>
        <w:t>inner worlds</w:t>
      </w:r>
      <w:r w:rsidRPr="00272929">
        <w:rPr>
          <w:rStyle w:val="StyleUnderline0"/>
        </w:rPr>
        <w:t xml:space="preserve"> of peoples—their rectitude systems or their sense of spirituality—</w:t>
      </w:r>
      <w:r w:rsidRPr="00272929">
        <w:rPr>
          <w:rStyle w:val="StyleUnderline0"/>
          <w:highlight w:val="yellow"/>
        </w:rPr>
        <w:t>that is their</w:t>
      </w:r>
      <w:r w:rsidRPr="00272929">
        <w:rPr>
          <w:rStyle w:val="StyleUnderline0"/>
        </w:rPr>
        <w:t xml:space="preserve"> distinctive </w:t>
      </w:r>
      <w:r w:rsidRPr="00272929">
        <w:rPr>
          <w:rStyle w:val="StyleUnderline0"/>
          <w:highlight w:val="yellow"/>
        </w:rPr>
        <w:t>humanity.</w:t>
      </w:r>
      <w:r w:rsidRPr="00272929">
        <w:rPr>
          <w:rStyle w:val="StyleUnderline0"/>
        </w:rPr>
        <w:t xml:space="preserve"> </w:t>
      </w:r>
      <w:r w:rsidRPr="00272929">
        <w:rPr>
          <w:rStyle w:val="StyleUnderline0"/>
          <w:highlight w:val="yellow"/>
        </w:rPr>
        <w:t>Without</w:t>
      </w:r>
      <w:r w:rsidRPr="00272929">
        <w:rPr>
          <w:rStyle w:val="StyleUnderline0"/>
        </w:rPr>
        <w:t xml:space="preserve"> an opportunity to determine, sustain, and develop </w:t>
      </w:r>
      <w:r w:rsidRPr="00272929">
        <w:rPr>
          <w:rStyle w:val="StyleUnderline0"/>
          <w:highlight w:val="yellow"/>
        </w:rPr>
        <w:t>that</w:t>
      </w:r>
      <w:r w:rsidRPr="00272929">
        <w:rPr>
          <w:rStyle w:val="StyleUnderline0"/>
        </w:rPr>
        <w:t xml:space="preserve"> </w:t>
      </w:r>
      <w:r w:rsidRPr="00272929">
        <w:rPr>
          <w:rStyle w:val="StyleUnderline0"/>
          <w:highlight w:val="yellow"/>
        </w:rPr>
        <w:t>integrity, their humanity</w:t>
      </w:r>
      <w:r w:rsidRPr="00272929">
        <w:rPr>
          <w:rStyle w:val="StyleUnderline0"/>
        </w:rPr>
        <w:t>—and ours</w:t>
      </w:r>
      <w:r w:rsidRPr="00272929">
        <w:rPr>
          <w:rStyle w:val="StyleUnderline0"/>
          <w:highlight w:val="yellow"/>
        </w:rPr>
        <w:t>— is denied</w:t>
      </w:r>
      <w:r w:rsidRPr="00272929">
        <w:t>.”</w:t>
      </w:r>
      <w:r w:rsidRPr="00272929">
        <w:rPr>
          <w:b/>
          <w:bCs/>
        </w:rPr>
        <w:t>188</w:t>
      </w:r>
      <w:r w:rsidRPr="00272929">
        <w:t xml:space="preserve"> Similarly, the late Vine Deloria, Jr., revered leader of the U.S. indigenous revival, stated that </w:t>
      </w:r>
      <w:r w:rsidRPr="00272929">
        <w:rPr>
          <w:rStyle w:val="StyleUnderline0"/>
        </w:rPr>
        <w:t>indigenous sovereignty “consist[s] more of a continued cultural integrity than of political powers and to the degree that a nation loses its sense of cultural identity, to that degree it suffers a loss of sovereignty</w:t>
      </w:r>
      <w:r w:rsidRPr="00272929">
        <w:t>.”</w:t>
      </w:r>
      <w:r w:rsidRPr="00272929">
        <w:rPr>
          <w:b/>
          <w:bCs/>
        </w:rPr>
        <w:t xml:space="preserve">189 </w:t>
      </w:r>
      <w:r w:rsidRPr="00272929">
        <w:t>“</w:t>
      </w:r>
      <w:r w:rsidRPr="00DB47EA">
        <w:rPr>
          <w:rStyle w:val="StyleUnderline0"/>
          <w:highlight w:val="yellow"/>
        </w:rPr>
        <w:t>Sovereignty</w:t>
      </w:r>
      <w:r w:rsidRPr="00DB47EA">
        <w:rPr>
          <w:highlight w:val="yellow"/>
        </w:rPr>
        <w:t>,</w:t>
      </w:r>
      <w:r w:rsidRPr="00272929">
        <w:t>” explains another great Native American leader, Kirke Kickingbird, “</w:t>
      </w:r>
      <w:r w:rsidRPr="00DB47EA">
        <w:rPr>
          <w:rStyle w:val="StyleUnderline0"/>
          <w:highlight w:val="yellow"/>
        </w:rPr>
        <w:t>cannot be separated from people or their culture</w:t>
      </w:r>
      <w:r w:rsidRPr="00272929">
        <w:t>.”</w:t>
      </w:r>
      <w:r w:rsidRPr="00272929">
        <w:rPr>
          <w:b/>
          <w:bCs/>
        </w:rPr>
        <w:t xml:space="preserve">190 </w:t>
      </w:r>
      <w:r w:rsidRPr="00272929">
        <w:t xml:space="preserve">In this vein, Taiaiake Alfred appeals for a process of “de-thinking” sovereignty. He states: </w:t>
      </w:r>
      <w:r w:rsidRPr="00272929">
        <w:rPr>
          <w:rStyle w:val="StyleUnderline0"/>
        </w:rPr>
        <w:t>Sovereignty . . . is a social creation. It is not an objective or natural phenomenon, but the result of choices made by men and women, indicative of a mindset located in, rather than a natural force creative of, a social and political order. The reification of sovereignty in politics today is the result of a triumph of a particular set of ideas over others—no more natural to the world than any other man-made object.</w:t>
      </w:r>
    </w:p>
    <w:p w14:paraId="6637BFFA" w14:textId="77777777" w:rsidR="00D20662" w:rsidRPr="00272929" w:rsidRDefault="00D20662" w:rsidP="00D20662">
      <w:pPr>
        <w:pStyle w:val="Heading4"/>
      </w:pPr>
      <w:r w:rsidRPr="00272929">
        <w:t>Also, lack of mobility is causing the demise of the Tohono way of life. The result is legal cultural genocide.</w:t>
      </w:r>
    </w:p>
    <w:p w14:paraId="03CCBA55" w14:textId="77777777" w:rsidR="00D20662" w:rsidRPr="00272929" w:rsidRDefault="00D20662" w:rsidP="00D20662">
      <w:r w:rsidRPr="00272929">
        <w:rPr>
          <w:b/>
          <w:sz w:val="26"/>
          <w:szCs w:val="26"/>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14" w:tgtFrame="_blank" w:history="1">
        <w:r w:rsidRPr="00272929">
          <w:rPr>
            <w:color w:val="0000FF"/>
            <w:u w:val="single"/>
          </w:rPr>
          <w:t>http://www.tiamatpublications.com/docs/imperialism_interview_article.pdf</w:t>
        </w:r>
      </w:hyperlink>
      <w:r w:rsidRPr="00272929">
        <w:t>, Accessed 7/15/15) TB</w:t>
      </w:r>
    </w:p>
    <w:p w14:paraId="6015008E" w14:textId="77777777" w:rsidR="00D20662" w:rsidRPr="00272929" w:rsidRDefault="00D20662" w:rsidP="00D20662">
      <w:pPr>
        <w:spacing w:after="0" w:line="240" w:lineRule="auto"/>
        <w:rPr>
          <w:rFonts w:ascii="Times New Roman" w:eastAsia="Times New Roman" w:hAnsi="Times New Roman" w:cs="Times New Roman"/>
          <w:u w:val="single"/>
        </w:rPr>
      </w:pPr>
      <w:r w:rsidRPr="00272929">
        <w:rPr>
          <w:rFonts w:ascii="Times New Roman" w:eastAsia="Times New Roman" w:hAnsi="Times New Roman" w:cs="Times New Roman"/>
        </w:rPr>
        <w:t xml:space="preserve">The traditional Oodham culture mandated by the Creator, and taught by our Elder Brother I’itoi in our teachings, designated areas of most i m portance to the O’odham . </w:t>
      </w:r>
      <w:r w:rsidRPr="00272929">
        <w:rPr>
          <w:rFonts w:ascii="Times New Roman" w:eastAsia="Times New Roman" w:hAnsi="Times New Roman" w:cs="Times New Roman"/>
          <w:highlight w:val="yellow"/>
          <w:u w:val="single"/>
        </w:rPr>
        <w:t>These are areas</w:t>
      </w:r>
      <w:r>
        <w:rPr>
          <w:rFonts w:ascii="Times New Roman" w:eastAsia="Times New Roman" w:hAnsi="Times New Roman" w:cs="Times New Roman"/>
          <w:highlight w:val="yellow"/>
          <w:u w:val="single"/>
        </w:rPr>
        <w:t xml:space="preserve"> of significant im</w:t>
      </w:r>
      <w:r w:rsidRPr="00272929">
        <w:rPr>
          <w:rFonts w:ascii="Times New Roman" w:eastAsia="Times New Roman" w:hAnsi="Times New Roman" w:cs="Times New Roman"/>
          <w:highlight w:val="yellow"/>
          <w:u w:val="single"/>
        </w:rPr>
        <w:t>portance</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and</w:t>
      </w:r>
      <w:r w:rsidRPr="00272929">
        <w:rPr>
          <w:rFonts w:ascii="Times New Roman" w:eastAsia="Times New Roman" w:hAnsi="Times New Roman" w:cs="Times New Roman"/>
          <w:u w:val="single"/>
        </w:rPr>
        <w:t xml:space="preserve"> th e overall </w:t>
      </w:r>
      <w:r w:rsidRPr="00272929">
        <w:rPr>
          <w:rFonts w:ascii="Times New Roman" w:eastAsia="Times New Roman" w:hAnsi="Times New Roman" w:cs="Times New Roman"/>
          <w:highlight w:val="yellow"/>
          <w:u w:val="single"/>
        </w:rPr>
        <w:t>sacredness of</w:t>
      </w:r>
      <w:r w:rsidRPr="00272929">
        <w:rPr>
          <w:rFonts w:ascii="Times New Roman" w:eastAsia="Times New Roman" w:hAnsi="Times New Roman" w:cs="Times New Roman"/>
          <w:u w:val="single"/>
        </w:rPr>
        <w:t xml:space="preserve"> the entire </w:t>
      </w:r>
      <w:r w:rsidRPr="00272929">
        <w:rPr>
          <w:rFonts w:ascii="Times New Roman" w:eastAsia="Times New Roman" w:hAnsi="Times New Roman" w:cs="Times New Roman"/>
          <w:highlight w:val="yellow"/>
          <w:u w:val="single"/>
        </w:rPr>
        <w:t>original lands of the O’odham .</w:t>
      </w:r>
      <w:r w:rsidRPr="00272929">
        <w:rPr>
          <w:rFonts w:ascii="Times New Roman" w:eastAsia="Times New Roman" w:hAnsi="Times New Roman" w:cs="Times New Roman"/>
          <w:u w:val="single"/>
        </w:rPr>
        <w:t xml:space="preserve"> All these areas have a si gnificant part of the Him ’ dag – the w</w:t>
      </w:r>
      <w:r>
        <w:rPr>
          <w:rFonts w:ascii="Times New Roman" w:eastAsia="Times New Roman" w:hAnsi="Times New Roman" w:cs="Times New Roman"/>
          <w:u w:val="single"/>
        </w:rPr>
        <w:t>ay of life of the O’odham . Som</w:t>
      </w:r>
      <w:r w:rsidRPr="00272929">
        <w:rPr>
          <w:rFonts w:ascii="Times New Roman" w:eastAsia="Times New Roman" w:hAnsi="Times New Roman" w:cs="Times New Roman"/>
          <w:u w:val="single"/>
        </w:rPr>
        <w:t xml:space="preserve">e place m i ght be de sig n ated for the m e n or for the wom e n; 6 som e places m i ght hold special clay s for bi rth i ng cerem onies or death cerem onies. Som e place m i ght have special rites of pass age fo r m e di cine peop le. Som e place is where cerem onies are held. </w:t>
      </w:r>
      <w:r w:rsidRPr="00272929">
        <w:rPr>
          <w:rFonts w:ascii="Times New Roman" w:eastAsia="Times New Roman" w:hAnsi="Times New Roman" w:cs="Times New Roman"/>
          <w:highlight w:val="yellow"/>
          <w:u w:val="single"/>
        </w:rPr>
        <w:t>All</w:t>
      </w:r>
      <w:r w:rsidRPr="00272929">
        <w:rPr>
          <w:rFonts w:ascii="Times New Roman" w:eastAsia="Times New Roman" w:hAnsi="Times New Roman" w:cs="Times New Roman"/>
          <w:u w:val="single"/>
        </w:rPr>
        <w:t xml:space="preserve"> these </w:t>
      </w:r>
      <w:r>
        <w:rPr>
          <w:rFonts w:ascii="Times New Roman" w:eastAsia="Times New Roman" w:hAnsi="Times New Roman" w:cs="Times New Roman"/>
          <w:highlight w:val="yellow"/>
          <w:u w:val="single"/>
        </w:rPr>
        <w:t>p l aces have s</w:t>
      </w:r>
      <w:r w:rsidRPr="00272929">
        <w:rPr>
          <w:rFonts w:ascii="Times New Roman" w:eastAsia="Times New Roman" w:hAnsi="Times New Roman" w:cs="Times New Roman"/>
          <w:highlight w:val="yellow"/>
          <w:u w:val="single"/>
        </w:rPr>
        <w:t>ongs</w:t>
      </w:r>
      <w:r w:rsidRPr="00272929">
        <w:rPr>
          <w:rFonts w:ascii="Times New Roman" w:eastAsia="Times New Roman" w:hAnsi="Times New Roman" w:cs="Times New Roman"/>
          <w:u w:val="single"/>
        </w:rPr>
        <w:t xml:space="preserve"> and grow special herbs and m e dicines that the O’odham use. The significant dem i se of the O’odham cu lture begun at the com i ng of the foreign religions but </w:t>
      </w:r>
      <w:r>
        <w:rPr>
          <w:rFonts w:ascii="Times New Roman" w:eastAsia="Times New Roman" w:hAnsi="Times New Roman" w:cs="Times New Roman"/>
          <w:highlight w:val="yellow"/>
          <w:u w:val="single"/>
        </w:rPr>
        <w:t>the greatest i pact was th</w:t>
      </w:r>
      <w:r w:rsidRPr="00272929">
        <w:rPr>
          <w:rFonts w:ascii="Times New Roman" w:eastAsia="Times New Roman" w:hAnsi="Times New Roman" w:cs="Times New Roman"/>
          <w:highlight w:val="yellow"/>
          <w:u w:val="single"/>
        </w:rPr>
        <w:t>e loss of mobility upon the land.</w:t>
      </w:r>
      <w:r w:rsidRPr="00272929">
        <w:rPr>
          <w:rFonts w:ascii="Times New Roman" w:eastAsia="Times New Roman" w:hAnsi="Times New Roman" w:cs="Times New Roman"/>
          <w:u w:val="single"/>
        </w:rPr>
        <w:t xml:space="preserve"> The </w:t>
      </w:r>
      <w:r w:rsidRPr="00272929">
        <w:rPr>
          <w:rFonts w:ascii="Times New Roman" w:eastAsia="Times New Roman" w:hAnsi="Times New Roman" w:cs="Times New Roman"/>
          <w:highlight w:val="yellow"/>
          <w:u w:val="single"/>
        </w:rPr>
        <w:t>O’odham face restrictions to continue</w:t>
      </w:r>
      <w:r w:rsidRPr="00272929">
        <w:rPr>
          <w:rFonts w:ascii="Times New Roman" w:eastAsia="Times New Roman" w:hAnsi="Times New Roman" w:cs="Times New Roman"/>
          <w:u w:val="single"/>
        </w:rPr>
        <w:t xml:space="preserve"> vital </w:t>
      </w:r>
      <w:r w:rsidRPr="00272929">
        <w:rPr>
          <w:rFonts w:ascii="Times New Roman" w:eastAsia="Times New Roman" w:hAnsi="Times New Roman" w:cs="Times New Roman"/>
          <w:highlight w:val="yellow"/>
          <w:u w:val="single"/>
        </w:rPr>
        <w:t>pilgrim a ge s to holy sites</w:t>
      </w:r>
      <w:r w:rsidRPr="00272929">
        <w:rPr>
          <w:rFonts w:ascii="Times New Roman" w:eastAsia="Times New Roman" w:hAnsi="Times New Roman" w:cs="Times New Roman"/>
          <w:u w:val="single"/>
        </w:rPr>
        <w:t xml:space="preserve">. </w:t>
      </w:r>
      <w:r>
        <w:rPr>
          <w:rFonts w:ascii="Times New Roman" w:eastAsia="Times New Roman" w:hAnsi="Times New Roman" w:cs="Times New Roman"/>
          <w:highlight w:val="yellow"/>
          <w:u w:val="single"/>
        </w:rPr>
        <w:t>We are required to carry docum</w:t>
      </w:r>
      <w:r w:rsidRPr="00272929">
        <w:rPr>
          <w:rFonts w:ascii="Times New Roman" w:eastAsia="Times New Roman" w:hAnsi="Times New Roman" w:cs="Times New Roman"/>
          <w:highlight w:val="yellow"/>
          <w:u w:val="single"/>
        </w:rPr>
        <w:t>ent to travel on our lands</w:t>
      </w:r>
      <w:r w:rsidRPr="00272929">
        <w:rPr>
          <w:rFonts w:ascii="Times New Roman" w:eastAsia="Times New Roman" w:hAnsi="Times New Roman" w:cs="Times New Roman"/>
          <w:u w:val="single"/>
        </w:rPr>
        <w:t xml:space="preserve">. </w:t>
      </w:r>
      <w:r>
        <w:rPr>
          <w:rFonts w:ascii="Times New Roman" w:eastAsia="Times New Roman" w:hAnsi="Times New Roman" w:cs="Times New Roman"/>
          <w:highlight w:val="yellow"/>
          <w:u w:val="single"/>
        </w:rPr>
        <w:t>The di</w:t>
      </w:r>
      <w:r w:rsidRPr="00272929">
        <w:rPr>
          <w:rFonts w:ascii="Times New Roman" w:eastAsia="Times New Roman" w:hAnsi="Times New Roman" w:cs="Times New Roman"/>
          <w:highlight w:val="yellow"/>
          <w:u w:val="single"/>
        </w:rPr>
        <w:t>ssecting of O’odham la nds</w:t>
      </w:r>
      <w:r w:rsidRPr="00272929">
        <w:rPr>
          <w:rFonts w:ascii="Times New Roman" w:eastAsia="Times New Roman" w:hAnsi="Times New Roman" w:cs="Times New Roman"/>
          <w:u w:val="single"/>
        </w:rPr>
        <w:t xml:space="preserve"> also </w:t>
      </w:r>
      <w:r>
        <w:rPr>
          <w:rFonts w:ascii="Times New Roman" w:eastAsia="Times New Roman" w:hAnsi="Times New Roman" w:cs="Times New Roman"/>
          <w:highlight w:val="yellow"/>
          <w:u w:val="single"/>
        </w:rPr>
        <w:t>caused segregation and discrimi</w:t>
      </w:r>
      <w:r w:rsidRPr="00272929">
        <w:rPr>
          <w:rFonts w:ascii="Times New Roman" w:eastAsia="Times New Roman" w:hAnsi="Times New Roman" w:cs="Times New Roman"/>
          <w:highlight w:val="yellow"/>
          <w:u w:val="single"/>
        </w:rPr>
        <w:t>nation against the O’odham</w:t>
      </w:r>
      <w:r w:rsidRPr="00272929">
        <w:rPr>
          <w:rFonts w:ascii="Times New Roman" w:eastAsia="Times New Roman" w:hAnsi="Times New Roman" w:cs="Times New Roman"/>
          <w:u w:val="single"/>
        </w:rPr>
        <w:t xml:space="preserve"> .</w:t>
      </w:r>
      <w:r>
        <w:rPr>
          <w:rFonts w:ascii="Times New Roman" w:eastAsia="Times New Roman" w:hAnsi="Times New Roman" w:cs="Times New Roman"/>
        </w:rPr>
        <w:t xml:space="preserve"> Som</w:t>
      </w:r>
      <w:r w:rsidRPr="00272929">
        <w:rPr>
          <w:rFonts w:ascii="Times New Roman" w:eastAsia="Times New Roman" w:hAnsi="Times New Roman" w:cs="Times New Roman"/>
        </w:rPr>
        <w:t>e O’odham didn’t see a problem in governm e nt handouts such as governm e nt food ra tions, governm e nt commodities, then finally governm e nt social aid. The trad itio nal O’odham saw this as dependence and laziness, but m o re im portantly it infringed upon the O’odham beliefs of taking care of the lands and living in harm ony. The O’odham today no longer gather m a ny desert foods to m a int</w:t>
      </w:r>
      <w:r>
        <w:rPr>
          <w:rFonts w:ascii="Times New Roman" w:eastAsia="Times New Roman" w:hAnsi="Times New Roman" w:cs="Times New Roman"/>
        </w:rPr>
        <w:t>ain the balance in the environment. The food gath</w:t>
      </w:r>
      <w:r w:rsidRPr="00272929">
        <w:rPr>
          <w:rFonts w:ascii="Times New Roman" w:eastAsia="Times New Roman" w:hAnsi="Times New Roman" w:cs="Times New Roman"/>
        </w:rPr>
        <w:t xml:space="preserve">ering involved singing special songs and conducting cerem onial dances and acknowledging our way of life, which is the balance of our lands. The United States governm ent a nd the estab lish m ent of the reservation do protect some </w:t>
      </w:r>
      <w:r>
        <w:rPr>
          <w:rFonts w:ascii="Times New Roman" w:eastAsia="Times New Roman" w:hAnsi="Times New Roman" w:cs="Times New Roman"/>
        </w:rPr>
        <w:t>of these areas, but the lands e</w:t>
      </w:r>
      <w:r w:rsidRPr="00272929">
        <w:rPr>
          <w:rFonts w:ascii="Times New Roman" w:eastAsia="Times New Roman" w:hAnsi="Times New Roman" w:cs="Times New Roman"/>
        </w:rPr>
        <w:t>xposed to extensive degradation are the lands in Mexico. Towns and agricultural farm s now oc cupy m a ny of the sacred sites. An exam ple is the town of Sonoita</w:t>
      </w:r>
      <w:r>
        <w:rPr>
          <w:rFonts w:ascii="Times New Roman" w:eastAsia="Times New Roman" w:hAnsi="Times New Roman" w:cs="Times New Roman"/>
        </w:rPr>
        <w:t xml:space="preserve"> in Sonora, Mexico that once wa</w:t>
      </w:r>
      <w:r w:rsidRPr="00272929">
        <w:rPr>
          <w:rFonts w:ascii="Times New Roman" w:eastAsia="Times New Roman" w:hAnsi="Times New Roman" w:cs="Times New Roman"/>
        </w:rPr>
        <w:t>s the village of Shon Oidag. The Mexican settlers bulldozed the burial sites of the O’ odham and build their hom e s on top of this area. The liv ing decedents were powerless to defen d this area,</w:t>
      </w:r>
      <w:r>
        <w:rPr>
          <w:rFonts w:ascii="Times New Roman" w:eastAsia="Times New Roman" w:hAnsi="Times New Roman" w:cs="Times New Roman"/>
        </w:rPr>
        <w:t xml:space="preserve"> as after all they are just indi</w:t>
      </w:r>
      <w:r w:rsidRPr="00272929">
        <w:rPr>
          <w:rFonts w:ascii="Times New Roman" w:eastAsia="Times New Roman" w:hAnsi="Times New Roman" w:cs="Times New Roman"/>
        </w:rPr>
        <w:t xml:space="preserve">os, a slang insu lt in Mex i co. </w:t>
      </w:r>
      <w:r w:rsidRPr="00272929">
        <w:rPr>
          <w:rFonts w:ascii="Times New Roman" w:eastAsia="Times New Roman" w:hAnsi="Times New Roman" w:cs="Times New Roman"/>
          <w:highlight w:val="yellow"/>
          <w:u w:val="single"/>
        </w:rPr>
        <w:t>Congres</w:t>
      </w:r>
      <w:r w:rsidRPr="00272929">
        <w:rPr>
          <w:rFonts w:ascii="Times New Roman" w:eastAsia="Times New Roman" w:hAnsi="Times New Roman" w:cs="Times New Roman"/>
          <w:u w:val="single"/>
        </w:rPr>
        <w:t xml:space="preserve">s recen tly </w:t>
      </w:r>
      <w:r>
        <w:rPr>
          <w:rFonts w:ascii="Times New Roman" w:eastAsia="Times New Roman" w:hAnsi="Times New Roman" w:cs="Times New Roman"/>
          <w:highlight w:val="yellow"/>
          <w:u w:val="single"/>
        </w:rPr>
        <w:t>ap</w:t>
      </w:r>
      <w:r w:rsidRPr="00272929">
        <w:rPr>
          <w:rFonts w:ascii="Times New Roman" w:eastAsia="Times New Roman" w:hAnsi="Times New Roman" w:cs="Times New Roman"/>
          <w:highlight w:val="yellow"/>
          <w:u w:val="single"/>
        </w:rPr>
        <w:t>proved a bill that</w:t>
      </w:r>
      <w:r w:rsidRPr="00272929">
        <w:rPr>
          <w:rFonts w:ascii="Times New Roman" w:eastAsia="Times New Roman" w:hAnsi="Times New Roman" w:cs="Times New Roman"/>
          <w:u w:val="single"/>
        </w:rPr>
        <w:t xml:space="preserve"> in 2008 all </w:t>
      </w:r>
      <w:r>
        <w:rPr>
          <w:rFonts w:ascii="Times New Roman" w:eastAsia="Times New Roman" w:hAnsi="Times New Roman" w:cs="Times New Roman"/>
          <w:highlight w:val="yellow"/>
          <w:u w:val="single"/>
        </w:rPr>
        <w:t>people en</w:t>
      </w:r>
      <w:r w:rsidRPr="00272929">
        <w:rPr>
          <w:rFonts w:ascii="Times New Roman" w:eastAsia="Times New Roman" w:hAnsi="Times New Roman" w:cs="Times New Roman"/>
          <w:highlight w:val="yellow"/>
          <w:u w:val="single"/>
        </w:rPr>
        <w:t xml:space="preserve">tering the U S </w:t>
      </w:r>
      <w:r w:rsidRPr="00272929">
        <w:rPr>
          <w:rFonts w:ascii="Times New Roman" w:eastAsia="Times New Roman" w:hAnsi="Times New Roman" w:cs="Times New Roman"/>
          <w:u w:val="single"/>
        </w:rPr>
        <w:t xml:space="preserve">w ill </w:t>
      </w:r>
      <w:r>
        <w:rPr>
          <w:rFonts w:ascii="Times New Roman" w:eastAsia="Times New Roman" w:hAnsi="Times New Roman" w:cs="Times New Roman"/>
          <w:highlight w:val="yellow"/>
          <w:u w:val="single"/>
        </w:rPr>
        <w:t>be required to hav</w:t>
      </w:r>
      <w:r w:rsidRPr="00272929">
        <w:rPr>
          <w:rFonts w:ascii="Times New Roman" w:eastAsia="Times New Roman" w:hAnsi="Times New Roman" w:cs="Times New Roman"/>
          <w:highlight w:val="yellow"/>
          <w:u w:val="single"/>
        </w:rPr>
        <w:t>e a passport.</w:t>
      </w:r>
      <w:r w:rsidRPr="00272929">
        <w:rPr>
          <w:rFonts w:ascii="Times New Roman" w:eastAsia="Times New Roman" w:hAnsi="Times New Roman" w:cs="Times New Roman"/>
          <w:u w:val="single"/>
        </w:rPr>
        <w:t xml:space="preserve"> Many trad ition a l O ’ odham do not have birth records th at are required to obtain a passport. </w:t>
      </w:r>
      <w:r>
        <w:rPr>
          <w:rFonts w:ascii="Times New Roman" w:eastAsia="Times New Roman" w:hAnsi="Times New Roman" w:cs="Times New Roman"/>
          <w:highlight w:val="yellow"/>
          <w:u w:val="single"/>
        </w:rPr>
        <w:t>Th</w:t>
      </w:r>
      <w:r w:rsidRPr="00272929">
        <w:rPr>
          <w:rFonts w:ascii="Times New Roman" w:eastAsia="Times New Roman" w:hAnsi="Times New Roman" w:cs="Times New Roman"/>
          <w:highlight w:val="yellow"/>
          <w:u w:val="single"/>
        </w:rPr>
        <w:t>e sealing of the</w:t>
      </w:r>
      <w:r w:rsidRPr="00272929">
        <w:rPr>
          <w:rFonts w:ascii="Times New Roman" w:eastAsia="Times New Roman" w:hAnsi="Times New Roman" w:cs="Times New Roman"/>
          <w:u w:val="single"/>
        </w:rPr>
        <w:t xml:space="preserve"> international </w:t>
      </w:r>
      <w:r>
        <w:rPr>
          <w:rFonts w:ascii="Times New Roman" w:eastAsia="Times New Roman" w:hAnsi="Times New Roman" w:cs="Times New Roman"/>
          <w:highlight w:val="yellow"/>
          <w:u w:val="single"/>
        </w:rPr>
        <w:t>boundary is the demi</w:t>
      </w:r>
      <w:r w:rsidRPr="00272929">
        <w:rPr>
          <w:rFonts w:ascii="Times New Roman" w:eastAsia="Times New Roman" w:hAnsi="Times New Roman" w:cs="Times New Roman"/>
          <w:highlight w:val="yellow"/>
          <w:u w:val="single"/>
        </w:rPr>
        <w:t>se of the</w:t>
      </w:r>
      <w:r w:rsidRPr="00272929">
        <w:rPr>
          <w:rFonts w:ascii="Times New Roman" w:eastAsia="Times New Roman" w:hAnsi="Times New Roman" w:cs="Times New Roman"/>
          <w:u w:val="single"/>
        </w:rPr>
        <w:t xml:space="preserve"> remaining </w:t>
      </w:r>
      <w:r w:rsidRPr="00272929">
        <w:rPr>
          <w:rFonts w:ascii="Times New Roman" w:eastAsia="Times New Roman" w:hAnsi="Times New Roman" w:cs="Times New Roman"/>
          <w:highlight w:val="yellow"/>
          <w:u w:val="single"/>
        </w:rPr>
        <w:t>O’odham way of life......legal cultural genocide.</w:t>
      </w:r>
      <w:r w:rsidRPr="00272929">
        <w:rPr>
          <w:rFonts w:ascii="Times New Roman" w:eastAsia="Times New Roman" w:hAnsi="Times New Roman" w:cs="Times New Roman"/>
          <w:u w:val="single"/>
        </w:rPr>
        <w:t xml:space="preserve"> </w:t>
      </w:r>
    </w:p>
    <w:p w14:paraId="20C331D6" w14:textId="77777777" w:rsidR="00D20662" w:rsidRPr="00272929" w:rsidRDefault="00D20662" w:rsidP="00D20662">
      <w:pPr>
        <w:pStyle w:val="Heading4"/>
      </w:pPr>
      <w:r w:rsidRPr="00272929">
        <w:t>The Border Patrol presence also results in the destruction of significant cultural artifacts, removal is key.</w:t>
      </w:r>
    </w:p>
    <w:p w14:paraId="7B5BA7F2" w14:textId="77777777" w:rsidR="00D20662" w:rsidRPr="00272929" w:rsidRDefault="00D20662" w:rsidP="00D20662">
      <w:pPr>
        <w:rPr>
          <w:rStyle w:val="Style13ptBold"/>
        </w:rPr>
      </w:pPr>
      <w:r w:rsidRPr="00272929">
        <w:rPr>
          <w:rStyle w:val="Style13ptBold"/>
        </w:rPr>
        <w:t>Leza 9 (</w:t>
      </w:r>
      <w:r w:rsidRPr="00272929">
        <w:t xml:space="preserve">Christina, Approved Dissertation for doctor of philosophy,  Anthropology,5/29/09, DIVIDED NATIONS: POLICY, ACTIVISM AND INDIGENOUS IDENTITY ON THE U.S.-MEXICO BORDER, Arizona University, Accessed 7/16/15, </w:t>
      </w:r>
      <w:hyperlink r:id="rId15" w:history="1">
        <w:r w:rsidRPr="00272929">
          <w:rPr>
            <w:rStyle w:val="Hyperlink"/>
          </w:rPr>
          <w:t>http://arizona.openrepository.com/arizona/bitstream/10150/193815/1/azu_etd_10782_sip1_m.pdf</w:t>
        </w:r>
      </w:hyperlink>
      <w:r w:rsidRPr="00272929">
        <w:t>) CH</w:t>
      </w:r>
    </w:p>
    <w:p w14:paraId="0646DA84" w14:textId="77777777" w:rsidR="00D20662" w:rsidRPr="00272929" w:rsidRDefault="00D20662" w:rsidP="00D20662">
      <w:r w:rsidRPr="00272929">
        <w:t xml:space="preserve">In August 2006 a grassroots indigenous organization named the Alianza Indígena Sin Fronteras (Indigenous Alliance Without Borders), held a series of events in Tucson, Arizona to educate the public on indigenous border concerns, to join with other concerned members of southern border indigenous communities, and to strategize for united indigenous social action on the border. The first of these events was a press conference held in a Tucson public library. At this press conference, Yaqui </w:t>
      </w:r>
      <w:r w:rsidRPr="00272929">
        <w:rPr>
          <w:rStyle w:val="TitleChar"/>
        </w:rPr>
        <w:t xml:space="preserve">ceremonial </w:t>
      </w:r>
      <w:r w:rsidRPr="00272929">
        <w:rPr>
          <w:rStyle w:val="TitleChar"/>
          <w:highlight w:val="yellow"/>
        </w:rPr>
        <w:t>leaders spoke of ceremonial items being mishandled and confiscated</w:t>
      </w:r>
      <w:r w:rsidRPr="00272929">
        <w:rPr>
          <w:rStyle w:val="TitleChar"/>
        </w:rPr>
        <w:t xml:space="preserve"> by border officials.</w:t>
      </w:r>
      <w:r w:rsidRPr="00272929">
        <w:t xml:space="preserve"> </w:t>
      </w:r>
      <w:r w:rsidRPr="00272929">
        <w:rPr>
          <w:rStyle w:val="TitleChar"/>
          <w:highlight w:val="yellow"/>
        </w:rPr>
        <w:t>They spoke of the problems</w:t>
      </w:r>
      <w:r w:rsidRPr="00272929">
        <w:rPr>
          <w:rStyle w:val="TitleChar"/>
        </w:rPr>
        <w:t xml:space="preserve"> faced by ceremonial leaders and participants </w:t>
      </w:r>
      <w:r w:rsidRPr="00272929">
        <w:rPr>
          <w:rStyle w:val="TitleChar"/>
          <w:highlight w:val="yellow"/>
        </w:rPr>
        <w:t>in crossing the border for ceremonial activities</w:t>
      </w:r>
      <w:r w:rsidRPr="00272929">
        <w:t xml:space="preserve">. Yaqui and </w:t>
      </w:r>
      <w:r w:rsidRPr="00272929">
        <w:rPr>
          <w:rStyle w:val="TitleChar"/>
          <w:highlight w:val="yellow"/>
        </w:rPr>
        <w:t>O’odham community</w:t>
      </w:r>
      <w:r w:rsidRPr="00272929">
        <w:rPr>
          <w:rStyle w:val="TitleChar"/>
        </w:rPr>
        <w:t xml:space="preserve"> members </w:t>
      </w:r>
      <w:r w:rsidRPr="00272929">
        <w:rPr>
          <w:rStyle w:val="TitleChar"/>
          <w:highlight w:val="yellow"/>
        </w:rPr>
        <w:t>spoke about</w:t>
      </w:r>
      <w:r w:rsidRPr="00272929">
        <w:rPr>
          <w:rStyle w:val="TitleChar"/>
        </w:rPr>
        <w:t xml:space="preserve"> the loss of language and ceremonial knowledge in communities on both sides of the international border, and </w:t>
      </w:r>
      <w:r w:rsidRPr="00272929">
        <w:rPr>
          <w:rStyle w:val="TitleChar"/>
          <w:highlight w:val="yellow"/>
        </w:rPr>
        <w:t>the need to strengthen cultural</w:t>
      </w:r>
      <w:r w:rsidRPr="00272929">
        <w:rPr>
          <w:rStyle w:val="TitleChar"/>
        </w:rPr>
        <w:t xml:space="preserve"> and ceremonial </w:t>
      </w:r>
      <w:r w:rsidRPr="00272929">
        <w:rPr>
          <w:rStyle w:val="TitleChar"/>
          <w:highlight w:val="yellow"/>
        </w:rPr>
        <w:t>ties across the international line</w:t>
      </w:r>
      <w:r w:rsidRPr="00272929">
        <w:t xml:space="preserve">. Dennis Manuel, a Tohono O’odham elder and community activist working to protect the O’odham sacred areas of Baboquivari peak, stated </w:t>
      </w:r>
      <w:r w:rsidRPr="00272929">
        <w:rPr>
          <w:rStyle w:val="TitleChar"/>
        </w:rPr>
        <w:t xml:space="preserve">that </w:t>
      </w:r>
      <w:r w:rsidRPr="00272929">
        <w:rPr>
          <w:rStyle w:val="TitleChar"/>
          <w:highlight w:val="yellow"/>
        </w:rPr>
        <w:t>Border Patrol</w:t>
      </w:r>
      <w:r w:rsidRPr="00272929">
        <w:rPr>
          <w:rStyle w:val="TitleChar"/>
        </w:rPr>
        <w:t xml:space="preserve"> stationed on O’odham lands </w:t>
      </w:r>
      <w:r w:rsidRPr="00272929">
        <w:rPr>
          <w:rStyle w:val="TitleChar"/>
          <w:highlight w:val="yellow"/>
        </w:rPr>
        <w:t>were</w:t>
      </w:r>
      <w:r w:rsidRPr="00272929">
        <w:rPr>
          <w:rStyle w:val="TitleChar"/>
        </w:rPr>
        <w:t xml:space="preserve"> </w:t>
      </w:r>
      <w:r w:rsidRPr="00272929">
        <w:t xml:space="preserve">driving through O’odham sacred areas, </w:t>
      </w:r>
      <w:r w:rsidRPr="00272929">
        <w:rPr>
          <w:rStyle w:val="TitleChar"/>
          <w:highlight w:val="yellow"/>
        </w:rPr>
        <w:t>causing damage to</w:t>
      </w:r>
      <w:r w:rsidRPr="00272929">
        <w:rPr>
          <w:rStyle w:val="TitleChar"/>
        </w:rPr>
        <w:t xml:space="preserve"> the land and </w:t>
      </w:r>
      <w:r w:rsidRPr="00272929">
        <w:rPr>
          <w:rStyle w:val="TitleChar"/>
          <w:highlight w:val="yellow"/>
        </w:rPr>
        <w:t>cultural artifacts</w:t>
      </w:r>
      <w:r w:rsidRPr="00272929">
        <w:rPr>
          <w:rStyle w:val="TitleChar"/>
        </w:rPr>
        <w:t xml:space="preserve"> in these areas</w:t>
      </w:r>
      <w:r w:rsidRPr="00272929">
        <w:t xml:space="preserve">. In a workshop hosted by the Alianza Indígena on the following Saturday, executive director of the Kumeyaay Border Task Force in California, Louis Guassac, spoke against the Department of Homeland Security’s plans for border wall construction that would “plow through” Kumeyaay ancestral gravesites. The Tucson border indigenous community events organized in August 2006 marked the beginning of a campaign launched by the Alianza Indígena Sin Fronteras to organize indigenous community action in support of national policy guidelines that 10 would protect indigenous peoples’ “rights of mobility and passage,” as well as indigenous environmental and cultural resources. Over two years later, border wall construction from California to Texas continues. The Secure Fence and Real I.D. Acts continue to allow the waiving of environmental and cultural protection laws for border wall construction and other “border security” measures. </w:t>
      </w:r>
      <w:r w:rsidRPr="00272929">
        <w:rPr>
          <w:rStyle w:val="TitleChar"/>
          <w:highlight w:val="yellow"/>
        </w:rPr>
        <w:t>Over sixty-nine O’odham</w:t>
      </w:r>
      <w:r w:rsidRPr="00272929">
        <w:rPr>
          <w:rStyle w:val="TitleChar"/>
        </w:rPr>
        <w:t xml:space="preserve"> ancestral </w:t>
      </w:r>
      <w:r w:rsidRPr="00272929">
        <w:rPr>
          <w:rStyle w:val="TitleChar"/>
          <w:highlight w:val="yellow"/>
        </w:rPr>
        <w:t>graves have been</w:t>
      </w:r>
      <w:r w:rsidRPr="00272929">
        <w:rPr>
          <w:rStyle w:val="TitleChar"/>
        </w:rPr>
        <w:t xml:space="preserve"> </w:t>
      </w:r>
      <w:r w:rsidRPr="00272929">
        <w:rPr>
          <w:rStyle w:val="TitleChar"/>
          <w:highlight w:val="yellow"/>
        </w:rPr>
        <w:t>unearthed and</w:t>
      </w:r>
      <w:r w:rsidRPr="00272929">
        <w:rPr>
          <w:rStyle w:val="TitleChar"/>
        </w:rPr>
        <w:t xml:space="preserve"> cultural </w:t>
      </w:r>
      <w:r w:rsidRPr="00272929">
        <w:rPr>
          <w:rStyle w:val="TitleChar"/>
          <w:highlight w:val="yellow"/>
        </w:rPr>
        <w:t>artifacts disturbed</w:t>
      </w:r>
      <w:r w:rsidRPr="00272929">
        <w:rPr>
          <w:rStyle w:val="TitleChar"/>
        </w:rPr>
        <w:t xml:space="preserve"> for border wall construction</w:t>
      </w:r>
      <w:r w:rsidRPr="00272929">
        <w:t xml:space="preserve">, and O’odham activist Dennis Manuel reports rumored plans for a new Secure Border spy tower to be constructed in the Baboquivari sacred area. Yet, the Alianza Indígena Sin Fronteras and its community partners continue to advocate for the rights of border indigenous peoples, and to speak against the current policies in place to enforce the international border line that divides their communities </w:t>
      </w:r>
    </w:p>
    <w:p w14:paraId="6739A722" w14:textId="77777777" w:rsidR="00D20662" w:rsidRPr="00272929" w:rsidRDefault="00D20662" w:rsidP="00D20662"/>
    <w:p w14:paraId="29CDB17F" w14:textId="77777777" w:rsidR="00D20662" w:rsidRPr="00272929" w:rsidRDefault="00D20662" w:rsidP="00D20662">
      <w:pPr>
        <w:pStyle w:val="Heading4"/>
      </w:pPr>
      <w:r w:rsidRPr="00272929">
        <w:t>The inevitable conclusion of cultural infringement on the Tohono is social death and genocide.</w:t>
      </w:r>
    </w:p>
    <w:p w14:paraId="531F2F6D" w14:textId="77777777" w:rsidR="00D20662" w:rsidRPr="00272929" w:rsidRDefault="00D20662" w:rsidP="00D20662">
      <w:pPr>
        <w:rPr>
          <w:rStyle w:val="StyleUnderline0"/>
          <w:u w:val="none"/>
        </w:rPr>
      </w:pPr>
      <w:r w:rsidRPr="00272929">
        <w:rPr>
          <w:rStyle w:val="Style13ptBold"/>
        </w:rPr>
        <w:t>Short 10</w:t>
      </w:r>
      <w:r w:rsidRPr="00272929">
        <w:t>(Damien, PHD and director of human rights at London University, November 2010, THE INTERNATIONAL JOURNAL OF HUMAN RIGHTS, Cultural genocide and indigenous peoples: a sociological approach, accessed 7/14/15) CH</w:t>
      </w:r>
    </w:p>
    <w:p w14:paraId="6E6B3DB7" w14:textId="77777777" w:rsidR="00D20662" w:rsidRPr="00272929" w:rsidRDefault="00D20662" w:rsidP="00D20662">
      <w:r w:rsidRPr="00272929">
        <w:rPr>
          <w:rStyle w:val="StyleUnderline0"/>
          <w:highlight w:val="yellow"/>
        </w:rPr>
        <w:t xml:space="preserve">For </w:t>
      </w:r>
      <w:r w:rsidRPr="00272929">
        <w:rPr>
          <w:rStyle w:val="StyleUnderline0"/>
        </w:rPr>
        <w:t xml:space="preserve">those </w:t>
      </w:r>
      <w:r w:rsidRPr="00272929">
        <w:rPr>
          <w:rStyle w:val="StyleUnderline0"/>
          <w:highlight w:val="yellow"/>
        </w:rPr>
        <w:t xml:space="preserve">indigenous peoples fighting to retain or regain their lands they are fighting for their life as distinct peoples since, </w:t>
      </w:r>
      <w:r w:rsidRPr="00272929">
        <w:rPr>
          <w:rStyle w:val="StyleUnderline0"/>
        </w:rPr>
        <w:t>for them</w:t>
      </w:r>
      <w:r w:rsidRPr="00272929">
        <w:rPr>
          <w:rStyle w:val="StyleUnderline0"/>
          <w:highlight w:val="yellow"/>
        </w:rPr>
        <w:t xml:space="preserve">, their spirituality and cultural vitality is based </w:t>
      </w:r>
      <w:r w:rsidRPr="00272929">
        <w:rPr>
          <w:rStyle w:val="StyleUnderline0"/>
        </w:rPr>
        <w:t xml:space="preserve">in and </w:t>
      </w:r>
      <w:r w:rsidRPr="00272929">
        <w:rPr>
          <w:rStyle w:val="StyleUnderline0"/>
          <w:highlight w:val="yellow"/>
        </w:rPr>
        <w:t xml:space="preserve">on </w:t>
      </w:r>
      <w:r w:rsidRPr="00272929">
        <w:rPr>
          <w:rStyle w:val="StyleUnderline0"/>
        </w:rPr>
        <w:t xml:space="preserve">and with </w:t>
      </w:r>
      <w:r w:rsidRPr="00272929">
        <w:rPr>
          <w:rStyle w:val="StyleUnderline0"/>
          <w:highlight w:val="yellow"/>
        </w:rPr>
        <w:t>their lands</w:t>
      </w:r>
      <w:r w:rsidRPr="00272929">
        <w:t xml:space="preserve">. If we take this point seriously when this relationship is forcibly interrupted and breaks down we can only conclude that genocide is occurring. Indeed, </w:t>
      </w:r>
      <w:r w:rsidRPr="00272929">
        <w:rPr>
          <w:rStyle w:val="StyleUnderline0"/>
          <w:highlight w:val="yellow"/>
        </w:rPr>
        <w:t>when indigenous peoples</w:t>
      </w:r>
      <w:r w:rsidRPr="00272929">
        <w:rPr>
          <w:highlight w:val="yellow"/>
        </w:rPr>
        <w:t xml:space="preserve">, </w:t>
      </w:r>
      <w:r w:rsidRPr="000F1D41">
        <w:rPr>
          <w:rStyle w:val="StyleUnderline0"/>
        </w:rPr>
        <w:t>who have a physical, cultural and spiritual connection to their land</w:t>
      </w:r>
      <w:r w:rsidRPr="00272929">
        <w:rPr>
          <w:rStyle w:val="StyleUnderline0"/>
          <w:highlight w:val="yellow"/>
        </w:rPr>
        <w:t xml:space="preserve">, are forcibly dispossessed </w:t>
      </w:r>
      <w:r w:rsidRPr="00272929">
        <w:rPr>
          <w:rStyle w:val="StyleUnderline0"/>
        </w:rPr>
        <w:t xml:space="preserve">and estranged </w:t>
      </w:r>
      <w:r w:rsidRPr="00272929">
        <w:rPr>
          <w:rStyle w:val="StyleUnderline0"/>
          <w:highlight w:val="yellow"/>
        </w:rPr>
        <w:t>from their lands they</w:t>
      </w:r>
      <w:r w:rsidRPr="00272929">
        <w:rPr>
          <w:rStyle w:val="StyleUnderline0"/>
        </w:rPr>
        <w:t xml:space="preserve"> invariably </w:t>
      </w:r>
      <w:r w:rsidRPr="00272929">
        <w:rPr>
          <w:rStyle w:val="StyleUnderline0"/>
          <w:highlight w:val="yellow"/>
        </w:rPr>
        <w:t>experience ‘social death’ and thus genocide</w:t>
      </w:r>
      <w:r w:rsidRPr="00272929">
        <w:t>. Furthermore, when indigenous lands are used by extractive industries the inherent corporate preference for externalising environmental costs can lead to physical, as well as cultural destruction. The tar sands project is a prime example of this.</w:t>
      </w:r>
    </w:p>
    <w:p w14:paraId="232B7C82" w14:textId="77777777" w:rsidR="00D20662" w:rsidRPr="00527E09" w:rsidRDefault="00D20662" w:rsidP="00D20662"/>
    <w:p w14:paraId="565457C6" w14:textId="77777777" w:rsidR="00D20662" w:rsidRPr="00272929" w:rsidRDefault="00D20662" w:rsidP="00D20662">
      <w:pPr>
        <w:pStyle w:val="Heading4"/>
      </w:pPr>
      <w:r w:rsidRPr="00272929">
        <w:t>This outweighs all impacts.</w:t>
      </w:r>
    </w:p>
    <w:p w14:paraId="7CB82AE1" w14:textId="77777777" w:rsidR="00D20662" w:rsidRPr="00272929" w:rsidRDefault="00D20662" w:rsidP="00D20662">
      <w:pPr>
        <w:rPr>
          <w:rStyle w:val="Style13ptBold"/>
          <w:b w:val="0"/>
          <w:bCs w:val="0"/>
          <w:sz w:val="22"/>
        </w:rPr>
      </w:pPr>
      <w:r w:rsidRPr="00272929">
        <w:rPr>
          <w:rStyle w:val="Style13ptBold"/>
        </w:rPr>
        <w:t>Short 10</w:t>
      </w:r>
      <w:r w:rsidRPr="00272929">
        <w:t>(Damien, PHD and director of human rights at London University, November 2010, THE INTERNATIONAL JOURNAL OF HUMAN RIGHTS, Cultural genocide and indigenous peoples: a sociological approach, accessed 7/14/15) CH</w:t>
      </w:r>
    </w:p>
    <w:p w14:paraId="405205C8" w14:textId="77777777" w:rsidR="00D20662" w:rsidRPr="00272929" w:rsidRDefault="00D20662" w:rsidP="00D20662">
      <w:pPr>
        <w:rPr>
          <w:rStyle w:val="StyleUnderline0"/>
        </w:rPr>
      </w:pPr>
      <w:r w:rsidRPr="00272929">
        <w:t xml:space="preserve">The second element of Lemkin’s prior formulation, vandalism — the destruction of culture — was now a technique of group destruction.42 </w:t>
      </w:r>
      <w:r w:rsidRPr="00272929">
        <w:rPr>
          <w:rStyle w:val="StyleUnderline0"/>
        </w:rPr>
        <w:t xml:space="preserve">Lemkin’s central ontological assertion here was that culture integrates human societies and consequently is a necessary pre-condition for the realisation of individual material needs. For Lemkin, </w:t>
      </w:r>
      <w:r w:rsidRPr="00272929">
        <w:rPr>
          <w:rStyle w:val="StyleUnderline0"/>
          <w:highlight w:val="yellow"/>
        </w:rPr>
        <w:t>culture is as vital to group life as individual physical well-being</w:t>
      </w:r>
      <w:r w:rsidRPr="00272929">
        <w:t>: So-called derived needs, are just as necessary to their existence as the basic physiological needs....These needs find expression in social institutions or, to use an anthropological term, the culture ethos</w:t>
      </w:r>
      <w:r w:rsidRPr="00272929">
        <w:rPr>
          <w:rStyle w:val="StyleUnderline0"/>
        </w:rPr>
        <w:t>. If the culture of a group is violently undermined, the group itself disintegrates and its members must either become absorbed in other cultures which is a wasteful and painful process or succumb to personal disorganization and, perhaps, physical destruction</w:t>
      </w:r>
      <w:r w:rsidRPr="00272929">
        <w:t xml:space="preserve">....(Thus) the destruction of cultural symbols is genocide...(It) ‘menaces the existence of the social group which exists by virtue of its common culture’.43 ‘This quotation gives us clues to </w:t>
      </w:r>
      <w:r w:rsidRPr="00272929">
        <w:rPr>
          <w:rStyle w:val="StyleUnderline0"/>
          <w:highlight w:val="yellow"/>
        </w:rPr>
        <w:t>Lemkin</w:t>
      </w:r>
      <w:r w:rsidRPr="00272929">
        <w:t xml:space="preserve">’s conception of genocide. </w:t>
      </w:r>
      <w:r w:rsidRPr="00272929">
        <w:rPr>
          <w:rStyle w:val="StyleUnderline0"/>
        </w:rPr>
        <w:t>He</w:t>
      </w:r>
      <w:r w:rsidRPr="00272929">
        <w:rPr>
          <w:rStyle w:val="StyleUnderline0"/>
          <w:highlight w:val="yellow"/>
        </w:rPr>
        <w:t xml:space="preserve"> was more concerned with the loss of culture than the loss of life,</w:t>
      </w:r>
      <w:r w:rsidRPr="00272929">
        <w:rPr>
          <w:rStyle w:val="StyleUnderline0"/>
        </w:rPr>
        <w:t xml:space="preserve">’44 as </w:t>
      </w:r>
      <w:r w:rsidRPr="00272929">
        <w:rPr>
          <w:rStyle w:val="StyleUnderline0"/>
          <w:highlight w:val="yellow"/>
        </w:rPr>
        <w:t>culture is the social fabric of a genus</w:t>
      </w:r>
      <w:r w:rsidRPr="00272929">
        <w:rPr>
          <w:rStyle w:val="StyleUnderline0"/>
        </w:rPr>
        <w:t xml:space="preserve">. Indeed, in Lemkin’s formulation, </w:t>
      </w:r>
      <w:r w:rsidRPr="00272929">
        <w:rPr>
          <w:rStyle w:val="StyleUnderline0"/>
          <w:highlight w:val="yellow"/>
        </w:rPr>
        <w:t>culture is the unit of collective memory, whereby the legacies of the dead can be kept alive and each cultural group has its own unique distinctive genius deserving of protectio</w:t>
      </w:r>
      <w:r w:rsidRPr="00272929">
        <w:rPr>
          <w:rStyle w:val="StyleUnderline0"/>
        </w:rPr>
        <w:t>n</w:t>
      </w:r>
      <w:r w:rsidRPr="00272929">
        <w:t>.45 National culture for Lemkin is an essential element of world culture and nations have a life of their own comparable to the life of an individual. On this point Lemkin wrote: The world represents only so much culture and intellectual vigour as are created by its component national groups. The destruction of a nation, therefore, results in the loss of its future contributions to the worl</w:t>
      </w:r>
      <w:r w:rsidRPr="00272929">
        <w:rPr>
          <w:rStyle w:val="StyleUnderline0"/>
        </w:rPr>
        <w:t xml:space="preserve">d. Moreover, such a </w:t>
      </w:r>
      <w:r w:rsidRPr="00272929">
        <w:rPr>
          <w:rStyle w:val="StyleUnderline0"/>
          <w:highlight w:val="yellow"/>
        </w:rPr>
        <w:t xml:space="preserve">destruction offends our feelings of morality and justice in </w:t>
      </w:r>
      <w:r w:rsidRPr="00272929">
        <w:rPr>
          <w:rStyle w:val="StyleUnderline0"/>
        </w:rPr>
        <w:t>much</w:t>
      </w:r>
      <w:r w:rsidRPr="00272929">
        <w:rPr>
          <w:rStyle w:val="StyleUnderline0"/>
          <w:highlight w:val="yellow"/>
        </w:rPr>
        <w:t xml:space="preserve"> the same way as </w:t>
      </w:r>
      <w:r w:rsidRPr="00272929">
        <w:rPr>
          <w:rStyle w:val="StyleUnderline0"/>
        </w:rPr>
        <w:t xml:space="preserve">does the criminal </w:t>
      </w:r>
      <w:r w:rsidRPr="00272929">
        <w:rPr>
          <w:rStyle w:val="StyleUnderline0"/>
          <w:highlight w:val="yellow"/>
        </w:rPr>
        <w:t xml:space="preserve">killing </w:t>
      </w:r>
      <w:r w:rsidRPr="00272929">
        <w:rPr>
          <w:rStyle w:val="StyleUnderline0"/>
        </w:rPr>
        <w:t>of</w:t>
      </w:r>
      <w:r w:rsidRPr="00272929">
        <w:rPr>
          <w:rStyle w:val="StyleUnderline0"/>
          <w:highlight w:val="yellow"/>
        </w:rPr>
        <w:t xml:space="preserve"> a human </w:t>
      </w:r>
      <w:r w:rsidRPr="00272929">
        <w:t>being</w:t>
      </w:r>
      <w:r w:rsidRPr="00272929">
        <w:rPr>
          <w:rStyle w:val="StyleUnderline0"/>
          <w:highlight w:val="yellow"/>
        </w:rPr>
        <w:t>: the crime in the one case as in the other is murder, though on a vastly greater scale.</w:t>
      </w:r>
    </w:p>
    <w:p w14:paraId="25B48FDE" w14:textId="77777777" w:rsidR="00D20662" w:rsidRPr="00272929" w:rsidRDefault="00D20662" w:rsidP="00D20662"/>
    <w:p w14:paraId="1AFFF2B2" w14:textId="77777777" w:rsidR="00D20662" w:rsidRPr="00272929" w:rsidRDefault="00D20662" w:rsidP="00D20662">
      <w:pPr>
        <w:pStyle w:val="Heading3"/>
      </w:pPr>
      <w:r w:rsidRPr="00272929">
        <w:t>Second impact is violence</w:t>
      </w:r>
    </w:p>
    <w:p w14:paraId="680E4F3C" w14:textId="77777777" w:rsidR="00D20662" w:rsidRPr="00272929" w:rsidRDefault="00D20662" w:rsidP="00D20662">
      <w:pPr>
        <w:pStyle w:val="Heading4"/>
      </w:pPr>
      <w:r w:rsidRPr="00272929">
        <w:t xml:space="preserve">Border Patrol agents regularly commit acts of physical violence against Tohono people </w:t>
      </w:r>
      <w:r>
        <w:t>all through the reservation under the guise of looking for papers.</w:t>
      </w:r>
    </w:p>
    <w:p w14:paraId="08028FF6" w14:textId="77777777" w:rsidR="00D20662" w:rsidRPr="00272929" w:rsidRDefault="00D20662" w:rsidP="00D20662">
      <w:r w:rsidRPr="00272929">
        <w:rPr>
          <w:rStyle w:val="citationtext"/>
          <w:b/>
          <w:sz w:val="26"/>
          <w:szCs w:val="26"/>
        </w:rPr>
        <w:t>Norrell, 14</w:t>
      </w:r>
      <w:r w:rsidRPr="00272929">
        <w:rPr>
          <w:rStyle w:val="citationtext"/>
        </w:rPr>
        <w:t xml:space="preserve"> (Brenda. </w:t>
      </w:r>
      <w:r w:rsidRPr="00272929">
        <w:t xml:space="preserve">Publisher of Censored News, news reporter of Native American news for 32 years, lived on Navajoland for 18 years. </w:t>
      </w:r>
      <w:r w:rsidRPr="00272929">
        <w:rPr>
          <w:rStyle w:val="citationtext"/>
        </w:rPr>
        <w:t xml:space="preserve">"Tohono O’odham Government and Police Corruption Perpetuates US Border Patrol Violence." </w:t>
      </w:r>
      <w:r w:rsidRPr="00272929">
        <w:rPr>
          <w:rStyle w:val="citationtext"/>
          <w:i/>
          <w:iCs/>
        </w:rPr>
        <w:t>Occupied Tucson Citizen</w:t>
      </w:r>
      <w:r w:rsidRPr="00272929">
        <w:rPr>
          <w:rStyle w:val="citationtext"/>
        </w:rPr>
        <w:t>. Censored News, 4 May 2014. Web. 15 July 2015. )TB</w:t>
      </w:r>
    </w:p>
    <w:p w14:paraId="655977B4" w14:textId="77777777" w:rsidR="00D20662" w:rsidRPr="00272929" w:rsidRDefault="00D20662" w:rsidP="00D20662">
      <w:pPr>
        <w:rPr>
          <w:u w:val="single"/>
        </w:rPr>
      </w:pPr>
      <w:r w:rsidRPr="00272929">
        <w:t xml:space="preserve">SAN MIGUEL, TOHONO O’ODHAM NATION — Mike Wilson, </w:t>
      </w:r>
      <w:r w:rsidRPr="00272929">
        <w:rPr>
          <w:u w:val="single"/>
        </w:rPr>
        <w:t xml:space="preserve">Tohono O’odham, said the US </w:t>
      </w:r>
      <w:r w:rsidRPr="00272929">
        <w:rPr>
          <w:highlight w:val="yellow"/>
          <w:u w:val="single"/>
        </w:rPr>
        <w:t>Border Patrol shot two Tohono</w:t>
      </w:r>
      <w:r w:rsidRPr="00272929">
        <w:rPr>
          <w:u w:val="single"/>
        </w:rPr>
        <w:t xml:space="preserve"> O’odham </w:t>
      </w:r>
      <w:r w:rsidRPr="00272929">
        <w:rPr>
          <w:highlight w:val="yellow"/>
          <w:u w:val="single"/>
        </w:rPr>
        <w:t>at the border</w:t>
      </w:r>
      <w:r w:rsidRPr="00272929">
        <w:rPr>
          <w:u w:val="single"/>
        </w:rPr>
        <w:t xml:space="preserve">, one in the face. The Border Patrol claims O’odham side-swiped its vehicle in San Miguel, “The Gate,” on Tohono O’odham land at the US Mexico border. However, Wilson points out in the video below that the Tohono O’odham government, Tohono O’odham police, and </w:t>
      </w:r>
      <w:r w:rsidRPr="00272929">
        <w:rPr>
          <w:highlight w:val="yellow"/>
          <w:u w:val="single"/>
        </w:rPr>
        <w:t>US Border Patrol can not be trusted</w:t>
      </w:r>
      <w:r w:rsidRPr="00272929">
        <w:rPr>
          <w:u w:val="single"/>
        </w:rPr>
        <w:t xml:space="preserve">. Wilson said that </w:t>
      </w:r>
      <w:r w:rsidRPr="00272929">
        <w:rPr>
          <w:highlight w:val="yellow"/>
          <w:u w:val="single"/>
        </w:rPr>
        <w:t>neither the</w:t>
      </w:r>
      <w:r w:rsidRPr="00272929">
        <w:rPr>
          <w:u w:val="single"/>
        </w:rPr>
        <w:t xml:space="preserve"> Tohono O’odham </w:t>
      </w:r>
      <w:r w:rsidRPr="00272929">
        <w:rPr>
          <w:highlight w:val="yellow"/>
          <w:u w:val="single"/>
        </w:rPr>
        <w:t>government nor police have taken steps to ensure the safety of O’odham</w:t>
      </w:r>
      <w:r w:rsidRPr="00272929">
        <w:rPr>
          <w:u w:val="single"/>
        </w:rPr>
        <w:t xml:space="preserve"> when </w:t>
      </w:r>
      <w:r w:rsidRPr="00272929">
        <w:rPr>
          <w:highlight w:val="yellow"/>
          <w:u w:val="single"/>
        </w:rPr>
        <w:t>faced with</w:t>
      </w:r>
      <w:r w:rsidRPr="00272929">
        <w:rPr>
          <w:u w:val="single"/>
        </w:rPr>
        <w:t xml:space="preserve"> the US </w:t>
      </w:r>
      <w:r w:rsidRPr="00272929">
        <w:rPr>
          <w:highlight w:val="yellow"/>
          <w:u w:val="single"/>
        </w:rPr>
        <w:t>Border Patrol</w:t>
      </w:r>
      <w:r w:rsidRPr="00272929">
        <w:rPr>
          <w:u w:val="single"/>
        </w:rPr>
        <w:t xml:space="preserve">. He said </w:t>
      </w:r>
      <w:r w:rsidRPr="00272929">
        <w:rPr>
          <w:highlight w:val="yellow"/>
          <w:u w:val="single"/>
        </w:rPr>
        <w:t>these human rights violations by the</w:t>
      </w:r>
      <w:r w:rsidRPr="00272929">
        <w:rPr>
          <w:u w:val="single"/>
        </w:rPr>
        <w:t xml:space="preserve"> US </w:t>
      </w:r>
      <w:r w:rsidRPr="00272929">
        <w:rPr>
          <w:highlight w:val="yellow"/>
          <w:u w:val="single"/>
        </w:rPr>
        <w:t>Border Patrol</w:t>
      </w:r>
      <w:r w:rsidRPr="00272929">
        <w:rPr>
          <w:u w:val="single"/>
        </w:rPr>
        <w:t xml:space="preserve"> inflicted on O’odham </w:t>
      </w:r>
      <w:r w:rsidRPr="00272929">
        <w:rPr>
          <w:highlight w:val="yellow"/>
          <w:u w:val="single"/>
        </w:rPr>
        <w:t>have been going on for more than 10 years</w:t>
      </w:r>
      <w:r w:rsidRPr="00272929">
        <w:rPr>
          <w:u w:val="single"/>
        </w:rPr>
        <w:t xml:space="preserve"> and the Tohono O’odham Nation has done nothing to halt this.</w:t>
      </w:r>
      <w:r w:rsidRPr="00272929">
        <w:t xml:space="preserve"> Further, Wilson expresses his concern over the Tohono O’odham Nation government’s efforts to disable the new district of Hia-Ced on the western portion of the Tohono O’odham Nation near Ajo, Arizona. He said even though the Tohono O’odham Nation initially approved of the new district, it is now doing everything in its power to ensure that the new district fails. Wilson has put out water for years for migrants, over the objections of the Tohono O’odham government, and his life-saving water containers were vandalized. Wilson’s water stations have been in the area of the Tohono O’odham Nations with one of the highest rates of death. Wilson has also aided humanitarian groups searching for the bodies of missing migrants on the Tohono O’odham Nation. Meanwhile, the Tohono O’odham Nation has been able to control and silence much of the mainstream media. The Tohono O’odham police have threatened and stalked O’odham human rights activists to silence them. </w:t>
      </w:r>
      <w:r w:rsidRPr="00272929">
        <w:rPr>
          <w:highlight w:val="yellow"/>
          <w:u w:val="single"/>
        </w:rPr>
        <w:t>Now,</w:t>
      </w:r>
      <w:r w:rsidRPr="00272929">
        <w:rPr>
          <w:u w:val="single"/>
        </w:rPr>
        <w:t xml:space="preserve"> the US </w:t>
      </w:r>
      <w:r w:rsidRPr="00272929">
        <w:rPr>
          <w:highlight w:val="yellow"/>
          <w:u w:val="single"/>
        </w:rPr>
        <w:t>Homeland Security has given the</w:t>
      </w:r>
      <w:r w:rsidRPr="00272929">
        <w:rPr>
          <w:u w:val="single"/>
        </w:rPr>
        <w:t xml:space="preserve"> US southern </w:t>
      </w:r>
      <w:r w:rsidRPr="00272929">
        <w:rPr>
          <w:highlight w:val="yellow"/>
          <w:u w:val="single"/>
        </w:rPr>
        <w:t>border contract to an Israeli company, Elbit</w:t>
      </w:r>
      <w:r w:rsidRPr="00272929">
        <w:rPr>
          <w:u w:val="single"/>
        </w:rPr>
        <w:t xml:space="preserve"> Systems, </w:t>
      </w:r>
      <w:r w:rsidRPr="00272929">
        <w:rPr>
          <w:highlight w:val="yellow"/>
          <w:u w:val="single"/>
        </w:rPr>
        <w:t>which is</w:t>
      </w:r>
      <w:r w:rsidRPr="00272929">
        <w:rPr>
          <w:u w:val="single"/>
        </w:rPr>
        <w:t xml:space="preserve"> also </w:t>
      </w:r>
      <w:r w:rsidRPr="00272929">
        <w:rPr>
          <w:highlight w:val="yellow"/>
          <w:u w:val="single"/>
        </w:rPr>
        <w:t>responsible for Apartheid security surrounding Palestine</w:t>
      </w:r>
      <w:r w:rsidRPr="00272929">
        <w:rPr>
          <w:u w:val="single"/>
        </w:rPr>
        <w:t xml:space="preserve">. </w:t>
      </w:r>
      <w:r w:rsidRPr="00272929">
        <w:rPr>
          <w:highlight w:val="yellow"/>
          <w:u w:val="single"/>
        </w:rPr>
        <w:t>Elbit</w:t>
      </w:r>
      <w:r w:rsidRPr="00272929">
        <w:rPr>
          <w:u w:val="single"/>
        </w:rPr>
        <w:t xml:space="preserve"> Systems </w:t>
      </w:r>
      <w:r w:rsidRPr="00272929">
        <w:rPr>
          <w:highlight w:val="yellow"/>
          <w:u w:val="single"/>
        </w:rPr>
        <w:t>now has the contract to construct</w:t>
      </w:r>
      <w:r w:rsidRPr="00272929">
        <w:rPr>
          <w:u w:val="single"/>
        </w:rPr>
        <w:t xml:space="preserve"> US </w:t>
      </w:r>
      <w:r w:rsidRPr="00272929">
        <w:rPr>
          <w:highlight w:val="yellow"/>
          <w:u w:val="single"/>
        </w:rPr>
        <w:t>spy towers on Tohono</w:t>
      </w:r>
      <w:r w:rsidRPr="00272929">
        <w:rPr>
          <w:u w:val="single"/>
        </w:rPr>
        <w:t xml:space="preserve"> O’odham </w:t>
      </w:r>
      <w:r w:rsidRPr="00272929">
        <w:rPr>
          <w:highlight w:val="yellow"/>
          <w:u w:val="single"/>
        </w:rPr>
        <w:t>land.</w:t>
      </w:r>
      <w:r w:rsidRPr="00272929">
        <w:rPr>
          <w:u w:val="single"/>
        </w:rPr>
        <w:t xml:space="preserve"> The Tohono O’odham Legislative Council approved the construction of the 15th spy tower on sovereign O’odham land, according to the May 7, 2013 resolution, despite O’odham protests over the militarization of their lands.</w:t>
      </w:r>
    </w:p>
    <w:p w14:paraId="34521C18" w14:textId="77777777" w:rsidR="00D20662" w:rsidRPr="00272929" w:rsidRDefault="00D20662" w:rsidP="00D20662">
      <w:pPr>
        <w:pStyle w:val="Heading4"/>
        <w:rPr>
          <w:rStyle w:val="Style13ptBold"/>
          <w:b/>
        </w:rPr>
      </w:pPr>
      <w:r w:rsidRPr="00272929">
        <w:t xml:space="preserve">Such violent acts include invading the nation, ransacking Tohono homes, and assaulting the people, all in the name of border surveillance. </w:t>
      </w:r>
      <w:r w:rsidRPr="00272929">
        <w:rPr>
          <w:rStyle w:val="Style13ptBold"/>
          <w:b/>
        </w:rPr>
        <w:t>The USFG’s militarized surveillance confines the Tohono to violence and subjugation.</w:t>
      </w:r>
    </w:p>
    <w:p w14:paraId="4D0C872E" w14:textId="77777777" w:rsidR="00D20662" w:rsidRPr="00272929" w:rsidRDefault="00D20662" w:rsidP="00D20662">
      <w:r w:rsidRPr="00272929">
        <w:rPr>
          <w:rStyle w:val="Style13ptBold"/>
        </w:rPr>
        <w:t>Miller 14 (</w:t>
      </w:r>
      <w:r w:rsidRPr="00272929">
        <w:rPr>
          <w:rFonts w:ascii="Times New Roman" w:eastAsia="Times New Roman" w:hAnsi="Times New Roman" w:cs="Times New Roman"/>
          <w:i/>
          <w:iCs/>
          <w:color w:val="000000"/>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272929">
        <w:rPr>
          <w:rFonts w:ascii="Times New Roman" w:eastAsia="Times New Roman" w:hAnsi="Times New Roman" w:cs="Times New Roman"/>
          <w:color w:val="000000"/>
          <w:szCs w:val="16"/>
        </w:rPr>
        <w:t xml:space="preserve">NACL, </w:t>
      </w:r>
      <w:r w:rsidRPr="00272929">
        <w:t>Todd Miller, 4-22-2014, "Tomgram: Todd Miller, The Creation of a Border Security State," Tomdispatch, http://www.tomdispatch.com/blog/175834/tomgram%3A_todd_miller,_the_creation_of_a_border_security_state/) GW</w:t>
      </w:r>
    </w:p>
    <w:p w14:paraId="74AACDF8" w14:textId="77777777" w:rsidR="00D20662" w:rsidRPr="00272929" w:rsidRDefault="00D20662" w:rsidP="00D20662">
      <w:r w:rsidRPr="00272929">
        <w:t>Before 9/11, there was little federal presence on the Tohono O’odham reservation. Since then, the expansion of the Border Patrol into Native American territory has been relentless. Now</w:t>
      </w:r>
      <w:r w:rsidRPr="00272929">
        <w:rPr>
          <w:rStyle w:val="StyleUnderline0"/>
        </w:rPr>
        <w:t xml:space="preserve">, </w:t>
      </w:r>
      <w:r w:rsidRPr="00272929">
        <w:rPr>
          <w:rStyle w:val="StyleUnderline0"/>
          <w:highlight w:val="yellow"/>
        </w:rPr>
        <w:t>Homeland Security stations</w:t>
      </w:r>
      <w:r w:rsidRPr="00272929">
        <w:rPr>
          <w:rStyle w:val="StyleUnderline0"/>
        </w:rPr>
        <w:t>, filled with hundreds of agents</w:t>
      </w:r>
      <w:r w:rsidRPr="00272929">
        <w:t xml:space="preserve"> (many hired in a 2007-2009 hiring binge</w:t>
      </w:r>
      <w:r w:rsidRPr="00272929">
        <w:rPr>
          <w:rStyle w:val="StyleUnderline0"/>
        </w:rPr>
        <w:t xml:space="preserve">), </w:t>
      </w:r>
      <w:r w:rsidRPr="00272929">
        <w:rPr>
          <w:rStyle w:val="StyleUnderline0"/>
          <w:highlight w:val="yellow"/>
        </w:rPr>
        <w:t>circle the reservation</w:t>
      </w:r>
      <w:r w:rsidRPr="00272929">
        <w:t xml:space="preserve">. But unlike bouncers at a club, </w:t>
      </w:r>
      <w:r w:rsidRPr="00272929">
        <w:rPr>
          <w:rStyle w:val="StyleUnderline0"/>
        </w:rPr>
        <w:t>they check people going out, not heading in</w:t>
      </w:r>
      <w:r w:rsidRPr="00272929">
        <w:t xml:space="preserve">. On every paved road leaving the reservation, </w:t>
      </w:r>
      <w:r w:rsidRPr="00272929">
        <w:rPr>
          <w:rStyle w:val="StyleUnderline0"/>
        </w:rPr>
        <w:t>their checkpoints form a second border</w:t>
      </w:r>
      <w:r w:rsidRPr="00272929">
        <w:t xml:space="preserve">. There, 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 Now, thanks to the Elbit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272929">
        <w:rPr>
          <w:rStyle w:val="StyleUnderline0"/>
          <w:highlight w:val="yellow"/>
        </w:rPr>
        <w:t>this is</w:t>
      </w:r>
      <w:r w:rsidRPr="00272929">
        <w:t xml:space="preserve"> increasingly the reality from Brownsville, Texas, to San Diego, California, on Tohono O’odham land a post-9/11 war posture shades uncomfortably into the leftovers from a nineteenth century Indian war. Think of it as the place </w:t>
      </w:r>
      <w:r w:rsidRPr="00272929">
        <w:rPr>
          <w:rStyle w:val="StyleUnderline0"/>
          <w:highlight w:val="yellow"/>
        </w:rPr>
        <w:t>where</w:t>
      </w:r>
      <w:r w:rsidRPr="00272929">
        <w:t xml:space="preserve"> the </w:t>
      </w:r>
      <w:r w:rsidRPr="00272929">
        <w:rPr>
          <w:rStyle w:val="StyleUnderline0"/>
          <w:highlight w:val="yellow"/>
        </w:rPr>
        <w:t>homeland security</w:t>
      </w:r>
      <w:r w:rsidRPr="00272929">
        <w:t xml:space="preserve"> state </w:t>
      </w:r>
      <w:r w:rsidRPr="00272929">
        <w:rPr>
          <w:rStyle w:val="StyleUnderline0"/>
          <w:highlight w:val="yellow"/>
        </w:rPr>
        <w:t>meets</w:t>
      </w:r>
      <w:r w:rsidRPr="00272929">
        <w:t xml:space="preserve"> its older compatriot, </w:t>
      </w:r>
      <w:r w:rsidRPr="00272929">
        <w:rPr>
          <w:rStyle w:val="StyleUnderline0"/>
          <w:highlight w:val="yellow"/>
        </w:rPr>
        <w:t>Manifest Destiny</w:t>
      </w:r>
      <w:r w:rsidRPr="00272929">
        <w:t>. On the gate at the entrance to her house</w:t>
      </w:r>
      <w:r w:rsidRPr="00272929">
        <w:rPr>
          <w:rStyle w:val="StyleUnderline0"/>
        </w:rPr>
        <w:t xml:space="preserve">, </w:t>
      </w:r>
      <w:r w:rsidRPr="00272929">
        <w:rPr>
          <w:rStyle w:val="StyleUnderline0"/>
          <w:highlight w:val="yellow"/>
        </w:rPr>
        <w:t>Tohono</w:t>
      </w:r>
      <w:r w:rsidRPr="00272929">
        <w:rPr>
          <w:rStyle w:val="StyleUnderline0"/>
        </w:rPr>
        <w:t xml:space="preserve"> O’odham </w:t>
      </w:r>
      <w:r w:rsidRPr="00272929">
        <w:rPr>
          <w:rStyle w:val="StyleUnderline0"/>
          <w:highlight w:val="yellow"/>
        </w:rPr>
        <w:t>member Ofelia</w:t>
      </w:r>
      <w:r w:rsidRPr="00272929">
        <w:rPr>
          <w:rStyle w:val="StyleUnderline0"/>
        </w:rPr>
        <w:t xml:space="preserve"> Rivas has </w:t>
      </w:r>
      <w:r w:rsidRPr="00272929">
        <w:rPr>
          <w:rStyle w:val="StyleUnderline0"/>
          <w:highlight w:val="yellow"/>
        </w:rPr>
        <w:t>put up a sign stating</w:t>
      </w:r>
      <w:r w:rsidRPr="00272929">
        <w:rPr>
          <w:rStyle w:val="StyleUnderline0"/>
        </w:rPr>
        <w:t xml:space="preserve"> that the </w:t>
      </w:r>
      <w:r w:rsidRPr="00272929">
        <w:rPr>
          <w:rStyle w:val="StyleUnderline0"/>
          <w:highlight w:val="yellow"/>
        </w:rPr>
        <w:t>Border Patrol can’t enter</w:t>
      </w:r>
      <w:r w:rsidRPr="00272929">
        <w:rPr>
          <w:rStyle w:val="StyleUnderline0"/>
        </w:rPr>
        <w:t xml:space="preserve"> without a warrant. </w:t>
      </w:r>
      <w:r w:rsidRPr="00272929">
        <w:rPr>
          <w:rStyle w:val="StyleUnderline0"/>
          <w:highlight w:val="yellow"/>
        </w:rPr>
        <w:t>It may be a</w:t>
      </w:r>
      <w:r w:rsidRPr="00272929">
        <w:rPr>
          <w:rStyle w:val="StyleUnderline0"/>
        </w:rPr>
        <w:t xml:space="preserve"> </w:t>
      </w:r>
      <w:r w:rsidRPr="00272929">
        <w:rPr>
          <w:rStyle w:val="StyleUnderline0"/>
          <w:highlight w:val="yellow"/>
        </w:rPr>
        <w:t>fine</w:t>
      </w:r>
      <w:r w:rsidRPr="00272929">
        <w:rPr>
          <w:rStyle w:val="StyleUnderline0"/>
        </w:rPr>
        <w:t xml:space="preserve"> </w:t>
      </w:r>
      <w:r w:rsidRPr="00272929">
        <w:rPr>
          <w:rStyle w:val="StyleUnderline0"/>
          <w:highlight w:val="yellow"/>
        </w:rPr>
        <w:t>sentiment,</w:t>
      </w:r>
      <w:r w:rsidRPr="00272929">
        <w:rPr>
          <w:rStyle w:val="StyleUnderline0"/>
        </w:rPr>
        <w:t xml:space="preserve"> reflecting a right embodied in the U.S. Constitution, </w:t>
      </w:r>
      <w:r w:rsidRPr="00272929">
        <w:rPr>
          <w:rStyle w:val="StyleUnderline0"/>
          <w:highlight w:val="yellow"/>
        </w:rPr>
        <w:t>but in the eyes of the “law,” it’s</w:t>
      </w:r>
      <w:r w:rsidRPr="00272929">
        <w:rPr>
          <w:rStyle w:val="StyleUnderline0"/>
        </w:rPr>
        <w:t xml:space="preserve"> ancient </w:t>
      </w:r>
      <w:r w:rsidRPr="00272929">
        <w:rPr>
          <w:rStyle w:val="StyleUnderline0"/>
          <w:highlight w:val="yellow"/>
        </w:rPr>
        <w:t>history.</w:t>
      </w:r>
      <w:r w:rsidRPr="00272929">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272929">
        <w:rPr>
          <w:rStyle w:val="StyleUnderline0"/>
          <w:highlight w:val="yellow"/>
        </w:rPr>
        <w:t>CBP can enter property warrantlessly</w:t>
      </w:r>
      <w:r w:rsidRPr="00272929">
        <w:t xml:space="preserve">, it still needs a warrant to enter somebody’s dwelling. In the small community where Rivas lives, known as Ali Jegk, </w:t>
      </w:r>
      <w:r w:rsidRPr="00272929">
        <w:rPr>
          <w:rStyle w:val="StyleUnderline0"/>
        </w:rPr>
        <w:t>the agents have overstepped even its extra-constitutional bounds with “home invasions</w:t>
      </w:r>
      <w:r w:rsidRPr="00272929">
        <w:t xml:space="preserve">” (as people call them). Throughout the Tohono O’odham Nation, people complain about Homeland Security vehicles driving at high speeds and tailgating on the roads. They complain about blinding spotlights, vehicle pull-overs, and unexpected interrogations. </w:t>
      </w:r>
      <w:r w:rsidRPr="00272929">
        <w:rPr>
          <w:rStyle w:val="StyleUnderline0"/>
        </w:rPr>
        <w:t xml:space="preserve">The </w:t>
      </w:r>
      <w:r w:rsidRPr="00272929">
        <w:rPr>
          <w:rStyle w:val="StyleUnderline0"/>
          <w:highlight w:val="yellow"/>
        </w:rPr>
        <w:t>Border Patrol has pulled</w:t>
      </w:r>
      <w:r w:rsidRPr="00272929">
        <w:rPr>
          <w:rStyle w:val="StyleUnderline0"/>
        </w:rPr>
        <w:t xml:space="preserve"> O’odham </w:t>
      </w:r>
      <w:r w:rsidRPr="00272929">
        <w:rPr>
          <w:rStyle w:val="StyleUnderline0"/>
          <w:highlight w:val="yellow"/>
        </w:rPr>
        <w:t>tribal members out of cars</w:t>
      </w:r>
      <w:r w:rsidRPr="00272929">
        <w:rPr>
          <w:rStyle w:val="StyleUnderline0"/>
        </w:rPr>
        <w:t xml:space="preserve">, </w:t>
      </w:r>
      <w:r w:rsidRPr="00272929">
        <w:rPr>
          <w:rStyle w:val="StyleUnderline0"/>
          <w:highlight w:val="yellow"/>
        </w:rPr>
        <w:t>pepper-sprayed</w:t>
      </w:r>
      <w:r w:rsidRPr="00272929">
        <w:rPr>
          <w:rStyle w:val="StyleUnderline0"/>
        </w:rPr>
        <w:t xml:space="preserve"> them, </w:t>
      </w:r>
      <w:r w:rsidRPr="00272929">
        <w:rPr>
          <w:rStyle w:val="StyleUnderline0"/>
          <w:highlight w:val="yellow"/>
        </w:rPr>
        <w:t>and beaten them</w:t>
      </w:r>
      <w:r w:rsidRPr="00272929">
        <w:rPr>
          <w:rStyle w:val="StyleUnderline0"/>
        </w:rPr>
        <w:t xml:space="preserve"> with batons</w:t>
      </w:r>
      <w:r w:rsidRPr="00272929">
        <w:t xml:space="preserve">. As local resident Joseph Flores told a Tucson television station, “It feels like we’re being watched all the time.” </w:t>
      </w:r>
      <w:r w:rsidRPr="00272929">
        <w:rPr>
          <w:rStyle w:val="StyleUnderline0"/>
          <w:highlight w:val="yellow"/>
        </w:rPr>
        <w:t>Another man commented, “I</w:t>
      </w:r>
      <w:r w:rsidRPr="00272929">
        <w:rPr>
          <w:rStyle w:val="StyleUnderline0"/>
        </w:rPr>
        <w:t xml:space="preserve"> feel like I </w:t>
      </w:r>
      <w:r w:rsidRPr="00272929">
        <w:rPr>
          <w:rStyle w:val="StyleUnderline0"/>
          <w:highlight w:val="yellow"/>
        </w:rPr>
        <w:t>have no civil rights</w:t>
      </w:r>
      <w:r w:rsidRPr="00272929">
        <w:t xml:space="preserve">.” On the reservation, </w:t>
      </w:r>
      <w:r w:rsidRPr="00272929">
        <w:rPr>
          <w:rStyle w:val="StyleUnderline0"/>
          <w:highlight w:val="yellow"/>
        </w:rPr>
        <w:t>people speak not only about</w:t>
      </w:r>
      <w:r w:rsidRPr="00272929">
        <w:rPr>
          <w:rStyle w:val="StyleUnderline0"/>
        </w:rPr>
        <w:t xml:space="preserve"> this new world of intense </w:t>
      </w:r>
      <w:r w:rsidRPr="00272929">
        <w:rPr>
          <w:rStyle w:val="StyleUnderline0"/>
          <w:highlight w:val="yellow"/>
        </w:rPr>
        <w:t>surveillance, but</w:t>
      </w:r>
      <w:r w:rsidRPr="00272929">
        <w:rPr>
          <w:rStyle w:val="StyleUnderline0"/>
        </w:rPr>
        <w:t xml:space="preserve"> also about </w:t>
      </w:r>
      <w:r w:rsidRPr="00272929">
        <w:rPr>
          <w:rStyle w:val="StyleUnderline0"/>
          <w:highlight w:val="yellow"/>
        </w:rPr>
        <w:t>its</w:t>
      </w:r>
      <w:r w:rsidRPr="00272929">
        <w:rPr>
          <w:rStyle w:val="StyleUnderline0"/>
        </w:rPr>
        <w:t xml:space="preserve"> raw </w:t>
      </w:r>
      <w:r w:rsidRPr="00272929">
        <w:rPr>
          <w:rStyle w:val="StyleUnderline0"/>
          <w:highlight w:val="yellow"/>
        </w:rPr>
        <w:t>impact on the Tohono</w:t>
      </w:r>
      <w:r w:rsidRPr="00272929">
        <w:rPr>
          <w:rStyle w:val="StyleUnderline0"/>
        </w:rPr>
        <w:t xml:space="preserve"> O’odham people</w:t>
      </w:r>
      <w:r w:rsidRPr="00272929">
        <w:rPr>
          <w:rStyle w:val="StyleUnderline0"/>
          <w:highlight w:val="yellow"/>
        </w:rPr>
        <w:t>: violence and subjugation</w:t>
      </w:r>
      <w:r w:rsidRPr="00272929">
        <w:rPr>
          <w:rStyle w:val="StyleUnderline0"/>
        </w:rPr>
        <w:t>.</w:t>
      </w:r>
      <w:r w:rsidRPr="00272929">
        <w:t xml:space="preserve"> Although the tribal legislative council has collaborated extensively with Border Patrol operations, Priscilla Lewis seemed to sum up the sentiments of many O’odham at an open hearing in 2011: “</w:t>
      </w:r>
      <w:r w:rsidRPr="00272929">
        <w:rPr>
          <w:rStyle w:val="StyleUnderline0"/>
          <w:highlight w:val="yellow"/>
        </w:rPr>
        <w:t>Too much</w:t>
      </w:r>
      <w:r w:rsidRPr="00272929">
        <w:rPr>
          <w:rStyle w:val="StyleUnderline0"/>
        </w:rPr>
        <w:t xml:space="preserve"> </w:t>
      </w:r>
      <w:r w:rsidRPr="00272929">
        <w:rPr>
          <w:rStyle w:val="StyleUnderline0"/>
          <w:highlight w:val="yellow"/>
        </w:rPr>
        <w:t>harassment,</w:t>
      </w:r>
      <w:r w:rsidRPr="00272929">
        <w:rPr>
          <w:rStyle w:val="StyleUnderline0"/>
        </w:rPr>
        <w:t xml:space="preserve"> following the wrong people, always stopping us, including and </w:t>
      </w:r>
      <w:r w:rsidRPr="00272929">
        <w:rPr>
          <w:rStyle w:val="StyleUnderline0"/>
          <w:highlight w:val="yellow"/>
        </w:rPr>
        <w:t>especially those who look like Mexicans</w:t>
      </w:r>
      <w:r w:rsidRPr="00272929">
        <w:rPr>
          <w:rStyle w:val="StyleUnderline0"/>
        </w:rPr>
        <w:t xml:space="preserve"> when driving or walking in the desert... </w:t>
      </w:r>
      <w:r w:rsidRPr="00272929">
        <w:rPr>
          <w:rStyle w:val="StyleUnderline0"/>
          <w:highlight w:val="yellow"/>
        </w:rPr>
        <w:t>They have</w:t>
      </w:r>
      <w:r w:rsidRPr="00272929">
        <w:rPr>
          <w:rStyle w:val="StyleUnderline0"/>
        </w:rPr>
        <w:t xml:space="preserve"> too much </w:t>
      </w:r>
      <w:r w:rsidRPr="00272929">
        <w:rPr>
          <w:rStyle w:val="StyleUnderline0"/>
          <w:highlight w:val="yellow"/>
        </w:rPr>
        <w:t>domination over us</w:t>
      </w:r>
      <w:r w:rsidRPr="00272929">
        <w:rPr>
          <w:highlight w:val="yellow"/>
        </w:rPr>
        <w:t>.”</w:t>
      </w:r>
      <w:r w:rsidRPr="00272929">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272929">
        <w:rPr>
          <w:rStyle w:val="StyleUnderline0"/>
          <w:highlight w:val="yellow"/>
        </w:rPr>
        <w:t>Americans</w:t>
      </w:r>
      <w:r w:rsidRPr="00272929">
        <w:rPr>
          <w:rStyle w:val="StyleUnderline0"/>
        </w:rPr>
        <w:t xml:space="preserve"> may increasingly </w:t>
      </w:r>
      <w:r w:rsidRPr="00272929">
        <w:rPr>
          <w:rStyle w:val="StyleUnderline0"/>
          <w:highlight w:val="yellow"/>
        </w:rPr>
        <w:t>wonder whether NSA agents are scouring thei</w:t>
      </w:r>
      <w:r w:rsidRPr="00272929">
        <w:rPr>
          <w:rStyle w:val="StyleUnderline0"/>
        </w:rPr>
        <w:t>r meta-</w:t>
      </w:r>
      <w:r w:rsidRPr="00272929">
        <w:rPr>
          <w:rStyle w:val="StyleUnderline0"/>
          <w:highlight w:val="yellow"/>
        </w:rPr>
        <w:t>data,</w:t>
      </w:r>
      <w:r w:rsidRPr="00272929">
        <w:rPr>
          <w:rStyle w:val="StyleUnderline0"/>
        </w:rPr>
        <w:t xml:space="preserve"> reading their personal emails, and the like. </w:t>
      </w:r>
      <w:r w:rsidRPr="00272929">
        <w:rPr>
          <w:rStyle w:val="StyleUnderline0"/>
          <w:highlight w:val="yellow"/>
        </w:rPr>
        <w:t>In the borderlands no imagination is necessary</w:t>
      </w:r>
      <w:r w:rsidRPr="00272929">
        <w:rPr>
          <w:rStyle w:val="StyleUnderline0"/>
        </w:rPr>
        <w:t xml:space="preserve">. </w:t>
      </w:r>
      <w:r w:rsidRPr="00272929">
        <w:rPr>
          <w:rStyle w:val="StyleUnderline0"/>
          <w:highlight w:val="yellow"/>
        </w:rPr>
        <w:t>The surveillance</w:t>
      </w:r>
      <w:r w:rsidRPr="00272929">
        <w:rPr>
          <w:rStyle w:val="StyleUnderline0"/>
        </w:rPr>
        <w:t xml:space="preserve"> apparatus </w:t>
      </w:r>
      <w:r w:rsidRPr="00272929">
        <w:rPr>
          <w:rStyle w:val="StyleUnderline0"/>
          <w:highlight w:val="yellow"/>
        </w:rPr>
        <w:t>is in your face.</w:t>
      </w:r>
      <w:r w:rsidRPr="00272929">
        <w:rPr>
          <w:rStyle w:val="StyleUnderline0"/>
        </w:rPr>
        <w:t xml:space="preserve"> The high-powered </w:t>
      </w:r>
      <w:r w:rsidRPr="00272929">
        <w:rPr>
          <w:rStyle w:val="StyleUnderline0"/>
          <w:highlight w:val="yellow"/>
        </w:rPr>
        <w:t>cameras are pointed at you</w:t>
      </w:r>
      <w:r w:rsidRPr="00272929">
        <w:rPr>
          <w:rStyle w:val="StyleUnderline0"/>
        </w:rPr>
        <w:t xml:space="preserve">; the </w:t>
      </w:r>
      <w:r w:rsidRPr="00272929">
        <w:rPr>
          <w:rStyle w:val="StyleUnderline0"/>
          <w:highlight w:val="yellow"/>
        </w:rPr>
        <w:t>drones are above you; you’re stopped regularly</w:t>
      </w:r>
      <w:r w:rsidRPr="00272929">
        <w:rPr>
          <w:rStyle w:val="StyleUnderline0"/>
        </w:rPr>
        <w:t xml:space="preserve"> at checkpoints </w:t>
      </w:r>
      <w:r w:rsidRPr="00272929">
        <w:rPr>
          <w:rStyle w:val="StyleUnderline0"/>
          <w:highlight w:val="yellow"/>
        </w:rPr>
        <w:t>and interrogated</w:t>
      </w:r>
      <w:r w:rsidRPr="00272929">
        <w:rPr>
          <w:rStyle w:val="StyleUnderline0"/>
        </w:rPr>
        <w:t xml:space="preserve">. </w:t>
      </w:r>
      <w:r w:rsidRPr="00272929">
        <w:t>Too bad if you’re late for school, a meeting, or an appointment.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72929">
        <w:rPr>
          <w:rStyle w:val="StyleUnderline0"/>
        </w:rPr>
        <w:t>. People on the reservation now often refer to what is happening as an armed “occupation.”</w:t>
      </w:r>
      <w:r w:rsidRPr="00272929">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14:paraId="57AC9043" w14:textId="77777777" w:rsidR="00D20662" w:rsidRPr="00272929" w:rsidRDefault="00D20662" w:rsidP="00D20662">
      <w:pPr>
        <w:pStyle w:val="Heading4"/>
      </w:pPr>
      <w:r w:rsidRPr="00272929">
        <w:t>In addition to direct acts of violence like assault, Tohono are systematically denied basic rights such as hospitals – this is a matter of life and death for any Tohono member that ever travels south of the border.</w:t>
      </w:r>
    </w:p>
    <w:p w14:paraId="12274D35" w14:textId="77777777" w:rsidR="00D20662" w:rsidRPr="00272929" w:rsidRDefault="00D20662" w:rsidP="00D20662">
      <w:r w:rsidRPr="00272929">
        <w:rPr>
          <w:rStyle w:val="Style13ptBold"/>
        </w:rPr>
        <w:t>Vanderpool, 3 (</w:t>
      </w:r>
      <w:r w:rsidRPr="00272929">
        <w:t>Tim Vanderpool, Special Contributer to the Christian Science Monitor, writer for Tuscon Weekly,4-30-2003, "A tribe's tale of three identities," Christian Science Monitor, http://www.csmonitor.com/2003/0430/p02s02-usgn.html)TB</w:t>
      </w:r>
    </w:p>
    <w:p w14:paraId="08C9AF31" w14:textId="77777777" w:rsidR="00D20662" w:rsidRPr="00367493" w:rsidRDefault="00D20662" w:rsidP="00D20662">
      <w:pPr>
        <w:rPr>
          <w:u w:val="single"/>
        </w:rPr>
      </w:pPr>
      <w:r w:rsidRPr="00272929">
        <w:t xml:space="preserve">Born in Mexico, </w:t>
      </w:r>
      <w:r w:rsidRPr="00272929">
        <w:rPr>
          <w:rStyle w:val="StyleUnderline0"/>
        </w:rPr>
        <w:t>Antone is</w:t>
      </w:r>
      <w:r w:rsidRPr="00272929">
        <w:t xml:space="preserve"> among 8,400 tribal members who grew up in remote, rustic villages along this international frontier without birth certificates or other documents. After serving with the US Marines and attending college, she returned to the reservation north of the border. Now she works as a counselor here in Sells, a dusty desert town that's home to the tribal government. But she still doesn't have US citizenship. Antone lives in a world that includes three nationalities: Mexican, American, and Tohono O'odham. "It gets confusing" she says. "But </w:t>
      </w:r>
      <w:r w:rsidRPr="00272929">
        <w:rPr>
          <w:rStyle w:val="StyleUnderline0"/>
        </w:rPr>
        <w:t xml:space="preserve">as </w:t>
      </w:r>
      <w:r w:rsidRPr="00272929">
        <w:rPr>
          <w:rStyle w:val="StyleUnderline0"/>
          <w:highlight w:val="yellow"/>
        </w:rPr>
        <w:t>O'odham</w:t>
      </w:r>
      <w:r w:rsidRPr="00272929">
        <w:rPr>
          <w:rStyle w:val="StyleUnderline0"/>
        </w:rPr>
        <w:t>, we'</w:t>
      </w:r>
      <w:r w:rsidRPr="00272929">
        <w:rPr>
          <w:rStyle w:val="StyleUnderline0"/>
          <w:highlight w:val="yellow"/>
        </w:rPr>
        <w:t xml:space="preserve">re all one people, and </w:t>
      </w:r>
      <w:r w:rsidRPr="00272929">
        <w:rPr>
          <w:rStyle w:val="StyleUnderline0"/>
        </w:rPr>
        <w:t>we</w:t>
      </w:r>
      <w:r w:rsidRPr="00272929">
        <w:rPr>
          <w:rStyle w:val="StyleUnderline0"/>
          <w:highlight w:val="yellow"/>
        </w:rPr>
        <w:t xml:space="preserve"> have one land</w:t>
      </w:r>
      <w:r w:rsidRPr="00272929">
        <w:rPr>
          <w:rStyle w:val="StyleUnderline0"/>
        </w:rPr>
        <w:t>.</w:t>
      </w:r>
      <w:r w:rsidRPr="00272929">
        <w:t xml:space="preserve">" Now, freshmen Rep. Raul Grijalva (D) of Arizona wants to turn that concept into law. In a controversial move, he has introduced legislation that would grant US citizenship to all enrolled members of the tribe - including those living in Mexico. Supporters see the measure as a way to correct an "oversight" that was made more than 150 years ago. But critics see it as giving the O'odham a special privilege - and setting a dangerous precedent for immigration laws. </w:t>
      </w:r>
      <w:r w:rsidRPr="00272929">
        <w:rPr>
          <w:rStyle w:val="StyleUnderline0"/>
        </w:rPr>
        <w:t>The dilemma dates back to 1854, when the O'odham's ancestral homeland was halved by the Gadsden Purchase</w:t>
      </w:r>
      <w:r w:rsidRPr="00272929">
        <w:t>. Today, some 1,000 tribal members remain scattered among small villages in northern Mexico, while in the United States their reservation spans 4,500 square miles, including 60 miles of the US- Mexico border. No ID, no birth certificates Henry Ramon, vice chairman of the 25,000-member Tohono O'odham Nation, hopes Representative Grijalva's bill will correct a lingering injustice. "</w:t>
      </w:r>
      <w:r w:rsidRPr="00272929">
        <w:rPr>
          <w:rStyle w:val="StyleUnderline0"/>
        </w:rPr>
        <w:t>With our way of life here on the reservation, we don't always have documents,</w:t>
      </w:r>
      <w:r w:rsidRPr="00272929">
        <w:t>" says Mr. Ramon. "</w:t>
      </w:r>
      <w:r w:rsidRPr="00272929">
        <w:rPr>
          <w:rStyle w:val="StyleUnderline0"/>
          <w:highlight w:val="yellow"/>
        </w:rPr>
        <w:t>We were born in our homes, and don't have [birth certificates</w:t>
      </w:r>
      <w:r w:rsidRPr="00272929">
        <w:rPr>
          <w:rStyle w:val="StyleUnderline0"/>
        </w:rPr>
        <w:t>]</w:t>
      </w:r>
      <w:r w:rsidRPr="00272929">
        <w:t xml:space="preserve">." Recent illegal immigration and security crackdowns on the border have increased the need for such documents: Not long ago, </w:t>
      </w:r>
      <w:r w:rsidRPr="00272929">
        <w:rPr>
          <w:rStyle w:val="StyleUnderline0"/>
          <w:highlight w:val="yellow"/>
        </w:rPr>
        <w:t>a</w:t>
      </w:r>
      <w:r w:rsidRPr="00272929">
        <w:rPr>
          <w:rStyle w:val="StyleUnderline0"/>
        </w:rPr>
        <w:t xml:space="preserve"> </w:t>
      </w:r>
      <w:r w:rsidRPr="00272929">
        <w:rPr>
          <w:rStyle w:val="StyleUnderline0"/>
          <w:highlight w:val="yellow"/>
        </w:rPr>
        <w:t xml:space="preserve">group of O'odham traveling north from their Mexican homes for medical help on the reservation </w:t>
      </w:r>
      <w:r w:rsidRPr="00272929">
        <w:rPr>
          <w:rStyle w:val="StyleUnderline0"/>
        </w:rPr>
        <w:t xml:space="preserve">- services accorded them as registered tribal members </w:t>
      </w:r>
      <w:r w:rsidRPr="00272929">
        <w:rPr>
          <w:rStyle w:val="StyleUnderline0"/>
          <w:highlight w:val="yellow"/>
        </w:rPr>
        <w:t xml:space="preserve">- were </w:t>
      </w:r>
      <w:r w:rsidRPr="00272929">
        <w:rPr>
          <w:rStyle w:val="StyleUnderline0"/>
        </w:rPr>
        <w:t>summarily</w:t>
      </w:r>
      <w:r w:rsidRPr="00272929">
        <w:rPr>
          <w:rStyle w:val="StyleUnderline0"/>
          <w:highlight w:val="yellow"/>
        </w:rPr>
        <w:t xml:space="preserve"> stopped at the border and detained for hours. </w:t>
      </w:r>
      <w:r w:rsidRPr="00272929">
        <w:rPr>
          <w:rStyle w:val="StyleUnderline0"/>
        </w:rPr>
        <w:t xml:space="preserve">Federal </w:t>
      </w:r>
      <w:r w:rsidRPr="00272929">
        <w:rPr>
          <w:rStyle w:val="StyleUnderline0"/>
          <w:highlight w:val="yellow"/>
        </w:rPr>
        <w:t>officials turned some back.</w:t>
      </w:r>
      <w:r w:rsidRPr="00272929">
        <w:rPr>
          <w:rStyle w:val="StyleUnderline0"/>
        </w:rPr>
        <w:t xml:space="preserve"> </w:t>
      </w:r>
      <w:r w:rsidRPr="00272929">
        <w:rPr>
          <w:rStyle w:val="StyleUnderline0"/>
          <w:highlight w:val="yellow"/>
        </w:rPr>
        <w:t xml:space="preserve">Many reservation residents in the United States </w:t>
      </w:r>
      <w:r w:rsidRPr="00272929">
        <w:rPr>
          <w:rStyle w:val="StyleUnderline0"/>
        </w:rPr>
        <w:t>also</w:t>
      </w:r>
      <w:r w:rsidRPr="00272929">
        <w:rPr>
          <w:rStyle w:val="StyleUnderline0"/>
          <w:highlight w:val="yellow"/>
        </w:rPr>
        <w:t xml:space="preserve"> lack the papers needed to travel back and forth, or even to prove they were born in this country.</w:t>
      </w:r>
      <w:r w:rsidRPr="00272929">
        <w:rPr>
          <w:rStyle w:val="StyleUnderline0"/>
        </w:rPr>
        <w:t xml:space="preserve"> "My people have lived here since time immemorial," says Ramon. "But</w:t>
      </w:r>
      <w:r w:rsidRPr="00272929">
        <w:t xml:space="preserve"> </w:t>
      </w:r>
      <w:r w:rsidRPr="00272929">
        <w:rPr>
          <w:rStyle w:val="StyleUnderline0"/>
          <w:highlight w:val="yellow"/>
        </w:rPr>
        <w:t>many O'odham right here on the reservation are considered illegal aliens</w:t>
      </w:r>
      <w:r w:rsidRPr="00272929">
        <w:rPr>
          <w:rStyle w:val="StyleUnderline0"/>
        </w:rPr>
        <w:t>" because they lack documents. Records of birth and death, he says, "were just passed down by word-of-mouth, from generation to generation."</w:t>
      </w:r>
    </w:p>
    <w:p w14:paraId="3C52A279" w14:textId="77777777" w:rsidR="00D20662" w:rsidRPr="00272929" w:rsidRDefault="00D20662" w:rsidP="00D20662">
      <w:pPr>
        <w:pStyle w:val="Heading4"/>
      </w:pPr>
      <w:r>
        <w:t>The continued attempts at assimilation and t</w:t>
      </w:r>
      <w:r w:rsidRPr="00272929">
        <w:t>he violating of the Tohono’s rights is psychological warfare and genocide by the border patrol.</w:t>
      </w:r>
    </w:p>
    <w:p w14:paraId="492FD439" w14:textId="77777777" w:rsidR="00D20662" w:rsidRPr="00272929" w:rsidRDefault="00D20662" w:rsidP="00D20662">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16" w:history="1">
        <w:r w:rsidRPr="00272929">
          <w:rPr>
            <w:rStyle w:val="Hyperlink"/>
          </w:rPr>
          <w:t>http://www.tiamatpublications.com/docs/imperialism_interview_article.pdf</w:t>
        </w:r>
      </w:hyperlink>
      <w:r w:rsidRPr="00272929">
        <w:t>, Accessed 7/15/15) CH</w:t>
      </w:r>
    </w:p>
    <w:p w14:paraId="4AED677F" w14:textId="77777777" w:rsidR="00D20662" w:rsidRPr="00367493" w:rsidRDefault="00D20662" w:rsidP="00D20662">
      <w:pPr>
        <w:rPr>
          <w:u w:val="single"/>
        </w:rPr>
      </w:pPr>
      <w:r w:rsidRPr="00272929">
        <w:t xml:space="preserve">Prior to the 9-11 “attack on America,” Washington D.C. politicians toured the border along the reservation and declared that they were not responsible for the existing 3 cattle fence, stating that the Unites States government marked the border only with markers. (The tribe was seeking federal assistance to repair the cattle fence along the border due to cattle rustling and increase of drug trafficking). But now, </w:t>
      </w:r>
      <w:r w:rsidRPr="00272929">
        <w:rPr>
          <w:rStyle w:val="TitleChar"/>
        </w:rPr>
        <w:t xml:space="preserve">after 9-11, </w:t>
      </w:r>
      <w:r w:rsidRPr="00272929">
        <w:rPr>
          <w:rStyle w:val="TitleChar"/>
          <w:highlight w:val="yellow"/>
        </w:rPr>
        <w:t>the reservation is under the department of homeland security control, a police state</w:t>
      </w:r>
      <w:r w:rsidRPr="00272929">
        <w:rPr>
          <w:rStyle w:val="TitleChar"/>
        </w:rPr>
        <w:t>,</w:t>
      </w:r>
      <w:r w:rsidRPr="00272929">
        <w:t xml:space="preserve"> just like apartheid in South Africa. O’odham now have to carry documents to prove they are O’odham in order to move around on their own lands. </w:t>
      </w:r>
      <w:r w:rsidRPr="00272929">
        <w:rPr>
          <w:rStyle w:val="TitleChar"/>
        </w:rPr>
        <w:t>The reservation is now closed off to the media and anyone voicing resistance against this situation face serious consequences such as harassment, arrest</w:t>
      </w:r>
      <w:r w:rsidRPr="00272929">
        <w:t xml:space="preserve"> and a loss of public services from the tribal programs. One example of this harassment is my personal case. The </w:t>
      </w:r>
      <w:r w:rsidRPr="00272929">
        <w:rPr>
          <w:rStyle w:val="TitleChar"/>
          <w:highlight w:val="yellow"/>
        </w:rPr>
        <w:t>non-O’odham</w:t>
      </w:r>
      <w:r w:rsidRPr="00272929">
        <w:rPr>
          <w:rStyle w:val="TitleChar"/>
        </w:rPr>
        <w:t xml:space="preserve"> tribal </w:t>
      </w:r>
      <w:r w:rsidRPr="00272929">
        <w:rPr>
          <w:rStyle w:val="TitleChar"/>
          <w:highlight w:val="yellow"/>
        </w:rPr>
        <w:t>police</w:t>
      </w:r>
      <w:r w:rsidRPr="00272929">
        <w:rPr>
          <w:rStyle w:val="TitleChar"/>
        </w:rPr>
        <w:t xml:space="preserve"> in my mother’s village </w:t>
      </w:r>
      <w:r w:rsidRPr="00272929">
        <w:rPr>
          <w:rStyle w:val="TitleChar"/>
          <w:highlight w:val="yellow"/>
        </w:rPr>
        <w:t>along the</w:t>
      </w:r>
      <w:r w:rsidRPr="00272929">
        <w:rPr>
          <w:rStyle w:val="TitleChar"/>
        </w:rPr>
        <w:t xml:space="preserve"> international </w:t>
      </w:r>
      <w:r w:rsidRPr="00272929">
        <w:rPr>
          <w:rStyle w:val="TitleChar"/>
          <w:highlight w:val="yellow"/>
        </w:rPr>
        <w:t>border arrested m</w:t>
      </w:r>
      <w:r w:rsidRPr="00272929">
        <w:rPr>
          <w:rStyle w:val="TitleChar"/>
        </w:rPr>
        <w:t>e</w:t>
      </w:r>
      <w:r w:rsidRPr="00272929">
        <w:t>. I was held in a police vehicle for an hour under interrogation by a policeman, while two border patrol vehicles blocked the entrance to my mother’s yard</w:t>
      </w:r>
      <w:r w:rsidRPr="00272929">
        <w:rPr>
          <w:rStyle w:val="TitleChar"/>
        </w:rPr>
        <w:t>. I was told to cooperate or face five charges: failure to stop, failure to show I.D., interfering with the Border patrol and two counts of aggressive behavior toward an office</w:t>
      </w:r>
      <w:r w:rsidRPr="00272929">
        <w:t xml:space="preserve">r. I was un-handcuffed and told to get out of the vehicle countless times as different tribal police arrived. When one non-O’odham tribal police officer arrived he was told there was a little misunderstanding and it was resolved. This causes me to seriously question the governments’ motives, </w:t>
      </w:r>
      <w:r w:rsidRPr="00272929">
        <w:rPr>
          <w:rStyle w:val="TitleChar"/>
          <w:highlight w:val="yellow"/>
        </w:rPr>
        <w:t>they are trying to outright pacify the O’odham. They violate every protected human right</w:t>
      </w:r>
      <w:r w:rsidRPr="00272929">
        <w:rPr>
          <w:rStyle w:val="TitleChar"/>
        </w:rPr>
        <w:t xml:space="preserve"> we have </w:t>
      </w:r>
      <w:r w:rsidRPr="00272929">
        <w:rPr>
          <w:rStyle w:val="TitleChar"/>
          <w:highlight w:val="yellow"/>
        </w:rPr>
        <w:t>and ignore our</w:t>
      </w:r>
      <w:r w:rsidRPr="00272929">
        <w:rPr>
          <w:rStyle w:val="TitleChar"/>
        </w:rPr>
        <w:t xml:space="preserve"> specific indigenous </w:t>
      </w:r>
      <w:r w:rsidRPr="00272929">
        <w:rPr>
          <w:rStyle w:val="TitleChar"/>
          <w:highlight w:val="yellow"/>
        </w:rPr>
        <w:t>aboriginal rights</w:t>
      </w:r>
      <w:r w:rsidRPr="00272929">
        <w:rPr>
          <w:rStyle w:val="TitleChar"/>
        </w:rPr>
        <w:t xml:space="preserve">. </w:t>
      </w:r>
      <w:r w:rsidRPr="00272929">
        <w:rPr>
          <w:rStyle w:val="TitleChar"/>
          <w:highlight w:val="yellow"/>
        </w:rPr>
        <w:t>They control O’odham lands through psychological warfare</w:t>
      </w:r>
      <w:r w:rsidRPr="00272929">
        <w:rPr>
          <w:rStyle w:val="TitleChar"/>
        </w:rPr>
        <w:t xml:space="preserve">. </w:t>
      </w:r>
      <w:r w:rsidRPr="00272929">
        <w:t xml:space="preserve">One major “problem” that has not been discussed, is the unknown number of young O’odham incarcerated in federal and state prisons who have become victims of this “operation gatekeeper.” The O’odham reservation has 97 percent unemployment – young people have been forced into drug trafficking and human trafficking to buy their “American dream.” Many of these young people are given severe sentences and do not receive legal assistance from the tribal system. Many of these young people have never been arrested or committed any offenses but now sit in prison awaiting sentences. The young people returning from prison are forced into halfway houses and are not allowed to return home to their families, they completely lose all rights as citizens of the United States. </w:t>
      </w:r>
      <w:r w:rsidRPr="00272929">
        <w:rPr>
          <w:rStyle w:val="TitleChar"/>
          <w:highlight w:val="yellow"/>
        </w:rPr>
        <w:t>This is</w:t>
      </w:r>
      <w:r w:rsidRPr="00272929">
        <w:rPr>
          <w:rStyle w:val="TitleChar"/>
        </w:rPr>
        <w:t xml:space="preserve"> a conspiracy </w:t>
      </w:r>
      <w:r w:rsidRPr="00272929">
        <w:rPr>
          <w:rStyle w:val="TitleChar"/>
          <w:highlight w:val="yellow"/>
        </w:rPr>
        <w:t>to force the total assimilation of the O’odham</w:t>
      </w:r>
      <w:r w:rsidRPr="00272929">
        <w:rPr>
          <w:rStyle w:val="TitleChar"/>
        </w:rPr>
        <w:t xml:space="preserve"> and neutralize the O’odham lands. </w:t>
      </w:r>
      <w:r w:rsidRPr="00272929">
        <w:rPr>
          <w:rStyle w:val="TitleChar"/>
          <w:highlight w:val="yellow"/>
        </w:rPr>
        <w:t>This psychological warfare on the O’odham is genocide, a genocide that many will not realize until generations to come.</w:t>
      </w:r>
    </w:p>
    <w:p w14:paraId="10A85658" w14:textId="77777777" w:rsidR="00D20662" w:rsidRDefault="00D20662" w:rsidP="00D20662">
      <w:pPr>
        <w:pStyle w:val="Heading2"/>
      </w:pPr>
      <w:r w:rsidRPr="00272929">
        <w:t>Contention 2 is Solvency</w:t>
      </w:r>
    </w:p>
    <w:p w14:paraId="25053454" w14:textId="77777777" w:rsidR="00D20662" w:rsidRDefault="00D20662" w:rsidP="00D20662">
      <w:pPr>
        <w:pStyle w:val="Heading4"/>
      </w:pPr>
      <w:r>
        <w:t>The problem is not one of lack of the right papers, it is one of continued oppression. The only solution is to remove the Border Patrol.</w:t>
      </w:r>
    </w:p>
    <w:p w14:paraId="53B5437F" w14:textId="77777777" w:rsidR="00D20662" w:rsidRDefault="00D20662" w:rsidP="00D20662">
      <w:pPr>
        <w:rPr>
          <w:rStyle w:val="Style13ptBold"/>
        </w:rPr>
      </w:pPr>
      <w:r>
        <w:rPr>
          <w:rStyle w:val="Style13ptBold"/>
        </w:rPr>
        <w:t>Rivas 10</w:t>
      </w:r>
    </w:p>
    <w:p w14:paraId="6BEB35D4" w14:textId="77777777" w:rsidR="00D20662" w:rsidRPr="00B76B50" w:rsidRDefault="00D20662" w:rsidP="00D20662">
      <w:r>
        <w:t xml:space="preserve">(Ofelia Rivas, </w:t>
      </w:r>
      <w:r w:rsidRPr="00272929">
        <w:t>Tohono born and activist fighting for cultural freedom</w:t>
      </w:r>
      <w:r>
        <w:t xml:space="preserve"> , August 29, 2010, O'odham to National Guard: 'We do not want you on our lands', </w:t>
      </w:r>
      <w:hyperlink r:id="rId17" w:history="1">
        <w:r w:rsidRPr="007163C6">
          <w:rPr>
            <w:rStyle w:val="Hyperlink"/>
          </w:rPr>
          <w:t>http://www.solidarity-project.org/</w:t>
        </w:r>
      </w:hyperlink>
      <w:r>
        <w:t>, accessed  8/3/15) CH</w:t>
      </w:r>
    </w:p>
    <w:p w14:paraId="397CE5ED" w14:textId="77777777" w:rsidR="00D20662" w:rsidRPr="000F411A" w:rsidRDefault="00D20662" w:rsidP="00D20662">
      <w:r w:rsidRPr="000F411A">
        <w:rPr>
          <w:rStyle w:val="StyleUnderline0"/>
          <w:highlight w:val="yellow"/>
        </w:rPr>
        <w:t>We are not compliant people</w:t>
      </w:r>
      <w:r>
        <w:t>, we are people with great dignity and confidence.</w:t>
      </w:r>
      <w:r w:rsidRPr="00B76B50">
        <w:rPr>
          <w:rStyle w:val="StyleUnderline0"/>
        </w:rPr>
        <w:t xml:space="preserve"> We are a people of endurance and have a long survival history. We are people that have lived here for thousands of years</w:t>
      </w:r>
      <w:r>
        <w:t xml:space="preserve">. We have our own language, we have our own culture and traditions. </w:t>
      </w:r>
      <w:r w:rsidRPr="000F411A">
        <w:rPr>
          <w:rStyle w:val="StyleUnderline0"/>
          <w:highlight w:val="yellow"/>
        </w:rPr>
        <w:t>You are coming to my land,</w:t>
      </w:r>
      <w:r w:rsidRPr="00B76B50">
        <w:rPr>
          <w:rStyle w:val="StyleUnderline0"/>
        </w:rPr>
        <w:t xml:space="preserve"> you may find me walking on my land, sitting on my land and just going about my daily life</w:t>
      </w:r>
      <w:r>
        <w:t>. I might be sitting on the mountain top, do not disturb me, I am praying the way my ancestors did for thousands of years. I might be out collecting what may be strange to you but it might be food to me or medicine for me. Sometimes I am going to the city to get a burger or watch a movie or just to resupply my kitchen and refrigerator. Some of us live very much like you do and some of us live very simple lives. Some of may not have computers or scanners or televisions or a vehicle but some of us do. The other thing is that some of us are light-skinned O'odham and some of us are darker-skinned O'odham. Some of us spend a lot of time indoors or outdoors. Sometimes my mother might be of a different Nation (refers to different tribal Nation) or sometimes our father is Spanish or we may have some European grandmother or grandfather</w:t>
      </w:r>
      <w:r w:rsidRPr="000F411A">
        <w:rPr>
          <w:rStyle w:val="StyleUnderline0"/>
          <w:highlight w:val="yellow"/>
        </w:rPr>
        <w:t>. If you want to question who we are, we all have learned to carry our Tohono O'odham Nation Tribal I.D. Card</w:t>
      </w:r>
      <w:r w:rsidRPr="00B76B50">
        <w:rPr>
          <w:rStyle w:val="StyleUnderline0"/>
        </w:rPr>
        <w:t>. It is a federally-issued card which is recognized by the federal government which is your boss</w:t>
      </w:r>
      <w:r>
        <w:t xml:space="preserve">. This card identifies us and by law this is the only requirement needed to prove who we are. </w:t>
      </w:r>
      <w:r w:rsidRPr="000F411A">
        <w:rPr>
          <w:rStyle w:val="StyleUnderline0"/>
          <w:highlight w:val="yellow"/>
        </w:rPr>
        <w:t>We do not have United States passports because most of us were born at home and do not have documents, but that does not make us "undocumented people</w:t>
      </w:r>
      <w:r w:rsidRPr="00B76B50">
        <w:rPr>
          <w:rStyle w:val="StyleUnderline0"/>
        </w:rPr>
        <w:t>.</w:t>
      </w:r>
      <w:r>
        <w:t xml:space="preserve">" </w:t>
      </w:r>
      <w:r w:rsidRPr="00B76B50">
        <w:rPr>
          <w:rStyle w:val="StyleUnderline0"/>
        </w:rPr>
        <w:t>Your boss</w:t>
      </w:r>
      <w:r>
        <w:t xml:space="preserve">, the Department of </w:t>
      </w:r>
      <w:r w:rsidRPr="000F411A">
        <w:rPr>
          <w:rStyle w:val="StyleUnderline0"/>
          <w:highlight w:val="yellow"/>
        </w:rPr>
        <w:t>Homeland Security</w:t>
      </w:r>
      <w:r w:rsidRPr="00B76B50">
        <w:rPr>
          <w:rStyle w:val="StyleUnderline0"/>
        </w:rPr>
        <w:t>,</w:t>
      </w:r>
      <w:r>
        <w:t xml:space="preserve"> and the government of the Tohono O'odham Nation </w:t>
      </w:r>
      <w:r w:rsidRPr="000F411A">
        <w:rPr>
          <w:rStyle w:val="StyleUnderline0"/>
          <w:highlight w:val="yellow"/>
        </w:rPr>
        <w:t>have negotiated an agreement</w:t>
      </w:r>
      <w:r>
        <w:t xml:space="preserve"> which is, </w:t>
      </w:r>
      <w:r w:rsidRPr="000F411A">
        <w:rPr>
          <w:rStyle w:val="StyleUnderline0"/>
          <w:highlight w:val="yellow"/>
        </w:rPr>
        <w:t>our tribal I.D. card is our identification card and no other document is required</w:t>
      </w:r>
      <w:r>
        <w:t xml:space="preserve">. The O'odham, (the People) as we call ourselves, have been here to witness the eruption of volcanoes that formed the lands we live on. We have special places that hold our great-greatgreat-great-great great grandparents remains, our lands are a special and holy place to us. Some of us still make journeys to these places to pray. Some of these places hold holy objects that maintain specific parts of our beliefs. When you see us out on the land do not assume we are in the drug business or human smuggling business. Sometimes we are out on the land hunting for rabbits or deer or javelina to feed our families. We may be carrying a hunting weapon please do not harm me, my family loves me and depends on me. </w:t>
      </w:r>
      <w:r w:rsidRPr="00B76B50">
        <w:rPr>
          <w:rStyle w:val="StyleUnderline0"/>
        </w:rPr>
        <w:t>When you are out on our land, be mindful that you are visitor on our lands, be respectful, be courteous and do not harm anythin</w:t>
      </w:r>
      <w:r>
        <w:t xml:space="preserve">g. Sometimes you may see us gather all night long, dancing and sometimes we are crying loudly, do not approach us or disturb us in anyway, we are honoring a dead relative and preparing them for burial. Sometimes we are conducting a healing ceremony out on the land, do not approach us or disturb us. Sometimes we may be singing and dancing all night long, these are our ceremonies that we have conducted for thousands of years. </w:t>
      </w:r>
      <w:r w:rsidRPr="000F411A">
        <w:rPr>
          <w:highlight w:val="yellow"/>
        </w:rPr>
        <w:t xml:space="preserve">We </w:t>
      </w:r>
      <w:r w:rsidRPr="000F411A">
        <w:rPr>
          <w:rStyle w:val="Emphasis"/>
          <w:highlight w:val="yellow"/>
        </w:rPr>
        <w:t>are not behaving in a suspicious nature, this is our way of life</w:t>
      </w:r>
      <w:r>
        <w:t xml:space="preserve">. As original people of the lands we honor everything on our lands and we regard all as a part of our sacred lives, do not kill any plants and animals or people on our lands. Do not litter our lands with your trash. When we visit other peoples lands and cities and homes we do not litter or leave behind trash. We might be driving our cars, sometimes old, sometimes very new, do not try to run us off the roads or tailgate me. I value my life and my family, I might have a newborn in my car or my grandmother or my mother and father, my brothers and sister or my aunts and uncles or my friends. These are all important people to me and I do not want to see them hurt or dead. </w:t>
      </w:r>
      <w:r w:rsidRPr="00B76B50">
        <w:rPr>
          <w:rStyle w:val="StyleUnderline0"/>
        </w:rPr>
        <w:t>If I seem like I do not understand what you are saying, please call the Tohono O'odham Police and ask for an O'odham speaking officer to come and assist you. I might be laughing at you if you talk to me in English, I don't know what you are saying and I am laughing out of nervousness and fear because you are armed.</w:t>
      </w:r>
      <w:r>
        <w:t xml:space="preserve"> If you are afraid of us and draw your weapons on me, </w:t>
      </w:r>
      <w:r w:rsidRPr="00B76B50">
        <w:rPr>
          <w:rStyle w:val="StyleUnderline0"/>
        </w:rPr>
        <w:t>I am more afraid of you because I am unarmed and my family is in the vehicle with me or they are in my house when you come into my house</w:t>
      </w:r>
      <w:r>
        <w:t>. Sometimes my house might be in poor condition but it is my home, it is my sanctuary, be respectful. Sometime there are elders in my house that are already afraid of armed people in our communities such as the border patrol and other federal agents. There are some people that do drug business or human smuggling business but we are not all doing that, we are not all criminals</w:t>
      </w:r>
      <w:r w:rsidRPr="000F411A">
        <w:rPr>
          <w:rStyle w:val="StyleUnderline0"/>
          <w:highlight w:val="yellow"/>
        </w:rPr>
        <w:t>. Do not treat us like criminals</w:t>
      </w:r>
      <w:r w:rsidRPr="000F411A">
        <w:rPr>
          <w:rStyle w:val="StyleUnderline0"/>
        </w:rPr>
        <w:t>. We might</w:t>
      </w:r>
      <w:r>
        <w:t xml:space="preserve"> </w:t>
      </w:r>
      <w:r w:rsidRPr="00B76B50">
        <w:rPr>
          <w:rStyle w:val="StyleUnderline0"/>
        </w:rPr>
        <w:t xml:space="preserve">call you killers and murderers as you just came from killing people. To the O'odham you are a dangerous person, to walk onto our lands bringing fresh death on your person is very destructive to us as a people. You may have diseases we do not know, illnesses of your mind that you might inflict on us. Please do not approach us if you are afflicted with fresh death. Remember </w:t>
      </w:r>
      <w:r w:rsidRPr="000F411A">
        <w:rPr>
          <w:rStyle w:val="Emphasis"/>
          <w:highlight w:val="yellow"/>
        </w:rPr>
        <w:t>we do not want you on our lands, we did not invite you to our lands</w:t>
      </w:r>
      <w:r w:rsidRPr="00B76B50">
        <w:rPr>
          <w:rStyle w:val="StyleUnderline0"/>
        </w:rPr>
        <w:t>. Do remember that we have invited allies that will be witnessing your conduct on our lands and how you treat our people..</w:t>
      </w:r>
    </w:p>
    <w:p w14:paraId="078D7BC2" w14:textId="77777777" w:rsidR="00D20662" w:rsidRDefault="00D20662" w:rsidP="00D20662">
      <w:pPr>
        <w:pStyle w:val="Heading4"/>
      </w:pPr>
      <w:r>
        <w:t>The militarization of Tohono lands is a result of increased surveillance</w:t>
      </w:r>
    </w:p>
    <w:p w14:paraId="59D17FF7" w14:textId="77777777" w:rsidR="00D20662" w:rsidRPr="009240B3" w:rsidRDefault="00D20662" w:rsidP="00D20662">
      <w:r w:rsidRPr="009240B3">
        <w:rPr>
          <w:b/>
          <w:sz w:val="24"/>
          <w:szCs w:val="24"/>
        </w:rPr>
        <w:t>Goodman and Soto, 14</w:t>
      </w:r>
      <w:r>
        <w:t xml:space="preserve"> </w:t>
      </w:r>
      <w:r w:rsidRPr="00C63774">
        <w:t>(Amy, American broadcast journalist, syndicated columnist, investigative reporter and author. Goodman's investigative journalism career includes coverage of the East Timor independence movement and Chevron Corporation's r</w:t>
      </w:r>
      <w:r>
        <w:t>ole in Nigeria</w:t>
      </w:r>
      <w:r w:rsidRPr="00C63774">
        <w:t>; and Alex, member of the Tohono O’odham Nation and organizer with O’odham Solidarity Across Borders. He is also a member of the hip-hop duo, Shining Soul. "Caught in the Crossfire: U.S.-Mexico Border Militarization Threatens Way of Life for Native Tribe." Democracy Now! N.p., 14 Mar. 2014. Web. 04 Aug. 2015. &lt;http://www.democracynow.org/2014/3/14/caught_in_the_crossfire_us_mexico&gt;.)//TB</w:t>
      </w:r>
    </w:p>
    <w:p w14:paraId="5527134D" w14:textId="77777777" w:rsidR="00D20662" w:rsidRDefault="00D20662" w:rsidP="00D20662">
      <w:pPr>
        <w:rPr>
          <w:u w:val="single"/>
        </w:rPr>
      </w:pPr>
      <w:r w:rsidRPr="009240B3">
        <w:t xml:space="preserve">Well, currently, my community is in the middle of just the current push to militarize the border region. </w:t>
      </w:r>
      <w:r w:rsidRPr="009240B3">
        <w:rPr>
          <w:u w:val="single"/>
        </w:rPr>
        <w:t xml:space="preserve">The </w:t>
      </w:r>
      <w:r w:rsidRPr="009240B3">
        <w:rPr>
          <w:highlight w:val="yellow"/>
          <w:u w:val="single"/>
        </w:rPr>
        <w:t>Tohono</w:t>
      </w:r>
      <w:r w:rsidRPr="009240B3">
        <w:rPr>
          <w:u w:val="single"/>
        </w:rPr>
        <w:t xml:space="preserve"> O’odham </w:t>
      </w:r>
      <w:r w:rsidRPr="009240B3">
        <w:rPr>
          <w:highlight w:val="yellow"/>
          <w:u w:val="single"/>
        </w:rPr>
        <w:t>people are</w:t>
      </w:r>
      <w:r w:rsidRPr="009240B3">
        <w:t xml:space="preserve">—which translates to "desert people," are </w:t>
      </w:r>
      <w:r w:rsidRPr="009240B3">
        <w:rPr>
          <w:u w:val="single"/>
        </w:rPr>
        <w:t xml:space="preserve">caught </w:t>
      </w:r>
      <w:r w:rsidRPr="009240B3">
        <w:rPr>
          <w:highlight w:val="yellow"/>
          <w:u w:val="single"/>
        </w:rPr>
        <w:t>in the midst of colonial policies</w:t>
      </w:r>
      <w:r w:rsidRPr="009240B3">
        <w:rPr>
          <w:u w:val="single"/>
        </w:rPr>
        <w:t xml:space="preserve"> </w:t>
      </w:r>
      <w:r w:rsidRPr="009240B3">
        <w:rPr>
          <w:highlight w:val="yellow"/>
          <w:u w:val="single"/>
        </w:rPr>
        <w:t>that are now militarizing</w:t>
      </w:r>
      <w:r w:rsidRPr="009240B3">
        <w:rPr>
          <w:u w:val="single"/>
        </w:rPr>
        <w:t xml:space="preserve"> our </w:t>
      </w:r>
      <w:r w:rsidRPr="009240B3">
        <w:rPr>
          <w:highlight w:val="yellow"/>
          <w:u w:val="single"/>
        </w:rPr>
        <w:t>lands</w:t>
      </w:r>
      <w:r w:rsidRPr="009240B3">
        <w:rPr>
          <w:u w:val="single"/>
        </w:rPr>
        <w:t xml:space="preserve"> </w:t>
      </w:r>
      <w:r w:rsidRPr="009240B3">
        <w:rPr>
          <w:highlight w:val="yellow"/>
          <w:u w:val="single"/>
        </w:rPr>
        <w:t>from</w:t>
      </w:r>
      <w:r w:rsidRPr="009240B3">
        <w:rPr>
          <w:u w:val="single"/>
        </w:rPr>
        <w:t xml:space="preserve"> just the amount of Border Patrol agents to checkpoints, to </w:t>
      </w:r>
      <w:r w:rsidRPr="009240B3">
        <w:rPr>
          <w:highlight w:val="yellow"/>
          <w:u w:val="single"/>
        </w:rPr>
        <w:t>drones</w:t>
      </w:r>
      <w:r w:rsidRPr="009240B3">
        <w:rPr>
          <w:u w:val="single"/>
        </w:rPr>
        <w:t xml:space="preserve">, </w:t>
      </w:r>
      <w:r w:rsidRPr="009240B3">
        <w:rPr>
          <w:highlight w:val="yellow"/>
          <w:u w:val="single"/>
        </w:rPr>
        <w:t>to</w:t>
      </w:r>
      <w:r w:rsidRPr="009240B3">
        <w:rPr>
          <w:u w:val="single"/>
        </w:rPr>
        <w:t xml:space="preserve"> just </w:t>
      </w:r>
      <w:r w:rsidRPr="009240B3">
        <w:rPr>
          <w:highlight w:val="yellow"/>
          <w:u w:val="single"/>
        </w:rPr>
        <w:t>the overall surveillance of our community.</w:t>
      </w:r>
      <w:r w:rsidRPr="009240B3">
        <w:rPr>
          <w:u w:val="single"/>
        </w:rPr>
        <w:t xml:space="preserve"> </w:t>
      </w:r>
      <w:r w:rsidRPr="009240B3">
        <w:t xml:space="preserve">So, right now, you know, our way of life as </w:t>
      </w:r>
      <w:r w:rsidRPr="009240B3">
        <w:rPr>
          <w:highlight w:val="yellow"/>
          <w:u w:val="single"/>
        </w:rPr>
        <w:t>O’odham</w:t>
      </w:r>
      <w:r w:rsidRPr="009240B3">
        <w:rPr>
          <w:u w:val="single"/>
        </w:rPr>
        <w:t xml:space="preserve"> </w:t>
      </w:r>
      <w:r w:rsidRPr="009240B3">
        <w:rPr>
          <w:highlight w:val="yellow"/>
          <w:u w:val="single"/>
        </w:rPr>
        <w:t>are</w:t>
      </w:r>
      <w:r w:rsidRPr="009240B3">
        <w:rPr>
          <w:u w:val="single"/>
        </w:rPr>
        <w:t xml:space="preserve"> being </w:t>
      </w:r>
      <w:r w:rsidRPr="009240B3">
        <w:rPr>
          <w:highlight w:val="yellow"/>
          <w:u w:val="single"/>
        </w:rPr>
        <w:t>affected</w:t>
      </w:r>
      <w:r w:rsidRPr="009240B3">
        <w:rPr>
          <w:u w:val="single"/>
        </w:rPr>
        <w:t xml:space="preserve">, you know, </w:t>
      </w:r>
      <w:r w:rsidRPr="009240B3">
        <w:rPr>
          <w:highlight w:val="yellow"/>
          <w:u w:val="single"/>
        </w:rPr>
        <w:t>from traditional practices to seeing family</w:t>
      </w:r>
      <w:r w:rsidRPr="009240B3">
        <w:rPr>
          <w:u w:val="single"/>
        </w:rPr>
        <w:t xml:space="preserve"> and friends, and just overall just being affected by the militarization.</w:t>
      </w:r>
    </w:p>
    <w:p w14:paraId="571C5261" w14:textId="77777777" w:rsidR="00D20662" w:rsidRPr="00272929" w:rsidRDefault="00D20662" w:rsidP="00D20662"/>
    <w:p w14:paraId="7491322B" w14:textId="77777777" w:rsidR="00D20662" w:rsidRPr="00272929" w:rsidRDefault="00D20662" w:rsidP="00D20662">
      <w:pPr>
        <w:pStyle w:val="Heading4"/>
      </w:pPr>
      <w:r w:rsidRPr="00272929">
        <w:t>The Border Patrol illegally violate the sovereignty of the Tohono, and disrupt their culture with their abusive detentions and border regulation</w:t>
      </w:r>
      <w:r>
        <w:t>, when the surveillance is removed all of the abuse will be stopped.</w:t>
      </w:r>
    </w:p>
    <w:p w14:paraId="013EA126" w14:textId="77777777" w:rsidR="00D20662" w:rsidRPr="00272929" w:rsidRDefault="00D20662" w:rsidP="00D20662">
      <w:pPr>
        <w:rPr>
          <w:b/>
          <w:bCs/>
          <w:sz w:val="26"/>
        </w:rPr>
      </w:pPr>
      <w:r w:rsidRPr="00272929">
        <w:rPr>
          <w:rStyle w:val="Style13ptBold"/>
        </w:rPr>
        <w:t>Leza 9 (</w:t>
      </w:r>
      <w:r w:rsidRPr="00272929">
        <w:t xml:space="preserve">Christina, Approved Dissertation for doctor of philosophy,  Anthropology,5/29/09, DIVIDED NATIONS: POLICY, ACTIVISM AND INDIGENOUS IDENTITY THE U.S.-MEXICO BORDER, Arizona University, Accessed 7/16/15, </w:t>
      </w:r>
      <w:hyperlink r:id="rId18" w:history="1">
        <w:r w:rsidRPr="00272929">
          <w:rPr>
            <w:rStyle w:val="Hyperlink"/>
          </w:rPr>
          <w:t>http://arizona.openrepository.com/arizona/bitstream/10150/193815/1/azu_etd_10782_sip1_m.pdf</w:t>
        </w:r>
      </w:hyperlink>
      <w:r w:rsidRPr="00272929">
        <w:t>) CH</w:t>
      </w:r>
    </w:p>
    <w:p w14:paraId="5AB8D64A" w14:textId="77777777" w:rsidR="00D20662" w:rsidRPr="00272929" w:rsidRDefault="00D20662" w:rsidP="00D20662">
      <w:r w:rsidRPr="00272929">
        <w:t xml:space="preserve">Joseph Joaquin, </w:t>
      </w:r>
      <w:r w:rsidRPr="00272929">
        <w:rPr>
          <w:rStyle w:val="TitleChar"/>
        </w:rPr>
        <w:t>an O’odham elder</w:t>
      </w:r>
      <w:r w:rsidRPr="00272929">
        <w:t xml:space="preserve"> and Tohono O’odham Nation cultural resources specialist</w:t>
      </w:r>
      <w:r w:rsidRPr="00272929">
        <w:rPr>
          <w:rStyle w:val="TitleChar"/>
        </w:rPr>
        <w:t>, states,</w:t>
      </w:r>
      <w:r w:rsidRPr="00272929">
        <w:t xml:space="preserve"> “We were brought into this world for a purpose, to be the caretakers of this land.” </w:t>
      </w:r>
      <w:r w:rsidRPr="00272929">
        <w:rPr>
          <w:rStyle w:val="TitleChar"/>
          <w:highlight w:val="yellow"/>
        </w:rPr>
        <w:t>Due to present</w:t>
      </w:r>
      <w:r w:rsidRPr="00272929">
        <w:rPr>
          <w:rStyle w:val="TitleChar"/>
        </w:rPr>
        <w:t xml:space="preserve"> </w:t>
      </w:r>
      <w:r w:rsidRPr="00272929">
        <w:rPr>
          <w:rStyle w:val="TitleChar"/>
          <w:highlight w:val="yellow"/>
        </w:rPr>
        <w:t>border</w:t>
      </w:r>
      <w:r w:rsidRPr="00272929">
        <w:rPr>
          <w:rStyle w:val="TitleChar"/>
        </w:rPr>
        <w:t xml:space="preserve"> enforcement </w:t>
      </w:r>
      <w:r w:rsidRPr="00272929">
        <w:rPr>
          <w:rStyle w:val="TitleChar"/>
          <w:highlight w:val="yellow"/>
        </w:rPr>
        <w:t>policies</w:t>
      </w:r>
      <w:r w:rsidRPr="00272929">
        <w:t xml:space="preserve"> and procedures, however, “</w:t>
      </w:r>
      <w:r w:rsidRPr="00272929">
        <w:rPr>
          <w:rStyle w:val="TitleChar"/>
          <w:highlight w:val="yellow"/>
        </w:rPr>
        <w:t>ancestors' graves are unvisited; relatives go years without seeing family; and</w:t>
      </w:r>
      <w:r w:rsidRPr="00272929">
        <w:rPr>
          <w:rStyle w:val="TitleChar"/>
        </w:rPr>
        <w:t xml:space="preserve"> fiestas, wakes, and </w:t>
      </w:r>
      <w:r w:rsidRPr="00272929">
        <w:rPr>
          <w:rStyle w:val="TitleChar"/>
          <w:highlight w:val="yellow"/>
        </w:rPr>
        <w:t>ceremonial offerings go unattended</w:t>
      </w:r>
      <w:r w:rsidRPr="00272929">
        <w:rPr>
          <w:rStyle w:val="TitleChar"/>
        </w:rPr>
        <w:t>. Elders, hampered from crossing for a number of reasons, fail to share traditional stories, and to pass on knowledge about the past, about plants and animals, and about caring for their desert home</w:t>
      </w:r>
      <w:r w:rsidRPr="00272929">
        <w:t xml:space="preserve">…” (Arietta 2004). Current </w:t>
      </w:r>
      <w:r w:rsidRPr="00272929">
        <w:rPr>
          <w:rStyle w:val="TitleChar"/>
          <w:highlight w:val="yellow"/>
        </w:rPr>
        <w:t>border enforcement</w:t>
      </w:r>
      <w:r w:rsidRPr="00272929">
        <w:t xml:space="preserve">, therefore, </w:t>
      </w:r>
      <w:r w:rsidRPr="00272929">
        <w:rPr>
          <w:rStyle w:val="TitleChar"/>
          <w:highlight w:val="yellow"/>
        </w:rPr>
        <w:t>severely disrupts the Tohono</w:t>
      </w:r>
      <w:r w:rsidRPr="00272929">
        <w:rPr>
          <w:rStyle w:val="TitleChar"/>
        </w:rPr>
        <w:t xml:space="preserve"> O’odham’s ability to fulfill their purpose and sustain the vitality of their </w:t>
      </w:r>
      <w:r w:rsidRPr="00272929">
        <w:rPr>
          <w:rStyle w:val="TitleChar"/>
          <w:highlight w:val="yellow"/>
        </w:rPr>
        <w:t>community</w:t>
      </w:r>
      <w:r w:rsidRPr="00272929">
        <w:rPr>
          <w:highlight w:val="yellow"/>
        </w:rPr>
        <w:t>.</w:t>
      </w:r>
      <w:r w:rsidRPr="00272929">
        <w:t xml:space="preserve"> Eileen Luna-Firebaugh (2005) argues that because border enforcement inhibits the right of O’odham people to move freely on Tohono O’odham traditional lands, </w:t>
      </w:r>
      <w:r w:rsidRPr="00272929">
        <w:rPr>
          <w:rStyle w:val="TitleChar"/>
        </w:rPr>
        <w:t xml:space="preserve">“enhanced and </w:t>
      </w:r>
      <w:r w:rsidRPr="00272929">
        <w:rPr>
          <w:rStyle w:val="TitleChar"/>
          <w:highlight w:val="yellow"/>
        </w:rPr>
        <w:t>restrictive</w:t>
      </w:r>
      <w:r w:rsidRPr="00272929">
        <w:rPr>
          <w:rStyle w:val="TitleChar"/>
        </w:rPr>
        <w:t xml:space="preserve"> border </w:t>
      </w:r>
      <w:r w:rsidRPr="00272929">
        <w:rPr>
          <w:rStyle w:val="TitleChar"/>
          <w:highlight w:val="yellow"/>
        </w:rPr>
        <w:t>crossing procedures are an assault on indigenous</w:t>
      </w:r>
      <w:r w:rsidRPr="00272929">
        <w:rPr>
          <w:rStyle w:val="TitleChar"/>
        </w:rPr>
        <w:t xml:space="preserve"> sovereignty” and violate native religious </w:t>
      </w:r>
      <w:r w:rsidRPr="00272929">
        <w:rPr>
          <w:rStyle w:val="TitleChar"/>
          <w:highlight w:val="yellow"/>
        </w:rPr>
        <w:t>freedoms guaranteed under federal</w:t>
      </w:r>
      <w:r w:rsidRPr="00272929">
        <w:rPr>
          <w:rStyle w:val="TitleChar"/>
        </w:rPr>
        <w:t xml:space="preserve"> Indian </w:t>
      </w:r>
      <w:r w:rsidRPr="00272929">
        <w:rPr>
          <w:rStyle w:val="TitleChar"/>
          <w:highlight w:val="yellow"/>
        </w:rPr>
        <w:t>law.</w:t>
      </w:r>
      <w:r w:rsidRPr="00272929">
        <w:t xml:space="preserve">26 and advocated through international human rights law. Many O’odham make an annual pilgrimage to Magdalena de Kino in Sonora to honor St. Francis Xavier, an indigenous Catholic pilgrimage also carried out by the Yaqui. O’odham have also </w:t>
      </w:r>
      <w:r w:rsidRPr="000F1D41">
        <w:t>traditionally</w:t>
      </w:r>
      <w:r w:rsidRPr="00272929">
        <w:t xml:space="preserve"> traveled to Baboquivari, the sacred mountain on O’odham lands north of the U.S.-Mexico border where I’toi, the O’odham Creator, resides. Such </w:t>
      </w:r>
      <w:r w:rsidRPr="00272929">
        <w:rPr>
          <w:rStyle w:val="TitleChar"/>
        </w:rPr>
        <w:t>visits are now impossible for Mexican O’odham who lack travel documentation required by U.S. officials to cross the border into Arizona</w:t>
      </w:r>
      <w:r w:rsidRPr="00272929">
        <w:t>. Any movement through the desert is also difficult for O’odham in the U.S. who are often approached by Border Patrol to prove their identities as U.S. citizens. Traditional medicine men on both sides of the border lacking required travel documents are limited in their ability to attend healing ceremonies (Norrell 2009</w:t>
      </w:r>
      <w:r w:rsidRPr="00272929">
        <w:rPr>
          <w:highlight w:val="yellow"/>
        </w:rPr>
        <w:t xml:space="preserve">). </w:t>
      </w:r>
      <w:r w:rsidRPr="00272929">
        <w:rPr>
          <w:rStyle w:val="TitleChar"/>
          <w:highlight w:val="yellow"/>
        </w:rPr>
        <w:t>Even when</w:t>
      </w:r>
      <w:r w:rsidRPr="00272929">
        <w:rPr>
          <w:rStyle w:val="TitleChar"/>
        </w:rPr>
        <w:t xml:space="preserve"> O’odham </w:t>
      </w:r>
      <w:r w:rsidRPr="00272929">
        <w:rPr>
          <w:rStyle w:val="TitleChar"/>
          <w:highlight w:val="yellow"/>
        </w:rPr>
        <w:t>medicine men</w:t>
      </w:r>
      <w:r w:rsidRPr="00272929">
        <w:rPr>
          <w:rStyle w:val="TitleChar"/>
        </w:rPr>
        <w:t xml:space="preserve"> do </w:t>
      </w:r>
      <w:r w:rsidRPr="00272929">
        <w:rPr>
          <w:rStyle w:val="TitleChar"/>
          <w:highlight w:val="yellow"/>
        </w:rPr>
        <w:t>hold the appropriate paperwork, they must give over their medicinal bundles</w:t>
      </w:r>
      <w:r w:rsidRPr="00272929">
        <w:rPr>
          <w:rStyle w:val="TitleChar"/>
        </w:rPr>
        <w:t xml:space="preserve"> </w:t>
      </w:r>
      <w:r w:rsidRPr="00272929">
        <w:rPr>
          <w:rStyle w:val="TitleChar"/>
          <w:highlight w:val="yellow"/>
        </w:rPr>
        <w:t>to Border Patrol for search</w:t>
      </w:r>
      <w:r w:rsidRPr="00272929">
        <w:rPr>
          <w:rStyle w:val="TitleChar"/>
        </w:rPr>
        <w:t xml:space="preserve">, </w:t>
      </w:r>
      <w:r w:rsidRPr="00272929">
        <w:rPr>
          <w:rStyle w:val="TitleChar"/>
          <w:highlight w:val="yellow"/>
        </w:rPr>
        <w:t>disrupting the healing ceremony</w:t>
      </w:r>
      <w:r w:rsidRPr="00272929">
        <w:t xml:space="preserve">, according to one Tohono O’odham traditional medicine man voicing his concerns at an Alianza meeting earlier this year. According to Tohono O’odham activist Mike Flores, </w:t>
      </w:r>
      <w:r w:rsidRPr="00272929">
        <w:rPr>
          <w:rStyle w:val="TitleChar"/>
          <w:highlight w:val="yellow"/>
        </w:rPr>
        <w:t>O’odham ceremonies</w:t>
      </w:r>
      <w:r w:rsidRPr="00272929">
        <w:rPr>
          <w:rStyle w:val="TitleChar"/>
        </w:rPr>
        <w:t xml:space="preserve"> tha</w:t>
      </w:r>
      <w:r w:rsidRPr="00272929">
        <w:rPr>
          <w:rStyle w:val="TitleChar"/>
          <w:highlight w:val="yellow"/>
        </w:rPr>
        <w:t>t require movement across the U.S.-Mexico border</w:t>
      </w:r>
      <w:r w:rsidRPr="00272929">
        <w:t xml:space="preserve">, like the O’odham deer hunting and salt gathering ceremonies, </w:t>
      </w:r>
      <w:r w:rsidRPr="00272929">
        <w:rPr>
          <w:rStyle w:val="TitleChar"/>
        </w:rPr>
        <w:t>are constantly disrupted by border official questioning and detention</w:t>
      </w:r>
      <w:r w:rsidRPr="00272929">
        <w:t>. As Flores states, “</w:t>
      </w:r>
      <w:r w:rsidRPr="00272929">
        <w:rPr>
          <w:rStyle w:val="TitleChar"/>
          <w:highlight w:val="yellow"/>
        </w:rPr>
        <w:t>To be detained for eight hours disrupts the whole ceremony</w:t>
      </w:r>
      <w:r w:rsidRPr="00272929">
        <w:t xml:space="preserve">.” Two members of the Baboquivari Defense Project, and 26 In reference to the American Indian Religious Freedom Act of 1978.  affiliated members of the Alianza Indígena, have also observed and spoken against Border Patrol presence in and damage to sacred areas of Baboquivari Peak. </w:t>
      </w:r>
    </w:p>
    <w:p w14:paraId="0001CA87" w14:textId="77777777" w:rsidR="00D20662" w:rsidRPr="00B55AD5" w:rsidRDefault="00D20662" w:rsidP="00D20662"/>
    <w:p w14:paraId="1453728D" w14:textId="77777777" w:rsidR="00D20662" w:rsidRPr="00D20662" w:rsidRDefault="00D20662" w:rsidP="00D20662">
      <w:bookmarkStart w:id="0" w:name="_GoBack"/>
      <w:bookmarkEnd w:id="0"/>
    </w:p>
    <w:p w14:paraId="724E83DC" w14:textId="49A721C4" w:rsidR="00367493" w:rsidRDefault="00367493" w:rsidP="001F05CF">
      <w:pPr>
        <w:pStyle w:val="Heading1"/>
      </w:pPr>
      <w:r>
        <w:t>Cards Taken Out recently</w:t>
      </w:r>
    </w:p>
    <w:p w14:paraId="1687BD9E" w14:textId="77777777" w:rsidR="00367493" w:rsidRPr="00272929" w:rsidRDefault="00367493" w:rsidP="00367493">
      <w:pPr>
        <w:pStyle w:val="Heading4"/>
      </w:pPr>
      <w:r w:rsidRPr="00272929">
        <w:t>In order to commit these atrocities, Border Patrol agents separate the Tohono from their human and cultural identity.</w:t>
      </w:r>
    </w:p>
    <w:p w14:paraId="70820A2C" w14:textId="77777777" w:rsidR="00367493" w:rsidRPr="00272929" w:rsidRDefault="00367493" w:rsidP="00367493">
      <w:r w:rsidRPr="00272929">
        <w:rPr>
          <w:rStyle w:val="Style13ptBold"/>
        </w:rPr>
        <w:t>Miller 14 (</w:t>
      </w:r>
      <w:r w:rsidRPr="00272929">
        <w:rPr>
          <w:rFonts w:ascii="Times New Roman" w:eastAsia="Times New Roman" w:hAnsi="Times New Roman" w:cs="Times New Roman"/>
          <w:i/>
          <w:iCs/>
          <w:color w:val="000000"/>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272929">
        <w:rPr>
          <w:rFonts w:ascii="Times New Roman" w:eastAsia="Times New Roman" w:hAnsi="Times New Roman" w:cs="Times New Roman"/>
          <w:color w:val="000000"/>
          <w:szCs w:val="16"/>
        </w:rPr>
        <w:t xml:space="preserve">NACL, </w:t>
      </w:r>
      <w:r w:rsidRPr="00272929">
        <w:t>Todd Miller, 4-22-2014, "Tomgram: Todd Miller, The Creation of a Border Security State," Tomdispatch, http://www.tomdispatch.com/blog/175834/tomgram%3A_todd_miller,_the_creation_of_a_border_security_state/)TB</w:t>
      </w:r>
    </w:p>
    <w:p w14:paraId="47CD2788" w14:textId="77777777" w:rsidR="00367493" w:rsidRPr="00272929" w:rsidRDefault="00367493" w:rsidP="00367493">
      <w:pPr>
        <w:pStyle w:val="NormalWeb"/>
        <w:rPr>
          <w:rFonts w:ascii="Times New Roman" w:hAnsi="Times New Roman"/>
          <w:u w:val="single"/>
        </w:rPr>
      </w:pPr>
      <w:r w:rsidRPr="00272929">
        <w:rPr>
          <w:highlight w:val="yellow"/>
          <w:u w:val="single"/>
        </w:rPr>
        <w:t>Between the</w:t>
      </w:r>
      <w:r w:rsidRPr="00272929">
        <w:rPr>
          <w:u w:val="single"/>
        </w:rPr>
        <w:t xml:space="preserve"> unbridled </w:t>
      </w:r>
      <w:r w:rsidRPr="00272929">
        <w:rPr>
          <w:highlight w:val="yellow"/>
          <w:u w:val="single"/>
        </w:rPr>
        <w:t>enthusiasm of</w:t>
      </w:r>
      <w:r w:rsidRPr="00272929">
        <w:rPr>
          <w:u w:val="single"/>
        </w:rPr>
        <w:t xml:space="preserve"> the </w:t>
      </w:r>
      <w:r w:rsidRPr="00272929">
        <w:rPr>
          <w:highlight w:val="yellow"/>
          <w:u w:val="single"/>
        </w:rPr>
        <w:t>vendors with their</w:t>
      </w:r>
      <w:r w:rsidRPr="00272929">
        <w:rPr>
          <w:u w:val="single"/>
        </w:rPr>
        <w:t xml:space="preserve"> techno-</w:t>
      </w:r>
      <w:r w:rsidRPr="00272929">
        <w:rPr>
          <w:highlight w:val="yellow"/>
          <w:u w:val="single"/>
        </w:rPr>
        <w:t>optimistic “solutions” and the reality of</w:t>
      </w:r>
      <w:r w:rsidRPr="00272929">
        <w:rPr>
          <w:u w:val="single"/>
        </w:rPr>
        <w:t xml:space="preserve"> border </w:t>
      </w:r>
      <w:r w:rsidRPr="00272929">
        <w:rPr>
          <w:highlight w:val="yellow"/>
          <w:u w:val="single"/>
        </w:rPr>
        <w:t>life in the Tohono</w:t>
      </w:r>
      <w:r w:rsidRPr="00272929">
        <w:rPr>
          <w:u w:val="single"/>
        </w:rPr>
        <w:t xml:space="preserve"> O’odham </w:t>
      </w:r>
      <w:r w:rsidRPr="00272929">
        <w:rPr>
          <w:highlight w:val="yellow"/>
          <w:u w:val="single"/>
        </w:rPr>
        <w:t>Nation -</w:t>
      </w:r>
      <w:r w:rsidRPr="00272929">
        <w:rPr>
          <w:u w:val="single"/>
        </w:rPr>
        <w:t xml:space="preserve">- or for that matter just about anywhere along the 2,000-mile divide -- </w:t>
      </w:r>
      <w:r w:rsidRPr="00272929">
        <w:rPr>
          <w:highlight w:val="yellow"/>
          <w:u w:val="single"/>
        </w:rPr>
        <w:t>the chasm couldn’t be wider</w:t>
      </w:r>
      <w:r w:rsidRPr="00272929">
        <w:rPr>
          <w:u w:val="single"/>
        </w:rPr>
        <w:t>.</w:t>
      </w:r>
      <w:r w:rsidRPr="00272929">
        <w:rPr>
          <w:rFonts w:ascii="Times New Roman" w:hAnsi="Times New Roman"/>
          <w:u w:val="single"/>
        </w:rPr>
        <w:t xml:space="preserve"> </w:t>
      </w:r>
      <w:r w:rsidRPr="00272929">
        <w:rPr>
          <w:u w:val="single"/>
        </w:rPr>
        <w:t xml:space="preserve">On the reservation back </w:t>
      </w:r>
      <w:r w:rsidRPr="00272929">
        <w:rPr>
          <w:highlight w:val="yellow"/>
          <w:u w:val="single"/>
        </w:rPr>
        <w:t>in 2012, Longoria called in</w:t>
      </w:r>
      <w:r w:rsidRPr="00272929">
        <w:rPr>
          <w:u w:val="single"/>
        </w:rPr>
        <w:t xml:space="preserve"> the GPS </w:t>
      </w:r>
      <w:r w:rsidRPr="00272929">
        <w:rPr>
          <w:highlight w:val="yellow"/>
          <w:u w:val="single"/>
        </w:rPr>
        <w:t>coordinates of the</w:t>
      </w:r>
      <w:r w:rsidRPr="00272929">
        <w:rPr>
          <w:u w:val="single"/>
        </w:rPr>
        <w:t xml:space="preserve"> unknown </w:t>
      </w:r>
      <w:r w:rsidRPr="00272929">
        <w:rPr>
          <w:highlight w:val="yellow"/>
          <w:u w:val="single"/>
        </w:rPr>
        <w:t>dead woman, as</w:t>
      </w:r>
      <w:r w:rsidRPr="00272929">
        <w:rPr>
          <w:u w:val="single"/>
        </w:rPr>
        <w:t xml:space="preserve"> so many </w:t>
      </w:r>
      <w:r w:rsidRPr="00272929">
        <w:rPr>
          <w:highlight w:val="yellow"/>
          <w:u w:val="single"/>
        </w:rPr>
        <w:t>agents have done</w:t>
      </w:r>
      <w:r w:rsidRPr="00272929">
        <w:rPr>
          <w:u w:val="single"/>
        </w:rPr>
        <w:t xml:space="preserve"> in the past </w:t>
      </w:r>
      <w:r w:rsidRPr="00272929">
        <w:rPr>
          <w:highlight w:val="yellow"/>
          <w:u w:val="single"/>
        </w:rPr>
        <w:t>and will</w:t>
      </w:r>
      <w:r w:rsidRPr="00272929">
        <w:rPr>
          <w:u w:val="single"/>
        </w:rPr>
        <w:t xml:space="preserve"> undoubtedly </w:t>
      </w:r>
      <w:r w:rsidRPr="00272929">
        <w:rPr>
          <w:highlight w:val="yellow"/>
          <w:u w:val="single"/>
        </w:rPr>
        <w:t>do in</w:t>
      </w:r>
      <w:r w:rsidRPr="00272929">
        <w:rPr>
          <w:u w:val="single"/>
        </w:rPr>
        <w:t xml:space="preserve"> the </w:t>
      </w:r>
      <w:r w:rsidRPr="00272929">
        <w:rPr>
          <w:highlight w:val="yellow"/>
          <w:u w:val="single"/>
        </w:rPr>
        <w:t>years to come</w:t>
      </w:r>
      <w:r w:rsidRPr="00272929">
        <w:rPr>
          <w:u w:val="single"/>
        </w:rPr>
        <w:t xml:space="preserve">. Headquarters in Tucson contacted the Tohono O’odham tribal police. The agents waited in the baking heat by the motionless body. </w:t>
      </w:r>
      <w:r w:rsidRPr="00272929">
        <w:rPr>
          <w:highlight w:val="yellow"/>
          <w:u w:val="single"/>
        </w:rPr>
        <w:t>When the</w:t>
      </w:r>
      <w:r w:rsidRPr="00272929">
        <w:rPr>
          <w:u w:val="single"/>
        </w:rPr>
        <w:t xml:space="preserve"> tribal </w:t>
      </w:r>
      <w:r w:rsidRPr="00272929">
        <w:rPr>
          <w:highlight w:val="yellow"/>
          <w:u w:val="single"/>
        </w:rPr>
        <w:t>police pulled up, they took her picture, as they have done with other corpses</w:t>
      </w:r>
      <w:r w:rsidRPr="00272929">
        <w:rPr>
          <w:u w:val="single"/>
        </w:rPr>
        <w:t xml:space="preserve"> so many times before. They rolled her over and took another picture. Her body was, by now, deep purple on one side. The tribal police explained to Longoria that it was because the blood settles there. They brought out a plastic body bag.</w:t>
      </w:r>
      <w:r w:rsidRPr="00272929">
        <w:rPr>
          <w:rFonts w:ascii="Times New Roman" w:hAnsi="Times New Roman"/>
          <w:u w:val="single"/>
        </w:rPr>
        <w:t xml:space="preserve"> </w:t>
      </w:r>
      <w:r w:rsidRPr="00272929">
        <w:rPr>
          <w:u w:val="single"/>
        </w:rPr>
        <w:t>“</w:t>
      </w:r>
      <w:r w:rsidRPr="00272929">
        <w:rPr>
          <w:highlight w:val="yellow"/>
          <w:u w:val="single"/>
        </w:rPr>
        <w:t>Pseudo-speciation</w:t>
      </w:r>
      <w:r w:rsidRPr="00272929">
        <w:rPr>
          <w:u w:val="single"/>
        </w:rPr>
        <w:t xml:space="preserve">,” Longoria told me. That, he said, </w:t>
      </w:r>
      <w:r w:rsidRPr="00272929">
        <w:rPr>
          <w:highlight w:val="yellow"/>
          <w:u w:val="single"/>
        </w:rPr>
        <w:t>is how they deal with it</w:t>
      </w:r>
      <w:r w:rsidRPr="00272929">
        <w:rPr>
          <w:u w:val="single"/>
        </w:rPr>
        <w:t>. He talked about an interview he’d heard with a Vietnam vet on National Public Radio, who said that to deal with the dead in war, “</w:t>
      </w:r>
      <w:r w:rsidRPr="00272929">
        <w:rPr>
          <w:highlight w:val="yellow"/>
          <w:u w:val="single"/>
        </w:rPr>
        <w:t>you have to take a person and change his genus. Give him a</w:t>
      </w:r>
      <w:r w:rsidRPr="00272929">
        <w:rPr>
          <w:u w:val="single"/>
        </w:rPr>
        <w:t xml:space="preserve"> whole </w:t>
      </w:r>
      <w:r w:rsidRPr="00272929">
        <w:rPr>
          <w:highlight w:val="yellow"/>
          <w:u w:val="single"/>
        </w:rPr>
        <w:t>different category. You couldn’t stand</w:t>
      </w:r>
      <w:r w:rsidRPr="00272929">
        <w:rPr>
          <w:u w:val="single"/>
        </w:rPr>
        <w:t xml:space="preserve"> looking at </w:t>
      </w:r>
      <w:r w:rsidRPr="00272929">
        <w:rPr>
          <w:highlight w:val="yellow"/>
          <w:u w:val="single"/>
        </w:rPr>
        <w:t>these bodies, so you detach yourself</w:t>
      </w:r>
      <w:r w:rsidRPr="00272929">
        <w:rPr>
          <w:u w:val="single"/>
        </w:rPr>
        <w:t xml:space="preserve">. </w:t>
      </w:r>
      <w:r w:rsidRPr="00272929">
        <w:rPr>
          <w:highlight w:val="yellow"/>
          <w:u w:val="single"/>
        </w:rPr>
        <w:t>You give them a different</w:t>
      </w:r>
      <w:r w:rsidRPr="00272929">
        <w:rPr>
          <w:u w:val="single"/>
        </w:rPr>
        <w:t xml:space="preserve"> </w:t>
      </w:r>
      <w:r w:rsidRPr="00272929">
        <w:rPr>
          <w:highlight w:val="yellow"/>
          <w:u w:val="single"/>
        </w:rPr>
        <w:t>name that detracts from their humanness</w:t>
      </w:r>
      <w:r w:rsidRPr="00272929">
        <w:rPr>
          <w:u w:val="single"/>
        </w:rPr>
        <w:t>.”</w:t>
      </w:r>
      <w:r w:rsidRPr="00272929">
        <w:rPr>
          <w:rFonts w:ascii="Times New Roman" w:hAnsi="Times New Roman"/>
          <w:u w:val="single"/>
        </w:rPr>
        <w:t xml:space="preserve"> </w:t>
      </w:r>
      <w:r w:rsidRPr="00272929">
        <w:rPr>
          <w:u w:val="single"/>
        </w:rPr>
        <w:t>The tribal police worked with stoic faces. They lifted the body of this woman, whose past life, whose story, whose loved ones were now on another planet, onto a cart attached to an all-terrain vehicle and headed off down a bumpy dirt road with the body bouncing up and down.</w:t>
      </w:r>
    </w:p>
    <w:p w14:paraId="24725577" w14:textId="77777777" w:rsidR="00367493" w:rsidRPr="00272929" w:rsidRDefault="00367493" w:rsidP="00367493">
      <w:pPr>
        <w:pStyle w:val="Heading4"/>
        <w:rPr>
          <w:sz w:val="16"/>
        </w:rPr>
      </w:pPr>
      <w:r w:rsidRPr="00272929">
        <w:rPr>
          <w:szCs w:val="26"/>
        </w:rPr>
        <w:t>This is an impact in and of itself – the result is domination, slavery, and every form of evil.</w:t>
      </w:r>
      <w:r w:rsidRPr="00272929">
        <w:rPr>
          <w:sz w:val="16"/>
        </w:rPr>
        <w:br/>
      </w:r>
      <w:r w:rsidRPr="00272929">
        <w:rPr>
          <w:rStyle w:val="Strong"/>
          <w:szCs w:val="26"/>
        </w:rPr>
        <w:t>Katz 97</w:t>
      </w:r>
      <w:r w:rsidRPr="00272929">
        <w:rPr>
          <w:sz w:val="16"/>
        </w:rPr>
        <w:t xml:space="preserve"> (Katheryn D. </w:t>
      </w:r>
      <w:r w:rsidRPr="00272929">
        <w:rPr>
          <w:rStyle w:val="highlight"/>
          <w:sz w:val="16"/>
        </w:rPr>
        <w:t>Katz</w:t>
      </w:r>
      <w:r w:rsidRPr="00272929">
        <w:rPr>
          <w:sz w:val="16"/>
        </w:rPr>
        <w:t>, prof. of law - Albany Law School, 1997, Albany Law Journal, |||edited for g-lang|||)</w:t>
      </w:r>
      <w:r w:rsidRPr="00272929">
        <w:rPr>
          <w:sz w:val="16"/>
        </w:rPr>
        <w:br/>
      </w:r>
      <w:r w:rsidRPr="00272929">
        <w:rPr>
          <w:b w:val="0"/>
          <w:sz w:val="16"/>
        </w:rPr>
        <w:t>It is undeniable that</w:t>
      </w:r>
      <w:r w:rsidRPr="00272929">
        <w:rPr>
          <w:sz w:val="16"/>
        </w:rPr>
        <w:t xml:space="preserve"> </w:t>
      </w:r>
      <w:r w:rsidRPr="00272929">
        <w:rPr>
          <w:b w:val="0"/>
          <w:highlight w:val="yellow"/>
          <w:u w:val="single"/>
        </w:rPr>
        <w:t xml:space="preserve">throughout </w:t>
      </w:r>
      <w:r w:rsidRPr="00272929">
        <w:rPr>
          <w:b w:val="0"/>
          <w:u w:val="single"/>
        </w:rPr>
        <w:t>human</w:t>
      </w:r>
      <w:r w:rsidRPr="00272929">
        <w:rPr>
          <w:b w:val="0"/>
          <w:highlight w:val="yellow"/>
          <w:u w:val="single"/>
        </w:rPr>
        <w:t xml:space="preserve"> history dominant and oppressive groups have committed unspeakable wrongs against those viewed as inferior.</w:t>
      </w:r>
      <w:r w:rsidRPr="00272929">
        <w:rPr>
          <w:sz w:val="16"/>
        </w:rPr>
        <w:t xml:space="preserve"> </w:t>
      </w:r>
      <w:r w:rsidRPr="00272929">
        <w:rPr>
          <w:b w:val="0"/>
          <w:highlight w:val="yellow"/>
          <w:u w:val="single"/>
        </w:rPr>
        <w:t>Once a</w:t>
      </w:r>
      <w:r w:rsidRPr="00272929">
        <w:rPr>
          <w:b w:val="0"/>
          <w:u w:val="single"/>
        </w:rPr>
        <w:t xml:space="preserve"> person (or a </w:t>
      </w:r>
      <w:r w:rsidRPr="00272929">
        <w:rPr>
          <w:b w:val="0"/>
          <w:highlight w:val="yellow"/>
          <w:u w:val="single"/>
        </w:rPr>
        <w:t>people) has been characterized as sub-human, there appears to have been no limit to the cruelty</w:t>
      </w:r>
      <w:r w:rsidRPr="00272929">
        <w:rPr>
          <w:b w:val="0"/>
          <w:u w:val="single"/>
        </w:rPr>
        <w:t xml:space="preserve"> that was or will </w:t>
      </w:r>
      <w:r w:rsidRPr="00272929">
        <w:rPr>
          <w:b w:val="0"/>
          <w:highlight w:val="yellow"/>
          <w:u w:val="single"/>
        </w:rPr>
        <w:t xml:space="preserve">be visited upon|||them||| </w:t>
      </w:r>
      <w:r w:rsidRPr="00272929">
        <w:rPr>
          <w:b w:val="0"/>
          <w:u w:val="single"/>
        </w:rPr>
        <w:t>him</w:t>
      </w:r>
      <w:r w:rsidRPr="00272929">
        <w:rPr>
          <w:b w:val="0"/>
          <w:highlight w:val="yellow"/>
          <w:u w:val="single"/>
        </w:rPr>
        <w:t>.</w:t>
      </w:r>
      <w:r w:rsidRPr="00272929">
        <w:rPr>
          <w:sz w:val="16"/>
        </w:rPr>
        <w:t xml:space="preserve"> For example, </w:t>
      </w:r>
      <w:r w:rsidRPr="00272929">
        <w:rPr>
          <w:b w:val="0"/>
          <w:highlight w:val="yellow"/>
          <w:u w:val="single"/>
        </w:rPr>
        <w:t>in</w:t>
      </w:r>
      <w:r w:rsidRPr="00272929">
        <w:rPr>
          <w:b w:val="0"/>
          <w:u w:val="single"/>
        </w:rPr>
        <w:t xml:space="preserve"> almost all </w:t>
      </w:r>
      <w:r w:rsidRPr="00272929">
        <w:rPr>
          <w:b w:val="0"/>
          <w:highlight w:val="yellow"/>
          <w:u w:val="single"/>
        </w:rPr>
        <w:t>wars, hatred towards the enemy was inspired to justify</w:t>
      </w:r>
      <w:r w:rsidRPr="00272929">
        <w:rPr>
          <w:b w:val="0"/>
          <w:u w:val="single"/>
        </w:rPr>
        <w:t xml:space="preserve"> the </w:t>
      </w:r>
      <w:r w:rsidRPr="00272929">
        <w:rPr>
          <w:b w:val="0"/>
          <w:highlight w:val="yellow"/>
          <w:u w:val="single"/>
        </w:rPr>
        <w:t>killing</w:t>
      </w:r>
      <w:r w:rsidRPr="00272929">
        <w:rPr>
          <w:b w:val="0"/>
          <w:u w:val="single"/>
        </w:rPr>
        <w:t xml:space="preserve"> and wounding </w:t>
      </w:r>
      <w:r w:rsidRPr="00272929">
        <w:rPr>
          <w:b w:val="0"/>
          <w:highlight w:val="yellow"/>
          <w:u w:val="single"/>
        </w:rPr>
        <w:t>by separating the enemy from the human race</w:t>
      </w:r>
      <w:r w:rsidRPr="00272929">
        <w:rPr>
          <w:b w:val="0"/>
          <w:u w:val="single"/>
        </w:rPr>
        <w:t xml:space="preserve">, by </w:t>
      </w:r>
      <w:r w:rsidRPr="00272929">
        <w:rPr>
          <w:b w:val="0"/>
          <w:highlight w:val="yellow"/>
          <w:u w:val="single"/>
        </w:rPr>
        <w:t>casting them as unworthy of human status.</w:t>
      </w:r>
      <w:r w:rsidRPr="00272929">
        <w:rPr>
          <w:sz w:val="16"/>
        </w:rPr>
        <w:t xml:space="preserve"> </w:t>
      </w:r>
      <w:r w:rsidRPr="00272929">
        <w:rPr>
          <w:b w:val="0"/>
          <w:highlight w:val="yellow"/>
          <w:u w:val="single"/>
        </w:rPr>
        <w:t>This</w:t>
      </w:r>
      <w:r w:rsidRPr="00272929">
        <w:rPr>
          <w:b w:val="0"/>
          <w:u w:val="single"/>
        </w:rPr>
        <w:t xml:space="preserve"> same </w:t>
      </w:r>
      <w:r w:rsidRPr="00272929">
        <w:rPr>
          <w:b w:val="0"/>
          <w:highlight w:val="yellow"/>
          <w:u w:val="single"/>
        </w:rPr>
        <w:t xml:space="preserve">rationalization has supported: genocide, </w:t>
      </w:r>
      <w:r w:rsidRPr="00272929">
        <w:rPr>
          <w:b w:val="0"/>
          <w:u w:val="single"/>
        </w:rPr>
        <w:t xml:space="preserve">chattel </w:t>
      </w:r>
      <w:r w:rsidRPr="00272929">
        <w:rPr>
          <w:b w:val="0"/>
          <w:highlight w:val="yellow"/>
          <w:u w:val="single"/>
        </w:rPr>
        <w:t xml:space="preserve">slavery, </w:t>
      </w:r>
      <w:r w:rsidRPr="00272929">
        <w:rPr>
          <w:b w:val="0"/>
          <w:u w:val="single"/>
        </w:rPr>
        <w:t xml:space="preserve">racial </w:t>
      </w:r>
      <w:r w:rsidRPr="00272929">
        <w:rPr>
          <w:b w:val="0"/>
          <w:highlight w:val="yellow"/>
          <w:u w:val="single"/>
        </w:rPr>
        <w:t xml:space="preserve">segregation, </w:t>
      </w:r>
      <w:r w:rsidRPr="00272929">
        <w:rPr>
          <w:b w:val="0"/>
          <w:u w:val="single"/>
        </w:rPr>
        <w:t xml:space="preserve">economic </w:t>
      </w:r>
      <w:r w:rsidRPr="00272929">
        <w:rPr>
          <w:b w:val="0"/>
          <w:highlight w:val="yellow"/>
          <w:u w:val="single"/>
        </w:rPr>
        <w:t xml:space="preserve">exploitation, caste </w:t>
      </w:r>
      <w:r w:rsidRPr="00272929">
        <w:rPr>
          <w:b w:val="0"/>
          <w:u w:val="single"/>
        </w:rPr>
        <w:t xml:space="preserve">and class </w:t>
      </w:r>
      <w:r w:rsidRPr="00272929">
        <w:rPr>
          <w:b w:val="0"/>
          <w:highlight w:val="yellow"/>
          <w:u w:val="single"/>
        </w:rPr>
        <w:t xml:space="preserve">systems, </w:t>
      </w:r>
      <w:r w:rsidRPr="00272929">
        <w:rPr>
          <w:b w:val="0"/>
          <w:u w:val="single"/>
        </w:rPr>
        <w:t>coerced</w:t>
      </w:r>
      <w:r w:rsidRPr="00272929">
        <w:rPr>
          <w:b w:val="0"/>
          <w:highlight w:val="yellow"/>
          <w:u w:val="single"/>
        </w:rPr>
        <w:t xml:space="preserve"> sterilization of </w:t>
      </w:r>
      <w:r w:rsidRPr="00272929">
        <w:rPr>
          <w:b w:val="0"/>
          <w:u w:val="single"/>
        </w:rPr>
        <w:t xml:space="preserve">social misfits and </w:t>
      </w:r>
      <w:r w:rsidRPr="00272929">
        <w:rPr>
          <w:b w:val="0"/>
          <w:highlight w:val="yellow"/>
          <w:u w:val="single"/>
        </w:rPr>
        <w:t xml:space="preserve">undesirables, </w:t>
      </w:r>
      <w:r w:rsidRPr="00272929">
        <w:rPr>
          <w:b w:val="0"/>
          <w:u w:val="single"/>
        </w:rPr>
        <w:t>unprincipled medical experimentation,</w:t>
      </w:r>
      <w:r w:rsidRPr="00272929">
        <w:rPr>
          <w:b w:val="0"/>
          <w:highlight w:val="yellow"/>
          <w:u w:val="single"/>
        </w:rPr>
        <w:t xml:space="preserve"> </w:t>
      </w:r>
      <w:r w:rsidRPr="00272929">
        <w:rPr>
          <w:b w:val="0"/>
          <w:u w:val="single"/>
        </w:rPr>
        <w:t xml:space="preserve">the </w:t>
      </w:r>
      <w:r w:rsidRPr="00272929">
        <w:rPr>
          <w:b w:val="0"/>
          <w:highlight w:val="yellow"/>
          <w:u w:val="single"/>
        </w:rPr>
        <w:t xml:space="preserve">subjugation of women, and </w:t>
      </w:r>
      <w:r w:rsidRPr="00272929">
        <w:rPr>
          <w:b w:val="0"/>
          <w:u w:val="single"/>
        </w:rPr>
        <w:t xml:space="preserve">the social Darwinists' theory justifying </w:t>
      </w:r>
      <w:r w:rsidRPr="00272929">
        <w:rPr>
          <w:b w:val="0"/>
          <w:highlight w:val="yellow"/>
          <w:u w:val="single"/>
        </w:rPr>
        <w:t xml:space="preserve">indifference to </w:t>
      </w:r>
      <w:r w:rsidRPr="00272929">
        <w:rPr>
          <w:b w:val="0"/>
          <w:u w:val="single"/>
        </w:rPr>
        <w:t>the</w:t>
      </w:r>
      <w:r w:rsidRPr="00272929">
        <w:rPr>
          <w:b w:val="0"/>
          <w:highlight w:val="yellow"/>
          <w:u w:val="single"/>
        </w:rPr>
        <w:t xml:space="preserve"> poverty and misery </w:t>
      </w:r>
      <w:r w:rsidRPr="00272929">
        <w:rPr>
          <w:b w:val="0"/>
          <w:u w:val="single"/>
        </w:rPr>
        <w:t>of others.</w:t>
      </w:r>
    </w:p>
    <w:p w14:paraId="2BC743FB" w14:textId="77777777" w:rsidR="00367493" w:rsidRPr="00367493" w:rsidRDefault="00367493" w:rsidP="00367493"/>
    <w:p w14:paraId="702B31EB" w14:textId="28BE3DA3" w:rsidR="00023BBC" w:rsidRDefault="00023BBC" w:rsidP="001F05CF">
      <w:pPr>
        <w:pStyle w:val="Heading1"/>
      </w:pPr>
      <w:r>
        <w:t>Cards to  add for more time</w:t>
      </w:r>
    </w:p>
    <w:p w14:paraId="322674AC" w14:textId="77777777" w:rsidR="00023BBC" w:rsidRPr="00272929" w:rsidRDefault="00023BBC" w:rsidP="00023BBC">
      <w:pPr>
        <w:pStyle w:val="Heading4"/>
      </w:pPr>
      <w:r w:rsidRPr="00272929">
        <w:t>The Border Patrol’s very presence on the land occupied by the Tohono is psychological warfare and their violence toward the natives constitutes genocide.</w:t>
      </w:r>
    </w:p>
    <w:p w14:paraId="0856A95A" w14:textId="77777777" w:rsidR="00023BBC" w:rsidRPr="00272929" w:rsidRDefault="00023BBC" w:rsidP="00023BBC">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19" w:history="1">
        <w:r w:rsidRPr="00272929">
          <w:rPr>
            <w:rStyle w:val="Hyperlink"/>
          </w:rPr>
          <w:t>http://www.tiamatpublications.com/docs/imperialism_interview_article.pdf</w:t>
        </w:r>
      </w:hyperlink>
      <w:r w:rsidRPr="00272929">
        <w:t>, Accessed 7/15/15) CH</w:t>
      </w:r>
    </w:p>
    <w:p w14:paraId="4D15FFCB" w14:textId="6002F446" w:rsidR="00023BBC" w:rsidRDefault="00023BBC" w:rsidP="00023BBC">
      <w:pPr>
        <w:rPr>
          <w:rStyle w:val="StyleUnderline0"/>
        </w:rPr>
      </w:pPr>
      <w:r w:rsidRPr="00272929">
        <w:t xml:space="preserve">Prior to the 9-11 “attack on America,” Washington D.C. politicians toured the border along the reservation and declared that they were not responsible for the existing 3 cattle fence, stating that the Unites States government marked the border only with markers. (The tribe was seeking federal assistance to repair the cattle fence along the border due to cattle rustling and increase of drug trafficking). But now, </w:t>
      </w:r>
      <w:r w:rsidRPr="00272929">
        <w:rPr>
          <w:rStyle w:val="StyleUnderline0"/>
        </w:rPr>
        <w:t xml:space="preserve">after 9-11, </w:t>
      </w:r>
      <w:r w:rsidRPr="00272929">
        <w:rPr>
          <w:rStyle w:val="StyleUnderline0"/>
          <w:highlight w:val="yellow"/>
        </w:rPr>
        <w:t>the reservation is under the department of homeland security control, a police state</w:t>
      </w:r>
      <w:r w:rsidRPr="00272929">
        <w:rPr>
          <w:rStyle w:val="StyleUnderline0"/>
        </w:rPr>
        <w:t>,</w:t>
      </w:r>
      <w:r w:rsidRPr="00272929">
        <w:t xml:space="preserve"> just like apartheid in South Africa. O’odham now have to carry documents to prove they are O’odham in order to move around on their own lands. </w:t>
      </w:r>
      <w:r w:rsidRPr="00272929">
        <w:rPr>
          <w:rStyle w:val="StyleUnderline0"/>
        </w:rPr>
        <w:t>The reservation is now closed off to the media and anyone voicing resistance against this situation face serious consequences such as harassment, arrest</w:t>
      </w:r>
      <w:r w:rsidRPr="00272929">
        <w:t xml:space="preserve"> and a loss of public services from the tribal programs. One example of this harassment is my personal case. The </w:t>
      </w:r>
      <w:r w:rsidRPr="00272929">
        <w:rPr>
          <w:rStyle w:val="StyleUnderline0"/>
          <w:highlight w:val="yellow"/>
        </w:rPr>
        <w:t>non-O’odham</w:t>
      </w:r>
      <w:r w:rsidRPr="00272929">
        <w:rPr>
          <w:rStyle w:val="StyleUnderline0"/>
        </w:rPr>
        <w:t xml:space="preserve"> tribal </w:t>
      </w:r>
      <w:r w:rsidRPr="00272929">
        <w:rPr>
          <w:rStyle w:val="StyleUnderline0"/>
          <w:highlight w:val="yellow"/>
        </w:rPr>
        <w:t>police</w:t>
      </w:r>
      <w:r w:rsidRPr="00272929">
        <w:rPr>
          <w:rStyle w:val="StyleUnderline0"/>
        </w:rPr>
        <w:t xml:space="preserve"> in my mother’s village </w:t>
      </w:r>
      <w:r w:rsidRPr="00272929">
        <w:rPr>
          <w:rStyle w:val="StyleUnderline0"/>
          <w:highlight w:val="yellow"/>
        </w:rPr>
        <w:t>along the</w:t>
      </w:r>
      <w:r w:rsidRPr="00272929">
        <w:rPr>
          <w:rStyle w:val="StyleUnderline0"/>
        </w:rPr>
        <w:t xml:space="preserve"> international </w:t>
      </w:r>
      <w:r w:rsidRPr="00272929">
        <w:rPr>
          <w:rStyle w:val="StyleUnderline0"/>
          <w:highlight w:val="yellow"/>
        </w:rPr>
        <w:t>border arrested m</w:t>
      </w:r>
      <w:r w:rsidRPr="00272929">
        <w:rPr>
          <w:rStyle w:val="StyleUnderline0"/>
        </w:rPr>
        <w:t>e</w:t>
      </w:r>
      <w:r w:rsidRPr="00272929">
        <w:t>. I was held in a police vehicle for an hour under interrogation by a policeman, while two border patrol vehicles blocked the entrance to my mother’s yard</w:t>
      </w:r>
      <w:r w:rsidRPr="00272929">
        <w:rPr>
          <w:rStyle w:val="StyleUnderline0"/>
        </w:rPr>
        <w:t>. I was told to cooperate or face five charges: failure to stop, failure to show I.D., interfering with the Border patrol and two counts of aggressive behavior toward an office</w:t>
      </w:r>
      <w:r w:rsidRPr="00272929">
        <w:t xml:space="preserve">r. I was un-handcuffed and told to get out of the vehicle countless times as different tribal police arrived. When one non-O’odham tribal police officer arrived he was told there was a little misunderstanding and it was resolved. This causes me to seriously question the governments’ motives, </w:t>
      </w:r>
      <w:r w:rsidRPr="00272929">
        <w:rPr>
          <w:rStyle w:val="StyleUnderline0"/>
          <w:highlight w:val="yellow"/>
        </w:rPr>
        <w:t>they are trying to outright pacify the O’odham. They violate every protected human right</w:t>
      </w:r>
      <w:r w:rsidRPr="00272929">
        <w:rPr>
          <w:rStyle w:val="StyleUnderline0"/>
        </w:rPr>
        <w:t xml:space="preserve"> we have </w:t>
      </w:r>
      <w:r w:rsidRPr="00272929">
        <w:rPr>
          <w:rStyle w:val="StyleUnderline0"/>
          <w:highlight w:val="yellow"/>
        </w:rPr>
        <w:t>and ignore our</w:t>
      </w:r>
      <w:r w:rsidRPr="00272929">
        <w:rPr>
          <w:rStyle w:val="StyleUnderline0"/>
        </w:rPr>
        <w:t xml:space="preserve"> specific indigenous </w:t>
      </w:r>
      <w:r w:rsidRPr="00272929">
        <w:rPr>
          <w:rStyle w:val="StyleUnderline0"/>
          <w:highlight w:val="yellow"/>
        </w:rPr>
        <w:t>aboriginal rights</w:t>
      </w:r>
      <w:r w:rsidRPr="00272929">
        <w:rPr>
          <w:rStyle w:val="StyleUnderline0"/>
        </w:rPr>
        <w:t xml:space="preserve">. </w:t>
      </w:r>
      <w:r w:rsidRPr="00272929">
        <w:rPr>
          <w:rStyle w:val="StyleUnderline0"/>
          <w:highlight w:val="yellow"/>
        </w:rPr>
        <w:t>They control O’odham lands through psychological warfare</w:t>
      </w:r>
      <w:r w:rsidRPr="00272929">
        <w:rPr>
          <w:rStyle w:val="StyleUnderline0"/>
        </w:rPr>
        <w:t xml:space="preserve">. </w:t>
      </w:r>
      <w:r w:rsidRPr="00272929">
        <w:t xml:space="preserve">One major “problem” that has not been discussed, is the unknown number of young O’odham incarcerated in federal and state prisons who have become victims of this “operation gatekeeper.” The O’odham reservation has 97 percent unemployment – young people have been forced into drug trafficking and human trafficking to buy their “American dream.” Many of these young people are given severe sentences and do not receive legal assistance from the tribal system. Many of these young people have never been arrested or committed any offenses but now sit in prison awaiting sentences. The young people returning from prison are forced into halfway houses and are not allowed to return home to their families, they completely lose all rights as citizens of the United States. </w:t>
      </w:r>
      <w:r w:rsidRPr="00272929">
        <w:rPr>
          <w:rStyle w:val="StyleUnderline0"/>
          <w:highlight w:val="yellow"/>
        </w:rPr>
        <w:t>This is</w:t>
      </w:r>
      <w:r w:rsidRPr="00272929">
        <w:rPr>
          <w:rStyle w:val="StyleUnderline0"/>
        </w:rPr>
        <w:t xml:space="preserve"> a conspiracy </w:t>
      </w:r>
      <w:r w:rsidRPr="00272929">
        <w:rPr>
          <w:rStyle w:val="StyleUnderline0"/>
          <w:highlight w:val="yellow"/>
        </w:rPr>
        <w:t>to force the total assimilation of the O’odham</w:t>
      </w:r>
      <w:r w:rsidRPr="00272929">
        <w:rPr>
          <w:rStyle w:val="StyleUnderline0"/>
        </w:rPr>
        <w:t xml:space="preserve"> and neutralize the O’odham lands. </w:t>
      </w:r>
      <w:r w:rsidRPr="00272929">
        <w:rPr>
          <w:rStyle w:val="StyleUnderline0"/>
          <w:highlight w:val="yellow"/>
        </w:rPr>
        <w:t>This psychological warfare on the O’odham is genocide, a genocide that many will not realize until generations to come.</w:t>
      </w:r>
    </w:p>
    <w:p w14:paraId="6C61FFFD" w14:textId="298CFC97" w:rsidR="00023BBC" w:rsidRDefault="00023BBC" w:rsidP="00023BBC">
      <w:pPr>
        <w:pStyle w:val="Heading4"/>
      </w:pPr>
      <w:r>
        <w:t>Identification Cards exist in the status quo, but the Border Patrol ignores them, continuing the constant harassment the Tohono face.</w:t>
      </w:r>
    </w:p>
    <w:p w14:paraId="20C2FB62" w14:textId="035CEDFD" w:rsidR="00023BBC" w:rsidRPr="003D7009" w:rsidRDefault="00023BBC" w:rsidP="003D7009">
      <w:pPr>
        <w:rPr>
          <w:rStyle w:val="Style13ptBold"/>
        </w:rPr>
      </w:pPr>
      <w:r w:rsidRPr="003D7009">
        <w:rPr>
          <w:rStyle w:val="Style13ptBold"/>
        </w:rPr>
        <w:t>Amnesty International 12</w:t>
      </w:r>
    </w:p>
    <w:p w14:paraId="16D0750D" w14:textId="733778B2" w:rsidR="001E391F" w:rsidRDefault="001E391F" w:rsidP="001E391F">
      <w:r>
        <w:t xml:space="preserve">(Amnesty International,Amnesty International is a global movement of more than 3 million supporters, members and activists in more than 150 countries and territories who campaign to end grave abuses of human rights, 3-28-2012, "USA: In Hostile Terrain: Human rights violations in immigration enforcement in the US Southwest," Amnesty International USA, </w:t>
      </w:r>
      <w:hyperlink r:id="rId20" w:history="1">
        <w:r w:rsidRPr="004E2095">
          <w:rPr>
            <w:rStyle w:val="Hyperlink"/>
          </w:rPr>
          <w:t>http://www.amnestyusa.org/research/reports/usa-in-hostile-terrain-human-rights-violations-in-immigration-enforcement-in-the-us-southwest</w:t>
        </w:r>
      </w:hyperlink>
      <w:r>
        <w:t>, pp. 25) CH</w:t>
      </w:r>
    </w:p>
    <w:p w14:paraId="254F4CD8" w14:textId="5B9BC6AF" w:rsidR="00023BBC" w:rsidRPr="001E391F" w:rsidRDefault="001E391F" w:rsidP="00023BBC">
      <w:pPr>
        <w:rPr>
          <w:rStyle w:val="StyleUnderline0"/>
        </w:rPr>
      </w:pPr>
      <w:r w:rsidRPr="00023BBC">
        <w:t xml:space="preserve"> </w:t>
      </w:r>
      <w:r w:rsidR="00023BBC" w:rsidRPr="001E391F">
        <w:rPr>
          <w:rStyle w:val="StyleUnderline0"/>
        </w:rPr>
        <w:t>“They usually ask to see my ID and where I am going</w:t>
      </w:r>
      <w:r w:rsidR="00023BBC" w:rsidRPr="00023BBC">
        <w:t>. It’s almost the same questions</w:t>
      </w:r>
      <w:r w:rsidR="00023BBC">
        <w:t xml:space="preserve"> </w:t>
      </w:r>
      <w:r w:rsidR="00023BBC" w:rsidRPr="00023BBC">
        <w:t>every time. ‘Where are you from? What are</w:t>
      </w:r>
      <w:r w:rsidR="00023BBC">
        <w:t xml:space="preserve"> </w:t>
      </w:r>
      <w:r w:rsidR="00023BBC" w:rsidRPr="00023BBC">
        <w:t>you going to do?’ Sometimes they speak</w:t>
      </w:r>
      <w:r w:rsidR="00023BBC">
        <w:t xml:space="preserve"> </w:t>
      </w:r>
      <w:r w:rsidR="00023BBC" w:rsidRPr="00023BBC">
        <w:t>Spanish to me; sometimes they speak English.</w:t>
      </w:r>
      <w:r w:rsidR="00023BBC">
        <w:t xml:space="preserve"> </w:t>
      </w:r>
      <w:r w:rsidR="00023BBC" w:rsidRPr="001E391F">
        <w:rPr>
          <w:rStyle w:val="StyleUnderline0"/>
        </w:rPr>
        <w:t>They will sometimes ask, ‘Are you Papago or O’odham? Are you Mexican?</w:t>
      </w:r>
      <w:r w:rsidR="00023BBC" w:rsidRPr="00023BBC">
        <w:t>’ They never</w:t>
      </w:r>
      <w:r w:rsidR="00023BBC">
        <w:t xml:space="preserve"> </w:t>
      </w:r>
      <w:r w:rsidR="00023BBC" w:rsidRPr="00023BBC">
        <w:t>speak O’odham to me, but when I speak</w:t>
      </w:r>
      <w:r w:rsidR="00023BBC">
        <w:t xml:space="preserve"> </w:t>
      </w:r>
      <w:r w:rsidR="00023BBC" w:rsidRPr="00023BBC">
        <w:t xml:space="preserve">O’odham, they don’t know what to do. </w:t>
      </w:r>
      <w:r w:rsidR="00023BBC" w:rsidRPr="001E391F">
        <w:rPr>
          <w:rStyle w:val="StyleUnderline0"/>
        </w:rPr>
        <w:t>On</w:t>
      </w:r>
      <w:r w:rsidR="00023BBC">
        <w:t xml:space="preserve"> </w:t>
      </w:r>
      <w:r w:rsidR="00023BBC" w:rsidRPr="00023BBC">
        <w:t xml:space="preserve">some of </w:t>
      </w:r>
      <w:r w:rsidR="00023BBC" w:rsidRPr="001E391F">
        <w:rPr>
          <w:rStyle w:val="StyleUnderline0"/>
        </w:rPr>
        <w:t>the other ports of entry, they don’t recognize O’odham people</w:t>
      </w:r>
      <w:r w:rsidR="00023BBC" w:rsidRPr="00023BBC">
        <w:t>. I recognize the</w:t>
      </w:r>
      <w:r w:rsidR="00023BBC">
        <w:t xml:space="preserve"> </w:t>
      </w:r>
      <w:r w:rsidR="00023BBC" w:rsidRPr="00023BBC">
        <w:t xml:space="preserve">work that they have to do, but </w:t>
      </w:r>
      <w:r w:rsidR="00023BBC" w:rsidRPr="001E391F">
        <w:rPr>
          <w:rStyle w:val="StyleUnderline0"/>
        </w:rPr>
        <w:t>they don’t respect the people and continually ask where we’re from</w:t>
      </w:r>
      <w:r w:rsidR="00023BBC" w:rsidRPr="00023BBC">
        <w:t>. I’m tired of it. They have been</w:t>
      </w:r>
      <w:r w:rsidR="00023BBC">
        <w:t xml:space="preserve"> </w:t>
      </w:r>
      <w:r w:rsidR="00023BBC" w:rsidRPr="00023BBC">
        <w:t>here all of this time, they should understand</w:t>
      </w:r>
      <w:r w:rsidR="00023BBC">
        <w:t xml:space="preserve"> </w:t>
      </w:r>
      <w:r w:rsidR="00023BBC" w:rsidRPr="00023BBC">
        <w:t>us better. Some of the agents who are here</w:t>
      </w:r>
      <w:r w:rsidR="00023BBC">
        <w:t xml:space="preserve"> </w:t>
      </w:r>
      <w:r w:rsidR="00023BBC" w:rsidRPr="00023BBC">
        <w:t>regularly began to recognize me and treated</w:t>
      </w:r>
      <w:r w:rsidR="00023BBC">
        <w:t xml:space="preserve"> </w:t>
      </w:r>
      <w:r w:rsidR="00023BBC" w:rsidRPr="00023BBC">
        <w:t>me better, but others, those are the ones who</w:t>
      </w:r>
      <w:r w:rsidR="00023BBC">
        <w:t xml:space="preserve"> </w:t>
      </w:r>
      <w:r w:rsidR="00023BBC" w:rsidRPr="00023BBC">
        <w:t>don’t recognize my Tribal ID card and don’t</w:t>
      </w:r>
      <w:r w:rsidR="00023BBC">
        <w:t xml:space="preserve"> </w:t>
      </w:r>
      <w:r w:rsidR="00023BBC" w:rsidRPr="00023BBC">
        <w:t>let me in.”</w:t>
      </w:r>
      <w:r w:rsidR="00023BBC">
        <w:t xml:space="preserve"> </w:t>
      </w:r>
      <w:r w:rsidR="00023BBC" w:rsidRPr="00023BBC">
        <w:t>Sylvester Valenzuela, a citizen of the Tohono O’odham</w:t>
      </w:r>
      <w:r w:rsidR="00023BBC">
        <w:t xml:space="preserve"> </w:t>
      </w:r>
      <w:r w:rsidR="00023BBC" w:rsidRPr="00023BBC">
        <w:t>Nation, who was born in the USA but lives in Mexico. He</w:t>
      </w:r>
      <w:r w:rsidR="00023BBC">
        <w:t xml:space="preserve"> </w:t>
      </w:r>
      <w:r w:rsidR="00023BBC" w:rsidRPr="00023BBC">
        <w:t>has a Tribal ID card, which he uses to cross the border</w:t>
      </w:r>
      <w:r w:rsidR="00023BBC">
        <w:t xml:space="preserve"> </w:t>
      </w:r>
      <w:r w:rsidR="00023BBC" w:rsidRPr="00023BBC">
        <w:t>several times a week.85</w:t>
      </w:r>
      <w:r w:rsidR="00023BBC" w:rsidRPr="001E391F">
        <w:rPr>
          <w:rStyle w:val="StyleUnderline0"/>
        </w:rPr>
        <w:t xml:space="preserve"> Federally recognized Tribes such as the Tohono O’odham Nation in Arizona can issue their citizens with Tribal Identification Cards which are recognized as legitimate forms of identification that can be used for border crossing.</w:t>
      </w:r>
      <w:r w:rsidR="00023BBC" w:rsidRPr="00023BBC">
        <w:t xml:space="preserve"> The US government began working</w:t>
      </w:r>
      <w:r w:rsidR="00023BBC">
        <w:t xml:space="preserve"> </w:t>
      </w:r>
      <w:r w:rsidR="00023BBC" w:rsidRPr="00023BBC">
        <w:t>with Tribes to provide new, enhanced Tribal ID</w:t>
      </w:r>
      <w:r w:rsidR="00023BBC">
        <w:t xml:space="preserve"> </w:t>
      </w:r>
      <w:r w:rsidR="00023BBC" w:rsidRPr="00023BBC">
        <w:t>cards that contain microchips and can be used for</w:t>
      </w:r>
      <w:r w:rsidR="00023BBC">
        <w:t xml:space="preserve"> </w:t>
      </w:r>
      <w:r w:rsidR="00023BBC" w:rsidRPr="00023BBC">
        <w:t>crossing international land borders.86 However,</w:t>
      </w:r>
      <w:r w:rsidR="00023BBC">
        <w:t xml:space="preserve"> </w:t>
      </w:r>
      <w:r w:rsidR="00023BBC" w:rsidRPr="001E391F">
        <w:rPr>
          <w:rStyle w:val="StyleUnderline0"/>
        </w:rPr>
        <w:t>there are concerns that some Tribal members may not qualify because, for example, they cannot provide a birth certificate.87 Even those individuals with Tribal ID cards may encounter problems as Border Patrol agents sometimes question the validity or do not accept Tribal ID as a valid form of documentation for crossing the border.8</w:t>
      </w:r>
    </w:p>
    <w:p w14:paraId="691C9D90" w14:textId="77777777" w:rsidR="00527C45" w:rsidRDefault="00527C45" w:rsidP="00527C45">
      <w:pPr>
        <w:pStyle w:val="Heading4"/>
        <w:rPr>
          <w:rStyle w:val="StyleUnderline0"/>
          <w:b w:val="0"/>
          <w:szCs w:val="26"/>
          <w:u w:val="none"/>
        </w:rPr>
      </w:pPr>
      <w:r>
        <w:rPr>
          <w:rStyle w:val="StyleUnderline0"/>
          <w:szCs w:val="26"/>
          <w:u w:val="none"/>
        </w:rPr>
        <w:t>Border surveillance is the problem—it constitutes its own surveillance state</w:t>
      </w:r>
    </w:p>
    <w:p w14:paraId="09D5847E" w14:textId="77777777" w:rsidR="00527C45" w:rsidRPr="00A20241" w:rsidRDefault="00527C45" w:rsidP="00527C45">
      <w:pPr>
        <w:rPr>
          <w:rStyle w:val="Style13ptBold"/>
          <w:b w:val="0"/>
          <w:sz w:val="20"/>
          <w:szCs w:val="20"/>
        </w:rPr>
      </w:pPr>
      <w:r>
        <w:rPr>
          <w:rStyle w:val="Style13ptBold"/>
        </w:rPr>
        <w:t xml:space="preserve">Miller 13 </w:t>
      </w:r>
      <w:r w:rsidRPr="00BB2746">
        <w:rPr>
          <w:rStyle w:val="Style13ptBold"/>
          <w:b w:val="0"/>
          <w:sz w:val="18"/>
          <w:szCs w:val="18"/>
        </w:rPr>
        <w:t>(</w:t>
      </w:r>
      <w:r>
        <w:rPr>
          <w:rStyle w:val="Style13ptBold"/>
          <w:b w:val="0"/>
          <w:sz w:val="18"/>
          <w:szCs w:val="18"/>
        </w:rPr>
        <w:t xml:space="preserve">Todd, </w:t>
      </w:r>
      <w:r w:rsidRPr="00BB2746">
        <w:rPr>
          <w:rStyle w:val="Style13ptBold"/>
          <w:b w:val="0"/>
          <w:sz w:val="18"/>
          <w:szCs w:val="18"/>
        </w:rPr>
        <w:t>researched and written about U.S.-Mexican border issues for more than 10 years. He has worked on both sides of the border for BorderLinks in Tucson, Arizona, and Witness for Peace in Oaxaca, Mexico. He now writes on border and immigration issues for NACLA Report</w:t>
      </w:r>
      <w:r>
        <w:rPr>
          <w:rStyle w:val="Style13ptBold"/>
          <w:b w:val="0"/>
          <w:sz w:val="18"/>
          <w:szCs w:val="18"/>
        </w:rPr>
        <w:t>, “</w:t>
      </w:r>
      <w:r w:rsidRPr="00BB2746">
        <w:rPr>
          <w:rStyle w:val="Style13ptBold"/>
          <w:b w:val="0"/>
          <w:sz w:val="18"/>
          <w:szCs w:val="18"/>
        </w:rPr>
        <w:t>Surveillance Surge on the Border: How to Turn the US-Mexican Border into a War Zone</w:t>
      </w:r>
      <w:r>
        <w:rPr>
          <w:rStyle w:val="Style13ptBold"/>
          <w:b w:val="0"/>
          <w:sz w:val="18"/>
          <w:szCs w:val="18"/>
        </w:rPr>
        <w:t xml:space="preserve">,” </w:t>
      </w:r>
      <w:hyperlink r:id="rId21" w:history="1">
        <w:r w:rsidRPr="00E11096">
          <w:rPr>
            <w:rStyle w:val="Hyperlink"/>
            <w:sz w:val="18"/>
            <w:szCs w:val="18"/>
          </w:rPr>
          <w:t>http://www.truth-out.org/news/item/17513-surveillance-surge-on-the-border-how-to-turn-the-us-mexican-border-into-a-war-zone</w:t>
        </w:r>
      </w:hyperlink>
      <w:r>
        <w:rPr>
          <w:rStyle w:val="Style13ptBold"/>
          <w:b w:val="0"/>
          <w:sz w:val="18"/>
          <w:szCs w:val="18"/>
        </w:rPr>
        <w:t>, //rck)</w:t>
      </w:r>
    </w:p>
    <w:p w14:paraId="5F488DD1" w14:textId="77777777" w:rsidR="00527C45" w:rsidRDefault="00527C45" w:rsidP="00527C45">
      <w:pPr>
        <w:rPr>
          <w:sz w:val="16"/>
        </w:rPr>
      </w:pPr>
      <w:r w:rsidRPr="00A22113">
        <w:rPr>
          <w:rStyle w:val="StyleUnderline0"/>
          <w:highlight w:val="yellow"/>
        </w:rPr>
        <w:t>This “border</w:t>
      </w:r>
      <w:r w:rsidRPr="00E443E8">
        <w:rPr>
          <w:sz w:val="16"/>
        </w:rPr>
        <w:t xml:space="preserve"> surge,” a phrase coined by Senator Chuck Schumer, </w:t>
      </w:r>
      <w:r w:rsidRPr="00A22113">
        <w:rPr>
          <w:rStyle w:val="StyleUnderline0"/>
          <w:highlight w:val="yellow"/>
        </w:rPr>
        <w:t>is</w:t>
      </w:r>
      <w:r w:rsidRPr="00E443E8">
        <w:rPr>
          <w:sz w:val="16"/>
        </w:rPr>
        <w:t xml:space="preserve"> also </w:t>
      </w:r>
      <w:r w:rsidRPr="00A22113">
        <w:rPr>
          <w:rStyle w:val="StyleUnderline0"/>
          <w:highlight w:val="yellow"/>
        </w:rPr>
        <w:t>a surveillance surge</w:t>
      </w:r>
      <w:r w:rsidRPr="00E443E8">
        <w:rPr>
          <w:sz w:val="16"/>
        </w:rPr>
        <w:t xml:space="preserve">. The Senate bill provides for the hiring of almost </w:t>
      </w:r>
      <w:r w:rsidRPr="00E443E8">
        <w:rPr>
          <w:rStyle w:val="StyleUnderline0"/>
        </w:rPr>
        <w:t>19,000 new Border Patrol agents, the building of 700 additional miles of walls, fences, and barriers, and an investment of billions of dollars in the latest surveillance technologies</w:t>
      </w:r>
      <w:r w:rsidRPr="00E443E8">
        <w:rPr>
          <w:sz w:val="16"/>
        </w:rPr>
        <w:t xml:space="preserve">, including drones. In this, the bill only continues </w:t>
      </w:r>
      <w:r w:rsidRPr="00A22113">
        <w:rPr>
          <w:rStyle w:val="StyleUnderline0"/>
          <w:highlight w:val="yellow"/>
        </w:rPr>
        <w:t>in a post-9/11 tradition</w:t>
      </w:r>
      <w:r w:rsidRPr="00E443E8">
        <w:rPr>
          <w:sz w:val="16"/>
        </w:rPr>
        <w:t xml:space="preserve"> in which </w:t>
      </w:r>
      <w:r w:rsidRPr="00A22113">
        <w:rPr>
          <w:rStyle w:val="StyleUnderline0"/>
          <w:highlight w:val="yellow"/>
        </w:rPr>
        <w:t>our southern</w:t>
      </w:r>
      <w:r w:rsidRPr="00E443E8">
        <w:rPr>
          <w:sz w:val="16"/>
        </w:rPr>
        <w:t xml:space="preserve"> divide </w:t>
      </w:r>
      <w:r w:rsidRPr="00A22113">
        <w:rPr>
          <w:rStyle w:val="StyleUnderline0"/>
          <w:highlight w:val="yellow"/>
        </w:rPr>
        <w:t>has become</w:t>
      </w:r>
      <w:r w:rsidRPr="00E443E8">
        <w:rPr>
          <w:sz w:val="16"/>
        </w:rPr>
        <w:t xml:space="preserve"> an on-the-ground laboratory for </w:t>
      </w:r>
      <w:r w:rsidRPr="00A22113">
        <w:rPr>
          <w:rStyle w:val="Emphasis"/>
          <w:highlight w:val="yellow"/>
        </w:rPr>
        <w:t>the development of a surveillance state</w:t>
      </w:r>
      <w:r w:rsidRPr="00E443E8">
        <w:rPr>
          <w:sz w:val="16"/>
        </w:rPr>
        <w:t xml:space="preserve"> whose mission is already moving well beyond those borderlands. </w:t>
      </w:r>
      <w:r w:rsidRPr="00E443E8">
        <w:rPr>
          <w:rStyle w:val="StyleUnderline0"/>
        </w:rPr>
        <w:t>Calling this</w:t>
      </w:r>
      <w:r w:rsidRPr="00E443E8">
        <w:rPr>
          <w:sz w:val="16"/>
        </w:rPr>
        <w:t xml:space="preserve"> “immigration </w:t>
      </w:r>
      <w:r w:rsidRPr="00E443E8">
        <w:rPr>
          <w:rStyle w:val="StyleUnderline0"/>
        </w:rPr>
        <w:t>reform</w:t>
      </w:r>
      <w:r w:rsidRPr="00E443E8">
        <w:rPr>
          <w:sz w:val="16"/>
        </w:rPr>
        <w:t xml:space="preserve">” </w:t>
      </w:r>
      <w:r w:rsidRPr="00E443E8">
        <w:rPr>
          <w:rStyle w:val="StyleUnderline0"/>
        </w:rPr>
        <w:t>is</w:t>
      </w:r>
      <w:r w:rsidRPr="00E443E8">
        <w:rPr>
          <w:sz w:val="16"/>
        </w:rPr>
        <w:t xml:space="preserve"> like </w:t>
      </w:r>
      <w:r w:rsidRPr="00E443E8">
        <w:rPr>
          <w:rStyle w:val="StyleUnderline0"/>
        </w:rPr>
        <w:t xml:space="preserve">calling the </w:t>
      </w:r>
      <w:r w:rsidRPr="00E443E8">
        <w:rPr>
          <w:rStyle w:val="Emphasis"/>
        </w:rPr>
        <w:t>N</w:t>
      </w:r>
      <w:r w:rsidRPr="00E443E8">
        <w:rPr>
          <w:sz w:val="16"/>
        </w:rPr>
        <w:t xml:space="preserve">ational </w:t>
      </w:r>
      <w:r w:rsidRPr="00E443E8">
        <w:rPr>
          <w:rStyle w:val="Emphasis"/>
        </w:rPr>
        <w:t>S</w:t>
      </w:r>
      <w:r w:rsidRPr="00E443E8">
        <w:rPr>
          <w:sz w:val="16"/>
        </w:rPr>
        <w:t xml:space="preserve">ecurity </w:t>
      </w:r>
      <w:r w:rsidRPr="00E443E8">
        <w:rPr>
          <w:rStyle w:val="Emphasis"/>
        </w:rPr>
        <w:t>A</w:t>
      </w:r>
      <w:r w:rsidRPr="00E443E8">
        <w:rPr>
          <w:sz w:val="16"/>
        </w:rPr>
        <w:t xml:space="preserve">gency’s </w:t>
      </w:r>
      <w:r w:rsidRPr="00E443E8">
        <w:rPr>
          <w:rStyle w:val="StyleUnderline0"/>
        </w:rPr>
        <w:t xml:space="preserve">expanding global surveillance system a domestic telecommunications upgrade.  </w:t>
      </w:r>
      <w:r w:rsidRPr="00A22113">
        <w:rPr>
          <w:rStyle w:val="StyleUnderline0"/>
          <w:highlight w:val="yellow"/>
        </w:rPr>
        <w:t>It’s</w:t>
      </w:r>
      <w:r w:rsidRPr="00E443E8">
        <w:rPr>
          <w:sz w:val="16"/>
        </w:rPr>
        <w:t xml:space="preserve"> really all </w:t>
      </w:r>
      <w:r w:rsidRPr="00A22113">
        <w:rPr>
          <w:rStyle w:val="StyleUnderline0"/>
          <w:highlight w:val="yellow"/>
        </w:rPr>
        <w:t>about the country that the U</w:t>
      </w:r>
      <w:r w:rsidRPr="00A22113">
        <w:rPr>
          <w:sz w:val="16"/>
        </w:rPr>
        <w:t>nited</w:t>
      </w:r>
      <w:r w:rsidRPr="00E443E8">
        <w:rPr>
          <w:sz w:val="16"/>
        </w:rPr>
        <w:t xml:space="preserve"> </w:t>
      </w:r>
      <w:r w:rsidRPr="00A22113">
        <w:rPr>
          <w:rStyle w:val="StyleUnderline0"/>
          <w:highlight w:val="yellow"/>
        </w:rPr>
        <w:t>S</w:t>
      </w:r>
      <w:r w:rsidRPr="00E443E8">
        <w:rPr>
          <w:sz w:val="16"/>
        </w:rPr>
        <w:t xml:space="preserve">tates </w:t>
      </w:r>
      <w:r w:rsidRPr="00A22113">
        <w:rPr>
          <w:rStyle w:val="StyleUnderline0"/>
          <w:highlight w:val="yellow"/>
        </w:rPr>
        <w:t>is becoming -- one of the police and the policed</w:t>
      </w:r>
      <w:r w:rsidRPr="00E443E8">
        <w:rPr>
          <w:sz w:val="16"/>
        </w:rPr>
        <w:t xml:space="preserve">. </w:t>
      </w:r>
    </w:p>
    <w:p w14:paraId="7D758608" w14:textId="77777777" w:rsidR="00527C45" w:rsidRDefault="00527C45" w:rsidP="00527C45">
      <w:pPr>
        <w:rPr>
          <w:sz w:val="16"/>
        </w:rPr>
      </w:pPr>
    </w:p>
    <w:p w14:paraId="20A3CB75" w14:textId="77777777" w:rsidR="00527C45" w:rsidRDefault="00527C45" w:rsidP="00527C45">
      <w:pPr>
        <w:pStyle w:val="Heading4"/>
      </w:pPr>
      <w:r>
        <w:t>Border security has become an occupying army and checkpoints are a unique manifestation of violence</w:t>
      </w:r>
    </w:p>
    <w:p w14:paraId="46C1065E" w14:textId="77777777" w:rsidR="00527C45" w:rsidRPr="00A20241" w:rsidRDefault="00527C45" w:rsidP="00527C45">
      <w:pPr>
        <w:rPr>
          <w:rStyle w:val="Style13ptBold"/>
          <w:b w:val="0"/>
          <w:sz w:val="20"/>
          <w:szCs w:val="20"/>
        </w:rPr>
      </w:pPr>
      <w:r>
        <w:rPr>
          <w:rStyle w:val="Style13ptBold"/>
        </w:rPr>
        <w:t xml:space="preserve">Miller 13 </w:t>
      </w:r>
      <w:r w:rsidRPr="00BB2746">
        <w:rPr>
          <w:rStyle w:val="Style13ptBold"/>
          <w:b w:val="0"/>
          <w:sz w:val="18"/>
          <w:szCs w:val="18"/>
        </w:rPr>
        <w:t>(</w:t>
      </w:r>
      <w:r>
        <w:rPr>
          <w:rStyle w:val="Style13ptBold"/>
          <w:b w:val="0"/>
          <w:sz w:val="18"/>
          <w:szCs w:val="18"/>
        </w:rPr>
        <w:t xml:space="preserve">Todd, </w:t>
      </w:r>
      <w:r w:rsidRPr="00BB2746">
        <w:rPr>
          <w:rStyle w:val="Style13ptBold"/>
          <w:b w:val="0"/>
          <w:sz w:val="18"/>
          <w:szCs w:val="18"/>
        </w:rPr>
        <w:t>researched and written about U.S.-Mexican border issues for more than 10 years. He has worked on both sides of the border for BorderLinks in Tucson, Arizona, and Witness for Peace in Oaxaca, Mexico. He now writes on border and immigration issues for NACLA Report</w:t>
      </w:r>
      <w:r>
        <w:rPr>
          <w:rStyle w:val="Style13ptBold"/>
          <w:b w:val="0"/>
          <w:sz w:val="18"/>
          <w:szCs w:val="18"/>
        </w:rPr>
        <w:t>, “</w:t>
      </w:r>
      <w:r w:rsidRPr="00BB2746">
        <w:rPr>
          <w:rStyle w:val="Style13ptBold"/>
          <w:b w:val="0"/>
          <w:sz w:val="18"/>
          <w:szCs w:val="18"/>
        </w:rPr>
        <w:t>Surveillance Surge on the Border: How to Turn the US-Mexican Border into a War Zone</w:t>
      </w:r>
      <w:r>
        <w:rPr>
          <w:rStyle w:val="Style13ptBold"/>
          <w:b w:val="0"/>
          <w:sz w:val="18"/>
          <w:szCs w:val="18"/>
        </w:rPr>
        <w:t xml:space="preserve">,” </w:t>
      </w:r>
      <w:hyperlink r:id="rId22" w:history="1">
        <w:r w:rsidRPr="00E11096">
          <w:rPr>
            <w:rStyle w:val="Hyperlink"/>
            <w:sz w:val="18"/>
            <w:szCs w:val="18"/>
          </w:rPr>
          <w:t>http://www.truth-out.org/news/item/17513-surveillance-surge-on-the-border-how-to-turn-the-us-mexican-border-into-a-war-zone</w:t>
        </w:r>
      </w:hyperlink>
      <w:r>
        <w:rPr>
          <w:rStyle w:val="Style13ptBold"/>
          <w:b w:val="0"/>
          <w:sz w:val="18"/>
          <w:szCs w:val="18"/>
        </w:rPr>
        <w:t>, //rck)</w:t>
      </w:r>
    </w:p>
    <w:p w14:paraId="761E2D32" w14:textId="77777777" w:rsidR="00527C45" w:rsidRDefault="00527C45" w:rsidP="00527C45">
      <w:pPr>
        <w:rPr>
          <w:rStyle w:val="StyleUnderline0"/>
        </w:rPr>
      </w:pPr>
      <w:r w:rsidRPr="00A20241">
        <w:rPr>
          <w:sz w:val="16"/>
        </w:rPr>
        <w:t xml:space="preserve">As you walk, perhaps you step on implanted sensors, creating a beeping noise in some distant monitoring room.  Meanwhile, green-striped Border Patrol vehicles rush by constantly. </w:t>
      </w:r>
      <w:r w:rsidRPr="00A20241">
        <w:rPr>
          <w:rStyle w:val="StyleUnderline0"/>
        </w:rPr>
        <w:t>On the U.S.-Mexican border, there are</w:t>
      </w:r>
      <w:r w:rsidRPr="00A20241">
        <w:rPr>
          <w:sz w:val="16"/>
        </w:rPr>
        <w:t xml:space="preserve"> already </w:t>
      </w:r>
      <w:r w:rsidRPr="00A20241">
        <w:rPr>
          <w:rStyle w:val="StyleUnderline0"/>
        </w:rPr>
        <w:t xml:space="preserve">more than 18,500 agents </w:t>
      </w:r>
      <w:r w:rsidRPr="00A20241">
        <w:rPr>
          <w:sz w:val="16"/>
          <w:szCs w:val="16"/>
        </w:rPr>
        <w:t>(and</w:t>
      </w:r>
      <w:r w:rsidRPr="00A20241">
        <w:rPr>
          <w:sz w:val="16"/>
        </w:rPr>
        <w:t xml:space="preserve"> approximately 2,300 more on the Canadian border</w:t>
      </w:r>
      <w:r w:rsidRPr="00A22113">
        <w:rPr>
          <w:sz w:val="16"/>
          <w:highlight w:val="yellow"/>
        </w:rPr>
        <w:t xml:space="preserve">).  </w:t>
      </w:r>
      <w:r w:rsidRPr="00A22113">
        <w:rPr>
          <w:rStyle w:val="StyleUnderline0"/>
          <w:highlight w:val="yellow"/>
        </w:rPr>
        <w:t>In counterterrorism mode, they are</w:t>
      </w:r>
      <w:r w:rsidRPr="00A20241">
        <w:rPr>
          <w:rStyle w:val="StyleUnderline0"/>
        </w:rPr>
        <w:t xml:space="preserve"> paid to be </w:t>
      </w:r>
      <w:r w:rsidRPr="00A22113">
        <w:rPr>
          <w:rStyle w:val="StyleUnderline0"/>
          <w:highlight w:val="yellow"/>
        </w:rPr>
        <w:t>suspicious of everything and everybody</w:t>
      </w:r>
      <w:r w:rsidRPr="00A20241">
        <w:rPr>
          <w:rStyle w:val="StyleUnderline0"/>
        </w:rPr>
        <w:t>.</w:t>
      </w:r>
      <w:r w:rsidRPr="00A20241">
        <w:rPr>
          <w:sz w:val="16"/>
        </w:rPr>
        <w:t xml:space="preserve"> Some Homeland Security vehicles sport trailers carrying All Terrain Vehicles. Some have mounted surveillance cameras, others cages to detain captured migrants. Some borderlanders like Mike Wilson of the Tucson-based Border Action Network, </w:t>
      </w:r>
      <w:r w:rsidRPr="00A22113">
        <w:rPr>
          <w:rStyle w:val="StyleUnderline0"/>
          <w:highlight w:val="yellow"/>
        </w:rPr>
        <w:t>a member of the Tohono</w:t>
      </w:r>
      <w:r w:rsidRPr="00A20241">
        <w:rPr>
          <w:sz w:val="16"/>
        </w:rPr>
        <w:t xml:space="preserve"> O’odham Nation (a Native American people and the original inhabitants of the Arizona borderlands), </w:t>
      </w:r>
      <w:r w:rsidRPr="00A22113">
        <w:rPr>
          <w:rStyle w:val="StyleUnderline0"/>
          <w:highlight w:val="yellow"/>
        </w:rPr>
        <w:t>call the border security operatives an “occupying army.” Checkpoints</w:t>
      </w:r>
      <w:r w:rsidRPr="00A20241">
        <w:rPr>
          <w:sz w:val="16"/>
        </w:rPr>
        <w:t xml:space="preserve"> -- normally located 20-50 miles from the international boundary -- </w:t>
      </w:r>
      <w:r w:rsidRPr="00A22113">
        <w:rPr>
          <w:rStyle w:val="StyleUnderline0"/>
          <w:highlight w:val="yellow"/>
        </w:rPr>
        <w:t>serve</w:t>
      </w:r>
      <w:r w:rsidRPr="00BB2746">
        <w:rPr>
          <w:rStyle w:val="StyleUnderline0"/>
        </w:rPr>
        <w:t xml:space="preserve"> as </w:t>
      </w:r>
      <w:r w:rsidRPr="00A22113">
        <w:rPr>
          <w:rStyle w:val="StyleUnderline0"/>
          <w:highlight w:val="yellow"/>
        </w:rPr>
        <w:t>a second layer of</w:t>
      </w:r>
      <w:r w:rsidRPr="00BB2746">
        <w:rPr>
          <w:rStyle w:val="StyleUnderline0"/>
        </w:rPr>
        <w:t xml:space="preserve"> border </w:t>
      </w:r>
      <w:r w:rsidRPr="00A22113">
        <w:rPr>
          <w:rStyle w:val="StyleUnderline0"/>
          <w:highlight w:val="yellow"/>
        </w:rPr>
        <w:t>enforcement</w:t>
      </w:r>
      <w:r w:rsidRPr="00BB2746">
        <w:rPr>
          <w:rStyle w:val="StyleUnderline0"/>
        </w:rPr>
        <w:t>.  Stopped at one of them</w:t>
      </w:r>
      <w:r w:rsidRPr="00A22113">
        <w:rPr>
          <w:rStyle w:val="StyleUnderline0"/>
          <w:highlight w:val="yellow"/>
        </w:rPr>
        <w:t>, you will be interrogated</w:t>
      </w:r>
      <w:r w:rsidRPr="00A20241">
        <w:rPr>
          <w:sz w:val="16"/>
        </w:rPr>
        <w:t xml:space="preserve"> by armed agents in green, most likely with drug-sniffing dogs. If you are near the international divide, </w:t>
      </w:r>
      <w:r w:rsidRPr="00BB2746">
        <w:rPr>
          <w:rStyle w:val="StyleUnderline0"/>
        </w:rPr>
        <w:t xml:space="preserve">it’s hard to avoid such checkpoints where </w:t>
      </w:r>
      <w:r w:rsidRPr="00A22113">
        <w:rPr>
          <w:rStyle w:val="StyleUnderline0"/>
          <w:highlight w:val="yellow"/>
        </w:rPr>
        <w:t>you will be asked about your citizenship</w:t>
      </w:r>
      <w:r w:rsidRPr="00BB2746">
        <w:rPr>
          <w:rStyle w:val="StyleUnderline0"/>
        </w:rPr>
        <w:t xml:space="preserve"> -- and much more if anything you say or do, or simply the way you look, raises suspicions. Even outside</w:t>
      </w:r>
      <w:r w:rsidRPr="00A20241">
        <w:rPr>
          <w:sz w:val="16"/>
        </w:rPr>
        <w:t xml:space="preserve"> of the checkpoints, </w:t>
      </w:r>
      <w:r w:rsidRPr="00BB2746">
        <w:rPr>
          <w:rStyle w:val="StyleUnderline0"/>
        </w:rPr>
        <w:t>agents</w:t>
      </w:r>
      <w:r w:rsidRPr="00A20241">
        <w:rPr>
          <w:sz w:val="16"/>
        </w:rPr>
        <w:t xml:space="preserve"> of the Department of Homeland Security </w:t>
      </w:r>
      <w:r w:rsidRPr="00BB2746">
        <w:rPr>
          <w:rStyle w:val="StyleUnderline0"/>
        </w:rPr>
        <w:t>can pull you over for any reason -- without probable cause or a warran</w:t>
      </w:r>
      <w:r w:rsidRPr="00A20241">
        <w:rPr>
          <w:sz w:val="16"/>
        </w:rPr>
        <w:t xml:space="preserve">t -- and do what is termed a “routine search.” As a U.S. Border Patrol agent told journalist Margaret Regan, within a hundred miles of the international divide, </w:t>
      </w:r>
      <w:r w:rsidRPr="00BB2746">
        <w:rPr>
          <w:rStyle w:val="StyleUnderline0"/>
        </w:rPr>
        <w:t>“</w:t>
      </w:r>
      <w:r w:rsidRPr="00A22113">
        <w:rPr>
          <w:rStyle w:val="StyleUnderline0"/>
          <w:highlight w:val="yellow"/>
        </w:rPr>
        <w:t>there's an asterisk on the Constitution</w:t>
      </w:r>
      <w:r w:rsidRPr="00A20241">
        <w:rPr>
          <w:sz w:val="16"/>
        </w:rPr>
        <w:t>.”</w:t>
      </w:r>
      <w:r>
        <w:rPr>
          <w:sz w:val="16"/>
        </w:rPr>
        <w:t xml:space="preserve"> </w:t>
      </w:r>
      <w:r w:rsidRPr="00A20241">
        <w:rPr>
          <w:sz w:val="16"/>
        </w:rPr>
        <w:t xml:space="preserve">Off-road forward operating bases offer further evidence of the battlefield atmosphere being created near the border. Such outposts became commonplace during the U.S. wars in Iraq and Afghanistan, where they were meant to house U.S. soldiers deployed into remote areas. On the border, there are high-tech yet rudimentary camps that serve the same purpose. They also signal how </w:t>
      </w:r>
      <w:r w:rsidRPr="00BB2746">
        <w:rPr>
          <w:rStyle w:val="StyleUnderline0"/>
        </w:rPr>
        <w:t>agents</w:t>
      </w:r>
      <w:r w:rsidRPr="00A20241">
        <w:rPr>
          <w:sz w:val="16"/>
        </w:rPr>
        <w:t xml:space="preserve"> of the Department of Homeland </w:t>
      </w:r>
      <w:r w:rsidRPr="00A22113">
        <w:rPr>
          <w:rStyle w:val="StyleUnderline0"/>
          <w:highlight w:val="yellow"/>
        </w:rPr>
        <w:t>Security are “gaining, maintaining, and expanding” into rural areas</w:t>
      </w:r>
      <w:r w:rsidRPr="00BB2746">
        <w:rPr>
          <w:rStyle w:val="StyleUnderline0"/>
        </w:rPr>
        <w:t xml:space="preserve"> traversed by migrants and used by smugglers, </w:t>
      </w:r>
      <w:r w:rsidRPr="00A22113">
        <w:rPr>
          <w:rStyle w:val="StyleUnderline0"/>
          <w:highlight w:val="yellow"/>
        </w:rPr>
        <w:t>though to this point never crossed by a</w:t>
      </w:r>
      <w:r w:rsidRPr="00BB2746">
        <w:rPr>
          <w:rStyle w:val="StyleUnderline0"/>
        </w:rPr>
        <w:t xml:space="preserve"> known international </w:t>
      </w:r>
      <w:r w:rsidRPr="00A22113">
        <w:rPr>
          <w:rStyle w:val="StyleUnderline0"/>
          <w:highlight w:val="yellow"/>
        </w:rPr>
        <w:t>terrorist.</w:t>
      </w:r>
    </w:p>
    <w:p w14:paraId="7EB8CA53" w14:textId="77777777" w:rsidR="00527C45" w:rsidRDefault="00527C45" w:rsidP="00527C45">
      <w:pPr>
        <w:pStyle w:val="Heading4"/>
        <w:rPr>
          <w:rStyle w:val="StyleUnderline0"/>
          <w:b w:val="0"/>
          <w:szCs w:val="26"/>
          <w:u w:val="none"/>
        </w:rPr>
      </w:pPr>
      <w:r>
        <w:rPr>
          <w:rStyle w:val="StyleUnderline0"/>
          <w:szCs w:val="26"/>
          <w:u w:val="none"/>
        </w:rPr>
        <w:t>Citizenship or laws mean nothing—CBP existence on the border constitutes violence</w:t>
      </w:r>
    </w:p>
    <w:p w14:paraId="1236D967" w14:textId="77777777" w:rsidR="00527C45" w:rsidRPr="00A20241" w:rsidRDefault="00527C45" w:rsidP="00527C45">
      <w:pPr>
        <w:rPr>
          <w:rStyle w:val="Style13ptBold"/>
          <w:b w:val="0"/>
          <w:sz w:val="20"/>
          <w:szCs w:val="20"/>
        </w:rPr>
      </w:pPr>
      <w:r>
        <w:rPr>
          <w:rStyle w:val="Style13ptBold"/>
        </w:rPr>
        <w:t xml:space="preserve">Miller 14 </w:t>
      </w:r>
      <w:r w:rsidRPr="00BB2746">
        <w:rPr>
          <w:rStyle w:val="Style13ptBold"/>
          <w:b w:val="0"/>
          <w:sz w:val="18"/>
          <w:szCs w:val="18"/>
        </w:rPr>
        <w:t>(</w:t>
      </w:r>
      <w:r>
        <w:rPr>
          <w:rStyle w:val="Style13ptBold"/>
          <w:b w:val="0"/>
          <w:sz w:val="18"/>
          <w:szCs w:val="18"/>
        </w:rPr>
        <w:t xml:space="preserve">Todd, </w:t>
      </w:r>
      <w:r w:rsidRPr="00BB2746">
        <w:rPr>
          <w:rStyle w:val="Style13ptBold"/>
          <w:b w:val="0"/>
          <w:sz w:val="18"/>
          <w:szCs w:val="18"/>
        </w:rPr>
        <w:t>researched and written about U.S.-Mexican border issues for more than 10 years. He has worked on both sides of the border for BorderLinks in Tucson, Arizona, and Witness for Peace in Oaxaca, Mexico. He now writes on border and immigration issues for NACLA Report</w:t>
      </w:r>
      <w:r>
        <w:rPr>
          <w:rStyle w:val="Style13ptBold"/>
          <w:b w:val="0"/>
          <w:sz w:val="18"/>
          <w:szCs w:val="18"/>
        </w:rPr>
        <w:t>, “</w:t>
      </w:r>
      <w:r w:rsidRPr="00BB2746">
        <w:rPr>
          <w:rStyle w:val="Style13ptBold"/>
          <w:b w:val="0"/>
          <w:sz w:val="18"/>
          <w:szCs w:val="18"/>
        </w:rPr>
        <w:t>Surveillance Surge on the Border: How to Turn the US-Mexican Border into a War Zone</w:t>
      </w:r>
      <w:r>
        <w:rPr>
          <w:rStyle w:val="Style13ptBold"/>
          <w:b w:val="0"/>
          <w:sz w:val="18"/>
          <w:szCs w:val="18"/>
        </w:rPr>
        <w:t xml:space="preserve">,” </w:t>
      </w:r>
      <w:hyperlink r:id="rId23" w:history="1">
        <w:r w:rsidRPr="00E11096">
          <w:rPr>
            <w:rStyle w:val="Hyperlink"/>
            <w:sz w:val="18"/>
            <w:szCs w:val="18"/>
          </w:rPr>
          <w:t>http://www.truth-out.org/news/item/17513-surveillance-surge-on-the-border-how-to-turn-the-us-mexican-border-into-a-war-zone</w:t>
        </w:r>
      </w:hyperlink>
      <w:r>
        <w:rPr>
          <w:rStyle w:val="Style13ptBold"/>
          <w:b w:val="0"/>
          <w:sz w:val="18"/>
          <w:szCs w:val="18"/>
        </w:rPr>
        <w:t>, //rck)</w:t>
      </w:r>
    </w:p>
    <w:p w14:paraId="5D3EF2A6" w14:textId="77777777" w:rsidR="00527C45" w:rsidRPr="00E841EB" w:rsidRDefault="00527C45" w:rsidP="00527C45">
      <w:pPr>
        <w:rPr>
          <w:rStyle w:val="StyleUnderline0"/>
        </w:rPr>
      </w:pPr>
      <w:r w:rsidRPr="00E841EB">
        <w:rPr>
          <w:rStyle w:val="StyleUnderline0"/>
          <w:sz w:val="16"/>
          <w:u w:val="none"/>
        </w:rPr>
        <w:t xml:space="preserve">Instead of acknowledging Garcia’s question, </w:t>
      </w:r>
      <w:r w:rsidRPr="00EC6A73">
        <w:rPr>
          <w:rStyle w:val="StyleUnderline0"/>
          <w:highlight w:val="yellow"/>
        </w:rPr>
        <w:t>the agent orders</w:t>
      </w:r>
      <w:r w:rsidRPr="00E841EB">
        <w:rPr>
          <w:rStyle w:val="StyleUnderline0"/>
        </w:rPr>
        <w:t xml:space="preserve"> him to produce some </w:t>
      </w:r>
      <w:r w:rsidRPr="00EC6A73">
        <w:rPr>
          <w:rStyle w:val="StyleUnderline0"/>
          <w:highlight w:val="yellow"/>
        </w:rPr>
        <w:t>ID</w:t>
      </w:r>
      <w:r w:rsidRPr="00E841EB">
        <w:rPr>
          <w:rStyle w:val="StyleUnderline0"/>
          <w:sz w:val="16"/>
          <w:u w:val="none"/>
        </w:rPr>
        <w:t xml:space="preserve">. Garcia pulls out his tribal membership card. </w:t>
      </w:r>
      <w:r w:rsidRPr="00E841EB">
        <w:rPr>
          <w:rStyle w:val="StyleUnderline0"/>
        </w:rPr>
        <w:t>The agent looks from the photo</w:t>
      </w:r>
      <w:r w:rsidRPr="00E841EB">
        <w:rPr>
          <w:rStyle w:val="StyleUnderline0"/>
          <w:sz w:val="16"/>
          <w:u w:val="none"/>
        </w:rPr>
        <w:t xml:space="preserve"> to Garcia several times, </w:t>
      </w:r>
      <w:r w:rsidRPr="00E841EB">
        <w:rPr>
          <w:rStyle w:val="StyleUnderline0"/>
        </w:rPr>
        <w:t>making a point of his doubt and suspicion</w:t>
      </w:r>
      <w:r w:rsidRPr="00E841EB">
        <w:rPr>
          <w:rStyle w:val="StyleUnderline0"/>
          <w:sz w:val="16"/>
          <w:u w:val="none"/>
        </w:rPr>
        <w:t>. “It’s me,” Garcia says, now visibly impatient. “</w:t>
      </w:r>
      <w:r w:rsidRPr="00EC6A73">
        <w:rPr>
          <w:rStyle w:val="StyleUnderline0"/>
          <w:highlight w:val="yellow"/>
        </w:rPr>
        <w:t>What is your citizenship?”</w:t>
      </w:r>
      <w:r w:rsidRPr="00E841EB">
        <w:rPr>
          <w:rStyle w:val="StyleUnderline0"/>
        </w:rPr>
        <w:t xml:space="preserve"> the agent asks. </w:t>
      </w:r>
      <w:r w:rsidRPr="00EC6A73">
        <w:rPr>
          <w:rStyle w:val="StyleUnderline0"/>
          <w:highlight w:val="yellow"/>
        </w:rPr>
        <w:t>Tohono O’odham</w:t>
      </w:r>
      <w:r w:rsidRPr="00E841EB">
        <w:rPr>
          <w:rStyle w:val="StyleUnderline0"/>
        </w:rPr>
        <w:t>,”</w:t>
      </w:r>
      <w:r w:rsidRPr="00E841EB">
        <w:rPr>
          <w:rStyle w:val="StyleUnderline0"/>
          <w:sz w:val="16"/>
          <w:u w:val="none"/>
        </w:rPr>
        <w:t xml:space="preserve"> Garcia responds. This could get good, I think to myself. </w:t>
      </w:r>
      <w:r w:rsidRPr="00EC6A73">
        <w:rPr>
          <w:rStyle w:val="StyleUnderline0"/>
          <w:highlight w:val="yellow"/>
        </w:rPr>
        <w:t>But the agent doesn’t bite</w:t>
      </w:r>
      <w:r w:rsidRPr="00E841EB">
        <w:rPr>
          <w:rStyle w:val="StyleUnderline0"/>
          <w:sz w:val="16"/>
          <w:u w:val="none"/>
        </w:rPr>
        <w:t xml:space="preserve">. He releases Garcia from his gaze and instructs me to state my citizenship. I tell him that I am a citizen of the United States. “And who is this friend?” the agent asks, again. But this time I sense more in his voice than mere disbelief that we have a mutual friend. At first I can’t tell what it is, but his tone and mannerisms—simmering with </w:t>
      </w:r>
      <w:r w:rsidRPr="00EC6A73">
        <w:rPr>
          <w:rStyle w:val="StyleUnderline0"/>
          <w:highlight w:val="yellow"/>
        </w:rPr>
        <w:t>aggression and suspicion</w:t>
      </w:r>
      <w:r w:rsidRPr="00E841EB">
        <w:rPr>
          <w:rStyle w:val="StyleUnderline0"/>
        </w:rPr>
        <w:t xml:space="preserve">—seem to be </w:t>
      </w:r>
      <w:r w:rsidRPr="00EC6A73">
        <w:rPr>
          <w:rStyle w:val="StyleUnderline0"/>
          <w:highlight w:val="yellow"/>
        </w:rPr>
        <w:t>another example of what everyday life</w:t>
      </w:r>
      <w:r w:rsidRPr="00E841EB">
        <w:rPr>
          <w:rStyle w:val="StyleUnderline0"/>
        </w:rPr>
        <w:t xml:space="preserve"> can be like </w:t>
      </w:r>
      <w:r w:rsidRPr="00EC6A73">
        <w:rPr>
          <w:rStyle w:val="StyleUnderline0"/>
          <w:highlight w:val="yellow"/>
        </w:rPr>
        <w:t>for the Tohono</w:t>
      </w:r>
      <w:r w:rsidRPr="00E841EB">
        <w:rPr>
          <w:rStyle w:val="StyleUnderline0"/>
        </w:rPr>
        <w:t xml:space="preserve"> O’odham Nation </w:t>
      </w:r>
      <w:r w:rsidRPr="00EC6A73">
        <w:rPr>
          <w:rStyle w:val="StyleUnderline0"/>
          <w:highlight w:val="yellow"/>
        </w:rPr>
        <w:t>when the U.S. Border Patrol imposes its authority</w:t>
      </w:r>
      <w:r w:rsidRPr="00E841EB">
        <w:rPr>
          <w:rStyle w:val="StyleUnderline0"/>
          <w:sz w:val="16"/>
          <w:u w:val="none"/>
        </w:rPr>
        <w:t xml:space="preserve">. And this is what I have come here to learn. Perhaps it is naive on my part to think that the agent would treat us better once he saw that Garcia was Tohono O’odham and that we are on his sovereign ancestral land. For one thing, even though I am a professional journalist, I am prohibited (by the Tohono O’odham Nation) from traveling off-road on the reservation without the accompaniment of a member of the nation. However, the agent does not treat us any better. If anything, his suspicion deepens. Racial profiling seems to be in play: a Native and non-Native out in the middle of nowhere, but so close to the border, need to be examined closely. </w:t>
      </w:r>
      <w:r w:rsidRPr="00EC6A73">
        <w:rPr>
          <w:rStyle w:val="StyleUnderline0"/>
          <w:highlight w:val="yellow"/>
        </w:rPr>
        <w:t>That the U.S. government recognizes the Tohono O’odham Nation as a “distinct, independent</w:t>
      </w:r>
      <w:r w:rsidRPr="00E841EB">
        <w:rPr>
          <w:rStyle w:val="StyleUnderline0"/>
        </w:rPr>
        <w:t xml:space="preserve"> political” </w:t>
      </w:r>
      <w:r w:rsidRPr="00EC6A73">
        <w:rPr>
          <w:rStyle w:val="StyleUnderline0"/>
          <w:highlight w:val="yellow"/>
        </w:rPr>
        <w:t>community</w:t>
      </w:r>
      <w:r w:rsidRPr="00E841EB">
        <w:rPr>
          <w:rStyle w:val="StyleUnderline0"/>
        </w:rPr>
        <w:t xml:space="preserve"> with a highly qualified sense of sovereignty seems </w:t>
      </w:r>
      <w:r w:rsidRPr="00EC6A73">
        <w:rPr>
          <w:rStyle w:val="StyleUnderline0"/>
        </w:rPr>
        <w:t>to</w:t>
      </w:r>
      <w:r w:rsidRPr="00EC6A73">
        <w:rPr>
          <w:rStyle w:val="StyleUnderline0"/>
          <w:highlight w:val="yellow"/>
        </w:rPr>
        <w:t xml:space="preserve"> mean little</w:t>
      </w:r>
      <w:r w:rsidRPr="00E841EB">
        <w:rPr>
          <w:rStyle w:val="StyleUnderline0"/>
        </w:rPr>
        <w:t xml:space="preserve"> </w:t>
      </w:r>
      <w:r w:rsidRPr="00E841EB">
        <w:rPr>
          <w:rStyle w:val="StyleUnderline0"/>
          <w:sz w:val="16"/>
          <w:u w:val="none"/>
        </w:rPr>
        <w:t xml:space="preserve">to this agent. </w:t>
      </w:r>
      <w:r w:rsidRPr="00EC6A73">
        <w:rPr>
          <w:rStyle w:val="StyleUnderline0"/>
          <w:highlight w:val="yellow"/>
        </w:rPr>
        <w:t>He doesn’t appear to be aware that another body of laws, voted on by the O’odham and its legislative council, govern the land</w:t>
      </w:r>
      <w:r w:rsidRPr="00E841EB">
        <w:rPr>
          <w:rStyle w:val="StyleUnderline0"/>
        </w:rPr>
        <w:t xml:space="preserve"> where he is standing.</w:t>
      </w:r>
      <w:r w:rsidRPr="00E841EB">
        <w:rPr>
          <w:rStyle w:val="StyleUnderline0"/>
          <w:sz w:val="16"/>
          <w:u w:val="none"/>
        </w:rPr>
        <w:t xml:space="preserve"> Or maybe </w:t>
      </w:r>
      <w:r w:rsidRPr="00E841EB">
        <w:rPr>
          <w:rStyle w:val="StyleUnderline0"/>
        </w:rPr>
        <w:t>it just doesn’t matter to</w:t>
      </w:r>
      <w:r w:rsidRPr="00E841EB">
        <w:rPr>
          <w:rStyle w:val="StyleUnderline0"/>
          <w:sz w:val="16"/>
          <w:u w:val="none"/>
        </w:rPr>
        <w:t xml:space="preserve"> him. According to the U.S. government, the international border that exists on Native American land is at many points “vulnerable” to unauthorized entry. </w:t>
      </w:r>
      <w:r w:rsidRPr="00E841EB">
        <w:rPr>
          <w:rStyle w:val="StyleUnderline0"/>
        </w:rPr>
        <w:t xml:space="preserve">In the post-9/11 era, </w:t>
      </w:r>
      <w:r w:rsidRPr="00EC6A73">
        <w:rPr>
          <w:rStyle w:val="StyleUnderline0"/>
          <w:highlight w:val="yellow"/>
        </w:rPr>
        <w:t>this sloppy, porous patch of border</w:t>
      </w:r>
      <w:r w:rsidRPr="00E841EB">
        <w:rPr>
          <w:rStyle w:val="StyleUnderline0"/>
        </w:rPr>
        <w:t>, in the government’s eyes</w:t>
      </w:r>
      <w:r w:rsidRPr="00732228">
        <w:rPr>
          <w:rStyle w:val="StyleUnderline0"/>
          <w:highlight w:val="yellow"/>
        </w:rPr>
        <w:t>, is a</w:t>
      </w:r>
      <w:r w:rsidRPr="00E841EB">
        <w:rPr>
          <w:rStyle w:val="StyleUnderline0"/>
        </w:rPr>
        <w:t xml:space="preserve"> full-fledged national security </w:t>
      </w:r>
      <w:r w:rsidRPr="00732228">
        <w:rPr>
          <w:rStyle w:val="StyleUnderline0"/>
          <w:highlight w:val="yellow"/>
        </w:rPr>
        <w:t>threat</w:t>
      </w:r>
      <w:r w:rsidRPr="00E841EB">
        <w:rPr>
          <w:rStyle w:val="StyleUnderline0"/>
          <w:sz w:val="16"/>
          <w:u w:val="none"/>
        </w:rPr>
        <w:t xml:space="preserve">. </w:t>
      </w:r>
      <w:r w:rsidRPr="00E841EB">
        <w:rPr>
          <w:rStyle w:val="StyleUnderline0"/>
        </w:rPr>
        <w:t>However</w:t>
      </w:r>
      <w:r w:rsidRPr="00E841EB">
        <w:rPr>
          <w:rStyle w:val="StyleUnderline0"/>
          <w:sz w:val="16"/>
          <w:u w:val="none"/>
        </w:rPr>
        <w:t xml:space="preserve">, what I will learn is </w:t>
      </w:r>
      <w:r w:rsidRPr="00CA5E6E">
        <w:rPr>
          <w:rStyle w:val="StyleUnderline0"/>
          <w:highlight w:val="yellow"/>
        </w:rPr>
        <w:t>something that isn’t</w:t>
      </w:r>
      <w:r w:rsidRPr="00E841EB">
        <w:rPr>
          <w:rStyle w:val="StyleUnderline0"/>
        </w:rPr>
        <w:t xml:space="preserve"> explicitly stated in </w:t>
      </w:r>
      <w:r w:rsidRPr="00CA5E6E">
        <w:rPr>
          <w:rStyle w:val="StyleUnderline0"/>
          <w:highlight w:val="yellow"/>
        </w:rPr>
        <w:t>publicly accessible</w:t>
      </w:r>
      <w:r w:rsidRPr="00E841EB">
        <w:rPr>
          <w:rStyle w:val="StyleUnderline0"/>
        </w:rPr>
        <w:t xml:space="preserve"> government </w:t>
      </w:r>
      <w:r w:rsidRPr="00732228">
        <w:rPr>
          <w:rStyle w:val="StyleUnderline0"/>
          <w:highlight w:val="yellow"/>
        </w:rPr>
        <w:t>documents</w:t>
      </w:r>
      <w:r w:rsidRPr="00E841EB">
        <w:rPr>
          <w:rStyle w:val="StyleUnderline0"/>
        </w:rPr>
        <w:t xml:space="preserve">: it isn’t just the people who are searching for work or smuggling narcotics, but also </w:t>
      </w:r>
      <w:r w:rsidRPr="00CA5E6E">
        <w:rPr>
          <w:rStyle w:val="StyleUnderline0"/>
          <w:highlight w:val="yellow"/>
        </w:rPr>
        <w:t xml:space="preserve">the Tohono O’odham themselves </w:t>
      </w:r>
      <w:r w:rsidRPr="00732228">
        <w:rPr>
          <w:rStyle w:val="StyleUnderline0"/>
        </w:rPr>
        <w:t xml:space="preserve">who </w:t>
      </w:r>
      <w:r w:rsidRPr="00CA5E6E">
        <w:rPr>
          <w:rStyle w:val="StyleUnderline0"/>
          <w:highlight w:val="yellow"/>
        </w:rPr>
        <w:t>seem to be considered “foreign</w:t>
      </w:r>
      <w:r w:rsidRPr="00CA5E6E">
        <w:rPr>
          <w:rStyle w:val="StyleUnderline0"/>
          <w:sz w:val="16"/>
          <w:highlight w:val="yellow"/>
          <w:u w:val="none"/>
        </w:rPr>
        <w:t>.”</w:t>
      </w:r>
      <w:r w:rsidRPr="00E841EB">
        <w:rPr>
          <w:rStyle w:val="StyleUnderline0"/>
          <w:sz w:val="16"/>
          <w:u w:val="none"/>
        </w:rPr>
        <w:t xml:space="preserve"> </w:t>
      </w:r>
      <w:r w:rsidRPr="00E841EB">
        <w:rPr>
          <w:rStyle w:val="StyleUnderline0"/>
        </w:rPr>
        <w:t>This “messy”</w:t>
      </w:r>
      <w:r w:rsidRPr="00E841EB">
        <w:rPr>
          <w:rStyle w:val="StyleUnderline0"/>
          <w:sz w:val="16"/>
          <w:u w:val="none"/>
        </w:rPr>
        <w:t xml:space="preserve"> but ancient </w:t>
      </w:r>
      <w:r w:rsidRPr="00E841EB">
        <w:rPr>
          <w:rStyle w:val="StyleUnderline0"/>
        </w:rPr>
        <w:t>world</w:t>
      </w:r>
      <w:r w:rsidRPr="00E841EB">
        <w:rPr>
          <w:rStyle w:val="StyleUnderline0"/>
          <w:sz w:val="16"/>
          <w:u w:val="none"/>
        </w:rPr>
        <w:t xml:space="preserve"> of familial, social, political, economic, and spiritual cross-border community </w:t>
      </w:r>
      <w:r w:rsidRPr="00E841EB">
        <w:rPr>
          <w:rStyle w:val="StyleUnderline0"/>
        </w:rPr>
        <w:t>flies in the face of</w:t>
      </w:r>
      <w:r w:rsidRPr="00E841EB">
        <w:rPr>
          <w:rStyle w:val="StyleUnderline0"/>
          <w:sz w:val="16"/>
          <w:u w:val="none"/>
        </w:rPr>
        <w:t xml:space="preserve"> the black-and-white, good-and-bad nature of </w:t>
      </w:r>
      <w:r w:rsidRPr="00E841EB">
        <w:rPr>
          <w:rStyle w:val="StyleUnderline0"/>
        </w:rPr>
        <w:t>border security</w:t>
      </w:r>
      <w:r w:rsidRPr="00E841EB">
        <w:rPr>
          <w:rStyle w:val="StyleUnderline0"/>
          <w:sz w:val="16"/>
          <w:u w:val="none"/>
        </w:rPr>
        <w:t xml:space="preserve">. The tone of </w:t>
      </w:r>
      <w:r w:rsidRPr="00E841EB">
        <w:rPr>
          <w:rStyle w:val="StyleUnderline0"/>
        </w:rPr>
        <w:t>the</w:t>
      </w:r>
      <w:r w:rsidRPr="00E841EB">
        <w:rPr>
          <w:rStyle w:val="StyleUnderline0"/>
          <w:sz w:val="16"/>
          <w:u w:val="none"/>
        </w:rPr>
        <w:t xml:space="preserve"> federal </w:t>
      </w:r>
      <w:r w:rsidRPr="00E841EB">
        <w:rPr>
          <w:rStyle w:val="StyleUnderline0"/>
        </w:rPr>
        <w:t>agent</w:t>
      </w:r>
      <w:r w:rsidRPr="00E841EB">
        <w:rPr>
          <w:sz w:val="16"/>
        </w:rPr>
        <w:t>’s</w:t>
      </w:r>
      <w:r w:rsidRPr="00E841EB">
        <w:rPr>
          <w:rStyle w:val="StyleUnderline0"/>
          <w:sz w:val="16"/>
          <w:u w:val="none"/>
        </w:rPr>
        <w:t xml:space="preserve"> voice makes everything crystal clear. He </w:t>
      </w:r>
      <w:r w:rsidRPr="00E841EB">
        <w:rPr>
          <w:rStyle w:val="StyleUnderline0"/>
        </w:rPr>
        <w:t xml:space="preserve">is in control, and he is just one of hundreds there to use borders, gates, guns, and a grid of global surveillance to enforce the hard fact that </w:t>
      </w:r>
      <w:r w:rsidRPr="00732228">
        <w:rPr>
          <w:rStyle w:val="StyleUnderline0"/>
          <w:highlight w:val="yellow"/>
        </w:rPr>
        <w:t>the U</w:t>
      </w:r>
      <w:r w:rsidRPr="00E841EB">
        <w:rPr>
          <w:rStyle w:val="StyleUnderline0"/>
        </w:rPr>
        <w:t xml:space="preserve">nited </w:t>
      </w:r>
      <w:r w:rsidRPr="00732228">
        <w:rPr>
          <w:rStyle w:val="StyleUnderline0"/>
          <w:highlight w:val="yellow"/>
        </w:rPr>
        <w:t>S</w:t>
      </w:r>
      <w:r w:rsidRPr="00E841EB">
        <w:rPr>
          <w:rStyle w:val="StyleUnderline0"/>
        </w:rPr>
        <w:t xml:space="preserve">tates of America </w:t>
      </w:r>
      <w:r w:rsidRPr="00351612">
        <w:rPr>
          <w:rStyle w:val="StyleUnderline0"/>
          <w:highlight w:val="yellow"/>
        </w:rPr>
        <w:t>trumps Tohono O’odham sovereignty and security</w:t>
      </w:r>
      <w:r w:rsidRPr="00E841EB">
        <w:rPr>
          <w:rStyle w:val="StyleUnderline0"/>
        </w:rPr>
        <w:t>—and anyone else’s for that matter—</w:t>
      </w:r>
      <w:r w:rsidRPr="00351612">
        <w:rPr>
          <w:rStyle w:val="StyleUnderline0"/>
          <w:highlight w:val="yellow"/>
        </w:rPr>
        <w:t>like it or not.</w:t>
      </w:r>
    </w:p>
    <w:p w14:paraId="03720639" w14:textId="77777777" w:rsidR="001F05CF" w:rsidRDefault="001F05CF" w:rsidP="001F05CF">
      <w:pPr>
        <w:pStyle w:val="Heading1"/>
      </w:pPr>
      <w:r w:rsidRPr="00272929">
        <w:t>Case</w:t>
      </w:r>
    </w:p>
    <w:p w14:paraId="272E5D59" w14:textId="39F566B2" w:rsidR="005767B8" w:rsidRPr="00367493" w:rsidRDefault="00023BBC" w:rsidP="005767B8">
      <w:pPr>
        <w:pStyle w:val="Heading4"/>
        <w:rPr>
          <w:u w:val="single"/>
        </w:rPr>
      </w:pPr>
      <w:r w:rsidRPr="00367493">
        <w:rPr>
          <w:u w:val="single"/>
        </w:rPr>
        <w:t>The Surveillance of the Border is an extension of the colonization that first assaulted the Tohono Hundreds of years ago.</w:t>
      </w:r>
    </w:p>
    <w:p w14:paraId="38BFE384" w14:textId="77777777" w:rsidR="005767B8" w:rsidRPr="00FC1DA8" w:rsidRDefault="005767B8" w:rsidP="005767B8">
      <w:pPr>
        <w:rPr>
          <w:rStyle w:val="Style13ptBold"/>
          <w:b w:val="0"/>
          <w:sz w:val="20"/>
          <w:szCs w:val="20"/>
        </w:rPr>
      </w:pPr>
      <w:r>
        <w:rPr>
          <w:rStyle w:val="Style13ptBold"/>
        </w:rPr>
        <w:t xml:space="preserve">Redwood Curtain Copwatch no date </w:t>
      </w:r>
      <w:r>
        <w:rPr>
          <w:rStyle w:val="Style13ptBold"/>
          <w:b w:val="0"/>
          <w:sz w:val="20"/>
          <w:szCs w:val="20"/>
        </w:rPr>
        <w:t>(</w:t>
      </w:r>
      <w:r w:rsidRPr="00FC1DA8">
        <w:rPr>
          <w:rStyle w:val="Style13ptBold"/>
          <w:b w:val="0"/>
          <w:sz w:val="20"/>
          <w:szCs w:val="20"/>
        </w:rPr>
        <w:t>based in the north coast of California, is part of a larger movement of self organized CopWatch groups throughout the US. Our local efforts seek to intervene in the drastic rise of the presence, militarization, and violence of the police, and build support networks based on self-determinat</w:t>
      </w:r>
      <w:r>
        <w:rPr>
          <w:rStyle w:val="Style13ptBold"/>
          <w:b w:val="0"/>
          <w:sz w:val="20"/>
          <w:szCs w:val="20"/>
        </w:rPr>
        <w:t>ion, caring, and concrete needs, “</w:t>
      </w:r>
      <w:r w:rsidRPr="00FC1DA8">
        <w:rPr>
          <w:rStyle w:val="Style13ptBold"/>
          <w:b w:val="0"/>
          <w:sz w:val="20"/>
          <w:szCs w:val="20"/>
        </w:rPr>
        <w:t>This Is O'odham Land: No Borders! Free Movement! Indigenous/Migrant Solidarity!</w:t>
      </w:r>
      <w:r>
        <w:rPr>
          <w:rStyle w:val="Style13ptBold"/>
          <w:b w:val="0"/>
          <w:sz w:val="20"/>
          <w:szCs w:val="20"/>
        </w:rPr>
        <w:t xml:space="preserve">,” </w:t>
      </w:r>
      <w:hyperlink r:id="rId24" w:history="1">
        <w:r w:rsidRPr="00BE4C2B">
          <w:rPr>
            <w:rStyle w:val="Hyperlink"/>
            <w:sz w:val="20"/>
            <w:szCs w:val="20"/>
          </w:rPr>
          <w:t>http://redwoodcurtaincopwatch.net/node/446</w:t>
        </w:r>
      </w:hyperlink>
      <w:r>
        <w:rPr>
          <w:rStyle w:val="Style13ptBold"/>
          <w:b w:val="0"/>
          <w:sz w:val="20"/>
          <w:szCs w:val="20"/>
        </w:rPr>
        <w:t>, //rck)</w:t>
      </w:r>
    </w:p>
    <w:p w14:paraId="34882408" w14:textId="77777777" w:rsidR="005767B8" w:rsidRPr="00FD4119" w:rsidRDefault="005767B8" w:rsidP="005767B8">
      <w:pPr>
        <w:rPr>
          <w:rStyle w:val="StyleUnderline0"/>
        </w:rPr>
      </w:pPr>
      <w:r w:rsidRPr="00B8518C">
        <w:rPr>
          <w:rStyle w:val="StyleUnderline0"/>
        </w:rPr>
        <w:t xml:space="preserve">Movement Demands Autonomy: An O'odham Perspective on Border Controls and Immigration. </w:t>
      </w:r>
      <w:r w:rsidRPr="00C05AB7">
        <w:rPr>
          <w:rStyle w:val="StyleUnderline0"/>
          <w:highlight w:val="yellow"/>
        </w:rPr>
        <w:t>We want to express as</w:t>
      </w:r>
      <w:r w:rsidRPr="00FD4119">
        <w:rPr>
          <w:sz w:val="16"/>
        </w:rPr>
        <w:t xml:space="preserve"> young </w:t>
      </w:r>
      <w:r w:rsidRPr="00C05AB7">
        <w:rPr>
          <w:rStyle w:val="StyleUnderline0"/>
          <w:highlight w:val="yellow"/>
        </w:rPr>
        <w:t>O'odham, that we oppose</w:t>
      </w:r>
      <w:r w:rsidRPr="00B8518C">
        <w:rPr>
          <w:rStyle w:val="StyleUnderline0"/>
        </w:rPr>
        <w:t xml:space="preserve"> the</w:t>
      </w:r>
      <w:r w:rsidRPr="00FD4119">
        <w:rPr>
          <w:sz w:val="16"/>
        </w:rPr>
        <w:t xml:space="preserve"> building and structure of a wall along the traditional O'odham territory, The concerns of the villages grow in fear of the on-going tactics that is plainly disguised as a 'part of the rules of conduct for testing </w:t>
      </w:r>
      <w:r w:rsidRPr="00C05AB7">
        <w:rPr>
          <w:rStyle w:val="StyleUnderline0"/>
          <w:highlight w:val="yellow"/>
        </w:rPr>
        <w:t>censors and technology'</w:t>
      </w:r>
      <w:r w:rsidRPr="00FD4119">
        <w:rPr>
          <w:sz w:val="16"/>
        </w:rPr>
        <w:t xml:space="preserve">, have now </w:t>
      </w:r>
      <w:r w:rsidRPr="00FD4119">
        <w:rPr>
          <w:rStyle w:val="StyleUnderline0"/>
        </w:rPr>
        <w:t>made the</w:t>
      </w:r>
      <w:r w:rsidRPr="00B8518C">
        <w:rPr>
          <w:rStyle w:val="StyleUnderline0"/>
        </w:rPr>
        <w:t xml:space="preserve"> Tohono</w:t>
      </w:r>
      <w:r w:rsidRPr="00FD4119">
        <w:rPr>
          <w:sz w:val="16"/>
        </w:rPr>
        <w:t xml:space="preserve"> O'odham people walking targets and criminals in the eyes of the Department of Homeland Security (DHS) </w:t>
      </w:r>
      <w:r w:rsidRPr="00C05AB7">
        <w:rPr>
          <w:rStyle w:val="StyleUnderline0"/>
          <w:highlight w:val="yellow"/>
        </w:rPr>
        <w:t>in our own homelands.</w:t>
      </w:r>
      <w:r w:rsidRPr="00C05AB7">
        <w:rPr>
          <w:sz w:val="16"/>
          <w:highlight w:val="yellow"/>
        </w:rPr>
        <w:t xml:space="preserve"> </w:t>
      </w:r>
      <w:r w:rsidRPr="00C05AB7">
        <w:rPr>
          <w:rStyle w:val="StyleUnderline0"/>
          <w:highlight w:val="yellow"/>
        </w:rPr>
        <w:t>As O'odham people, we face the ever growing crucial attacks</w:t>
      </w:r>
      <w:r w:rsidRPr="00FD4119">
        <w:rPr>
          <w:sz w:val="16"/>
        </w:rPr>
        <w:t xml:space="preserve"> on Homes, traditional routes, and Identity as indigenous people . </w:t>
      </w:r>
      <w:r w:rsidRPr="00FD4119">
        <w:rPr>
          <w:rStyle w:val="StyleUnderline0"/>
        </w:rPr>
        <w:t>The O'odham voice still goes underminded</w:t>
      </w:r>
      <w:r w:rsidRPr="00FD4119">
        <w:rPr>
          <w:sz w:val="16"/>
        </w:rPr>
        <w:t xml:space="preserve"> by tribal government </w:t>
      </w:r>
      <w:r w:rsidRPr="00C05AB7">
        <w:rPr>
          <w:rStyle w:val="StyleUnderline0"/>
          <w:highlight w:val="yellow"/>
        </w:rPr>
        <w:t>and the right of passage through our routes have become a killing field and a battle ground</w:t>
      </w:r>
      <w:r w:rsidRPr="00FD4119">
        <w:rPr>
          <w:rStyle w:val="StyleUnderline0"/>
        </w:rPr>
        <w:t>.</w:t>
      </w:r>
      <w:r w:rsidRPr="00FD4119">
        <w:rPr>
          <w:sz w:val="16"/>
        </w:rPr>
        <w:t xml:space="preserve"> Department of Homeland Security (DHS) recent, unprecedented power to waive existing law along the borders of the United States to construct a massive Border Wall and </w:t>
      </w:r>
      <w:r w:rsidRPr="00FD4119">
        <w:rPr>
          <w:rStyle w:val="StyleUnderline0"/>
        </w:rPr>
        <w:t xml:space="preserve">implementations of stricter </w:t>
      </w:r>
      <w:r w:rsidRPr="00C05AB7">
        <w:rPr>
          <w:rStyle w:val="StyleUnderline0"/>
          <w:highlight w:val="yellow"/>
        </w:rPr>
        <w:t xml:space="preserve">border crossing regulations, undermines </w:t>
      </w:r>
      <w:r w:rsidRPr="00C05AB7">
        <w:rPr>
          <w:rStyle w:val="StyleUnderline0"/>
        </w:rPr>
        <w:t xml:space="preserve">the </w:t>
      </w:r>
      <w:r w:rsidRPr="00C05AB7">
        <w:rPr>
          <w:rStyle w:val="StyleUnderline0"/>
          <w:highlight w:val="yellow"/>
        </w:rPr>
        <w:t xml:space="preserve">Tribal Sovereignty, Indigenous Autonomy and Self-Determination </w:t>
      </w:r>
      <w:r w:rsidRPr="00C05AB7">
        <w:rPr>
          <w:rStyle w:val="StyleUnderline0"/>
        </w:rPr>
        <w:t>of the many indigenous nations</w:t>
      </w:r>
      <w:r w:rsidRPr="00FD4119">
        <w:rPr>
          <w:sz w:val="16"/>
        </w:rPr>
        <w:t xml:space="preserve"> whose ancestral lands span into Mexico and Canada. The O'odham people, particularly the Tohono O'odham people, of southern Arizona are one such indigenous nation once again caught in the middle of the United States Border Policies. </w:t>
      </w:r>
      <w:r w:rsidRPr="00C05AB7">
        <w:rPr>
          <w:rStyle w:val="StyleUnderline0"/>
          <w:highlight w:val="yellow"/>
        </w:rPr>
        <w:t>Policies</w:t>
      </w:r>
      <w:r w:rsidRPr="00FD4119">
        <w:rPr>
          <w:sz w:val="16"/>
        </w:rPr>
        <w:t xml:space="preserve"> that have </w:t>
      </w:r>
      <w:r w:rsidRPr="00C05AB7">
        <w:rPr>
          <w:rStyle w:val="StyleUnderline0"/>
          <w:highlight w:val="yellow"/>
        </w:rPr>
        <w:t>disregard</w:t>
      </w:r>
      <w:r w:rsidRPr="00FD4119">
        <w:rPr>
          <w:rStyle w:val="StyleUnderline0"/>
        </w:rPr>
        <w:t>ed</w:t>
      </w:r>
      <w:r w:rsidRPr="00FD4119">
        <w:rPr>
          <w:sz w:val="16"/>
        </w:rPr>
        <w:t xml:space="preserve"> the </w:t>
      </w:r>
      <w:r w:rsidRPr="00C05AB7">
        <w:rPr>
          <w:rStyle w:val="StyleUnderline0"/>
          <w:highlight w:val="yellow"/>
        </w:rPr>
        <w:t>history, voice and cultural impacts</w:t>
      </w:r>
      <w:r w:rsidRPr="00FD4119">
        <w:rPr>
          <w:rStyle w:val="StyleUnderline0"/>
        </w:rPr>
        <w:t xml:space="preserve"> that</w:t>
      </w:r>
      <w:r w:rsidRPr="00FD4119">
        <w:rPr>
          <w:sz w:val="16"/>
        </w:rPr>
        <w:t xml:space="preserve"> any border wall will </w:t>
      </w:r>
      <w:r w:rsidRPr="00FD4119">
        <w:rPr>
          <w:rStyle w:val="StyleUnderline0"/>
        </w:rPr>
        <w:t>bring</w:t>
      </w:r>
      <w:r w:rsidRPr="00FD4119">
        <w:rPr>
          <w:sz w:val="16"/>
        </w:rPr>
        <w:t xml:space="preserve"> to all </w:t>
      </w:r>
      <w:r w:rsidRPr="00FD4119">
        <w:rPr>
          <w:rStyle w:val="StyleUnderline0"/>
        </w:rPr>
        <w:t>indigenous people</w:t>
      </w:r>
      <w:r w:rsidRPr="00FD4119">
        <w:rPr>
          <w:sz w:val="16"/>
        </w:rPr>
        <w:t xml:space="preserve"> whose homeland will be </w:t>
      </w:r>
      <w:r w:rsidRPr="00FD4119">
        <w:rPr>
          <w:rStyle w:val="StyleUnderline0"/>
        </w:rPr>
        <w:t>further disconnected</w:t>
      </w:r>
      <w:r w:rsidRPr="00FD4119">
        <w:rPr>
          <w:sz w:val="16"/>
        </w:rPr>
        <w:t xml:space="preserve"> by the U.S. push to establish the 1,951 mile barrier on the U.S./Mexican Border, 75 miles of which rest on Tohono O'odham Nation southern boundary. In my introductory analysis, </w:t>
      </w:r>
      <w:r w:rsidRPr="00FD4119">
        <w:rPr>
          <w:rStyle w:val="StyleUnderline0"/>
        </w:rPr>
        <w:t xml:space="preserve">I </w:t>
      </w:r>
      <w:r w:rsidRPr="00C05AB7">
        <w:rPr>
          <w:rStyle w:val="StyleUnderline0"/>
          <w:highlight w:val="yellow"/>
        </w:rPr>
        <w:t>feel the need to state the history and connection the O'odham people</w:t>
      </w:r>
      <w:r w:rsidRPr="00FD4119">
        <w:rPr>
          <w:sz w:val="16"/>
        </w:rPr>
        <w:t xml:space="preserve"> have with their ancestral lands, Homeland Security's waiver power on </w:t>
      </w:r>
      <w:r w:rsidRPr="00124765">
        <w:rPr>
          <w:rStyle w:val="StyleUnderline0"/>
          <w:highlight w:val="yellow"/>
        </w:rPr>
        <w:t>the border and stricter policies</w:t>
      </w:r>
      <w:r w:rsidRPr="00FD4119">
        <w:rPr>
          <w:sz w:val="16"/>
        </w:rPr>
        <w:t xml:space="preserve"> and how such power has </w:t>
      </w:r>
      <w:r w:rsidRPr="00FD4119">
        <w:rPr>
          <w:rStyle w:val="StyleUnderline0"/>
        </w:rPr>
        <w:t>lead to the militarization of O'odham</w:t>
      </w:r>
      <w:r w:rsidRPr="00FD4119">
        <w:rPr>
          <w:sz w:val="16"/>
        </w:rPr>
        <w:t xml:space="preserve"> Jev'ed (O'odham </w:t>
      </w:r>
      <w:r w:rsidRPr="00FD4119">
        <w:rPr>
          <w:rStyle w:val="StyleUnderline0"/>
        </w:rPr>
        <w:t>lands</w:t>
      </w:r>
      <w:r w:rsidRPr="00FD4119">
        <w:rPr>
          <w:sz w:val="16"/>
        </w:rPr>
        <w:t xml:space="preserve">). DHS power to waive existing laws to ensure the border wall will have negative implications on all Indigenous Nations whose land is separated by the U.S./Mexican Border </w:t>
      </w:r>
      <w:r w:rsidRPr="00FD4119">
        <w:rPr>
          <w:rStyle w:val="StyleUnderline0"/>
        </w:rPr>
        <w:t xml:space="preserve">and </w:t>
      </w:r>
      <w:r w:rsidRPr="00124765">
        <w:rPr>
          <w:rStyle w:val="StyleUnderline0"/>
          <w:highlight w:val="yellow"/>
        </w:rPr>
        <w:t>represents the continuation, of the colonization of Indigenous people and land in the 21st Century.</w:t>
      </w:r>
    </w:p>
    <w:p w14:paraId="424A48A0" w14:textId="0C5EAD63" w:rsidR="005767B8" w:rsidRPr="005767B8" w:rsidRDefault="005767B8" w:rsidP="005767B8"/>
    <w:p w14:paraId="486578D8" w14:textId="77777777" w:rsidR="00C835E9" w:rsidRPr="00272929" w:rsidRDefault="00C835E9" w:rsidP="00C835E9">
      <w:pPr>
        <w:pStyle w:val="Heading4"/>
      </w:pPr>
      <w:r w:rsidRPr="00272929">
        <w:t>The Notion of Sovereignty is not one that is western, and predates the colonizers.</w:t>
      </w:r>
    </w:p>
    <w:p w14:paraId="77D9E2E3" w14:textId="77777777" w:rsidR="00C835E9" w:rsidRPr="00272929" w:rsidRDefault="00C835E9" w:rsidP="00C835E9">
      <w:r w:rsidRPr="00272929">
        <w:t>Cobb 6 (Amanda J Cobb, June 2006, American Studies Journal, Kansas University, pp. 118-119, Accessed 7/19/15, https://journals.ku.edu/index.php/amerstud/article/view/2956/2915) CH</w:t>
      </w:r>
    </w:p>
    <w:p w14:paraId="7CE2184B" w14:textId="77777777" w:rsidR="00C835E9" w:rsidRPr="00272929" w:rsidRDefault="00C835E9" w:rsidP="00C835E9">
      <w:r w:rsidRPr="00272929">
        <w:t xml:space="preserve">At base, sovereignty is a nation's power to self-govern, to determine its own way of life, and to live that life—to whatever extent possible—free from interference. This is no different for tribal sovereignty, which by and large shares the attributes and characteristics of sovereignty as contextualized above. </w:t>
      </w:r>
      <w:r w:rsidRPr="00272929">
        <w:rPr>
          <w:rStyle w:val="StyleUnderline0"/>
        </w:rPr>
        <w:t>Native nations are culturally distinct peoples with recognizable governments and, in most cases, recognizable and defined territories</w:t>
      </w:r>
      <w:r w:rsidRPr="00272929">
        <w:t xml:space="preserve">. The sovereignty of Native nations is inherent and ancient. </w:t>
      </w:r>
      <w:r w:rsidRPr="00272929">
        <w:rPr>
          <w:rStyle w:val="StyleUnderline0"/>
        </w:rPr>
        <w:t>For Native nations within the boundaries of the United States, the underscoring of the inherent nature of sovereignty is critical because of the colonial process—a process that continues to dramatically diminish our ability to fully exercise tribal sovereignty.</w:t>
      </w:r>
      <w:r w:rsidRPr="00272929">
        <w:t xml:space="preserve"> As David Wilkins (Lumbee) and K. Tsianina Lomawaima (Creek/Cherokee) have argued, "</w:t>
      </w:r>
      <w:r w:rsidRPr="00272929">
        <w:rPr>
          <w:rStyle w:val="StyleUnderline0"/>
        </w:rPr>
        <w:t>Tribes existed before the United States of America, so theirs is a more mature sovereignty, predating the Constitution; in that sense, tribal sovereignty exists 'outside' the Constitution.</w:t>
      </w:r>
      <w:r w:rsidRPr="00272929">
        <w:t xml:space="preserve">"15 Kidwell and Velie agree that </w:t>
      </w:r>
      <w:r w:rsidRPr="00272929">
        <w:rPr>
          <w:rStyle w:val="StyleUnderline0"/>
        </w:rPr>
        <w:t>sovereignty "is held to be an inherent right</w:t>
      </w:r>
      <w:r w:rsidRPr="00272929">
        <w:t xml:space="preserve">" but emphasize that "its political effect depends upon its recognition by other sovereigns."16 Inherency and recognition are characteristics of sovereignty for all nations; </w:t>
      </w:r>
      <w:r w:rsidRPr="00272929">
        <w:rPr>
          <w:rStyle w:val="StyleUnderline0"/>
        </w:rPr>
        <w:t>however, the recognition and respect necessary to exercise sovereignty fully has not been consistently accorded Native nations by other sovereigns, particularly the United States.</w:t>
      </w:r>
      <w:r w:rsidRPr="00272929">
        <w:t xml:space="preserve"> In fact, "[f]rom 1775 to the present, federal and state intentions toward tribes have changed direction in various ways. One could argue that indeterminacy or inconsistency is the hallmark of the tribal federal relationship."17 Because of this inconsistency, </w:t>
      </w:r>
      <w:r w:rsidRPr="00272929">
        <w:rPr>
          <w:rStyle w:val="StyleUnderline0"/>
        </w:rPr>
        <w:t>Native nations must constantly endeavor to exercise their sovereignty "under negotiation with states, in federal courts, and with the Congress of the United States</w:t>
      </w:r>
      <w:r w:rsidRPr="00272929">
        <w:t xml:space="preserve">."18 That dynamic is virtually inescapable for tribal peoples on one level or another. The recognition and exercise of tribal sovereignty is complicated by the power imbalance between the United States and Native nations. </w:t>
      </w:r>
      <w:r w:rsidRPr="00272929">
        <w:rPr>
          <w:rStyle w:val="StyleUnderline0"/>
        </w:rPr>
        <w:t>The American nation-state is so powerful, so hegemonic, that its cloak of sovereignty becomes almost invisible</w:t>
      </w:r>
      <w:r w:rsidRPr="00272929">
        <w:t>. The United States is so used to looking through the lens of its own powerful sovereignty—and, importantly, to having that image reflected back to it by other nations—that the United S</w:t>
      </w:r>
      <w:r w:rsidRPr="00272929">
        <w:rPr>
          <w:rStyle w:val="StyleUnderline0"/>
        </w:rPr>
        <w:t>tates, including its citizens, too often cannot recognize that what is looked through is merely a lens. Too often, the United States falls into the trap of mistaking that lens for its eye</w:t>
      </w:r>
      <w:r w:rsidRPr="00272929">
        <w:t>. As Alfred has pointed out, "the Western view of power and human relationships is so thoroughly entrenched that it appears valid, objective, and natural."19 In other words, United States sovereignty has become normalized to such an extent that it rarely questions or is even conscious of any limit to its own sovereign power</w:t>
      </w:r>
    </w:p>
    <w:p w14:paraId="08CB02F0" w14:textId="77777777" w:rsidR="001F05CF" w:rsidRPr="00272929" w:rsidRDefault="001F05CF" w:rsidP="001F05CF">
      <w:pPr>
        <w:rPr>
          <w:rStyle w:val="Style13ptBold"/>
        </w:rPr>
      </w:pPr>
      <w:r w:rsidRPr="00272929">
        <w:rPr>
          <w:rStyle w:val="Style13ptBold"/>
        </w:rPr>
        <w:t>The militarization of the border is a colonialist intrusion that infringes on native sovereignty</w:t>
      </w:r>
    </w:p>
    <w:p w14:paraId="6F3C773E" w14:textId="77777777" w:rsidR="001F05CF" w:rsidRPr="00272929" w:rsidRDefault="001F05CF" w:rsidP="001F05CF">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25" w:history="1">
        <w:r w:rsidRPr="00272929">
          <w:rPr>
            <w:rStyle w:val="Hyperlink"/>
          </w:rPr>
          <w:t>http://www.tiamatpublications.com/docs/imperialism_interview_article.pdf</w:t>
        </w:r>
      </w:hyperlink>
      <w:r w:rsidRPr="00272929">
        <w:t>, Accessed 7/15/15) CH</w:t>
      </w:r>
    </w:p>
    <w:p w14:paraId="7DB77F5A" w14:textId="77777777" w:rsidR="001F05CF" w:rsidRPr="00272929" w:rsidRDefault="001F05CF" w:rsidP="001F05CF">
      <w:pPr>
        <w:rPr>
          <w:rStyle w:val="StyleUnderline0"/>
        </w:rPr>
      </w:pPr>
      <w:r w:rsidRPr="00272929">
        <w:t xml:space="preserve">Imperialism – lately this word has been re-entering debate and speech around the country. For the most part, these days, the word imperialism is being used to describe the actions of the United States government as it seeks to gain control over Middle Eastern governments and economies. The continuing occupation of Iraq by the United States is the best example of this neo-imperialism. But imperialism is not limited to lands across the oceans, and the United States government is currently engaged in the occupation of lands much closer to home. We must never forget that the very lands claimed by the government of the United States in North America are claimed by nothing other than the right of conquest. </w:t>
      </w:r>
      <w:r w:rsidRPr="00272929">
        <w:rPr>
          <w:rStyle w:val="TitleChar"/>
          <w:highlight w:val="yellow"/>
        </w:rPr>
        <w:t>The U</w:t>
      </w:r>
      <w:r w:rsidRPr="00272929">
        <w:rPr>
          <w:rStyle w:val="TitleChar"/>
        </w:rPr>
        <w:t xml:space="preserve">nited </w:t>
      </w:r>
      <w:r w:rsidRPr="00272929">
        <w:rPr>
          <w:rStyle w:val="TitleChar"/>
          <w:highlight w:val="yellow"/>
        </w:rPr>
        <w:t>S</w:t>
      </w:r>
      <w:r w:rsidRPr="00272929">
        <w:rPr>
          <w:rStyle w:val="TitleChar"/>
        </w:rPr>
        <w:t xml:space="preserve">tates </w:t>
      </w:r>
      <w:r w:rsidRPr="00272929">
        <w:rPr>
          <w:rStyle w:val="TitleChar"/>
          <w:highlight w:val="yellow"/>
        </w:rPr>
        <w:t>government is a government of occupation</w:t>
      </w:r>
      <w:r w:rsidRPr="00272929">
        <w:rPr>
          <w:rStyle w:val="TitleChar"/>
        </w:rPr>
        <w:t xml:space="preserve"> here in North America and </w:t>
      </w:r>
      <w:r w:rsidRPr="00272929">
        <w:rPr>
          <w:rStyle w:val="TitleChar"/>
          <w:highlight w:val="yellow"/>
        </w:rPr>
        <w:t>the lands</w:t>
      </w:r>
      <w:r w:rsidRPr="00272929">
        <w:rPr>
          <w:rStyle w:val="TitleChar"/>
        </w:rPr>
        <w:t xml:space="preserve"> that </w:t>
      </w:r>
      <w:r w:rsidRPr="00272929">
        <w:rPr>
          <w:rStyle w:val="TitleChar"/>
          <w:highlight w:val="yellow"/>
        </w:rPr>
        <w:t>it continues to</w:t>
      </w:r>
      <w:r w:rsidRPr="00272929">
        <w:rPr>
          <w:rStyle w:val="TitleChar"/>
        </w:rPr>
        <w:t xml:space="preserve"> claim and </w:t>
      </w:r>
      <w:r w:rsidRPr="00272929">
        <w:rPr>
          <w:rStyle w:val="TitleChar"/>
          <w:highlight w:val="yellow"/>
        </w:rPr>
        <w:t>occupy are in spirit</w:t>
      </w:r>
      <w:r w:rsidRPr="00272929">
        <w:rPr>
          <w:rStyle w:val="TitleChar"/>
        </w:rPr>
        <w:t xml:space="preserve"> still </w:t>
      </w:r>
      <w:r w:rsidRPr="00272929">
        <w:rPr>
          <w:rStyle w:val="TitleChar"/>
          <w:highlight w:val="yellow"/>
        </w:rPr>
        <w:t>the autonomous territories of</w:t>
      </w:r>
      <w:r w:rsidRPr="00272929">
        <w:rPr>
          <w:rStyle w:val="TitleChar"/>
        </w:rPr>
        <w:t xml:space="preserve"> the </w:t>
      </w:r>
      <w:r w:rsidRPr="00272929">
        <w:rPr>
          <w:rStyle w:val="TitleChar"/>
          <w:highlight w:val="yellow"/>
        </w:rPr>
        <w:t>indigenous tribes that existed</w:t>
      </w:r>
      <w:r w:rsidRPr="00272929">
        <w:rPr>
          <w:rStyle w:val="TitleChar"/>
        </w:rPr>
        <w:t xml:space="preserve"> here </w:t>
      </w:r>
      <w:r w:rsidRPr="00272929">
        <w:rPr>
          <w:rStyle w:val="TitleChar"/>
          <w:highlight w:val="yellow"/>
        </w:rPr>
        <w:t>before the first European colonists</w:t>
      </w:r>
      <w:r w:rsidRPr="00272929">
        <w:rPr>
          <w:rStyle w:val="TitleChar"/>
        </w:rPr>
        <w:t xml:space="preserve"> stepped foot on the continent</w:t>
      </w:r>
      <w:r w:rsidRPr="00272929">
        <w:t xml:space="preserve">. Since 9/11 the United States government has ratcheted up its attacks against the indigenous residents of the United States. In southern Arizona, </w:t>
      </w:r>
      <w:r w:rsidRPr="00272929">
        <w:rPr>
          <w:rStyle w:val="TitleChar"/>
        </w:rPr>
        <w:t xml:space="preserve">these </w:t>
      </w:r>
      <w:r w:rsidRPr="00272929">
        <w:rPr>
          <w:rStyle w:val="TitleChar"/>
          <w:highlight w:val="yellow"/>
        </w:rPr>
        <w:t>attacks have come in the guise of border</w:t>
      </w:r>
      <w:r w:rsidRPr="00272929">
        <w:rPr>
          <w:rStyle w:val="TitleChar"/>
        </w:rPr>
        <w:t xml:space="preserve">land </w:t>
      </w:r>
      <w:r w:rsidRPr="00272929">
        <w:rPr>
          <w:rStyle w:val="TitleChar"/>
          <w:highlight w:val="yellow"/>
        </w:rPr>
        <w:t>defense</w:t>
      </w:r>
      <w:r w:rsidRPr="00272929">
        <w:t xml:space="preserve">. The traditional O’odham residents of southern Arizona have become the victims of a joint program carried out by the Department of Homeland Security and the Border Patrol to build a border wall across the entire 330 mile U.S / Mexico border, a 65 mile section of which will run along the southern edge of the Tohono O’odham reservation. This wall, if it is allowed to be built, will effectively cut in half the traditional territory of the O’odham and serve to disrupt traditional migration patterns and isolate O’odham villages that exist on opposite sides of the international border. To justify the building of this wall </w:t>
      </w:r>
      <w:r w:rsidRPr="00272929">
        <w:rPr>
          <w:rStyle w:val="TitleChar"/>
          <w:highlight w:val="yellow"/>
        </w:rPr>
        <w:t>the government has</w:t>
      </w:r>
      <w:r w:rsidRPr="00272929">
        <w:rPr>
          <w:rStyle w:val="TitleChar"/>
        </w:rPr>
        <w:t xml:space="preserve"> once again </w:t>
      </w:r>
      <w:r w:rsidRPr="00272929">
        <w:rPr>
          <w:rStyle w:val="TitleChar"/>
          <w:highlight w:val="yellow"/>
        </w:rPr>
        <w:t>used the fear of terrorism</w:t>
      </w:r>
      <w:r w:rsidRPr="00272929">
        <w:rPr>
          <w:rStyle w:val="TitleChar"/>
        </w:rPr>
        <w:t xml:space="preserve">, as has become common </w:t>
      </w:r>
      <w:r w:rsidRPr="00272929">
        <w:rPr>
          <w:rStyle w:val="TitleChar"/>
          <w:highlight w:val="yellow"/>
        </w:rPr>
        <w:t>since 9/11, to advance its fascistic imperialist interests</w:t>
      </w:r>
      <w:r w:rsidRPr="00272929">
        <w:t xml:space="preserve">. In a Time Magazine article dated September 20, 2004, entitled “Who left the door open” one can find a perfect example of the fear mongering about “terrorist threats” being used by the corporate media and government to justify the militarization of the border zone and the building of a border wall. Although the Time article does not specifically mention the proposed wall, it does mention the Tohono O’odham nation as being a specific weak spot in the border defense. The article states that “Law enforcement authorities believe the mass movement of illegals, wherever they are from, offers the perfect cover for terrorists seeking to enter the U.S…” Even the 9/11 commission chimes in on this absurd talking point in its report stating that: “two systemic weaknesses came together in our border system's inability to contribute to an effective defense against the 9/11 attacks: a lack of well-developed counter terrorism measures as a part of border security and an immigration system not able to deliver on 1 its basic commitments, much less support counter terrorism. These weaknesses have been reduced but are far from being overcome.” This last statement is especially ridiculous considering that none of the accused 9/11 hijackers crossed into the United States through its border with Mexico. Despite such evident absurdity, the government obviously feels that it can count on the ignorance and apathy of the American public to give it free reign as it moves to completely seal the border between the United States and Mexico. In fact, it seems that </w:t>
      </w:r>
      <w:r w:rsidRPr="00272929">
        <w:rPr>
          <w:rStyle w:val="TitleChar"/>
        </w:rPr>
        <w:t>a small minority of deluded and frightened residents of this country have fallen for the government campaign of terrorist fear mongering and economic scapegoating of immigrants</w:t>
      </w:r>
      <w:r w:rsidRPr="00272929">
        <w:t>. The visible rise of racist vigilante groups such as the Minute Man project and Save our State are part of the very dangerous right wing consolidation of power taking place here in North America</w:t>
      </w:r>
      <w:r w:rsidRPr="00272929">
        <w:rPr>
          <w:rStyle w:val="TitleChar"/>
        </w:rPr>
        <w:t xml:space="preserve">. </w:t>
      </w:r>
      <w:r w:rsidRPr="00272929">
        <w:rPr>
          <w:rStyle w:val="TitleChar"/>
          <w:highlight w:val="yellow"/>
        </w:rPr>
        <w:t>It is essential for every resident</w:t>
      </w:r>
      <w:r w:rsidRPr="00272929">
        <w:rPr>
          <w:rStyle w:val="TitleChar"/>
        </w:rPr>
        <w:t xml:space="preserve"> of this land </w:t>
      </w:r>
      <w:r w:rsidRPr="00272929">
        <w:rPr>
          <w:rStyle w:val="TitleChar"/>
          <w:highlight w:val="yellow"/>
        </w:rPr>
        <w:t xml:space="preserve">who does not agree with </w:t>
      </w:r>
      <w:r w:rsidRPr="00272929">
        <w:rPr>
          <w:rStyle w:val="TitleChar"/>
        </w:rPr>
        <w:t>the</w:t>
      </w:r>
      <w:r w:rsidRPr="00272929">
        <w:rPr>
          <w:rStyle w:val="TitleChar"/>
          <w:highlight w:val="yellow"/>
        </w:rPr>
        <w:t xml:space="preserve"> racist nationalism</w:t>
      </w:r>
      <w:r w:rsidRPr="00272929">
        <w:rPr>
          <w:rStyle w:val="TitleChar"/>
        </w:rPr>
        <w:t xml:space="preserve"> being forced upon us in this country </w:t>
      </w:r>
      <w:r w:rsidRPr="00272929">
        <w:rPr>
          <w:rStyle w:val="TitleChar"/>
          <w:highlight w:val="yellow"/>
        </w:rPr>
        <w:t>to rise up and stop this</w:t>
      </w:r>
      <w:r w:rsidRPr="00272929">
        <w:rPr>
          <w:rStyle w:val="TitleChar"/>
        </w:rPr>
        <w:t xml:space="preserve"> tide of </w:t>
      </w:r>
      <w:r w:rsidRPr="00272929">
        <w:rPr>
          <w:rStyle w:val="TitleChar"/>
          <w:highlight w:val="yellow"/>
        </w:rPr>
        <w:t>fear based fascism</w:t>
      </w:r>
      <w:r w:rsidRPr="00272929">
        <w:rPr>
          <w:rStyle w:val="TitleChar"/>
        </w:rPr>
        <w:t xml:space="preserve"> before it is consolidated</w:t>
      </w:r>
      <w:r w:rsidRPr="00272929">
        <w:t xml:space="preserve">. Hundreds of thousands of migrants from the south have risen in a nationwide movement to resist this new wave of racism and fascistic demagoguery – now it is essential that the rest of us join them to resist the militarization of the U.S./Mexico border. It should go without saying that given the current trajectory of the Bush regime, a sealed border should be of grave concern to anyone living in North America – </w:t>
      </w:r>
      <w:r w:rsidRPr="00272929">
        <w:rPr>
          <w:rStyle w:val="StyleUnderline0"/>
          <w:highlight w:val="yellow"/>
        </w:rPr>
        <w:t>don’t forget that a sealed border can serve to keep people in just as well as it can serve to keep others out!</w:t>
      </w:r>
    </w:p>
    <w:p w14:paraId="039DAD64" w14:textId="77777777" w:rsidR="001F05CF" w:rsidRPr="00272929" w:rsidRDefault="001F05CF" w:rsidP="001F05CF"/>
    <w:p w14:paraId="53117506" w14:textId="77777777" w:rsidR="001F05CF" w:rsidRPr="00272929" w:rsidRDefault="001F05CF" w:rsidP="001F05CF">
      <w:pPr>
        <w:pStyle w:val="Heading2"/>
      </w:pPr>
      <w:r w:rsidRPr="00272929">
        <w:t>Framing</w:t>
      </w:r>
    </w:p>
    <w:p w14:paraId="5FC33AA6" w14:textId="77777777" w:rsidR="001F05CF" w:rsidRPr="00272929" w:rsidRDefault="001F05CF" w:rsidP="001F05CF">
      <w:pPr>
        <w:pStyle w:val="Heading4"/>
      </w:pPr>
      <w:r w:rsidRPr="00272929">
        <w:t>Prioritize structural violence in your impact calculus: it’s the only thing that certainly exists and that we can certainly change.</w:t>
      </w:r>
    </w:p>
    <w:p w14:paraId="5FADD97B" w14:textId="77777777" w:rsidR="001F05CF" w:rsidRPr="00272929" w:rsidRDefault="001F05CF" w:rsidP="001F05CF">
      <w:r w:rsidRPr="00272929">
        <w:rPr>
          <w:rStyle w:val="Strong"/>
          <w:szCs w:val="26"/>
        </w:rPr>
        <w:t>Taylor, ‘09</w:t>
      </w:r>
      <w:r w:rsidRPr="00272929">
        <w:rPr>
          <w:b/>
          <w:bCs/>
        </w:rPr>
        <w:t xml:space="preserve"> </w:t>
      </w:r>
      <w:r w:rsidRPr="00272929">
        <w:t>(Janelle S. , Prof. of Anthropology, Univ. of Washington, http://depts.washing...er/taylor.shtml, Explaining Difference: Culture, Structural Violence, and Medical Anthropology)TB</w:t>
      </w:r>
      <w:r w:rsidRPr="00272929">
        <w:br/>
      </w:r>
      <w:r w:rsidRPr="00272929">
        <w:rPr>
          <w:highlight w:val="yellow"/>
          <w:u w:val="single"/>
        </w:rPr>
        <w:t>Structure sounds</w:t>
      </w:r>
      <w:r w:rsidRPr="00272929">
        <w:rPr>
          <w:u w:val="single"/>
        </w:rPr>
        <w:t xml:space="preserve"> like a </w:t>
      </w:r>
      <w:r w:rsidRPr="00272929">
        <w:rPr>
          <w:highlight w:val="yellow"/>
          <w:u w:val="single"/>
        </w:rPr>
        <w:t>neutral</w:t>
      </w:r>
      <w:r w:rsidRPr="00272929">
        <w:rPr>
          <w:u w:val="single"/>
        </w:rPr>
        <w:t xml:space="preserve"> term “ </w:t>
      </w:r>
      <w:r w:rsidRPr="00272929">
        <w:rPr>
          <w:highlight w:val="yellow"/>
          <w:u w:val="single"/>
        </w:rPr>
        <w:t>it sounds</w:t>
      </w:r>
      <w:r w:rsidRPr="00272929">
        <w:rPr>
          <w:u w:val="single"/>
        </w:rPr>
        <w:t xml:space="preserve"> like something that is just there, </w:t>
      </w:r>
      <w:r w:rsidRPr="00272929">
        <w:rPr>
          <w:highlight w:val="yellow"/>
          <w:u w:val="single"/>
        </w:rPr>
        <w:t>unquestionable,</w:t>
      </w:r>
      <w:r w:rsidRPr="00272929">
        <w:rPr>
          <w:u w:val="single"/>
        </w:rPr>
        <w:t xml:space="preserve"> part of the way the world is. By juxtaposing this with the word violence, however, Farmers concept of </w:t>
      </w:r>
      <w:r w:rsidRPr="00272929">
        <w:rPr>
          <w:highlight w:val="yellow"/>
          <w:u w:val="single"/>
        </w:rPr>
        <w:t>structural violence forces our attention to</w:t>
      </w:r>
      <w:r w:rsidRPr="00272929">
        <w:rPr>
          <w:u w:val="single"/>
        </w:rPr>
        <w:t xml:space="preserve"> the forms of </w:t>
      </w:r>
      <w:r w:rsidRPr="00272929">
        <w:rPr>
          <w:highlight w:val="yellow"/>
          <w:u w:val="single"/>
        </w:rPr>
        <w:t>suffering</w:t>
      </w:r>
      <w:r w:rsidRPr="00272929">
        <w:rPr>
          <w:u w:val="single"/>
        </w:rPr>
        <w:t xml:space="preserve"> and injustice that are </w:t>
      </w:r>
      <w:r w:rsidRPr="00272929">
        <w:rPr>
          <w:highlight w:val="yellow"/>
          <w:u w:val="single"/>
        </w:rPr>
        <w:t>deeply embedded in the ordinary</w:t>
      </w:r>
      <w:r w:rsidRPr="00272929">
        <w:rPr>
          <w:u w:val="single"/>
        </w:rPr>
        <w:t xml:space="preserve">, taken-for-granted </w:t>
      </w:r>
      <w:r w:rsidRPr="00272929">
        <w:rPr>
          <w:highlight w:val="yellow"/>
          <w:u w:val="single"/>
        </w:rPr>
        <w:t>patterns of the</w:t>
      </w:r>
      <w:r w:rsidRPr="00272929">
        <w:rPr>
          <w:u w:val="single"/>
        </w:rPr>
        <w:t xml:space="preserve"> way the </w:t>
      </w:r>
      <w:r w:rsidRPr="00272929">
        <w:rPr>
          <w:highlight w:val="yellow"/>
          <w:u w:val="single"/>
        </w:rPr>
        <w:t>world</w:t>
      </w:r>
      <w:r w:rsidRPr="00272929">
        <w:rPr>
          <w:u w:val="single"/>
        </w:rPr>
        <w:t xml:space="preserve"> is.</w:t>
      </w:r>
      <w:r w:rsidRPr="00272929">
        <w:t xml:space="preserve"> From this follow some important and very challenging insights. First, </w:t>
      </w:r>
      <w:r w:rsidRPr="00272929">
        <w:rPr>
          <w:highlight w:val="yellow"/>
          <w:u w:val="single"/>
        </w:rPr>
        <w:t>the</w:t>
      </w:r>
      <w:r w:rsidRPr="00272929">
        <w:rPr>
          <w:u w:val="single"/>
        </w:rPr>
        <w:t xml:space="preserve"> same </w:t>
      </w:r>
      <w:r w:rsidRPr="00272929">
        <w:rPr>
          <w:highlight w:val="yellow"/>
          <w:u w:val="single"/>
        </w:rPr>
        <w:t>structures that render life</w:t>
      </w:r>
      <w:r w:rsidRPr="00272929">
        <w:rPr>
          <w:u w:val="single"/>
        </w:rPr>
        <w:t xml:space="preserve"> predictable, secure, comfortable and </w:t>
      </w:r>
      <w:r w:rsidRPr="00272929">
        <w:rPr>
          <w:highlight w:val="yellow"/>
        </w:rPr>
        <w:t>pleasant</w:t>
      </w:r>
      <w:r w:rsidRPr="00272929">
        <w:rPr>
          <w:highlight w:val="yellow"/>
          <w:u w:val="single"/>
        </w:rPr>
        <w:t xml:space="preserve"> for some</w:t>
      </w:r>
      <w:r w:rsidRPr="00272929">
        <w:rPr>
          <w:u w:val="single"/>
        </w:rPr>
        <w:t xml:space="preserve"> of us, also </w:t>
      </w:r>
      <w:r w:rsidRPr="00272929">
        <w:rPr>
          <w:highlight w:val="yellow"/>
          <w:u w:val="single"/>
        </w:rPr>
        <w:t xml:space="preserve">mar the lives of others through </w:t>
      </w:r>
      <w:r w:rsidRPr="00272929">
        <w:rPr>
          <w:u w:val="single"/>
        </w:rPr>
        <w:t>poverty, insecurity, ill-health and</w:t>
      </w:r>
      <w:r w:rsidRPr="00272929">
        <w:rPr>
          <w:highlight w:val="yellow"/>
          <w:u w:val="single"/>
        </w:rPr>
        <w:t xml:space="preserve"> violence</w:t>
      </w:r>
      <w:r w:rsidRPr="00272929">
        <w:rPr>
          <w:u w:val="single"/>
        </w:rPr>
        <w:t>.</w:t>
      </w:r>
      <w:r w:rsidRPr="00272929">
        <w:t xml:space="preserve"> Second, </w:t>
      </w:r>
      <w:r w:rsidRPr="00272929">
        <w:rPr>
          <w:highlight w:val="yellow"/>
          <w:u w:val="single"/>
        </w:rPr>
        <w:t>these structures are neither natural nor neutral, but are</w:t>
      </w:r>
      <w:r w:rsidRPr="00272929">
        <w:rPr>
          <w:u w:val="single"/>
        </w:rPr>
        <w:t xml:space="preserve"> instead </w:t>
      </w:r>
      <w:r w:rsidRPr="00272929">
        <w:rPr>
          <w:highlight w:val="yellow"/>
          <w:u w:val="single"/>
        </w:rPr>
        <w:t>the outcome of</w:t>
      </w:r>
      <w:r w:rsidRPr="00272929">
        <w:rPr>
          <w:u w:val="single"/>
        </w:rPr>
        <w:t xml:space="preserve"> long histories of political, economic, and </w:t>
      </w:r>
      <w:r w:rsidRPr="00272929">
        <w:rPr>
          <w:highlight w:val="yellow"/>
          <w:u w:val="single"/>
        </w:rPr>
        <w:t>social struggle</w:t>
      </w:r>
      <w:r w:rsidRPr="00272929">
        <w:rPr>
          <w:u w:val="single"/>
        </w:rPr>
        <w:t xml:space="preserve">. Third, </w:t>
      </w:r>
      <w:r w:rsidRPr="00272929">
        <w:rPr>
          <w:highlight w:val="yellow"/>
          <w:u w:val="single"/>
        </w:rPr>
        <w:t>being nothing more</w:t>
      </w:r>
      <w:r w:rsidRPr="00272929">
        <w:rPr>
          <w:u w:val="single"/>
        </w:rPr>
        <w:t xml:space="preserve"> (and nothing less!) </w:t>
      </w:r>
      <w:r w:rsidRPr="00272929">
        <w:rPr>
          <w:highlight w:val="yellow"/>
          <w:u w:val="single"/>
        </w:rPr>
        <w:t>than</w:t>
      </w:r>
      <w:r w:rsidRPr="00272929">
        <w:rPr>
          <w:u w:val="single"/>
        </w:rPr>
        <w:t xml:space="preserve"> patterns of collective </w:t>
      </w:r>
      <w:r w:rsidRPr="00272929">
        <w:rPr>
          <w:highlight w:val="yellow"/>
          <w:u w:val="single"/>
        </w:rPr>
        <w:t>social action, these structures can</w:t>
      </w:r>
      <w:r w:rsidRPr="00272929">
        <w:rPr>
          <w:u w:val="single"/>
        </w:rPr>
        <w:t xml:space="preserve"> and should </w:t>
      </w:r>
      <w:r w:rsidRPr="00272929">
        <w:rPr>
          <w:highlight w:val="yellow"/>
          <w:u w:val="single"/>
        </w:rPr>
        <w:t>be changed.</w:t>
      </w:r>
      <w:r w:rsidRPr="00272929">
        <w:rPr>
          <w:u w:val="single"/>
        </w:rPr>
        <w:t xml:space="preserve"> Structural violence thus encourages us to look for differences within large-scale social structures “ differences of power, wealth, privilege and health that are unjust and unacceptable. </w:t>
      </w:r>
      <w:r w:rsidRPr="00272929">
        <w:t xml:space="preserve">By the same token, structural violence encourages us to look for connections between what might be falsely perceived separate and distinct social worlds. </w:t>
      </w:r>
      <w:r w:rsidRPr="00272929">
        <w:rPr>
          <w:highlight w:val="yellow"/>
          <w:u w:val="single"/>
        </w:rPr>
        <w:t>Structural violence</w:t>
      </w:r>
      <w:r w:rsidRPr="00272929">
        <w:rPr>
          <w:u w:val="single"/>
        </w:rPr>
        <w:t xml:space="preserve"> also </w:t>
      </w:r>
      <w:r w:rsidRPr="00272929">
        <w:rPr>
          <w:highlight w:val="yellow"/>
          <w:u w:val="single"/>
        </w:rPr>
        <w:t>encourages</w:t>
      </w:r>
      <w:r w:rsidRPr="00272929">
        <w:rPr>
          <w:u w:val="single"/>
        </w:rPr>
        <w:t xml:space="preserve"> an attitude of </w:t>
      </w:r>
      <w:r w:rsidRPr="00272929">
        <w:rPr>
          <w:highlight w:val="yellow"/>
          <w:u w:val="single"/>
        </w:rPr>
        <w:t>moral outrage and critical engagement</w:t>
      </w:r>
      <w:r w:rsidRPr="00272929">
        <w:rPr>
          <w:u w:val="single"/>
        </w:rPr>
        <w:t xml:space="preserve">, in situations </w:t>
      </w:r>
      <w:r w:rsidRPr="00272929">
        <w:rPr>
          <w:highlight w:val="yellow"/>
          <w:u w:val="single"/>
        </w:rPr>
        <w:t>where the automatic response might be</w:t>
      </w:r>
      <w:r w:rsidRPr="00272929">
        <w:rPr>
          <w:u w:val="single"/>
        </w:rPr>
        <w:t xml:space="preserve"> to </w:t>
      </w:r>
      <w:r w:rsidRPr="00272929">
        <w:rPr>
          <w:highlight w:val="yellow"/>
          <w:u w:val="single"/>
        </w:rPr>
        <w:t>passive</w:t>
      </w:r>
      <w:r w:rsidRPr="00272929">
        <w:rPr>
          <w:u w:val="single"/>
        </w:rPr>
        <w:t>ly accept systematic inequalities.</w:t>
      </w:r>
    </w:p>
    <w:p w14:paraId="2B7D2218" w14:textId="77777777" w:rsidR="001F05CF" w:rsidRPr="00272929" w:rsidRDefault="001F05CF" w:rsidP="001F05CF">
      <w:pPr>
        <w:pStyle w:val="Heading4"/>
      </w:pPr>
      <w:r w:rsidRPr="00272929">
        <w:t>Without absolute side constraints against violating human dignity such as the affirmative, utilitarianism becomes a justification for slavery, torture, and murder.</w:t>
      </w:r>
    </w:p>
    <w:p w14:paraId="7A91C776" w14:textId="77777777" w:rsidR="001F05CF" w:rsidRPr="00272929" w:rsidRDefault="001F05CF" w:rsidP="001F05CF">
      <w:pPr>
        <w:rPr>
          <w:b/>
          <w:bCs/>
          <w:sz w:val="26"/>
        </w:rPr>
      </w:pPr>
      <w:r w:rsidRPr="00272929">
        <w:rPr>
          <w:rStyle w:val="Style13ptBold"/>
        </w:rPr>
        <w:t xml:space="preserve">Clifford, 11 </w:t>
      </w:r>
      <w:r w:rsidRPr="00272929">
        <w:t>(</w:t>
      </w:r>
      <w:r w:rsidRPr="00272929">
        <w:rPr>
          <w:rStyle w:val="Style13ptBold"/>
          <w:b w:val="0"/>
          <w:sz w:val="22"/>
        </w:rPr>
        <w:t>Professor of Philosophy @ Mississippi State University,</w:t>
      </w:r>
      <w:r w:rsidRPr="00272929">
        <w:rPr>
          <w:rStyle w:val="Style13ptBold"/>
        </w:rPr>
        <w:t xml:space="preserve"> </w:t>
      </w:r>
      <w:r w:rsidRPr="00272929">
        <w:t>Michael, Spring, “MORAL LITERACY”, Volume 11, Issue 2, https://webprod1.uvu.edu/ethics/seac/Clifford_Moral_Literacy.pdf, Accessed 7-6-13, TB)</w:t>
      </w:r>
    </w:p>
    <w:p w14:paraId="459DE46A" w14:textId="77777777" w:rsidR="001F05CF" w:rsidRPr="00272929" w:rsidRDefault="001F05CF" w:rsidP="001F05CF">
      <w:pPr>
        <w:rPr>
          <w:rFonts w:ascii="Times New Roman" w:eastAsia="Times New Roman" w:hAnsi="Times New Roman" w:cs="Times New Roman"/>
        </w:rPr>
      </w:pPr>
      <w:r w:rsidRPr="00272929">
        <w:rPr>
          <w:rFonts w:ascii="Times New Roman" w:eastAsia="Times New Roman" w:hAnsi="Times New Roman" w:cs="Times New Roman"/>
        </w:rPr>
        <w:t xml:space="preserve">As for fairness of application, here the waters are muddy. On the one hand, </w:t>
      </w:r>
      <w:r w:rsidRPr="00272929">
        <w:rPr>
          <w:rFonts w:ascii="Times New Roman" w:eastAsia="Times New Roman" w:hAnsi="Times New Roman" w:cs="Times New Roman"/>
          <w:u w:val="single"/>
        </w:rPr>
        <w:t xml:space="preserve">utilitarianism prides itself on fairness, since everyone’s happiness (i.e. pleasure/pain) must be taken into account </w:t>
      </w:r>
      <w:r w:rsidRPr="00272929">
        <w:rPr>
          <w:rFonts w:ascii="Times New Roman" w:eastAsia="Times New Roman" w:hAnsi="Times New Roman" w:cs="Times New Roman"/>
        </w:rPr>
        <w:t xml:space="preserve">when determining what will produce the gr eatest happiness. Fairness is part of the very justification of utilitarianism  in that it assumes, correctly I think, that everyone wants to be happy; thus it is incumbent upon any ethics to promote this, as far as is possible. In fact, it was this “democratic” aspect of utilitarianism which prompted James Mill to champion it as a model for political and social reform. </w:t>
      </w:r>
      <w:r w:rsidRPr="00272929">
        <w:rPr>
          <w:rFonts w:ascii="Times New Roman" w:eastAsia="Times New Roman" w:hAnsi="Times New Roman" w:cs="Times New Roman"/>
          <w:u w:val="single"/>
        </w:rPr>
        <w:t xml:space="preserve">On the other hand, one of the most enduring criticisms of </w:t>
      </w:r>
      <w:r w:rsidRPr="00272929">
        <w:rPr>
          <w:rFonts w:ascii="Times New Roman" w:eastAsia="Times New Roman" w:hAnsi="Times New Roman" w:cs="Times New Roman"/>
          <w:highlight w:val="yellow"/>
          <w:u w:val="single"/>
        </w:rPr>
        <w:t>utilitarianism</w:t>
      </w:r>
      <w:r w:rsidRPr="00272929">
        <w:rPr>
          <w:rFonts w:ascii="Times New Roman" w:eastAsia="Times New Roman" w:hAnsi="Times New Roman" w:cs="Times New Roman"/>
          <w:u w:val="single"/>
        </w:rPr>
        <w:t xml:space="preserve"> , especially the sort advocated by Bentham, is that it </w:t>
      </w:r>
      <w:r w:rsidRPr="00272929">
        <w:rPr>
          <w:rFonts w:ascii="Times New Roman" w:eastAsia="Times New Roman" w:hAnsi="Times New Roman" w:cs="Times New Roman"/>
          <w:highlight w:val="yellow"/>
          <w:u w:val="single"/>
        </w:rPr>
        <w:t>may require us to trample upon</w:t>
      </w:r>
      <w:r w:rsidRPr="00272929">
        <w:rPr>
          <w:rFonts w:ascii="Times New Roman" w:eastAsia="Times New Roman" w:hAnsi="Times New Roman" w:cs="Times New Roman"/>
          <w:u w:val="single"/>
        </w:rPr>
        <w:t xml:space="preserve"> individual </w:t>
      </w:r>
      <w:r w:rsidRPr="00272929">
        <w:rPr>
          <w:rFonts w:ascii="Times New Roman" w:eastAsia="Times New Roman" w:hAnsi="Times New Roman" w:cs="Times New Roman"/>
          <w:highlight w:val="yellow"/>
          <w:u w:val="single"/>
        </w:rPr>
        <w:t>rights if it will</w:t>
      </w:r>
      <w:r w:rsidRPr="00272929">
        <w:rPr>
          <w:rFonts w:ascii="Times New Roman" w:eastAsia="Times New Roman" w:hAnsi="Times New Roman" w:cs="Times New Roman"/>
          <w:u w:val="single"/>
        </w:rPr>
        <w:t xml:space="preserve"> increase the </w:t>
      </w:r>
      <w:r w:rsidRPr="00272929">
        <w:rPr>
          <w:rFonts w:ascii="Times New Roman" w:eastAsia="Times New Roman" w:hAnsi="Times New Roman" w:cs="Times New Roman"/>
          <w:highlight w:val="yellow"/>
          <w:u w:val="single"/>
        </w:rPr>
        <w:t>pleasure</w:t>
      </w:r>
      <w:r w:rsidRPr="00272929">
        <w:rPr>
          <w:rFonts w:ascii="Times New Roman" w:eastAsia="Times New Roman" w:hAnsi="Times New Roman" w:cs="Times New Roman"/>
          <w:u w:val="single"/>
        </w:rPr>
        <w:t xml:space="preserve"> of </w:t>
      </w:r>
      <w:r w:rsidRPr="00272929">
        <w:rPr>
          <w:rFonts w:ascii="Times New Roman" w:eastAsia="Times New Roman" w:hAnsi="Times New Roman" w:cs="Times New Roman"/>
          <w:highlight w:val="yellow"/>
          <w:u w:val="single"/>
        </w:rPr>
        <w:t>the</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majority</w:t>
      </w:r>
      <w:r w:rsidRPr="00272929">
        <w:rPr>
          <w:rFonts w:ascii="Times New Roman" w:eastAsia="Times New Roman" w:hAnsi="Times New Roman" w:cs="Times New Roman"/>
          <w:u w:val="single"/>
        </w:rPr>
        <w:t xml:space="preserve">. An example I like to use in my courses to illustrate this is black slavery in Mississippi. There was a time when </w:t>
      </w:r>
      <w:r w:rsidRPr="00272929">
        <w:rPr>
          <w:rFonts w:ascii="Times New Roman" w:eastAsia="Times New Roman" w:hAnsi="Times New Roman" w:cs="Times New Roman"/>
          <w:highlight w:val="yellow"/>
          <w:u w:val="single"/>
        </w:rPr>
        <w:t>Mississippi had more millionaires per capita</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than any</w:t>
      </w:r>
      <w:r w:rsidRPr="00272929">
        <w:rPr>
          <w:rFonts w:ascii="Times New Roman" w:eastAsia="Times New Roman" w:hAnsi="Times New Roman" w:cs="Times New Roman"/>
          <w:u w:val="single"/>
        </w:rPr>
        <w:t xml:space="preserve"> other </w:t>
      </w:r>
      <w:r w:rsidRPr="00272929">
        <w:rPr>
          <w:rFonts w:ascii="Times New Roman" w:eastAsia="Times New Roman" w:hAnsi="Times New Roman" w:cs="Times New Roman"/>
          <w:highlight w:val="yellow"/>
          <w:u w:val="single"/>
        </w:rPr>
        <w:t>state</w:t>
      </w:r>
      <w:r w:rsidRPr="00272929">
        <w:rPr>
          <w:rFonts w:ascii="Times New Roman" w:eastAsia="Times New Roman" w:hAnsi="Times New Roman" w:cs="Times New Roman"/>
          <w:u w:val="single"/>
        </w:rPr>
        <w:t xml:space="preserve"> in the union. Of course, </w:t>
      </w:r>
      <w:r w:rsidRPr="00272929">
        <w:rPr>
          <w:rFonts w:ascii="Times New Roman" w:eastAsia="Times New Roman" w:hAnsi="Times New Roman" w:cs="Times New Roman"/>
          <w:highlight w:val="yellow"/>
          <w:u w:val="single"/>
        </w:rPr>
        <w:t>it achieved th at</w:t>
      </w:r>
      <w:r w:rsidRPr="00272929">
        <w:rPr>
          <w:rFonts w:ascii="Times New Roman" w:eastAsia="Times New Roman" w:hAnsi="Times New Roman" w:cs="Times New Roman"/>
          <w:u w:val="single"/>
        </w:rPr>
        <w:t xml:space="preserve"> distinction t</w:t>
      </w:r>
      <w:r w:rsidRPr="00272929">
        <w:rPr>
          <w:rFonts w:ascii="Times New Roman" w:eastAsia="Times New Roman" w:hAnsi="Times New Roman" w:cs="Times New Roman"/>
          <w:highlight w:val="yellow"/>
          <w:u w:val="single"/>
        </w:rPr>
        <w:t>hrough</w:t>
      </w:r>
      <w:r w:rsidRPr="00272929">
        <w:rPr>
          <w:rFonts w:ascii="Times New Roman" w:eastAsia="Times New Roman" w:hAnsi="Times New Roman" w:cs="Times New Roman"/>
          <w:u w:val="single"/>
        </w:rPr>
        <w:t xml:space="preserve"> the institution of </w:t>
      </w:r>
      <w:r w:rsidRPr="00272929">
        <w:rPr>
          <w:rFonts w:ascii="Times New Roman" w:eastAsia="Times New Roman" w:hAnsi="Times New Roman" w:cs="Times New Roman"/>
          <w:highlight w:val="yellow"/>
          <w:u w:val="single"/>
        </w:rPr>
        <w:t>slavery</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rPr>
        <w:t xml:space="preserve">the evidence of which can still be seen in Rhode Island, where the estates of former cotton barons line the shores of Newport. </w:t>
      </w:r>
      <w:r w:rsidRPr="00272929">
        <w:rPr>
          <w:rFonts w:ascii="Times New Roman" w:eastAsia="Times New Roman" w:hAnsi="Times New Roman" w:cs="Times New Roman"/>
          <w:highlight w:val="yellow"/>
          <w:u w:val="single"/>
        </w:rPr>
        <w:t>Now Mississippi is</w:t>
      </w:r>
      <w:r w:rsidRPr="00272929">
        <w:rPr>
          <w:rFonts w:ascii="Times New Roman" w:eastAsia="Times New Roman" w:hAnsi="Times New Roman" w:cs="Times New Roman"/>
          <w:u w:val="single"/>
        </w:rPr>
        <w:t xml:space="preserve"> among the </w:t>
      </w:r>
      <w:r w:rsidRPr="00272929">
        <w:rPr>
          <w:rFonts w:ascii="Times New Roman" w:eastAsia="Times New Roman" w:hAnsi="Times New Roman" w:cs="Times New Roman"/>
          <w:highlight w:val="yellow"/>
          <w:u w:val="single"/>
        </w:rPr>
        <w:t>poor</w:t>
      </w:r>
      <w:r w:rsidRPr="00272929">
        <w:rPr>
          <w:rFonts w:ascii="Times New Roman" w:eastAsia="Times New Roman" w:hAnsi="Times New Roman" w:cs="Times New Roman"/>
          <w:u w:val="single"/>
        </w:rPr>
        <w:t xml:space="preserve">est state  in the nation. </w:t>
      </w:r>
      <w:r w:rsidRPr="00272929">
        <w:rPr>
          <w:rFonts w:ascii="Times New Roman" w:eastAsia="Times New Roman" w:hAnsi="Times New Roman" w:cs="Times New Roman"/>
          <w:highlight w:val="yellow"/>
          <w:u w:val="single"/>
        </w:rPr>
        <w:t>Suppose some</w:t>
      </w:r>
      <w:r w:rsidRPr="00272929">
        <w:rPr>
          <w:rFonts w:ascii="Times New Roman" w:eastAsia="Times New Roman" w:hAnsi="Times New Roman" w:cs="Times New Roman"/>
          <w:u w:val="single"/>
        </w:rPr>
        <w:t xml:space="preserve"> savvy economic </w:t>
      </w:r>
      <w:r w:rsidRPr="00272929">
        <w:rPr>
          <w:rFonts w:ascii="Times New Roman" w:eastAsia="Times New Roman" w:hAnsi="Times New Roman" w:cs="Times New Roman"/>
          <w:highlight w:val="yellow"/>
          <w:u w:val="single"/>
        </w:rPr>
        <w:t>consultant suggested</w:t>
      </w:r>
      <w:r w:rsidRPr="00272929">
        <w:rPr>
          <w:rFonts w:ascii="Times New Roman" w:eastAsia="Times New Roman" w:hAnsi="Times New Roman" w:cs="Times New Roman"/>
          <w:u w:val="single"/>
        </w:rPr>
        <w:t xml:space="preserve"> that  we could bring prosperity back to the South by </w:t>
      </w:r>
      <w:r w:rsidRPr="00272929">
        <w:rPr>
          <w:rFonts w:ascii="Times New Roman" w:eastAsia="Times New Roman" w:hAnsi="Times New Roman" w:cs="Times New Roman"/>
          <w:highlight w:val="yellow"/>
          <w:u w:val="single"/>
        </w:rPr>
        <w:t>reinstating</w:t>
      </w:r>
      <w:r w:rsidRPr="00272929">
        <w:rPr>
          <w:rFonts w:ascii="Times New Roman" w:eastAsia="Times New Roman" w:hAnsi="Times New Roman" w:cs="Times New Roman"/>
          <w:u w:val="single"/>
        </w:rPr>
        <w:t xml:space="preserve"> the institution of </w:t>
      </w:r>
      <w:r w:rsidRPr="00272929">
        <w:rPr>
          <w:rFonts w:ascii="Times New Roman" w:eastAsia="Times New Roman" w:hAnsi="Times New Roman" w:cs="Times New Roman"/>
          <w:highlight w:val="yellow"/>
          <w:u w:val="single"/>
        </w:rPr>
        <w:t>slavery.</w:t>
      </w:r>
      <w:r w:rsidRPr="00272929">
        <w:rPr>
          <w:rFonts w:ascii="Times New Roman" w:eastAsia="Times New Roman" w:hAnsi="Times New Roman" w:cs="Times New Roman"/>
          <w:u w:val="single"/>
        </w:rPr>
        <w:t xml:space="preserve"> The population of African-Americans being only about th irty percent, the majority would certainly have their happiness increased.  </w:t>
      </w:r>
      <w:r w:rsidRPr="00272929">
        <w:rPr>
          <w:rFonts w:ascii="Times New Roman" w:eastAsia="Times New Roman" w:hAnsi="Times New Roman" w:cs="Times New Roman"/>
        </w:rPr>
        <w:t xml:space="preserve">Of course, we would immediately object that such happiness would be achieved by the most atrocious violation of individual rights. What can the utilitarian say to this? Even Ja mes Mill’s son, John Stuart, was very concerned about this troublesome possibility. </w:t>
      </w:r>
      <w:r w:rsidRPr="00272929">
        <w:rPr>
          <w:rFonts w:ascii="Times New Roman" w:eastAsia="Times New Roman" w:hAnsi="Times New Roman" w:cs="Times New Roman"/>
          <w:u w:val="single"/>
        </w:rPr>
        <w:t xml:space="preserve">He advocated a form of utilitarianism in which we are obligated to promote the “higher pleasures” of justice and equality. However, </w:t>
      </w:r>
      <w:r w:rsidRPr="00272929">
        <w:rPr>
          <w:rFonts w:ascii="Times New Roman" w:eastAsia="Times New Roman" w:hAnsi="Times New Roman" w:cs="Times New Roman"/>
          <w:highlight w:val="yellow"/>
          <w:u w:val="single"/>
        </w:rPr>
        <w:t>Mill would not allow</w:t>
      </w:r>
      <w:r w:rsidRPr="00272929">
        <w:rPr>
          <w:rFonts w:ascii="Times New Roman" w:eastAsia="Times New Roman" w:hAnsi="Times New Roman" w:cs="Times New Roman"/>
          <w:u w:val="single"/>
        </w:rPr>
        <w:t xml:space="preserve"> an appeal to </w:t>
      </w:r>
      <w:r w:rsidRPr="00272929">
        <w:rPr>
          <w:rFonts w:ascii="Times New Roman" w:eastAsia="Times New Roman" w:hAnsi="Times New Roman" w:cs="Times New Roman"/>
          <w:highlight w:val="yellow"/>
          <w:u w:val="single"/>
        </w:rPr>
        <w:t>individual rights, because he did not believe that</w:t>
      </w:r>
      <w:r w:rsidRPr="00272929">
        <w:rPr>
          <w:rFonts w:ascii="Times New Roman" w:eastAsia="Times New Roman" w:hAnsi="Times New Roman" w:cs="Times New Roman"/>
          <w:u w:val="single"/>
        </w:rPr>
        <w:t xml:space="preserve"> such </w:t>
      </w:r>
      <w:r w:rsidRPr="00272929">
        <w:rPr>
          <w:rFonts w:ascii="Times New Roman" w:eastAsia="Times New Roman" w:hAnsi="Times New Roman" w:cs="Times New Roman"/>
          <w:highlight w:val="yellow"/>
          <w:u w:val="single"/>
        </w:rPr>
        <w:t>rights exist</w:t>
      </w:r>
      <w:r w:rsidRPr="00272929">
        <w:rPr>
          <w:rFonts w:ascii="Times New Roman" w:eastAsia="Times New Roman" w:hAnsi="Times New Roman" w:cs="Times New Roman"/>
          <w:u w:val="single"/>
        </w:rPr>
        <w:t>. His defense of individual freedoms in  On Liberty is not based on the idea that human beings have rights, but because of the good consequences for society that comes from such a recognition. “I regard utility as the ultimate appeal on all ethical questions,</w:t>
      </w:r>
      <w:r w:rsidRPr="00272929">
        <w:rPr>
          <w:rFonts w:ascii="Times New Roman" w:eastAsia="Times New Roman" w:hAnsi="Times New Roman" w:cs="Times New Roman"/>
        </w:rPr>
        <w:t xml:space="preserve">” says Mill. 14 If this is the case, then a utilitarian, even one as enlightened as Mill, must entertain the possibility that the greatest happiness could only be bought at the expense of individual freedoms. 15 </w:t>
      </w:r>
      <w:r w:rsidRPr="00272929">
        <w:rPr>
          <w:rFonts w:ascii="Times New Roman" w:eastAsia="Times New Roman" w:hAnsi="Times New Roman" w:cs="Times New Roman"/>
          <w:u w:val="single"/>
        </w:rPr>
        <w:t xml:space="preserve">Whether or not you believe in individual rights, whether or not you are convinced by arguments one way or another about the metaphysical grounds of rights, </w:t>
      </w:r>
      <w:r w:rsidRPr="00272929">
        <w:rPr>
          <w:rFonts w:ascii="Times New Roman" w:eastAsia="Times New Roman" w:hAnsi="Times New Roman" w:cs="Times New Roman"/>
          <w:highlight w:val="yellow"/>
          <w:u w:val="single"/>
        </w:rPr>
        <w:t>we</w:t>
      </w:r>
      <w:r w:rsidRPr="00272929">
        <w:rPr>
          <w:rFonts w:ascii="Times New Roman" w:eastAsia="Times New Roman" w:hAnsi="Times New Roman" w:cs="Times New Roman"/>
          <w:u w:val="single"/>
        </w:rPr>
        <w:t xml:space="preserve"> can </w:t>
      </w:r>
      <w:r w:rsidRPr="00272929">
        <w:rPr>
          <w:rFonts w:ascii="Times New Roman" w:eastAsia="Times New Roman" w:hAnsi="Times New Roman" w:cs="Times New Roman"/>
          <w:highlight w:val="yellow"/>
          <w:u w:val="single"/>
        </w:rPr>
        <w:t>all appreciate</w:t>
      </w:r>
      <w:r w:rsidRPr="00272929">
        <w:rPr>
          <w:rFonts w:ascii="Times New Roman" w:eastAsia="Times New Roman" w:hAnsi="Times New Roman" w:cs="Times New Roman"/>
          <w:u w:val="single"/>
        </w:rPr>
        <w:t xml:space="preserve"> the idea </w:t>
      </w:r>
      <w:r w:rsidRPr="00272929">
        <w:rPr>
          <w:rFonts w:ascii="Times New Roman" w:eastAsia="Times New Roman" w:hAnsi="Times New Roman" w:cs="Times New Roman"/>
          <w:highlight w:val="yellow"/>
          <w:u w:val="single"/>
        </w:rPr>
        <w:t>that</w:t>
      </w:r>
      <w:r w:rsidRPr="00272929">
        <w:rPr>
          <w:rFonts w:ascii="Times New Roman" w:eastAsia="Times New Roman" w:hAnsi="Times New Roman" w:cs="Times New Roman"/>
          <w:u w:val="single"/>
        </w:rPr>
        <w:t xml:space="preserve"> any </w:t>
      </w:r>
      <w:r w:rsidRPr="00272929">
        <w:rPr>
          <w:rFonts w:ascii="Times New Roman" w:eastAsia="Times New Roman" w:hAnsi="Times New Roman" w:cs="Times New Roman"/>
          <w:highlight w:val="yellow"/>
          <w:u w:val="single"/>
        </w:rPr>
        <w:t>ethics</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should recognize</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the</w:t>
      </w:r>
      <w:r w:rsidRPr="00272929">
        <w:rPr>
          <w:rFonts w:ascii="Times New Roman" w:eastAsia="Times New Roman" w:hAnsi="Times New Roman" w:cs="Times New Roman"/>
          <w:u w:val="single"/>
        </w:rPr>
        <w:t xml:space="preserve"> fundamental </w:t>
      </w:r>
      <w:r w:rsidRPr="00272929">
        <w:rPr>
          <w:rFonts w:ascii="Times New Roman" w:eastAsia="Times New Roman" w:hAnsi="Times New Roman" w:cs="Times New Roman"/>
          <w:highlight w:val="yellow"/>
          <w:u w:val="single"/>
        </w:rPr>
        <w:t>dignity of human|||s|||</w:t>
      </w:r>
      <w:r w:rsidRPr="00272929">
        <w:rPr>
          <w:rFonts w:ascii="Times New Roman" w:eastAsia="Times New Roman" w:hAnsi="Times New Roman" w:cs="Times New Roman"/>
          <w:u w:val="single"/>
        </w:rPr>
        <w:t xml:space="preserve"> beings. This is precisely what worries critics of utilitarianism, that it may require us to violate that dignity, for some at least, if doin g so will promote the greatest happiness. But </w:t>
      </w:r>
      <w:r w:rsidRPr="00272929">
        <w:rPr>
          <w:rFonts w:ascii="Times New Roman" w:eastAsia="Times New Roman" w:hAnsi="Times New Roman" w:cs="Times New Roman"/>
          <w:highlight w:val="yellow"/>
          <w:u w:val="single"/>
        </w:rPr>
        <w:t>to violate</w:t>
      </w:r>
      <w:r w:rsidRPr="00272929">
        <w:rPr>
          <w:rFonts w:ascii="Times New Roman" w:eastAsia="Times New Roman" w:hAnsi="Times New Roman" w:cs="Times New Roman"/>
          <w:u w:val="single"/>
        </w:rPr>
        <w:t xml:space="preserve"> human </w:t>
      </w:r>
      <w:r w:rsidRPr="00272929">
        <w:rPr>
          <w:rFonts w:ascii="Times New Roman" w:eastAsia="Times New Roman" w:hAnsi="Times New Roman" w:cs="Times New Roman"/>
          <w:highlight w:val="yellow"/>
          <w:u w:val="single"/>
        </w:rPr>
        <w:t>dignity is</w:t>
      </w:r>
      <w:r w:rsidRPr="00272929">
        <w:rPr>
          <w:rFonts w:ascii="Times New Roman" w:eastAsia="Times New Roman" w:hAnsi="Times New Roman" w:cs="Times New Roman"/>
          <w:u w:val="single"/>
        </w:rPr>
        <w:t xml:space="preserve"> </w:t>
      </w:r>
      <w:r w:rsidRPr="00272929">
        <w:rPr>
          <w:rFonts w:ascii="Times New Roman" w:eastAsia="Times New Roman" w:hAnsi="Times New Roman" w:cs="Times New Roman"/>
          <w:highlight w:val="yellow"/>
          <w:u w:val="single"/>
        </w:rPr>
        <w:t>to ignore</w:t>
      </w:r>
      <w:r w:rsidRPr="00272929">
        <w:rPr>
          <w:rFonts w:ascii="Times New Roman" w:eastAsia="Times New Roman" w:hAnsi="Times New Roman" w:cs="Times New Roman"/>
          <w:u w:val="single"/>
        </w:rPr>
        <w:t xml:space="preserve"> or to misunderstand the very point of </w:t>
      </w:r>
      <w:r w:rsidRPr="00272929">
        <w:rPr>
          <w:rFonts w:ascii="Times New Roman" w:eastAsia="Times New Roman" w:hAnsi="Times New Roman" w:cs="Times New Roman"/>
          <w:highlight w:val="yellow"/>
          <w:u w:val="single"/>
        </w:rPr>
        <w:t>ethics</w:t>
      </w:r>
      <w:r w:rsidRPr="00272929">
        <w:rPr>
          <w:rFonts w:ascii="Times New Roman" w:eastAsia="Times New Roman" w:hAnsi="Times New Roman" w:cs="Times New Roman"/>
          <w:u w:val="single"/>
        </w:rPr>
        <w:t>.</w:t>
      </w:r>
      <w:r w:rsidRPr="00272929">
        <w:rPr>
          <w:rFonts w:ascii="Times New Roman" w:eastAsia="Times New Roman" w:hAnsi="Times New Roman" w:cs="Times New Roman"/>
        </w:rPr>
        <w:t xml:space="preserve"> For the deontologist, such as Kant, we have a duty not to violate human dignity, even if it causes us pain, even if the consequences fail to maximize the overall happiness. The inviolate character of human dignity is expressed most practically by  the idea that we have certain basic rights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 nd to gain by seizure of my land. My right to free speech is limited by the harm it might cause by, say, shouting “fire!” in a crowded theatre. </w:t>
      </w:r>
      <w:r w:rsidRPr="00272929">
        <w:rPr>
          <w:rFonts w:ascii="Times New Roman" w:eastAsia="Times New Roman" w:hAnsi="Times New Roman" w:cs="Times New Roman"/>
          <w:u w:val="single"/>
        </w:rPr>
        <w:t xml:space="preserve">There are times when we feel justified in limiting or abrogating  certain positive rights for the common good, but even here </w:t>
      </w:r>
      <w:r w:rsidRPr="00272929">
        <w:rPr>
          <w:rFonts w:ascii="Times New Roman" w:eastAsia="Times New Roman" w:hAnsi="Times New Roman" w:cs="Times New Roman"/>
          <w:highlight w:val="yellow"/>
          <w:u w:val="single"/>
        </w:rPr>
        <w:t>no social outcome justifies torture, slavery, murder, or any action which violates</w:t>
      </w:r>
      <w:r w:rsidRPr="00272929">
        <w:rPr>
          <w:rFonts w:ascii="Times New Roman" w:eastAsia="Times New Roman" w:hAnsi="Times New Roman" w:cs="Times New Roman"/>
          <w:u w:val="single"/>
        </w:rPr>
        <w:t xml:space="preserve"> my fundamental human </w:t>
      </w:r>
      <w:r w:rsidRPr="00272929">
        <w:rPr>
          <w:rFonts w:ascii="Times New Roman" w:eastAsia="Times New Roman" w:hAnsi="Times New Roman" w:cs="Times New Roman"/>
          <w:highlight w:val="yellow"/>
          <w:u w:val="single"/>
        </w:rPr>
        <w:t>dignity.</w:t>
      </w:r>
      <w:r w:rsidRPr="00272929">
        <w:rPr>
          <w:rFonts w:ascii="Times New Roman" w:eastAsia="Times New Roman" w:hAnsi="Times New Roman" w:cs="Times New Roman"/>
          <w:u w:val="single"/>
        </w:rPr>
        <w:t xml:space="preserve"> Deontological </w:t>
      </w:r>
      <w:r w:rsidRPr="00272929">
        <w:rPr>
          <w:rFonts w:ascii="Times New Roman" w:eastAsia="Times New Roman" w:hAnsi="Times New Roman" w:cs="Times New Roman"/>
          <w:highlight w:val="yellow"/>
          <w:u w:val="single"/>
        </w:rPr>
        <w:t>ethics assumes there to be a line that cannot be crossed</w:t>
      </w:r>
      <w:r w:rsidRPr="00272929">
        <w:rPr>
          <w:rFonts w:ascii="Times New Roman" w:eastAsia="Times New Roman" w:hAnsi="Times New Roman" w:cs="Times New Roman"/>
          <w:u w:val="single"/>
        </w:rPr>
        <w:t>, regardless of the consequences.</w:t>
      </w:r>
      <w:r w:rsidRPr="00272929">
        <w:rPr>
          <w:rFonts w:ascii="Times New Roman" w:eastAsia="Times New Roman" w:hAnsi="Times New Roman" w:cs="Times New Roman"/>
        </w:rPr>
        <w:t xml:space="preserve"> Thus, Kant’s type of ethics would seem to fair best with respect to the fairness of application criterion beca use it requires, as intrinsic to the Categorical Imperative itself, that </w:t>
      </w:r>
      <w:r w:rsidRPr="00272929">
        <w:rPr>
          <w:rFonts w:ascii="Times New Roman" w:eastAsia="Times New Roman" w:hAnsi="Times New Roman" w:cs="Times New Roman"/>
          <w:highlight w:val="yellow"/>
          <w:u w:val="single"/>
        </w:rPr>
        <w:t>we treat  all persons</w:t>
      </w:r>
      <w:r w:rsidRPr="00272929">
        <w:rPr>
          <w:rFonts w:ascii="Times New Roman" w:eastAsia="Times New Roman" w:hAnsi="Times New Roman" w:cs="Times New Roman"/>
          <w:u w:val="single"/>
        </w:rPr>
        <w:t xml:space="preserve">, at  all times, </w:t>
      </w:r>
      <w:r w:rsidRPr="00272929">
        <w:rPr>
          <w:rFonts w:ascii="Times New Roman" w:eastAsia="Times New Roman" w:hAnsi="Times New Roman" w:cs="Times New Roman"/>
          <w:highlight w:val="yellow"/>
          <w:u w:val="single"/>
        </w:rPr>
        <w:t>as ends and not</w:t>
      </w:r>
      <w:r w:rsidRPr="00272929">
        <w:rPr>
          <w:rFonts w:ascii="Times New Roman" w:eastAsia="Times New Roman" w:hAnsi="Times New Roman" w:cs="Times New Roman"/>
          <w:u w:val="single"/>
        </w:rPr>
        <w:t xml:space="preserve"> merely as </w:t>
      </w:r>
      <w:r w:rsidRPr="00272929">
        <w:rPr>
          <w:rFonts w:ascii="Times New Roman" w:eastAsia="Times New Roman" w:hAnsi="Times New Roman" w:cs="Times New Roman"/>
          <w:highlight w:val="yellow"/>
          <w:u w:val="single"/>
        </w:rPr>
        <w:t>means</w:t>
      </w:r>
      <w:r w:rsidRPr="00272929">
        <w:rPr>
          <w:rFonts w:ascii="Times New Roman" w:eastAsia="Times New Roman" w:hAnsi="Times New Roman" w:cs="Times New Roman"/>
          <w:u w:val="single"/>
        </w:rPr>
        <w:t xml:space="preserve"> to an end.  </w:t>
      </w:r>
      <w:r w:rsidRPr="00272929">
        <w:rPr>
          <w:rFonts w:ascii="Times New Roman" w:eastAsia="Times New Roman" w:hAnsi="Times New Roman" w:cs="Times New Roman"/>
        </w:rPr>
        <w:t xml:space="preserve">This is not due to any good benefits that may stem from doing so; in fact,  respecting the dignity of others may actually diminish overall pleasure. But </w:t>
      </w:r>
      <w:r w:rsidRPr="00272929">
        <w:rPr>
          <w:rFonts w:ascii="Times New Roman" w:eastAsia="Times New Roman" w:hAnsi="Times New Roman" w:cs="Times New Roman"/>
          <w:u w:val="single"/>
        </w:rPr>
        <w:t xml:space="preserve">we have a duty to do so, regardless, because reason demands it. </w:t>
      </w:r>
      <w:r w:rsidRPr="00272929">
        <w:rPr>
          <w:rFonts w:ascii="Times New Roman" w:eastAsia="Times New Roman" w:hAnsi="Times New Roman" w:cs="Times New Roman"/>
        </w:rPr>
        <w:t>It demands it because to do otherwise is irrational given the requirements of the Categorical Imperative, which are (arguably) three:</w:t>
      </w:r>
    </w:p>
    <w:p w14:paraId="55509BBC" w14:textId="77777777" w:rsidR="001F05CF" w:rsidRPr="00272929" w:rsidRDefault="001F05CF" w:rsidP="001F05CF"/>
    <w:p w14:paraId="10736459" w14:textId="77777777" w:rsidR="001F05CF" w:rsidRPr="00272929" w:rsidRDefault="001F05CF" w:rsidP="001F05CF">
      <w:pPr>
        <w:pStyle w:val="Heading4"/>
      </w:pPr>
      <w:r w:rsidRPr="00272929">
        <w:t>Even if we should evaluate consequences, there should be absolute side constraints on deliberately harming innocent people.  &lt;still gotta cut it&gt;</w:t>
      </w:r>
    </w:p>
    <w:p w14:paraId="35DD7722" w14:textId="77777777" w:rsidR="001F05CF" w:rsidRPr="00272929" w:rsidRDefault="001F05CF" w:rsidP="001F05CF">
      <w:r w:rsidRPr="00272929">
        <w:rPr>
          <w:rStyle w:val="Style13ptBold"/>
        </w:rPr>
        <w:t xml:space="preserve">Fried, 94 </w:t>
      </w:r>
      <w:r w:rsidRPr="00272929">
        <w:t>(</w:t>
      </w:r>
      <w:r w:rsidRPr="00272929">
        <w:rPr>
          <w:rStyle w:val="Style13ptBold"/>
          <w:b w:val="0"/>
          <w:sz w:val="22"/>
        </w:rPr>
        <w:t>Professor of law @ Harvard,</w:t>
      </w:r>
      <w:r w:rsidRPr="00272929">
        <w:rPr>
          <w:rStyle w:val="Style13ptBold"/>
        </w:rPr>
        <w:t xml:space="preserve"> </w:t>
      </w:r>
      <w:r w:rsidRPr="00272929">
        <w:t>Charles, Absolutism and its Consequentialist Critics, ed. Haber, p. 74)</w:t>
      </w:r>
    </w:p>
    <w:p w14:paraId="0C30342A" w14:textId="77777777" w:rsidR="001F05CF" w:rsidRPr="00272929" w:rsidRDefault="001F05CF" w:rsidP="001F05CF"/>
    <w:p w14:paraId="304DD672" w14:textId="77777777" w:rsidR="001F05CF" w:rsidRPr="00272929" w:rsidRDefault="001F05CF" w:rsidP="001F05CF">
      <w:pPr>
        <w:pStyle w:val="Heading2"/>
      </w:pPr>
      <w:r w:rsidRPr="00272929">
        <w:t>Impact Cards</w:t>
      </w:r>
    </w:p>
    <w:p w14:paraId="3E3E1065" w14:textId="77777777" w:rsidR="001F05CF" w:rsidRPr="00272929" w:rsidRDefault="001F05CF" w:rsidP="001F05CF"/>
    <w:p w14:paraId="6E07D36C" w14:textId="77777777" w:rsidR="001F05CF" w:rsidRPr="00272929" w:rsidRDefault="001F05CF" w:rsidP="001F05CF">
      <w:pPr>
        <w:pStyle w:val="Heading4"/>
      </w:pPr>
      <w:r w:rsidRPr="00272929">
        <w:t>The violating of the Tohono’s rights is psychological warfare and genocide by the border patrol.</w:t>
      </w:r>
    </w:p>
    <w:p w14:paraId="3D46C32E" w14:textId="77777777" w:rsidR="001F05CF" w:rsidRPr="00272929" w:rsidRDefault="001F05CF" w:rsidP="001F05CF">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26" w:history="1">
        <w:r w:rsidRPr="00272929">
          <w:rPr>
            <w:rStyle w:val="Hyperlink"/>
          </w:rPr>
          <w:t>http://www.tiamatpublications.com/docs/imperialism_interview_article.pdf</w:t>
        </w:r>
      </w:hyperlink>
      <w:r w:rsidRPr="00272929">
        <w:t>, Accessed 7/15/15) CH</w:t>
      </w:r>
    </w:p>
    <w:p w14:paraId="5EBA99BF" w14:textId="77777777" w:rsidR="001F05CF" w:rsidRPr="00272929" w:rsidRDefault="001F05CF" w:rsidP="001F05CF">
      <w:pPr>
        <w:rPr>
          <w:rStyle w:val="TitleChar"/>
        </w:rPr>
      </w:pPr>
      <w:r w:rsidRPr="00272929">
        <w:t xml:space="preserve">Prior to the 9-11 “attack on America,” Washington D.C. politicians toured the border along the reservation and declared that they were not responsible for the existing 3 cattle fence, stating that the Unites States government marked the border only with markers. (The tribe was seeking federal assistance to repair the cattle fence along the border due to cattle rustling and increase of drug trafficking). But now, </w:t>
      </w:r>
      <w:r w:rsidRPr="00272929">
        <w:rPr>
          <w:rStyle w:val="TitleChar"/>
        </w:rPr>
        <w:t xml:space="preserve">after 9-11, </w:t>
      </w:r>
      <w:r w:rsidRPr="00272929">
        <w:rPr>
          <w:rStyle w:val="TitleChar"/>
          <w:highlight w:val="yellow"/>
        </w:rPr>
        <w:t>the reservation is under the department of homeland security control, a police state</w:t>
      </w:r>
      <w:r w:rsidRPr="00272929">
        <w:rPr>
          <w:rStyle w:val="TitleChar"/>
        </w:rPr>
        <w:t>,</w:t>
      </w:r>
      <w:r w:rsidRPr="00272929">
        <w:t xml:space="preserve"> just like apartheid in South Africa. O’odham now have to carry documents to prove they are O’odham in order to move around on their own lands. </w:t>
      </w:r>
      <w:r w:rsidRPr="00272929">
        <w:rPr>
          <w:rStyle w:val="TitleChar"/>
        </w:rPr>
        <w:t>The reservation is now closed off to the media and anyone voicing resistance against this situation face serious consequences such as harassment, arrest</w:t>
      </w:r>
      <w:r w:rsidRPr="00272929">
        <w:t xml:space="preserve"> and a loss of public services from the tribal programs. One example of this harassment is my personal case. The </w:t>
      </w:r>
      <w:r w:rsidRPr="00272929">
        <w:rPr>
          <w:rStyle w:val="TitleChar"/>
          <w:highlight w:val="yellow"/>
        </w:rPr>
        <w:t>non-O’odham</w:t>
      </w:r>
      <w:r w:rsidRPr="00272929">
        <w:rPr>
          <w:rStyle w:val="TitleChar"/>
        </w:rPr>
        <w:t xml:space="preserve"> tribal </w:t>
      </w:r>
      <w:r w:rsidRPr="00272929">
        <w:rPr>
          <w:rStyle w:val="TitleChar"/>
          <w:highlight w:val="yellow"/>
        </w:rPr>
        <w:t>police</w:t>
      </w:r>
      <w:r w:rsidRPr="00272929">
        <w:rPr>
          <w:rStyle w:val="TitleChar"/>
        </w:rPr>
        <w:t xml:space="preserve"> in my mother’s village </w:t>
      </w:r>
      <w:r w:rsidRPr="00272929">
        <w:rPr>
          <w:rStyle w:val="TitleChar"/>
          <w:highlight w:val="yellow"/>
        </w:rPr>
        <w:t>along the</w:t>
      </w:r>
      <w:r w:rsidRPr="00272929">
        <w:rPr>
          <w:rStyle w:val="TitleChar"/>
        </w:rPr>
        <w:t xml:space="preserve"> international </w:t>
      </w:r>
      <w:r w:rsidRPr="00272929">
        <w:rPr>
          <w:rStyle w:val="TitleChar"/>
          <w:highlight w:val="yellow"/>
        </w:rPr>
        <w:t>border arrested m</w:t>
      </w:r>
      <w:r w:rsidRPr="00272929">
        <w:rPr>
          <w:rStyle w:val="TitleChar"/>
        </w:rPr>
        <w:t>e</w:t>
      </w:r>
      <w:r w:rsidRPr="00272929">
        <w:t>. I was held in a police vehicle for an hour under interrogation by a policeman, while two border patrol vehicles blocked the entrance to my mother’s yard</w:t>
      </w:r>
      <w:r w:rsidRPr="00272929">
        <w:rPr>
          <w:rStyle w:val="TitleChar"/>
        </w:rPr>
        <w:t>. I was told to cooperate or face five charges: failure to stop, failure to show I.D., interfering with the Border patrol and two counts of aggressive behavior toward an office</w:t>
      </w:r>
      <w:r w:rsidRPr="00272929">
        <w:t xml:space="preserve">r. I was un-handcuffed and told to get out of the vehicle countless times as different tribal police arrived. When one non-O’odham tribal police officer arrived he was told there was a little misunderstanding and it was resolved. This causes me to seriously question the governments’ motives, </w:t>
      </w:r>
      <w:r w:rsidRPr="00272929">
        <w:rPr>
          <w:rStyle w:val="TitleChar"/>
          <w:highlight w:val="yellow"/>
        </w:rPr>
        <w:t>they are trying to outright pacify the O’odham. They violate every protected human right</w:t>
      </w:r>
      <w:r w:rsidRPr="00272929">
        <w:rPr>
          <w:rStyle w:val="TitleChar"/>
        </w:rPr>
        <w:t xml:space="preserve"> we have </w:t>
      </w:r>
      <w:r w:rsidRPr="00272929">
        <w:rPr>
          <w:rStyle w:val="TitleChar"/>
          <w:highlight w:val="yellow"/>
        </w:rPr>
        <w:t>and ignore our</w:t>
      </w:r>
      <w:r w:rsidRPr="00272929">
        <w:rPr>
          <w:rStyle w:val="TitleChar"/>
        </w:rPr>
        <w:t xml:space="preserve"> specific indigenous </w:t>
      </w:r>
      <w:r w:rsidRPr="00272929">
        <w:rPr>
          <w:rStyle w:val="TitleChar"/>
          <w:highlight w:val="yellow"/>
        </w:rPr>
        <w:t>aboriginal rights</w:t>
      </w:r>
      <w:r w:rsidRPr="00272929">
        <w:rPr>
          <w:rStyle w:val="TitleChar"/>
        </w:rPr>
        <w:t xml:space="preserve">. </w:t>
      </w:r>
      <w:r w:rsidRPr="00272929">
        <w:rPr>
          <w:rStyle w:val="TitleChar"/>
          <w:highlight w:val="yellow"/>
        </w:rPr>
        <w:t>They control O’odham lands through psychological warfare</w:t>
      </w:r>
      <w:r w:rsidRPr="00272929">
        <w:rPr>
          <w:rStyle w:val="TitleChar"/>
        </w:rPr>
        <w:t xml:space="preserve">. </w:t>
      </w:r>
      <w:r w:rsidRPr="00272929">
        <w:t xml:space="preserve">One major “problem” that has not been discussed, is the unknown number of young O’odham incarcerated in federal and state prisons who have become victims of this “operation gatekeeper.” The O’odham reservation has 97 percent unemployment – young people have been forced into drug trafficking and human trafficking to buy their “American dream.” Many of these young people are given severe sentences and do not receive legal assistance from the tribal system. Many of these young people have never been arrested or committed any offenses but now sit in prison awaiting sentences. The young people returning from prison are forced into halfway houses and are not allowed to return home to their families, they completely lose all rights as citizens of the United States. </w:t>
      </w:r>
      <w:r w:rsidRPr="00272929">
        <w:rPr>
          <w:rStyle w:val="TitleChar"/>
          <w:highlight w:val="yellow"/>
        </w:rPr>
        <w:t>This is</w:t>
      </w:r>
      <w:r w:rsidRPr="00272929">
        <w:rPr>
          <w:rStyle w:val="TitleChar"/>
        </w:rPr>
        <w:t xml:space="preserve"> a conspiracy </w:t>
      </w:r>
      <w:r w:rsidRPr="00272929">
        <w:rPr>
          <w:rStyle w:val="TitleChar"/>
          <w:highlight w:val="yellow"/>
        </w:rPr>
        <w:t>to force the total assimilation of the O’odham</w:t>
      </w:r>
      <w:r w:rsidRPr="00272929">
        <w:rPr>
          <w:rStyle w:val="TitleChar"/>
        </w:rPr>
        <w:t xml:space="preserve"> and neutralize the O’odham lands. </w:t>
      </w:r>
      <w:r w:rsidRPr="00272929">
        <w:rPr>
          <w:rStyle w:val="TitleChar"/>
          <w:highlight w:val="yellow"/>
        </w:rPr>
        <w:t>This psychological warfare on the O’odham is genocide, a genocide that many will not realize until generations to come.</w:t>
      </w:r>
    </w:p>
    <w:p w14:paraId="63301D5C" w14:textId="77777777" w:rsidR="008D3102" w:rsidRPr="00272929" w:rsidRDefault="008D3102" w:rsidP="008D3102">
      <w:pPr>
        <w:pStyle w:val="Heading4"/>
      </w:pPr>
      <w:r w:rsidRPr="00272929">
        <w:t>The continued subjugation of the native dehumanizes and dooms the indigenous people to genocide, decolonization must occur to solve. Be skeptical of any movements that do not start with ridding the state of colonial opression</w:t>
      </w:r>
    </w:p>
    <w:p w14:paraId="47E34690" w14:textId="77777777" w:rsidR="008D3102" w:rsidRPr="00272929" w:rsidRDefault="008D3102" w:rsidP="008D3102">
      <w:pPr>
        <w:rPr>
          <w:b/>
          <w:bCs/>
          <w:sz w:val="26"/>
        </w:rPr>
      </w:pPr>
      <w:r w:rsidRPr="00272929">
        <w:t xml:space="preserve"> </w:t>
      </w:r>
      <w:r w:rsidRPr="00272929">
        <w:rPr>
          <w:rStyle w:val="Style13ptBold"/>
        </w:rPr>
        <w:t xml:space="preserve">Razack 14 </w:t>
      </w:r>
      <w:r w:rsidRPr="00272929">
        <w:t xml:space="preserve">(Sherene Razack, Professor of Sociology and Equity Studies at the University of Toronto, 10-7-2014, "Sherene Razack on Our Settler Legacy," Possible Canadas, </w:t>
      </w:r>
      <w:hyperlink r:id="rId27" w:history="1">
        <w:r w:rsidRPr="00272929">
          <w:rPr>
            <w:rStyle w:val="Hyperlink"/>
          </w:rPr>
          <w:t>http://possiblecanadas.ca/en/sherene-razack-canadas-settler-legacy-2/</w:t>
        </w:r>
      </w:hyperlink>
      <w:r w:rsidRPr="00272929">
        <w:t>) CH</w:t>
      </w:r>
    </w:p>
    <w:p w14:paraId="7516CA9E" w14:textId="77777777" w:rsidR="008D3102" w:rsidRPr="00272929" w:rsidRDefault="008D3102" w:rsidP="008D3102">
      <w:r w:rsidRPr="00272929">
        <w:t xml:space="preserve">The growing, institutionalized dehumanization towards specific groups. It’s as though </w:t>
      </w:r>
      <w:r w:rsidRPr="00272929">
        <w:rPr>
          <w:rStyle w:val="StyleUnderline0"/>
          <w:highlight w:val="yellow"/>
        </w:rPr>
        <w:t>society is evolving based on the principle that human life doesn’t matter</w:t>
      </w:r>
      <w:r w:rsidRPr="00272929">
        <w:t xml:space="preserve">. Every morning, I read about 10 things that make me think we’re growing increasingly distant from each other. It begins with race and becomes a structure that invades everything. White </w:t>
      </w:r>
      <w:r w:rsidRPr="00272929">
        <w:rPr>
          <w:rStyle w:val="StyleUnderline0"/>
          <w:highlight w:val="yellow"/>
        </w:rPr>
        <w:t>people routinely dehumanize Indigenous people</w:t>
      </w:r>
      <w:r w:rsidRPr="00272929">
        <w:t xml:space="preserve">. I’m talking of a spectrum of violent acts, like police officers who drive a man out of the city and leave him to freeze to death. </w:t>
      </w:r>
      <w:r w:rsidRPr="00272929">
        <w:rPr>
          <w:rStyle w:val="StyleUnderline0"/>
          <w:highlight w:val="yellow"/>
        </w:rPr>
        <w:t>The principle that this person’s life is not worth as much as yours is both an everyday act and a state practice</w:t>
      </w:r>
      <w:r w:rsidRPr="00272929">
        <w:t xml:space="preserve">. Look at the “tough on crime” initiatives that conservatives love. What kind of cruelty and disregard for human life do these kinds of policies come out of? I always think about how dominant subjects make themselves dominant. You’re not born that way. I tell my class, “No one is born White.” You have to learn it and you have to keep performing it every day. </w:t>
      </w:r>
      <w:r w:rsidRPr="00272929">
        <w:rPr>
          <w:rStyle w:val="StyleUnderline0"/>
        </w:rPr>
        <w:t>People don’t easily believe in their own superiority or that others are lower forms of humanity. They have to convince themselves, and they’re terribly haunted by it. The Settlers had to learn that Indigenous people were inferior, were savages</w:t>
      </w:r>
      <w:r w:rsidRPr="00272929">
        <w:t xml:space="preserve">. But it was a very hard lesson to learn, because for one thing, they’re not. Indigenous people had a lot of knowledge about this place and clearly had a developed society. Because we have to be taught not to recognize the humanity of others, maybe we can interrupt this process. We have to learn that </w:t>
      </w:r>
      <w:r w:rsidRPr="00272929">
        <w:rPr>
          <w:rStyle w:val="StyleUnderline0"/>
        </w:rPr>
        <w:t>the colonial project</w:t>
      </w:r>
      <w:r w:rsidRPr="00272929">
        <w:t xml:space="preserve"> that is Canada </w:t>
      </w:r>
      <w:r w:rsidRPr="00272929">
        <w:rPr>
          <w:rStyle w:val="StyleUnderline0"/>
        </w:rPr>
        <w:t>is not viable</w:t>
      </w:r>
      <w:r w:rsidRPr="00272929">
        <w:t>, because it is not structured on the principle of a common humanity. We could look at all the instances where spectacular meanness and repression have not produced anything good, moments when Canada was tempted to be extremely vicious to Indigenous peoples. If that principle structures your country, which is what structures this country, then it’s almost like you can’t go anywhere good from there</w:t>
      </w:r>
      <w:r w:rsidRPr="00272929">
        <w:rPr>
          <w:rStyle w:val="StyleUnderline0"/>
        </w:rPr>
        <w:t xml:space="preserve">. </w:t>
      </w:r>
      <w:r w:rsidRPr="00272929">
        <w:rPr>
          <w:rStyle w:val="StyleUnderline0"/>
          <w:highlight w:val="yellow"/>
        </w:rPr>
        <w:t>We can’t move into recognizing the humanity of refugees or other people if our day-to-day life is intensely structured by the inhumanity with which we have treated Aboriginal people</w:t>
      </w:r>
      <w:r w:rsidRPr="00272929">
        <w:rPr>
          <w:rStyle w:val="StyleUnderline0"/>
        </w:rPr>
        <w:t xml:space="preserve">. Almost everything we do came out of that colonial moment when we tried to figure out how to steal the land. </w:t>
      </w:r>
      <w:r w:rsidRPr="00272929">
        <w:rPr>
          <w:rStyle w:val="StyleUnderline0"/>
          <w:highlight w:val="yellow"/>
        </w:rPr>
        <w:t>We have to confront this colonial paradigm before we can open the way to Others.</w:t>
      </w:r>
    </w:p>
    <w:p w14:paraId="0667F41B" w14:textId="77777777" w:rsidR="008D3102" w:rsidRPr="00272929" w:rsidRDefault="008D3102" w:rsidP="008D3102">
      <w:pPr>
        <w:rPr>
          <w:sz w:val="16"/>
        </w:rPr>
      </w:pPr>
    </w:p>
    <w:p w14:paraId="5D0C6814" w14:textId="77777777" w:rsidR="008D3102" w:rsidRPr="00272929" w:rsidRDefault="008D3102" w:rsidP="008D3102">
      <w:pPr>
        <w:pStyle w:val="Heading4"/>
      </w:pPr>
      <w:r w:rsidRPr="00272929">
        <w:t xml:space="preserve">This dehumanization is how the extermination of the natives ensues, only by portraying the native body as lesser can the colonizer justify the continuous oppression. </w:t>
      </w:r>
    </w:p>
    <w:p w14:paraId="4001B0EA" w14:textId="77777777" w:rsidR="008D3102" w:rsidRPr="00272929" w:rsidRDefault="008D3102" w:rsidP="008D3102">
      <w:r w:rsidRPr="00272929">
        <w:rPr>
          <w:rStyle w:val="Style13ptBold"/>
        </w:rPr>
        <w:t>Gordimer 3</w:t>
      </w:r>
    </w:p>
    <w:p w14:paraId="1BECDF32" w14:textId="77777777" w:rsidR="008D3102" w:rsidRPr="00272929" w:rsidRDefault="008D3102" w:rsidP="008D3102">
      <w:r w:rsidRPr="00272929">
        <w:t xml:space="preserve">(Nadine Gordimer, 2003, Introduction of The Colonizer and the Colonized, by Albert Memmi, </w:t>
      </w:r>
      <w:hyperlink r:id="rId28" w:history="1">
        <w:r w:rsidRPr="00272929">
          <w:rPr>
            <w:rStyle w:val="Hyperlink"/>
          </w:rPr>
          <w:t>http://atlasarts.org.uk/wp-content/uploads/2015/03/Albert-Memmi-The-Colonizer-and-the-Colonized.pdf</w:t>
        </w:r>
      </w:hyperlink>
      <w:r w:rsidRPr="00272929">
        <w:t>, pp. 22-24) CH</w:t>
      </w:r>
    </w:p>
    <w:p w14:paraId="693B4100" w14:textId="77777777" w:rsidR="008D3102" w:rsidRPr="00272929" w:rsidRDefault="008D3102" w:rsidP="008D3102">
      <w:pPr>
        <w:rPr>
          <w:sz w:val="16"/>
        </w:rPr>
      </w:pPr>
      <w:r w:rsidRPr="00272929">
        <w:rPr>
          <w:sz w:val="16"/>
        </w:rPr>
        <w:t>*we don’t endorse gendered language</w:t>
      </w:r>
    </w:p>
    <w:p w14:paraId="213993EA" w14:textId="77777777" w:rsidR="008D3102" w:rsidRDefault="008D3102" w:rsidP="008D3102">
      <w:pPr>
        <w:rPr>
          <w:rStyle w:val="StyleUnderline0"/>
        </w:rPr>
      </w:pPr>
      <w:r w:rsidRPr="00272929">
        <w:rPr>
          <w:sz w:val="16"/>
        </w:rPr>
        <w:t xml:space="preserve">Memmi has strikingly described the sequence of steps that leads them to "self-absolution." Conservatism brings about the selection of mediocre men. How can an elite of usurpers, aware of their mediocrity, establish their privileges? By one means only: </w:t>
      </w:r>
      <w:r w:rsidRPr="00272929">
        <w:rPr>
          <w:rStyle w:val="StyleUnderline0"/>
        </w:rPr>
        <w:t>debasing the colonized to exalt themselves, denying ' the title of humanity to the natives, and defining them as simply absences of qualities-animals, not humans</w:t>
      </w:r>
      <w:r w:rsidRPr="00272929">
        <w:rPr>
          <w:sz w:val="16"/>
        </w:rPr>
        <w:t xml:space="preserve">. This does not prove hard to do, for </w:t>
      </w:r>
      <w:r w:rsidRPr="00272929">
        <w:rPr>
          <w:rStyle w:val="StyleUnderline0"/>
        </w:rPr>
        <w:t>the system deprives them of everything. Colonialist practice has engraved the colonialist idea into things themselves; it is the movement of things that designates colonizer and colonized alike.</w:t>
      </w:r>
      <w:r w:rsidRPr="00272929">
        <w:rPr>
          <w:sz w:val="16"/>
        </w:rPr>
        <w:t xml:space="preserve"> </w:t>
      </w:r>
      <w:r w:rsidRPr="00272929">
        <w:rPr>
          <w:rStyle w:val="StyleUnderline0"/>
        </w:rPr>
        <w:t>Thus oppression justifies itself through oppression: the oppressors produce and maintain by force the evils that render the oppressed, in their eyes, more and more like what they would have to be like to deserve their fate</w:t>
      </w:r>
      <w:r w:rsidRPr="00272929">
        <w:rPr>
          <w:sz w:val="16"/>
        </w:rPr>
        <w:t xml:space="preserve">. </w:t>
      </w:r>
      <w:r w:rsidRPr="00272929">
        <w:rPr>
          <w:rStyle w:val="StyleUnderline0"/>
        </w:rPr>
        <w:t>The colonizer can only exonerate himself in the systematic pursuit of the "dehumanization" of the colonized by identifying himself a little more each day with the colonialist apparatus</w:t>
      </w:r>
      <w:r w:rsidRPr="00272929">
        <w:rPr>
          <w:sz w:val="16"/>
        </w:rPr>
        <w:t xml:space="preserve">. Terror and exploitation dehumanize, and </w:t>
      </w:r>
      <w:r w:rsidRPr="00272929">
        <w:rPr>
          <w:rStyle w:val="StyleUnderline0"/>
        </w:rPr>
        <w:t>the exploiter · authorizes himself with that dehumanization to carry his exploitation· further.</w:t>
      </w:r>
      <w:r w:rsidRPr="00272929">
        <w:rPr>
          <w:sz w:val="16"/>
        </w:rPr>
        <w:t xml:space="preserve"> The engine of colonialism turns in a circle; it is impossible to distinguish between its praxis and objective necessity. Moments of colonialism, they sometimes condition one another and sometimes blend. </w:t>
      </w:r>
      <w:r w:rsidRPr="00272929">
        <w:rPr>
          <w:rStyle w:val="StyleUnderline0"/>
        </w:rPr>
        <w:t>Oppression means, first of all, the oppressor's hatred for the oppressed</w:t>
      </w:r>
      <w:r w:rsidRPr="00272929">
        <w:rPr>
          <w:sz w:val="16"/>
        </w:rPr>
        <w:t xml:space="preserve">. There exists a solitary limit to this venture of destructiveness, and that is colonialism itself. Here the colonizer encounters a contradiction of his own: "Were the colonized to disappear, so would colonization-with the colonizer." There would be no more subproletariat, no more over-exploitation. The usual forms of capitalistic exploitation would reassert themselves, and prices and wages would fall into line with those of the mother country. This would spell ruin. The system wills simultaneously the death and the multiplication of its victims. Any transformation would be fatal to the system. Whether the colonized are assimilated or massacred, the cost of labor will rise. The onerous engine suspends between life and death, and always closer to death, those who are compelled to drive it. A petrified ideology devotes itself to regarding human beings as talking beasts. But it does so in vain, for the colonizers must recognize them first, even to give them the harshest or most insulting of orders. And since the colonizers cannot constantiy supervise the colonized, the colonizers must resolve to trust them. No one can treat a man like a dog without first regarding him as a man. The impossible dehumanization of the oppressed, on the other side of the coin, becomes the alienation of the oppressor. </w:t>
      </w:r>
      <w:r w:rsidRPr="00272929">
        <w:rPr>
          <w:rStyle w:val="StyleUnderline0"/>
        </w:rPr>
        <w:t>It is the oppressor himself who restores, with his slightest gesture, the humanity he seeks to destroy; and, since he denies humanity in others, he regards it everywhere as his enemy. To handle this, the colonizer must assume the opaque rigidity and imperviousness of stone. In short, he must dehumanize himself, as well.</w:t>
      </w:r>
    </w:p>
    <w:p w14:paraId="366B5EE6" w14:textId="77777777" w:rsidR="00B0105F" w:rsidRPr="00272929" w:rsidRDefault="00B0105F" w:rsidP="00B0105F">
      <w:pPr>
        <w:pStyle w:val="Heading4"/>
      </w:pPr>
      <w:r w:rsidRPr="00272929">
        <w:t>The Border Patrol’s very presence on the land occupied by the Tohono is psychological warfare and their violence toward the natives constitutes genocide.</w:t>
      </w:r>
    </w:p>
    <w:p w14:paraId="50246C4E" w14:textId="77777777" w:rsidR="00B0105F" w:rsidRPr="00272929" w:rsidRDefault="00B0105F" w:rsidP="00B0105F">
      <w:r w:rsidRPr="00272929">
        <w:rPr>
          <w:rStyle w:val="Style13ptBold"/>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29" w:history="1">
        <w:r w:rsidRPr="00272929">
          <w:rPr>
            <w:rStyle w:val="Hyperlink"/>
          </w:rPr>
          <w:t>http://www.tiamatpublications.com/docs/imperialism_interview_article.pdf</w:t>
        </w:r>
      </w:hyperlink>
      <w:r w:rsidRPr="00272929">
        <w:t>, Accessed 7/15/15) CH</w:t>
      </w:r>
    </w:p>
    <w:p w14:paraId="205BC281" w14:textId="77777777" w:rsidR="00B0105F" w:rsidRPr="00454753" w:rsidRDefault="00B0105F" w:rsidP="00B0105F">
      <w:pPr>
        <w:rPr>
          <w:rStyle w:val="StyleUnderline0"/>
          <w:sz w:val="24"/>
        </w:rPr>
      </w:pPr>
      <w:r w:rsidRPr="00272929">
        <w:t xml:space="preserve">Prior to the 9-11 “attack on America,” Washington D.C. politicians toured the border along the reservation and declared that they were not responsible for the existing 3 cattle fence, stating that the Unites States government marked the border only with markers. (The tribe was seeking federal assistance to repair the cattle fence along the border due to cattle rustling and increase of drug trafficking). But now, </w:t>
      </w:r>
      <w:r w:rsidRPr="00272929">
        <w:rPr>
          <w:rStyle w:val="StyleUnderline0"/>
        </w:rPr>
        <w:t xml:space="preserve">after 9-11, </w:t>
      </w:r>
      <w:r w:rsidRPr="00272929">
        <w:rPr>
          <w:rStyle w:val="StyleUnderline0"/>
          <w:highlight w:val="yellow"/>
        </w:rPr>
        <w:t>the reservation is under the department of homeland security control, a police state</w:t>
      </w:r>
      <w:r w:rsidRPr="00272929">
        <w:rPr>
          <w:rStyle w:val="StyleUnderline0"/>
        </w:rPr>
        <w:t>,</w:t>
      </w:r>
      <w:r w:rsidRPr="00272929">
        <w:t xml:space="preserve"> just like apartheid in South Africa. O’odham now have to carry documents to prove they are O’odham in order to move around on their own lands. </w:t>
      </w:r>
      <w:r w:rsidRPr="00272929">
        <w:rPr>
          <w:rStyle w:val="StyleUnderline0"/>
        </w:rPr>
        <w:t>The reservation is now closed off to the media and anyone voicing resistance against this situation face serious consequences such as harassment, arrest</w:t>
      </w:r>
      <w:r w:rsidRPr="00272929">
        <w:t xml:space="preserve"> and a loss of public services from the tribal programs. One example of this harassment is my personal case. The </w:t>
      </w:r>
      <w:r w:rsidRPr="00272929">
        <w:rPr>
          <w:rStyle w:val="StyleUnderline0"/>
          <w:highlight w:val="yellow"/>
        </w:rPr>
        <w:t>non-O’odham</w:t>
      </w:r>
      <w:r w:rsidRPr="00272929">
        <w:rPr>
          <w:rStyle w:val="StyleUnderline0"/>
        </w:rPr>
        <w:t xml:space="preserve"> tribal </w:t>
      </w:r>
      <w:r w:rsidRPr="00272929">
        <w:rPr>
          <w:rStyle w:val="StyleUnderline0"/>
          <w:highlight w:val="yellow"/>
        </w:rPr>
        <w:t>police</w:t>
      </w:r>
      <w:r w:rsidRPr="00272929">
        <w:rPr>
          <w:rStyle w:val="StyleUnderline0"/>
        </w:rPr>
        <w:t xml:space="preserve"> in my mother’s village </w:t>
      </w:r>
      <w:r w:rsidRPr="00272929">
        <w:rPr>
          <w:rStyle w:val="StyleUnderline0"/>
          <w:highlight w:val="yellow"/>
        </w:rPr>
        <w:t>along the</w:t>
      </w:r>
      <w:r w:rsidRPr="00272929">
        <w:rPr>
          <w:rStyle w:val="StyleUnderline0"/>
        </w:rPr>
        <w:t xml:space="preserve"> international </w:t>
      </w:r>
      <w:r w:rsidRPr="00272929">
        <w:rPr>
          <w:rStyle w:val="StyleUnderline0"/>
          <w:highlight w:val="yellow"/>
        </w:rPr>
        <w:t>border arrested m</w:t>
      </w:r>
      <w:r w:rsidRPr="00272929">
        <w:rPr>
          <w:rStyle w:val="StyleUnderline0"/>
        </w:rPr>
        <w:t>e</w:t>
      </w:r>
      <w:r w:rsidRPr="00272929">
        <w:t>. I was held in a police vehicle for an hour under interrogation by a policeman, while two border patrol vehicles blocked the entrance to my mother’s yard</w:t>
      </w:r>
      <w:r w:rsidRPr="00272929">
        <w:rPr>
          <w:rStyle w:val="StyleUnderline0"/>
        </w:rPr>
        <w:t>. I was told to cooperate or face five charges: failure to stop, failure to show I.D., interfering with the Border patrol and two counts of aggressive behavior toward an office</w:t>
      </w:r>
      <w:r w:rsidRPr="00272929">
        <w:t xml:space="preserve">r. I was un-handcuffed and told to get out of the vehicle countless times as different tribal police arrived. When one non-O’odham tribal police officer arrived he was told there was a little misunderstanding and it was resolved. This causes me to seriously question the governments’ motives, </w:t>
      </w:r>
      <w:r w:rsidRPr="00272929">
        <w:rPr>
          <w:rStyle w:val="StyleUnderline0"/>
          <w:highlight w:val="yellow"/>
        </w:rPr>
        <w:t>they are trying to outright pacify the O’odham. They violate every protected human right</w:t>
      </w:r>
      <w:r w:rsidRPr="00272929">
        <w:rPr>
          <w:rStyle w:val="StyleUnderline0"/>
        </w:rPr>
        <w:t xml:space="preserve"> we have </w:t>
      </w:r>
      <w:r w:rsidRPr="00272929">
        <w:rPr>
          <w:rStyle w:val="StyleUnderline0"/>
          <w:highlight w:val="yellow"/>
        </w:rPr>
        <w:t>and ignore our</w:t>
      </w:r>
      <w:r w:rsidRPr="00272929">
        <w:rPr>
          <w:rStyle w:val="StyleUnderline0"/>
        </w:rPr>
        <w:t xml:space="preserve"> specific indigenous </w:t>
      </w:r>
      <w:r w:rsidRPr="00272929">
        <w:rPr>
          <w:rStyle w:val="StyleUnderline0"/>
          <w:highlight w:val="yellow"/>
        </w:rPr>
        <w:t>aboriginal rights</w:t>
      </w:r>
      <w:r w:rsidRPr="00272929">
        <w:rPr>
          <w:rStyle w:val="StyleUnderline0"/>
        </w:rPr>
        <w:t xml:space="preserve">. </w:t>
      </w:r>
      <w:r w:rsidRPr="00272929">
        <w:rPr>
          <w:rStyle w:val="StyleUnderline0"/>
          <w:highlight w:val="yellow"/>
        </w:rPr>
        <w:t>They control O’odham lands through psychological warfare</w:t>
      </w:r>
      <w:r w:rsidRPr="00272929">
        <w:rPr>
          <w:rStyle w:val="StyleUnderline0"/>
        </w:rPr>
        <w:t xml:space="preserve">. </w:t>
      </w:r>
      <w:r w:rsidRPr="00272929">
        <w:t xml:space="preserve">One major “problem” that has not been discussed, is the unknown number of young O’odham incarcerated in federal and state prisons who have become victims of this “operation gatekeeper.” The O’odham reservation has 97 percent unemployment – young people have been forced into drug trafficking and human trafficking to buy their “American dream.” Many of these young people are given severe sentences and do not receive legal assistance from the tribal system. Many of these young people have never been arrested or committed any offenses but now sit in prison awaiting sentences. The young people returning from prison are forced into halfway houses and are not allowed to return home to their families, they completely lose all rights as citizens of the United States. </w:t>
      </w:r>
      <w:r w:rsidRPr="00272929">
        <w:rPr>
          <w:rStyle w:val="StyleUnderline0"/>
          <w:highlight w:val="yellow"/>
        </w:rPr>
        <w:t>This is</w:t>
      </w:r>
      <w:r w:rsidRPr="00272929">
        <w:rPr>
          <w:rStyle w:val="StyleUnderline0"/>
        </w:rPr>
        <w:t xml:space="preserve"> a conspiracy </w:t>
      </w:r>
      <w:r w:rsidRPr="00272929">
        <w:rPr>
          <w:rStyle w:val="StyleUnderline0"/>
          <w:highlight w:val="yellow"/>
        </w:rPr>
        <w:t>to force the total assimilation of the O’odham</w:t>
      </w:r>
      <w:r w:rsidRPr="00272929">
        <w:rPr>
          <w:rStyle w:val="StyleUnderline0"/>
        </w:rPr>
        <w:t xml:space="preserve"> and neutralize the O’odham lands. </w:t>
      </w:r>
      <w:r w:rsidRPr="00272929">
        <w:rPr>
          <w:rStyle w:val="StyleUnderline0"/>
          <w:highlight w:val="yellow"/>
        </w:rPr>
        <w:t>This psychological warfare on the O’odham is genocide, a genocide that many will not realize until generations to come.</w:t>
      </w:r>
    </w:p>
    <w:p w14:paraId="6FA8B66D" w14:textId="77777777" w:rsidR="00B0105F" w:rsidRPr="00272929" w:rsidRDefault="00B0105F" w:rsidP="008D3102">
      <w:pPr>
        <w:rPr>
          <w:u w:val="single"/>
        </w:rPr>
      </w:pPr>
    </w:p>
    <w:p w14:paraId="214B5CB4" w14:textId="77777777" w:rsidR="008D3102" w:rsidRPr="00272929" w:rsidRDefault="008D3102" w:rsidP="001F05CF">
      <w:pPr>
        <w:rPr>
          <w:rStyle w:val="TitleChar"/>
        </w:rPr>
      </w:pPr>
    </w:p>
    <w:p w14:paraId="37A90CA7" w14:textId="77777777" w:rsidR="001F05CF" w:rsidRPr="00272929" w:rsidRDefault="001F05CF" w:rsidP="001F05CF">
      <w:pPr>
        <w:pStyle w:val="Heading2"/>
      </w:pPr>
      <w:r w:rsidRPr="00272929">
        <w:t>Culture</w:t>
      </w:r>
    </w:p>
    <w:p w14:paraId="6B573B75" w14:textId="77777777" w:rsidR="001F05CF" w:rsidRPr="00272929" w:rsidRDefault="001F05CF" w:rsidP="001F05CF">
      <w:pPr>
        <w:pStyle w:val="Heading4"/>
      </w:pPr>
      <w:r w:rsidRPr="00272929">
        <w:t>The Border Patrol illegally violate the sovereignty of the Tohono, and disrupt their culture with their abusive detentions and border regulation</w:t>
      </w:r>
    </w:p>
    <w:p w14:paraId="0C90DAB6" w14:textId="77777777" w:rsidR="001F05CF" w:rsidRPr="00272929" w:rsidRDefault="001F05CF" w:rsidP="001F05CF">
      <w:pPr>
        <w:rPr>
          <w:b/>
          <w:bCs/>
          <w:sz w:val="26"/>
        </w:rPr>
      </w:pPr>
      <w:r w:rsidRPr="00272929">
        <w:rPr>
          <w:rStyle w:val="Style13ptBold"/>
        </w:rPr>
        <w:t>Leza 9 (</w:t>
      </w:r>
      <w:r w:rsidRPr="00272929">
        <w:t xml:space="preserve">Christina, Approved Dissertation for doctor of philosophy,  Anthropology,5/29/09, DIVIDED NATIONS: POLICY, ACTIVISM AND INDIGENOUS IDENTITY ON THE U.S.-MEXICO BORDER, Arizona University, Accessed 7/16/15, </w:t>
      </w:r>
      <w:hyperlink r:id="rId30" w:history="1">
        <w:r w:rsidRPr="00272929">
          <w:rPr>
            <w:rStyle w:val="Hyperlink"/>
          </w:rPr>
          <w:t>http://arizona.openrepository.com/arizona/bitstream/10150/193815/1/azu_etd_10782_sip1_m.pdf</w:t>
        </w:r>
      </w:hyperlink>
      <w:r w:rsidRPr="00272929">
        <w:t>) CH</w:t>
      </w:r>
    </w:p>
    <w:p w14:paraId="2C233E7A" w14:textId="77777777" w:rsidR="001F05CF" w:rsidRPr="00272929" w:rsidRDefault="001F05CF" w:rsidP="001F05CF">
      <w:r w:rsidRPr="00272929">
        <w:t xml:space="preserve">Joseph Joaquin, </w:t>
      </w:r>
      <w:r w:rsidRPr="00272929">
        <w:rPr>
          <w:rStyle w:val="TitleChar"/>
        </w:rPr>
        <w:t>an O’odham elder</w:t>
      </w:r>
      <w:r w:rsidRPr="00272929">
        <w:t xml:space="preserve"> and Tohono O’odham Nation cultural resources specialist</w:t>
      </w:r>
      <w:r w:rsidRPr="00272929">
        <w:rPr>
          <w:rStyle w:val="TitleChar"/>
        </w:rPr>
        <w:t>, states,</w:t>
      </w:r>
      <w:r w:rsidRPr="00272929">
        <w:t xml:space="preserve"> “We were brought into this world for a purpose, to be the caretakers of this land.” </w:t>
      </w:r>
      <w:r w:rsidRPr="00272929">
        <w:rPr>
          <w:rStyle w:val="TitleChar"/>
          <w:highlight w:val="yellow"/>
        </w:rPr>
        <w:t>Due to present</w:t>
      </w:r>
      <w:r w:rsidRPr="00272929">
        <w:rPr>
          <w:rStyle w:val="TitleChar"/>
        </w:rPr>
        <w:t xml:space="preserve"> </w:t>
      </w:r>
      <w:r w:rsidRPr="00272929">
        <w:rPr>
          <w:rStyle w:val="TitleChar"/>
          <w:highlight w:val="yellow"/>
        </w:rPr>
        <w:t>border</w:t>
      </w:r>
      <w:r w:rsidRPr="00272929">
        <w:rPr>
          <w:rStyle w:val="TitleChar"/>
        </w:rPr>
        <w:t xml:space="preserve"> enforcement </w:t>
      </w:r>
      <w:r w:rsidRPr="00272929">
        <w:rPr>
          <w:rStyle w:val="TitleChar"/>
          <w:highlight w:val="yellow"/>
        </w:rPr>
        <w:t>policies</w:t>
      </w:r>
      <w:r w:rsidRPr="00272929">
        <w:t xml:space="preserve"> and procedures, however, “</w:t>
      </w:r>
      <w:r w:rsidRPr="00272929">
        <w:rPr>
          <w:rStyle w:val="TitleChar"/>
          <w:highlight w:val="yellow"/>
        </w:rPr>
        <w:t>ancestors' graves are unvisited; relatives go years without seeing family; and</w:t>
      </w:r>
      <w:r w:rsidRPr="00272929">
        <w:rPr>
          <w:rStyle w:val="TitleChar"/>
        </w:rPr>
        <w:t xml:space="preserve"> fiestas, wakes, and </w:t>
      </w:r>
      <w:r w:rsidRPr="00272929">
        <w:rPr>
          <w:rStyle w:val="TitleChar"/>
          <w:highlight w:val="yellow"/>
        </w:rPr>
        <w:t>ceremonial offerings go unattended</w:t>
      </w:r>
      <w:r w:rsidRPr="00272929">
        <w:rPr>
          <w:rStyle w:val="TitleChar"/>
        </w:rPr>
        <w:t>. Elders, hampered from crossing for a number of reasons, fail to share traditional stories, and to pass on knowledge about the past, about plants and animals, and about caring for their desert home</w:t>
      </w:r>
      <w:r w:rsidRPr="00272929">
        <w:t xml:space="preserve">…” (Arietta 2004). Current </w:t>
      </w:r>
      <w:r w:rsidRPr="00272929">
        <w:rPr>
          <w:rStyle w:val="TitleChar"/>
          <w:highlight w:val="yellow"/>
        </w:rPr>
        <w:t>border enforcement</w:t>
      </w:r>
      <w:r w:rsidRPr="00272929">
        <w:t xml:space="preserve">, therefore, </w:t>
      </w:r>
      <w:r w:rsidRPr="00272929">
        <w:rPr>
          <w:rStyle w:val="TitleChar"/>
          <w:highlight w:val="yellow"/>
        </w:rPr>
        <w:t>severely disrupts the Tohono</w:t>
      </w:r>
      <w:r w:rsidRPr="00272929">
        <w:rPr>
          <w:rStyle w:val="TitleChar"/>
        </w:rPr>
        <w:t xml:space="preserve"> O’odham’s ability to fulfill their purpose and sustain the vitality of their </w:t>
      </w:r>
      <w:r w:rsidRPr="00272929">
        <w:rPr>
          <w:rStyle w:val="TitleChar"/>
          <w:highlight w:val="yellow"/>
        </w:rPr>
        <w:t>community</w:t>
      </w:r>
      <w:r w:rsidRPr="00272929">
        <w:rPr>
          <w:highlight w:val="yellow"/>
        </w:rPr>
        <w:t>.</w:t>
      </w:r>
      <w:r w:rsidRPr="00272929">
        <w:t xml:space="preserve"> Eileen Luna-Firebaugh (2005) argues that because border enforcement inhibits the right of O’odham people to move freely on Tohono O’odham traditional lands, </w:t>
      </w:r>
      <w:r w:rsidRPr="00272929">
        <w:rPr>
          <w:rStyle w:val="TitleChar"/>
        </w:rPr>
        <w:t xml:space="preserve">“enhanced and </w:t>
      </w:r>
      <w:r w:rsidRPr="00272929">
        <w:rPr>
          <w:rStyle w:val="TitleChar"/>
          <w:highlight w:val="yellow"/>
        </w:rPr>
        <w:t>restrictive</w:t>
      </w:r>
      <w:r w:rsidRPr="00272929">
        <w:rPr>
          <w:rStyle w:val="TitleChar"/>
        </w:rPr>
        <w:t xml:space="preserve"> border </w:t>
      </w:r>
      <w:r w:rsidRPr="00272929">
        <w:rPr>
          <w:rStyle w:val="TitleChar"/>
          <w:highlight w:val="yellow"/>
        </w:rPr>
        <w:t>crossing procedures are an assault on indigenous</w:t>
      </w:r>
      <w:r w:rsidRPr="00272929">
        <w:rPr>
          <w:rStyle w:val="TitleChar"/>
        </w:rPr>
        <w:t xml:space="preserve"> sovereignty” and violate native religious </w:t>
      </w:r>
      <w:r w:rsidRPr="00272929">
        <w:rPr>
          <w:rStyle w:val="TitleChar"/>
          <w:highlight w:val="yellow"/>
        </w:rPr>
        <w:t>freedoms guaranteed under federal</w:t>
      </w:r>
      <w:r w:rsidRPr="00272929">
        <w:rPr>
          <w:rStyle w:val="TitleChar"/>
        </w:rPr>
        <w:t xml:space="preserve"> Indian </w:t>
      </w:r>
      <w:r w:rsidRPr="00272929">
        <w:rPr>
          <w:rStyle w:val="TitleChar"/>
          <w:highlight w:val="yellow"/>
        </w:rPr>
        <w:t>law.</w:t>
      </w:r>
      <w:r w:rsidRPr="00272929">
        <w:t xml:space="preserve">26 and advocated through international human rights law. Many O’odham make an annual pilgrimage to Magdalena de Kino in Sonora to honor St. Francis Xavier, an indigenous Catholic pilgrimage also carried out by the Yaqui. O’odham have also traditionally traveled to Baboquivari, the sacred mountain on O’odham lands north of the U.S.-Mexico border where I’toi, the O’odham Creator, resides. Such </w:t>
      </w:r>
      <w:r w:rsidRPr="00272929">
        <w:rPr>
          <w:rStyle w:val="TitleChar"/>
        </w:rPr>
        <w:t>visits are now impossible for Mexican O’odham who lack travel documentation required by U.S. officials to cross the border into Arizona</w:t>
      </w:r>
      <w:r w:rsidRPr="00272929">
        <w:t>. Any movement through the desert is also difficult for O’odham in the U.S. who are often approached by Border Patrol to prove their identities as U.S. citizens. Traditional medicine men on both sides of the border lacking required travel documents are limited in their ability to attend healing ceremonies (Norrell 2009</w:t>
      </w:r>
      <w:r w:rsidRPr="00272929">
        <w:rPr>
          <w:highlight w:val="yellow"/>
        </w:rPr>
        <w:t xml:space="preserve">). </w:t>
      </w:r>
      <w:r w:rsidRPr="00272929">
        <w:rPr>
          <w:rStyle w:val="TitleChar"/>
          <w:highlight w:val="yellow"/>
        </w:rPr>
        <w:t>Even when</w:t>
      </w:r>
      <w:r w:rsidRPr="00272929">
        <w:rPr>
          <w:rStyle w:val="TitleChar"/>
        </w:rPr>
        <w:t xml:space="preserve"> O’odham </w:t>
      </w:r>
      <w:r w:rsidRPr="00272929">
        <w:rPr>
          <w:rStyle w:val="TitleChar"/>
          <w:highlight w:val="yellow"/>
        </w:rPr>
        <w:t>medicine men</w:t>
      </w:r>
      <w:r w:rsidRPr="00272929">
        <w:rPr>
          <w:rStyle w:val="TitleChar"/>
        </w:rPr>
        <w:t xml:space="preserve"> do </w:t>
      </w:r>
      <w:r w:rsidRPr="00272929">
        <w:rPr>
          <w:rStyle w:val="TitleChar"/>
          <w:highlight w:val="yellow"/>
        </w:rPr>
        <w:t>hold the appropriate paperwork, they must give over their medicinal bundles</w:t>
      </w:r>
      <w:r w:rsidRPr="00272929">
        <w:rPr>
          <w:rStyle w:val="TitleChar"/>
        </w:rPr>
        <w:t xml:space="preserve"> </w:t>
      </w:r>
      <w:r w:rsidRPr="00272929">
        <w:rPr>
          <w:rStyle w:val="TitleChar"/>
          <w:highlight w:val="yellow"/>
        </w:rPr>
        <w:t>to Border Patrol for search</w:t>
      </w:r>
      <w:r w:rsidRPr="00272929">
        <w:rPr>
          <w:rStyle w:val="TitleChar"/>
        </w:rPr>
        <w:t xml:space="preserve">, </w:t>
      </w:r>
      <w:r w:rsidRPr="00272929">
        <w:rPr>
          <w:rStyle w:val="TitleChar"/>
          <w:highlight w:val="yellow"/>
        </w:rPr>
        <w:t>disrupting the healing ceremony</w:t>
      </w:r>
      <w:r w:rsidRPr="00272929">
        <w:t xml:space="preserve">, according to one Tohono O’odham traditional medicine man voicing his concerns at an Alianza meeting earlier this year. According to Tohono O’odham activist Mike Flores, </w:t>
      </w:r>
      <w:r w:rsidRPr="00272929">
        <w:rPr>
          <w:rStyle w:val="TitleChar"/>
        </w:rPr>
        <w:t>O’odham ceremonies that require movement across the U.S.-Mexico border</w:t>
      </w:r>
      <w:r w:rsidRPr="00272929">
        <w:t xml:space="preserve">, like the O’odham deer hunting and salt gathering ceremonies, </w:t>
      </w:r>
      <w:r w:rsidRPr="00272929">
        <w:rPr>
          <w:rStyle w:val="TitleChar"/>
        </w:rPr>
        <w:t>are constantly disrupted by border official questioning and detention</w:t>
      </w:r>
      <w:r w:rsidRPr="00272929">
        <w:t>. As Flores states, “</w:t>
      </w:r>
      <w:r w:rsidRPr="00272929">
        <w:rPr>
          <w:rStyle w:val="TitleChar"/>
        </w:rPr>
        <w:t>To be detained for eight hours disrupts the whole ceremony</w:t>
      </w:r>
      <w:r w:rsidRPr="00272929">
        <w:t xml:space="preserve">.” Two members of the Baboquivari Defense Project, and 26 In reference to the American Indian Religious Freedom Act of 1978.  affiliated members of the Alianza Indígena, have also observed and spoken against Border Patrol presence in and damage to sacred areas of Baboquivari Peak. </w:t>
      </w:r>
    </w:p>
    <w:p w14:paraId="5F20974D" w14:textId="77777777" w:rsidR="001F05CF" w:rsidRPr="00272929" w:rsidRDefault="001F05CF" w:rsidP="001F05CF">
      <w:pPr>
        <w:pStyle w:val="Heading4"/>
      </w:pPr>
      <w:r w:rsidRPr="00272929">
        <w:t>Freeing border travel allows for the Tohono to maintain their culture.</w:t>
      </w:r>
    </w:p>
    <w:p w14:paraId="00593BAB" w14:textId="77777777" w:rsidR="001F05CF" w:rsidRPr="00272929" w:rsidRDefault="001F05CF" w:rsidP="001F05CF">
      <w:pPr>
        <w:rPr>
          <w:b/>
          <w:bCs/>
          <w:sz w:val="26"/>
        </w:rPr>
      </w:pPr>
      <w:r w:rsidRPr="00272929">
        <w:rPr>
          <w:rStyle w:val="Style13ptBold"/>
        </w:rPr>
        <w:t>Austin 91</w:t>
      </w:r>
      <w:r w:rsidRPr="00272929">
        <w:t>(Megan, Fall 1991, A CULTURE DIVIDED BY THE UNITED STATES-MEXICO BORDER: THE TOHONO O'ODHAM CLAIM FOR BORDER CROSSING RIGHTS, Arizona Journal of International and Comparative Law [Vol. 8, No. 2], Accessed 7/14/15) CH</w:t>
      </w:r>
    </w:p>
    <w:p w14:paraId="7A52C8AA" w14:textId="77777777" w:rsidR="001F05CF" w:rsidRPr="00272929" w:rsidRDefault="001F05CF" w:rsidP="001F05CF">
      <w:pPr>
        <w:rPr>
          <w:u w:val="single"/>
        </w:rPr>
      </w:pPr>
      <w:r w:rsidRPr="00272929">
        <w:t xml:space="preserve">This note discusses the sources of the right of the Tohono O'odham Indians to cross the international border separating the United States and Mexico. The first section of this note provides an historical background of O'odham traditional lands, including the effect on the Tohono O'odham people of the Treaty of Guadalupe Hidalgo and the Gadsden Purchase which established the international border. The effects of Spanish colonization, Mexican independence from Spain and the establishment of the border significantly changed the lands and the patterns of life of the O'odham people. </w:t>
      </w:r>
      <w:r w:rsidRPr="00272929">
        <w:rPr>
          <w:rStyle w:val="TitleChar"/>
          <w:highlight w:val="yellow"/>
        </w:rPr>
        <w:t>The Tohono</w:t>
      </w:r>
      <w:r w:rsidRPr="00272929">
        <w:rPr>
          <w:rStyle w:val="TitleChar"/>
        </w:rPr>
        <w:t xml:space="preserve"> O'odham Tribe </w:t>
      </w:r>
      <w:r w:rsidRPr="00272929">
        <w:rPr>
          <w:rStyle w:val="TitleChar"/>
          <w:highlight w:val="yellow"/>
        </w:rPr>
        <w:t>seeks legislation which will recognize the rights of</w:t>
      </w:r>
      <w:r w:rsidRPr="00272929">
        <w:rPr>
          <w:rStyle w:val="TitleChar"/>
        </w:rPr>
        <w:t xml:space="preserve"> the </w:t>
      </w:r>
      <w:r w:rsidRPr="00272929">
        <w:rPr>
          <w:rStyle w:val="TitleChar"/>
          <w:highlight w:val="yellow"/>
        </w:rPr>
        <w:t>O'odham in Mexico</w:t>
      </w:r>
      <w:r w:rsidRPr="00272929">
        <w:rPr>
          <w:rStyle w:val="TitleChar"/>
        </w:rPr>
        <w:t xml:space="preserve"> and members of the Tohono O'odham Tribe </w:t>
      </w:r>
      <w:r w:rsidRPr="00272929">
        <w:rPr>
          <w:rStyle w:val="TitleChar"/>
          <w:highlight w:val="yellow"/>
        </w:rPr>
        <w:t>to pass freely</w:t>
      </w:r>
      <w:r w:rsidRPr="00272929">
        <w:rPr>
          <w:rStyle w:val="TitleChar"/>
        </w:rPr>
        <w:t xml:space="preserve"> </w:t>
      </w:r>
      <w:r w:rsidRPr="00272929">
        <w:rPr>
          <w:rStyle w:val="TitleChar"/>
          <w:highlight w:val="yellow"/>
        </w:rPr>
        <w:t>through</w:t>
      </w:r>
      <w:r w:rsidRPr="00272929">
        <w:rPr>
          <w:rStyle w:val="TitleChar"/>
        </w:rPr>
        <w:t xml:space="preserve">out their </w:t>
      </w:r>
      <w:r w:rsidRPr="00272929">
        <w:rPr>
          <w:rStyle w:val="TitleChar"/>
          <w:highlight w:val="yellow"/>
        </w:rPr>
        <w:t>traditional lands without regard to</w:t>
      </w:r>
      <w:r w:rsidRPr="00272929">
        <w:rPr>
          <w:rStyle w:val="TitleChar"/>
        </w:rPr>
        <w:t xml:space="preserve"> the </w:t>
      </w:r>
      <w:r w:rsidRPr="00272929">
        <w:rPr>
          <w:rStyle w:val="TitleChar"/>
          <w:highlight w:val="yellow"/>
        </w:rPr>
        <w:t>border</w:t>
      </w:r>
      <w:r w:rsidRPr="00272929">
        <w:rPr>
          <w:rStyle w:val="TitleChar"/>
        </w:rPr>
        <w:t xml:space="preserve"> and the </w:t>
      </w:r>
      <w:r w:rsidRPr="00272929">
        <w:rPr>
          <w:rStyle w:val="TitleChar"/>
          <w:highlight w:val="yellow"/>
        </w:rPr>
        <w:t>restrictions</w:t>
      </w:r>
      <w:r w:rsidRPr="00272929">
        <w:rPr>
          <w:rStyle w:val="TitleChar"/>
        </w:rPr>
        <w:t xml:space="preserve"> imposed by immigration and customs laws. Border </w:t>
      </w:r>
      <w:r w:rsidRPr="00272929">
        <w:rPr>
          <w:rStyle w:val="TitleChar"/>
          <w:highlight w:val="yellow"/>
        </w:rPr>
        <w:t>crossing rights are necessary to the Tohono</w:t>
      </w:r>
      <w:r w:rsidRPr="00272929">
        <w:rPr>
          <w:rStyle w:val="TitleChar"/>
        </w:rPr>
        <w:t xml:space="preserve"> O'odham peoples' freedom to sustain and develop their </w:t>
      </w:r>
      <w:r w:rsidRPr="00272929">
        <w:rPr>
          <w:rStyle w:val="TitleChar"/>
          <w:highlight w:val="yellow"/>
        </w:rPr>
        <w:t>culture</w:t>
      </w:r>
      <w:r w:rsidRPr="00272929">
        <w:rPr>
          <w:rStyle w:val="TitleChar"/>
        </w:rPr>
        <w:t>.</w:t>
      </w:r>
    </w:p>
    <w:p w14:paraId="54E90EC7" w14:textId="77777777" w:rsidR="001F05CF" w:rsidRPr="00272929" w:rsidRDefault="001F05CF" w:rsidP="001F05CF">
      <w:pPr>
        <w:pStyle w:val="Heading4"/>
      </w:pPr>
      <w:r w:rsidRPr="00272929">
        <w:t>Border Crossing K2 culture.</w:t>
      </w:r>
    </w:p>
    <w:p w14:paraId="0BE8DB9C" w14:textId="77777777" w:rsidR="001F05CF" w:rsidRPr="00272929" w:rsidRDefault="001F05CF" w:rsidP="001F05CF">
      <w:pPr>
        <w:rPr>
          <w:rStyle w:val="Style13ptBold"/>
        </w:rPr>
      </w:pPr>
      <w:r w:rsidRPr="00272929">
        <w:rPr>
          <w:rStyle w:val="Style13ptBold"/>
        </w:rPr>
        <w:t>Austin 91</w:t>
      </w:r>
      <w:r w:rsidRPr="00272929">
        <w:t>(Megan, Fall 1991, A CULTURE DIVIDED BY THE UNITED STATES-MEXICO BORDER: THE TOHONO O'ODHAM CLAIM FOR BORDER CROSSING RIGHTS, Arizona Journal of International and Comparative Law [Vol. 8, No. 2], Accessed 7/14/15) CH</w:t>
      </w:r>
    </w:p>
    <w:p w14:paraId="7F3DB80D" w14:textId="77777777" w:rsidR="001F05CF" w:rsidRPr="00272929" w:rsidRDefault="001F05CF" w:rsidP="001F05CF">
      <w:r w:rsidRPr="00272929">
        <w:t xml:space="preserve">Although much of the O'odham traditional lands have been taken away, the Tohono O'odham people still have firm spiritual and familial roots in these lands. </w:t>
      </w:r>
      <w:r w:rsidRPr="00272929">
        <w:rPr>
          <w:rStyle w:val="TitleChar"/>
          <w:highlight w:val="yellow"/>
        </w:rPr>
        <w:t>The border constructs an artificial barrier to the</w:t>
      </w:r>
      <w:r w:rsidRPr="00272929">
        <w:rPr>
          <w:rStyle w:val="TitleChar"/>
        </w:rPr>
        <w:t xml:space="preserve"> freedom of the </w:t>
      </w:r>
      <w:r w:rsidRPr="00272929">
        <w:rPr>
          <w:rStyle w:val="TitleChar"/>
          <w:highlight w:val="yellow"/>
        </w:rPr>
        <w:t>Tohono</w:t>
      </w:r>
      <w:r w:rsidRPr="00272929">
        <w:rPr>
          <w:rStyle w:val="TitleChar"/>
        </w:rPr>
        <w:t xml:space="preserve"> O'odham people to traverse their lands, </w:t>
      </w:r>
      <w:r w:rsidRPr="00272929">
        <w:rPr>
          <w:rStyle w:val="TitleChar"/>
          <w:highlight w:val="yellow"/>
        </w:rPr>
        <w:t>impairing their ability to collect</w:t>
      </w:r>
      <w:r w:rsidRPr="00272929">
        <w:rPr>
          <w:rStyle w:val="TitleChar"/>
        </w:rPr>
        <w:t xml:space="preserve"> foods and </w:t>
      </w:r>
      <w:r w:rsidRPr="00272929">
        <w:rPr>
          <w:rStyle w:val="TitleChar"/>
          <w:highlight w:val="yellow"/>
        </w:rPr>
        <w:t>materials needed to sustain their culture</w:t>
      </w:r>
      <w:r w:rsidRPr="00272929">
        <w:rPr>
          <w:rStyle w:val="TitleChar"/>
        </w:rPr>
        <w:t xml:space="preserve"> </w:t>
      </w:r>
      <w:r w:rsidRPr="00272929">
        <w:rPr>
          <w:rStyle w:val="TitleChar"/>
          <w:highlight w:val="yellow"/>
        </w:rPr>
        <w:t>and to visit</w:t>
      </w:r>
      <w:r w:rsidRPr="00272929">
        <w:rPr>
          <w:rStyle w:val="TitleChar"/>
        </w:rPr>
        <w:t xml:space="preserve"> family members and </w:t>
      </w:r>
      <w:r w:rsidRPr="00272929">
        <w:rPr>
          <w:rStyle w:val="TitleChar"/>
          <w:highlight w:val="yellow"/>
        </w:rPr>
        <w:t>traditional sacred sites</w:t>
      </w:r>
      <w:r w:rsidRPr="00272929">
        <w:t xml:space="preserve">. Specifically, immigration laws prevent many O'odham people from entering the United States from Mexico. Pursuant to these laws, United States immigrations officers can exclude immigrants and non-immigrants for not possessing certain types of documentation such as passports and border identification cards. Immigrations officers can deport "aliens" who do not carry those forms of identification. 18 Using these laws, the United States can detain and deport the Tohono O'odham people who are simply travelling through their own lands, practicing migratory traditions essential to their religion, economy and culture.  Customs regulations have a similar effect. </w:t>
      </w:r>
      <w:r w:rsidRPr="00272929">
        <w:rPr>
          <w:rStyle w:val="TitleChar"/>
        </w:rPr>
        <w:t xml:space="preserve">United States </w:t>
      </w:r>
      <w:r w:rsidRPr="00272929">
        <w:rPr>
          <w:rStyle w:val="TitleChar"/>
          <w:highlight w:val="yellow"/>
        </w:rPr>
        <w:t>Customs officials</w:t>
      </w:r>
      <w:r w:rsidRPr="00272929">
        <w:rPr>
          <w:rStyle w:val="TitleChar"/>
        </w:rPr>
        <w:t xml:space="preserve"> may </w:t>
      </w:r>
      <w:r w:rsidRPr="00272929">
        <w:rPr>
          <w:rStyle w:val="TitleChar"/>
          <w:highlight w:val="yellow"/>
        </w:rPr>
        <w:t>prevent the Tohono</w:t>
      </w:r>
      <w:r w:rsidRPr="00272929">
        <w:rPr>
          <w:rStyle w:val="TitleChar"/>
        </w:rPr>
        <w:t xml:space="preserve"> O'odham people </w:t>
      </w:r>
      <w:r w:rsidRPr="00272929">
        <w:rPr>
          <w:rStyle w:val="TitleChar"/>
          <w:highlight w:val="yellow"/>
        </w:rPr>
        <w:t>from bringing from one part of their land</w:t>
      </w:r>
      <w:r w:rsidRPr="00272929">
        <w:rPr>
          <w:rStyle w:val="TitleChar"/>
        </w:rPr>
        <w:t xml:space="preserve"> </w:t>
      </w:r>
      <w:r w:rsidRPr="00272929">
        <w:rPr>
          <w:rStyle w:val="TitleChar"/>
          <w:highlight w:val="yellow"/>
        </w:rPr>
        <w:t>to another</w:t>
      </w:r>
      <w:r w:rsidRPr="00272929">
        <w:rPr>
          <w:rStyle w:val="TitleChar"/>
        </w:rPr>
        <w:t xml:space="preserve"> raw materials and </w:t>
      </w:r>
      <w:r w:rsidRPr="00272929">
        <w:rPr>
          <w:rStyle w:val="TitleChar"/>
          <w:highlight w:val="yellow"/>
        </w:rPr>
        <w:t>goods essential for their spirituality</w:t>
      </w:r>
      <w:r w:rsidRPr="00272929">
        <w:rPr>
          <w:rStyle w:val="TitleChar"/>
        </w:rPr>
        <w:t xml:space="preserve">, economy </w:t>
      </w:r>
      <w:r w:rsidRPr="00272929">
        <w:rPr>
          <w:rStyle w:val="TitleChar"/>
          <w:highlight w:val="yellow"/>
        </w:rPr>
        <w:t>and</w:t>
      </w:r>
      <w:r w:rsidRPr="00272929">
        <w:rPr>
          <w:rStyle w:val="TitleChar"/>
        </w:rPr>
        <w:t xml:space="preserve"> traditional </w:t>
      </w:r>
      <w:r w:rsidRPr="00272929">
        <w:rPr>
          <w:rStyle w:val="TitleChar"/>
          <w:highlight w:val="yellow"/>
        </w:rPr>
        <w:t>culture</w:t>
      </w:r>
      <w:r w:rsidRPr="00272929">
        <w:rPr>
          <w:highlight w:val="yellow"/>
        </w:rPr>
        <w:t>. 2</w:t>
      </w:r>
    </w:p>
    <w:p w14:paraId="7DCAB664" w14:textId="77777777" w:rsidR="001F05CF" w:rsidRPr="00272929" w:rsidRDefault="001F05CF" w:rsidP="001F05CF"/>
    <w:p w14:paraId="64C41B47" w14:textId="77777777" w:rsidR="001F05CF" w:rsidRPr="00272929" w:rsidRDefault="001F05CF" w:rsidP="001F05CF">
      <w:pPr>
        <w:pStyle w:val="Heading4"/>
      </w:pPr>
      <w:r w:rsidRPr="00272929">
        <w:t>The Tohono nation is a First nation that lies squarely on Arizona’s border with Mexico. It has been part of Tohono culture to move back and forth between what is now known (by the West) as the US-Mexico border.</w:t>
      </w:r>
    </w:p>
    <w:p w14:paraId="525763DC" w14:textId="77777777" w:rsidR="001F05CF" w:rsidRPr="00272929" w:rsidRDefault="001F05CF" w:rsidP="001F05CF">
      <w:r w:rsidRPr="00272929">
        <w:rPr>
          <w:rStyle w:val="Style13ptBold"/>
        </w:rPr>
        <w:t xml:space="preserve">Cowan, 3 </w:t>
      </w:r>
      <w:r w:rsidRPr="00272929">
        <w:t>(Margo, Margo is an immigration attorney and a former general counsel to the tohono, Native Americans and the U.S.-Mexico Border, In Defense of the Alien Vol. 26, accessed 7/13/15) TB</w:t>
      </w:r>
    </w:p>
    <w:p w14:paraId="7D9ECC6E" w14:textId="77777777" w:rsidR="001F05CF" w:rsidRPr="00272929" w:rsidRDefault="001F05CF" w:rsidP="001F05CF">
      <w:r w:rsidRPr="00272929">
        <w:rPr>
          <w:highlight w:val="yellow"/>
          <w:u w:val="single"/>
        </w:rPr>
        <w:t>The Odham Nation is the second largest</w:t>
      </w:r>
      <w:r w:rsidRPr="00272929">
        <w:rPr>
          <w:u w:val="single"/>
        </w:rPr>
        <w:t xml:space="preserve"> federally recognized </w:t>
      </w:r>
      <w:r w:rsidRPr="00272929">
        <w:rPr>
          <w:highlight w:val="yellow"/>
          <w:u w:val="single"/>
        </w:rPr>
        <w:t>American  Indian nation in the</w:t>
      </w:r>
      <w:r w:rsidRPr="00272929">
        <w:rPr>
          <w:u w:val="single"/>
        </w:rPr>
        <w:t xml:space="preserve"> </w:t>
      </w:r>
      <w:r w:rsidRPr="00272929">
        <w:rPr>
          <w:highlight w:val="yellow"/>
          <w:u w:val="single"/>
        </w:rPr>
        <w:t>U</w:t>
      </w:r>
      <w:r w:rsidRPr="00272929">
        <w:rPr>
          <w:u w:val="single"/>
        </w:rPr>
        <w:t xml:space="preserve">nited </w:t>
      </w:r>
      <w:r w:rsidRPr="00272929">
        <w:rPr>
          <w:highlight w:val="yellow"/>
          <w:u w:val="single"/>
        </w:rPr>
        <w:t>S</w:t>
      </w:r>
      <w:r w:rsidRPr="00272929">
        <w:rPr>
          <w:u w:val="single"/>
        </w:rPr>
        <w:t>tates.</w:t>
      </w:r>
      <w:r w:rsidRPr="00272929">
        <w:t xml:space="preserve"> It has a federal trust land base in excess  Of the size Of the State Of Connecticut in the United States and about that  much land in the Republic Of Mexico. </w:t>
      </w:r>
      <w:r w:rsidRPr="00272929">
        <w:rPr>
          <w:highlight w:val="yellow"/>
          <w:u w:val="single"/>
        </w:rPr>
        <w:t>It sits</w:t>
      </w:r>
      <w:r w:rsidRPr="00272929">
        <w:rPr>
          <w:u w:val="single"/>
        </w:rPr>
        <w:t xml:space="preserve"> squarely </w:t>
      </w:r>
      <w:r w:rsidRPr="00272929">
        <w:rPr>
          <w:highlight w:val="yellow"/>
          <w:u w:val="single"/>
        </w:rPr>
        <w:t>on the border Of Ari-  zona and Mexico</w:t>
      </w:r>
      <w:r w:rsidRPr="00272929">
        <w:rPr>
          <w:u w:val="single"/>
        </w:rPr>
        <w:t xml:space="preserve">, a bit west Of Tucson and a bit south Of Phcx.nix. </w:t>
      </w:r>
      <w:r w:rsidRPr="00272929">
        <w:t xml:space="preserve">There  are people and their legends are fascinating with regard to their cre-  ation. The first historical fact that you need to know is that when the  Spaniards and the Mexicans came north into the great Sonoran Desert the  Tohono U dham welcomed them and taught them how to survive.  Everybody but Tohono O'dham people find the desert to be very inhos-  pitable and very difficult to comprehend. Tohono Udham people find the  desert, Of course, to be beautiful and magnificent. When American pio-  neers came west and south they also were welcomed by Tohono O'dham  Indians and they were taught how to survive in the great Sonoran Desert.  Now, Tohono O'dham people want you to know that because they  find it pretty ironic that today members Of their nation are being arrested  and incarcerated and prosecuted and deported and having their vehicles  seized from their own lands. So that is really for them where the historical  story begins. </w:t>
      </w:r>
      <w:r w:rsidRPr="00272929">
        <w:rPr>
          <w:highlight w:val="yellow"/>
          <w:u w:val="single"/>
        </w:rPr>
        <w:t>In 1853 the Tohono</w:t>
      </w:r>
      <w:r w:rsidRPr="00272929">
        <w:rPr>
          <w:u w:val="single"/>
        </w:rPr>
        <w:t xml:space="preserve"> (Ydham Nation </w:t>
      </w:r>
      <w:r w:rsidRPr="00272929">
        <w:rPr>
          <w:highlight w:val="yellow"/>
          <w:u w:val="single"/>
        </w:rPr>
        <w:t>had a full-blown</w:t>
      </w:r>
      <w:r w:rsidRPr="00272929">
        <w:rPr>
          <w:u w:val="single"/>
        </w:rPr>
        <w:t xml:space="preserve"> system  of </w:t>
      </w:r>
      <w:r w:rsidRPr="00272929">
        <w:rPr>
          <w:highlight w:val="yellow"/>
          <w:u w:val="single"/>
        </w:rPr>
        <w:t>government</w:t>
      </w:r>
      <w:r w:rsidRPr="00272929">
        <w:rPr>
          <w:u w:val="single"/>
        </w:rPr>
        <w:t xml:space="preserve">. They had a System Of courts, a judicial branch, they had a  very developed executive branch, they had a very developed legislative  branch of government reaching down to the village level, with village  councils that sent people up the line to participate in their legislature. And  </w:t>
      </w:r>
      <w:r w:rsidRPr="00272929">
        <w:rPr>
          <w:highlight w:val="yellow"/>
          <w:u w:val="single"/>
        </w:rPr>
        <w:t>then, the u</w:t>
      </w:r>
      <w:r w:rsidRPr="00272929">
        <w:rPr>
          <w:u w:val="single"/>
        </w:rPr>
        <w:t xml:space="preserve">nited </w:t>
      </w:r>
      <w:r w:rsidRPr="00272929">
        <w:rPr>
          <w:highlight w:val="yellow"/>
          <w:u w:val="single"/>
        </w:rPr>
        <w:t>S</w:t>
      </w:r>
      <w:r w:rsidRPr="00272929">
        <w:rPr>
          <w:u w:val="single"/>
        </w:rPr>
        <w:t xml:space="preserve">tates </w:t>
      </w:r>
      <w:r w:rsidRPr="00272929">
        <w:rPr>
          <w:highlight w:val="yellow"/>
          <w:u w:val="single"/>
        </w:rPr>
        <w:t>and Mexico</w:t>
      </w:r>
      <w:r w:rsidRPr="00272929">
        <w:rPr>
          <w:u w:val="single"/>
        </w:rPr>
        <w:t xml:space="preserve">, these two interlopers that had come  into the lands Of the Tbhono O' dharn Nation, sat down and </w:t>
      </w:r>
      <w:r w:rsidRPr="00272929">
        <w:rPr>
          <w:highlight w:val="yellow"/>
          <w:u w:val="single"/>
        </w:rPr>
        <w:t>decided to buy  and sell Tohono</w:t>
      </w:r>
      <w:r w:rsidRPr="00272929">
        <w:rPr>
          <w:u w:val="single"/>
        </w:rPr>
        <w:t xml:space="preserve"> CYdham </w:t>
      </w:r>
      <w:r w:rsidRPr="00272929">
        <w:rPr>
          <w:highlight w:val="yellow"/>
          <w:u w:val="single"/>
        </w:rPr>
        <w:t>land and create a border,</w:t>
      </w:r>
      <w:r w:rsidRPr="00272929">
        <w:rPr>
          <w:u w:val="single"/>
        </w:rPr>
        <w:t xml:space="preserve"> a nation-state border,  and for some odd reason </w:t>
      </w:r>
      <w:r w:rsidRPr="00272929">
        <w:rPr>
          <w:highlight w:val="yellow"/>
          <w:u w:val="single"/>
        </w:rPr>
        <w:t>they didn't invite the government of the Tohono</w:t>
      </w:r>
      <w:r w:rsidRPr="00272929">
        <w:rPr>
          <w:u w:val="single"/>
        </w:rPr>
        <w:t xml:space="preserve">  Odham Nation to the table and I bet there's nobody in this room that can  imagine what that reaWn is. But those Indians weren't invited to the table.  </w:t>
      </w:r>
      <w:r w:rsidRPr="00272929">
        <w:rPr>
          <w:highlight w:val="yellow"/>
          <w:u w:val="single"/>
        </w:rPr>
        <w:t>The lands Of the Tohono</w:t>
      </w:r>
      <w:r w:rsidRPr="00272929">
        <w:rPr>
          <w:u w:val="single"/>
        </w:rPr>
        <w:t xml:space="preserve"> CYdham </w:t>
      </w:r>
      <w:r w:rsidRPr="00272929">
        <w:rPr>
          <w:highlight w:val="yellow"/>
          <w:u w:val="single"/>
        </w:rPr>
        <w:t>Nation were divided right down the  middle</w:t>
      </w:r>
      <w:r w:rsidRPr="00272929">
        <w:rPr>
          <w:u w:val="single"/>
        </w:rPr>
        <w:t>.</w:t>
      </w:r>
      <w:r w:rsidRPr="00272929">
        <w:t xml:space="preserve"> Elders will tell you that </w:t>
      </w:r>
      <w:r w:rsidRPr="00272929">
        <w:rPr>
          <w:highlight w:val="yellow"/>
          <w:u w:val="single"/>
        </w:rPr>
        <w:t>the heart of the Tohono</w:t>
      </w:r>
      <w:r w:rsidRPr="00272929">
        <w:rPr>
          <w:u w:val="single"/>
        </w:rPr>
        <w:t xml:space="preserve"> CYdham </w:t>
      </w:r>
      <w:r w:rsidRPr="00272929">
        <w:rPr>
          <w:highlight w:val="yellow"/>
          <w:u w:val="single"/>
        </w:rPr>
        <w:t>Nation  was pierced in a formal way</w:t>
      </w:r>
      <w:r w:rsidRPr="00272929">
        <w:rPr>
          <w:u w:val="single"/>
        </w:rPr>
        <w:t>.</w:t>
      </w:r>
      <w:r w:rsidRPr="00272929">
        <w:t xml:space="preserve"> That before that these strangers had come  and they were welcomed and they left, but then, in 1853, these strangers  came and actually had the audacity to sit down and say they could buy  and sell mother earth, which can't be bought and sold, and create the  nation-state border The next historical fact that you need to know is that  in 1937, really beginning in 1936, the United States in her ultimate wisdom  had the idea that the U.S. needed to organin the various Indian nations. And, of course, Tohono O'dham people will sort of step back and smile at  this because they were already very well organized, and had been for ever  and ever, but the United States sent out enumerators who went around  and created what was called a base roll. And the base roll is the legal doc-  ument that serves as the justification for recognition of the Tohono Od-  ham Nation as a federally recognized nation by the United States. Those  enumerators when they got down to the border — you are in the middle Of  the desert, close your eyes and imagine you are in the middle of the desert;  there are no fences and there are no signs Mexico and U.S. and any of that  — kept going and those enumerators actually went all the way to Caborca  in Mexico, which is about an hour south Of the U.S. / Mexican border, and  enumerated as many unauthorized Tohono CYdhams as they could find  and, based on that original census, the U.S. recognized the Tohono O'd-  ham Nation as an American Indian nation. There were ceremonies and  pictures of the chairman at the time shaking hands with the representa-  tives for the United States who were then in the Department Of War. That  was how they decided to relate to Native Americans in that era and you  will be surprised to know that the chairman at the time representing the  Tohono CYdham Nation shaking hands with these officials, U.S. officials,  today would be an illegal alien and 48 percent of the Indians on that orig-  inal base roll today would be illegal aliens because they were born on O'd-  ham lands south Of the border. so, that's another important historical fact  that we need to understand and appreciate in order to understand the sit-  uation today. </w:t>
      </w:r>
    </w:p>
    <w:p w14:paraId="50158C2D" w14:textId="77777777" w:rsidR="001F05CF" w:rsidRPr="00272929" w:rsidRDefault="001F05CF" w:rsidP="001F05CF">
      <w:pPr>
        <w:pStyle w:val="Heading4"/>
      </w:pPr>
      <w:r w:rsidRPr="00272929">
        <w:t>The Identification system required by the Border Patrol projects western customs and beliefs onto the Tohono people, ignoring their customs.</w:t>
      </w:r>
    </w:p>
    <w:p w14:paraId="65AF69B2" w14:textId="77777777" w:rsidR="001F05CF" w:rsidRPr="00272929" w:rsidRDefault="001F05CF" w:rsidP="001F05CF">
      <w:r w:rsidRPr="00272929">
        <w:rPr>
          <w:rStyle w:val="Style13ptBold"/>
        </w:rPr>
        <w:t>Vanderpool, 3 (</w:t>
      </w:r>
      <w:r w:rsidRPr="00272929">
        <w:t xml:space="preserve">Tim Vanderpool, Special Contributer to the Christian Science Monitor, writer for Tuscon Weekly,4-30-2003, "A tribe's tale of three identities," Christian Science Monitor, </w:t>
      </w:r>
      <w:hyperlink r:id="rId31" w:history="1">
        <w:r w:rsidRPr="00272929">
          <w:rPr>
            <w:rStyle w:val="Hyperlink"/>
          </w:rPr>
          <w:t>http://www.csmonitor.com/2003/0430/p02s02-usgn.html</w:t>
        </w:r>
      </w:hyperlink>
      <w:r w:rsidRPr="00272929">
        <w:t>) CH</w:t>
      </w:r>
    </w:p>
    <w:p w14:paraId="1576B938" w14:textId="77777777" w:rsidR="001F05CF" w:rsidRPr="00272929" w:rsidRDefault="001F05CF" w:rsidP="001F05CF">
      <w:pPr>
        <w:rPr>
          <w:rStyle w:val="TitleChar"/>
        </w:rPr>
      </w:pPr>
      <w:r w:rsidRPr="00272929">
        <w:t xml:space="preserve">Born in Mexico, Antone is among 8,400 tribal members who grew up in remote, rustic villages along this international frontier without birth certificates or other documents. After serving with the US Marines and attending college, she returned to the reservation north of the border. Now she works as a counselor here in Sells, a dusty desert town that's home to the tribal government. But she still doesn't have US citizenship. Antone lives in a world that includes three nationalities: Mexican, American, and Tohono O'odham. "It gets confusing" she says. "But </w:t>
      </w:r>
      <w:r w:rsidRPr="00272929">
        <w:rPr>
          <w:rStyle w:val="TitleChar"/>
        </w:rPr>
        <w:t xml:space="preserve">as </w:t>
      </w:r>
      <w:r w:rsidRPr="00272929">
        <w:rPr>
          <w:rStyle w:val="TitleChar"/>
          <w:highlight w:val="yellow"/>
        </w:rPr>
        <w:t>O'odham</w:t>
      </w:r>
      <w:r w:rsidRPr="00272929">
        <w:rPr>
          <w:rStyle w:val="TitleChar"/>
        </w:rPr>
        <w:t xml:space="preserve">, we're </w:t>
      </w:r>
      <w:r w:rsidRPr="00272929">
        <w:rPr>
          <w:rStyle w:val="TitleChar"/>
          <w:highlight w:val="yellow"/>
        </w:rPr>
        <w:t>all</w:t>
      </w:r>
      <w:r w:rsidRPr="00272929">
        <w:rPr>
          <w:rStyle w:val="TitleChar"/>
        </w:rPr>
        <w:t xml:space="preserve"> one people, and we </w:t>
      </w:r>
      <w:r w:rsidRPr="00272929">
        <w:rPr>
          <w:rStyle w:val="TitleChar"/>
          <w:highlight w:val="yellow"/>
        </w:rPr>
        <w:t>have one land.</w:t>
      </w:r>
      <w:r w:rsidRPr="00272929">
        <w:rPr>
          <w:highlight w:val="yellow"/>
        </w:rPr>
        <w:t>"</w:t>
      </w:r>
      <w:r w:rsidRPr="00272929">
        <w:t xml:space="preserve"> Now, freshmen Rep. Raul Grijalva (D) of Arizona wants to turn that concept into law. In a controversial move, he has introduced legislation that would grant US citizenship to all enrolled members of the tribe - including those living in Mexico. Supporters see the measure as a way to correct an "oversight" that was made more than 150 years ago. But critics see it as giving the O'odham a special privilege - and setting a dangerous precedent for immigration laws. </w:t>
      </w:r>
      <w:r w:rsidRPr="00272929">
        <w:rPr>
          <w:rStyle w:val="TitleChar"/>
        </w:rPr>
        <w:t>The dilemma dates back to 1854, when the O'odham's ancestral homeland was halved by the Gadsden Purchase</w:t>
      </w:r>
      <w:r w:rsidRPr="00272929">
        <w:t>. Today, some 1,000 tribal members remain scattered among small villages in northern Mexico, while in the United States their reservation spans 4,500 square miles, including 60 miles of the US- Mexico border. No ID, no birth certificates Henry Ramon, vice chairman of the 25,000-member Tohono O'odham Nation, hopes Representative Grijalva's bill will correct a lingering injustice. "</w:t>
      </w:r>
      <w:r w:rsidRPr="00272929">
        <w:rPr>
          <w:rStyle w:val="TitleChar"/>
          <w:highlight w:val="yellow"/>
        </w:rPr>
        <w:t>With our way of life</w:t>
      </w:r>
      <w:r w:rsidRPr="00272929">
        <w:rPr>
          <w:rStyle w:val="TitleChar"/>
        </w:rPr>
        <w:t xml:space="preserve"> here on the reservation, </w:t>
      </w:r>
      <w:r w:rsidRPr="00272929">
        <w:rPr>
          <w:rStyle w:val="TitleChar"/>
          <w:highlight w:val="yellow"/>
        </w:rPr>
        <w:t>we don't</w:t>
      </w:r>
      <w:r w:rsidRPr="00272929">
        <w:rPr>
          <w:rStyle w:val="TitleChar"/>
        </w:rPr>
        <w:t xml:space="preserve"> always </w:t>
      </w:r>
      <w:r w:rsidRPr="00272929">
        <w:rPr>
          <w:rStyle w:val="TitleChar"/>
          <w:highlight w:val="yellow"/>
        </w:rPr>
        <w:t>have documents</w:t>
      </w:r>
      <w:r w:rsidRPr="00272929">
        <w:rPr>
          <w:rStyle w:val="TitleChar"/>
        </w:rPr>
        <w:t>,</w:t>
      </w:r>
      <w:r w:rsidRPr="00272929">
        <w:t>" says Mr. Ramon. "</w:t>
      </w:r>
      <w:r w:rsidRPr="00272929">
        <w:rPr>
          <w:rStyle w:val="TitleChar"/>
        </w:rPr>
        <w:t>We were born in our homes, and don't have [birth certificates]</w:t>
      </w:r>
      <w:r w:rsidRPr="00272929">
        <w:t xml:space="preserve">." Recent illegal immigration and security crackdowns on the border have increased the need for such documents: Not long ago, </w:t>
      </w:r>
      <w:r w:rsidRPr="00272929">
        <w:rPr>
          <w:rStyle w:val="TitleChar"/>
        </w:rPr>
        <w:t xml:space="preserve">a group of O'odham traveling north from their Mexican homes for medical help on the reservation - services accorded them as registered tribal members - were summarily stopped at the border and detained for hours. Federal officials turned some back. </w:t>
      </w:r>
      <w:r w:rsidRPr="00272929">
        <w:rPr>
          <w:rStyle w:val="TitleChar"/>
          <w:highlight w:val="yellow"/>
        </w:rPr>
        <w:t>Many reservation residents</w:t>
      </w:r>
      <w:r w:rsidRPr="00272929">
        <w:rPr>
          <w:rStyle w:val="TitleChar"/>
        </w:rPr>
        <w:t xml:space="preserve"> in the United States also </w:t>
      </w:r>
      <w:r w:rsidRPr="00272929">
        <w:rPr>
          <w:rStyle w:val="TitleChar"/>
          <w:highlight w:val="yellow"/>
        </w:rPr>
        <w:t>lack the papers</w:t>
      </w:r>
      <w:r w:rsidRPr="00272929">
        <w:rPr>
          <w:rStyle w:val="TitleChar"/>
        </w:rPr>
        <w:t xml:space="preserve"> needed </w:t>
      </w:r>
      <w:r w:rsidRPr="00272929">
        <w:rPr>
          <w:rStyle w:val="TitleChar"/>
          <w:highlight w:val="yellow"/>
        </w:rPr>
        <w:t>to travel back and forth</w:t>
      </w:r>
      <w:r w:rsidRPr="00272929">
        <w:rPr>
          <w:rStyle w:val="TitleChar"/>
        </w:rPr>
        <w:t xml:space="preserve">, </w:t>
      </w:r>
      <w:r w:rsidRPr="00272929">
        <w:rPr>
          <w:rStyle w:val="TitleChar"/>
          <w:highlight w:val="yellow"/>
        </w:rPr>
        <w:t>or</w:t>
      </w:r>
      <w:r w:rsidRPr="00272929">
        <w:rPr>
          <w:rStyle w:val="TitleChar"/>
        </w:rPr>
        <w:t xml:space="preserve"> even </w:t>
      </w:r>
      <w:r w:rsidRPr="00272929">
        <w:rPr>
          <w:rStyle w:val="TitleChar"/>
          <w:highlight w:val="yellow"/>
        </w:rPr>
        <w:t>to prove they were born in this country</w:t>
      </w:r>
      <w:r w:rsidRPr="00272929">
        <w:rPr>
          <w:rStyle w:val="TitleChar"/>
        </w:rPr>
        <w:t>. "My people have lived here since time immemorial," says Ramon. "But</w:t>
      </w:r>
      <w:r w:rsidRPr="00272929">
        <w:t xml:space="preserve"> </w:t>
      </w:r>
      <w:r w:rsidRPr="00272929">
        <w:rPr>
          <w:rStyle w:val="TitleChar"/>
          <w:highlight w:val="yellow"/>
        </w:rPr>
        <w:t>many O'odham</w:t>
      </w:r>
      <w:r w:rsidRPr="00272929">
        <w:rPr>
          <w:rStyle w:val="TitleChar"/>
        </w:rPr>
        <w:t xml:space="preserve"> right here on the reservation </w:t>
      </w:r>
      <w:r w:rsidRPr="00272929">
        <w:rPr>
          <w:rStyle w:val="TitleChar"/>
          <w:highlight w:val="yellow"/>
        </w:rPr>
        <w:t>are considered illegal aliens"</w:t>
      </w:r>
      <w:r w:rsidRPr="00272929">
        <w:rPr>
          <w:rStyle w:val="TitleChar"/>
        </w:rPr>
        <w:t xml:space="preserve"> because they lack documents. Records of birth and death, he says, "were just passed down by word-of-mouth, from generation to generation."</w:t>
      </w:r>
    </w:p>
    <w:p w14:paraId="06AC4DDF" w14:textId="77777777" w:rsidR="001F05CF" w:rsidRPr="00272929" w:rsidRDefault="001F05CF" w:rsidP="001F05CF">
      <w:pPr>
        <w:pStyle w:val="Heading4"/>
      </w:pPr>
      <w:r w:rsidRPr="00272929">
        <w:t>The Border Patrol regulation of the border has a significant impact on the culture of the Tohono people. The people are better served without them.</w:t>
      </w:r>
    </w:p>
    <w:p w14:paraId="1B342427" w14:textId="77777777" w:rsidR="001F05CF" w:rsidRPr="00272929" w:rsidRDefault="001F05CF" w:rsidP="001F05CF">
      <w:r w:rsidRPr="00272929">
        <w:rPr>
          <w:rStyle w:val="Style13ptBold"/>
        </w:rPr>
        <w:t>Luna-Firebaugh 5</w:t>
      </w:r>
      <w:r w:rsidRPr="00272929">
        <w:t xml:space="preserve"> (Eileen, January 2005, Volume 19 Access to Justice: The Social Responsibility of Lawyers | Contemporary and Comparative Perspectives on the Rights of Indigenous Peoples, Washington University Journal of Law &amp; Policy, ‘Att Hascu ‘Am O ‘I-oi? What Direction Should We Take?: The Desert People's Approach to the Militarization of the Border, Accessed 7/14/15) CH</w:t>
      </w:r>
    </w:p>
    <w:p w14:paraId="3A5BB23A" w14:textId="77777777" w:rsidR="001F05CF" w:rsidRPr="00272929" w:rsidRDefault="001F05CF" w:rsidP="001F05CF"/>
    <w:p w14:paraId="6AD12E8A" w14:textId="77777777" w:rsidR="001F05CF" w:rsidRPr="00272929" w:rsidRDefault="001F05CF" w:rsidP="001F05CF">
      <w:pPr>
        <w:rPr>
          <w:rStyle w:val="TitleChar"/>
        </w:rPr>
      </w:pPr>
      <w:r w:rsidRPr="00272929">
        <w:t xml:space="preserve">The Tohono O’odham Nation has pursued a legislative approach for a number of years. On May 21, 1987, Representative Morris Udall (D-AZ) introduced House Bill 2506.56 This bill would have “provide[d] for establishment of a roll of the Tohono O’odham Indian people and clarif[ied] certain of their rights.”57 The bill empowered those on the new roll of the Tohono O’odham to pass freely across the U.S.-Mexico border and to live and work in the United States. The Reagan administration had serious misgivings about this bill. They wanted border-crossing privileges extended only to tribal members who were citizens of the United States, and a restriction of what services would be provided to Mexican O’odham while in the United States. The tribe agreed to compromise on these two clauses. A third clause became the sticking point. </w:t>
      </w:r>
      <w:r w:rsidRPr="00272929">
        <w:rPr>
          <w:rStyle w:val="TitleChar"/>
        </w:rPr>
        <w:t xml:space="preserve">The federal government wanted the O’odham to cross only at official border crossings.58 While this may seem to be a minor point, for the O’odham it was an attack on who they are as a people and as a sovereign nation. The O’odham have been in the area since time immemorial. They have ancient migratory patterns and settlement sites that are important culturally and traditionally. </w:t>
      </w:r>
      <w:r w:rsidRPr="00272929">
        <w:t xml:space="preserve">Further, given the size of the Tohono O’odham reservation (roughly the size of Connecticut) this would require many Tohono O’odham to travel great distances to cross the border. </w:t>
      </w:r>
      <w:r w:rsidRPr="00272929">
        <w:rPr>
          <w:rStyle w:val="TitleChar"/>
        </w:rPr>
        <w:t>The tribe is unwilling to give up these traditional crossing places on tribal land.</w:t>
      </w:r>
      <w:r w:rsidRPr="00272929">
        <w:t xml:space="preserve"> When this dispute could not be resolved, the tribe requested that the sponsor of the bill pull it from consideration.59 </w:t>
      </w:r>
      <w:r w:rsidRPr="00272929">
        <w:rPr>
          <w:rStyle w:val="TitleChar"/>
        </w:rPr>
        <w:t xml:space="preserve">This assertion of tribal sovereignty and commitment to tradition was to become a signpost of the struggle. </w:t>
      </w:r>
    </w:p>
    <w:p w14:paraId="75F34B4E" w14:textId="77777777" w:rsidR="001F05CF" w:rsidRPr="00272929" w:rsidRDefault="001F05CF" w:rsidP="001F05CF">
      <w:pPr>
        <w:pStyle w:val="Heading4"/>
      </w:pPr>
      <w:r w:rsidRPr="00272929">
        <w:t>The Border Patrols denying the Tohono of their culture leads to social death and genocide.</w:t>
      </w:r>
    </w:p>
    <w:p w14:paraId="119CF430" w14:textId="77777777" w:rsidR="001F05CF" w:rsidRPr="00272929" w:rsidRDefault="001F05CF" w:rsidP="001F05CF">
      <w:pPr>
        <w:rPr>
          <w:rStyle w:val="TitleChar"/>
          <w:u w:val="none"/>
        </w:rPr>
      </w:pPr>
      <w:r w:rsidRPr="00272929">
        <w:rPr>
          <w:rStyle w:val="Style13ptBold"/>
        </w:rPr>
        <w:t>Short 10</w:t>
      </w:r>
      <w:r w:rsidRPr="00272929">
        <w:t>(Damien, PHD and director of human rights at London University, November 2010, THE INTERNATIONAL JOURNAL OF HUMAN RIGHTS, Cultural genocide and indigenous peoples: a sociological approach, accessed 7/14/15) CH</w:t>
      </w:r>
    </w:p>
    <w:p w14:paraId="4D508ADC" w14:textId="77777777" w:rsidR="001F05CF" w:rsidRPr="00272929" w:rsidRDefault="001F05CF" w:rsidP="001F05CF">
      <w:r w:rsidRPr="00272929">
        <w:rPr>
          <w:rStyle w:val="TitleChar"/>
          <w:highlight w:val="yellow"/>
        </w:rPr>
        <w:t>For those indigenous peoples fighting to retain or regain their lands they are fighting for their life as distinct peoples since, for them, their spirituality and cultural vitality is based in and on and with their lands</w:t>
      </w:r>
      <w:r w:rsidRPr="00272929">
        <w:t xml:space="preserve">. If we take this point seriously when this relationship is forcibly interrupted and breaks down we can only conclude that genocide is occurring. Indeed, </w:t>
      </w:r>
      <w:r w:rsidRPr="00272929">
        <w:rPr>
          <w:rStyle w:val="TitleChar"/>
          <w:highlight w:val="yellow"/>
        </w:rPr>
        <w:t>when indigenous peoples</w:t>
      </w:r>
      <w:r w:rsidRPr="00272929">
        <w:rPr>
          <w:highlight w:val="yellow"/>
        </w:rPr>
        <w:t xml:space="preserve">, </w:t>
      </w:r>
      <w:r w:rsidRPr="00272929">
        <w:rPr>
          <w:rStyle w:val="TitleChar"/>
          <w:highlight w:val="yellow"/>
        </w:rPr>
        <w:t>who have a physical, cultural and spiritual connection to their land, are forcibly dispossessed and estranged from their lands they invariably experience ‘social death’ and thus genocide</w:t>
      </w:r>
      <w:r w:rsidRPr="00272929">
        <w:t>. Furthermore, when indigenous lands are used by extractive industries the inherent corporate preference for externalising environmental costs can lead to physical, as well as cultural destruction. The tar sands project is a prime example of this.</w:t>
      </w:r>
    </w:p>
    <w:p w14:paraId="25EC0752" w14:textId="77777777" w:rsidR="001F05CF" w:rsidRPr="00272929" w:rsidRDefault="001F05CF" w:rsidP="001F05CF">
      <w:pPr>
        <w:pStyle w:val="Heading3"/>
      </w:pPr>
      <w:r w:rsidRPr="00272929">
        <w:t>More internal links</w:t>
      </w:r>
    </w:p>
    <w:p w14:paraId="6AE18FC1" w14:textId="77777777" w:rsidR="001F05CF" w:rsidRPr="00272929" w:rsidRDefault="001F05CF" w:rsidP="001F05CF">
      <w:pPr>
        <w:pStyle w:val="Heading4"/>
      </w:pPr>
      <w:r w:rsidRPr="00272929">
        <w:t>The Border Patrol restricts culture and destroys artifacts</w:t>
      </w:r>
    </w:p>
    <w:p w14:paraId="6A54DD71" w14:textId="77777777" w:rsidR="001F05CF" w:rsidRPr="00272929" w:rsidRDefault="001F05CF" w:rsidP="001F05CF">
      <w:pPr>
        <w:rPr>
          <w:rStyle w:val="Style13ptBold"/>
        </w:rPr>
      </w:pPr>
      <w:r w:rsidRPr="00272929">
        <w:rPr>
          <w:rStyle w:val="Style13ptBold"/>
        </w:rPr>
        <w:t>Leza 9 (</w:t>
      </w:r>
      <w:r w:rsidRPr="00272929">
        <w:t xml:space="preserve">Christina, Approved Dissertation for doctor of philosophy,  Anthropology,5/29/09, DIVIDED NATIONS: POLICY, ACTIVISM AND INDIGENOUS IDENTITY ON THE U.S.-MEXICO BORDER, Arizona University, Accessed 7/16/15, </w:t>
      </w:r>
      <w:hyperlink r:id="rId32" w:history="1">
        <w:r w:rsidRPr="00272929">
          <w:rPr>
            <w:rStyle w:val="Hyperlink"/>
          </w:rPr>
          <w:t>http://arizona.openrepository.com/arizona/bitstream/10150/193815/1/azu_etd_10782_sip1_m.pdf</w:t>
        </w:r>
      </w:hyperlink>
      <w:r w:rsidRPr="00272929">
        <w:t>) CH</w:t>
      </w:r>
    </w:p>
    <w:p w14:paraId="54C01B7B" w14:textId="77777777" w:rsidR="001F05CF" w:rsidRPr="00272929" w:rsidRDefault="001F05CF" w:rsidP="001F05CF">
      <w:r w:rsidRPr="00272929">
        <w:t xml:space="preserve">In August 2006 a grassroots indigenous organization named the Alianza Indígena Sin Fronteras (Indigenous Alliance Without Borders), held a series of events in Tucson, Arizona to educate the public on indigenous border concerns, to join with other concerned members of southern border indigenous communities, and to strategize for united indigenous social action on the border. The first of these events was a press conference held in a Tucson public library. At this press conference, Yaqui </w:t>
      </w:r>
      <w:r w:rsidRPr="00272929">
        <w:rPr>
          <w:rStyle w:val="TitleChar"/>
        </w:rPr>
        <w:t xml:space="preserve">ceremonial </w:t>
      </w:r>
      <w:r w:rsidRPr="00272929">
        <w:rPr>
          <w:rStyle w:val="TitleChar"/>
          <w:highlight w:val="yellow"/>
        </w:rPr>
        <w:t>leaders spoke of ceremonial items being mishandled and confiscated</w:t>
      </w:r>
      <w:r w:rsidRPr="00272929">
        <w:rPr>
          <w:rStyle w:val="TitleChar"/>
        </w:rPr>
        <w:t xml:space="preserve"> by border officials.</w:t>
      </w:r>
      <w:r w:rsidRPr="00272929">
        <w:t xml:space="preserve"> </w:t>
      </w:r>
      <w:r w:rsidRPr="00272929">
        <w:rPr>
          <w:rStyle w:val="TitleChar"/>
          <w:highlight w:val="yellow"/>
        </w:rPr>
        <w:t>They spoke of the problems</w:t>
      </w:r>
      <w:r w:rsidRPr="00272929">
        <w:rPr>
          <w:rStyle w:val="TitleChar"/>
        </w:rPr>
        <w:t xml:space="preserve"> faced by ceremonial leaders and participants </w:t>
      </w:r>
      <w:r w:rsidRPr="00272929">
        <w:rPr>
          <w:rStyle w:val="TitleChar"/>
          <w:highlight w:val="yellow"/>
        </w:rPr>
        <w:t>in crossing the border for ceremonial activities</w:t>
      </w:r>
      <w:r w:rsidRPr="00272929">
        <w:t xml:space="preserve">. Yaqui and </w:t>
      </w:r>
      <w:r w:rsidRPr="00272929">
        <w:rPr>
          <w:rStyle w:val="TitleChar"/>
          <w:highlight w:val="yellow"/>
        </w:rPr>
        <w:t>O’odham community</w:t>
      </w:r>
      <w:r w:rsidRPr="00272929">
        <w:rPr>
          <w:rStyle w:val="TitleChar"/>
        </w:rPr>
        <w:t xml:space="preserve"> members </w:t>
      </w:r>
      <w:r w:rsidRPr="00272929">
        <w:rPr>
          <w:rStyle w:val="TitleChar"/>
          <w:highlight w:val="yellow"/>
        </w:rPr>
        <w:t>spoke about</w:t>
      </w:r>
      <w:r w:rsidRPr="00272929">
        <w:rPr>
          <w:rStyle w:val="TitleChar"/>
        </w:rPr>
        <w:t xml:space="preserve"> the loss of language and ceremonial knowledge in communities on both sides of the international border, and </w:t>
      </w:r>
      <w:r w:rsidRPr="00272929">
        <w:rPr>
          <w:rStyle w:val="TitleChar"/>
          <w:highlight w:val="yellow"/>
        </w:rPr>
        <w:t>the need to strengthen cultural</w:t>
      </w:r>
      <w:r w:rsidRPr="00272929">
        <w:rPr>
          <w:rStyle w:val="TitleChar"/>
        </w:rPr>
        <w:t xml:space="preserve"> and ceremonial </w:t>
      </w:r>
      <w:r w:rsidRPr="00272929">
        <w:rPr>
          <w:rStyle w:val="TitleChar"/>
          <w:highlight w:val="yellow"/>
        </w:rPr>
        <w:t>ties across the international line</w:t>
      </w:r>
      <w:r w:rsidRPr="00272929">
        <w:t xml:space="preserve">. Dennis Manuel, a Tohono O’odham elder and community activist working to protect the O’odham sacred areas of Baboquivari peak, stated </w:t>
      </w:r>
      <w:r w:rsidRPr="00272929">
        <w:rPr>
          <w:rStyle w:val="TitleChar"/>
        </w:rPr>
        <w:t xml:space="preserve">that </w:t>
      </w:r>
      <w:r w:rsidRPr="00272929">
        <w:rPr>
          <w:rStyle w:val="TitleChar"/>
          <w:highlight w:val="yellow"/>
        </w:rPr>
        <w:t>Border Patrol</w:t>
      </w:r>
      <w:r w:rsidRPr="00272929">
        <w:rPr>
          <w:rStyle w:val="TitleChar"/>
        </w:rPr>
        <w:t xml:space="preserve"> stationed on O’odham lands </w:t>
      </w:r>
      <w:r w:rsidRPr="00272929">
        <w:rPr>
          <w:rStyle w:val="TitleChar"/>
          <w:highlight w:val="yellow"/>
        </w:rPr>
        <w:t>were</w:t>
      </w:r>
      <w:r w:rsidRPr="00272929">
        <w:rPr>
          <w:rStyle w:val="TitleChar"/>
        </w:rPr>
        <w:t xml:space="preserve"> </w:t>
      </w:r>
      <w:r w:rsidRPr="00272929">
        <w:t xml:space="preserve">driving through O’odham sacred areas, </w:t>
      </w:r>
      <w:r w:rsidRPr="00272929">
        <w:rPr>
          <w:rStyle w:val="TitleChar"/>
          <w:highlight w:val="yellow"/>
        </w:rPr>
        <w:t>causing damage to</w:t>
      </w:r>
      <w:r w:rsidRPr="00272929">
        <w:rPr>
          <w:rStyle w:val="TitleChar"/>
        </w:rPr>
        <w:t xml:space="preserve"> the land and </w:t>
      </w:r>
      <w:r w:rsidRPr="00272929">
        <w:rPr>
          <w:rStyle w:val="TitleChar"/>
          <w:highlight w:val="yellow"/>
        </w:rPr>
        <w:t>cultural artifacts</w:t>
      </w:r>
      <w:r w:rsidRPr="00272929">
        <w:rPr>
          <w:rStyle w:val="TitleChar"/>
        </w:rPr>
        <w:t xml:space="preserve"> in these areas</w:t>
      </w:r>
      <w:r w:rsidRPr="00272929">
        <w:t xml:space="preserve">. In a workshop hosted by the Alianza Indígena on the following Saturday, executive director of the Kumeyaay Border Task Force in California, Louis Guassac, spoke against the Department of Homeland Security’s plans for border wall construction that would “plow through” Kumeyaay ancestral gravesites. The Tucson border indigenous community events organized in August 2006 marked the beginning of a campaign launched by the Alianza Indígena Sin Fronteras to organize indigenous community action in support of national policy guidelines that 10 would protect indigenous peoples’ “rights of mobility and passage,” as well as indigenous environmental and cultural resources. Over two years later, border wall construction from California to Texas continues. The Secure Fence and Real I.D. Acts continue to allow the waiving of environmental and cultural protection laws for border wall construction and other “border security” measures. </w:t>
      </w:r>
      <w:r w:rsidRPr="00272929">
        <w:rPr>
          <w:rStyle w:val="TitleChar"/>
          <w:highlight w:val="yellow"/>
        </w:rPr>
        <w:t>Over sixty-nine O’odham</w:t>
      </w:r>
      <w:r w:rsidRPr="00272929">
        <w:rPr>
          <w:rStyle w:val="TitleChar"/>
        </w:rPr>
        <w:t xml:space="preserve"> ancestral </w:t>
      </w:r>
      <w:r w:rsidRPr="00272929">
        <w:rPr>
          <w:rStyle w:val="TitleChar"/>
          <w:highlight w:val="yellow"/>
        </w:rPr>
        <w:t>graves have been</w:t>
      </w:r>
      <w:r w:rsidRPr="00272929">
        <w:rPr>
          <w:rStyle w:val="TitleChar"/>
        </w:rPr>
        <w:t xml:space="preserve"> </w:t>
      </w:r>
      <w:r w:rsidRPr="00272929">
        <w:rPr>
          <w:rStyle w:val="TitleChar"/>
          <w:highlight w:val="yellow"/>
        </w:rPr>
        <w:t>unearthed and</w:t>
      </w:r>
      <w:r w:rsidRPr="00272929">
        <w:rPr>
          <w:rStyle w:val="TitleChar"/>
        </w:rPr>
        <w:t xml:space="preserve"> cultural </w:t>
      </w:r>
      <w:r w:rsidRPr="00272929">
        <w:rPr>
          <w:rStyle w:val="TitleChar"/>
          <w:highlight w:val="yellow"/>
        </w:rPr>
        <w:t>artifacts disturbed</w:t>
      </w:r>
      <w:r w:rsidRPr="00272929">
        <w:rPr>
          <w:rStyle w:val="TitleChar"/>
        </w:rPr>
        <w:t xml:space="preserve"> for border wall construction</w:t>
      </w:r>
      <w:r w:rsidRPr="00272929">
        <w:t xml:space="preserve">, and O’odham activist Dennis Manuel reports rumored plans for a new Secure Border spy tower to be constructed in the Baboquivari sacred area. Yet, the Alianza Indígena Sin Fronteras and its community partners continue to advocate for the rights of border indigenous peoples, and to speak against the current policies in place to enforce the international border line that divides their communities </w:t>
      </w:r>
    </w:p>
    <w:p w14:paraId="68EB18F2" w14:textId="77777777" w:rsidR="001F05CF" w:rsidRPr="00272929" w:rsidRDefault="001F05CF" w:rsidP="001F05CF"/>
    <w:p w14:paraId="53A22AA4" w14:textId="77777777" w:rsidR="00C32D53" w:rsidRDefault="00C32D53" w:rsidP="00C32D53">
      <w:pPr>
        <w:pStyle w:val="Heading2"/>
      </w:pPr>
      <w:r>
        <w:t>Solvency</w:t>
      </w:r>
    </w:p>
    <w:p w14:paraId="75B9A8A0" w14:textId="6A362F87" w:rsidR="00317F34" w:rsidRDefault="00317F34" w:rsidP="00317F34">
      <w:pPr>
        <w:pStyle w:val="Heading3"/>
      </w:pPr>
      <w:r>
        <w:t>Dope Solvency Advocate</w:t>
      </w:r>
    </w:p>
    <w:p w14:paraId="59A769E3" w14:textId="6F43A274" w:rsidR="00317F34" w:rsidRDefault="00317F34" w:rsidP="00317F34">
      <w:pPr>
        <w:pStyle w:val="Heading4"/>
      </w:pPr>
      <w:r>
        <w:t xml:space="preserve">The </w:t>
      </w:r>
      <w:r w:rsidR="000F411A">
        <w:t>problem is not one of lack of the right papers, it is one of continued oppression. The only solution is to remove the Border Patrol.</w:t>
      </w:r>
    </w:p>
    <w:p w14:paraId="069611FE" w14:textId="77777777" w:rsidR="00317F34" w:rsidRDefault="00317F34" w:rsidP="00317F34">
      <w:pPr>
        <w:rPr>
          <w:rStyle w:val="Style13ptBold"/>
        </w:rPr>
      </w:pPr>
      <w:r>
        <w:rPr>
          <w:rStyle w:val="Style13ptBold"/>
        </w:rPr>
        <w:t>Rivas 10</w:t>
      </w:r>
    </w:p>
    <w:p w14:paraId="463CFFA9" w14:textId="77777777" w:rsidR="00317F34" w:rsidRPr="00B76B50" w:rsidRDefault="00317F34" w:rsidP="00317F34">
      <w:r>
        <w:t xml:space="preserve">(Ofelia Rivas, </w:t>
      </w:r>
      <w:r w:rsidRPr="00272929">
        <w:t>Tohono born and activist fighting for cultural freedom</w:t>
      </w:r>
      <w:r>
        <w:t xml:space="preserve"> , August 29, 2010, O'odham to National Guard: 'We do not want you on our lands', </w:t>
      </w:r>
      <w:hyperlink r:id="rId33" w:history="1">
        <w:r w:rsidRPr="007163C6">
          <w:rPr>
            <w:rStyle w:val="Hyperlink"/>
          </w:rPr>
          <w:t>http://www.solidarity-project.org/</w:t>
        </w:r>
      </w:hyperlink>
      <w:r>
        <w:t>, accessed  8/3/15) CH</w:t>
      </w:r>
    </w:p>
    <w:p w14:paraId="3BCA4435" w14:textId="500647B3" w:rsidR="00317F34" w:rsidRPr="00317F34" w:rsidRDefault="00317F34" w:rsidP="00317F34">
      <w:pPr>
        <w:rPr>
          <w:u w:val="single"/>
        </w:rPr>
      </w:pPr>
      <w:r w:rsidRPr="00B76B50">
        <w:rPr>
          <w:rStyle w:val="StyleUnderline0"/>
        </w:rPr>
        <w:t>We are not compliant people</w:t>
      </w:r>
      <w:r>
        <w:t>, we are people with great dignity and confidence.</w:t>
      </w:r>
      <w:r w:rsidRPr="00B76B50">
        <w:rPr>
          <w:rStyle w:val="StyleUnderline0"/>
        </w:rPr>
        <w:t xml:space="preserve"> We are a people of endurance and have a long survival history. We are people that have lived here for thousands of years</w:t>
      </w:r>
      <w:r>
        <w:t xml:space="preserve">. We have our own language, we have our own culture and traditions. </w:t>
      </w:r>
      <w:r w:rsidRPr="00B76B50">
        <w:rPr>
          <w:rStyle w:val="StyleUnderline0"/>
        </w:rPr>
        <w:t>You are coming to my land, you may find me walking on my land, sitting on my land and just going about my daily life</w:t>
      </w:r>
      <w:r>
        <w:t>. I might be sitting on the mountain top, do not disturb me, I am praying the way my ancestors did for thousands of years. I might be out collecting what may be strange to you but it might be food to me or medicine for me. Sometimes I am going to the city to get a burger or watch a movie or just to resupply my kitchen and refrigerator. Some of us live very much like you do and some of us live very simple lives. Some of may not have computers or scanners or televisions or a vehicle but some of us do. The other thing is that some of us are light-skinned O'odham and some of us are darker-skinned O'odham. Some of us spend a lot of time indoors or outdoors. Sometimes my mother might be of a different Nation (refers to different tribal Nation) or sometimes our father is Spanish or we may have some European grandmother or grandfather</w:t>
      </w:r>
      <w:r w:rsidRPr="00B76B50">
        <w:rPr>
          <w:rStyle w:val="StyleUnderline0"/>
        </w:rPr>
        <w:t>. If you want to question who we are, we all have learned to carry our Tohono O'odham Nation Tribal I.D. Card. It is a federally-issued card which is recognized by the federal government which is your boss</w:t>
      </w:r>
      <w:r>
        <w:t xml:space="preserve">. This card identifies us and by law this is the only requirement needed to prove who we are. </w:t>
      </w:r>
      <w:r w:rsidRPr="00B76B50">
        <w:rPr>
          <w:rStyle w:val="StyleUnderline0"/>
        </w:rPr>
        <w:t>We do not have United States passports because most of us were born at home and do not have documents, but that does not make us "undocumented people.</w:t>
      </w:r>
      <w:r>
        <w:t xml:space="preserve">" </w:t>
      </w:r>
      <w:r w:rsidRPr="00B76B50">
        <w:rPr>
          <w:rStyle w:val="StyleUnderline0"/>
        </w:rPr>
        <w:t>Your boss</w:t>
      </w:r>
      <w:r>
        <w:t xml:space="preserve">, the Department of </w:t>
      </w:r>
      <w:r w:rsidRPr="00B76B50">
        <w:rPr>
          <w:rStyle w:val="StyleUnderline0"/>
        </w:rPr>
        <w:t>Homeland Security,</w:t>
      </w:r>
      <w:r>
        <w:t xml:space="preserve"> and the government of the Tohono O'odham Nation </w:t>
      </w:r>
      <w:r w:rsidRPr="00B76B50">
        <w:rPr>
          <w:rStyle w:val="StyleUnderline0"/>
        </w:rPr>
        <w:t>have negotiated an agreement</w:t>
      </w:r>
      <w:r>
        <w:t xml:space="preserve"> which is, </w:t>
      </w:r>
      <w:r w:rsidRPr="00B76B50">
        <w:rPr>
          <w:rStyle w:val="StyleUnderline0"/>
        </w:rPr>
        <w:t>our tribal I.D. card is our identification card and no other document is required</w:t>
      </w:r>
      <w:r>
        <w:t xml:space="preserve">. The O'odham, (the People) as we call ourselves, have been here to witness the eruption of volcanoes that formed the lands we live on. We have special places that hold our great-greatgreat-great-great great grandparents remains, our lands are a special and holy place to us. Some of us still make journeys to these places to pray. Some of these places hold holy objects that maintain specific parts of our beliefs. When you see us out on the land do not assume we are in the drug business or human smuggling business. Sometimes we are out on the land hunting for rabbits or deer or javelina to feed our families. We may be carrying a hunting weapon please do not harm me, my family loves me and depends on me. </w:t>
      </w:r>
      <w:r w:rsidRPr="00B76B50">
        <w:rPr>
          <w:rStyle w:val="StyleUnderline0"/>
        </w:rPr>
        <w:t>When you are out on our land, be mindful that you are visitor on our lands, be respectful, be courteous and do not harm anythin</w:t>
      </w:r>
      <w:r>
        <w:t xml:space="preserve">g. Sometimes you may see us gather all night long, dancing and sometimes we are crying loudly, do not approach us or disturb us in anyway, we are honoring a dead relative and preparing them for burial. Sometimes we are conducting a healing ceremony out on the land, do not approach us or disturb us. Sometimes we may be singing and dancing all night long, these are our ceremonies that we have conducted for thousands of years. We </w:t>
      </w:r>
      <w:r w:rsidRPr="00B76B50">
        <w:rPr>
          <w:rStyle w:val="Emphasis"/>
        </w:rPr>
        <w:t>are not behaving in a suspicious nature, this is our way of life</w:t>
      </w:r>
      <w:r>
        <w:t xml:space="preserve">. As original people of the lands we honor everything on our lands and we regard all as a part of our sacred lives, do not kill any plants and animals or people on our lands. Do not litter our lands with your trash. When we visit other peoples lands and cities and homes we do not litter or leave behind trash. We might be driving our cars, sometimes old, sometimes very new, do not try to run us off the roads or tailgate me. I value my life and my family, I might have a newborn in my car or my grandmother or my mother and father, my brothers and sister or my aunts and uncles or my friends. These are all important people to me and I do not want to see them hurt or dead. </w:t>
      </w:r>
      <w:r w:rsidRPr="00B76B50">
        <w:rPr>
          <w:rStyle w:val="StyleUnderline0"/>
        </w:rPr>
        <w:t>If I seem like I do not understand what you are saying, please call the Tohono O'odham Police and ask for an O'odham speaking officer to come and assist you. I might be laughing at you if you talk to me in English, I don't know what you are saying and I am laughing out of nervousness and fear because you are armed.</w:t>
      </w:r>
      <w:r>
        <w:t xml:space="preserve"> If you are afraid of us and draw your weapons on me, </w:t>
      </w:r>
      <w:r w:rsidRPr="00B76B50">
        <w:rPr>
          <w:rStyle w:val="StyleUnderline0"/>
        </w:rPr>
        <w:t>I am more afraid of you because I am unarmed and my family is in the vehicle with me or they are in my house when you come into my house</w:t>
      </w:r>
      <w:r>
        <w:t xml:space="preserve">. Sometimes my house might be in poor condition but it is my home, it is my sanctuary, be respectful. Sometime there are elders in my house that are already afraid of armed people in our communities such as the border patrol and other federal agents. There are some people that do drug business or human smuggling business but we are not all doing that, we are not all criminals. Do not treat us like criminals. </w:t>
      </w:r>
      <w:r w:rsidRPr="00B76B50">
        <w:rPr>
          <w:rStyle w:val="StyleUnderline0"/>
        </w:rPr>
        <w:t>We</w:t>
      </w:r>
      <w:r>
        <w:t xml:space="preserve"> might </w:t>
      </w:r>
      <w:r w:rsidRPr="00B76B50">
        <w:rPr>
          <w:rStyle w:val="StyleUnderline0"/>
        </w:rPr>
        <w:t xml:space="preserve">call you killers and murderers as you just came from killing people. To the O'odham you are a dangerous person, to walk onto our lands bringing fresh death on your person is very destructive to us as a people. You may have diseases we do not know, illnesses of your mind that you might inflict on us. Please do not approach us if you are afflicted with fresh death. Remember </w:t>
      </w:r>
      <w:r w:rsidRPr="00B76B50">
        <w:rPr>
          <w:rStyle w:val="Emphasis"/>
        </w:rPr>
        <w:t>we do not want you on our lands, we did not invite you to our lands</w:t>
      </w:r>
      <w:r w:rsidRPr="00B76B50">
        <w:rPr>
          <w:rStyle w:val="StyleUnderline0"/>
        </w:rPr>
        <w:t>. Do remember that we have invited allies that will be witnessing your conduct on our lands and how you treat our people..</w:t>
      </w:r>
    </w:p>
    <w:p w14:paraId="0F4AC899" w14:textId="77777777" w:rsidR="00C32D53" w:rsidRDefault="00C32D53" w:rsidP="00C32D53">
      <w:pPr>
        <w:pStyle w:val="Heading3"/>
      </w:pPr>
      <w:r>
        <w:t>CBP is surveillance o/v</w:t>
      </w:r>
    </w:p>
    <w:p w14:paraId="42FE4217" w14:textId="77777777" w:rsidR="00C32D53" w:rsidRDefault="00C32D53" w:rsidP="00C32D53">
      <w:pPr>
        <w:pStyle w:val="Heading4"/>
      </w:pPr>
      <w:r>
        <w:t>1. The 1ac CBP ev indicates that everything the border patrol does is either directly surveillance or is impossible to do without surveillance</w:t>
      </w:r>
    </w:p>
    <w:p w14:paraId="2F3A4226" w14:textId="77777777" w:rsidR="00C32D53" w:rsidRDefault="00C32D53" w:rsidP="00C32D53">
      <w:pPr>
        <w:pStyle w:val="Heading4"/>
      </w:pPr>
      <w:r>
        <w:t>Means we solve - either the border patrol would leave the reservation because they had no purpose there, or they would stay on the reservation and not be able to do anything because everything they could do would be qualified as surveillance activities.</w:t>
      </w:r>
    </w:p>
    <w:p w14:paraId="690884D1" w14:textId="77777777" w:rsidR="00C32D53" w:rsidRPr="00D21D6E" w:rsidRDefault="00C32D53" w:rsidP="00C32D53"/>
    <w:p w14:paraId="06DC3E0A" w14:textId="77777777" w:rsidR="00C32D53" w:rsidRDefault="00C32D53" w:rsidP="00C32D53">
      <w:pPr>
        <w:pStyle w:val="Heading2"/>
      </w:pPr>
      <w:r>
        <w:t>AT</w:t>
      </w:r>
    </w:p>
    <w:p w14:paraId="4A44BFA1" w14:textId="77777777" w:rsidR="00C32D53" w:rsidRDefault="00C32D53" w:rsidP="00C32D53">
      <w:pPr>
        <w:pStyle w:val="Heading3"/>
      </w:pPr>
      <w:r>
        <w:t>Agent circumvention</w:t>
      </w:r>
    </w:p>
    <w:p w14:paraId="4A784D98" w14:textId="77777777" w:rsidR="00C32D53" w:rsidRDefault="00C32D53" w:rsidP="00C32D53">
      <w:pPr>
        <w:pStyle w:val="Heading4"/>
      </w:pPr>
      <w:r>
        <w:t>1. Agents have no incentive to circumvent – they treat the natives the way they do because of high stress and job insecurity.</w:t>
      </w:r>
    </w:p>
    <w:p w14:paraId="04458C5A" w14:textId="77777777" w:rsidR="00C32D53" w:rsidRDefault="00C32D53" w:rsidP="00C32D53">
      <w:r w:rsidRPr="00A51493">
        <w:rPr>
          <w:b/>
          <w:sz w:val="26"/>
          <w:szCs w:val="26"/>
        </w:rPr>
        <w:t>Browne, no date</w:t>
      </w:r>
      <w:r>
        <w:t xml:space="preserve"> (Clayton. "The Employee Turnover for the Border Patrol." Work. N.p., n.d. Web. 27 July 2015.)TB</w:t>
      </w:r>
    </w:p>
    <w:p w14:paraId="7B25FAC9" w14:textId="77777777" w:rsidR="00C32D53" w:rsidRPr="000F28B2" w:rsidRDefault="00C32D53" w:rsidP="00C32D53">
      <w:r w:rsidRPr="000F28B2">
        <w:t xml:space="preserve">Overview Most </w:t>
      </w:r>
      <w:r w:rsidRPr="000F28B2">
        <w:rPr>
          <w:highlight w:val="yellow"/>
          <w:u w:val="single"/>
        </w:rPr>
        <w:t>Border Patrol agents have</w:t>
      </w:r>
      <w:r w:rsidRPr="000F28B2">
        <w:rPr>
          <w:u w:val="single"/>
        </w:rPr>
        <w:t xml:space="preserve"> difficult, </w:t>
      </w:r>
      <w:r w:rsidRPr="000F28B2">
        <w:rPr>
          <w:highlight w:val="yellow"/>
          <w:u w:val="single"/>
        </w:rPr>
        <w:t>stressful, and</w:t>
      </w:r>
      <w:r w:rsidRPr="000F28B2">
        <w:rPr>
          <w:u w:val="single"/>
        </w:rPr>
        <w:t xml:space="preserve"> occasionally </w:t>
      </w:r>
      <w:r w:rsidRPr="000F28B2">
        <w:rPr>
          <w:highlight w:val="yellow"/>
          <w:u w:val="single"/>
        </w:rPr>
        <w:t>physically dangerous jobs</w:t>
      </w:r>
      <w:r w:rsidRPr="000F28B2">
        <w:t xml:space="preserve">. New hires must complete rigorous training of up to three months at Border Patrol Academy before they start work in the field. All Border Patrol Academy graduates must serve at least two years on the Mexican border and many are assigned to remote rural areas with relatively few recreational amenities. </w:t>
      </w:r>
      <w:r w:rsidRPr="000F28B2">
        <w:rPr>
          <w:u w:val="single"/>
        </w:rPr>
        <w:t xml:space="preserve">Border Patrol </w:t>
      </w:r>
      <w:r w:rsidRPr="000F28B2">
        <w:rPr>
          <w:highlight w:val="yellow"/>
          <w:u w:val="single"/>
        </w:rPr>
        <w:t>agents</w:t>
      </w:r>
      <w:r w:rsidRPr="000F28B2">
        <w:rPr>
          <w:u w:val="single"/>
        </w:rPr>
        <w:t xml:space="preserve"> are expected to </w:t>
      </w:r>
      <w:r w:rsidRPr="000F28B2">
        <w:rPr>
          <w:highlight w:val="yellow"/>
          <w:u w:val="single"/>
        </w:rPr>
        <w:t>work long hours, including nights, and deal with highly stressful situations</w:t>
      </w:r>
      <w:r w:rsidRPr="000F28B2">
        <w:rPr>
          <w:u w:val="single"/>
        </w:rPr>
        <w:t>.</w:t>
      </w:r>
      <w:r w:rsidRPr="000F28B2">
        <w:t xml:space="preserve"> Employee Retention Problems </w:t>
      </w:r>
      <w:r w:rsidRPr="000F28B2">
        <w:rPr>
          <w:u w:val="single"/>
        </w:rPr>
        <w:t xml:space="preserve">The Border Patrol has had issues with employee retention as least as far back as 2001. </w:t>
      </w:r>
      <w:r w:rsidRPr="000F28B2">
        <w:rPr>
          <w:highlight w:val="yellow"/>
          <w:u w:val="single"/>
        </w:rPr>
        <w:t>Turnover has been as high as 30 percent among</w:t>
      </w:r>
      <w:r w:rsidRPr="000F28B2">
        <w:rPr>
          <w:u w:val="single"/>
        </w:rPr>
        <w:t xml:space="preserve"> Border Patrol </w:t>
      </w:r>
      <w:r w:rsidRPr="000F28B2">
        <w:rPr>
          <w:highlight w:val="yellow"/>
          <w:u w:val="single"/>
        </w:rPr>
        <w:t>employees during their first 18 months</w:t>
      </w:r>
      <w:r w:rsidRPr="000F28B2">
        <w:rPr>
          <w:u w:val="single"/>
        </w:rPr>
        <w:t>.</w:t>
      </w:r>
      <w:r w:rsidRPr="000F28B2">
        <w:t xml:space="preserve"> Experts say many leave due to stress, relatively low pay and long hours. Given the length of time required for extensive background checks and training,hire new agents quickly is difficult, thus adding to the conditions that spur turnover in the first place. Culture Shock</w:t>
      </w:r>
      <w:r w:rsidRPr="000F28B2">
        <w:rPr>
          <w:u w:val="single"/>
        </w:rPr>
        <w:t xml:space="preserve"> </w:t>
      </w:r>
      <w:r w:rsidRPr="000F28B2">
        <w:rPr>
          <w:highlight w:val="yellow"/>
          <w:u w:val="single"/>
        </w:rPr>
        <w:t>The reasons</w:t>
      </w:r>
      <w:r w:rsidRPr="000F28B2">
        <w:rPr>
          <w:u w:val="single"/>
        </w:rPr>
        <w:t xml:space="preserve"> for the high turnover rate among Border Patrol agents are complex, but </w:t>
      </w:r>
      <w:r w:rsidRPr="000F28B2">
        <w:rPr>
          <w:highlight w:val="yellow"/>
          <w:u w:val="single"/>
        </w:rPr>
        <w:t>include high stress, long hours,</w:t>
      </w:r>
      <w:r w:rsidRPr="000F28B2">
        <w:rPr>
          <w:u w:val="single"/>
        </w:rPr>
        <w:t xml:space="preserve"> perception of poor administrative support, </w:t>
      </w:r>
      <w:r w:rsidRPr="000F28B2">
        <w:rPr>
          <w:highlight w:val="yellow"/>
          <w:u w:val="single"/>
        </w:rPr>
        <w:t>and culture shock</w:t>
      </w:r>
      <w:r w:rsidRPr="000F28B2">
        <w:rPr>
          <w:u w:val="single"/>
        </w:rPr>
        <w:t xml:space="preserve">. A 2008 story by the Associated Press says that Mike Fisher, at the time </w:t>
      </w:r>
      <w:r w:rsidRPr="000F28B2">
        <w:rPr>
          <w:highlight w:val="yellow"/>
          <w:u w:val="single"/>
        </w:rPr>
        <w:t>a</w:t>
      </w:r>
      <w:r w:rsidRPr="000F28B2">
        <w:rPr>
          <w:u w:val="single"/>
        </w:rPr>
        <w:t xml:space="preserve"> sector </w:t>
      </w:r>
      <w:r w:rsidRPr="000F28B2">
        <w:rPr>
          <w:highlight w:val="yellow"/>
          <w:u w:val="single"/>
        </w:rPr>
        <w:t>chief of</w:t>
      </w:r>
      <w:r w:rsidRPr="000F28B2">
        <w:rPr>
          <w:u w:val="single"/>
        </w:rPr>
        <w:t xml:space="preserve"> the </w:t>
      </w:r>
      <w:r w:rsidRPr="000F28B2">
        <w:rPr>
          <w:highlight w:val="yellow"/>
          <w:u w:val="single"/>
        </w:rPr>
        <w:t>Border Patrol in San Diego, faced "culture shock" from working</w:t>
      </w:r>
      <w:r w:rsidRPr="000F28B2">
        <w:rPr>
          <w:u w:val="single"/>
        </w:rPr>
        <w:t xml:space="preserve"> on </w:t>
      </w:r>
      <w:r w:rsidRPr="000F28B2">
        <w:rPr>
          <w:highlight w:val="yellow"/>
          <w:u w:val="single"/>
        </w:rPr>
        <w:t>the Texas-Mexico border.</w:t>
      </w:r>
    </w:p>
    <w:p w14:paraId="7B12E3A8" w14:textId="77777777" w:rsidR="00C32D53" w:rsidRDefault="00C32D53" w:rsidP="00C32D53">
      <w:pPr>
        <w:pStyle w:val="Heading4"/>
      </w:pPr>
      <w:r>
        <w:t>2. Border Patrol agents would be removed from Tohono land as a result of the plan – circumvention would be unlikely, and officially impossible. A vanguard, off-duty Border Patrol agent could be arrested by tribal police.</w:t>
      </w:r>
    </w:p>
    <w:p w14:paraId="1EB4A0F0" w14:textId="77777777" w:rsidR="00C32D53" w:rsidRPr="00A51493" w:rsidRDefault="00C32D53" w:rsidP="00C32D53">
      <w:pPr>
        <w:pStyle w:val="Heading4"/>
      </w:pPr>
      <w:r>
        <w:t>3. &lt;Crawford’s card about being held accountable for the actions of others&gt;</w:t>
      </w:r>
    </w:p>
    <w:p w14:paraId="128EE93D" w14:textId="77777777" w:rsidR="00C32D53" w:rsidRDefault="00C32D53" w:rsidP="00C32D53">
      <w:pPr>
        <w:pStyle w:val="Heading3"/>
      </w:pPr>
      <w:r>
        <w:t>CBP alt causes (CBP ev)</w:t>
      </w:r>
    </w:p>
    <w:p w14:paraId="0F9678AB" w14:textId="77777777" w:rsidR="00C32D53" w:rsidRDefault="00C32D53" w:rsidP="00C32D53">
      <w:pPr>
        <w:pStyle w:val="Heading4"/>
      </w:pPr>
      <w:r>
        <w:t>Let’s examine each alt cause:</w:t>
      </w:r>
    </w:p>
    <w:p w14:paraId="1A9FF1BE" w14:textId="77777777" w:rsidR="00C32D53" w:rsidRDefault="00C32D53" w:rsidP="00C32D53">
      <w:pPr>
        <w:pStyle w:val="Heading4"/>
      </w:pPr>
      <w:r>
        <w:t>1. Following up leads – how do you get the lead without surveillance?</w:t>
      </w:r>
    </w:p>
    <w:p w14:paraId="0509D3A7" w14:textId="77777777" w:rsidR="00C32D53" w:rsidRDefault="00C32D53" w:rsidP="00C32D53">
      <w:pPr>
        <w:pStyle w:val="Heading4"/>
      </w:pPr>
      <w:r>
        <w:t>2. Responding to electronic sensors – sensors are surveillance. Post-plan there will be no sensors to respond to</w:t>
      </w:r>
    </w:p>
    <w:p w14:paraId="65096809" w14:textId="77777777" w:rsidR="00C32D53" w:rsidRDefault="00C32D53" w:rsidP="00C32D53">
      <w:pPr>
        <w:pStyle w:val="Heading4"/>
      </w:pPr>
      <w:r>
        <w:t>3. Interpreting and following tracks – you can only find the tracks through surveillance</w:t>
      </w:r>
    </w:p>
    <w:p w14:paraId="34E90E37" w14:textId="77777777" w:rsidR="00C32D53" w:rsidRDefault="00C32D53" w:rsidP="00C32D53">
      <w:pPr>
        <w:pStyle w:val="Heading4"/>
      </w:pPr>
      <w:r>
        <w:t>4. Maintaining checkpoints – you can only know where to put the checkpoint based on surveillance. Also, the checking itself is surveillance</w:t>
      </w:r>
    </w:p>
    <w:p w14:paraId="6BD331DD" w14:textId="77777777" w:rsidR="00C32D53" w:rsidRDefault="00C32D53" w:rsidP="00C32D53">
      <w:pPr>
        <w:pStyle w:val="Heading4"/>
      </w:pPr>
      <w:r>
        <w:t>5. conducting city patrol – patrolling is surveillance. Even if you don’t buy that, the endpoint is to find someone to surveil.</w:t>
      </w:r>
    </w:p>
    <w:p w14:paraId="202CDBFB" w14:textId="77777777" w:rsidR="00C32D53" w:rsidRDefault="00C32D53" w:rsidP="00C32D53">
      <w:pPr>
        <w:pStyle w:val="Heading4"/>
      </w:pPr>
      <w:r>
        <w:t>6. anti-smuggling investigations – without surveillance, there is no starting point for an investigation.</w:t>
      </w:r>
    </w:p>
    <w:p w14:paraId="73FFE6D9" w14:textId="77777777" w:rsidR="00C32D53" w:rsidRPr="001F4B58" w:rsidRDefault="00C32D53" w:rsidP="00C32D53"/>
    <w:p w14:paraId="3B481BA7" w14:textId="77777777" w:rsidR="00C32D53" w:rsidRDefault="00C32D53" w:rsidP="00C32D53">
      <w:pPr>
        <w:pStyle w:val="Heading3"/>
      </w:pPr>
      <w:r>
        <w:t>Minute men</w:t>
      </w:r>
    </w:p>
    <w:p w14:paraId="5859A338" w14:textId="77777777" w:rsidR="00C32D53" w:rsidRDefault="00C32D53" w:rsidP="00C32D53">
      <w:pPr>
        <w:pStyle w:val="Heading4"/>
      </w:pPr>
      <w:r>
        <w:t>1. The minute men have disbanded.</w:t>
      </w:r>
    </w:p>
    <w:p w14:paraId="01D7751D" w14:textId="77777777" w:rsidR="00C32D53" w:rsidRPr="00D359AD" w:rsidRDefault="00C32D53" w:rsidP="00C32D53">
      <w:r w:rsidRPr="00D359AD">
        <w:rPr>
          <w:rStyle w:val="citationtext"/>
          <w:b/>
          <w:sz w:val="24"/>
          <w:lang w:val="en"/>
        </w:rPr>
        <w:t>Goodwin, 12</w:t>
      </w:r>
      <w:r>
        <w:rPr>
          <w:rStyle w:val="citationtext"/>
          <w:lang w:val="en"/>
        </w:rPr>
        <w:t xml:space="preserve"> (Liz. </w:t>
      </w:r>
      <w:r w:rsidRPr="00171781">
        <w:t>Liz Goodwin. Ledecky Fellow. Liz Goodwin '08, returning to her Texas roots, writes about immigration and politics for Yahoo News</w:t>
      </w:r>
      <w:r>
        <w:rPr>
          <w:rFonts w:ascii="Arial" w:hAnsi="Arial" w:cs="Arial"/>
          <w:color w:val="545454"/>
          <w:lang w:val="en"/>
        </w:rPr>
        <w:t>.</w:t>
      </w:r>
      <w:r>
        <w:rPr>
          <w:rStyle w:val="citationtext"/>
          <w:lang w:val="en"/>
        </w:rPr>
        <w:t xml:space="preserve"> "The End of the Minutemen: Tea Party Absorbs the Border-watching Movement." </w:t>
      </w:r>
      <w:r>
        <w:rPr>
          <w:rStyle w:val="citationtext"/>
          <w:i/>
          <w:iCs/>
          <w:lang w:val="en"/>
        </w:rPr>
        <w:t>The Lookout</w:t>
      </w:r>
      <w:r>
        <w:rPr>
          <w:rStyle w:val="citationtext"/>
          <w:lang w:val="en"/>
        </w:rPr>
        <w:t>. Yahoo!, 16 Apr. 2012. Web. 30 July 2015. &lt;http://news.yahoo.com/blogs/lookout/end-minutemen-tea-party-absorbs-border-watching-movement-173424401.html&gt;.)//TB</w:t>
      </w:r>
    </w:p>
    <w:p w14:paraId="41B47DE0" w14:textId="77777777" w:rsidR="00C32D53" w:rsidRPr="00C50684" w:rsidRDefault="00C32D53" w:rsidP="00C32D53">
      <w:pPr>
        <w:rPr>
          <w:u w:val="single"/>
        </w:rPr>
      </w:pPr>
      <w:r w:rsidRPr="00C50684">
        <w:t xml:space="preserve">Back </w:t>
      </w:r>
      <w:r w:rsidRPr="00C50684">
        <w:rPr>
          <w:highlight w:val="yellow"/>
          <w:u w:val="single"/>
        </w:rPr>
        <w:t>in 2004, Jim Gilchrist,</w:t>
      </w:r>
      <w:r w:rsidRPr="00C50684">
        <w:rPr>
          <w:u w:val="single"/>
        </w:rPr>
        <w:t xml:space="preserve"> a retired Marine and the </w:t>
      </w:r>
      <w:r w:rsidRPr="00C50684">
        <w:rPr>
          <w:highlight w:val="yellow"/>
          <w:u w:val="single"/>
        </w:rPr>
        <w:t>founder of the</w:t>
      </w:r>
      <w:r w:rsidRPr="00C50684">
        <w:rPr>
          <w:u w:val="single"/>
        </w:rPr>
        <w:t xml:space="preserve"> California </w:t>
      </w:r>
      <w:r w:rsidRPr="00C50684">
        <w:rPr>
          <w:highlight w:val="yellow"/>
          <w:u w:val="single"/>
        </w:rPr>
        <w:t>Minutemen</w:t>
      </w:r>
      <w:r w:rsidRPr="00C50684">
        <w:rPr>
          <w:u w:val="single"/>
        </w:rPr>
        <w:t xml:space="preserve"> Project, </w:t>
      </w:r>
      <w:r w:rsidRPr="00C50684">
        <w:rPr>
          <w:highlight w:val="yellow"/>
          <w:u w:val="single"/>
        </w:rPr>
        <w:t>emailed</w:t>
      </w:r>
      <w:r w:rsidRPr="00C50684">
        <w:rPr>
          <w:u w:val="single"/>
        </w:rPr>
        <w:t xml:space="preserve"> a few dozen </w:t>
      </w:r>
      <w:r w:rsidRPr="00C50684">
        <w:rPr>
          <w:highlight w:val="yellow"/>
          <w:u w:val="single"/>
        </w:rPr>
        <w:t>friends</w:t>
      </w:r>
      <w:r w:rsidRPr="00C50684">
        <w:rPr>
          <w:u w:val="single"/>
        </w:rPr>
        <w:t xml:space="preserve"> and family </w:t>
      </w:r>
      <w:r w:rsidRPr="00C50684">
        <w:rPr>
          <w:highlight w:val="yellow"/>
          <w:u w:val="single"/>
        </w:rPr>
        <w:t>suggesting that</w:t>
      </w:r>
      <w:r w:rsidRPr="00C50684">
        <w:rPr>
          <w:u w:val="single"/>
        </w:rPr>
        <w:t xml:space="preserve"> concerned </w:t>
      </w:r>
      <w:r w:rsidRPr="00C50684">
        <w:rPr>
          <w:highlight w:val="yellow"/>
          <w:u w:val="single"/>
        </w:rPr>
        <w:t>civilians personally combat illegal immigration by traveling to the Arizona</w:t>
      </w:r>
      <w:r w:rsidRPr="00C50684">
        <w:rPr>
          <w:u w:val="single"/>
        </w:rPr>
        <w:t xml:space="preserve"> </w:t>
      </w:r>
      <w:r w:rsidRPr="00C50684">
        <w:rPr>
          <w:highlight w:val="yellow"/>
          <w:u w:val="single"/>
        </w:rPr>
        <w:t>border</w:t>
      </w:r>
      <w:r w:rsidRPr="00C50684">
        <w:rPr>
          <w:u w:val="single"/>
        </w:rPr>
        <w:t xml:space="preserve"> with him.</w:t>
      </w:r>
      <w:r w:rsidRPr="00C50684">
        <w:t xml:space="preserve"> Gilchrist lives in Orange County, Calif., but the Arizona border was the most heavily trafficked and sparsely patrolled. That email reached thousands of people and touched a nerve. Hundreds showed up in April 2005 to patrol the border. Some of them brought floppy hats, lawn chairs, binoculars and American flags. Others toted guns and protest signs. The group banned neo-Nazis from attending, </w:t>
      </w:r>
      <w:hyperlink r:id="rId34" w:history="1">
        <w:r w:rsidRPr="00C50684">
          <w:rPr>
            <w:rStyle w:val="Hyperlink"/>
          </w:rPr>
          <w:t>though some came anyway</w:t>
        </w:r>
      </w:hyperlink>
      <w:r w:rsidRPr="00C50684">
        <w:t xml:space="preserve">. A movement was born. Gilchrist estimates he did 4,000 radio and TV interviews over the next five years as his group's membership swelled and the media attention exploded. "It was just literally overwhelming," he said. </w:t>
      </w:r>
      <w:r w:rsidRPr="00C50684">
        <w:rPr>
          <w:u w:val="single"/>
        </w:rPr>
        <w:t xml:space="preserve">But </w:t>
      </w:r>
      <w:r w:rsidRPr="00C50684">
        <w:rPr>
          <w:highlight w:val="yellow"/>
          <w:u w:val="single"/>
        </w:rPr>
        <w:t>today, the</w:t>
      </w:r>
      <w:r w:rsidRPr="00C50684">
        <w:rPr>
          <w:u w:val="single"/>
        </w:rPr>
        <w:t xml:space="preserve"> once-thriving </w:t>
      </w:r>
      <w:r w:rsidRPr="00C50684">
        <w:rPr>
          <w:highlight w:val="yellow"/>
          <w:u w:val="single"/>
        </w:rPr>
        <w:t>Minutemen anti-illegal immigration fraternity has</w:t>
      </w:r>
      <w:r w:rsidRPr="00C50684">
        <w:rPr>
          <w:u w:val="single"/>
        </w:rPr>
        <w:t xml:space="preserve"> all but </w:t>
      </w:r>
      <w:r w:rsidRPr="00C50684">
        <w:rPr>
          <w:highlight w:val="yellow"/>
          <w:u w:val="single"/>
        </w:rPr>
        <w:t>died out</w:t>
      </w:r>
      <w:r w:rsidRPr="00C50684">
        <w:rPr>
          <w:u w:val="single"/>
        </w:rPr>
        <w:t xml:space="preserve">. No one knows exactly why the groups fizzled so quickly, but researchers and former border-watching leaders say infighting and bad press have taken a toll. At the same time, </w:t>
      </w:r>
      <w:r w:rsidRPr="00C50684">
        <w:rPr>
          <w:highlight w:val="yellow"/>
          <w:u w:val="single"/>
        </w:rPr>
        <w:t>the tea party</w:t>
      </w:r>
      <w:r w:rsidRPr="00C50684">
        <w:rPr>
          <w:u w:val="single"/>
        </w:rPr>
        <w:t xml:space="preserve"> movement started to rise, which </w:t>
      </w:r>
      <w:r w:rsidRPr="00C50684">
        <w:rPr>
          <w:highlight w:val="yellow"/>
          <w:u w:val="single"/>
        </w:rPr>
        <w:t>usurped members and stole the groups' thunder.</w:t>
      </w:r>
    </w:p>
    <w:p w14:paraId="444DD7E3" w14:textId="77777777" w:rsidR="00C32D53" w:rsidRDefault="00C32D53" w:rsidP="00C32D53">
      <w:pPr>
        <w:pStyle w:val="Heading4"/>
      </w:pPr>
      <w:r>
        <w:t>2. Their own (Jenkins) ev indicates vigilantes are doing lots of bad stuff in the squo, means the impact is inevitable</w:t>
      </w:r>
    </w:p>
    <w:p w14:paraId="79600451" w14:textId="77777777" w:rsidR="00C32D53" w:rsidRPr="001611E8" w:rsidRDefault="00C32D53" w:rsidP="00C32D53"/>
    <w:p w14:paraId="739283FE" w14:textId="77777777" w:rsidR="00C32D53" w:rsidRDefault="00C32D53" w:rsidP="00C32D53">
      <w:pPr>
        <w:pStyle w:val="Heading3"/>
      </w:pPr>
      <w:r>
        <w:t>Smokescreen</w:t>
      </w:r>
    </w:p>
    <w:p w14:paraId="56DEAF1E" w14:textId="77777777" w:rsidR="00C32D53" w:rsidRDefault="00C32D53" w:rsidP="00C32D53">
      <w:pPr>
        <w:pStyle w:val="Heading4"/>
      </w:pPr>
      <w:r>
        <w:t xml:space="preserve">1. The case is a DA to this argument. Since they don’t propose an alternative, your choice is really to either end the violence visited upon the Tohono or to let it continue. </w:t>
      </w:r>
    </w:p>
    <w:p w14:paraId="37F0F7E0" w14:textId="77777777" w:rsidR="00C32D53" w:rsidRDefault="00C32D53" w:rsidP="00C32D53">
      <w:pPr>
        <w:pStyle w:val="Heading4"/>
      </w:pPr>
      <w:r>
        <w:t xml:space="preserve">2. The burden is on them to prove that other indigenous movements will specifically see the Tohono case as a victory for all natives. </w:t>
      </w:r>
    </w:p>
    <w:p w14:paraId="32622E62" w14:textId="77777777" w:rsidR="00C32D53" w:rsidRDefault="00C32D53" w:rsidP="00C32D53">
      <w:pPr>
        <w:pStyle w:val="Heading3"/>
      </w:pPr>
      <w:r>
        <w:t>State hurts natives</w:t>
      </w:r>
    </w:p>
    <w:p w14:paraId="7B9A2F8D" w14:textId="77777777" w:rsidR="00C32D53" w:rsidRDefault="00C32D53" w:rsidP="00C32D53">
      <w:pPr>
        <w:pStyle w:val="Heading4"/>
      </w:pPr>
      <w:r>
        <w:t>See State K</w:t>
      </w:r>
    </w:p>
    <w:p w14:paraId="651F3F23" w14:textId="77777777" w:rsidR="00C32D53" w:rsidRDefault="00C32D53" w:rsidP="00C32D53">
      <w:pPr>
        <w:pStyle w:val="Heading3"/>
      </w:pPr>
      <w:r>
        <w:t>Still violence in the US</w:t>
      </w:r>
    </w:p>
    <w:p w14:paraId="7AC618EC" w14:textId="77777777" w:rsidR="00C32D53" w:rsidRDefault="00C32D53" w:rsidP="00C32D53">
      <w:pPr>
        <w:pStyle w:val="Heading4"/>
      </w:pPr>
      <w:r>
        <w:t>1. They can’t solve this violence either – at least we’re a step in the right direction.</w:t>
      </w:r>
    </w:p>
    <w:p w14:paraId="1CB71591" w14:textId="77777777" w:rsidR="00C32D53" w:rsidRDefault="00C32D53" w:rsidP="00C32D53">
      <w:pPr>
        <w:pStyle w:val="Heading4"/>
      </w:pPr>
      <w:r>
        <w:t>2. Racialized attitudes toward natives probably can’t be solved through policy action, means we’re the best alternative</w:t>
      </w:r>
    </w:p>
    <w:p w14:paraId="36C30AA8" w14:textId="77777777" w:rsidR="00C32D53" w:rsidRDefault="00C32D53" w:rsidP="00C32D53">
      <w:pPr>
        <w:pStyle w:val="Heading4"/>
      </w:pPr>
      <w:r>
        <w:t>3. We solve the violence on sovereign Tohono land. That’s what Tohono themselves have shown that they overwhelmingly care about – that’s 1ac miller.</w:t>
      </w:r>
    </w:p>
    <w:p w14:paraId="737CA499" w14:textId="77777777" w:rsidR="00C32D53" w:rsidRPr="00C42CD6" w:rsidRDefault="00C32D53" w:rsidP="00C32D53">
      <w:pPr>
        <w:pStyle w:val="Heading4"/>
      </w:pPr>
      <w:r>
        <w:t>4. don’t evaluate this as a solvency deficit – we never claimed to solve for it</w:t>
      </w:r>
    </w:p>
    <w:p w14:paraId="0FC36C0F" w14:textId="77777777" w:rsidR="00C32D53" w:rsidRDefault="00C32D53" w:rsidP="00C32D53">
      <w:pPr>
        <w:pStyle w:val="Heading3"/>
      </w:pPr>
      <w:r w:rsidRPr="0099316D">
        <w:t>There’s a fence</w:t>
      </w:r>
    </w:p>
    <w:p w14:paraId="57153345" w14:textId="77777777" w:rsidR="00C32D53" w:rsidRDefault="00C32D53" w:rsidP="00C32D53">
      <w:pPr>
        <w:pStyle w:val="Heading4"/>
      </w:pPr>
      <w:r>
        <w:t>Nah</w:t>
      </w:r>
    </w:p>
    <w:p w14:paraId="635CC444" w14:textId="77777777" w:rsidR="00C32D53" w:rsidRPr="0099316D" w:rsidRDefault="00C32D53" w:rsidP="00C32D53">
      <w:r w:rsidRPr="00F1662E">
        <w:rPr>
          <w:rStyle w:val="citationtext"/>
          <w:b/>
          <w:sz w:val="26"/>
          <w:szCs w:val="26"/>
        </w:rPr>
        <w:t>Kilpatrick, 14</w:t>
      </w:r>
      <w:r>
        <w:rPr>
          <w:rStyle w:val="citationtext"/>
        </w:rPr>
        <w:t xml:space="preserve"> (Kate. </w:t>
      </w:r>
      <w:r>
        <w:t xml:space="preserve">Reporter/Editor at Al Jazeera America. </w:t>
      </w:r>
      <w:r>
        <w:rPr>
          <w:rStyle w:val="citationtext"/>
        </w:rPr>
        <w:t xml:space="preserve">"U.S.-Mexico Border Wreaks Havoc on Lives of an Indigenous Desert Tribe." </w:t>
      </w:r>
      <w:r>
        <w:rPr>
          <w:rStyle w:val="citationtext"/>
          <w:i/>
          <w:iCs/>
        </w:rPr>
        <w:t>Aljazeera America</w:t>
      </w:r>
      <w:r>
        <w:rPr>
          <w:rStyle w:val="citationtext"/>
        </w:rPr>
        <w:t>. N.p., 25 May 2014. Web. 15 July 2015.)TB</w:t>
      </w:r>
    </w:p>
    <w:p w14:paraId="78E25B9C" w14:textId="77777777" w:rsidR="00C32D53" w:rsidRPr="0099316D" w:rsidRDefault="00C32D53" w:rsidP="00C32D53">
      <w:pPr>
        <w:rPr>
          <w:u w:val="single"/>
        </w:rPr>
      </w:pPr>
      <w:r w:rsidRPr="0099316D">
        <w:rPr>
          <w:highlight w:val="yellow"/>
          <w:u w:val="single"/>
        </w:rPr>
        <w:t>When the border fence was erected —</w:t>
      </w:r>
      <w:r w:rsidRPr="0099316D">
        <w:rPr>
          <w:u w:val="single"/>
        </w:rPr>
        <w:t xml:space="preserve"> to this day </w:t>
      </w:r>
      <w:r w:rsidRPr="0099316D">
        <w:rPr>
          <w:highlight w:val="yellow"/>
          <w:u w:val="single"/>
        </w:rPr>
        <w:t>just concrete vehicle barriers connected by chicken wire — it didn’t stop O’odham from crossing between the countries.</w:t>
      </w:r>
    </w:p>
    <w:p w14:paraId="1EE179FE" w14:textId="77777777" w:rsidR="00C32D53" w:rsidRDefault="00C32D53" w:rsidP="00C32D53">
      <w:pPr>
        <w:pStyle w:val="Heading3"/>
      </w:pPr>
      <w:r>
        <w:t>TOPD $ tradeoff</w:t>
      </w:r>
    </w:p>
    <w:p w14:paraId="4B11C4BD" w14:textId="77777777" w:rsidR="00C32D53" w:rsidRDefault="00C32D53" w:rsidP="00C32D53">
      <w:pPr>
        <w:pStyle w:val="Heading4"/>
      </w:pPr>
      <w:r>
        <w:t>1. Money for the Tohono not zero-sum – if they want the money, they can ask the USFG</w:t>
      </w:r>
    </w:p>
    <w:p w14:paraId="03B55ABC" w14:textId="77777777" w:rsidR="00C32D53" w:rsidRPr="00955835" w:rsidRDefault="00C32D53" w:rsidP="00C32D53">
      <w:pPr>
        <w:pStyle w:val="Heading4"/>
      </w:pPr>
      <w:r>
        <w:t>2. Their ev is talking about the Tohono in the status quo. That means impact is inevitable.</w:t>
      </w:r>
    </w:p>
    <w:p w14:paraId="5F668A21" w14:textId="77777777" w:rsidR="00C32D53" w:rsidRDefault="00C32D53" w:rsidP="00C32D53">
      <w:pPr>
        <w:pStyle w:val="Heading4"/>
      </w:pPr>
      <w:r>
        <w:t>3. they concede short ev and katz ev - indicates loss of culture should be prioritized over loss of education or even life. Culture is a social fabric that allows the dead to be kept alive. Without culture all impx are terminally NUq. Means case definitely o/w the turn</w:t>
      </w:r>
    </w:p>
    <w:p w14:paraId="7BCDF7CA" w14:textId="77777777" w:rsidR="00C32D53" w:rsidRDefault="00C32D53" w:rsidP="00C32D53">
      <w:pPr>
        <w:pStyle w:val="Heading4"/>
      </w:pPr>
      <w:r>
        <w:t>4. At the beginning of their ev it assumes that TOPD will want to keep stringent border security – the plan advocates an end to border surveillance activities on Tohono land.</w:t>
      </w:r>
    </w:p>
    <w:p w14:paraId="27A7FE7D" w14:textId="77777777" w:rsidR="00C32D53" w:rsidRDefault="00C32D53" w:rsidP="00C32D53">
      <w:pPr>
        <w:pStyle w:val="Heading3"/>
      </w:pPr>
      <w:r>
        <w:t>TOPD circumvention</w:t>
      </w:r>
    </w:p>
    <w:p w14:paraId="72DACFDB" w14:textId="77777777" w:rsidR="00C32D53" w:rsidRDefault="00C32D53" w:rsidP="00C32D53">
      <w:pPr>
        <w:pStyle w:val="Heading4"/>
      </w:pPr>
      <w:r>
        <w:t>1. Make them isolate an incentive the tribal police would have to circumvent the law if they’re gonna make this argument</w:t>
      </w:r>
    </w:p>
    <w:p w14:paraId="4F650B94" w14:textId="77777777" w:rsidR="00C32D53" w:rsidRDefault="00C32D53" w:rsidP="00C32D53">
      <w:pPr>
        <w:pStyle w:val="Heading4"/>
      </w:pPr>
      <w:r>
        <w:t>2. There is no evidence of the tribal police restricting border access or assaulting Tohono tribal members, so we still garner 100% solvency</w:t>
      </w:r>
    </w:p>
    <w:p w14:paraId="727A12E4" w14:textId="77777777" w:rsidR="00C32D53" w:rsidRDefault="00C32D53" w:rsidP="00C32D53">
      <w:pPr>
        <w:pStyle w:val="Heading4"/>
      </w:pPr>
      <w:r>
        <w:t>3. The Tohono people control the tribal police – they can change it. The Tohono have no power over border patrol.</w:t>
      </w:r>
    </w:p>
    <w:p w14:paraId="5033A4C5" w14:textId="77777777" w:rsidR="00C32D53" w:rsidRDefault="00C32D53" w:rsidP="00C32D53">
      <w:pPr>
        <w:pStyle w:val="Heading3"/>
      </w:pPr>
      <w:r>
        <w:t>TOPD = border patrol (in a bad way)</w:t>
      </w:r>
    </w:p>
    <w:p w14:paraId="684501CA" w14:textId="77777777" w:rsidR="00C32D53" w:rsidRDefault="00C32D53" w:rsidP="00C32D53">
      <w:pPr>
        <w:pStyle w:val="Heading4"/>
      </w:pPr>
      <w:r>
        <w:t>1. The TOPD only monitors the 160 known ILLEGAL crossing sites on the border – it does not monitor the legal sites, like where the Tohono culturally cross the border.</w:t>
      </w:r>
    </w:p>
    <w:p w14:paraId="3A6295A0" w14:textId="77777777" w:rsidR="00C32D53" w:rsidRDefault="00C32D53" w:rsidP="00C32D53">
      <w:pPr>
        <w:pStyle w:val="Heading4"/>
      </w:pPr>
      <w:r>
        <w:t>2. The TOPD is investigating deaths on the border – it’s unlikely they would prioritize a Tohono culturally crossing the border over one of the 62 deaths in 2005 alone</w:t>
      </w:r>
    </w:p>
    <w:p w14:paraId="7312DC89" w14:textId="77777777" w:rsidR="00C32D53" w:rsidRDefault="00C32D53" w:rsidP="00C32D53">
      <w:r>
        <w:rPr>
          <w:b/>
        </w:rPr>
        <w:t xml:space="preserve">Joint hearing before United states government house of representatives </w:t>
      </w:r>
      <w:r>
        <w:t>subcommittee on immigration border security and claims and subcommittee on crime, terrorism and homeland security committee on the judiciary , Outgunned and outmanned : local law enforcement confronts violence along the southern border, march 2cnd 20</w:t>
      </w:r>
      <w:r>
        <w:rPr>
          <w:b/>
        </w:rPr>
        <w:t>06</w:t>
      </w:r>
      <w:r>
        <w:t xml:space="preserve">,  </w:t>
      </w:r>
    </w:p>
    <w:p w14:paraId="35A36390" w14:textId="77777777" w:rsidR="00C32D53" w:rsidRPr="008E2567" w:rsidRDefault="00C32D53" w:rsidP="00C32D53">
      <w:pPr>
        <w:rPr>
          <w:u w:val="single"/>
        </w:rPr>
      </w:pPr>
      <w:r w:rsidRPr="008E2567">
        <w:rPr>
          <w:highlight w:val="yellow"/>
          <w:u w:val="single"/>
        </w:rPr>
        <w:t>TOPD Provides</w:t>
      </w:r>
      <w:r w:rsidRPr="008E2567">
        <w:rPr>
          <w:u w:val="single"/>
        </w:rPr>
        <w:t xml:space="preserve"> primary </w:t>
      </w:r>
      <w:r w:rsidRPr="008E2567">
        <w:rPr>
          <w:highlight w:val="yellow"/>
          <w:u w:val="single"/>
        </w:rPr>
        <w:t>border security</w:t>
      </w:r>
      <w:r w:rsidRPr="008E2567">
        <w:rPr>
          <w:u w:val="single"/>
        </w:rPr>
        <w:t xml:space="preserve"> law enforcement </w:t>
      </w:r>
      <w:r w:rsidRPr="008E2567">
        <w:rPr>
          <w:highlight w:val="yellow"/>
          <w:u w:val="single"/>
        </w:rPr>
        <w:t>services in addition to public safety with in the nation</w:t>
      </w:r>
      <w:r w:rsidRPr="008E2567">
        <w:rPr>
          <w:u w:val="single"/>
        </w:rPr>
        <w:t xml:space="preserve"> itself. </w:t>
      </w:r>
      <w:r w:rsidRPr="008E2567">
        <w:rPr>
          <w:highlight w:val="yellow"/>
          <w:u w:val="single"/>
        </w:rPr>
        <w:t>There are</w:t>
      </w:r>
      <w:r w:rsidRPr="008E2567">
        <w:rPr>
          <w:u w:val="single"/>
        </w:rPr>
        <w:t xml:space="preserve"> at least </w:t>
      </w:r>
      <w:r w:rsidRPr="008E2567">
        <w:rPr>
          <w:highlight w:val="yellow"/>
          <w:u w:val="single"/>
        </w:rPr>
        <w:t>160</w:t>
      </w:r>
      <w:r w:rsidRPr="008E2567">
        <w:rPr>
          <w:u w:val="single"/>
        </w:rPr>
        <w:t xml:space="preserve"> know </w:t>
      </w:r>
      <w:r w:rsidRPr="008E2567">
        <w:rPr>
          <w:highlight w:val="yellow"/>
          <w:u w:val="single"/>
        </w:rPr>
        <w:t>illegal crossing sites along the</w:t>
      </w:r>
      <w:r w:rsidRPr="008E2567">
        <w:rPr>
          <w:u w:val="single"/>
        </w:rPr>
        <w:t xml:space="preserve"> nation </w:t>
      </w:r>
      <w:r w:rsidRPr="008E2567">
        <w:rPr>
          <w:highlight w:val="yellow"/>
          <w:u w:val="single"/>
        </w:rPr>
        <w:t>75 mile</w:t>
      </w:r>
      <w:r w:rsidRPr="008E2567">
        <w:rPr>
          <w:u w:val="single"/>
        </w:rPr>
        <w:t xml:space="preserve"> shared </w:t>
      </w:r>
      <w:r w:rsidRPr="008E2567">
        <w:rPr>
          <w:highlight w:val="yellow"/>
          <w:u w:val="single"/>
        </w:rPr>
        <w:t>border with Mexico</w:t>
      </w:r>
      <w:r w:rsidRPr="008E2567">
        <w:rPr>
          <w:u w:val="single"/>
        </w:rPr>
        <w:t>,</w:t>
      </w:r>
      <w:r w:rsidRPr="008E2567">
        <w:t xml:space="preserve"> in 36 location , and there are no barriers at all thus TOPD officers travel in excess of 200 miles per shift or a yearly total of 48,00 miles. On average, each TOPD officer spends 60% of his or her </w:t>
      </w:r>
      <w:r w:rsidRPr="008E2567">
        <w:rPr>
          <w:rStyle w:val="StyleUnderline0"/>
          <w:sz w:val="16"/>
          <w:u w:val="none"/>
        </w:rPr>
        <w:t>time working on border related issues</w:t>
      </w:r>
      <w:r w:rsidRPr="008E2567">
        <w:t xml:space="preserve">, </w:t>
      </w:r>
      <w:r w:rsidRPr="008E2567">
        <w:rPr>
          <w:rStyle w:val="StyleUnderline0"/>
          <w:sz w:val="16"/>
          <w:u w:val="none"/>
        </w:rPr>
        <w:t>decreasing the amount of time spent on public safety</w:t>
      </w:r>
      <w:r w:rsidRPr="008E2567">
        <w:t xml:space="preserve"> and threatening not only our members but threatening the safety of the united states as well. </w:t>
      </w:r>
      <w:r w:rsidRPr="008E2567">
        <w:rPr>
          <w:rStyle w:val="StyleUnderline0"/>
        </w:rPr>
        <w:t>Daily confrontation with UDAS</w:t>
      </w:r>
      <w:r w:rsidRPr="008E2567">
        <w:rPr>
          <w:u w:val="single"/>
        </w:rPr>
        <w:t xml:space="preserve"> require the Nation’s Police Officers to possess weaponry and protective equipment to ensure the safety of their own lives as well as the safety of the tribal community. </w:t>
      </w:r>
      <w:r w:rsidRPr="008E2567">
        <w:rPr>
          <w:rStyle w:val="StyleUnderline0"/>
          <w:sz w:val="16"/>
          <w:u w:val="none"/>
        </w:rPr>
        <w:t>TOPD is the first in line to confront these individuals, which often include criminal and possible terrorists</w:t>
      </w:r>
      <w:r w:rsidRPr="008E2567">
        <w:t xml:space="preserve">. </w:t>
      </w:r>
      <w:r w:rsidRPr="008E2567">
        <w:rPr>
          <w:u w:val="single"/>
        </w:rPr>
        <w:t xml:space="preserve">In addition to apprehending the UDAs the </w:t>
      </w:r>
      <w:r>
        <w:rPr>
          <w:highlight w:val="yellow"/>
          <w:u w:val="single"/>
        </w:rPr>
        <w:t>TOPD officers investigate c</w:t>
      </w:r>
      <w:r w:rsidRPr="008E2567">
        <w:rPr>
          <w:highlight w:val="yellow"/>
          <w:u w:val="single"/>
        </w:rPr>
        <w:t>rimes</w:t>
      </w:r>
      <w:r w:rsidRPr="008E2567">
        <w:rPr>
          <w:u w:val="single"/>
        </w:rPr>
        <w:t xml:space="preserve"> committed by IDAs. </w:t>
      </w:r>
      <w:r w:rsidRPr="008E2567">
        <w:rPr>
          <w:highlight w:val="yellow"/>
          <w:u w:val="single"/>
        </w:rPr>
        <w:t>Including homicides</w:t>
      </w:r>
      <w:r w:rsidRPr="008E2567">
        <w:rPr>
          <w:u w:val="single"/>
        </w:rPr>
        <w:t xml:space="preserve"> and unattended deaths</w:t>
      </w:r>
      <w:r w:rsidRPr="008E2567">
        <w:rPr>
          <w:highlight w:val="yellow"/>
          <w:u w:val="single"/>
        </w:rPr>
        <w:t>. In 2005 alone, TOPD investigated 62 deaths.</w:t>
      </w:r>
    </w:p>
    <w:p w14:paraId="582F6573" w14:textId="77777777" w:rsidR="00C32D53" w:rsidRDefault="00C32D53" w:rsidP="00C32D53">
      <w:pPr>
        <w:pStyle w:val="Heading3"/>
      </w:pPr>
      <w:r>
        <w:t>TOPD violence</w:t>
      </w:r>
    </w:p>
    <w:p w14:paraId="2D53DA53" w14:textId="77777777" w:rsidR="00C32D53" w:rsidRDefault="00C32D53" w:rsidP="00C32D53">
      <w:pPr>
        <w:pStyle w:val="Heading4"/>
      </w:pPr>
      <w:r>
        <w:t>1. This evidence talks about SQUO cooption of the TOPD by the border patrol. It doesn’t apply, unless they can prove that TOPD is being mind-controlled</w:t>
      </w:r>
    </w:p>
    <w:p w14:paraId="04EB6B10" w14:textId="77777777" w:rsidR="00C32D53" w:rsidRDefault="00C32D53" w:rsidP="00C32D53">
      <w:pPr>
        <w:pStyle w:val="Heading4"/>
      </w:pPr>
      <w:r>
        <w:t>2. They say financial incentive to abuse – if the US passes the plan, they would be unlikely to continue paying off tribal officials.</w:t>
      </w:r>
    </w:p>
    <w:p w14:paraId="5676EE2C" w14:textId="77777777" w:rsidR="00C32D53" w:rsidRPr="00A73FCB" w:rsidRDefault="00C32D53" w:rsidP="00C32D53"/>
    <w:p w14:paraId="2B9BF204" w14:textId="77777777" w:rsidR="00C32D53" w:rsidRPr="008E2567" w:rsidRDefault="00C32D53" w:rsidP="00C32D53"/>
    <w:p w14:paraId="18A049BD" w14:textId="77777777" w:rsidR="00C32D53" w:rsidRPr="00FB249C" w:rsidRDefault="00C32D53" w:rsidP="00C32D53">
      <w:pPr>
        <w:pStyle w:val="Heading1"/>
        <w:rPr>
          <w:lang w:val="fr-FR"/>
        </w:rPr>
      </w:pPr>
      <w:r w:rsidRPr="00FB249C">
        <w:rPr>
          <w:lang w:val="fr-FR"/>
        </w:rPr>
        <w:t>T</w:t>
      </w:r>
    </w:p>
    <w:p w14:paraId="583999AC" w14:textId="77777777" w:rsidR="00C32D53" w:rsidRDefault="00C32D53" w:rsidP="00C32D53">
      <w:pPr>
        <w:pStyle w:val="Heading2"/>
        <w:rPr>
          <w:lang w:val="fr-FR"/>
        </w:rPr>
      </w:pPr>
      <w:r w:rsidRPr="00FB249C">
        <w:rPr>
          <w:lang w:val="fr-FR"/>
        </w:rPr>
        <w:t>T – domestic</w:t>
      </w:r>
    </w:p>
    <w:p w14:paraId="34C9364C" w14:textId="77777777" w:rsidR="00C32D53" w:rsidRPr="00D91E1E" w:rsidRDefault="00C32D53" w:rsidP="00C32D53">
      <w:pPr>
        <w:pStyle w:val="Heading3"/>
        <w:rPr>
          <w:lang w:val="fr-FR"/>
        </w:rPr>
      </w:pPr>
      <w:r>
        <w:rPr>
          <w:lang w:val="fr-FR"/>
        </w:rPr>
        <w:t>Short</w:t>
      </w:r>
    </w:p>
    <w:p w14:paraId="2634E125" w14:textId="77777777" w:rsidR="00C32D53" w:rsidRPr="00FB249C" w:rsidRDefault="00C32D53" w:rsidP="00C32D53">
      <w:pPr>
        <w:pStyle w:val="Heading4"/>
        <w:rPr>
          <w:lang w:val="fr-FR"/>
        </w:rPr>
      </w:pPr>
      <w:r w:rsidRPr="00FB249C">
        <w:rPr>
          <w:lang w:val="fr-FR"/>
        </w:rPr>
        <w:t xml:space="preserve">1. w/m – </w:t>
      </w:r>
      <w:r>
        <w:rPr>
          <w:lang w:val="fr-FR"/>
        </w:rPr>
        <w:t>&lt;SEE BELOW&gt;</w:t>
      </w:r>
    </w:p>
    <w:p w14:paraId="55AE129F" w14:textId="77777777" w:rsidR="00C32D53" w:rsidRDefault="00C32D53" w:rsidP="00C32D53">
      <w:pPr>
        <w:pStyle w:val="Heading4"/>
      </w:pPr>
      <w:r>
        <w:t xml:space="preserve">2. </w:t>
      </w:r>
    </w:p>
    <w:p w14:paraId="120D30DC" w14:textId="77777777" w:rsidR="00C32D53" w:rsidRPr="00E342D1" w:rsidRDefault="00C32D53" w:rsidP="00C32D53">
      <w:pPr>
        <w:pStyle w:val="Heading4"/>
      </w:pPr>
      <w:r>
        <w:t xml:space="preserve">A. c/I - </w:t>
      </w:r>
      <w:r w:rsidRPr="00E342D1">
        <w:t xml:space="preserve">Domestic is </w:t>
      </w:r>
      <w:r>
        <w:t>in a country's own territory</w:t>
      </w:r>
    </w:p>
    <w:p w14:paraId="1F182C42" w14:textId="77777777" w:rsidR="00C32D53" w:rsidRDefault="00C32D53" w:rsidP="00C32D53">
      <w:r w:rsidRPr="00B96504">
        <w:rPr>
          <w:rStyle w:val="Style13ptBold"/>
        </w:rPr>
        <w:t>American Heritage  14</w:t>
      </w:r>
      <w:r>
        <w:t xml:space="preserve">   The American Heritage® Roget's Thesaurus. Copyright © 2013, 2014 by Houghton Mifflin Harcourt Publishing Company. Published by Houghton Mifflin Harcourt Publishing Company. All rights reserved.</w:t>
      </w:r>
    </w:p>
    <w:p w14:paraId="7D66ACA0" w14:textId="77777777" w:rsidR="00C32D53" w:rsidRDefault="00D20662" w:rsidP="00C32D53">
      <w:hyperlink r:id="rId35" w:history="1">
        <w:r w:rsidR="00C32D53" w:rsidRPr="001C1020">
          <w:rPr>
            <w:rStyle w:val="Hyperlink"/>
          </w:rPr>
          <w:t>http://www.thefreedictionary.com/domestic</w:t>
        </w:r>
      </w:hyperlink>
    </w:p>
    <w:p w14:paraId="66F96F5B" w14:textId="77777777" w:rsidR="00C32D53" w:rsidRDefault="00C32D53" w:rsidP="00C32D53">
      <w:pPr>
        <w:pStyle w:val="CardIndented"/>
      </w:pPr>
      <w:r w:rsidRPr="00BA44AA">
        <w:rPr>
          <w:highlight w:val="yellow"/>
        </w:rPr>
        <w:t>domestic</w:t>
      </w:r>
      <w:r>
        <w:t xml:space="preserve">  adjective</w:t>
      </w:r>
    </w:p>
    <w:p w14:paraId="0A31F25E" w14:textId="77777777" w:rsidR="00C32D53" w:rsidRDefault="00C32D53" w:rsidP="00C32D53">
      <w:pPr>
        <w:pStyle w:val="CardIndented"/>
      </w:pPr>
      <w:r>
        <w:t>1. Of or relating to the family or household:</w:t>
      </w:r>
    </w:p>
    <w:p w14:paraId="392BC0BD" w14:textId="77777777" w:rsidR="00C32D53" w:rsidRDefault="00C32D53" w:rsidP="00C32D53">
      <w:pPr>
        <w:pStyle w:val="CardIndented"/>
      </w:pPr>
      <w:r>
        <w:t>familial, family, home, homely, household.</w:t>
      </w:r>
    </w:p>
    <w:p w14:paraId="5E8DDC2A" w14:textId="77777777" w:rsidR="00C32D53" w:rsidRDefault="00C32D53" w:rsidP="00C32D53">
      <w:pPr>
        <w:pStyle w:val="CardIndented"/>
      </w:pPr>
      <w:r>
        <w:t>2. Trained or bred to live with and be of use to people:</w:t>
      </w:r>
    </w:p>
    <w:p w14:paraId="0344185E" w14:textId="77777777" w:rsidR="00C32D53" w:rsidRDefault="00C32D53" w:rsidP="00C32D53">
      <w:pPr>
        <w:pStyle w:val="CardIndented"/>
      </w:pPr>
      <w:r>
        <w:t>tame.</w:t>
      </w:r>
    </w:p>
    <w:p w14:paraId="66679135" w14:textId="77777777" w:rsidR="00C32D53" w:rsidRDefault="00C32D53" w:rsidP="00C32D53">
      <w:pPr>
        <w:pStyle w:val="CardIndented"/>
        <w:tabs>
          <w:tab w:val="left" w:pos="8970"/>
        </w:tabs>
      </w:pPr>
      <w:r>
        <w:t xml:space="preserve">3. </w:t>
      </w:r>
      <w:r w:rsidRPr="00730777">
        <w:rPr>
          <w:rStyle w:val="TitleChar"/>
        </w:rPr>
        <w:t xml:space="preserve">Of, from, or </w:t>
      </w:r>
      <w:r w:rsidRPr="00BA44AA">
        <w:rPr>
          <w:rStyle w:val="TitleChar"/>
          <w:highlight w:val="yellow"/>
        </w:rPr>
        <w:t>within a country's</w:t>
      </w:r>
      <w:r w:rsidRPr="00730777">
        <w:rPr>
          <w:rStyle w:val="TitleChar"/>
        </w:rPr>
        <w:t xml:space="preserve"> </w:t>
      </w:r>
      <w:r w:rsidRPr="00BA44AA">
        <w:rPr>
          <w:rStyle w:val="TitleChar"/>
        </w:rPr>
        <w:t>own</w:t>
      </w:r>
      <w:r w:rsidRPr="00730777">
        <w:rPr>
          <w:rStyle w:val="TitleChar"/>
        </w:rPr>
        <w:t xml:space="preserve"> </w:t>
      </w:r>
      <w:r w:rsidRPr="00BA44AA">
        <w:rPr>
          <w:rStyle w:val="TitleChar"/>
          <w:highlight w:val="yellow"/>
        </w:rPr>
        <w:t>territory</w:t>
      </w:r>
      <w:r>
        <w:t>:  home, internal, national, native.</w:t>
      </w:r>
      <w:r>
        <w:tab/>
      </w:r>
    </w:p>
    <w:p w14:paraId="2E3A8DE7" w14:textId="77777777" w:rsidR="00C32D53" w:rsidRDefault="00C32D53" w:rsidP="00C32D53">
      <w:pPr>
        <w:pStyle w:val="Heading4"/>
      </w:pPr>
      <w:r>
        <w:t>B. another c/I do the neg’s interpretation and allow the aff in this instance – as long as we can prove that we’re reasonably topical, we garner all the advantages of the neg’s interp and allow one more aff that they can easily be prepared for</w:t>
      </w:r>
    </w:p>
    <w:p w14:paraId="176293C3" w14:textId="77777777" w:rsidR="00C32D53" w:rsidRDefault="00C32D53" w:rsidP="00C32D53">
      <w:pPr>
        <w:pStyle w:val="CardIndented"/>
        <w:tabs>
          <w:tab w:val="left" w:pos="8970"/>
        </w:tabs>
      </w:pPr>
    </w:p>
    <w:p w14:paraId="3BCB6633" w14:textId="77777777" w:rsidR="00C32D53" w:rsidRDefault="00C32D53" w:rsidP="00C32D53">
      <w:pPr>
        <w:pStyle w:val="Heading4"/>
      </w:pPr>
      <w:r>
        <w:t>3. Pref our interp – it actually requires the neg to prepare for FEWER affs</w:t>
      </w:r>
    </w:p>
    <w:p w14:paraId="051C7B83" w14:textId="77777777" w:rsidR="00C32D53" w:rsidRDefault="00C32D53" w:rsidP="00C32D53">
      <w:pPr>
        <w:pStyle w:val="Heading4"/>
      </w:pPr>
      <w:r>
        <w:t>4. Standards</w:t>
      </w:r>
      <w:r>
        <w:tab/>
      </w:r>
    </w:p>
    <w:p w14:paraId="30BB00EB" w14:textId="77777777" w:rsidR="00C32D53" w:rsidRDefault="00C32D53" w:rsidP="00C32D53">
      <w:pPr>
        <w:pStyle w:val="Heading4"/>
      </w:pPr>
      <w:r>
        <w:t>Limits: Prefer breadth, we gain more topic education about large issues in the status quo, border surveillance, nsa surveillance and others</w:t>
      </w:r>
    </w:p>
    <w:p w14:paraId="111F1748" w14:textId="77777777" w:rsidR="00C32D53" w:rsidRDefault="00C32D53" w:rsidP="00C32D53">
      <w:pPr>
        <w:pStyle w:val="Heading4"/>
      </w:pPr>
      <w:r>
        <w:t>Reasonability: Competing interps lead to a race to bottom, prefer reasonability</w:t>
      </w:r>
    </w:p>
    <w:p w14:paraId="70CCEBD0" w14:textId="77777777" w:rsidR="00C32D53" w:rsidRDefault="00C32D53" w:rsidP="00C32D53">
      <w:pPr>
        <w:pStyle w:val="Heading4"/>
      </w:pPr>
      <w:r>
        <w:t>Predictability: Ours is a core aff, it’s on the wiki, this is one you should be prepared for.</w:t>
      </w:r>
    </w:p>
    <w:p w14:paraId="007F6F6C" w14:textId="77777777" w:rsidR="00C32D53" w:rsidRDefault="00C32D53" w:rsidP="00C32D53">
      <w:pPr>
        <w:pStyle w:val="Heading4"/>
      </w:pPr>
      <w:r>
        <w:t xml:space="preserve">Ground: Generics solve any lost ground </w:t>
      </w:r>
    </w:p>
    <w:p w14:paraId="33E2223B" w14:textId="77777777" w:rsidR="00C32D53" w:rsidRDefault="00C32D53" w:rsidP="00C32D53">
      <w:pPr>
        <w:pStyle w:val="Heading4"/>
      </w:pPr>
      <w:r>
        <w:t>Fairness: Potential abuse isn’t a voter, make them prove they have suffered in this round</w:t>
      </w:r>
    </w:p>
    <w:p w14:paraId="0547FA6B" w14:textId="77777777" w:rsidR="00C32D53" w:rsidRDefault="00C32D53" w:rsidP="00C32D53">
      <w:pPr>
        <w:pStyle w:val="Heading4"/>
      </w:pPr>
      <w:r>
        <w:t>Education: Best for education, we learn about more issues while still keeping it adequately limited.</w:t>
      </w:r>
    </w:p>
    <w:p w14:paraId="355E96B4" w14:textId="77777777" w:rsidR="00C32D53" w:rsidRDefault="00C32D53" w:rsidP="00C32D53">
      <w:pPr>
        <w:pStyle w:val="Heading3"/>
      </w:pPr>
      <w:r>
        <w:t>w/m US persons</w:t>
      </w:r>
    </w:p>
    <w:p w14:paraId="08C83F96" w14:textId="77777777" w:rsidR="00C32D53" w:rsidRDefault="00C32D53" w:rsidP="00C32D53">
      <w:pPr>
        <w:pStyle w:val="Heading4"/>
      </w:pPr>
      <w:r>
        <w:t>Indigenous people are US citizens</w:t>
      </w:r>
    </w:p>
    <w:p w14:paraId="053C2491" w14:textId="77777777" w:rsidR="00C32D53" w:rsidRPr="00020E8C" w:rsidRDefault="00C32D53" w:rsidP="00C32D53">
      <w:r w:rsidRPr="00020E8C">
        <w:rPr>
          <w:rStyle w:val="Style13ptBold"/>
        </w:rPr>
        <w:t>Bureau of Indian Affairs</w:t>
      </w:r>
      <w:r>
        <w:t>( Accessed  7-13-2015, "Indian Affairs,", http://www.bia.gov/FAQs/)CH</w:t>
      </w:r>
    </w:p>
    <w:p w14:paraId="6F5379F2" w14:textId="77777777" w:rsidR="00C32D53" w:rsidRPr="00B23036" w:rsidRDefault="00C32D53" w:rsidP="00C32D53">
      <w:r>
        <w:t xml:space="preserve">Yes.  As early as 1817, </w:t>
      </w:r>
      <w:r w:rsidRPr="00CA6BDC">
        <w:rPr>
          <w:rStyle w:val="TitleChar"/>
          <w:highlight w:val="yellow"/>
        </w:rPr>
        <w:t>U.S. citizenship had been conferred</w:t>
      </w:r>
      <w:r w:rsidRPr="00B23036">
        <w:rPr>
          <w:rStyle w:val="TitleChar"/>
        </w:rPr>
        <w:t xml:space="preserve"> by special treaty </w:t>
      </w:r>
      <w:r w:rsidRPr="00CA6BDC">
        <w:rPr>
          <w:rStyle w:val="TitleChar"/>
          <w:highlight w:val="yellow"/>
        </w:rPr>
        <w:t>upon</w:t>
      </w:r>
      <w:r w:rsidRPr="00B23036">
        <w:rPr>
          <w:rStyle w:val="TitleChar"/>
        </w:rPr>
        <w:t xml:space="preserve"> specific groups of </w:t>
      </w:r>
      <w:r w:rsidRPr="00CA6BDC">
        <w:rPr>
          <w:rStyle w:val="TitleChar"/>
          <w:highlight w:val="yellow"/>
        </w:rPr>
        <w:t>Indian peop</w:t>
      </w:r>
      <w:r w:rsidRPr="00CA6BDC">
        <w:rPr>
          <w:highlight w:val="yellow"/>
        </w:rPr>
        <w:t>le</w:t>
      </w:r>
      <w:r>
        <w:t xml:space="preserve">.  American citizenship was also conveyed by statutes, naturalization proceedings, and by service in the Armed Forces with an honorable discharge in World War I.  In 1924, </w:t>
      </w:r>
      <w:r w:rsidRPr="000649AB">
        <w:rPr>
          <w:rStyle w:val="TitleChar"/>
        </w:rPr>
        <w:t>Congress extended American citizenship to all other American Indians born within the territorial limits of the United States</w:t>
      </w:r>
      <w:r w:rsidRPr="00020E8C">
        <w:rPr>
          <w:rStyle w:val="TitleChar"/>
        </w:rPr>
        <w:t xml:space="preserve">.  American Indians and Alaska Natives are citizens of the United States and of the individual states, counties, cities, and towns where they reside.  </w:t>
      </w:r>
      <w:r>
        <w:t>They can also become citizens of their tribes or villages as enrolled tribal members.</w:t>
      </w:r>
    </w:p>
    <w:p w14:paraId="707A2200" w14:textId="77777777" w:rsidR="00C32D53" w:rsidRDefault="00C32D53" w:rsidP="00C32D53">
      <w:pPr>
        <w:pStyle w:val="Heading4"/>
      </w:pPr>
      <w:r>
        <w:t>Current Tohono are citizens by descent</w:t>
      </w:r>
    </w:p>
    <w:p w14:paraId="18773D95" w14:textId="77777777" w:rsidR="00C32D53" w:rsidRPr="00ED701C" w:rsidRDefault="00C32D53" w:rsidP="00C32D53">
      <w:r>
        <w:rPr>
          <w:rStyle w:val="Style13ptBold"/>
        </w:rPr>
        <w:t xml:space="preserve">Cowan, 3 </w:t>
      </w:r>
      <w:r w:rsidRPr="00ED701C">
        <w:t>(Margo,</w:t>
      </w:r>
      <w:r>
        <w:t xml:space="preserve"> Margo is an immigration attorney and a former general counsel to the tohono,</w:t>
      </w:r>
      <w:r w:rsidRPr="00ED701C">
        <w:t xml:space="preserve"> Native Americans and the U.S.-Mexico Border, In Defense of the Alien Vol. 26, accessed 7/13/15) CH</w:t>
      </w:r>
    </w:p>
    <w:p w14:paraId="3182400B" w14:textId="77777777" w:rsidR="00C32D53" w:rsidRDefault="00C32D53" w:rsidP="00C32D53">
      <w:pPr>
        <w:rPr>
          <w:rStyle w:val="TitleChar"/>
        </w:rPr>
      </w:pPr>
      <w:r w:rsidRPr="00ED701C">
        <w:t xml:space="preserve">When the United States recognized the </w:t>
      </w:r>
      <w:r w:rsidRPr="00BF1F6B">
        <w:rPr>
          <w:highlight w:val="yellow"/>
          <w:u w:val="single"/>
        </w:rPr>
        <w:t>Tohono</w:t>
      </w:r>
      <w:r w:rsidRPr="00ED701C">
        <w:t xml:space="preserve"> O'dham Nation as a federally recognized American Indian nation, they had to approve the constitution. And the constitution of the nation says to be a Tohono O'd ham member you either have to have 50 percent blood Tohono O'dham or you have to be a direct linear descendant of the original base role. And so that was the setting that allows today </w:t>
      </w:r>
      <w:r w:rsidRPr="00CA6BDC">
        <w:rPr>
          <w:rStyle w:val="TitleChar"/>
          <w:highlight w:val="yellow"/>
        </w:rPr>
        <w:t>members born in Mexico</w:t>
      </w:r>
      <w:r w:rsidRPr="00ED701C">
        <w:t xml:space="preserve"> who </w:t>
      </w:r>
      <w:r w:rsidRPr="00CA6BDC">
        <w:rPr>
          <w:rStyle w:val="TitleChar"/>
          <w:highlight w:val="yellow"/>
        </w:rPr>
        <w:t>can prove they are</w:t>
      </w:r>
      <w:r w:rsidRPr="00ED701C">
        <w:rPr>
          <w:rStyle w:val="TitleChar"/>
        </w:rPr>
        <w:t xml:space="preserve"> original </w:t>
      </w:r>
      <w:r w:rsidRPr="00CA6BDC">
        <w:rPr>
          <w:rStyle w:val="TitleChar"/>
          <w:highlight w:val="yellow"/>
        </w:rPr>
        <w:t>descendants of the original</w:t>
      </w:r>
      <w:r w:rsidRPr="00ED701C">
        <w:rPr>
          <w:rStyle w:val="TitleChar"/>
        </w:rPr>
        <w:t xml:space="preserve"> base role to be recognized as </w:t>
      </w:r>
      <w:r w:rsidRPr="00CA6BDC">
        <w:rPr>
          <w:rStyle w:val="TitleChar"/>
          <w:highlight w:val="yellow"/>
        </w:rPr>
        <w:t>federally recognized American Indians</w:t>
      </w:r>
      <w:r w:rsidRPr="00ED701C">
        <w:t xml:space="preserve">. Now, two things happened in the 1990s that really I guess brought the Tohono O'dham Nation into the context of problems that communities around the border had been facing for a very long time. The first was all of the border policies to close off the ports and to force people into areas away from the ports and prior to - it took a few years - those initiatives you heard began in the early '90s, mid '90s. It took a few years, really until 1995 or 1996, and then you begin to see hundreds in the beginning and today you see 2,000 undocumented people on any given day, nonmembers, on the lands of Tohono O'dham Nation crossing up. But it's sort of it seems to me as a funnel. A funnel of death, for me that is how I view it. When people are forced away from the ports and forced into very dangerous areas where there are not communities for them to go into - and I think that is the purpose of the policy - then it's no longer a law enforcement situation it's a search and rescue situation. And so you went from a situation where there were no undocumented people besides undocumented Tohono O'dham on the lands of the Tohono O'dham Nation in the '90s and before, to today where there are 2,000 undocumented people in distress - people in distress. Where people run out of the desert and flag down your car and walk into your office and beg for food, and just a terrible, terrible situation. What that means is </w:t>
      </w:r>
      <w:r w:rsidRPr="00B23036">
        <w:rPr>
          <w:rStyle w:val="TitleChar"/>
        </w:rPr>
        <w:t>in the words of the vice-chairman of the Tohono O'dham Nation - the nation's land has become a war-zone and now they are occupied by the Border Patrol and Customs and DEA and Tohono O'dham people who are dark-skinned and elders who don't speak English all of a sudden had been asked for documents and if you can't produce documents we are going to arrest you and deport you and seize your vehicle and we are not really - we don't really have time to distinguish whether or not you are a U.S. citizen or a Tohono O'dham member from the other side.</w:t>
      </w:r>
    </w:p>
    <w:p w14:paraId="6CDFA156" w14:textId="77777777" w:rsidR="00C32D53" w:rsidRDefault="00C32D53" w:rsidP="00C32D53">
      <w:pPr>
        <w:pStyle w:val="Heading3"/>
      </w:pPr>
      <w:r>
        <w:t>w/m US territory</w:t>
      </w:r>
    </w:p>
    <w:p w14:paraId="5A3D5B0C" w14:textId="77777777" w:rsidR="00C32D53" w:rsidRDefault="00C32D53" w:rsidP="00C32D53">
      <w:pPr>
        <w:pStyle w:val="Heading4"/>
        <w:rPr>
          <w:lang w:val="fr-FR"/>
        </w:rPr>
      </w:pPr>
      <w:r>
        <w:rPr>
          <w:lang w:val="fr-FR"/>
        </w:rPr>
        <w:t>Indigenous land is United States territory.</w:t>
      </w:r>
    </w:p>
    <w:p w14:paraId="7EDAD078" w14:textId="77777777" w:rsidR="00C32D53" w:rsidRPr="00592D58" w:rsidRDefault="00C32D53" w:rsidP="00C32D53">
      <w:pPr>
        <w:rPr>
          <w:lang w:val="fr-FR"/>
        </w:rPr>
      </w:pPr>
      <w:r w:rsidRPr="00592D58">
        <w:rPr>
          <w:b/>
          <w:sz w:val="24"/>
          <w:shd w:val="clear" w:color="auto" w:fill="FFFFFF"/>
        </w:rPr>
        <w:t>BIA, no date</w:t>
      </w:r>
      <w:r>
        <w:rPr>
          <w:shd w:val="clear" w:color="auto" w:fill="FFFFFF"/>
        </w:rPr>
        <w:t xml:space="preserve"> (Bureau of Indian Affairs, </w:t>
      </w:r>
      <w:hyperlink r:id="rId36" w:history="1">
        <w:r w:rsidRPr="00F76D11">
          <w:rPr>
            <w:rStyle w:val="Hyperlink"/>
            <w:shd w:val="clear" w:color="auto" w:fill="FFFFFF"/>
          </w:rPr>
          <w:t>www.bia.gov/FAQs/</w:t>
        </w:r>
      </w:hyperlink>
      <w:r>
        <w:rPr>
          <w:shd w:val="clear" w:color="auto" w:fill="FFFFFF"/>
        </w:rPr>
        <w:t>, no date. Accessed 28 July 2015.)TB</w:t>
      </w:r>
    </w:p>
    <w:p w14:paraId="2B7C8820" w14:textId="77777777" w:rsidR="00C32D53" w:rsidRPr="001B08E2" w:rsidRDefault="00C32D53" w:rsidP="00C32D53">
      <w:pPr>
        <w:rPr>
          <w:rFonts w:eastAsiaTheme="majorEastAsia" w:cstheme="majorBidi"/>
          <w:sz w:val="26"/>
          <w:u w:val="single"/>
          <w:lang w:val="fr-FR"/>
        </w:rPr>
      </w:pPr>
      <w:r w:rsidRPr="00592D58">
        <w:rPr>
          <w:highlight w:val="yellow"/>
          <w:u w:val="single"/>
        </w:rPr>
        <w:t>A federal </w:t>
      </w:r>
      <w:r w:rsidRPr="00592D58">
        <w:rPr>
          <w:bCs/>
          <w:highlight w:val="yellow"/>
          <w:u w:val="single"/>
        </w:rPr>
        <w:t>Indian reservation</w:t>
      </w:r>
      <w:r w:rsidRPr="00592D58">
        <w:rPr>
          <w:highlight w:val="yellow"/>
          <w:u w:val="single"/>
        </w:rPr>
        <w:t> is an area of land reserved for a tribe</w:t>
      </w:r>
      <w:r w:rsidRPr="00592D58">
        <w:rPr>
          <w:u w:val="single"/>
        </w:rPr>
        <w:t xml:space="preserve"> or tribes under treaty or other agreement with the </w:t>
      </w:r>
      <w:r w:rsidRPr="00592D58">
        <w:rPr>
          <w:bCs/>
          <w:u w:val="single"/>
        </w:rPr>
        <w:t>United States</w:t>
      </w:r>
      <w:r w:rsidRPr="00592D58">
        <w:rPr>
          <w:u w:val="single"/>
        </w:rPr>
        <w:t xml:space="preserve">, executive order, or federal statute or administrative action as permanent tribal homelands, and </w:t>
      </w:r>
      <w:r w:rsidRPr="00592D58">
        <w:rPr>
          <w:highlight w:val="yellow"/>
          <w:u w:val="single"/>
        </w:rPr>
        <w:t>where the federal government holds title to the land</w:t>
      </w:r>
      <w:r w:rsidRPr="00592D58">
        <w:rPr>
          <w:u w:val="single"/>
        </w:rPr>
        <w:t xml:space="preserve"> in trust on behalf of the tribe.</w:t>
      </w:r>
    </w:p>
    <w:p w14:paraId="637F0944" w14:textId="77777777" w:rsidR="00C32D53" w:rsidRDefault="00C32D53" w:rsidP="00C32D53">
      <w:pPr>
        <w:pStyle w:val="Heading3"/>
      </w:pPr>
      <w:r>
        <w:t>Double bind</w:t>
      </w:r>
    </w:p>
    <w:p w14:paraId="1B936726" w14:textId="77777777" w:rsidR="00C32D53" w:rsidRDefault="00C32D53" w:rsidP="00C32D53">
      <w:pPr>
        <w:pStyle w:val="Heading4"/>
      </w:pPr>
      <w:r>
        <w:t>&lt;BTW, IF YOU WIN T, YOU WIN THIS ARG&gt;</w:t>
      </w:r>
    </w:p>
    <w:p w14:paraId="00E8D06F" w14:textId="77777777" w:rsidR="00C32D53" w:rsidRDefault="00C32D53" w:rsidP="00C32D53">
      <w:pPr>
        <w:pStyle w:val="Heading4"/>
      </w:pPr>
      <w:r>
        <w:t>1. They say border patrol will adjust – plan still solves beatings within the land by removing CBP and culture by allowing Tohono to cross the border</w:t>
      </w:r>
    </w:p>
    <w:p w14:paraId="7E90EB91" w14:textId="77777777" w:rsidR="00C32D53" w:rsidRPr="007529B5" w:rsidRDefault="00C32D53" w:rsidP="00C32D53">
      <w:pPr>
        <w:pStyle w:val="Heading4"/>
      </w:pPr>
      <w:r>
        <w:t>2. If the border patrol would form a border on the Northern end of the reservation that shields the link to politics because the border enforcement would still be there.</w:t>
      </w:r>
    </w:p>
    <w:p w14:paraId="18AA1131" w14:textId="77777777" w:rsidR="00C32D53" w:rsidRDefault="00C32D53" w:rsidP="00C32D53">
      <w:pPr>
        <w:pStyle w:val="Heading2"/>
        <w:rPr>
          <w:lang w:val="fr-FR"/>
        </w:rPr>
      </w:pPr>
      <w:r w:rsidRPr="00FB249C">
        <w:rPr>
          <w:lang w:val="fr-FR"/>
        </w:rPr>
        <w:t>T – substantial</w:t>
      </w:r>
    </w:p>
    <w:p w14:paraId="4F623906" w14:textId="77777777" w:rsidR="00C32D53" w:rsidRDefault="00C32D53" w:rsidP="00C32D53">
      <w:pPr>
        <w:pStyle w:val="Heading3"/>
        <w:rPr>
          <w:lang w:val="fr-FR"/>
        </w:rPr>
      </w:pPr>
      <w:r>
        <w:rPr>
          <w:lang w:val="fr-FR"/>
        </w:rPr>
        <w:t>2%</w:t>
      </w:r>
    </w:p>
    <w:p w14:paraId="06328C2D" w14:textId="77777777" w:rsidR="00C32D53" w:rsidRDefault="00C32D53" w:rsidP="00C32D53">
      <w:pPr>
        <w:pStyle w:val="Heading4"/>
        <w:rPr>
          <w:lang w:val="fr-FR"/>
        </w:rPr>
      </w:pPr>
      <w:r>
        <w:rPr>
          <w:lang w:val="fr-FR"/>
        </w:rPr>
        <w:t>1. We meet – we are 2% in the context of Tohono border patrol, Tohono policing, and probably border patrol</w:t>
      </w:r>
    </w:p>
    <w:p w14:paraId="5C384A86" w14:textId="77777777" w:rsidR="00C32D53" w:rsidRPr="00290C56" w:rsidRDefault="00C32D53" w:rsidP="00C32D53">
      <w:pPr>
        <w:rPr>
          <w:lang w:val="fr-FR"/>
        </w:rPr>
      </w:pPr>
    </w:p>
    <w:p w14:paraId="768FEF03" w14:textId="77777777" w:rsidR="00C32D53" w:rsidRDefault="00C32D53" w:rsidP="00C32D53">
      <w:pPr>
        <w:pStyle w:val="Heading4"/>
        <w:rPr>
          <w:rFonts w:eastAsia="Times New Roman"/>
        </w:rPr>
      </w:pPr>
      <w:r>
        <w:rPr>
          <w:rFonts w:eastAsia="Times New Roman"/>
        </w:rPr>
        <w:t>2. counterinterps</w:t>
      </w:r>
    </w:p>
    <w:p w14:paraId="0AD13B5B" w14:textId="77777777" w:rsidR="00C32D53" w:rsidRPr="00A304AE" w:rsidRDefault="00C32D53" w:rsidP="00C32D53">
      <w:pPr>
        <w:pStyle w:val="Heading4"/>
        <w:rPr>
          <w:rFonts w:eastAsia="Times New Roman"/>
        </w:rPr>
      </w:pPr>
      <w:r>
        <w:rPr>
          <w:rFonts w:eastAsia="Times New Roman"/>
        </w:rPr>
        <w:t>A. first c/I Substantial means socially or materially important</w:t>
      </w:r>
    </w:p>
    <w:p w14:paraId="17DECFE1" w14:textId="77777777" w:rsidR="00C32D53" w:rsidRPr="00A304AE" w:rsidRDefault="00C32D53" w:rsidP="00C32D53">
      <w:pPr>
        <w:rPr>
          <w:rFonts w:eastAsia="Times New Roman"/>
          <w:szCs w:val="20"/>
        </w:rPr>
      </w:pPr>
      <w:r w:rsidRPr="00A304AE">
        <w:rPr>
          <w:rFonts w:eastAsia="Times New Roman"/>
          <w:szCs w:val="20"/>
        </w:rPr>
        <w:t xml:space="preserve">Christine </w:t>
      </w:r>
      <w:r w:rsidRPr="00A304AE">
        <w:rPr>
          <w:rStyle w:val="Style13ptBold"/>
        </w:rPr>
        <w:t>Lindberg</w:t>
      </w:r>
      <w:r w:rsidRPr="00A304AE">
        <w:rPr>
          <w:rFonts w:eastAsia="Times New Roman"/>
          <w:spacing w:val="45"/>
          <w:szCs w:val="20"/>
        </w:rPr>
        <w:t>, 20</w:t>
      </w:r>
      <w:r w:rsidRPr="00A304AE">
        <w:rPr>
          <w:rStyle w:val="Style13ptBold"/>
        </w:rPr>
        <w:t xml:space="preserve">07 </w:t>
      </w:r>
      <w:r w:rsidRPr="00A304AE">
        <w:rPr>
          <w:rFonts w:eastAsia="Times New Roman"/>
          <w:spacing w:val="60"/>
          <w:szCs w:val="20"/>
        </w:rPr>
        <w:t>(Managing Editor), OXFORD COLLEGE</w:t>
      </w:r>
      <w:r w:rsidRPr="00A304AE">
        <w:rPr>
          <w:rFonts w:eastAsia="Times New Roman"/>
          <w:spacing w:val="-15"/>
          <w:szCs w:val="20"/>
        </w:rPr>
        <w:t>DICTIONARY, 2</w:t>
      </w:r>
      <w:r w:rsidRPr="00A304AE">
        <w:rPr>
          <w:rFonts w:eastAsia="Times New Roman"/>
          <w:szCs w:val="20"/>
        </w:rPr>
        <w:t>nd</w:t>
      </w:r>
    </w:p>
    <w:p w14:paraId="59D99898" w14:textId="77777777" w:rsidR="00C32D53" w:rsidRDefault="00C32D53" w:rsidP="00C32D53">
      <w:pPr>
        <w:rPr>
          <w:rStyle w:val="StyleUnderline0"/>
        </w:rPr>
      </w:pPr>
      <w:r w:rsidRPr="00A304AE">
        <w:rPr>
          <w:rFonts w:eastAsia="Times New Roman"/>
          <w:szCs w:val="20"/>
        </w:rPr>
        <w:t xml:space="preserve">Ed., 07, 1369. (NY: Sparks Publishing) </w:t>
      </w:r>
      <w:r w:rsidRPr="00275AD3">
        <w:rPr>
          <w:rStyle w:val="StyleUnderline0"/>
          <w:highlight w:val="yellow"/>
        </w:rPr>
        <w:t>Substantial: Important in</w:t>
      </w:r>
      <w:r w:rsidRPr="00A304AE">
        <w:rPr>
          <w:rStyle w:val="StyleUnderline0"/>
        </w:rPr>
        <w:t xml:space="preserve"> </w:t>
      </w:r>
      <w:r w:rsidRPr="00CD6A96">
        <w:rPr>
          <w:rStyle w:val="StyleUnderline0"/>
          <w:highlight w:val="yellow"/>
        </w:rPr>
        <w:t>material or</w:t>
      </w:r>
      <w:r w:rsidRPr="00A304AE">
        <w:rPr>
          <w:rStyle w:val="StyleUnderline0"/>
        </w:rPr>
        <w:t xml:space="preserve"> </w:t>
      </w:r>
      <w:r w:rsidRPr="00275AD3">
        <w:rPr>
          <w:rStyle w:val="StyleUnderline0"/>
          <w:highlight w:val="yellow"/>
        </w:rPr>
        <w:t>social terms</w:t>
      </w:r>
    </w:p>
    <w:p w14:paraId="0BBFDF5B" w14:textId="77777777" w:rsidR="00C32D53" w:rsidRDefault="00C32D53" w:rsidP="00C32D53">
      <w:pPr>
        <w:pStyle w:val="Heading4"/>
      </w:pPr>
      <w:r>
        <w:t>All 1ac evidence indicates that the 1ac is both socially key (in terms of culture) and materially important (in terms of violence)</w:t>
      </w:r>
    </w:p>
    <w:p w14:paraId="5AE85B42" w14:textId="77777777" w:rsidR="00C32D53" w:rsidRPr="00A304AE" w:rsidRDefault="00C32D53" w:rsidP="00C32D53">
      <w:pPr>
        <w:pStyle w:val="Heading4"/>
      </w:pPr>
      <w:r>
        <w:t xml:space="preserve">B. second c/I - </w:t>
      </w:r>
      <w:r w:rsidRPr="00A304AE">
        <w:t>Substantially is a relative</w:t>
      </w:r>
      <w:r>
        <w:t xml:space="preserve"> term</w:t>
      </w:r>
      <w:r w:rsidRPr="00A304AE">
        <w:t>, depends on context</w:t>
      </w:r>
    </w:p>
    <w:p w14:paraId="1F01CB78" w14:textId="77777777" w:rsidR="00C32D53" w:rsidRPr="00A304AE" w:rsidRDefault="00C32D53" w:rsidP="00C32D53">
      <w:r w:rsidRPr="00A304AE">
        <w:rPr>
          <w:rStyle w:val="Style13ptBold"/>
        </w:rPr>
        <w:t>Words and Phrases 64</w:t>
      </w:r>
      <w:r w:rsidRPr="00A304AE">
        <w:t xml:space="preserve"> (Vol. 40, p. 816)</w:t>
      </w:r>
    </w:p>
    <w:p w14:paraId="22E781ED" w14:textId="77777777" w:rsidR="00C32D53" w:rsidRDefault="00C32D53" w:rsidP="00C32D53">
      <w:pPr>
        <w:pStyle w:val="CardIndented"/>
        <w:ind w:left="0"/>
        <w:rPr>
          <w:sz w:val="16"/>
        </w:rPr>
      </w:pPr>
      <w:r w:rsidRPr="00A304AE">
        <w:rPr>
          <w:rStyle w:val="StyleUnderline0"/>
        </w:rPr>
        <w:t>The word “</w:t>
      </w:r>
      <w:r w:rsidRPr="00585CBA">
        <w:rPr>
          <w:rStyle w:val="StyleUnderline0"/>
          <w:highlight w:val="yellow"/>
        </w:rPr>
        <w:t>substantially”</w:t>
      </w:r>
      <w:r w:rsidRPr="00A304AE">
        <w:rPr>
          <w:rStyle w:val="StyleUnderline0"/>
        </w:rPr>
        <w:t xml:space="preserve"> is a relative term and </w:t>
      </w:r>
      <w:r w:rsidRPr="00585CBA">
        <w:rPr>
          <w:rStyle w:val="StyleUnderline0"/>
          <w:highlight w:val="yellow"/>
        </w:rPr>
        <w:t>should be interpreted in accordance with the context</w:t>
      </w:r>
      <w:r w:rsidRPr="00A304AE">
        <w:t xml:space="preserve"> of claim in which it is used</w:t>
      </w:r>
      <w:r w:rsidRPr="00A304AE">
        <w:rPr>
          <w:sz w:val="16"/>
        </w:rPr>
        <w:t>. Moss v. Patterson Ballagh Corp. D.C.Cal., 80 P.Supp. C10, 637.</w:t>
      </w:r>
    </w:p>
    <w:p w14:paraId="267037F1" w14:textId="77777777" w:rsidR="00C32D53" w:rsidRPr="0041340C" w:rsidRDefault="00C32D53" w:rsidP="00C32D53">
      <w:pPr>
        <w:pStyle w:val="Heading4"/>
      </w:pPr>
      <w:r>
        <w:t>This means either they give a definition in the context of surveillance or their interp is not only super limiting, but also super arbitrary</w:t>
      </w:r>
    </w:p>
    <w:p w14:paraId="3A1EE008" w14:textId="77777777" w:rsidR="00C32D53" w:rsidRDefault="00C32D53" w:rsidP="00C32D53">
      <w:pPr>
        <w:pStyle w:val="Heading4"/>
      </w:pPr>
      <w:r>
        <w:t>3. prefer our counterinterps – they allow for education about social issues in the context of policy as opposed to only strict policy education. This is as topical as we can get without occluding discussions of race or natives.</w:t>
      </w:r>
    </w:p>
    <w:p w14:paraId="4D8577AF" w14:textId="77777777" w:rsidR="00C32D53" w:rsidRDefault="00C32D53" w:rsidP="00C32D53">
      <w:pPr>
        <w:pStyle w:val="Heading4"/>
      </w:pPr>
      <w:r>
        <w:t>4. Their interp is bad – 2 reasons</w:t>
      </w:r>
    </w:p>
    <w:p w14:paraId="144D5A2E" w14:textId="77777777" w:rsidR="00C32D53" w:rsidRPr="00A304AE" w:rsidRDefault="00C32D53" w:rsidP="00C32D53">
      <w:pPr>
        <w:pStyle w:val="Heading4"/>
      </w:pPr>
      <w:r>
        <w:t xml:space="preserve">A. </w:t>
      </w:r>
      <w:r w:rsidRPr="00A304AE">
        <w:t>Substantially cannot be</w:t>
      </w:r>
      <w:r>
        <w:t xml:space="preserve"> determined by percentage tests – it obscure the complexity of policy options</w:t>
      </w:r>
    </w:p>
    <w:p w14:paraId="768955DF" w14:textId="77777777" w:rsidR="00C32D53" w:rsidRPr="00A304AE" w:rsidRDefault="00C32D53" w:rsidP="00C32D53">
      <w:r w:rsidRPr="00A304AE">
        <w:rPr>
          <w:rStyle w:val="Style13ptBold"/>
        </w:rPr>
        <w:t>Leo ‘8</w:t>
      </w:r>
      <w:r w:rsidRPr="00A304AE">
        <w:t xml:space="preserve"> (Kevin Leo** J.D. Candidate, Spring 2008, Hastings College of the Law. Hastings Business Law Journal Spring, 2008 4 Hastings Bus. L.J. 297 LEXIS) </w:t>
      </w:r>
    </w:p>
    <w:p w14:paraId="0DB050F0" w14:textId="77777777" w:rsidR="00C32D53" w:rsidRPr="00A304AE" w:rsidRDefault="00C32D53" w:rsidP="00C32D53">
      <w:pPr>
        <w:pStyle w:val="CardIndented"/>
        <w:ind w:left="0"/>
      </w:pPr>
      <w:r w:rsidRPr="00A304AE">
        <w:t xml:space="preserve">In contrast, the court in Haswell v. United States held that spending over sixteen percent of an organization's time on lobbying was substantial. </w:t>
      </w:r>
      <w:hyperlink r:id="rId37" w:history="1">
        <w:r w:rsidRPr="00A304AE">
          <w:rPr>
            <w:rStyle w:val="Hyperlink"/>
          </w:rPr>
          <w:t>n83</w:t>
        </w:r>
      </w:hyperlink>
      <w:r w:rsidRPr="00A304AE">
        <w:t xml:space="preserve"> </w:t>
      </w:r>
      <w:r w:rsidRPr="00A304AE">
        <w:rPr>
          <w:rStyle w:val="StyleUnderline0"/>
        </w:rPr>
        <w:t xml:space="preserve">The court found that </w:t>
      </w:r>
      <w:r w:rsidRPr="0025485D">
        <w:rPr>
          <w:rStyle w:val="StyleUnderline0"/>
          <w:highlight w:val="yellow"/>
        </w:rPr>
        <w:t>applying a strict percentage test</w:t>
      </w:r>
      <w:r w:rsidRPr="00A304AE">
        <w:rPr>
          <w:rStyle w:val="StyleUnderline0"/>
        </w:rPr>
        <w:t xml:space="preserve"> </w:t>
      </w:r>
      <w:r w:rsidRPr="0025485D">
        <w:rPr>
          <w:rStyle w:val="StyleUnderline0"/>
          <w:highlight w:val="yellow"/>
        </w:rPr>
        <w:t>to determine whether activities are substantial would be inappropriate, since</w:t>
      </w:r>
      <w:r w:rsidRPr="00A304AE">
        <w:rPr>
          <w:rStyle w:val="StyleUnderline0"/>
        </w:rPr>
        <w:t xml:space="preserve">  </w:t>
      </w:r>
      <w:r w:rsidRPr="00A304AE">
        <w:t xml:space="preserve">[*308]  </w:t>
      </w:r>
      <w:r w:rsidRPr="0025485D">
        <w:rPr>
          <w:rStyle w:val="StyleUnderline0"/>
          <w:highlight w:val="yellow"/>
        </w:rPr>
        <w:t>such a test "obscures the complexity of balancing</w:t>
      </w:r>
      <w:r w:rsidRPr="00A304AE">
        <w:rPr>
          <w:rStyle w:val="StyleUnderline0"/>
        </w:rPr>
        <w:t xml:space="preserve"> the organization's </w:t>
      </w:r>
      <w:r w:rsidRPr="0025485D">
        <w:rPr>
          <w:rStyle w:val="StyleUnderline0"/>
          <w:highlight w:val="yellow"/>
        </w:rPr>
        <w:t>activities</w:t>
      </w:r>
      <w:r w:rsidRPr="00A304AE">
        <w:rPr>
          <w:rStyle w:val="StyleUnderline0"/>
        </w:rPr>
        <w:t xml:space="preserve"> </w:t>
      </w:r>
      <w:r w:rsidRPr="0025485D">
        <w:rPr>
          <w:rStyle w:val="StyleUnderline0"/>
          <w:highlight w:val="yellow"/>
        </w:rPr>
        <w:t>in relation to</w:t>
      </w:r>
      <w:r w:rsidRPr="00A304AE">
        <w:rPr>
          <w:rStyle w:val="StyleUnderline0"/>
        </w:rPr>
        <w:t xml:space="preserve"> its </w:t>
      </w:r>
      <w:r w:rsidRPr="0025485D">
        <w:rPr>
          <w:rStyle w:val="StyleUnderline0"/>
          <w:highlight w:val="yellow"/>
        </w:rPr>
        <w:t>objectives</w:t>
      </w:r>
      <w:r w:rsidRPr="00A304AE">
        <w:rPr>
          <w:rStyle w:val="StyleUnderline0"/>
        </w:rPr>
        <w:t xml:space="preserve"> and circumstances in the context of the totality of the organization</w:t>
      </w:r>
      <w:r w:rsidRPr="00A304AE">
        <w:t xml:space="preserve">." </w:t>
      </w:r>
      <w:hyperlink r:id="rId38" w:history="1">
        <w:r w:rsidRPr="00A304AE">
          <w:rPr>
            <w:rStyle w:val="Hyperlink"/>
          </w:rPr>
          <w:t>n84</w:t>
        </w:r>
      </w:hyperlink>
    </w:p>
    <w:p w14:paraId="401DC3A8" w14:textId="77777777" w:rsidR="00C32D53" w:rsidRPr="00585CBA" w:rsidRDefault="00C32D53" w:rsidP="00C32D53">
      <w:pPr>
        <w:pStyle w:val="Heading4"/>
      </w:pPr>
      <w:r>
        <w:t>B. Their evidence is in the context of taxation of charitable contributions. This only lends credence to the argument that competing interps of substantially especially are totally arbitrary</w:t>
      </w:r>
    </w:p>
    <w:p w14:paraId="50E7CDE9" w14:textId="77777777" w:rsidR="00C32D53" w:rsidRPr="00891009" w:rsidRDefault="00C32D53" w:rsidP="00C32D53">
      <w:pPr>
        <w:pStyle w:val="Heading4"/>
      </w:pPr>
      <w:r>
        <w:t>5. Standards</w:t>
      </w:r>
    </w:p>
    <w:p w14:paraId="67D3413A" w14:textId="77777777" w:rsidR="00C32D53" w:rsidRDefault="00C32D53" w:rsidP="00C32D53">
      <w:pPr>
        <w:pStyle w:val="Heading4"/>
      </w:pPr>
      <w:r>
        <w:t>Limits: Prefer breadth, we gain more topic education about large social issues in the status quo, like Islamophobia, natives, and also policy options that are materially important</w:t>
      </w:r>
    </w:p>
    <w:p w14:paraId="2E7A4941" w14:textId="77777777" w:rsidR="00C32D53" w:rsidRDefault="00C32D53" w:rsidP="00C32D53">
      <w:pPr>
        <w:pStyle w:val="Heading4"/>
      </w:pPr>
      <w:r>
        <w:t>Reasonability: Competing interps lead to a race to bottom, prefer reasonability.</w:t>
      </w:r>
    </w:p>
    <w:p w14:paraId="24590DC5" w14:textId="77777777" w:rsidR="00C32D53" w:rsidRDefault="00C32D53" w:rsidP="00C32D53">
      <w:pPr>
        <w:pStyle w:val="Heading4"/>
      </w:pPr>
      <w:r>
        <w:t>Predictability: Ours is a core aff, it’s on the wiki, this is one you should be prepared for.</w:t>
      </w:r>
    </w:p>
    <w:p w14:paraId="0771F92A" w14:textId="77777777" w:rsidR="00C32D53" w:rsidRDefault="00C32D53" w:rsidP="00C32D53">
      <w:pPr>
        <w:pStyle w:val="Heading4"/>
      </w:pPr>
      <w:r>
        <w:t xml:space="preserve">Ground: Generics solve any lost ground </w:t>
      </w:r>
    </w:p>
    <w:p w14:paraId="3A707562" w14:textId="77777777" w:rsidR="00C32D53" w:rsidRDefault="00C32D53" w:rsidP="00C32D53">
      <w:pPr>
        <w:pStyle w:val="Heading4"/>
      </w:pPr>
      <w:r>
        <w:t>Fairness: Potential abuse isn’t a voter, make them prove they have suffered in this round. There’s always a ridiculous aff that’s legit under an interpretation – you can’t force us to defend that</w:t>
      </w:r>
    </w:p>
    <w:p w14:paraId="07540221" w14:textId="77777777" w:rsidR="00C32D53" w:rsidRPr="001A41A7" w:rsidRDefault="00C32D53" w:rsidP="00C32D53">
      <w:pPr>
        <w:pStyle w:val="Heading4"/>
      </w:pPr>
      <w:r>
        <w:t>Education: Best for education, we learn about more issues while still keeping it adequately limited.</w:t>
      </w:r>
    </w:p>
    <w:p w14:paraId="3CE25114" w14:textId="77777777" w:rsidR="00C32D53" w:rsidRPr="0010727A" w:rsidRDefault="00C32D53" w:rsidP="00C32D53">
      <w:pPr>
        <w:rPr>
          <w:lang w:val="fr-FR"/>
        </w:rPr>
      </w:pPr>
    </w:p>
    <w:p w14:paraId="514D42BB" w14:textId="77777777" w:rsidR="00C32D53" w:rsidRPr="002A2696" w:rsidRDefault="00C32D53" w:rsidP="00C32D53">
      <w:pPr>
        <w:pStyle w:val="Heading3"/>
        <w:rPr>
          <w:lang w:val="fr-FR"/>
        </w:rPr>
      </w:pPr>
      <w:r>
        <w:rPr>
          <w:lang w:val="fr-FR"/>
        </w:rPr>
        <w:t>Short</w:t>
      </w:r>
    </w:p>
    <w:p w14:paraId="1C05F14D" w14:textId="77777777" w:rsidR="00C32D53" w:rsidRDefault="00C32D53" w:rsidP="00C32D53">
      <w:pPr>
        <w:pStyle w:val="Heading4"/>
        <w:rPr>
          <w:lang w:val="fr-FR"/>
        </w:rPr>
      </w:pPr>
      <w:r>
        <w:rPr>
          <w:lang w:val="fr-FR"/>
        </w:rPr>
        <w:t>1. We meet - &lt;SEE BELOW&gt;</w:t>
      </w:r>
    </w:p>
    <w:p w14:paraId="2B06E9FF" w14:textId="77777777" w:rsidR="00C32D53" w:rsidRPr="00290C56" w:rsidRDefault="00C32D53" w:rsidP="00C32D53">
      <w:pPr>
        <w:rPr>
          <w:lang w:val="fr-FR"/>
        </w:rPr>
      </w:pPr>
    </w:p>
    <w:p w14:paraId="434B9901" w14:textId="77777777" w:rsidR="00C32D53" w:rsidRDefault="00C32D53" w:rsidP="00C32D53">
      <w:pPr>
        <w:pStyle w:val="Heading4"/>
        <w:rPr>
          <w:rFonts w:eastAsia="Times New Roman"/>
        </w:rPr>
      </w:pPr>
      <w:r>
        <w:rPr>
          <w:rFonts w:eastAsia="Times New Roman"/>
        </w:rPr>
        <w:t xml:space="preserve">2. </w:t>
      </w:r>
    </w:p>
    <w:p w14:paraId="46398C23" w14:textId="77777777" w:rsidR="00C32D53" w:rsidRPr="00A304AE" w:rsidRDefault="00C32D53" w:rsidP="00C32D53">
      <w:pPr>
        <w:pStyle w:val="Heading4"/>
        <w:rPr>
          <w:rFonts w:eastAsia="Times New Roman"/>
        </w:rPr>
      </w:pPr>
      <w:r>
        <w:rPr>
          <w:rFonts w:eastAsia="Times New Roman"/>
        </w:rPr>
        <w:t>A. c/I Substantial means socially or materially important</w:t>
      </w:r>
    </w:p>
    <w:p w14:paraId="28C1ED36" w14:textId="77777777" w:rsidR="00C32D53" w:rsidRPr="00A304AE" w:rsidRDefault="00C32D53" w:rsidP="00C32D53">
      <w:pPr>
        <w:rPr>
          <w:rFonts w:eastAsia="Times New Roman"/>
          <w:szCs w:val="20"/>
        </w:rPr>
      </w:pPr>
      <w:r w:rsidRPr="00A304AE">
        <w:rPr>
          <w:rFonts w:eastAsia="Times New Roman"/>
          <w:szCs w:val="20"/>
        </w:rPr>
        <w:t xml:space="preserve">Christine </w:t>
      </w:r>
      <w:r w:rsidRPr="00A304AE">
        <w:rPr>
          <w:rStyle w:val="Style13ptBold"/>
        </w:rPr>
        <w:t>Lindberg</w:t>
      </w:r>
      <w:r w:rsidRPr="00A304AE">
        <w:rPr>
          <w:rFonts w:eastAsia="Times New Roman"/>
          <w:spacing w:val="45"/>
          <w:szCs w:val="20"/>
        </w:rPr>
        <w:t>, 20</w:t>
      </w:r>
      <w:r w:rsidRPr="00A304AE">
        <w:rPr>
          <w:rStyle w:val="Style13ptBold"/>
        </w:rPr>
        <w:t xml:space="preserve">07 </w:t>
      </w:r>
      <w:r w:rsidRPr="00A304AE">
        <w:rPr>
          <w:rFonts w:eastAsia="Times New Roman"/>
          <w:spacing w:val="60"/>
          <w:szCs w:val="20"/>
        </w:rPr>
        <w:t>(Managing Editor), OXFORD COLLEGE</w:t>
      </w:r>
      <w:r w:rsidRPr="00A304AE">
        <w:rPr>
          <w:rFonts w:eastAsia="Times New Roman"/>
          <w:spacing w:val="-15"/>
          <w:szCs w:val="20"/>
        </w:rPr>
        <w:t>DICTIONARY, 2</w:t>
      </w:r>
      <w:r w:rsidRPr="00A304AE">
        <w:rPr>
          <w:rFonts w:eastAsia="Times New Roman"/>
          <w:szCs w:val="20"/>
        </w:rPr>
        <w:t>nd</w:t>
      </w:r>
    </w:p>
    <w:p w14:paraId="32B609EF" w14:textId="77777777" w:rsidR="00C32D53" w:rsidRDefault="00C32D53" w:rsidP="00C32D53">
      <w:pPr>
        <w:rPr>
          <w:rStyle w:val="StyleUnderline0"/>
        </w:rPr>
      </w:pPr>
      <w:r w:rsidRPr="00A304AE">
        <w:rPr>
          <w:rFonts w:eastAsia="Times New Roman"/>
          <w:szCs w:val="20"/>
        </w:rPr>
        <w:t xml:space="preserve">Ed., 07, 1369. (NY: Sparks Publishing) </w:t>
      </w:r>
      <w:r w:rsidRPr="00275AD3">
        <w:rPr>
          <w:rStyle w:val="StyleUnderline0"/>
          <w:highlight w:val="yellow"/>
        </w:rPr>
        <w:t>Substantial: Important in</w:t>
      </w:r>
      <w:r w:rsidRPr="00A304AE">
        <w:rPr>
          <w:rStyle w:val="StyleUnderline0"/>
        </w:rPr>
        <w:t xml:space="preserve"> </w:t>
      </w:r>
      <w:r w:rsidRPr="00CD6A96">
        <w:rPr>
          <w:rStyle w:val="StyleUnderline0"/>
          <w:highlight w:val="yellow"/>
        </w:rPr>
        <w:t>material or</w:t>
      </w:r>
      <w:r w:rsidRPr="00A304AE">
        <w:rPr>
          <w:rStyle w:val="StyleUnderline0"/>
        </w:rPr>
        <w:t xml:space="preserve"> </w:t>
      </w:r>
      <w:r w:rsidRPr="00275AD3">
        <w:rPr>
          <w:rStyle w:val="StyleUnderline0"/>
          <w:highlight w:val="yellow"/>
        </w:rPr>
        <w:t>social terms</w:t>
      </w:r>
    </w:p>
    <w:p w14:paraId="0CA7DD16" w14:textId="77777777" w:rsidR="00C32D53" w:rsidRDefault="00C32D53" w:rsidP="00C32D53">
      <w:pPr>
        <w:pStyle w:val="Heading4"/>
      </w:pPr>
      <w:r>
        <w:t>All 1ac evidence indicates that the 1ac is both socially key (in terms of culture) and materially important (in terms of violence)</w:t>
      </w:r>
    </w:p>
    <w:p w14:paraId="1ED93E81" w14:textId="77777777" w:rsidR="00C32D53" w:rsidRPr="0041340C" w:rsidRDefault="00C32D53" w:rsidP="00C32D53">
      <w:pPr>
        <w:pStyle w:val="Heading4"/>
      </w:pPr>
      <w:r>
        <w:t>B. another c/I - do the neg’s interpretation and allow the aff in this instance – as long as we can prove that we’re reasonably topical, we garner all the advantages of the neg’s interp and allow one more aff that they can easily be prepared for</w:t>
      </w:r>
    </w:p>
    <w:p w14:paraId="0F3FA678" w14:textId="77777777" w:rsidR="00C32D53" w:rsidRDefault="00C32D53" w:rsidP="00C32D53">
      <w:pPr>
        <w:pStyle w:val="Heading4"/>
      </w:pPr>
      <w:r>
        <w:t>3. prefer our interp – allows for education about social issues in the context of policy as opposed to only strict policy education. This is as topical as we can get without occluding discussions of natives.</w:t>
      </w:r>
    </w:p>
    <w:p w14:paraId="17E207A3" w14:textId="77777777" w:rsidR="00C32D53" w:rsidRDefault="00C32D53" w:rsidP="00C32D53">
      <w:pPr>
        <w:pStyle w:val="Heading4"/>
      </w:pPr>
      <w:r>
        <w:t>4. Standards</w:t>
      </w:r>
      <w:r>
        <w:tab/>
      </w:r>
    </w:p>
    <w:p w14:paraId="554BBAFA" w14:textId="77777777" w:rsidR="00C32D53" w:rsidRDefault="00C32D53" w:rsidP="00C32D53">
      <w:pPr>
        <w:pStyle w:val="Heading4"/>
      </w:pPr>
      <w:r>
        <w:t>Limits: Prefer breadth, we gain more topic education about large social issues in the status quo, like Islamophobia, natives, and also policy options that are materially important</w:t>
      </w:r>
    </w:p>
    <w:p w14:paraId="5550DC97" w14:textId="77777777" w:rsidR="00C32D53" w:rsidRDefault="00C32D53" w:rsidP="00C32D53">
      <w:pPr>
        <w:pStyle w:val="Heading4"/>
      </w:pPr>
      <w:r>
        <w:t>Reasonability: Competing interps lead to a race to bottom, prefer reasonability</w:t>
      </w:r>
    </w:p>
    <w:p w14:paraId="1A2B698B" w14:textId="77777777" w:rsidR="00C32D53" w:rsidRDefault="00C32D53" w:rsidP="00C32D53">
      <w:pPr>
        <w:pStyle w:val="Heading4"/>
      </w:pPr>
      <w:r>
        <w:t>Predictability: Ours is a core aff, it’s on the wiki, this is one you should be prepared for.</w:t>
      </w:r>
    </w:p>
    <w:p w14:paraId="0E7CC76D" w14:textId="77777777" w:rsidR="00C32D53" w:rsidRDefault="00C32D53" w:rsidP="00C32D53">
      <w:pPr>
        <w:pStyle w:val="Heading4"/>
      </w:pPr>
      <w:r>
        <w:t xml:space="preserve">Ground: Generics solve any lost ground </w:t>
      </w:r>
    </w:p>
    <w:p w14:paraId="63FB507A" w14:textId="77777777" w:rsidR="00C32D53" w:rsidRDefault="00C32D53" w:rsidP="00C32D53">
      <w:pPr>
        <w:pStyle w:val="Heading4"/>
      </w:pPr>
      <w:r>
        <w:t>Fairness: Potential abuse isn’t a voter, make them prove they have suffered in this round</w:t>
      </w:r>
    </w:p>
    <w:p w14:paraId="3B4B34C8" w14:textId="77777777" w:rsidR="00C32D53" w:rsidRDefault="00C32D53" w:rsidP="00C32D53">
      <w:pPr>
        <w:pStyle w:val="Heading4"/>
      </w:pPr>
      <w:r>
        <w:t>Education: Best for education, we learn about more issues while still keeping it adequately limited.</w:t>
      </w:r>
    </w:p>
    <w:p w14:paraId="4F34BC0A" w14:textId="77777777" w:rsidR="00C32D53" w:rsidRPr="0041340C" w:rsidRDefault="00C32D53" w:rsidP="00C32D53"/>
    <w:p w14:paraId="351EAE3D" w14:textId="77777777" w:rsidR="00C32D53" w:rsidRDefault="00C32D53" w:rsidP="00C32D53">
      <w:pPr>
        <w:pStyle w:val="Heading3"/>
      </w:pPr>
      <w:r>
        <w:t>AT: w/o material qualification</w:t>
      </w:r>
    </w:p>
    <w:p w14:paraId="750F357F" w14:textId="77777777" w:rsidR="00C32D53" w:rsidRPr="0057082B" w:rsidRDefault="00C32D53" w:rsidP="00C32D53">
      <w:pPr>
        <w:pStyle w:val="Heading4"/>
      </w:pPr>
      <w:r>
        <w:t>w/m – since nothing is without material qualification, we’ll assume they mean in the context of Tohono border surveillance. In that case, we’re w/o material qualification.</w:t>
      </w:r>
    </w:p>
    <w:p w14:paraId="63843315" w14:textId="77777777" w:rsidR="00C32D53" w:rsidRPr="00A304AE" w:rsidRDefault="00C32D53" w:rsidP="00C32D53">
      <w:pPr>
        <w:pStyle w:val="Heading4"/>
      </w:pPr>
      <w:r>
        <w:t>Comparative evidence indicts their definition</w:t>
      </w:r>
    </w:p>
    <w:p w14:paraId="61A8A6D6" w14:textId="77777777" w:rsidR="00C32D53" w:rsidRPr="00A304AE" w:rsidRDefault="00C32D53" w:rsidP="00C32D53">
      <w:r w:rsidRPr="00A304AE">
        <w:t xml:space="preserve">Justice </w:t>
      </w:r>
      <w:r w:rsidRPr="00A304AE">
        <w:rPr>
          <w:rStyle w:val="Style13ptBold"/>
        </w:rPr>
        <w:t>Berdon</w:t>
      </w:r>
      <w:r w:rsidRPr="00A304AE">
        <w:t>, 8-24-</w:t>
      </w:r>
      <w:r w:rsidRPr="00A304AE">
        <w:rPr>
          <w:rStyle w:val="Style13ptBold"/>
        </w:rPr>
        <w:t>99</w:t>
      </w:r>
      <w:r w:rsidRPr="00A304AE">
        <w:t>, Supreme Court of Connecticut, 250 Conn. 334; 736 A.2d 824; 1999 Conn. LEXIS 303</w:t>
      </w:r>
    </w:p>
    <w:p w14:paraId="1E154366" w14:textId="77777777" w:rsidR="00C32D53" w:rsidRPr="00A304AE" w:rsidRDefault="00C32D53" w:rsidP="00C32D53">
      <w:pPr>
        <w:pStyle w:val="CardIndented"/>
      </w:pPr>
      <w:r w:rsidRPr="00A304AE">
        <w:t xml:space="preserve">In addition, the plain meaning of "substantially" does not support the defendant's arguments. </w:t>
      </w:r>
      <w:r w:rsidRPr="00B50E5D">
        <w:rPr>
          <w:rStyle w:val="StyleUnderline0"/>
          <w:highlight w:val="yellow"/>
        </w:rPr>
        <w:t>Black's Law</w:t>
      </w:r>
      <w:r w:rsidRPr="00A304AE">
        <w:t xml:space="preserve"> Dictionary (6th Ed. 1990) </w:t>
      </w:r>
      <w:r w:rsidRPr="00B50E5D">
        <w:rPr>
          <w:rStyle w:val="StyleUnderline0"/>
          <w:highlight w:val="yellow"/>
        </w:rPr>
        <w:t>defines "substantially" as</w:t>
      </w:r>
      <w:r w:rsidRPr="00A304AE">
        <w:rPr>
          <w:rStyle w:val="StyleUnderline0"/>
        </w:rPr>
        <w:t xml:space="preserve"> "essentially; </w:t>
      </w:r>
      <w:r w:rsidRPr="00B50E5D">
        <w:rPr>
          <w:rStyle w:val="StyleUnderline0"/>
          <w:highlight w:val="yellow"/>
        </w:rPr>
        <w:t>without material qualification</w:t>
      </w:r>
      <w:r w:rsidRPr="00A304AE">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B50E5D">
        <w:rPr>
          <w:rStyle w:val="StyleUnderline0"/>
          <w:highlight w:val="yellow"/>
        </w:rPr>
        <w:t>Synonymous with material</w:t>
      </w:r>
      <w:r w:rsidRPr="00B50E5D">
        <w:rPr>
          <w:highlight w:val="yellow"/>
        </w:rPr>
        <w:t>.</w:t>
      </w:r>
      <w:r w:rsidRPr="00A304AE">
        <w:t xml:space="preserve">" (Citations omitted.) Id. </w:t>
      </w:r>
      <w:r w:rsidRPr="00A304AE">
        <w:rPr>
          <w:rStyle w:val="StyleUnderline0"/>
        </w:rPr>
        <w:t xml:space="preserve">Thus, </w:t>
      </w:r>
      <w:r w:rsidRPr="00B50E5D">
        <w:rPr>
          <w:rStyle w:val="StyleUnderline0"/>
          <w:highlight w:val="yellow"/>
        </w:rPr>
        <w:t>the requirement of</w:t>
      </w:r>
      <w:r w:rsidRPr="00A304AE">
        <w:rPr>
          <w:rStyle w:val="StyleUnderline0"/>
        </w:rPr>
        <w:t xml:space="preserve"> a </w:t>
      </w:r>
      <w:r w:rsidRPr="00B50E5D">
        <w:rPr>
          <w:rStyle w:val="StyleUnderline0"/>
          <w:highlight w:val="yellow"/>
        </w:rPr>
        <w:t>"substantial"</w:t>
      </w:r>
      <w:r w:rsidRPr="00A304AE">
        <w:rPr>
          <w:rStyle w:val="StyleUnderline0"/>
        </w:rPr>
        <w:t xml:space="preserve"> association </w:t>
      </w:r>
      <w:r w:rsidRPr="00B50E5D">
        <w:rPr>
          <w:rStyle w:val="StyleUnderline0"/>
          <w:highlight w:val="yellow"/>
        </w:rPr>
        <w:t>creates a threshold far below</w:t>
      </w:r>
      <w:r w:rsidRPr="00A304AE">
        <w:rPr>
          <w:rStyle w:val="StyleUnderline0"/>
        </w:rPr>
        <w:t xml:space="preserve"> the </w:t>
      </w:r>
      <w:r w:rsidRPr="00B50E5D">
        <w:rPr>
          <w:rStyle w:val="StyleUnderline0"/>
          <w:highlight w:val="yellow"/>
        </w:rPr>
        <w:t>exclusive or complete</w:t>
      </w:r>
      <w:r w:rsidRPr="00A304AE">
        <w:rPr>
          <w:rStyle w:val="StyleUnderline0"/>
        </w:rPr>
        <w:t xml:space="preserve"> association</w:t>
      </w:r>
      <w:r w:rsidRPr="00A304AE">
        <w:t xml:space="preserve"> argued by the defendant.</w:t>
      </w:r>
    </w:p>
    <w:p w14:paraId="30C769DC" w14:textId="77777777" w:rsidR="00C32D53" w:rsidRPr="00FB249C" w:rsidRDefault="00C32D53" w:rsidP="00C32D53">
      <w:pPr>
        <w:rPr>
          <w:lang w:val="fr-FR"/>
        </w:rPr>
      </w:pPr>
    </w:p>
    <w:p w14:paraId="6D34F389" w14:textId="77777777" w:rsidR="00C32D53" w:rsidRDefault="00C32D53" w:rsidP="00C32D53">
      <w:pPr>
        <w:pStyle w:val="Heading2"/>
      </w:pPr>
      <w:r w:rsidRPr="007841EA">
        <w:t xml:space="preserve">T – </w:t>
      </w:r>
      <w:r>
        <w:t>Surveillance</w:t>
      </w:r>
    </w:p>
    <w:p w14:paraId="236FCE13" w14:textId="77777777" w:rsidR="00C32D53" w:rsidRPr="00004850" w:rsidRDefault="00C32D53" w:rsidP="00C32D53"/>
    <w:p w14:paraId="134179C2" w14:textId="77777777" w:rsidR="00C32D53" w:rsidRPr="007841EA" w:rsidRDefault="00C32D53" w:rsidP="00C32D53">
      <w:pPr>
        <w:pStyle w:val="Heading4"/>
      </w:pPr>
      <w:r w:rsidRPr="007841EA">
        <w:t xml:space="preserve">1. We meet </w:t>
      </w:r>
    </w:p>
    <w:p w14:paraId="51E8CC8F" w14:textId="77777777" w:rsidR="00C32D53" w:rsidRPr="007841EA" w:rsidRDefault="00C32D53" w:rsidP="00C32D53">
      <w:pPr>
        <w:pStyle w:val="Heading4"/>
      </w:pPr>
      <w:r w:rsidRPr="007841EA">
        <w:t>A. A significant amount of CBP resources are devoted to surveillance</w:t>
      </w:r>
    </w:p>
    <w:p w14:paraId="6AFC75EB" w14:textId="77777777" w:rsidR="00C32D53" w:rsidRPr="007841EA" w:rsidRDefault="00C32D53" w:rsidP="00C32D53">
      <w:r w:rsidRPr="007841EA">
        <w:rPr>
          <w:b/>
        </w:rPr>
        <w:t>Miller 12</w:t>
      </w:r>
      <w:r w:rsidRPr="007841EA">
        <w:t xml:space="preserve"> (11-1-2012, Todd Miller has researched and written about U.S.-Mexican border issues for more than 10 years. He has worked on both sides of the border for BorderLinks in Tucson, Arizona, and Witness for Peace in Oaxaca, Mexico. He now writes on border and immigration issues for NACL, "Ground Zero: The Tohono O'odham Nation," </w:t>
      </w:r>
      <w:hyperlink r:id="rId39" w:tgtFrame="_blank" w:history="1">
        <w:r w:rsidRPr="007841EA">
          <w:t>https://nacla.org/blog/2012/11/2/ground-zero-tohono-oodham-nation</w:t>
        </w:r>
      </w:hyperlink>
      <w:r w:rsidRPr="007841EA">
        <w:t xml:space="preserve"> TB)</w:t>
      </w:r>
    </w:p>
    <w:p w14:paraId="7244AEC1" w14:textId="77777777" w:rsidR="00C32D53" w:rsidRPr="007841EA" w:rsidRDefault="00C32D53" w:rsidP="00C32D53">
      <w:pPr>
        <w:rPr>
          <w:u w:val="single"/>
        </w:rPr>
      </w:pPr>
      <w:r w:rsidRPr="007841EA">
        <w:rPr>
          <w:szCs w:val="16"/>
        </w:rPr>
        <w:t xml:space="preserve">In human terms, this is where the long-term strategy behind </w:t>
      </w:r>
      <w:r w:rsidRPr="007841EA">
        <w:rPr>
          <w:u w:val="single"/>
        </w:rPr>
        <w:t xml:space="preserve">the </w:t>
      </w:r>
      <w:r w:rsidRPr="007841EA">
        <w:rPr>
          <w:highlight w:val="yellow"/>
          <w:u w:val="single"/>
        </w:rPr>
        <w:t>Border Patrol</w:t>
      </w:r>
      <w:r w:rsidRPr="007841EA">
        <w:rPr>
          <w:szCs w:val="16"/>
        </w:rPr>
        <w:t>’s “prevention through deterrence” regime leads. After all, in recent years</w:t>
      </w:r>
      <w:r w:rsidRPr="007841EA">
        <w:t xml:space="preserve">, it </w:t>
      </w:r>
      <w:r w:rsidRPr="007841EA">
        <w:rPr>
          <w:highlight w:val="yellow"/>
          <w:u w:val="single"/>
        </w:rPr>
        <w:t>has militarized vast swaths of the</w:t>
      </w:r>
      <w:r w:rsidRPr="007841EA">
        <w:rPr>
          <w:u w:val="single"/>
        </w:rPr>
        <w:t xml:space="preserve"> 2,000-mile </w:t>
      </w:r>
      <w:r w:rsidRPr="007841EA">
        <w:rPr>
          <w:highlight w:val="yellow"/>
          <w:u w:val="single"/>
        </w:rPr>
        <w:t>U.S.-Mexican border</w:t>
      </w:r>
      <w:r w:rsidRPr="007841EA">
        <w:rPr>
          <w:u w:val="single"/>
        </w:rPr>
        <w:t xml:space="preserve">. Along it, </w:t>
      </w:r>
      <w:r w:rsidRPr="007841EA">
        <w:rPr>
          <w:highlight w:val="yellow"/>
          <w:u w:val="single"/>
        </w:rPr>
        <w:t>there are</w:t>
      </w:r>
      <w:r w:rsidRPr="007841EA">
        <w:rPr>
          <w:u w:val="single"/>
        </w:rPr>
        <w:t xml:space="preserve"> now </w:t>
      </w:r>
      <w:r w:rsidRPr="007841EA">
        <w:rPr>
          <w:highlight w:val="yellow"/>
          <w:u w:val="single"/>
        </w:rPr>
        <w:t>12,000</w:t>
      </w:r>
      <w:r w:rsidRPr="007841EA">
        <w:rPr>
          <w:u w:val="single"/>
        </w:rPr>
        <w:t xml:space="preserve"> implanted </w:t>
      </w:r>
      <w:r w:rsidRPr="007841EA">
        <w:rPr>
          <w:highlight w:val="yellow"/>
          <w:u w:val="single"/>
        </w:rPr>
        <w:t>motion sensors</w:t>
      </w:r>
      <w:r w:rsidRPr="007841EA">
        <w:rPr>
          <w:u w:val="single"/>
        </w:rPr>
        <w:t xml:space="preserve"> and 651 miles of walls or other barriers. Far </w:t>
      </w:r>
      <w:r w:rsidRPr="007841EA">
        <w:rPr>
          <w:highlight w:val="yellow"/>
          <w:u w:val="single"/>
        </w:rPr>
        <w:t>more than $100 billion has been spent on this</w:t>
      </w:r>
      <w:r w:rsidRPr="007841EA">
        <w:rPr>
          <w:u w:val="single"/>
        </w:rPr>
        <w:t xml:space="preserve"> project </w:t>
      </w:r>
      <w:r w:rsidRPr="007841EA">
        <w:rPr>
          <w:highlight w:val="yellow"/>
          <w:u w:val="single"/>
        </w:rPr>
        <w:t>since 9/11.</w:t>
      </w:r>
      <w:r w:rsidRPr="007841EA">
        <w:rPr>
          <w:szCs w:val="16"/>
        </w:rPr>
        <w:t xml:space="preserve"> The majority of these resources are focused on urban areas where people without papers traditionally crossed. Now, </w:t>
      </w:r>
      <w:r w:rsidRPr="007841EA">
        <w:rPr>
          <w:u w:val="single"/>
        </w:rPr>
        <w:t>border crossers tend to avoid such high concentrations of surveillance and the patrolling agents that go with it. They skirt those areas on foot, ending up in desolate, dangerous, mountainous places like this one on the sparsely populated Tohono O’odham reservation</w:t>
      </w:r>
      <w:r w:rsidRPr="007841EA">
        <w:rPr>
          <w:szCs w:val="16"/>
        </w:rPr>
        <w:t>, an area the size of Connecticut</w:t>
      </w:r>
      <w:r w:rsidRPr="007841EA">
        <w:t xml:space="preserve">. </w:t>
      </w:r>
      <w:r w:rsidRPr="007841EA">
        <w:rPr>
          <w:highlight w:val="yellow"/>
          <w:u w:val="single"/>
        </w:rPr>
        <w:t>The Border Patrol’s intense armed surveillance regime is meant to push people</w:t>
      </w:r>
      <w:r w:rsidRPr="007841EA">
        <w:rPr>
          <w:u w:val="single"/>
        </w:rPr>
        <w:t xml:space="preserve"> into places so remote and potentially deadly that they will decide </w:t>
      </w:r>
      <w:r w:rsidRPr="007841EA">
        <w:rPr>
          <w:highlight w:val="yellow"/>
          <w:u w:val="single"/>
        </w:rPr>
        <w:t>not to cross the border</w:t>
      </w:r>
      <w:r w:rsidRPr="007841EA">
        <w:rPr>
          <w:u w:val="single"/>
        </w:rPr>
        <w:t xml:space="preserve"> at all.</w:t>
      </w:r>
    </w:p>
    <w:p w14:paraId="4FF12204" w14:textId="77777777" w:rsidR="00C32D53" w:rsidRPr="007841EA" w:rsidRDefault="00C32D53" w:rsidP="00C32D53">
      <w:pPr>
        <w:rPr>
          <w:b/>
        </w:rPr>
      </w:pPr>
    </w:p>
    <w:p w14:paraId="70B2CFB0" w14:textId="77777777" w:rsidR="00C32D53" w:rsidRDefault="00C32D53" w:rsidP="00C32D53">
      <w:pPr>
        <w:pStyle w:val="Heading4"/>
      </w:pPr>
      <w:r w:rsidRPr="007841EA">
        <w:t xml:space="preserve">B. Extend Miller 12 – The CBP surveills the Tohono with surveillance trucks and watch towers. </w:t>
      </w:r>
    </w:p>
    <w:p w14:paraId="16D683C8" w14:textId="77777777" w:rsidR="00C32D53" w:rsidRDefault="00C32D53" w:rsidP="00C32D53"/>
    <w:p w14:paraId="3E8A5869" w14:textId="77777777" w:rsidR="00C32D53" w:rsidRPr="00004850" w:rsidRDefault="00C32D53" w:rsidP="00C32D53">
      <w:pPr>
        <w:pStyle w:val="Heading4"/>
      </w:pPr>
      <w:r>
        <w:t>C. Extend CBP no date, everything the CBP does is surveillance or a direct result of surveillance</w:t>
      </w:r>
    </w:p>
    <w:p w14:paraId="5C6E9C4B" w14:textId="77777777" w:rsidR="00C32D53" w:rsidRPr="007841EA" w:rsidRDefault="00C32D53" w:rsidP="00C32D53">
      <w:pPr>
        <w:rPr>
          <w:b/>
        </w:rPr>
      </w:pPr>
    </w:p>
    <w:p w14:paraId="1A6ED585" w14:textId="77777777" w:rsidR="00C32D53" w:rsidRPr="007841EA" w:rsidRDefault="00C32D53" w:rsidP="00C32D53">
      <w:pPr>
        <w:pStyle w:val="Heading4"/>
      </w:pPr>
      <w:r w:rsidRPr="007841EA">
        <w:t>2. Counter Interpretation - All agree surveillance is watching over to exert power or control</w:t>
      </w:r>
    </w:p>
    <w:p w14:paraId="290214DA" w14:textId="77777777" w:rsidR="00C32D53" w:rsidRPr="007841EA" w:rsidRDefault="00C32D53" w:rsidP="00C32D53">
      <w:r w:rsidRPr="007841EA">
        <w:rPr>
          <w:rStyle w:val="Style13ptBold"/>
        </w:rPr>
        <w:t>Huey 9</w:t>
      </w:r>
      <w:r w:rsidRPr="007841EA">
        <w:t xml:space="preserve">   (Laura Huey, prof of sociology, University of Western Ontario,  2009  Surveillance: Power, Problems, and Politics,  Sean P. Hier and Josh Greenberg, eds   p 221-2)</w:t>
      </w:r>
    </w:p>
    <w:p w14:paraId="4FE6B840" w14:textId="77777777" w:rsidR="00C32D53" w:rsidRPr="007841EA" w:rsidRDefault="00C32D53" w:rsidP="00C32D53">
      <w:pPr>
        <w:pStyle w:val="CardIndented"/>
        <w:rPr>
          <w:rFonts w:ascii="Georgia" w:hAnsi="Georgia"/>
        </w:rPr>
      </w:pPr>
      <w:r w:rsidRPr="007841EA">
        <w:rPr>
          <w:rStyle w:val="TitleChar"/>
          <w:rFonts w:ascii="Georgia" w:hAnsi="Georgia"/>
          <w:highlight w:val="yellow"/>
        </w:rPr>
        <w:t>Among</w:t>
      </w:r>
      <w:r w:rsidRPr="007841EA">
        <w:rPr>
          <w:rStyle w:val="TitleChar"/>
          <w:rFonts w:ascii="Georgia" w:hAnsi="Georgia"/>
        </w:rPr>
        <w:t xml:space="preserve"> the </w:t>
      </w:r>
      <w:r w:rsidRPr="007841EA">
        <w:rPr>
          <w:rStyle w:val="TitleChar"/>
          <w:rFonts w:ascii="Georgia" w:hAnsi="Georgia"/>
          <w:highlight w:val="yellow"/>
        </w:rPr>
        <w:t>various definitions</w:t>
      </w:r>
      <w:r w:rsidRPr="007841EA">
        <w:rPr>
          <w:rStyle w:val="TitleChar"/>
          <w:rFonts w:ascii="Georgia" w:hAnsi="Georgia"/>
        </w:rPr>
        <w:t xml:space="preserve"> and understandings </w:t>
      </w:r>
      <w:r w:rsidRPr="007841EA">
        <w:rPr>
          <w:rStyle w:val="TitleChar"/>
          <w:rFonts w:ascii="Georgia" w:hAnsi="Georgia"/>
          <w:highlight w:val="yellow"/>
        </w:rPr>
        <w:t>of surveillance, there</w:t>
      </w:r>
      <w:r w:rsidRPr="007841EA">
        <w:rPr>
          <w:rStyle w:val="TitleChar"/>
          <w:rFonts w:ascii="Georgia" w:hAnsi="Georgia"/>
        </w:rPr>
        <w:t xml:space="preserve"> nevertheless </w:t>
      </w:r>
      <w:r w:rsidRPr="007841EA">
        <w:rPr>
          <w:rStyle w:val="TitleChar"/>
          <w:rFonts w:ascii="Georgia" w:hAnsi="Georgia"/>
          <w:highlight w:val="yellow"/>
        </w:rPr>
        <w:t>remains common terrain</w:t>
      </w:r>
      <w:r w:rsidRPr="007841EA">
        <w:rPr>
          <w:rStyle w:val="TitleChar"/>
          <w:rFonts w:ascii="Georgia" w:hAnsi="Georgia"/>
        </w:rPr>
        <w:t>.  In the simplest sense – the act of watching over – surveillance encompasses activities that may be socially desirable</w:t>
      </w:r>
      <w:r w:rsidRPr="007841EA">
        <w:rPr>
          <w:rFonts w:ascii="Georgia" w:hAnsi="Georgia"/>
        </w:rPr>
        <w:t xml:space="preserve">.  </w:t>
      </w:r>
      <w:r w:rsidRPr="007841EA">
        <w:rPr>
          <w:rStyle w:val="TitleChar"/>
          <w:rFonts w:ascii="Georgia" w:hAnsi="Georgia"/>
        </w:rPr>
        <w:t>We might refer to the image of the nurse who keeps close watch over the ailing patient</w:t>
      </w:r>
      <w:r w:rsidRPr="007841EA">
        <w:rPr>
          <w:rFonts w:ascii="Georgia" w:hAnsi="Georgia"/>
        </w:rPr>
        <w:t xml:space="preserve"> (Martin 1993) </w:t>
      </w:r>
      <w:r w:rsidRPr="007841EA">
        <w:rPr>
          <w:rStyle w:val="TitleChar"/>
          <w:rFonts w:ascii="Georgia" w:hAnsi="Georgia"/>
        </w:rPr>
        <w:t>or even the police detective who watches the suspect in order to gather evidence or to prevent the commission of a crime</w:t>
      </w:r>
      <w:r w:rsidRPr="007841EA">
        <w:rPr>
          <w:rFonts w:ascii="Georgia" w:hAnsi="Georgia"/>
        </w:rPr>
        <w:t xml:space="preserve"> (Marx 1988). In its more complex forms, the term carries nasty connotations (Martin 1993) – hence the frequent use of the mataphors of Orwell's Big Brother or Bentham's panopticon. Whether viewed as beneficial to society or detrimental to individual privacy, </w:t>
      </w:r>
      <w:r w:rsidRPr="007841EA">
        <w:rPr>
          <w:rStyle w:val="TitleChar"/>
          <w:rFonts w:ascii="Georgia" w:hAnsi="Georgia"/>
          <w:highlight w:val="yellow"/>
        </w:rPr>
        <w:t>surveillance is about power and its manifestation</w:t>
      </w:r>
      <w:r w:rsidRPr="007841EA">
        <w:rPr>
          <w:rStyle w:val="TitleChar"/>
          <w:rFonts w:ascii="Georgia" w:hAnsi="Georgia"/>
        </w:rPr>
        <w:t xml:space="preserve"> in the world</w:t>
      </w:r>
      <w:r w:rsidRPr="007841EA">
        <w:rPr>
          <w:rFonts w:ascii="Georgia" w:hAnsi="Georgia"/>
        </w:rPr>
        <w:t xml:space="preserve">.  </w:t>
      </w:r>
      <w:r w:rsidRPr="007841EA">
        <w:rPr>
          <w:rStyle w:val="TitleChar"/>
          <w:rFonts w:ascii="Georgia" w:hAnsi="Georgia"/>
        </w:rPr>
        <w:t xml:space="preserve">The nurse who systematically collects the patient's vital signs uses this information to make decisions concerning the patient's well-being – a benevolent exercise of power.  In contrast, the </w:t>
      </w:r>
      <w:r w:rsidRPr="007841EA">
        <w:rPr>
          <w:rStyle w:val="TitleChar"/>
          <w:rFonts w:ascii="Georgia" w:hAnsi="Georgia"/>
          <w:highlight w:val="yellow"/>
        </w:rPr>
        <w:t>systematic collection of data on particular ethnic groups</w:t>
      </w:r>
      <w:r w:rsidRPr="007841EA">
        <w:rPr>
          <w:rStyle w:val="TitleChar"/>
          <w:rFonts w:ascii="Georgia" w:hAnsi="Georgia"/>
        </w:rPr>
        <w:t xml:space="preserve"> to target their members for increased observation by law enforcement </w:t>
      </w:r>
      <w:r w:rsidRPr="007841EA">
        <w:rPr>
          <w:rStyle w:val="TitleChar"/>
          <w:rFonts w:ascii="Georgia" w:hAnsi="Georgia"/>
          <w:highlight w:val="yellow"/>
        </w:rPr>
        <w:t>can only be understood as power negatively manifested</w:t>
      </w:r>
      <w:r w:rsidRPr="007841EA">
        <w:rPr>
          <w:rFonts w:ascii="Georgia" w:hAnsi="Georgia"/>
        </w:rPr>
        <w:t xml:space="preserve">.  I want to be explicit on this point: however a person is situated in relation to the exercise of power, </w:t>
      </w:r>
      <w:r w:rsidRPr="007841EA">
        <w:rPr>
          <w:rStyle w:val="TitleChar"/>
          <w:rFonts w:ascii="Georgia" w:hAnsi="Georgia"/>
          <w:highlight w:val="yellow"/>
        </w:rPr>
        <w:t>understanding surveillance as</w:t>
      </w:r>
      <w:r w:rsidRPr="007841EA">
        <w:rPr>
          <w:rStyle w:val="TitleChar"/>
          <w:rFonts w:ascii="Georgia" w:hAnsi="Georgia"/>
        </w:rPr>
        <w:t xml:space="preserve"> the expression of </w:t>
      </w:r>
      <w:r w:rsidRPr="007841EA">
        <w:rPr>
          <w:rStyle w:val="TitleChar"/>
          <w:rFonts w:ascii="Georgia" w:hAnsi="Georgia"/>
          <w:highlight w:val="yellow"/>
        </w:rPr>
        <w:t>power is necessary for understanding the politics of surveillance</w:t>
      </w:r>
      <w:r w:rsidRPr="007841EA">
        <w:rPr>
          <w:rFonts w:ascii="Georgia" w:hAnsi="Georgia"/>
        </w:rPr>
        <w:t xml:space="preserve"> and, in particular, the beliefs and values of those who oppose its use and spread.</w:t>
      </w:r>
    </w:p>
    <w:p w14:paraId="61374CE9" w14:textId="77777777" w:rsidR="00C32D53" w:rsidRPr="007841EA" w:rsidRDefault="00C32D53" w:rsidP="00C32D53"/>
    <w:p w14:paraId="218E626F" w14:textId="77777777" w:rsidR="00C32D53" w:rsidRDefault="00C32D53" w:rsidP="00C32D53">
      <w:pPr>
        <w:pStyle w:val="Heading4"/>
      </w:pPr>
      <w:r w:rsidRPr="007841EA">
        <w:t>3. Prefer our interpretation</w:t>
      </w:r>
      <w:r>
        <w:t xml:space="preserve"> – it’s the only one that includes critical affs on the topic: Foucault/bioptix, TSA trans, policing the colored line, etc.</w:t>
      </w:r>
    </w:p>
    <w:p w14:paraId="6E63035B" w14:textId="77777777" w:rsidR="00C32D53" w:rsidRPr="007B6FA3" w:rsidRDefault="00C32D53" w:rsidP="00C32D53">
      <w:pPr>
        <w:pStyle w:val="Heading4"/>
      </w:pPr>
      <w:r>
        <w:t>4. Standards</w:t>
      </w:r>
    </w:p>
    <w:p w14:paraId="67849B63" w14:textId="77777777" w:rsidR="00C32D53" w:rsidRDefault="00C32D53" w:rsidP="00C32D53">
      <w:pPr>
        <w:pStyle w:val="Heading4"/>
      </w:pPr>
      <w:r>
        <w:t>Limits: Prefer breadth, we gain more topic education about large social issues in the status quo, like Islamophobia, natives, and also policy options that are materially important</w:t>
      </w:r>
    </w:p>
    <w:p w14:paraId="654A235E" w14:textId="77777777" w:rsidR="00C32D53" w:rsidRDefault="00C32D53" w:rsidP="00C32D53">
      <w:pPr>
        <w:pStyle w:val="Heading4"/>
      </w:pPr>
      <w:r>
        <w:t>Reasonability: Competing interps lead to a race to bottom, prefer reasonability</w:t>
      </w:r>
    </w:p>
    <w:p w14:paraId="683BB765" w14:textId="77777777" w:rsidR="00C32D53" w:rsidRDefault="00C32D53" w:rsidP="00C32D53">
      <w:pPr>
        <w:pStyle w:val="Heading4"/>
      </w:pPr>
      <w:r>
        <w:t>Predictability: Ours is a core aff, it’s on the wiki, this is one you should be prepared for.</w:t>
      </w:r>
    </w:p>
    <w:p w14:paraId="55F78D42" w14:textId="77777777" w:rsidR="00C32D53" w:rsidRDefault="00C32D53" w:rsidP="00C32D53">
      <w:pPr>
        <w:pStyle w:val="Heading4"/>
      </w:pPr>
      <w:r>
        <w:t xml:space="preserve">Ground: Generics solve any lost ground </w:t>
      </w:r>
    </w:p>
    <w:p w14:paraId="14F30894" w14:textId="77777777" w:rsidR="00C32D53" w:rsidRDefault="00C32D53" w:rsidP="00C32D53">
      <w:pPr>
        <w:pStyle w:val="Heading4"/>
      </w:pPr>
      <w:r>
        <w:t>Fairness: Potential abuse isn’t a voter, make them prove they have suffered in this round</w:t>
      </w:r>
    </w:p>
    <w:p w14:paraId="4A9CC2F2" w14:textId="77777777" w:rsidR="00C32D53" w:rsidRDefault="00C32D53" w:rsidP="00C32D53">
      <w:pPr>
        <w:pStyle w:val="Heading4"/>
      </w:pPr>
      <w:r>
        <w:t>Education: Best for education, we learn about more issues while still keeping it adequately limited.</w:t>
      </w:r>
    </w:p>
    <w:p w14:paraId="7AEFAC0E" w14:textId="77777777" w:rsidR="00C32D53" w:rsidRDefault="00C32D53" w:rsidP="00C32D53">
      <w:pPr>
        <w:pStyle w:val="Heading3"/>
      </w:pPr>
      <w:r>
        <w:t>w/m covert</w:t>
      </w:r>
    </w:p>
    <w:p w14:paraId="57A895BD" w14:textId="77777777" w:rsidR="00C32D53" w:rsidRPr="006C4E93" w:rsidRDefault="00C32D53" w:rsidP="00C32D53">
      <w:pPr>
        <w:pStyle w:val="Heading4"/>
      </w:pPr>
      <w:r>
        <w:t>Extend 1ac miller 12 – Tohono are constantly surveilled. That’s the word used. The Tohono never know when they are being surveilled, i.e. when the CBP drone is right above their head.</w:t>
      </w:r>
    </w:p>
    <w:p w14:paraId="798548DA" w14:textId="77777777" w:rsidR="00C32D53" w:rsidRDefault="00C32D53" w:rsidP="00C32D53">
      <w:pPr>
        <w:pStyle w:val="Heading1"/>
      </w:pPr>
      <w:r>
        <w:t>DAs</w:t>
      </w:r>
    </w:p>
    <w:p w14:paraId="0948C132" w14:textId="77777777" w:rsidR="00C32D53" w:rsidRDefault="00C32D53" w:rsidP="00C32D53">
      <w:pPr>
        <w:pStyle w:val="Heading2"/>
      </w:pPr>
      <w:r>
        <w:t>Terror</w:t>
      </w:r>
    </w:p>
    <w:p w14:paraId="47284127" w14:textId="77777777" w:rsidR="00C32D53" w:rsidRDefault="00C32D53" w:rsidP="00C32D53">
      <w:pPr>
        <w:rPr>
          <w:rStyle w:val="Style13ptBold"/>
        </w:rPr>
      </w:pPr>
      <w:r>
        <w:rPr>
          <w:rStyle w:val="Style13ptBold"/>
        </w:rPr>
        <w:t>1. Turn – the USFG uses the excuse of terrorism to oppress native populations and force nationalism against us.</w:t>
      </w:r>
    </w:p>
    <w:p w14:paraId="6E585287" w14:textId="77777777" w:rsidR="00C32D53" w:rsidRPr="005941FC" w:rsidRDefault="00C32D53" w:rsidP="00C32D53">
      <w:r w:rsidRPr="00786E4F">
        <w:rPr>
          <w:rStyle w:val="Style13ptBold"/>
        </w:rPr>
        <w:t>Rivas, 6</w:t>
      </w:r>
      <w:r>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40" w:history="1">
        <w:r w:rsidRPr="00F27BE1">
          <w:rPr>
            <w:rStyle w:val="Hyperlink"/>
          </w:rPr>
          <w:t>http://www.tiamatpublications.com/docs/imperialism_interview_article.pdf</w:t>
        </w:r>
      </w:hyperlink>
      <w:r>
        <w:t>, Accessed 7/15/15) CH</w:t>
      </w:r>
    </w:p>
    <w:p w14:paraId="4D62EB52" w14:textId="77777777" w:rsidR="00C32D53" w:rsidRDefault="00C32D53" w:rsidP="00C32D53">
      <w:r w:rsidRPr="00BD310E">
        <w:t xml:space="preserve">Imperialism – lately this word has been re-entering debate and speech around the country. For the most part, these days, the word imperialism is being used to describe the actions of the United States government as it seeks to gain control over Middle Eastern governments and economies. The continuing occupation of Iraq by the United States is the best example of this neo-imperialism. But imperialism is not limited to lands across the oceans, and the United States government is currently engaged in the occupation of lands much closer to home. We must never forget that the very lands claimed by the government of the United States in North America are claimed by nothing other than the right of conquest. </w:t>
      </w:r>
      <w:r w:rsidRPr="009D49A5">
        <w:rPr>
          <w:rStyle w:val="TitleChar"/>
          <w:highlight w:val="yellow"/>
        </w:rPr>
        <w:t>The U</w:t>
      </w:r>
      <w:r w:rsidRPr="002E3276">
        <w:rPr>
          <w:rStyle w:val="TitleChar"/>
        </w:rPr>
        <w:t xml:space="preserve">nited </w:t>
      </w:r>
      <w:r w:rsidRPr="009D49A5">
        <w:rPr>
          <w:rStyle w:val="TitleChar"/>
          <w:highlight w:val="yellow"/>
        </w:rPr>
        <w:t>S</w:t>
      </w:r>
      <w:r w:rsidRPr="002E3276">
        <w:rPr>
          <w:rStyle w:val="TitleChar"/>
        </w:rPr>
        <w:t xml:space="preserve">tates </w:t>
      </w:r>
      <w:r w:rsidRPr="009D49A5">
        <w:rPr>
          <w:rStyle w:val="TitleChar"/>
          <w:highlight w:val="yellow"/>
        </w:rPr>
        <w:t>government is a government of occupation</w:t>
      </w:r>
      <w:r w:rsidRPr="002E3276">
        <w:rPr>
          <w:rStyle w:val="TitleChar"/>
        </w:rPr>
        <w:t xml:space="preserve"> here in North America and </w:t>
      </w:r>
      <w:r w:rsidRPr="009D49A5">
        <w:rPr>
          <w:rStyle w:val="TitleChar"/>
          <w:highlight w:val="yellow"/>
        </w:rPr>
        <w:t>the lands</w:t>
      </w:r>
      <w:r w:rsidRPr="002E3276">
        <w:rPr>
          <w:rStyle w:val="TitleChar"/>
        </w:rPr>
        <w:t xml:space="preserve"> that </w:t>
      </w:r>
      <w:r w:rsidRPr="009D49A5">
        <w:rPr>
          <w:rStyle w:val="TitleChar"/>
          <w:highlight w:val="yellow"/>
        </w:rPr>
        <w:t>it continues to</w:t>
      </w:r>
      <w:r w:rsidRPr="002E3276">
        <w:rPr>
          <w:rStyle w:val="TitleChar"/>
        </w:rPr>
        <w:t xml:space="preserve"> claim and </w:t>
      </w:r>
      <w:r w:rsidRPr="009D49A5">
        <w:rPr>
          <w:rStyle w:val="TitleChar"/>
          <w:highlight w:val="yellow"/>
        </w:rPr>
        <w:t>occupy are in spirit</w:t>
      </w:r>
      <w:r w:rsidRPr="002E3276">
        <w:rPr>
          <w:rStyle w:val="TitleChar"/>
        </w:rPr>
        <w:t xml:space="preserve"> still </w:t>
      </w:r>
      <w:r w:rsidRPr="009D49A5">
        <w:rPr>
          <w:rStyle w:val="TitleChar"/>
          <w:highlight w:val="yellow"/>
        </w:rPr>
        <w:t>the autonomous territories of</w:t>
      </w:r>
      <w:r w:rsidRPr="002E3276">
        <w:rPr>
          <w:rStyle w:val="TitleChar"/>
        </w:rPr>
        <w:t xml:space="preserve"> the </w:t>
      </w:r>
      <w:r w:rsidRPr="009D49A5">
        <w:rPr>
          <w:rStyle w:val="TitleChar"/>
          <w:highlight w:val="yellow"/>
        </w:rPr>
        <w:t>indigenous tribes that existed</w:t>
      </w:r>
      <w:r w:rsidRPr="002E3276">
        <w:rPr>
          <w:rStyle w:val="TitleChar"/>
        </w:rPr>
        <w:t xml:space="preserve"> here </w:t>
      </w:r>
      <w:r w:rsidRPr="009D49A5">
        <w:rPr>
          <w:rStyle w:val="TitleChar"/>
          <w:highlight w:val="yellow"/>
        </w:rPr>
        <w:t>before the first European colonists</w:t>
      </w:r>
      <w:r w:rsidRPr="002E3276">
        <w:rPr>
          <w:rStyle w:val="TitleChar"/>
        </w:rPr>
        <w:t xml:space="preserve"> stepped foot on the continent</w:t>
      </w:r>
      <w:r w:rsidRPr="00BD310E">
        <w:t xml:space="preserve">. Since 9/11 the United States government has ratcheted up its attacks against the indigenous residents of the United States. In southern Arizona, </w:t>
      </w:r>
      <w:r w:rsidRPr="002E3276">
        <w:rPr>
          <w:rStyle w:val="TitleChar"/>
        </w:rPr>
        <w:t xml:space="preserve">these </w:t>
      </w:r>
      <w:r w:rsidRPr="009D49A5">
        <w:rPr>
          <w:rStyle w:val="TitleChar"/>
          <w:highlight w:val="yellow"/>
        </w:rPr>
        <w:t>attacks have come in the guise of border</w:t>
      </w:r>
      <w:r w:rsidRPr="002E3276">
        <w:rPr>
          <w:rStyle w:val="TitleChar"/>
        </w:rPr>
        <w:t xml:space="preserve">land </w:t>
      </w:r>
      <w:r w:rsidRPr="009D49A5">
        <w:rPr>
          <w:rStyle w:val="TitleChar"/>
          <w:highlight w:val="yellow"/>
        </w:rPr>
        <w:t>defense</w:t>
      </w:r>
      <w:r w:rsidRPr="00BD310E">
        <w:t xml:space="preserve">. The traditional O’odham residents of southern Arizona have become the victims of a joint program carried out by the Department of Homeland Security and the Border Patrol to build a border wall across the entire 330 mile U.S / Mexico border, a 65 mile section of which will run along the southern edge of the Tohono O’odham reservation. This wall, if it is allowed to be built, will effectively cut in half the traditional territory of the O’odham and serve to disrupt traditional migration patterns and isolate O’odham villages that exist on opposite sides of the international border. To justify the building of this wall </w:t>
      </w:r>
      <w:r w:rsidRPr="009D49A5">
        <w:rPr>
          <w:rStyle w:val="TitleChar"/>
          <w:highlight w:val="yellow"/>
        </w:rPr>
        <w:t>the government has</w:t>
      </w:r>
      <w:r w:rsidRPr="002E3276">
        <w:rPr>
          <w:rStyle w:val="TitleChar"/>
        </w:rPr>
        <w:t xml:space="preserve"> once again </w:t>
      </w:r>
      <w:r w:rsidRPr="009D49A5">
        <w:rPr>
          <w:rStyle w:val="TitleChar"/>
          <w:highlight w:val="yellow"/>
        </w:rPr>
        <w:t>used the fear of terrorism</w:t>
      </w:r>
      <w:r w:rsidRPr="002E3276">
        <w:rPr>
          <w:rStyle w:val="TitleChar"/>
        </w:rPr>
        <w:t xml:space="preserve">, as has become common </w:t>
      </w:r>
      <w:r w:rsidRPr="009D49A5">
        <w:rPr>
          <w:rStyle w:val="TitleChar"/>
          <w:highlight w:val="yellow"/>
        </w:rPr>
        <w:t>since 9/11, to advance its fascistic imperialist interests</w:t>
      </w:r>
      <w:r w:rsidRPr="00BD310E">
        <w:t xml:space="preserve">. In a Time Magazine article dated September 20, 2004, entitled “Who left the door open” one can find a perfect example of the fear mongering about “terrorist threats” being used by the corporate media and government to justify the militarization of the border zone and the building of a border wall. Although the Time article does not specifically mention the proposed wall, it does mention the Tohono O’odham nation as being a specific weak spot in the border defense. The article states that “Law enforcement authorities believe the mass movement of illegals, wherever they are from, offers the perfect cover for terrorists seeking to enter the U.S…” Even the 9/11 commission chimes in on this absurd talking point in its report stating that: “two systemic weaknesses came together in our border system's inability to contribute to an effective defense against the 9/11 attacks: a lack of well-developed counter terrorism measures as a part of border security and an immigration system not able to deliver on 1 its basic commitments, much less support counter terrorism. These weaknesses have been reduced but are far from being overcome.” This last statement is especially ridiculous considering that none of the accused 9/11 hijackers crossed into the United States through its border with Mexico. Despite such evident absurdity, the government obviously feels that it can count on the ignorance and apathy of the American public to give it free reign as it moves to completely seal the border between the United States and Mexico. In fact, it seems that </w:t>
      </w:r>
      <w:r w:rsidRPr="002E3276">
        <w:rPr>
          <w:rStyle w:val="TitleChar"/>
        </w:rPr>
        <w:t>a small minority of deluded and frightened residents of this country have fallen for the government campaign of terrorist fear mongering and economic scapegoating of immigrants</w:t>
      </w:r>
      <w:r w:rsidRPr="00BD310E">
        <w:t>. The visible rise of racist vigilante groups such as the Minute Man project and Save our State are part of the very dangerous right wing consolidation of power taking place here in North America</w:t>
      </w:r>
      <w:r w:rsidRPr="002E3276">
        <w:rPr>
          <w:rStyle w:val="TitleChar"/>
        </w:rPr>
        <w:t xml:space="preserve">. </w:t>
      </w:r>
      <w:r w:rsidRPr="009D49A5">
        <w:rPr>
          <w:rStyle w:val="TitleChar"/>
          <w:highlight w:val="yellow"/>
        </w:rPr>
        <w:t>It is essential for every resident</w:t>
      </w:r>
      <w:r w:rsidRPr="002E3276">
        <w:rPr>
          <w:rStyle w:val="TitleChar"/>
        </w:rPr>
        <w:t xml:space="preserve"> of this land </w:t>
      </w:r>
      <w:r w:rsidRPr="009D49A5">
        <w:rPr>
          <w:rStyle w:val="TitleChar"/>
          <w:highlight w:val="yellow"/>
        </w:rPr>
        <w:t xml:space="preserve">who does not agree with </w:t>
      </w:r>
      <w:r w:rsidRPr="009D49A5">
        <w:rPr>
          <w:rStyle w:val="TitleChar"/>
        </w:rPr>
        <w:t>the</w:t>
      </w:r>
      <w:r w:rsidRPr="009D49A5">
        <w:rPr>
          <w:rStyle w:val="TitleChar"/>
          <w:highlight w:val="yellow"/>
        </w:rPr>
        <w:t xml:space="preserve"> racist nationalism</w:t>
      </w:r>
      <w:r w:rsidRPr="002E3276">
        <w:rPr>
          <w:rStyle w:val="TitleChar"/>
        </w:rPr>
        <w:t xml:space="preserve"> being forced upon us in this country </w:t>
      </w:r>
      <w:r w:rsidRPr="009D49A5">
        <w:rPr>
          <w:rStyle w:val="TitleChar"/>
          <w:highlight w:val="yellow"/>
        </w:rPr>
        <w:t>to rise up and stop this</w:t>
      </w:r>
      <w:r w:rsidRPr="002E3276">
        <w:rPr>
          <w:rStyle w:val="TitleChar"/>
        </w:rPr>
        <w:t xml:space="preserve"> tide of </w:t>
      </w:r>
      <w:r w:rsidRPr="009D49A5">
        <w:rPr>
          <w:rStyle w:val="TitleChar"/>
          <w:highlight w:val="yellow"/>
        </w:rPr>
        <w:t>fear based fascism</w:t>
      </w:r>
      <w:r w:rsidRPr="002E3276">
        <w:rPr>
          <w:rStyle w:val="TitleChar"/>
        </w:rPr>
        <w:t xml:space="preserve"> before it is consolidated</w:t>
      </w:r>
      <w:r w:rsidRPr="00BD310E">
        <w:t>. Hundreds of thousands of migrants from the south have risen in a nationwide movement to resist this new wave of racism and fascistic demagoguery – now it is essential that the rest of us join them to resist the militarization of the U.S./Mexico border. It should go without saying that given the current trajectory of the Bush regime, a sealed border should be of grave concern to anyone living in North America – don’t forget that a sealed border can serve to keep people in just as well as it can serve to keep others out!</w:t>
      </w:r>
    </w:p>
    <w:p w14:paraId="66EA8061" w14:textId="77777777" w:rsidR="00C32D53" w:rsidRDefault="00C32D53" w:rsidP="00C32D53">
      <w:pPr>
        <w:pStyle w:val="Heading4"/>
      </w:pPr>
      <w:r>
        <w:t>4. short ev indicates loss of culture should be prioritized over loss of life. Culture is a social fabric that allows the dead to be kept alive. Without culture all impx are terminally NUq. Means case definitely o/w the da</w:t>
      </w:r>
    </w:p>
    <w:p w14:paraId="4D4BF00A" w14:textId="77777777" w:rsidR="00C32D53" w:rsidRDefault="00C32D53" w:rsidP="00C32D53">
      <w:pPr>
        <w:pStyle w:val="Heading4"/>
      </w:pPr>
      <w:r>
        <w:t>5. katz ev indicates border patrol’s discriminatory practices dehumanize and cause every form of evil – means case o/w</w:t>
      </w:r>
    </w:p>
    <w:p w14:paraId="75449190" w14:textId="77777777" w:rsidR="00C32D53" w:rsidRDefault="00C32D53" w:rsidP="00C32D53">
      <w:pPr>
        <w:pStyle w:val="Heading4"/>
      </w:pPr>
      <w:r>
        <w:t>6. There is a low likelihood of terrorists crossing through the border and virtually zero chance of them launching attacks on US soil.</w:t>
      </w:r>
    </w:p>
    <w:p w14:paraId="62912AA9" w14:textId="77777777" w:rsidR="00C32D53" w:rsidRPr="008F6330" w:rsidRDefault="00C32D53" w:rsidP="00C32D53">
      <w:r w:rsidRPr="008F6330">
        <w:rPr>
          <w:rStyle w:val="citationtext"/>
          <w:b/>
          <w:sz w:val="26"/>
          <w:szCs w:val="26"/>
        </w:rPr>
        <w:t>Steller, 14</w:t>
      </w:r>
      <w:r>
        <w:rPr>
          <w:rStyle w:val="citationtext"/>
        </w:rPr>
        <w:t xml:space="preserve"> (Tim. "Steller: Cross-border Terrorism Isn't the Realistic Threat." </w:t>
      </w:r>
      <w:r>
        <w:rPr>
          <w:rStyle w:val="citationtext"/>
          <w:i/>
          <w:iCs/>
        </w:rPr>
        <w:t>Arizona Daily Star</w:t>
      </w:r>
      <w:r>
        <w:rPr>
          <w:rStyle w:val="citationtext"/>
        </w:rPr>
        <w:t>. N.p., 9 Sept. 2014. Web. 17 July 2015. &lt;http%3A%2F%2Ftucson.com%2Fnews%2Flocal%2Fcolumn%2Fsteller-cross-border-terrorism-isn-t-the-realistic-threat%2Farticle_877cd11c-d35b-566d-8b2d-f8b43c2f1fd8.html&gt;.)TB</w:t>
      </w:r>
    </w:p>
    <w:p w14:paraId="761E7E37" w14:textId="77777777" w:rsidR="00C32D53" w:rsidRPr="003C0498" w:rsidRDefault="00C32D53" w:rsidP="00C32D53">
      <w:r w:rsidRPr="003C0498">
        <w:t xml:space="preserve">As each new terrorist threat arises — Hamas, al-Qaida, al-Shabab — the alarm is raised again. Now it’s Islamic State’s turn: </w:t>
      </w:r>
      <w:r w:rsidRPr="000E10F8">
        <w:rPr>
          <w:u w:val="single"/>
        </w:rPr>
        <w:t xml:space="preserve">Texas Gov. </w:t>
      </w:r>
      <w:r w:rsidRPr="000E10F8">
        <w:rPr>
          <w:highlight w:val="yellow"/>
          <w:u w:val="single"/>
        </w:rPr>
        <w:t xml:space="preserve">Rick Perry and others have </w:t>
      </w:r>
      <w:hyperlink r:id="rId41" w:tgtFrame="_blank" w:history="1">
        <w:r w:rsidRPr="000E10F8">
          <w:rPr>
            <w:rStyle w:val="Hyperlink"/>
            <w:highlight w:val="yellow"/>
          </w:rPr>
          <w:t xml:space="preserve">worried </w:t>
        </w:r>
        <w:r w:rsidRPr="000E10F8">
          <w:rPr>
            <w:rStyle w:val="Hyperlink"/>
          </w:rPr>
          <w:t>aloud</w:t>
        </w:r>
      </w:hyperlink>
      <w:r w:rsidRPr="000E10F8">
        <w:rPr>
          <w:u w:val="single"/>
        </w:rPr>
        <w:t xml:space="preserve"> </w:t>
      </w:r>
      <w:r w:rsidRPr="000E10F8">
        <w:rPr>
          <w:highlight w:val="yellow"/>
          <w:u w:val="single"/>
        </w:rPr>
        <w:t>that</w:t>
      </w:r>
      <w:r w:rsidRPr="000E10F8">
        <w:rPr>
          <w:u w:val="single"/>
        </w:rPr>
        <w:t xml:space="preserve"> members </w:t>
      </w:r>
      <w:r w:rsidRPr="000E10F8">
        <w:rPr>
          <w:highlight w:val="yellow"/>
          <w:u w:val="single"/>
        </w:rPr>
        <w:t xml:space="preserve">of Islamic State </w:t>
      </w:r>
      <w:r w:rsidRPr="000E10F8">
        <w:rPr>
          <w:u w:val="single"/>
        </w:rPr>
        <w:t xml:space="preserve">have already crossed the U.S.-Mexico border or </w:t>
      </w:r>
      <w:r w:rsidRPr="000E10F8">
        <w:rPr>
          <w:highlight w:val="yellow"/>
          <w:u w:val="single"/>
        </w:rPr>
        <w:t>are preparing an attack from Mexico’s border</w:t>
      </w:r>
      <w:r w:rsidRPr="000E10F8">
        <w:rPr>
          <w:u w:val="single"/>
        </w:rPr>
        <w:t xml:space="preserve"> region. “Islamic terrorist groups are operating in the Mexican border city of Ciudad Juarez and planning to attack the United States with car bombs or other vehicle-borne improvised explosive devices,”</w:t>
      </w:r>
      <w:r w:rsidRPr="003C0498">
        <w:t xml:space="preserve"> the group </w:t>
      </w:r>
      <w:hyperlink r:id="rId42" w:tgtFrame="_blank" w:history="1">
        <w:r w:rsidRPr="003C0498">
          <w:rPr>
            <w:rStyle w:val="Hyperlink"/>
          </w:rPr>
          <w:t>Judicial Watch reported Aug. 29</w:t>
        </w:r>
      </w:hyperlink>
      <w:r w:rsidRPr="003C0498">
        <w:t xml:space="preserve">, citing “high-level” sources. The alarm </w:t>
      </w:r>
      <w:hyperlink r:id="rId43" w:tgtFrame="_blank" w:history="1">
        <w:r w:rsidRPr="003C0498">
          <w:rPr>
            <w:rStyle w:val="Hyperlink"/>
          </w:rPr>
          <w:t>quickly spread</w:t>
        </w:r>
      </w:hyperlink>
      <w:r w:rsidRPr="003C0498">
        <w:t xml:space="preserve">, especially with tomorrow’s anniversary of the Sept. 11, 2001, attacks approaching. It’s possible, of course, for such an attack to occur, but as with so many such perceived threats, </w:t>
      </w:r>
      <w:r w:rsidRPr="003C0498">
        <w:rPr>
          <w:highlight w:val="yellow"/>
          <w:u w:val="single"/>
        </w:rPr>
        <w:t>it’s unlikely</w:t>
      </w:r>
      <w:r w:rsidRPr="000E10F8">
        <w:rPr>
          <w:u w:val="single"/>
        </w:rPr>
        <w:t>.</w:t>
      </w:r>
      <w:r w:rsidRPr="003C0498">
        <w:t xml:space="preserve"> To the extent that border problems pose a realistic threat to someplace like Tucson and Southern Arizona, it’s much more likely to be realized in an incident like the outrageous attack that occurred four days after the Judicial Watch piece was published. That day, </w:t>
      </w:r>
      <w:hyperlink r:id="rId44" w:tgtFrame="_blank" w:history="1">
        <w:r w:rsidRPr="003C0498">
          <w:rPr>
            <w:rStyle w:val="Hyperlink"/>
          </w:rPr>
          <w:t>a 16-year-old Tucson boy was kidnapped</w:t>
        </w:r>
      </w:hyperlink>
      <w:r w:rsidRPr="003C0498">
        <w:t xml:space="preserve"> and held for ransom before being rescued by Tucson police the next day. Of the five people arrested so far (a sixth is on the loose), three were previously deported from the United States but managed to find their way back here. </w:t>
      </w:r>
      <w:r w:rsidRPr="000E10F8">
        <w:rPr>
          <w:u w:val="single"/>
        </w:rPr>
        <w:t>If you want to worry about the Mexican border, that’s the wiser place to focus your fear, not on Middle East terrorist groups.</w:t>
      </w:r>
      <w:r w:rsidRPr="003C0498">
        <w:t xml:space="preserve"> It’s not just me saying this. </w:t>
      </w:r>
      <w:r w:rsidRPr="003C0498">
        <w:rPr>
          <w:highlight w:val="yellow"/>
          <w:u w:val="single"/>
        </w:rPr>
        <w:t>Listen to</w:t>
      </w:r>
      <w:r w:rsidRPr="000E10F8">
        <w:rPr>
          <w:u w:val="single"/>
        </w:rPr>
        <w:t xml:space="preserve"> people like Tony </w:t>
      </w:r>
      <w:r w:rsidRPr="003C0498">
        <w:rPr>
          <w:highlight w:val="yellow"/>
          <w:u w:val="single"/>
        </w:rPr>
        <w:t>Coulson, who retired in 2010 after</w:t>
      </w:r>
      <w:r w:rsidRPr="000E10F8">
        <w:rPr>
          <w:u w:val="single"/>
        </w:rPr>
        <w:t xml:space="preserve"> crucial, </w:t>
      </w:r>
      <w:r w:rsidRPr="003C0498">
        <w:rPr>
          <w:highlight w:val="yellow"/>
          <w:u w:val="single"/>
        </w:rPr>
        <w:t>post-9/11 years as head of the D</w:t>
      </w:r>
      <w:r w:rsidRPr="000E10F8">
        <w:rPr>
          <w:u w:val="single"/>
        </w:rPr>
        <w:t xml:space="preserve">rug </w:t>
      </w:r>
      <w:r w:rsidRPr="003C0498">
        <w:rPr>
          <w:highlight w:val="yellow"/>
          <w:u w:val="single"/>
        </w:rPr>
        <w:t>E</w:t>
      </w:r>
      <w:r w:rsidRPr="000E10F8">
        <w:rPr>
          <w:u w:val="single"/>
        </w:rPr>
        <w:t xml:space="preserve">nforcement </w:t>
      </w:r>
      <w:r w:rsidRPr="003C0498">
        <w:rPr>
          <w:highlight w:val="yellow"/>
          <w:u w:val="single"/>
        </w:rPr>
        <w:t>A</w:t>
      </w:r>
      <w:r w:rsidRPr="000E10F8">
        <w:rPr>
          <w:u w:val="single"/>
        </w:rPr>
        <w:t>dministration</w:t>
      </w:r>
      <w:r w:rsidRPr="003C0498">
        <w:rPr>
          <w:highlight w:val="yellow"/>
          <w:u w:val="single"/>
        </w:rPr>
        <w:t>’s Tucson office</w:t>
      </w:r>
      <w:r w:rsidRPr="000E10F8">
        <w:rPr>
          <w:u w:val="single"/>
        </w:rPr>
        <w:t>. “</w:t>
      </w:r>
      <w:r w:rsidRPr="003C0498">
        <w:rPr>
          <w:highlight w:val="yellow"/>
          <w:u w:val="single"/>
        </w:rPr>
        <w:t>Our vulnerability to terrorist activity has nothing to do with the border</w:t>
      </w:r>
      <w:r w:rsidRPr="000E10F8">
        <w:rPr>
          <w:u w:val="single"/>
        </w:rPr>
        <w:t xml:space="preserve">,” Coulson told me Tuesday. </w:t>
      </w:r>
      <w:r w:rsidRPr="003C0498">
        <w:rPr>
          <w:highlight w:val="yellow"/>
          <w:u w:val="single"/>
        </w:rPr>
        <w:t>A smuggling organization that brings in a terrorist would be causing itself tremendous</w:t>
      </w:r>
      <w:r w:rsidRPr="000E10F8">
        <w:rPr>
          <w:u w:val="single"/>
        </w:rPr>
        <w:t xml:space="preserve">, unnecessary </w:t>
      </w:r>
      <w:r w:rsidRPr="003C0498">
        <w:rPr>
          <w:highlight w:val="yellow"/>
          <w:u w:val="single"/>
        </w:rPr>
        <w:t>risk</w:t>
      </w:r>
      <w:r w:rsidRPr="000E10F8">
        <w:rPr>
          <w:u w:val="single"/>
        </w:rPr>
        <w:t xml:space="preserve">, he said. </w:t>
      </w:r>
      <w:r w:rsidRPr="003C0498">
        <w:t xml:space="preserve">Still, the attraction of combining fears of the border and of terrorism is clear. A significant number of people who try to cross the border illegally from Mexico make it across, even now. Therefore, foreign terrorists who want to hurt the United States could try to get smuggled across to achieve their aims. The concern goes back, at least, to 1986. </w:t>
      </w:r>
      <w:hyperlink r:id="rId45" w:tgtFrame="_blank" w:history="1">
        <w:r w:rsidRPr="003C0498">
          <w:rPr>
            <w:rStyle w:val="Hyperlink"/>
          </w:rPr>
          <w:t>An Arizona Daily Star story</w:t>
        </w:r>
      </w:hyperlink>
      <w:r w:rsidRPr="003C0498">
        <w:t xml:space="preserve"> that year said Cochise County Attorney Alan Polley told a U.S. Senate subcommittee that local officials needed help preventing cross-border terrorism. An FBI official told the same panel there was no significant threat of terrorism at the border. What happened in the intervening decades? Essentially, nothing. A few people have crossed the Mexican border, legally or illegally, and worked here to help fund Hamas or other terrorist groups abroad. None has crossed illegally and launched terrorist attacks here.</w:t>
      </w:r>
    </w:p>
    <w:p w14:paraId="0ADD089B" w14:textId="77777777" w:rsidR="00C32D53" w:rsidRPr="007E1FCC" w:rsidRDefault="00C32D53" w:rsidP="00C32D53">
      <w:pPr>
        <w:pStyle w:val="Heading4"/>
      </w:pPr>
      <w:r>
        <w:t>7. Border already porous now – link NUq</w:t>
      </w:r>
    </w:p>
    <w:p w14:paraId="5C9FE944" w14:textId="77777777" w:rsidR="00C32D53" w:rsidRDefault="00C32D53" w:rsidP="00C32D53">
      <w:pPr>
        <w:pStyle w:val="Heading4"/>
      </w:pPr>
      <w:r>
        <w:t>8. The vast majority of terror attacks in the US are from people legally in the nation. There’s no reason to fear a terrorist crossing the border.</w:t>
      </w:r>
    </w:p>
    <w:p w14:paraId="7DC4B010" w14:textId="77777777" w:rsidR="00C32D53" w:rsidRPr="006D385A" w:rsidRDefault="00C32D53" w:rsidP="00C32D53">
      <w:r w:rsidRPr="00B03482">
        <w:rPr>
          <w:rStyle w:val="citationtext"/>
          <w:b/>
          <w:sz w:val="26"/>
          <w:szCs w:val="26"/>
        </w:rPr>
        <w:t xml:space="preserve">McCombs and Steller, 11 </w:t>
      </w:r>
      <w:r>
        <w:rPr>
          <w:rStyle w:val="citationtext"/>
        </w:rPr>
        <w:t xml:space="preserve">(Brady and Tim. Contributors to the Arizona Daily Star. "Border Seen as Unlikely Terrorist Crossing Point." </w:t>
      </w:r>
      <w:r>
        <w:rPr>
          <w:rStyle w:val="citationtext"/>
          <w:i/>
          <w:iCs/>
        </w:rPr>
        <w:t>Arizona Daily Star</w:t>
      </w:r>
      <w:r>
        <w:rPr>
          <w:rStyle w:val="citationtext"/>
        </w:rPr>
        <w:t>. 07 June 2011. Web. 26 July 2015. &lt;http://tucson.com/news/local/border/border-seen-as-unlikely-terrorist-crossing-point/article_ed932aa2-9d2a-54f1-b930-85f5d4cce9a8.html)TB</w:t>
      </w:r>
    </w:p>
    <w:p w14:paraId="7DA35842" w14:textId="77777777" w:rsidR="00C32D53" w:rsidRPr="006D385A" w:rsidRDefault="00C32D53" w:rsidP="00C32D53">
      <w:pPr>
        <w:spacing w:before="100" w:beforeAutospacing="1" w:after="100" w:afterAutospacing="1"/>
        <w:rPr>
          <w:rFonts w:ascii="Times New Roman" w:eastAsia="Times New Roman" w:hAnsi="Times New Roman" w:cs="Times New Roman"/>
        </w:rPr>
      </w:pPr>
      <w:r w:rsidRPr="000A284F">
        <w:rPr>
          <w:rFonts w:ascii="Times New Roman" w:eastAsia="Times New Roman" w:hAnsi="Times New Roman" w:cs="Times New Roman"/>
          <w:sz w:val="24"/>
          <w:highlight w:val="yellow"/>
          <w:u w:val="single"/>
        </w:rPr>
        <w:t>Over the last two decades, almost all</w:t>
      </w:r>
      <w:r w:rsidRPr="000A284F">
        <w:rPr>
          <w:rFonts w:ascii="Times New Roman" w:eastAsia="Times New Roman" w:hAnsi="Times New Roman" w:cs="Times New Roman"/>
          <w:sz w:val="24"/>
          <w:u w:val="single"/>
        </w:rPr>
        <w:t xml:space="preserve"> of the known </w:t>
      </w:r>
      <w:r w:rsidRPr="000A284F">
        <w:rPr>
          <w:rFonts w:ascii="Times New Roman" w:eastAsia="Times New Roman" w:hAnsi="Times New Roman" w:cs="Times New Roman"/>
          <w:sz w:val="24"/>
          <w:highlight w:val="yellow"/>
          <w:u w:val="single"/>
        </w:rPr>
        <w:t>international terrorists arrested in the U</w:t>
      </w:r>
      <w:r w:rsidRPr="000A284F">
        <w:rPr>
          <w:rFonts w:ascii="Times New Roman" w:eastAsia="Times New Roman" w:hAnsi="Times New Roman" w:cs="Times New Roman"/>
          <w:sz w:val="24"/>
          <w:u w:val="single"/>
        </w:rPr>
        <w:t xml:space="preserve">nited </w:t>
      </w:r>
      <w:r w:rsidRPr="000A284F">
        <w:rPr>
          <w:rFonts w:ascii="Times New Roman" w:eastAsia="Times New Roman" w:hAnsi="Times New Roman" w:cs="Times New Roman"/>
          <w:sz w:val="24"/>
          <w:highlight w:val="yellow"/>
          <w:u w:val="single"/>
        </w:rPr>
        <w:t>S</w:t>
      </w:r>
      <w:r w:rsidRPr="000A284F">
        <w:rPr>
          <w:rFonts w:ascii="Times New Roman" w:eastAsia="Times New Roman" w:hAnsi="Times New Roman" w:cs="Times New Roman"/>
          <w:sz w:val="24"/>
          <w:u w:val="single"/>
        </w:rPr>
        <w:t xml:space="preserve">tates </w:t>
      </w:r>
      <w:r w:rsidRPr="000A284F">
        <w:rPr>
          <w:rFonts w:ascii="Times New Roman" w:eastAsia="Times New Roman" w:hAnsi="Times New Roman" w:cs="Times New Roman"/>
          <w:sz w:val="24"/>
          <w:highlight w:val="yellow"/>
          <w:u w:val="single"/>
        </w:rPr>
        <w:t>have come on legal visas</w:t>
      </w:r>
      <w:r w:rsidRPr="000A284F">
        <w:rPr>
          <w:rFonts w:ascii="Times New Roman" w:eastAsia="Times New Roman" w:hAnsi="Times New Roman" w:cs="Times New Roman"/>
          <w:sz w:val="24"/>
          <w:u w:val="single"/>
        </w:rPr>
        <w:t xml:space="preserve"> or were allowed to come in without a visa</w:t>
      </w:r>
      <w:r w:rsidRPr="000A284F">
        <w:rPr>
          <w:rFonts w:ascii="Times New Roman" w:eastAsia="Times New Roman" w:hAnsi="Times New Roman" w:cs="Times New Roman"/>
        </w:rPr>
        <w:t xml:space="preserve">, said Alden, of the Council on Foreign Relations. "These are people that come on airplanes," said Alden, author of "The Closing of the American Border," which explains how the U.S. revised visa and border policies in the wake of the Sept. 11 terrorist attacks. </w:t>
      </w:r>
      <w:r w:rsidRPr="000A284F">
        <w:rPr>
          <w:rFonts w:ascii="Times New Roman" w:eastAsia="Times New Roman" w:hAnsi="Times New Roman" w:cs="Times New Roman"/>
          <w:sz w:val="24"/>
          <w:highlight w:val="yellow"/>
          <w:u w:val="single"/>
        </w:rPr>
        <w:t>The</w:t>
      </w:r>
      <w:r w:rsidRPr="000A284F">
        <w:rPr>
          <w:rFonts w:ascii="Times New Roman" w:eastAsia="Times New Roman" w:hAnsi="Times New Roman" w:cs="Times New Roman"/>
          <w:sz w:val="24"/>
          <w:u w:val="single"/>
        </w:rPr>
        <w:t xml:space="preserve"> 19 </w:t>
      </w:r>
      <w:r w:rsidRPr="000A284F">
        <w:rPr>
          <w:rFonts w:ascii="Times New Roman" w:eastAsia="Times New Roman" w:hAnsi="Times New Roman" w:cs="Times New Roman"/>
          <w:sz w:val="24"/>
          <w:highlight w:val="yellow"/>
          <w:u w:val="single"/>
        </w:rPr>
        <w:t>people involved in</w:t>
      </w:r>
      <w:r w:rsidRPr="000A284F">
        <w:rPr>
          <w:rFonts w:ascii="Times New Roman" w:eastAsia="Times New Roman" w:hAnsi="Times New Roman" w:cs="Times New Roman"/>
          <w:sz w:val="24"/>
          <w:u w:val="single"/>
        </w:rPr>
        <w:t xml:space="preserve"> the </w:t>
      </w:r>
      <w:r w:rsidRPr="000A284F">
        <w:rPr>
          <w:rFonts w:ascii="Times New Roman" w:eastAsia="Times New Roman" w:hAnsi="Times New Roman" w:cs="Times New Roman"/>
          <w:sz w:val="24"/>
          <w:highlight w:val="yellow"/>
          <w:u w:val="single"/>
        </w:rPr>
        <w:t>Sept. 11</w:t>
      </w:r>
      <w:r w:rsidRPr="000A284F">
        <w:rPr>
          <w:rFonts w:ascii="Times New Roman" w:eastAsia="Times New Roman" w:hAnsi="Times New Roman" w:cs="Times New Roman"/>
          <w:sz w:val="24"/>
          <w:u w:val="single"/>
        </w:rPr>
        <w:t xml:space="preserve"> attacks </w:t>
      </w:r>
      <w:r w:rsidRPr="000A284F">
        <w:rPr>
          <w:rFonts w:ascii="Times New Roman" w:eastAsia="Times New Roman" w:hAnsi="Times New Roman" w:cs="Times New Roman"/>
          <w:sz w:val="24"/>
          <w:highlight w:val="yellow"/>
          <w:u w:val="single"/>
        </w:rPr>
        <w:t>entered the country on</w:t>
      </w:r>
      <w:r w:rsidRPr="000A284F">
        <w:rPr>
          <w:rFonts w:ascii="Times New Roman" w:eastAsia="Times New Roman" w:hAnsi="Times New Roman" w:cs="Times New Roman"/>
          <w:sz w:val="24"/>
          <w:u w:val="single"/>
        </w:rPr>
        <w:t xml:space="preserve"> legal </w:t>
      </w:r>
      <w:r w:rsidRPr="000A284F">
        <w:rPr>
          <w:rFonts w:ascii="Times New Roman" w:eastAsia="Times New Roman" w:hAnsi="Times New Roman" w:cs="Times New Roman"/>
          <w:sz w:val="24"/>
          <w:highlight w:val="yellow"/>
          <w:u w:val="single"/>
        </w:rPr>
        <w:t>visas</w:t>
      </w:r>
      <w:r w:rsidRPr="000A284F">
        <w:rPr>
          <w:rFonts w:ascii="Times New Roman" w:eastAsia="Times New Roman" w:hAnsi="Times New Roman" w:cs="Times New Roman"/>
          <w:sz w:val="24"/>
          <w:u w:val="single"/>
        </w:rPr>
        <w:t xml:space="preserve">. And </w:t>
      </w:r>
      <w:r w:rsidRPr="000A284F">
        <w:rPr>
          <w:rFonts w:ascii="Times New Roman" w:eastAsia="Times New Roman" w:hAnsi="Times New Roman" w:cs="Times New Roman"/>
          <w:sz w:val="24"/>
          <w:highlight w:val="yellow"/>
          <w:u w:val="single"/>
        </w:rPr>
        <w:t>over the last four</w:t>
      </w:r>
      <w:r w:rsidRPr="000A284F">
        <w:rPr>
          <w:rFonts w:ascii="Times New Roman" w:eastAsia="Times New Roman" w:hAnsi="Times New Roman" w:cs="Times New Roman"/>
          <w:sz w:val="24"/>
          <w:u w:val="single"/>
        </w:rPr>
        <w:t xml:space="preserve"> to five </w:t>
      </w:r>
      <w:r w:rsidRPr="000A284F">
        <w:rPr>
          <w:rFonts w:ascii="Times New Roman" w:eastAsia="Times New Roman" w:hAnsi="Times New Roman" w:cs="Times New Roman"/>
          <w:sz w:val="24"/>
          <w:highlight w:val="yellow"/>
          <w:u w:val="single"/>
        </w:rPr>
        <w:t>years</w:t>
      </w:r>
      <w:r w:rsidRPr="000A284F">
        <w:rPr>
          <w:rFonts w:ascii="Times New Roman" w:eastAsia="Times New Roman" w:hAnsi="Times New Roman" w:cs="Times New Roman"/>
          <w:sz w:val="24"/>
          <w:u w:val="single"/>
        </w:rPr>
        <w:t xml:space="preserve">, the </w:t>
      </w:r>
      <w:r w:rsidRPr="000A284F">
        <w:rPr>
          <w:rFonts w:ascii="Times New Roman" w:eastAsia="Times New Roman" w:hAnsi="Times New Roman" w:cs="Times New Roman"/>
          <w:sz w:val="24"/>
          <w:highlight w:val="yellow"/>
          <w:u w:val="single"/>
        </w:rPr>
        <w:t>terrorist plots have increasingly</w:t>
      </w:r>
      <w:r w:rsidRPr="000A284F">
        <w:rPr>
          <w:rFonts w:ascii="Times New Roman" w:eastAsia="Times New Roman" w:hAnsi="Times New Roman" w:cs="Times New Roman"/>
          <w:sz w:val="24"/>
          <w:u w:val="single"/>
        </w:rPr>
        <w:t xml:space="preserve"> </w:t>
      </w:r>
      <w:r w:rsidRPr="000A284F">
        <w:rPr>
          <w:rFonts w:ascii="Times New Roman" w:eastAsia="Times New Roman" w:hAnsi="Times New Roman" w:cs="Times New Roman"/>
          <w:sz w:val="24"/>
          <w:highlight w:val="yellow"/>
          <w:u w:val="single"/>
        </w:rPr>
        <w:t>involved</w:t>
      </w:r>
      <w:r w:rsidRPr="000A284F">
        <w:rPr>
          <w:rFonts w:ascii="Times New Roman" w:eastAsia="Times New Roman" w:hAnsi="Times New Roman" w:cs="Times New Roman"/>
          <w:sz w:val="24"/>
          <w:u w:val="single"/>
        </w:rPr>
        <w:t xml:space="preserve"> people already in the United States - </w:t>
      </w:r>
      <w:r w:rsidRPr="000A284F">
        <w:rPr>
          <w:rFonts w:ascii="Times New Roman" w:eastAsia="Times New Roman" w:hAnsi="Times New Roman" w:cs="Times New Roman"/>
          <w:sz w:val="24"/>
          <w:highlight w:val="yellow"/>
          <w:u w:val="single"/>
        </w:rPr>
        <w:t>citizens and legal residents</w:t>
      </w:r>
      <w:r w:rsidRPr="000A284F">
        <w:rPr>
          <w:rFonts w:ascii="Times New Roman" w:eastAsia="Times New Roman" w:hAnsi="Times New Roman" w:cs="Times New Roman"/>
        </w:rPr>
        <w:t>, he said. "</w:t>
      </w:r>
      <w:r w:rsidRPr="000A284F">
        <w:rPr>
          <w:rFonts w:ascii="Times New Roman" w:eastAsia="Times New Roman" w:hAnsi="Times New Roman" w:cs="Times New Roman"/>
          <w:sz w:val="24"/>
          <w:u w:val="single"/>
        </w:rPr>
        <w:t>The notion of the (Southwest) border as the line that protects us from terrorism has really gone out of the window</w:t>
      </w:r>
      <w:r w:rsidRPr="000A284F">
        <w:rPr>
          <w:rFonts w:ascii="Times New Roman" w:eastAsia="Times New Roman" w:hAnsi="Times New Roman" w:cs="Times New Roman"/>
        </w:rPr>
        <w:t xml:space="preserve"> in the last several years," Alden said. </w:t>
      </w:r>
      <w:r w:rsidRPr="000A284F">
        <w:rPr>
          <w:rFonts w:ascii="Times New Roman" w:eastAsia="Times New Roman" w:hAnsi="Times New Roman" w:cs="Times New Roman"/>
          <w:sz w:val="24"/>
          <w:highlight w:val="yellow"/>
          <w:u w:val="single"/>
        </w:rPr>
        <w:t>Not only is the U.S. side</w:t>
      </w:r>
      <w:r w:rsidRPr="000A284F">
        <w:rPr>
          <w:rFonts w:ascii="Times New Roman" w:eastAsia="Times New Roman" w:hAnsi="Times New Roman" w:cs="Times New Roman"/>
          <w:sz w:val="24"/>
          <w:u w:val="single"/>
        </w:rPr>
        <w:t xml:space="preserve"> of the border heavily </w:t>
      </w:r>
      <w:r w:rsidRPr="000A284F">
        <w:rPr>
          <w:rFonts w:ascii="Times New Roman" w:eastAsia="Times New Roman" w:hAnsi="Times New Roman" w:cs="Times New Roman"/>
          <w:sz w:val="24"/>
          <w:highlight w:val="yellow"/>
          <w:u w:val="single"/>
        </w:rPr>
        <w:t>guarded, but the Mexican government makes an extraordinary effort to prevent terrorists from coming through its country</w:t>
      </w:r>
      <w:r w:rsidRPr="000A284F">
        <w:rPr>
          <w:rFonts w:ascii="Times New Roman" w:eastAsia="Times New Roman" w:hAnsi="Times New Roman" w:cs="Times New Roman"/>
        </w:rPr>
        <w:t xml:space="preserve">. For instance, </w:t>
      </w:r>
      <w:r w:rsidRPr="000A284F">
        <w:rPr>
          <w:rFonts w:ascii="Times New Roman" w:eastAsia="Times New Roman" w:hAnsi="Times New Roman" w:cs="Times New Roman"/>
          <w:sz w:val="24"/>
          <w:highlight w:val="yellow"/>
          <w:u w:val="single"/>
        </w:rPr>
        <w:t>Mexico shares real-time information with the U.S. about airline passengers arriving in Mexico to make sure they don't include potential terrorists</w:t>
      </w:r>
      <w:r w:rsidRPr="000A284F">
        <w:rPr>
          <w:rFonts w:ascii="Times New Roman" w:eastAsia="Times New Roman" w:hAnsi="Times New Roman" w:cs="Times New Roman"/>
          <w:highlight w:val="yellow"/>
        </w:rPr>
        <w:t>,</w:t>
      </w:r>
      <w:r w:rsidRPr="000A284F">
        <w:rPr>
          <w:rFonts w:ascii="Times New Roman" w:eastAsia="Times New Roman" w:hAnsi="Times New Roman" w:cs="Times New Roman"/>
        </w:rPr>
        <w:t xml:space="preserve"> Alden said.</w:t>
      </w:r>
    </w:p>
    <w:p w14:paraId="7E7DE551" w14:textId="77777777" w:rsidR="00C32D53" w:rsidRDefault="00C32D53" w:rsidP="00C32D53">
      <w:pPr>
        <w:pStyle w:val="Heading4"/>
      </w:pPr>
      <w:r>
        <w:t>9. Border Patrol catches less than half of crossers – link NUq</w:t>
      </w:r>
    </w:p>
    <w:p w14:paraId="3ED352AE" w14:textId="77777777" w:rsidR="00C32D53" w:rsidRPr="00345B4D" w:rsidRDefault="00C32D53" w:rsidP="00C32D53">
      <w:r w:rsidRPr="00BF1C3F">
        <w:rPr>
          <w:rStyle w:val="citationtext"/>
          <w:b/>
          <w:sz w:val="26"/>
          <w:szCs w:val="26"/>
        </w:rPr>
        <w:t xml:space="preserve">York, 13 </w:t>
      </w:r>
      <w:r>
        <w:rPr>
          <w:rStyle w:val="citationtext"/>
        </w:rPr>
        <w:t xml:space="preserve">(Byron. </w:t>
      </w:r>
      <w:r>
        <w:t xml:space="preserve">Byron York is an American columnist for the Washington Examiner, Fox News contributor, and author who lives in Washington, D.C. </w:t>
      </w:r>
      <w:r>
        <w:rPr>
          <w:rStyle w:val="citationtext"/>
        </w:rPr>
        <w:t xml:space="preserve">"What Is the Real Number of Illegal Border Crossings?" </w:t>
      </w:r>
      <w:r>
        <w:rPr>
          <w:rStyle w:val="citationtext"/>
          <w:i/>
          <w:iCs/>
        </w:rPr>
        <w:t>Human Events</w:t>
      </w:r>
      <w:r>
        <w:rPr>
          <w:rStyle w:val="citationtext"/>
        </w:rPr>
        <w:t>. 29 May 2013. Web. 26 July 2015. &lt;http://humanevents.com/2013/05/29/what-is-the-real-number-of-illegal-border-crossings/)TB</w:t>
      </w:r>
    </w:p>
    <w:p w14:paraId="4C17B999" w14:textId="77777777" w:rsidR="00C32D53" w:rsidRPr="00BA4653" w:rsidRDefault="00C32D53" w:rsidP="00C32D53">
      <w:pPr>
        <w:spacing w:before="100" w:beforeAutospacing="1" w:after="100" w:afterAutospacing="1"/>
        <w:rPr>
          <w:rFonts w:ascii="Times New Roman" w:eastAsia="Times New Roman" w:hAnsi="Times New Roman" w:cs="Times New Roman"/>
        </w:rPr>
      </w:pPr>
      <w:r w:rsidRPr="00BA4653">
        <w:rPr>
          <w:rFonts w:ascii="Times New Roman" w:eastAsia="Times New Roman" w:hAnsi="Times New Roman" w:cs="Times New Roman"/>
        </w:rPr>
        <w:t xml:space="preserve">No, they can’t. To find some of the answers that </w:t>
      </w:r>
      <w:r w:rsidRPr="00BA4653">
        <w:rPr>
          <w:rFonts w:ascii="Times New Roman" w:eastAsia="Times New Roman" w:hAnsi="Times New Roman" w:cs="Times New Roman"/>
          <w:sz w:val="24"/>
          <w:highlight w:val="yellow"/>
          <w:u w:val="single"/>
        </w:rPr>
        <w:t>Homeland Security</w:t>
      </w:r>
      <w:r w:rsidRPr="00BA4653">
        <w:rPr>
          <w:rFonts w:ascii="Times New Roman" w:eastAsia="Times New Roman" w:hAnsi="Times New Roman" w:cs="Times New Roman"/>
        </w:rPr>
        <w:t xml:space="preserve"> won’t provide, the authors looked to other data — interviews with people who have tried to cross the border illegally; analysis of people who have been caught attempting to cross multiple times; and what is called “known flow,” that is, the actual observations by the Border Patrol of people trying to cross into the United States.</w:t>
      </w:r>
      <w:r w:rsidRPr="00CD7460">
        <w:rPr>
          <w:rFonts w:ascii="Times New Roman" w:eastAsia="Times New Roman" w:hAnsi="Times New Roman" w:cs="Times New Roman"/>
        </w:rPr>
        <w:t xml:space="preserve"> </w:t>
      </w:r>
      <w:r w:rsidRPr="00BA4653">
        <w:rPr>
          <w:rFonts w:ascii="Times New Roman" w:eastAsia="Times New Roman" w:hAnsi="Times New Roman" w:cs="Times New Roman"/>
        </w:rPr>
        <w:t xml:space="preserve">Putting together all the evidence, what they </w:t>
      </w:r>
      <w:r w:rsidRPr="00BA4653">
        <w:rPr>
          <w:rFonts w:ascii="Times New Roman" w:eastAsia="Times New Roman" w:hAnsi="Times New Roman" w:cs="Times New Roman"/>
          <w:highlight w:val="yellow"/>
        </w:rPr>
        <w:t>f</w:t>
      </w:r>
      <w:r w:rsidRPr="00BA4653">
        <w:rPr>
          <w:rFonts w:ascii="Times New Roman" w:eastAsia="Times New Roman" w:hAnsi="Times New Roman" w:cs="Times New Roman"/>
          <w:sz w:val="24"/>
          <w:highlight w:val="yellow"/>
          <w:u w:val="single"/>
        </w:rPr>
        <w:t>ound</w:t>
      </w:r>
      <w:r w:rsidRPr="00BA4653">
        <w:rPr>
          <w:rFonts w:ascii="Times New Roman" w:eastAsia="Times New Roman" w:hAnsi="Times New Roman" w:cs="Times New Roman"/>
          <w:sz w:val="24"/>
          <w:u w:val="single"/>
        </w:rPr>
        <w:t xml:space="preserve"> is </w:t>
      </w:r>
      <w:r w:rsidRPr="00BA4653">
        <w:rPr>
          <w:rFonts w:ascii="Times New Roman" w:eastAsia="Times New Roman" w:hAnsi="Times New Roman" w:cs="Times New Roman"/>
          <w:sz w:val="24"/>
          <w:highlight w:val="yellow"/>
          <w:u w:val="single"/>
        </w:rPr>
        <w:t>that U.S. authorities</w:t>
      </w:r>
      <w:r w:rsidRPr="00BA4653">
        <w:rPr>
          <w:rFonts w:ascii="Times New Roman" w:eastAsia="Times New Roman" w:hAnsi="Times New Roman" w:cs="Times New Roman"/>
          <w:sz w:val="24"/>
          <w:u w:val="single"/>
        </w:rPr>
        <w:t xml:space="preserve"> are </w:t>
      </w:r>
      <w:r w:rsidRPr="00BA4653">
        <w:rPr>
          <w:rFonts w:ascii="Times New Roman" w:eastAsia="Times New Roman" w:hAnsi="Times New Roman" w:cs="Times New Roman"/>
          <w:sz w:val="24"/>
          <w:highlight w:val="yellow"/>
          <w:u w:val="single"/>
        </w:rPr>
        <w:t>catch</w:t>
      </w:r>
      <w:r w:rsidRPr="00BA4653">
        <w:rPr>
          <w:rFonts w:ascii="Times New Roman" w:eastAsia="Times New Roman" w:hAnsi="Times New Roman" w:cs="Times New Roman"/>
          <w:sz w:val="24"/>
          <w:u w:val="single"/>
        </w:rPr>
        <w:t xml:space="preserve">ing somewhere </w:t>
      </w:r>
      <w:r w:rsidRPr="00BA4653">
        <w:rPr>
          <w:rFonts w:ascii="Times New Roman" w:eastAsia="Times New Roman" w:hAnsi="Times New Roman" w:cs="Times New Roman"/>
          <w:sz w:val="24"/>
          <w:highlight w:val="yellow"/>
          <w:u w:val="single"/>
        </w:rPr>
        <w:t>between 40 percent and 55 percent of</w:t>
      </w:r>
      <w:r w:rsidRPr="00BA4653">
        <w:rPr>
          <w:rFonts w:ascii="Times New Roman" w:eastAsia="Times New Roman" w:hAnsi="Times New Roman" w:cs="Times New Roman"/>
          <w:sz w:val="24"/>
          <w:u w:val="single"/>
        </w:rPr>
        <w:t xml:space="preserve"> the </w:t>
      </w:r>
      <w:r w:rsidRPr="00BA4653">
        <w:rPr>
          <w:rFonts w:ascii="Times New Roman" w:eastAsia="Times New Roman" w:hAnsi="Times New Roman" w:cs="Times New Roman"/>
          <w:sz w:val="24"/>
          <w:highlight w:val="yellow"/>
          <w:u w:val="single"/>
        </w:rPr>
        <w:t xml:space="preserve">people who </w:t>
      </w:r>
      <w:r w:rsidRPr="00BA4653">
        <w:rPr>
          <w:rFonts w:ascii="Times New Roman" w:eastAsia="Times New Roman" w:hAnsi="Times New Roman" w:cs="Times New Roman"/>
          <w:sz w:val="24"/>
          <w:u w:val="single"/>
        </w:rPr>
        <w:t xml:space="preserve">try to </w:t>
      </w:r>
      <w:r w:rsidRPr="00BA4653">
        <w:rPr>
          <w:rFonts w:ascii="Times New Roman" w:eastAsia="Times New Roman" w:hAnsi="Times New Roman" w:cs="Times New Roman"/>
          <w:sz w:val="24"/>
          <w:highlight w:val="yellow"/>
          <w:u w:val="single"/>
        </w:rPr>
        <w:t>cross the border illegally</w:t>
      </w:r>
      <w:r w:rsidRPr="00BA4653">
        <w:rPr>
          <w:rFonts w:ascii="Times New Roman" w:eastAsia="Times New Roman" w:hAnsi="Times New Roman" w:cs="Times New Roman"/>
          <w:sz w:val="24"/>
          <w:u w:val="single"/>
        </w:rPr>
        <w:t>.</w:t>
      </w:r>
      <w:r w:rsidRPr="00BA4653">
        <w:rPr>
          <w:rFonts w:ascii="Times New Roman" w:eastAsia="Times New Roman" w:hAnsi="Times New Roman" w:cs="Times New Roman"/>
        </w:rPr>
        <w:t xml:space="preserve"> That’s more than in the past, when the Border Patrol had less manpower, but it’s still just somewhere around half, or even less.</w:t>
      </w:r>
    </w:p>
    <w:p w14:paraId="4537FAFF" w14:textId="77777777" w:rsidR="00C32D53" w:rsidRDefault="00C32D53" w:rsidP="00C32D53">
      <w:pPr>
        <w:pStyle w:val="Heading3"/>
      </w:pPr>
      <w:r>
        <w:t>AT Bioterror</w:t>
      </w:r>
    </w:p>
    <w:p w14:paraId="0FA4EF5E" w14:textId="77777777" w:rsidR="00C32D53" w:rsidRDefault="00C32D53" w:rsidP="00C32D53">
      <w:pPr>
        <w:pStyle w:val="Heading4"/>
      </w:pPr>
      <w:r>
        <w:t>No impact – their ev ignores the vast bioterror preparedness infrastructure already in place in the US.</w:t>
      </w:r>
    </w:p>
    <w:p w14:paraId="457F9DC0" w14:textId="77777777" w:rsidR="00C32D53" w:rsidRPr="006F0B61" w:rsidRDefault="00C32D53" w:rsidP="00C32D53">
      <w:r w:rsidRPr="00AE0864">
        <w:rPr>
          <w:rStyle w:val="citationtext"/>
          <w:b/>
          <w:sz w:val="26"/>
          <w:szCs w:val="26"/>
        </w:rPr>
        <w:t>Inglesby, 14</w:t>
      </w:r>
      <w:r>
        <w:rPr>
          <w:rStyle w:val="citationtext"/>
        </w:rPr>
        <w:t xml:space="preserve"> (Tom. </w:t>
      </w:r>
      <w:r w:rsidRPr="006734EC">
        <w:rPr>
          <w:iCs/>
        </w:rPr>
        <w:t>Thomas</w:t>
      </w:r>
      <w:r w:rsidRPr="006734EC">
        <w:t xml:space="preserve"> V. </w:t>
      </w:r>
      <w:r w:rsidRPr="006734EC">
        <w:rPr>
          <w:iCs/>
        </w:rPr>
        <w:t>Inglesby</w:t>
      </w:r>
      <w:r w:rsidRPr="006734EC">
        <w:t>, MD, is the director and chief executive officer of the UPMC Center for Health Security.</w:t>
      </w:r>
      <w:r>
        <w:t xml:space="preserve"> </w:t>
      </w:r>
      <w:r>
        <w:rPr>
          <w:rStyle w:val="citationtext"/>
        </w:rPr>
        <w:t xml:space="preserve">"Bioterrorism: Assessing the Threat." </w:t>
      </w:r>
      <w:r>
        <w:rPr>
          <w:rStyle w:val="citationtext"/>
          <w:i/>
          <w:iCs/>
        </w:rPr>
        <w:t>UPMC Center for Health Security</w:t>
      </w:r>
      <w:r>
        <w:rPr>
          <w:rStyle w:val="citationtext"/>
        </w:rPr>
        <w:t>. 11 Feb. 2014. Web. 26 July 2015. &lt;http://www.upmchealthsecurity.org/our-work/testimony/bioterrorism-assessing-the-threat&gt;.)TB</w:t>
      </w:r>
    </w:p>
    <w:p w14:paraId="4BD395DB" w14:textId="77777777" w:rsidR="00C32D53" w:rsidRDefault="00C32D53" w:rsidP="00C32D53">
      <w:r w:rsidRPr="00876A58">
        <w:rPr>
          <w:highlight w:val="yellow"/>
          <w:u w:val="single"/>
        </w:rPr>
        <w:t>In the last 10 years, progress in preparedness has been made</w:t>
      </w:r>
      <w:r w:rsidRPr="00876A58">
        <w:rPr>
          <w:u w:val="single"/>
        </w:rPr>
        <w:t xml:space="preserve"> in a number of areas. </w:t>
      </w:r>
      <w:r w:rsidRPr="00876A58">
        <w:rPr>
          <w:highlight w:val="yellow"/>
          <w:u w:val="single"/>
        </w:rPr>
        <w:t xml:space="preserve">There are now </w:t>
      </w:r>
      <w:r w:rsidRPr="00AE0864">
        <w:rPr>
          <w:u w:val="single"/>
        </w:rPr>
        <w:t xml:space="preserve">a cadre of </w:t>
      </w:r>
      <w:r w:rsidRPr="00AE0864">
        <w:rPr>
          <w:highlight w:val="yellow"/>
          <w:u w:val="single"/>
        </w:rPr>
        <w:t>g</w:t>
      </w:r>
      <w:r w:rsidRPr="00876A58">
        <w:rPr>
          <w:highlight w:val="yellow"/>
          <w:u w:val="single"/>
        </w:rPr>
        <w:t>overnment officials</w:t>
      </w:r>
      <w:r w:rsidRPr="00876A58">
        <w:rPr>
          <w:u w:val="single"/>
        </w:rPr>
        <w:t xml:space="preserve">, public </w:t>
      </w:r>
      <w:r w:rsidRPr="00876A58">
        <w:rPr>
          <w:highlight w:val="yellow"/>
          <w:u w:val="single"/>
        </w:rPr>
        <w:t>health experts, doctors,</w:t>
      </w:r>
      <w:r w:rsidRPr="00876A58">
        <w:rPr>
          <w:u w:val="single"/>
        </w:rPr>
        <w:t xml:space="preserve"> nurses </w:t>
      </w:r>
      <w:r w:rsidRPr="00876A58">
        <w:rPr>
          <w:highlight w:val="yellow"/>
          <w:u w:val="single"/>
        </w:rPr>
        <w:t>and scientists who have become knowledgeable</w:t>
      </w:r>
      <w:r w:rsidRPr="00876A58">
        <w:rPr>
          <w:u w:val="single"/>
        </w:rPr>
        <w:t xml:space="preserve"> and skilled </w:t>
      </w:r>
      <w:r w:rsidRPr="00876A58">
        <w:rPr>
          <w:highlight w:val="yellow"/>
          <w:u w:val="single"/>
        </w:rPr>
        <w:t>in</w:t>
      </w:r>
      <w:r w:rsidRPr="00876A58">
        <w:rPr>
          <w:u w:val="single"/>
        </w:rPr>
        <w:t xml:space="preserve"> thinking through and </w:t>
      </w:r>
      <w:r w:rsidRPr="00876A58">
        <w:rPr>
          <w:highlight w:val="yellow"/>
          <w:u w:val="single"/>
        </w:rPr>
        <w:t>planning for biological terrorism</w:t>
      </w:r>
      <w:r w:rsidRPr="00876A58">
        <w:rPr>
          <w:u w:val="single"/>
        </w:rPr>
        <w:t>.</w:t>
      </w:r>
      <w:r w:rsidRPr="00876A58">
        <w:t xml:space="preserve"> That community of experts in and out of government didn't exist in 2001. </w:t>
      </w:r>
      <w:r w:rsidRPr="00876A58">
        <w:rPr>
          <w:highlight w:val="yellow"/>
          <w:u w:val="single"/>
        </w:rPr>
        <w:t>There are also</w:t>
      </w:r>
      <w:r w:rsidRPr="00876A58">
        <w:rPr>
          <w:u w:val="single"/>
        </w:rPr>
        <w:t xml:space="preserve"> a series of major </w:t>
      </w:r>
      <w:r w:rsidRPr="00876A58">
        <w:rPr>
          <w:highlight w:val="yellow"/>
          <w:u w:val="single"/>
        </w:rPr>
        <w:t>biopreparedness programs across the US government</w:t>
      </w:r>
      <w:r w:rsidRPr="00876A58">
        <w:rPr>
          <w:highlight w:val="yellow"/>
        </w:rPr>
        <w:t>,</w:t>
      </w:r>
      <w:r w:rsidRPr="00876A58">
        <w:t xml:space="preserve"> some of which I will cite here. </w:t>
      </w:r>
      <w:r w:rsidRPr="00876A58">
        <w:rPr>
          <w:u w:val="single"/>
        </w:rPr>
        <w:t>HHS/</w:t>
      </w:r>
      <w:r w:rsidRPr="00876A58">
        <w:rPr>
          <w:highlight w:val="yellow"/>
          <w:u w:val="single"/>
        </w:rPr>
        <w:t>ASPR has funded hospital preparedness programs around the country</w:t>
      </w:r>
      <w:r w:rsidRPr="00876A58">
        <w:rPr>
          <w:u w:val="single"/>
        </w:rPr>
        <w:t xml:space="preserve"> and runs valuable programs like the National Disaster Medical System. </w:t>
      </w:r>
      <w:r w:rsidRPr="00876A58">
        <w:rPr>
          <w:highlight w:val="yellow"/>
          <w:u w:val="single"/>
        </w:rPr>
        <w:t>NIH has a</w:t>
      </w:r>
      <w:r w:rsidRPr="00876A58">
        <w:rPr>
          <w:u w:val="single"/>
        </w:rPr>
        <w:t xml:space="preserve"> basic </w:t>
      </w:r>
      <w:r w:rsidRPr="00876A58">
        <w:rPr>
          <w:highlight w:val="yellow"/>
          <w:u w:val="single"/>
        </w:rPr>
        <w:t>research program for biodefense. BARDA has developed</w:t>
      </w:r>
      <w:r w:rsidRPr="00876A58">
        <w:rPr>
          <w:u w:val="single"/>
        </w:rPr>
        <w:t xml:space="preserve"> a number of </w:t>
      </w:r>
      <w:r w:rsidRPr="00876A58">
        <w:rPr>
          <w:highlight w:val="yellow"/>
          <w:u w:val="single"/>
        </w:rPr>
        <w:t>medications</w:t>
      </w:r>
      <w:r w:rsidRPr="00876A58">
        <w:rPr>
          <w:u w:val="single"/>
        </w:rPr>
        <w:t xml:space="preserve"> and vaccines </w:t>
      </w:r>
      <w:r w:rsidRPr="00876A58">
        <w:rPr>
          <w:highlight w:val="yellow"/>
          <w:u w:val="single"/>
        </w:rPr>
        <w:t>that could be critical in</w:t>
      </w:r>
      <w:r w:rsidRPr="00876A58">
        <w:rPr>
          <w:u w:val="single"/>
        </w:rPr>
        <w:t xml:space="preserve"> future </w:t>
      </w:r>
      <w:r w:rsidRPr="00876A58">
        <w:rPr>
          <w:highlight w:val="yellow"/>
          <w:u w:val="single"/>
        </w:rPr>
        <w:t>bio responses</w:t>
      </w:r>
      <w:r w:rsidRPr="00876A58">
        <w:rPr>
          <w:u w:val="single"/>
        </w:rPr>
        <w:t xml:space="preserve">. </w:t>
      </w:r>
      <w:r w:rsidRPr="00876A58">
        <w:rPr>
          <w:highlight w:val="yellow"/>
          <w:u w:val="single"/>
        </w:rPr>
        <w:t>CDC has funded</w:t>
      </w:r>
      <w:r w:rsidRPr="00876A58">
        <w:rPr>
          <w:u w:val="single"/>
        </w:rPr>
        <w:t xml:space="preserve"> state and local public </w:t>
      </w:r>
      <w:r w:rsidRPr="00876A58">
        <w:rPr>
          <w:highlight w:val="yellow"/>
          <w:u w:val="single"/>
        </w:rPr>
        <w:t>health agencies to prepare for bioterror</w:t>
      </w:r>
      <w:r w:rsidRPr="00876A58">
        <w:rPr>
          <w:u w:val="single"/>
        </w:rPr>
        <w:t>ism</w:t>
      </w:r>
      <w:r w:rsidRPr="00876A58">
        <w:t xml:space="preserve"> (among other crises and disasters), and it oversees laboratory research in this area, manages a strategic national stockpile of medications for use in an emergency, and has an Emergency Operations Center that is a model for other health agencies around the world</w:t>
      </w:r>
      <w:r w:rsidRPr="00876A58">
        <w:rPr>
          <w:u w:val="single"/>
        </w:rPr>
        <w:t xml:space="preserve">. </w:t>
      </w:r>
      <w:r w:rsidRPr="00876A58">
        <w:rPr>
          <w:highlight w:val="yellow"/>
          <w:u w:val="single"/>
        </w:rPr>
        <w:t>DHS has created</w:t>
      </w:r>
      <w:r w:rsidRPr="00876A58">
        <w:rPr>
          <w:u w:val="single"/>
        </w:rPr>
        <w:t xml:space="preserve"> a </w:t>
      </w:r>
      <w:r w:rsidRPr="00876A58">
        <w:rPr>
          <w:highlight w:val="yellow"/>
          <w:u w:val="single"/>
        </w:rPr>
        <w:t>risk assessment</w:t>
      </w:r>
      <w:r w:rsidRPr="00876A58">
        <w:rPr>
          <w:u w:val="single"/>
        </w:rPr>
        <w:t xml:space="preserve"> and threat characterization process </w:t>
      </w:r>
      <w:r w:rsidRPr="00876A58">
        <w:rPr>
          <w:highlight w:val="yellow"/>
          <w:u w:val="single"/>
        </w:rPr>
        <w:t>to</w:t>
      </w:r>
      <w:r w:rsidRPr="00876A58">
        <w:rPr>
          <w:u w:val="single"/>
        </w:rPr>
        <w:t xml:space="preserve"> help </w:t>
      </w:r>
      <w:r w:rsidRPr="00876A58">
        <w:rPr>
          <w:highlight w:val="yellow"/>
          <w:u w:val="single"/>
        </w:rPr>
        <w:t>guide planning. FDA has</w:t>
      </w:r>
      <w:r w:rsidRPr="00876A58">
        <w:rPr>
          <w:u w:val="single"/>
        </w:rPr>
        <w:t xml:space="preserve"> created </w:t>
      </w:r>
      <w:r w:rsidRPr="005E41E9">
        <w:rPr>
          <w:highlight w:val="yellow"/>
          <w:u w:val="single"/>
        </w:rPr>
        <w:t>an office that deals explicitly with</w:t>
      </w:r>
      <w:r w:rsidRPr="00876A58">
        <w:rPr>
          <w:u w:val="single"/>
        </w:rPr>
        <w:t xml:space="preserve"> the regulation and approval of </w:t>
      </w:r>
      <w:r w:rsidRPr="005E41E9">
        <w:rPr>
          <w:highlight w:val="yellow"/>
          <w:u w:val="single"/>
        </w:rPr>
        <w:t>products to be used only in the event of bioterror</w:t>
      </w:r>
      <w:r w:rsidRPr="005E41E9">
        <w:rPr>
          <w:u w:val="single"/>
        </w:rPr>
        <w:t>ism</w:t>
      </w:r>
      <w:r w:rsidRPr="00876A58">
        <w:rPr>
          <w:u w:val="single"/>
        </w:rPr>
        <w:t>,</w:t>
      </w:r>
      <w:r w:rsidRPr="00876A58">
        <w:t xml:space="preserve"> pandemics, or other urgencies or emergencies. The </w:t>
      </w:r>
      <w:r w:rsidRPr="005E41E9">
        <w:rPr>
          <w:highlight w:val="yellow"/>
          <w:u w:val="single"/>
        </w:rPr>
        <w:t>DOD</w:t>
      </w:r>
      <w:r w:rsidRPr="00876A58">
        <w:rPr>
          <w:u w:val="single"/>
        </w:rPr>
        <w:t xml:space="preserve"> </w:t>
      </w:r>
      <w:r w:rsidRPr="005E41E9">
        <w:rPr>
          <w:highlight w:val="yellow"/>
          <w:u w:val="single"/>
        </w:rPr>
        <w:t>and DOS</w:t>
      </w:r>
      <w:r w:rsidRPr="00876A58">
        <w:rPr>
          <w:u w:val="single"/>
        </w:rPr>
        <w:t xml:space="preserve"> </w:t>
      </w:r>
      <w:r w:rsidRPr="005E41E9">
        <w:rPr>
          <w:highlight w:val="yellow"/>
          <w:u w:val="single"/>
        </w:rPr>
        <w:t>have</w:t>
      </w:r>
      <w:r w:rsidRPr="00876A58">
        <w:rPr>
          <w:u w:val="single"/>
        </w:rPr>
        <w:t xml:space="preserve"> important </w:t>
      </w:r>
      <w:r w:rsidRPr="005E41E9">
        <w:rPr>
          <w:highlight w:val="yellow"/>
          <w:u w:val="single"/>
        </w:rPr>
        <w:t>programs dedicated to</w:t>
      </w:r>
      <w:r w:rsidRPr="00876A58">
        <w:rPr>
          <w:u w:val="single"/>
        </w:rPr>
        <w:t xml:space="preserve"> addressing the issue overseas through science and technology as well as </w:t>
      </w:r>
      <w:r w:rsidRPr="005E41E9">
        <w:rPr>
          <w:highlight w:val="yellow"/>
          <w:u w:val="single"/>
        </w:rPr>
        <w:t>cooperative threat reduction</w:t>
      </w:r>
      <w:r w:rsidRPr="00876A58">
        <w:rPr>
          <w:u w:val="single"/>
        </w:rPr>
        <w:t>.</w:t>
      </w:r>
      <w:r w:rsidRPr="00876A58">
        <w:t xml:space="preserve"> Taken together, these efforts, combined with the substantial hard work of state and local public health agencies, hospitals, emergency management, and civic organizations, have put the country on a better footing in its ability to respond to major biothreats.</w:t>
      </w:r>
    </w:p>
    <w:p w14:paraId="0F28DADD" w14:textId="77777777" w:rsidR="00C32D53" w:rsidRPr="006805ED"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No impact to bioterrorism—attack won’t happen because no resources</w:t>
      </w:r>
    </w:p>
    <w:p w14:paraId="2D60FDC5" w14:textId="77777777" w:rsidR="00C32D53" w:rsidRPr="00EF1CA8"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Burton and Stewart 08</w:t>
      </w:r>
      <w:r>
        <w:rPr>
          <w:rFonts w:eastAsiaTheme="majorEastAsia" w:cstheme="majorBidi"/>
          <w:b/>
          <w:bCs/>
          <w:sz w:val="26"/>
          <w:szCs w:val="26"/>
        </w:rPr>
        <w:t xml:space="preserve"> </w:t>
      </w:r>
      <w:r w:rsidRPr="006805ED">
        <w:t>(Fred, Scott, 7/30/08, Stratfor Global Intelligence, “Busting the Anthrax Myth,” Fred is the VP of Stratfor, former deputy chief of counterterrorism at the Diplomatic Security Service, former counterterrorism agent with the US State Department, Scott is the VP of tactical analysis at Stratfor, former special agent with the US State Department involve din terrorism investigations, lead State Department investigator assigned to investigate 9/11, https://www.stratfor.com/node/154114, 7/16/15, SM)</w:t>
      </w:r>
    </w:p>
    <w:p w14:paraId="7CF42BDB" w14:textId="77777777" w:rsidR="00C32D53" w:rsidRPr="006805ED" w:rsidRDefault="00C32D53" w:rsidP="00C32D53">
      <w:r w:rsidRPr="006805ED">
        <w:t xml:space="preserve">We must admit to being among those who do not perceive the threat of bioterrorism to be as significant as that posed by a nuclear strike. To be fair, it must be noted that </w:t>
      </w:r>
      <w:r w:rsidRPr="006805ED">
        <w:rPr>
          <w:u w:val="single"/>
        </w:rPr>
        <w:t>we</w:t>
      </w:r>
      <w:r w:rsidRPr="006805ED">
        <w:t xml:space="preserve"> also </w:t>
      </w:r>
      <w:r w:rsidRPr="006805ED">
        <w:rPr>
          <w:u w:val="single"/>
        </w:rPr>
        <w:t xml:space="preserve">do not see strikes using chemical or radiological weapons rising to the threshold of a true weapon of mass destruction </w:t>
      </w:r>
      <w:r w:rsidRPr="006805ED">
        <w:t xml:space="preserve">either. </w:t>
      </w:r>
      <w:r w:rsidRPr="006805ED">
        <w:rPr>
          <w:u w:val="single"/>
        </w:rPr>
        <w:t>The successful destonation of a nuclear weapon in an American city would be far more devastating than any of these other forms of attack</w:t>
      </w:r>
      <w:r w:rsidRPr="006805ED">
        <w:t>.</w:t>
      </w:r>
      <w:r w:rsidRPr="006805ED">
        <w:rPr>
          <w:sz w:val="12"/>
        </w:rPr>
        <w:t>∂</w:t>
      </w:r>
      <w:r w:rsidRPr="006805ED">
        <w:t xml:space="preserve"> In fact, based on the past history of nonstate actors conducting attacks using biological weapons, </w:t>
      </w:r>
      <w:r w:rsidRPr="00EF1CA8">
        <w:rPr>
          <w:highlight w:val="yellow"/>
          <w:u w:val="single"/>
        </w:rPr>
        <w:t>we remain skeptical that a nonstate actor could conduct a biological</w:t>
      </w:r>
      <w:r w:rsidRPr="006805ED">
        <w:rPr>
          <w:u w:val="single"/>
        </w:rPr>
        <w:t xml:space="preserve"> weapons </w:t>
      </w:r>
      <w:r w:rsidRPr="00EF1CA8">
        <w:rPr>
          <w:highlight w:val="yellow"/>
          <w:u w:val="single"/>
        </w:rPr>
        <w:t>strike capable of creating</w:t>
      </w:r>
      <w:r w:rsidRPr="006805ED">
        <w:rPr>
          <w:u w:val="single"/>
        </w:rPr>
        <w:t xml:space="preserve"> as </w:t>
      </w:r>
      <w:r w:rsidRPr="00EF1CA8">
        <w:rPr>
          <w:highlight w:val="yellow"/>
          <w:u w:val="single"/>
        </w:rPr>
        <w:t>many casualties</w:t>
      </w:r>
      <w:r w:rsidRPr="006805ED">
        <w:rPr>
          <w:u w:val="single"/>
        </w:rPr>
        <w:t xml:space="preserve"> as a large strike using conventional explosives</w:t>
      </w:r>
      <w:r w:rsidRPr="006805ED">
        <w:t xml:space="preserve"> — such as the October 2002 Bali bombings that resulted in 202 deaths or the March 2004 train bombings in Madrid that killed 191.</w:t>
      </w:r>
      <w:r w:rsidRPr="006805ED">
        <w:rPr>
          <w:sz w:val="12"/>
        </w:rPr>
        <w:t>∂</w:t>
      </w:r>
      <w:r w:rsidRPr="006805ED">
        <w:t xml:space="preserve"> We do not disagree with Runge's statements that actors such as al Qaeda have demonstrated an interest in biological weapons. There is ample evidence that al Qaeda has a rudimentary biological weapons capability. However</w:t>
      </w:r>
      <w:r w:rsidRPr="006805ED">
        <w:rPr>
          <w:b/>
          <w:iCs/>
          <w:u w:val="single"/>
        </w:rPr>
        <w:t xml:space="preserve">, </w:t>
      </w:r>
      <w:r w:rsidRPr="00EF1CA8">
        <w:rPr>
          <w:b/>
          <w:iCs/>
          <w:highlight w:val="yellow"/>
          <w:u w:val="single"/>
        </w:rPr>
        <w:t>there is a huge chasm</w:t>
      </w:r>
      <w:r w:rsidRPr="006805ED">
        <w:rPr>
          <w:b/>
          <w:iCs/>
          <w:u w:val="single"/>
        </w:rPr>
        <w:t xml:space="preserve"> of capability </w:t>
      </w:r>
      <w:r w:rsidRPr="00EF1CA8">
        <w:rPr>
          <w:b/>
          <w:iCs/>
          <w:highlight w:val="yellow"/>
          <w:u w:val="single"/>
        </w:rPr>
        <w:t>that separates</w:t>
      </w:r>
      <w:r w:rsidRPr="006805ED">
        <w:rPr>
          <w:b/>
          <w:iCs/>
          <w:u w:val="single"/>
        </w:rPr>
        <w:t xml:space="preserve"> intent and </w:t>
      </w:r>
      <w:r w:rsidRPr="00EF1CA8">
        <w:rPr>
          <w:b/>
          <w:iCs/>
          <w:highlight w:val="yellow"/>
          <w:u w:val="single"/>
        </w:rPr>
        <w:t>a rudimentary bio</w:t>
      </w:r>
      <w:r w:rsidRPr="006805ED">
        <w:rPr>
          <w:b/>
          <w:iCs/>
          <w:u w:val="single"/>
        </w:rPr>
        <w:t xml:space="preserve">logical </w:t>
      </w:r>
      <w:r w:rsidRPr="00EF1CA8">
        <w:rPr>
          <w:b/>
          <w:iCs/>
          <w:highlight w:val="yellow"/>
          <w:u w:val="single"/>
        </w:rPr>
        <w:t>weapons program from a</w:t>
      </w:r>
      <w:r w:rsidRPr="006805ED">
        <w:rPr>
          <w:b/>
          <w:iCs/>
          <w:u w:val="single"/>
        </w:rPr>
        <w:t xml:space="preserve"> biological weapons </w:t>
      </w:r>
      <w:r w:rsidRPr="00EF1CA8">
        <w:rPr>
          <w:b/>
          <w:iCs/>
          <w:highlight w:val="yellow"/>
          <w:u w:val="single"/>
        </w:rPr>
        <w:t>program</w:t>
      </w:r>
      <w:r w:rsidRPr="006805ED">
        <w:rPr>
          <w:b/>
          <w:iCs/>
          <w:u w:val="single"/>
        </w:rPr>
        <w:t xml:space="preserve"> that is </w:t>
      </w:r>
      <w:r w:rsidRPr="00EF1CA8">
        <w:rPr>
          <w:b/>
          <w:iCs/>
          <w:highlight w:val="yellow"/>
          <w:u w:val="single"/>
        </w:rPr>
        <w:t>capable of killing hundreds of thousands of people</w:t>
      </w:r>
      <w:r w:rsidRPr="006805ED">
        <w:t>.</w:t>
      </w:r>
      <w:r w:rsidRPr="006805ED">
        <w:rPr>
          <w:sz w:val="12"/>
        </w:rPr>
        <w:t>∂</w:t>
      </w:r>
      <w:r w:rsidRPr="006805ED">
        <w:t xml:space="preserve"> Misconceptions About Biological Weapons</w:t>
      </w:r>
      <w:r w:rsidRPr="006805ED">
        <w:rPr>
          <w:sz w:val="12"/>
        </w:rPr>
        <w:t>∂</w:t>
      </w:r>
      <w:r w:rsidRPr="006805ED">
        <w:t xml:space="preserve"> There are many misconceptions involving biological weapons. The three most common are that they are easy to obtain, that they are easy to deploy effectively, and that, when used, they always cause massive casualties.</w:t>
      </w:r>
      <w:r w:rsidRPr="006805ED">
        <w:rPr>
          <w:sz w:val="12"/>
        </w:rPr>
        <w:t>∂</w:t>
      </w:r>
      <w:r w:rsidRPr="006805ED">
        <w:t xml:space="preserve"> While it is certainly true that there are many different types of actors who can easily gain access to rudimentary biological agents, </w:t>
      </w:r>
      <w:r w:rsidRPr="006805ED">
        <w:rPr>
          <w:u w:val="single"/>
        </w:rPr>
        <w:t>there are far fewer actors who can actually isolate virulent strains of the agents, weaponize them and then effectively employ these agents in a manner that will realistically pose a significant threat of causing mass casualties</w:t>
      </w:r>
      <w:r w:rsidRPr="006805ED">
        <w:t xml:space="preserve">. While organisms such as anthrax are present in the environment and are not difficult to obtain, more </w:t>
      </w:r>
      <w:r w:rsidRPr="006805ED">
        <w:rPr>
          <w:u w:val="single"/>
        </w:rPr>
        <w:t>highly virulent strains</w:t>
      </w:r>
      <w:r w:rsidRPr="006805ED">
        <w:t xml:space="preserve"> of these tend to be </w:t>
      </w:r>
      <w:r w:rsidRPr="006805ED">
        <w:rPr>
          <w:u w:val="single"/>
        </w:rPr>
        <w:t>far more difficult to locate, isolate and replicate</w:t>
      </w:r>
      <w:r w:rsidRPr="006805ED">
        <w:t>. Such efforts require highly skilled individuals and sophisticated laboratory equipment.</w:t>
      </w:r>
      <w:r w:rsidRPr="006805ED">
        <w:rPr>
          <w:sz w:val="12"/>
        </w:rPr>
        <w:t>∂</w:t>
      </w:r>
      <w:r w:rsidRPr="006805ED">
        <w:t xml:space="preserve"> Even incredibly deadly biological substances such as ricin and botulinum toxin are difficult to use in mass attacks. This difficulty arises when one attempts to take a rudimentary biological substance and then convert it into a weaponized form — a form that is potent enough to be deadly and yet readily dispersed. Even if this weaponization hurdle can be overcome, once developed, the weaponized agent must then be integrated with a weapons system that can effectively take large quantities of the agent and evenly distribute it in lethal doses to the intended targets</w:t>
      </w:r>
      <w:r w:rsidRPr="00EF1CA8">
        <w:rPr>
          <w:highlight w:val="yellow"/>
        </w:rPr>
        <w:t>.</w:t>
      </w:r>
      <w:r w:rsidRPr="00EF1CA8">
        <w:rPr>
          <w:sz w:val="12"/>
          <w:highlight w:val="yellow"/>
        </w:rPr>
        <w:t>∂</w:t>
      </w:r>
      <w:r w:rsidRPr="00EF1CA8">
        <w:rPr>
          <w:highlight w:val="yellow"/>
        </w:rPr>
        <w:t xml:space="preserve"> </w:t>
      </w:r>
      <w:r w:rsidRPr="00EF1CA8">
        <w:rPr>
          <w:b/>
          <w:iCs/>
          <w:highlight w:val="yellow"/>
          <w:u w:val="single"/>
        </w:rPr>
        <w:t>During the past several decades</w:t>
      </w:r>
      <w:r w:rsidRPr="006805ED">
        <w:rPr>
          <w:b/>
          <w:iCs/>
          <w:u w:val="single"/>
        </w:rPr>
        <w:t xml:space="preserve"> in the era of modern terrorism, </w:t>
      </w:r>
      <w:r w:rsidRPr="00EF1CA8">
        <w:rPr>
          <w:b/>
          <w:iCs/>
          <w:highlight w:val="yellow"/>
          <w:u w:val="single"/>
        </w:rPr>
        <w:t>bio</w:t>
      </w:r>
      <w:r w:rsidRPr="006805ED">
        <w:rPr>
          <w:b/>
          <w:iCs/>
          <w:u w:val="single"/>
        </w:rPr>
        <w:t xml:space="preserve">logical </w:t>
      </w:r>
      <w:r w:rsidRPr="00EF1CA8">
        <w:rPr>
          <w:b/>
          <w:iCs/>
          <w:highlight w:val="yellow"/>
          <w:u w:val="single"/>
        </w:rPr>
        <w:t>weapons have been used</w:t>
      </w:r>
      <w:r w:rsidRPr="006805ED">
        <w:rPr>
          <w:b/>
          <w:iCs/>
          <w:u w:val="single"/>
        </w:rPr>
        <w:t xml:space="preserve"> very </w:t>
      </w:r>
      <w:r w:rsidRPr="00EF1CA8">
        <w:rPr>
          <w:b/>
          <w:iCs/>
          <w:highlight w:val="yellow"/>
          <w:u w:val="single"/>
        </w:rPr>
        <w:t>infrequently</w:t>
      </w:r>
      <w:r w:rsidRPr="006805ED">
        <w:rPr>
          <w:b/>
          <w:iCs/>
          <w:u w:val="single"/>
        </w:rPr>
        <w:t xml:space="preserve"> </w:t>
      </w:r>
      <w:r w:rsidRPr="00EF1CA8">
        <w:rPr>
          <w:b/>
          <w:iCs/>
          <w:highlight w:val="yellow"/>
          <w:u w:val="single"/>
        </w:rPr>
        <w:t>and</w:t>
      </w:r>
      <w:r w:rsidRPr="006805ED">
        <w:rPr>
          <w:b/>
          <w:iCs/>
          <w:u w:val="single"/>
        </w:rPr>
        <w:t xml:space="preserve"> </w:t>
      </w:r>
      <w:r w:rsidRPr="00EF1CA8">
        <w:rPr>
          <w:b/>
          <w:iCs/>
          <w:highlight w:val="yellow"/>
          <w:u w:val="single"/>
        </w:rPr>
        <w:t xml:space="preserve">with </w:t>
      </w:r>
      <w:r w:rsidRPr="00EF1CA8">
        <w:rPr>
          <w:b/>
          <w:iCs/>
          <w:u w:val="single"/>
        </w:rPr>
        <w:t xml:space="preserve">very </w:t>
      </w:r>
      <w:r w:rsidRPr="00EF1CA8">
        <w:rPr>
          <w:b/>
          <w:iCs/>
          <w:highlight w:val="yellow"/>
          <w:u w:val="single"/>
        </w:rPr>
        <w:t>little success</w:t>
      </w:r>
      <w:r w:rsidRPr="006805ED">
        <w:t xml:space="preserve">. This fact alone serves to highlight the gap between the biological warfare misconceptions and reality. Militant groups desperately want to kill people and are constantly seeking new innovations that will allow them to kill larger numbers of people. </w:t>
      </w:r>
      <w:r w:rsidRPr="006805ED">
        <w:rPr>
          <w:u w:val="single"/>
        </w:rPr>
        <w:t xml:space="preserve">Certainly if biological weapons were as easily obtained, as easily weaponized and as effective at producing mass casualties </w:t>
      </w:r>
      <w:r w:rsidRPr="006805ED">
        <w:t>as commonly portrayed</w:t>
      </w:r>
      <w:r w:rsidRPr="006805ED">
        <w:rPr>
          <w:u w:val="single"/>
        </w:rPr>
        <w:t>, militant groups would have used them far more frequently than they have</w:t>
      </w:r>
      <w:r w:rsidRPr="006805ED">
        <w:t>.</w:t>
      </w:r>
      <w:r w:rsidRPr="006805ED">
        <w:rPr>
          <w:sz w:val="12"/>
        </w:rPr>
        <w:t>∂</w:t>
      </w:r>
      <w:r w:rsidRPr="006805ED">
        <w:t xml:space="preserve"> Militant groups are generally adaptive and responsive to failure. If something works, they will use it. If it does not, they will seek more effective means of achieving their deadly goals. A good example of this was the rise and fall of the use of chlorine in militant attacks in Iraq.</w:t>
      </w:r>
      <w:r w:rsidRPr="006805ED">
        <w:rPr>
          <w:sz w:val="12"/>
        </w:rPr>
        <w:t>∂</w:t>
      </w:r>
      <w:r w:rsidRPr="006805ED">
        <w:t xml:space="preserve"> </w:t>
      </w:r>
      <w:r w:rsidRPr="00EF1CA8">
        <w:rPr>
          <w:highlight w:val="yellow"/>
          <w:u w:val="single"/>
        </w:rPr>
        <w:t>Anthrax</w:t>
      </w:r>
      <w:r w:rsidRPr="006805ED">
        <w:rPr>
          <w:sz w:val="12"/>
        </w:rPr>
        <w:t>∂</w:t>
      </w:r>
      <w:r w:rsidRPr="006805ED">
        <w:t xml:space="preserve"> As noted by Runge, the spore-forming bacterium Bacillus anthracis is readily available in nature and can be deadly if inhaled, if ingested or if it comes into contact with a person's skin. What constitutes a deadly dose of inhalation anthrax has not been precisely quantified, but is estimated to be somewhere between 8,000 and 50,000 spores. One gram of weaponized anthrax, such as that contained in the letters mailed to U.S. Sens. Tom Daschle and Patrick Leahy in October 2001, can contain up to one trillion spores — enough to cause somewhere between 20 and 100 million deaths. The letters mailed to Daschle and Leahy reportedly contained about one gram each for a total estimated quantity of two grams of anthrax spores: enough to have theoretically killed between 40 and 200 million people. The U.S. Census Bureau estimates that the current population of the United States is 304.7 million. In a worst-case scenario, the letters mailed to Daschle and Leahy theoretically contained enough anthrax spores to kill nearly two-thirds of the U.S. population.</w:t>
      </w:r>
      <w:r w:rsidRPr="006805ED">
        <w:rPr>
          <w:sz w:val="12"/>
        </w:rPr>
        <w:t>∂</w:t>
      </w:r>
      <w:r w:rsidRPr="006805ED">
        <w:t xml:space="preserve"> Yet, in spite of their incredibly deadly potential, those letters (along with an estimated five other anthrax letters mailed in a prior wave to media outlets such as the New York Post and the major television networks) killed only five people; another 22 victims were infected by the spores but recovered after receiving medical treatment. </w:t>
      </w:r>
      <w:r w:rsidRPr="00EF1CA8">
        <w:rPr>
          <w:highlight w:val="yellow"/>
          <w:u w:val="single"/>
        </w:rPr>
        <w:t>This difference between the theoretical</w:t>
      </w:r>
      <w:r w:rsidRPr="006805ED">
        <w:rPr>
          <w:u w:val="single"/>
        </w:rPr>
        <w:t xml:space="preserve"> number of fatal </w:t>
      </w:r>
      <w:r w:rsidRPr="00EF1CA8">
        <w:rPr>
          <w:highlight w:val="yellow"/>
          <w:u w:val="single"/>
        </w:rPr>
        <w:t>victims</w:t>
      </w:r>
      <w:r w:rsidRPr="006805ED">
        <w:rPr>
          <w:u w:val="single"/>
        </w:rPr>
        <w:t xml:space="preserve"> — </w:t>
      </w:r>
      <w:r w:rsidRPr="00EF1CA8">
        <w:rPr>
          <w:highlight w:val="yellow"/>
          <w:u w:val="single"/>
        </w:rPr>
        <w:t>hundreds of millions — and the actual number</w:t>
      </w:r>
      <w:r w:rsidRPr="006805ED">
        <w:rPr>
          <w:u w:val="single"/>
        </w:rPr>
        <w:t xml:space="preserve"> of victims — </w:t>
      </w:r>
      <w:r w:rsidRPr="00EF1CA8">
        <w:rPr>
          <w:highlight w:val="yellow"/>
          <w:u w:val="single"/>
        </w:rPr>
        <w:t xml:space="preserve">five — highlights the challenges in effectively distributing even a highly virulent </w:t>
      </w:r>
      <w:r w:rsidRPr="00EF1CA8">
        <w:rPr>
          <w:u w:val="single"/>
        </w:rPr>
        <w:t>and</w:t>
      </w:r>
      <w:r w:rsidRPr="006805ED">
        <w:rPr>
          <w:u w:val="single"/>
        </w:rPr>
        <w:t xml:space="preserve"> weaponized </w:t>
      </w:r>
      <w:r w:rsidRPr="00EF1CA8">
        <w:rPr>
          <w:highlight w:val="yellow"/>
          <w:u w:val="single"/>
        </w:rPr>
        <w:t>strain</w:t>
      </w:r>
      <w:r w:rsidRPr="006805ED">
        <w:t xml:space="preserve"> of an organism to a large number of potential victims.</w:t>
      </w:r>
      <w:r w:rsidRPr="006805ED">
        <w:rPr>
          <w:sz w:val="12"/>
        </w:rPr>
        <w:t>∂</w:t>
      </w:r>
      <w:r w:rsidRPr="006805ED">
        <w:t xml:space="preserve"> To summarize: obtaining a biological agent is fairly simple. Isolating a virulent strain and then weaponizing that strain is somewhat more difficult. But the key to biological warfare — </w:t>
      </w:r>
      <w:r w:rsidRPr="006805ED">
        <w:rPr>
          <w:u w:val="single"/>
        </w:rPr>
        <w:t>effectively distributing a weaponized agent to the intended target — is the really difficult part of the process</w:t>
      </w:r>
      <w:r w:rsidRPr="006805ED">
        <w:t>. Anyone planning a biological attack against a large target such as a city needs to be concerned about a host of factors such as dilution, wind velocity and direction, particle size and weight, the susceptibility of the disease to ultraviolet light, heat, dryness or even rain. Small-scale localized attacks such as the 2001 anthrax letters or the 1984 salmonella attack undertaken by the Bhagwan Shri Rajneesh cult are far easier to commit.</w:t>
      </w:r>
      <w:r w:rsidRPr="006805ED">
        <w:rPr>
          <w:sz w:val="12"/>
        </w:rPr>
        <w:t>∂</w:t>
      </w:r>
      <w:r w:rsidRPr="006805ED">
        <w:t xml:space="preserve"> It is also important to remember that anthrax is not some sort of untreatable super disease. While anthrax does form hardy spores that can remain inert for a period of time, the disease is not easily transmitted from person to person, and therefore is unlikely to create an epidemic outside of the area targeted by the attack. Anthrax infections can be treated by the use of readily available antibiotics. The spores' incubation period also permits time for early treatment if the attack is noticed.</w:t>
      </w:r>
      <w:r w:rsidRPr="006805ED">
        <w:rPr>
          <w:sz w:val="12"/>
        </w:rPr>
        <w:t>∂</w:t>
      </w:r>
      <w:r w:rsidRPr="006805ED">
        <w:t xml:space="preserve"> The deadliest known anthrax incident in recent years occurred in 1979 when an accidental release of aerosolized spores from a Soviet biological weapons facility in Sverdlovsk affected some 94 people — reportedly killing 68 of them. This facility was one of dozens of laboratories that were part of the Soviet Union's massive and well-funded biological weapons program, one that employed thousands of the country's brightest scientists. In fact, it was the largest biological weapons program in history.</w:t>
      </w:r>
      <w:r w:rsidRPr="006805ED">
        <w:rPr>
          <w:sz w:val="12"/>
        </w:rPr>
        <w:t>∂</w:t>
      </w:r>
      <w:r w:rsidRPr="006805ED">
        <w:t xml:space="preserve"> Perhaps the largest attempt by a nonstate actor to cause mass casualties using anthrax was the series of attacks conducted in 1993 by the Japanese cult group Aum Shinrikyo in Tokyo.</w:t>
      </w:r>
      <w:r w:rsidRPr="006805ED">
        <w:rPr>
          <w:sz w:val="12"/>
        </w:rPr>
        <w:t>∂</w:t>
      </w:r>
      <w:r w:rsidRPr="006805ED">
        <w:t xml:space="preserve"> In the late 1980s, Aum's team of trained scientists spent millions of dollars to develop a series of state-of-the-art biological weapons research and production laboratories. The group experimented with botulinum toxin, anthrax, cholera and Q fever and even tried to acquire the Ebola virus. The group hoped to produce enough biological agent to trigger a global Armageddon. Its first attempts at unleashing mega-death on the world involved the use of botulinum toxin. In April 1990, the group used a fleet of three trucks equipped with aerosol sprayers to release liquid botulinum toxin on targets that included the Imperial Palace, the National Diet of Japan, the U.S. Embassy in Tokyo, two U.S. naval bases and the airport in Narita. In spite of the massive quantities of toxin released, there were no mass casualties, and, in fact, nobody outside of the cult was even aware the attacks had taken place.</w:t>
      </w:r>
      <w:r w:rsidRPr="006805ED">
        <w:rPr>
          <w:sz w:val="12"/>
        </w:rPr>
        <w:t>∂</w:t>
      </w:r>
      <w:r w:rsidRPr="006805ED">
        <w:t xml:space="preserve"> When the botulinum operations failed to produce results, Aum's scientists went back to the drawing board and retooled their biological weapons facilities to produce anthrax. By mid-1993, they were ready to launch attacks involving anthrax; between June and August of 1993, the group sprayed thousands of gallons of aerosolized liquid anthrax in Tokyo. This time, Aum not only employed its fleet of sprayer trucks but also used aerosol sprayers mounted on the roof of their headquarters to disperse a cloud of aerosolized anthrax over the city. Again, the attacks produced no results and were not even noticed. It was only after the group's successful 1995 subway attacks using sarin nerve agent that a Japanese government investigation discovered that the 1990 and 1993 biological attacks had occurred.</w:t>
      </w:r>
      <w:r w:rsidRPr="006805ED">
        <w:rPr>
          <w:sz w:val="12"/>
        </w:rPr>
        <w:t>∂</w:t>
      </w:r>
      <w:r w:rsidRPr="006805ED">
        <w:t xml:space="preserve"> Biological Weapons Production</w:t>
      </w:r>
      <w:r w:rsidRPr="006805ED">
        <w:rPr>
          <w:sz w:val="12"/>
        </w:rPr>
        <w:t>∂</w:t>
      </w:r>
      <w:r w:rsidRPr="006805ED">
        <w:t xml:space="preserve"> Aum Shinrikyo's team of highly trained scientists worked under ideal conditions in a first-world country with a virtually unlimited budget. They were able to travel the world in search of deadly organisms and even received technical advice from former Soviet scientists. The team worked in large, modern laboratory facilities to produce substantial quantities of biological weapons. They were able to operate these facilities inside industrial parks and openly order the large quantities of laboratory equipment they required. Yet, in spite of the millions of dollars the group spent on its biological weapons program — and the lack of any meaningful interference from the Japanese government — Aum still experienced problems in creating virulent biological agents and also found it difficult to dispense those agents effectively.</w:t>
      </w:r>
      <w:r w:rsidRPr="006805ED">
        <w:rPr>
          <w:sz w:val="12"/>
        </w:rPr>
        <w:t>∂</w:t>
      </w:r>
      <w:r w:rsidRPr="006805ED">
        <w:t xml:space="preserve"> Today, al Qaeda finds itself operating in a very different environment than that experienced by Aum Shinrikyo in 1993. At that time, nobody was looking for Aum or its biological and chemical weapons program. By contrast, since the Sept. 11 attacks, the United States and its allies have actively pursued al Qaeda leaders and sought to dismantle and defang the organization. The United States and its allies have focused a considerable amount of resources in tracking and disassembling al Qaeda's chemical and biological warfare efforts. The al Qaeda network has had millions of dollars of its assets seized in a number of countries, and it no longer has the safe haven of Afghanistan from which to operate. The chemical and biological facilities the group established in the 1990s in Afghanistan — such as the Deronta training camp, where cyanide and other toxins were used to kill dogs, and a crude anthrax production facility in Kandahar — have been found and destroyed by U.S. troops.</w:t>
      </w:r>
      <w:r w:rsidRPr="006805ED">
        <w:rPr>
          <w:sz w:val="12"/>
        </w:rPr>
        <w:t>∂</w:t>
      </w:r>
      <w:r w:rsidRPr="006805ED">
        <w:t xml:space="preserve"> Operating in the badlands along the Pakistani-Afghan border</w:t>
      </w:r>
      <w:r w:rsidRPr="006805ED">
        <w:rPr>
          <w:u w:val="single"/>
        </w:rPr>
        <w:t>, al Qaeda cannot easily build large modern factories capable of producing large quantities of agents or toxins</w:t>
      </w:r>
      <w:r w:rsidRPr="006805ED">
        <w:t>. Such fixed facilities are expensive and consume a lot of resources</w:t>
      </w:r>
      <w:r w:rsidRPr="006805ED">
        <w:rPr>
          <w:u w:val="single"/>
        </w:rPr>
        <w:t>. Even if al Qaeda had the spare capacity to invest in such facilities, the fixed nature of them means that they could be compromised and quickly destroyed by the United States.</w:t>
      </w:r>
      <w:r w:rsidRPr="006805ED">
        <w:rPr>
          <w:sz w:val="12"/>
        </w:rPr>
        <w:t>∂</w:t>
      </w:r>
      <w:r w:rsidRPr="006805ED">
        <w:t xml:space="preserve"> If al Qaeda could somehow create and hide a fixed biological weapons facility in Pakistan's Federally Administered Tribal Areas or North-West Frontier Province, it would still face the daunting task of transporting large quantities of biological agents from the Pakistani badlands to targets in the United States or Europe. Al Qaeda operatives certainly can create and transport small quantities of these compounds, but not enough to wreak the kind of massive damage it desires.</w:t>
      </w:r>
      <w:r w:rsidRPr="006805ED">
        <w:rPr>
          <w:sz w:val="12"/>
        </w:rPr>
        <w:t>∂</w:t>
      </w:r>
      <w:r w:rsidRPr="006805ED">
        <w:t xml:space="preserve"> </w:t>
      </w:r>
      <w:r w:rsidRPr="006805ED">
        <w:rPr>
          <w:u w:val="single"/>
        </w:rPr>
        <w:t>Al Qaeda's lead chemical and biological weapons expert</w:t>
      </w:r>
      <w:r w:rsidRPr="006805ED">
        <w:t xml:space="preserve">, Midhat Mursi al-Sayid Umar, also known as Abu Khabab al-Masri, </w:t>
      </w:r>
      <w:r w:rsidRPr="006805ED">
        <w:rPr>
          <w:u w:val="single"/>
        </w:rPr>
        <w:t>was</w:t>
      </w:r>
      <w:r w:rsidRPr="006805ED">
        <w:t xml:space="preserve"> reportedly </w:t>
      </w:r>
      <w:r w:rsidRPr="006805ED">
        <w:rPr>
          <w:u w:val="single"/>
        </w:rPr>
        <w:t>killed</w:t>
      </w:r>
      <w:r w:rsidRPr="006805ED">
        <w:t xml:space="preserve"> on July 28, 2008, </w:t>
      </w:r>
      <w:r w:rsidRPr="006805ED">
        <w:rPr>
          <w:u w:val="single"/>
        </w:rPr>
        <w:t>by a U.S. missile strike</w:t>
      </w:r>
      <w:r w:rsidRPr="006805ED">
        <w:t xml:space="preserve"> on his home in Pakistan. Al-Sayid, who had a $5 million dollar bounty on his head, was initially reported to have been one of those killed in the January 2006 strike in Damadola. If he was indeed killed, his death should be another significant blow to the group's biological warfare efforts.</w:t>
      </w:r>
    </w:p>
    <w:p w14:paraId="3E4360BA" w14:textId="77777777" w:rsidR="00C32D53" w:rsidRPr="006805ED"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No risk of bioterrorism—success too unreliable</w:t>
      </w:r>
    </w:p>
    <w:p w14:paraId="39E29643" w14:textId="77777777" w:rsidR="00C32D53" w:rsidRPr="00EF1CA8" w:rsidRDefault="00C32D53" w:rsidP="00C32D53">
      <w:pPr>
        <w:rPr>
          <w:b/>
          <w:sz w:val="26"/>
        </w:rPr>
      </w:pPr>
      <w:r w:rsidRPr="006805ED">
        <w:rPr>
          <w:b/>
          <w:sz w:val="26"/>
        </w:rPr>
        <w:t>Keller 13</w:t>
      </w:r>
      <w:r>
        <w:rPr>
          <w:b/>
          <w:sz w:val="26"/>
        </w:rPr>
        <w:t xml:space="preserve"> </w:t>
      </w:r>
      <w:r w:rsidRPr="006805ED">
        <w:t>(Rebecca, 3/7/13, Stratfor Global Intelligence, “Bioterrorism and the Pandemic Potential,” Rebecca is a science and technology analyst @ Stratfor, holds a bachelor’s degree in biochemistry from Washington University, https://www.stratfor.com/weekly/bioterrorism-and-pandemic-potential, 7/16/16, SM)</w:t>
      </w:r>
    </w:p>
    <w:p w14:paraId="44AB6840" w14:textId="77777777" w:rsidR="00C32D53" w:rsidRPr="006805ED" w:rsidRDefault="00C32D53" w:rsidP="00C32D53">
      <w:r w:rsidRPr="006805ED">
        <w:t xml:space="preserve">The use of the pathogen as a biological weapon requires an assessment of whether a non-state actor would have the capabilities to isolate the virulent strain, then weaponize and distribute it. Stratfor has long held the position that </w:t>
      </w:r>
      <w:r w:rsidRPr="00042F56">
        <w:rPr>
          <w:b/>
          <w:iCs/>
          <w:highlight w:val="yellow"/>
          <w:u w:val="single"/>
        </w:rPr>
        <w:t>while terrorist organizations</w:t>
      </w:r>
      <w:r w:rsidRPr="006805ED">
        <w:rPr>
          <w:b/>
          <w:iCs/>
          <w:u w:val="single"/>
        </w:rPr>
        <w:t xml:space="preserve"> may </w:t>
      </w:r>
      <w:r w:rsidRPr="00042F56">
        <w:rPr>
          <w:b/>
          <w:iCs/>
          <w:highlight w:val="yellow"/>
          <w:u w:val="single"/>
        </w:rPr>
        <w:t>have rudimentary capabilities regarding bio</w:t>
      </w:r>
      <w:r w:rsidRPr="006805ED">
        <w:rPr>
          <w:b/>
          <w:iCs/>
          <w:u w:val="single"/>
        </w:rPr>
        <w:t xml:space="preserve">logical </w:t>
      </w:r>
      <w:r w:rsidRPr="00042F56">
        <w:rPr>
          <w:b/>
          <w:iCs/>
          <w:highlight w:val="yellow"/>
          <w:u w:val="single"/>
        </w:rPr>
        <w:t>weapons, the likelihood of a successful attack is very low</w:t>
      </w:r>
      <w:r w:rsidRPr="006805ED">
        <w:t xml:space="preserve">. </w:t>
      </w:r>
      <w:r w:rsidRPr="006805ED">
        <w:rPr>
          <w:sz w:val="12"/>
        </w:rPr>
        <w:t>∂</w:t>
      </w:r>
      <w:r w:rsidRPr="006805ED">
        <w:t xml:space="preserve"> 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w:t>
      </w:r>
      <w:r w:rsidRPr="006805ED">
        <w:rPr>
          <w:sz w:val="12"/>
        </w:rPr>
        <w:t>∂</w:t>
      </w:r>
      <w:r w:rsidRPr="006805ED">
        <w:t xml:space="preserve"> </w:t>
      </w:r>
      <w:r w:rsidRPr="006805ED">
        <w:rPr>
          <w:u w:val="single"/>
        </w:rPr>
        <w:t>There are severe constraints that make success</w:t>
      </w:r>
      <w:r w:rsidRPr="006805ED">
        <w:t xml:space="preserve"> using either of these methods </w:t>
      </w:r>
      <w:r w:rsidRPr="006805ED">
        <w:rPr>
          <w:u w:val="single"/>
        </w:rPr>
        <w:t>unlikely</w:t>
      </w:r>
      <w:r w:rsidRPr="006805ED">
        <w:t xml:space="preserve">. </w:t>
      </w:r>
      <w:r w:rsidRPr="00042F56">
        <w:rPr>
          <w:highlight w:val="yellow"/>
          <w:u w:val="single"/>
        </w:rPr>
        <w:t>The technology needed</w:t>
      </w:r>
      <w:r w:rsidRPr="006805ED">
        <w:rPr>
          <w:u w:val="single"/>
        </w:rPr>
        <w:t xml:space="preserve"> </w:t>
      </w:r>
      <w:r w:rsidRPr="00042F56">
        <w:rPr>
          <w:highlight w:val="yellow"/>
          <w:u w:val="single"/>
        </w:rPr>
        <w:t>to refine and aerosolize a pathogen</w:t>
      </w:r>
      <w:r w:rsidRPr="006805ED">
        <w:rPr>
          <w:u w:val="single"/>
        </w:rPr>
        <w:t xml:space="preserve"> for a biological attack i</w:t>
      </w:r>
      <w:r w:rsidRPr="00042F56">
        <w:rPr>
          <w:highlight w:val="yellow"/>
          <w:u w:val="single"/>
        </w:rPr>
        <w:t>s beyond the capability of most</w:t>
      </w:r>
      <w:r w:rsidRPr="006805ED">
        <w:rPr>
          <w:u w:val="single"/>
        </w:rPr>
        <w:t xml:space="preserve"> non-state </w:t>
      </w:r>
      <w:r w:rsidRPr="00042F56">
        <w:rPr>
          <w:highlight w:val="yellow"/>
          <w:u w:val="single"/>
        </w:rPr>
        <w:t>actors</w:t>
      </w:r>
      <w:r w:rsidRPr="006805ED">
        <w:t xml:space="preserve">. </w:t>
      </w:r>
      <w:r w:rsidRPr="00042F56">
        <w:rPr>
          <w:highlight w:val="yellow"/>
          <w:u w:val="single"/>
        </w:rPr>
        <w:t>Even if they were</w:t>
      </w:r>
      <w:r w:rsidRPr="006805ED">
        <w:rPr>
          <w:u w:val="single"/>
        </w:rPr>
        <w:t xml:space="preserve"> able </w:t>
      </w:r>
      <w:r w:rsidRPr="00042F56">
        <w:rPr>
          <w:highlight w:val="yellow"/>
          <w:u w:val="single"/>
        </w:rPr>
        <w:t>to develop a weapon</w:t>
      </w:r>
      <w:r w:rsidRPr="006805ED">
        <w:rPr>
          <w:u w:val="single"/>
        </w:rPr>
        <w:t>,</w:t>
      </w:r>
      <w:r w:rsidRPr="006805ED">
        <w:t xml:space="preserve"> other </w:t>
      </w:r>
      <w:r w:rsidRPr="006805ED">
        <w:rPr>
          <w:u w:val="single"/>
        </w:rPr>
        <w:t xml:space="preserve">factors such as </w:t>
      </w:r>
      <w:r w:rsidRPr="00042F56">
        <w:rPr>
          <w:highlight w:val="yellow"/>
          <w:u w:val="single"/>
        </w:rPr>
        <w:t>wind patterns and humidity can render an attack ineffective</w:t>
      </w:r>
      <w:r w:rsidRPr="006805ED">
        <w:rPr>
          <w:u w:val="single"/>
        </w:rPr>
        <w:t>.</w:t>
      </w:r>
      <w:r w:rsidRPr="006805ED">
        <w:t xml:space="preserve"> Using a human carrier is a less expensive method, but it requires that the biological agent be a contagion. Additionally, in order to infect the large number of people necessary to start an outbreak, the infected carrier must be mobile while contagious, something that is doubtful with a serious disease like small pox. The carrier also cannot be visibly ill because that would limit the necessary human contact.</w:t>
      </w:r>
    </w:p>
    <w:p w14:paraId="7ECB25E7" w14:textId="77777777" w:rsidR="00C32D53" w:rsidRDefault="00C32D53" w:rsidP="00C32D53">
      <w:pPr>
        <w:pStyle w:val="Heading3"/>
      </w:pPr>
      <w:r>
        <w:t>Cyberterror</w:t>
      </w:r>
    </w:p>
    <w:p w14:paraId="527A1A22" w14:textId="77777777" w:rsidR="00C32D53" w:rsidRPr="006805ED"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No cyberterrorism impact—threats exaggerated </w:t>
      </w:r>
    </w:p>
    <w:p w14:paraId="31497713" w14:textId="77777777" w:rsidR="00C32D53" w:rsidRPr="006805ED" w:rsidRDefault="00C32D53" w:rsidP="00C32D53">
      <w:pPr>
        <w:rPr>
          <w:b/>
          <w:sz w:val="26"/>
        </w:rPr>
      </w:pPr>
      <w:r w:rsidRPr="006805ED">
        <w:rPr>
          <w:b/>
          <w:sz w:val="26"/>
        </w:rPr>
        <w:t>Quigley, Burns, and Stallard 15</w:t>
      </w:r>
    </w:p>
    <w:p w14:paraId="6A69DCE1" w14:textId="77777777" w:rsidR="00C32D53" w:rsidRPr="006805ED" w:rsidRDefault="00C32D53" w:rsidP="00C32D53">
      <w:r w:rsidRPr="006805ED">
        <w:t>(Kevin, Calvin, Kristen, 3/26/15, Government Information Quarterly, “‘Cyber Gurus’: A rhetorical analysis of the language of cybersecurity specialists and the implications for security policy and critical infrastructure protection,” http://cryptome.org/2015/05/cyber-gurus.pdf, 7/16/16, SM)</w:t>
      </w:r>
    </w:p>
    <w:p w14:paraId="7A4BA0CA" w14:textId="77777777" w:rsidR="00C32D53" w:rsidRPr="006805ED" w:rsidRDefault="00C32D53" w:rsidP="00C32D53">
      <w:r w:rsidRPr="006805ED">
        <w:t xml:space="preserve">While these are four prevalent types of cybersecurity issues, </w:t>
      </w:r>
      <w:r w:rsidRPr="00D00331">
        <w:rPr>
          <w:highlight w:val="yellow"/>
          <w:u w:val="single"/>
        </w:rPr>
        <w:t>there is</w:t>
      </w:r>
      <w:r w:rsidRPr="00D00331">
        <w:rPr>
          <w:sz w:val="12"/>
          <w:highlight w:val="yellow"/>
        </w:rPr>
        <w:t>∂</w:t>
      </w:r>
      <w:r w:rsidRPr="006805ED">
        <w:t xml:space="preserve"> evidence to suggest that </w:t>
      </w:r>
      <w:r w:rsidRPr="006805ED">
        <w:rPr>
          <w:u w:val="single"/>
        </w:rPr>
        <w:t>the threat is exaggerated and oversimplified</w:t>
      </w:r>
      <w:r w:rsidRPr="006805ED">
        <w:t xml:space="preserve"> for</w:t>
      </w:r>
      <w:r w:rsidRPr="006805ED">
        <w:rPr>
          <w:sz w:val="12"/>
        </w:rPr>
        <w:t>∂</w:t>
      </w:r>
      <w:r w:rsidRPr="006805ED">
        <w:t xml:space="preserve"> some. Many note the </w:t>
      </w:r>
      <w:r w:rsidRPr="00D00331">
        <w:rPr>
          <w:highlight w:val="yellow"/>
          <w:u w:val="single"/>
        </w:rPr>
        <w:t>lack of empirical evidence to support</w:t>
      </w:r>
      <w:r w:rsidRPr="006805ED">
        <w:rPr>
          <w:u w:val="single"/>
        </w:rPr>
        <w:t xml:space="preserve"> the widespread</w:t>
      </w:r>
      <w:r w:rsidRPr="006805ED">
        <w:rPr>
          <w:sz w:val="12"/>
        </w:rPr>
        <w:t>∂</w:t>
      </w:r>
      <w:r w:rsidRPr="006805ED">
        <w:rPr>
          <w:u w:val="single"/>
        </w:rPr>
        <w:t xml:space="preserve"> </w:t>
      </w:r>
      <w:r w:rsidRPr="00D00331">
        <w:rPr>
          <w:highlight w:val="yellow"/>
          <w:u w:val="single"/>
        </w:rPr>
        <w:t>fear of cyber-terror</w:t>
      </w:r>
      <w:r w:rsidRPr="00D00331">
        <w:rPr>
          <w:u w:val="single"/>
        </w:rPr>
        <w:t>ism</w:t>
      </w:r>
      <w:r w:rsidRPr="006805ED">
        <w:t xml:space="preserve"> and cyber-warfare, for instance</w:t>
      </w:r>
      <w:r w:rsidRPr="006805ED">
        <w:rPr>
          <w:sz w:val="12"/>
        </w:rPr>
        <w:t>∂</w:t>
      </w:r>
      <w:r w:rsidRPr="006805ED">
        <w:t xml:space="preserve"> (Cavelty, 2007; Hansen &amp; Nissenbaum, 2009; Lewis, 2003; Rid, 2013;</w:t>
      </w:r>
      <w:r w:rsidRPr="006805ED">
        <w:rPr>
          <w:sz w:val="12"/>
        </w:rPr>
        <w:t>∂</w:t>
      </w:r>
      <w:r w:rsidRPr="006805ED">
        <w:t xml:space="preserve"> Stohl, 2007).</w:t>
      </w:r>
      <w:r w:rsidRPr="006805ED">
        <w:rPr>
          <w:sz w:val="12"/>
        </w:rPr>
        <w:t>∂</w:t>
      </w:r>
      <w:r w:rsidRPr="006805ED">
        <w:t xml:space="preserve"> According to Stohl (2007</w:t>
      </w:r>
      <w:r w:rsidRPr="006805ED">
        <w:rPr>
          <w:u w:val="single"/>
        </w:rPr>
        <w:t xml:space="preserve">), </w:t>
      </w:r>
      <w:r w:rsidRPr="00D00331">
        <w:rPr>
          <w:highlight w:val="yellow"/>
          <w:u w:val="single"/>
        </w:rPr>
        <w:t>there is little vulnerability in</w:t>
      </w:r>
      <w:r w:rsidRPr="006805ED">
        <w:rPr>
          <w:u w:val="single"/>
        </w:rPr>
        <w:t xml:space="preserve"> critical </w:t>
      </w:r>
      <w:r w:rsidRPr="00D00331">
        <w:rPr>
          <w:highlight w:val="yellow"/>
          <w:u w:val="single"/>
        </w:rPr>
        <w:t>infrastructure</w:t>
      </w:r>
      <w:r w:rsidRPr="006805ED">
        <w:rPr>
          <w:sz w:val="12"/>
        </w:rPr>
        <w:t>∂</w:t>
      </w:r>
      <w:r w:rsidRPr="006805ED">
        <w:rPr>
          <w:u w:val="single"/>
        </w:rPr>
        <w:t xml:space="preserve"> </w:t>
      </w:r>
      <w:r w:rsidRPr="00D00331">
        <w:rPr>
          <w:highlight w:val="yellow"/>
          <w:u w:val="single"/>
        </w:rPr>
        <w:t>that could lead to</w:t>
      </w:r>
      <w:r w:rsidRPr="006805ED">
        <w:rPr>
          <w:u w:val="single"/>
        </w:rPr>
        <w:t xml:space="preserve"> violence or </w:t>
      </w:r>
      <w:r w:rsidRPr="00D00331">
        <w:rPr>
          <w:highlight w:val="yellow"/>
          <w:u w:val="single"/>
        </w:rPr>
        <w:t>fatalities</w:t>
      </w:r>
      <w:r w:rsidRPr="006805ED">
        <w:rPr>
          <w:u w:val="single"/>
        </w:rPr>
        <w:t>.</w:t>
      </w:r>
      <w:r w:rsidRPr="006805ED">
        <w:t xml:space="preserve"> Secondly</w:t>
      </w:r>
      <w:r w:rsidRPr="006805ED">
        <w:rPr>
          <w:u w:val="single"/>
        </w:rPr>
        <w:t xml:space="preserve">, there are </w:t>
      </w:r>
      <w:r w:rsidRPr="00D00331">
        <w:rPr>
          <w:highlight w:val="yellow"/>
          <w:u w:val="single"/>
        </w:rPr>
        <w:t>few</w:t>
      </w:r>
      <w:r w:rsidRPr="00D00331">
        <w:rPr>
          <w:sz w:val="12"/>
          <w:highlight w:val="yellow"/>
        </w:rPr>
        <w:t>∂</w:t>
      </w:r>
      <w:r w:rsidRPr="00D00331">
        <w:rPr>
          <w:highlight w:val="yellow"/>
          <w:u w:val="single"/>
        </w:rPr>
        <w:t xml:space="preserve"> actors</w:t>
      </w:r>
      <w:r w:rsidRPr="006805ED">
        <w:rPr>
          <w:u w:val="single"/>
        </w:rPr>
        <w:t xml:space="preserve"> who </w:t>
      </w:r>
      <w:r w:rsidRPr="00D00331">
        <w:rPr>
          <w:highlight w:val="yellow"/>
          <w:u w:val="single"/>
        </w:rPr>
        <w:t>would be interested</w:t>
      </w:r>
      <w:r w:rsidRPr="006805ED">
        <w:rPr>
          <w:u w:val="single"/>
        </w:rPr>
        <w:t xml:space="preserve"> </w:t>
      </w:r>
      <w:r w:rsidRPr="00D00331">
        <w:rPr>
          <w:highlight w:val="yellow"/>
          <w:u w:val="single"/>
        </w:rPr>
        <w:t>in or capable of exploiting</w:t>
      </w:r>
      <w:r w:rsidRPr="006805ED">
        <w:rPr>
          <w:u w:val="single"/>
        </w:rPr>
        <w:t xml:space="preserve"> such </w:t>
      </w:r>
      <w:r w:rsidRPr="00D00331">
        <w:rPr>
          <w:highlight w:val="yellow"/>
          <w:u w:val="single"/>
        </w:rPr>
        <w:t>vulnerabilities</w:t>
      </w:r>
      <w:r w:rsidRPr="006805ED">
        <w:t>.</w:t>
      </w:r>
      <w:r w:rsidRPr="006805ED">
        <w:rPr>
          <w:sz w:val="12"/>
        </w:rPr>
        <w:t>∂</w:t>
      </w:r>
      <w:r w:rsidRPr="006805ED">
        <w:t xml:space="preserve"> Thirdly, and in relation to cyber-terrorism in particular, </w:t>
      </w:r>
      <w:r w:rsidRPr="00D00331">
        <w:rPr>
          <w:highlight w:val="yellow"/>
          <w:u w:val="single"/>
        </w:rPr>
        <w:t>the</w:t>
      </w:r>
      <w:r w:rsidRPr="00D00331">
        <w:rPr>
          <w:sz w:val="12"/>
          <w:highlight w:val="yellow"/>
        </w:rPr>
        <w:t>∂</w:t>
      </w:r>
      <w:r w:rsidRPr="00D00331">
        <w:rPr>
          <w:highlight w:val="yellow"/>
          <w:u w:val="single"/>
        </w:rPr>
        <w:t xml:space="preserve"> expenses necessary to carry out cyber-attacks are greater than traditional</w:t>
      </w:r>
      <w:r w:rsidRPr="00D00331">
        <w:rPr>
          <w:sz w:val="12"/>
          <w:highlight w:val="yellow"/>
        </w:rPr>
        <w:t>∂</w:t>
      </w:r>
      <w:r w:rsidRPr="006805ED">
        <w:rPr>
          <w:u w:val="single"/>
        </w:rPr>
        <w:t xml:space="preserve"> forms of </w:t>
      </w:r>
      <w:r w:rsidRPr="00D00331">
        <w:rPr>
          <w:highlight w:val="yellow"/>
          <w:u w:val="single"/>
        </w:rPr>
        <w:t>terrorism</w:t>
      </w:r>
      <w:r w:rsidRPr="006805ED">
        <w:t>, limiting the utility of cyber-attacks compared</w:t>
      </w:r>
      <w:r w:rsidRPr="006805ED">
        <w:rPr>
          <w:sz w:val="12"/>
        </w:rPr>
        <w:t>∂</w:t>
      </w:r>
      <w:r w:rsidRPr="006805ED">
        <w:t xml:space="preserve"> to other available measures (Stohl, 2007). Instead, technology is most</w:t>
      </w:r>
      <w:r w:rsidRPr="006805ED">
        <w:rPr>
          <w:sz w:val="12"/>
        </w:rPr>
        <w:t>∂</w:t>
      </w:r>
      <w:r w:rsidRPr="006805ED">
        <w:t xml:space="preserve"> often used by terrorists to provide information, solicit financial support,</w:t>
      </w:r>
      <w:r w:rsidRPr="006805ED">
        <w:rPr>
          <w:sz w:val="12"/>
        </w:rPr>
        <w:t>∂</w:t>
      </w:r>
      <w:r w:rsidRPr="006805ED">
        <w:t xml:space="preserve"> network with like-minded terrorists, recruit, and gather information; in other words, “terrorist groups are simply exploiting modern tools to</w:t>
      </w:r>
      <w:r w:rsidRPr="006805ED">
        <w:rPr>
          <w:sz w:val="12"/>
        </w:rPr>
        <w:t>∂</w:t>
      </w:r>
      <w:r w:rsidRPr="006805ED">
        <w:t xml:space="preserve"> accomplish the same goals they sought in the past” (Stohl, 2007, p. 230).</w:t>
      </w:r>
    </w:p>
    <w:p w14:paraId="42646BA8" w14:textId="77777777" w:rsidR="00C32D53" w:rsidRPr="006805ED"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No cyberterrorism—technological complexity, not enough fear created</w:t>
      </w:r>
    </w:p>
    <w:p w14:paraId="2182D2B1" w14:textId="77777777" w:rsidR="00C32D53" w:rsidRPr="006805ED" w:rsidRDefault="00C32D53" w:rsidP="00C32D53">
      <w:pPr>
        <w:rPr>
          <w:b/>
          <w:sz w:val="26"/>
        </w:rPr>
      </w:pPr>
      <w:r w:rsidRPr="006805ED">
        <w:rPr>
          <w:b/>
          <w:sz w:val="26"/>
        </w:rPr>
        <w:t>Covert 15</w:t>
      </w:r>
    </w:p>
    <w:p w14:paraId="32D98ECB" w14:textId="77777777" w:rsidR="00C32D53" w:rsidRPr="006805ED" w:rsidRDefault="00C32D53" w:rsidP="00C32D53">
      <w:r w:rsidRPr="006805ED">
        <w:t>(Edwin, 1/13/15, InfoSec Institute, “Cyber Terrorism: Complexities and Consequences,” Edwin is a cybersecurity professional and works for Booz Allen Hamilton, http://resources.infosecinstitute.com/cyber-terrorism-complexities-consequences/, 7/17/15, SM)</w:t>
      </w:r>
    </w:p>
    <w:p w14:paraId="5F47C7F4" w14:textId="77777777" w:rsidR="00C32D53" w:rsidRPr="006805ED" w:rsidRDefault="00C32D53" w:rsidP="00C32D53">
      <w:r w:rsidRPr="00D00331">
        <w:rPr>
          <w:highlight w:val="yellow"/>
          <w:u w:val="single"/>
        </w:rPr>
        <w:t>While a terrorist using the Internet to bring down</w:t>
      </w:r>
      <w:r w:rsidRPr="006805ED">
        <w:rPr>
          <w:u w:val="single"/>
        </w:rPr>
        <w:t xml:space="preserve"> the </w:t>
      </w:r>
      <w:r w:rsidRPr="00D00331">
        <w:rPr>
          <w:highlight w:val="yellow"/>
          <w:u w:val="single"/>
        </w:rPr>
        <w:t>critical infrastructures</w:t>
      </w:r>
      <w:r w:rsidRPr="006805ED">
        <w:rPr>
          <w:u w:val="single"/>
        </w:rPr>
        <w:t xml:space="preserve"> the United States relies on </w:t>
      </w:r>
      <w:r w:rsidRPr="00D00331">
        <w:rPr>
          <w:highlight w:val="yellow"/>
          <w:u w:val="single"/>
        </w:rPr>
        <w:t>makes an outstanding Hollywood plot, there are flaws</w:t>
      </w:r>
      <w:r w:rsidRPr="006805ED">
        <w:rPr>
          <w:u w:val="single"/>
        </w:rPr>
        <w:t xml:space="preserve"> in the execution of this storyline </w:t>
      </w:r>
      <w:r w:rsidRPr="00D00331">
        <w:rPr>
          <w:highlight w:val="yellow"/>
          <w:u w:val="single"/>
        </w:rPr>
        <w:t>as an actual terrorist strategy</w:t>
      </w:r>
      <w:r w:rsidRPr="006805ED">
        <w:t xml:space="preserve">. Conway (2011) calls </w:t>
      </w:r>
      <w:r w:rsidRPr="006805ED">
        <w:rPr>
          <w:u w:val="single"/>
        </w:rPr>
        <w:t xml:space="preserve">out </w:t>
      </w:r>
      <w:r w:rsidRPr="00D00331">
        <w:rPr>
          <w:highlight w:val="yellow"/>
          <w:u w:val="single"/>
        </w:rPr>
        <w:t>three limitations on</w:t>
      </w:r>
      <w:r w:rsidRPr="006805ED">
        <w:rPr>
          <w:u w:val="single"/>
        </w:rPr>
        <w:t xml:space="preserve"> using </w:t>
      </w:r>
      <w:r w:rsidRPr="00D00331">
        <w:rPr>
          <w:highlight w:val="yellow"/>
          <w:u w:val="single"/>
        </w:rPr>
        <w:t>cyber-related activities for terrorists: Technological complexity, image, and accident</w:t>
      </w:r>
      <w:r w:rsidRPr="006805ED">
        <w:t xml:space="preserve"> (Against Cyberterrorism, 2011, p. 27).</w:t>
      </w:r>
      <w:r w:rsidRPr="006805ED">
        <w:rPr>
          <w:sz w:val="12"/>
        </w:rPr>
        <w:t>∂</w:t>
      </w:r>
      <w:r w:rsidRPr="006805ED">
        <w:t xml:space="preserve"> Each is important to consider. While critical infrastructures may make a tempting target and threat actor capabilities are certainly increasing (Nyugan, 2013</w:t>
      </w:r>
      <w:r w:rsidRPr="006805ED">
        <w:rPr>
          <w:u w:val="single"/>
        </w:rPr>
        <w:t xml:space="preserve">), </w:t>
      </w:r>
      <w:r w:rsidRPr="00D00331">
        <w:rPr>
          <w:highlight w:val="yellow"/>
          <w:u w:val="single"/>
        </w:rPr>
        <w:t>it is a complicated process to attack something of</w:t>
      </w:r>
      <w:r w:rsidRPr="006805ED">
        <w:rPr>
          <w:u w:val="single"/>
        </w:rPr>
        <w:t xml:space="preserve"> that </w:t>
      </w:r>
      <w:r w:rsidRPr="00D00331">
        <w:rPr>
          <w:highlight w:val="yellow"/>
          <w:u w:val="single"/>
        </w:rPr>
        <w:t>magnitude</w:t>
      </w:r>
      <w:r w:rsidRPr="006805ED">
        <w:rPr>
          <w:u w:val="single"/>
        </w:rPr>
        <w:t>.</w:t>
      </w:r>
      <w:r w:rsidRPr="006805ED">
        <w:t xml:space="preserve"> It is precisely the interconnectedness of these two disparate parts that make them a target, however.</w:t>
      </w:r>
      <w:r w:rsidRPr="006805ED">
        <w:rPr>
          <w:sz w:val="12"/>
        </w:rPr>
        <w:t>∂</w:t>
      </w:r>
      <w:r w:rsidRPr="006805ED">
        <w:t xml:space="preserve"> Nyugan (2013) calls them cyber-physical systems (CPS): “A physical system monitored or controlled by computers. Such systems include, for example, electrical grids, antilock brake systems, or a network of nuclear centrifuges” (p. 1084).</w:t>
      </w:r>
      <w:r w:rsidRPr="006805ED">
        <w:rPr>
          <w:sz w:val="12"/>
        </w:rPr>
        <w:t>∂</w:t>
      </w:r>
      <w:r w:rsidRPr="006805ED">
        <w:t xml:space="preserve"> In Verton’s (2003) imaginary narrative, the target of the Russian hackers, the SCADA system, is a CPS. However, Lewis (2002) argues the relationship between vulnerabilities in critical infrastructures (such as MAE-East) and computer network attacks is not a clear cut as first thought (p. 1). It is not simply a matter of having a computer attached to a SCADA system and thus the system is can now be turned off and society goes in a free fall of panic and explosions and mass chaos.</w:t>
      </w:r>
      <w:r w:rsidRPr="006805ED">
        <w:rPr>
          <w:sz w:val="12"/>
        </w:rPr>
        <w:t>∂</w:t>
      </w:r>
      <w:r w:rsidRPr="006805ED">
        <w:t xml:space="preserve"> The first idea Conway (2011) posits reduces to the notion that information technology is difficult in most cases. There are reasons it takes veritable armies of engineers and analysts to make these complex systems interact and function as intended. However, </w:t>
      </w:r>
      <w:r w:rsidRPr="00D00331">
        <w:rPr>
          <w:b/>
          <w:iCs/>
          <w:highlight w:val="yellow"/>
          <w:u w:val="single"/>
        </w:rPr>
        <w:t>there are a limited number of terrorists with the</w:t>
      </w:r>
      <w:r w:rsidRPr="006805ED">
        <w:rPr>
          <w:b/>
          <w:iCs/>
          <w:u w:val="single"/>
        </w:rPr>
        <w:t xml:space="preserve"> necessary </w:t>
      </w:r>
      <w:r w:rsidRPr="00D00331">
        <w:rPr>
          <w:b/>
          <w:iCs/>
          <w:highlight w:val="yellow"/>
          <w:u w:val="single"/>
        </w:rPr>
        <w:t>computer skills</w:t>
      </w:r>
      <w:r w:rsidRPr="006805ED">
        <w:rPr>
          <w:b/>
          <w:iCs/>
          <w:u w:val="single"/>
        </w:rPr>
        <w:t xml:space="preserve"> to conduct a successful attack</w:t>
      </w:r>
      <w:r w:rsidRPr="006805ED">
        <w:t xml:space="preserve"> (pp. 27-28).</w:t>
      </w:r>
      <w:r w:rsidRPr="006805ED">
        <w:rPr>
          <w:sz w:val="12"/>
        </w:rPr>
        <w:t>∂</w:t>
      </w:r>
      <w:r w:rsidRPr="006805ED">
        <w:t xml:space="preserve"> Immediately the argument turns to </w:t>
      </w:r>
      <w:r w:rsidRPr="00D00331">
        <w:rPr>
          <w:highlight w:val="yellow"/>
          <w:u w:val="single"/>
        </w:rPr>
        <w:t>hiring</w:t>
      </w:r>
      <w:r w:rsidRPr="006805ED">
        <w:rPr>
          <w:u w:val="single"/>
        </w:rPr>
        <w:t xml:space="preserve"> external assistance from actual computer </w:t>
      </w:r>
      <w:r w:rsidRPr="00D00331">
        <w:rPr>
          <w:highlight w:val="yellow"/>
          <w:u w:val="single"/>
        </w:rPr>
        <w:t>hackers</w:t>
      </w:r>
      <w:r w:rsidRPr="006805ED">
        <w:t xml:space="preserve"> (as most journalists and Hollywood scriptwriters do). Conway (2011) dismisses that idea, correctly, as </w:t>
      </w:r>
      <w:r w:rsidRPr="00D00331">
        <w:rPr>
          <w:highlight w:val="yellow"/>
          <w:u w:val="single"/>
        </w:rPr>
        <w:t>a significant compromise of operational security</w:t>
      </w:r>
      <w:r w:rsidRPr="006805ED">
        <w:t xml:space="preserve"> (p. 28).</w:t>
      </w:r>
      <w:r w:rsidRPr="006805ED">
        <w:rPr>
          <w:sz w:val="12"/>
        </w:rPr>
        <w:t>∂</w:t>
      </w:r>
      <w:r w:rsidRPr="006805ED">
        <w:t xml:space="preserve"> The US Department of Defense as defines operational security, or OPSEC:</w:t>
      </w:r>
      <w:r w:rsidRPr="006805ED">
        <w:rPr>
          <w:sz w:val="12"/>
        </w:rPr>
        <w:t>∂</w:t>
      </w:r>
      <w:r w:rsidRPr="006805ED">
        <w:t xml:space="preserve"> A process of identifying critical information and analyzing friendly actions attendant to military operations and other activities to: identify those actions that can be observed by adversary intelligence systems; determine indicators and vulnerabilities that adversary intelligence systems might obtain that could be interpreted or pieced together to derive critical information in time to be useful to adversaries, and determine which of these represent an unacceptable risk; then select and execute countermeasures that eliminate the risk to friendly actions and operations or reduce it to an acceptable level (US Department of Defense, 2012).</w:t>
      </w:r>
      <w:r w:rsidRPr="006805ED">
        <w:rPr>
          <w:sz w:val="12"/>
        </w:rPr>
        <w:t>∂</w:t>
      </w:r>
      <w:r w:rsidRPr="006805ED">
        <w:t xml:space="preserve"> In the context of this paper, letting outside profit-motivated technicians into the planning and execution phase of a terrorist plot would be risky for conservative-minded individuals such a religious terrorists (Hoffman, 2006). </w:t>
      </w:r>
      <w:r w:rsidRPr="006805ED">
        <w:rPr>
          <w:u w:val="single"/>
        </w:rPr>
        <w:t>As the number of people who are aware of a plot increases, the potential number of people who can leak operational details of the plot increases exponentially.</w:t>
      </w:r>
      <w:r w:rsidRPr="006805ED">
        <w:rPr>
          <w:sz w:val="12"/>
        </w:rPr>
        <w:t>∂</w:t>
      </w:r>
      <w:r w:rsidRPr="006805ED">
        <w:t xml:space="preserve"> It is for this reason Verton’s (2003) scenario is most improbable.</w:t>
      </w:r>
      <w:r w:rsidRPr="006805ED">
        <w:rPr>
          <w:sz w:val="12"/>
        </w:rPr>
        <w:t>∂</w:t>
      </w:r>
      <w:r w:rsidRPr="006805ED">
        <w:t xml:space="preserve"> The second concern Conway (2011) notes is one of audience. Recalling the definition of terrorist put forth by Hoffman (2006), </w:t>
      </w:r>
      <w:r w:rsidRPr="00D00331">
        <w:rPr>
          <w:highlight w:val="yellow"/>
          <w:u w:val="single"/>
        </w:rPr>
        <w:t>terrorists need</w:t>
      </w:r>
      <w:r w:rsidRPr="006805ED">
        <w:rPr>
          <w:u w:val="single"/>
        </w:rPr>
        <w:t xml:space="preserve"> to generate </w:t>
      </w:r>
      <w:r w:rsidRPr="00D00331">
        <w:rPr>
          <w:highlight w:val="yellow"/>
          <w:u w:val="single"/>
        </w:rPr>
        <w:t>publicity to achieve their goals</w:t>
      </w:r>
      <w:r w:rsidRPr="006805ED">
        <w:rPr>
          <w:u w:val="single"/>
        </w:rPr>
        <w:t xml:space="preserve">: they need to create a climate of fear through violence or the threat of violence. Simply </w:t>
      </w:r>
      <w:r w:rsidRPr="00D00331">
        <w:rPr>
          <w:highlight w:val="yellow"/>
          <w:u w:val="single"/>
        </w:rPr>
        <w:t>attacking something and having no one notice</w:t>
      </w:r>
      <w:r w:rsidRPr="006805ED">
        <w:rPr>
          <w:u w:val="single"/>
        </w:rPr>
        <w:t xml:space="preserve"> it </w:t>
      </w:r>
      <w:r w:rsidRPr="00D00331">
        <w:rPr>
          <w:highlight w:val="yellow"/>
          <w:u w:val="single"/>
        </w:rPr>
        <w:t>is not</w:t>
      </w:r>
      <w:r w:rsidRPr="006805ED">
        <w:rPr>
          <w:u w:val="single"/>
        </w:rPr>
        <w:t xml:space="preserve"> an operational </w:t>
      </w:r>
      <w:r w:rsidRPr="00D00331">
        <w:rPr>
          <w:highlight w:val="yellow"/>
          <w:u w:val="single"/>
        </w:rPr>
        <w:t>success for a terrorist</w:t>
      </w:r>
      <w:r w:rsidRPr="006805ED">
        <w:t>. Terrorists need to have their grievances known (Nacos, 2000, p. 176).</w:t>
      </w:r>
      <w:r w:rsidRPr="006805ED">
        <w:rPr>
          <w:sz w:val="12"/>
        </w:rPr>
        <w:t>∂</w:t>
      </w:r>
      <w:r w:rsidRPr="006805ED">
        <w:t xml:space="preserve"> The terrorist act needs to be witnessed, such as the planes crashing into the World Trade Center or the hostage taking in Munich. in order to generate the necessary level of discourse to affect the goals the terrorist has in mind. Unfortunately, </w:t>
      </w:r>
      <w:r w:rsidRPr="006805ED">
        <w:rPr>
          <w:u w:val="single"/>
        </w:rPr>
        <w:t>injecting code into a</w:t>
      </w:r>
      <w:r w:rsidRPr="006805ED">
        <w:t xml:space="preserve"> DNS </w:t>
      </w:r>
      <w:r w:rsidRPr="006805ED">
        <w:rPr>
          <w:u w:val="single"/>
        </w:rPr>
        <w:t xml:space="preserve">server or </w:t>
      </w:r>
      <w:r w:rsidRPr="00D00331">
        <w:rPr>
          <w:highlight w:val="yellow"/>
          <w:u w:val="single"/>
        </w:rPr>
        <w:t>shutting down Amazon</w:t>
      </w:r>
      <w:r w:rsidRPr="006805ED">
        <w:rPr>
          <w:u w:val="single"/>
        </w:rPr>
        <w:t xml:space="preserve">.com </w:t>
      </w:r>
      <w:r w:rsidRPr="00D00331">
        <w:rPr>
          <w:highlight w:val="yellow"/>
          <w:u w:val="single"/>
        </w:rPr>
        <w:t>does not generate the required intensity of chaos</w:t>
      </w:r>
      <w:r w:rsidRPr="006805ED">
        <w:rPr>
          <w:u w:val="single"/>
        </w:rPr>
        <w:t xml:space="preserve"> modern </w:t>
      </w:r>
      <w:r w:rsidRPr="00D00331">
        <w:rPr>
          <w:highlight w:val="yellow"/>
          <w:u w:val="single"/>
        </w:rPr>
        <w:t>terrorists require</w:t>
      </w:r>
      <w:r w:rsidRPr="006805ED">
        <w:t xml:space="preserve"> (Conway, Against Cyberterrorism, 2011, p. 28).</w:t>
      </w:r>
      <w:r w:rsidRPr="006805ED">
        <w:rPr>
          <w:sz w:val="12"/>
        </w:rPr>
        <w:t>∂</w:t>
      </w:r>
      <w:r w:rsidRPr="006805ED">
        <w:t xml:space="preserve"> This leads to Conway’s (2011) third point: the accident. The United States relies heavily on computer and information systems. However, </w:t>
      </w:r>
      <w:r w:rsidRPr="006805ED">
        <w:rPr>
          <w:u w:val="single"/>
        </w:rPr>
        <w:t>if a system goes offline in today’s world, users are just as likely to suspect a system failure or accident as anything else is</w:t>
      </w:r>
      <w:r w:rsidRPr="006805ED">
        <w:t xml:space="preserve"> (p. 28).</w:t>
      </w:r>
    </w:p>
    <w:p w14:paraId="5FCEBD0C" w14:textId="77777777" w:rsidR="00C32D53" w:rsidRPr="006805ED" w:rsidRDefault="00C32D53" w:rsidP="00C32D53">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No cyberterrorism threat—easy to prevent, they’re using the Internet only for promotional purposes</w:t>
      </w:r>
    </w:p>
    <w:p w14:paraId="1937544C" w14:textId="77777777" w:rsidR="00C32D53" w:rsidRPr="006805ED" w:rsidRDefault="00C32D53" w:rsidP="00C32D53">
      <w:pPr>
        <w:rPr>
          <w:b/>
          <w:sz w:val="26"/>
        </w:rPr>
      </w:pPr>
      <w:r w:rsidRPr="006805ED">
        <w:rPr>
          <w:b/>
          <w:sz w:val="26"/>
        </w:rPr>
        <w:t>Cluley 14</w:t>
      </w:r>
    </w:p>
    <w:p w14:paraId="7AA9A067" w14:textId="77777777" w:rsidR="00C32D53" w:rsidRPr="006805ED" w:rsidRDefault="00C32D53" w:rsidP="00C32D53">
      <w:r w:rsidRPr="006805ED">
        <w:t>(Graham, 10/20/14, The State of Security, “GCHQ Spokesperson Says Cyber Terrorism Is ‘Not a Concern’,” former employee of Sophos, McAfee, Dr. Solomon’s, inducted into the InfoSecurity Europe Hall of Fame,  http://www.tripwire.com/state-of-security/security-data-protection/gchq-spokesperson-says-cyber-terrorism-is-not-a-concern/, 7/17/15, SM)</w:t>
      </w:r>
    </w:p>
    <w:p w14:paraId="587B837B" w14:textId="77777777" w:rsidR="00C32D53" w:rsidRPr="006805ED" w:rsidRDefault="00C32D53" w:rsidP="00C32D53">
      <w:r w:rsidRPr="006805ED">
        <w:t xml:space="preserve">Yes, a terrorist could launch a denial-of-service attack, or write a piece of malware, or hack into a sensitive system, just as easily as the next (non-terrorist), but </w:t>
      </w:r>
      <w:r w:rsidRPr="00D00331">
        <w:rPr>
          <w:highlight w:val="yellow"/>
          <w:u w:val="single"/>
        </w:rPr>
        <w:t>there is no reason to believe that an attack launched by a terrorist</w:t>
      </w:r>
      <w:r w:rsidRPr="006805ED">
        <w:rPr>
          <w:u w:val="single"/>
        </w:rPr>
        <w:t xml:space="preserve"> </w:t>
      </w:r>
      <w:r w:rsidRPr="006805ED">
        <w:t>living in</w:t>
      </w:r>
      <w:r w:rsidRPr="006805ED">
        <w:rPr>
          <w:strike/>
        </w:rPr>
        <w:t xml:space="preserve"> his</w:t>
      </w:r>
      <w:r w:rsidRPr="006805ED">
        <w:t xml:space="preserve"> secret HQ in the mountain caves of Afghanistan </w:t>
      </w:r>
      <w:r w:rsidRPr="00D00331">
        <w:rPr>
          <w:highlight w:val="yellow"/>
          <w:u w:val="single"/>
        </w:rPr>
        <w:t>would be</w:t>
      </w:r>
      <w:r w:rsidRPr="006805ED">
        <w:rPr>
          <w:u w:val="single"/>
        </w:rPr>
        <w:t xml:space="preserve"> any </w:t>
      </w:r>
      <w:r w:rsidRPr="00D00331">
        <w:rPr>
          <w:highlight w:val="yellow"/>
          <w:u w:val="single"/>
        </w:rPr>
        <w:t>harder to stop than the hundreds of thousands</w:t>
      </w:r>
      <w:r w:rsidRPr="006805ED">
        <w:rPr>
          <w:u w:val="single"/>
        </w:rPr>
        <w:t xml:space="preserve"> of other attacks </w:t>
      </w:r>
      <w:r w:rsidRPr="00D00331">
        <w:rPr>
          <w:highlight w:val="yellow"/>
          <w:u w:val="single"/>
        </w:rPr>
        <w:t>launched each day</w:t>
      </w:r>
      <w:r w:rsidRPr="006805ED">
        <w:rPr>
          <w:u w:val="single"/>
        </w:rPr>
        <w:t>.</w:t>
      </w:r>
      <w:r w:rsidRPr="006805ED">
        <w:rPr>
          <w:sz w:val="12"/>
        </w:rPr>
        <w:t>∂</w:t>
      </w:r>
      <w:r w:rsidRPr="006805ED">
        <w:t xml:space="preserve"> That’s not to say that launching an Internet attack wouldn’t have attractive aspects for those behind a terror campaign. Put bluntly, it’s a heck lot easier (and less physically dangerous) to write a Trojan horse to infect a computer on the other side of the world, than to drive a lorry loaded up with Semtex outside a government building’s front door.</w:t>
      </w:r>
      <w:r w:rsidRPr="006805ED">
        <w:rPr>
          <w:sz w:val="12"/>
        </w:rPr>
        <w:t>∂</w:t>
      </w:r>
      <w:r w:rsidRPr="006805ED">
        <w:t xml:space="preserve"> Furthermore, terrorists are often interested in making headlines, to focus the world’s attention on what they believe to be their plight. If innocent people die during a terrorist action that certainly does help you make the newspapers, but it’s very bad for public relations, and is going to make it a lot harder to convince others to sympathise with your campaign.</w:t>
      </w:r>
      <w:r w:rsidRPr="006805ED">
        <w:rPr>
          <w:sz w:val="12"/>
        </w:rPr>
        <w:t>∂</w:t>
      </w:r>
      <w:r w:rsidRPr="006805ED">
        <w:t xml:space="preserve"> The good news about pretty much all Internet attacks, of course, is that they don’t involve the loss of life. Any damage done is unlikely to leave individuals maimed or bleeding, but can still bloody the nose of a government that should have been better protected or potentially disrupt economies.</w:t>
      </w:r>
      <w:r w:rsidRPr="006805ED">
        <w:rPr>
          <w:sz w:val="12"/>
        </w:rPr>
        <w:t>∂</w:t>
      </w:r>
      <w:r w:rsidRPr="006805ED">
        <w:t xml:space="preserve"> But still, </w:t>
      </w:r>
      <w:r w:rsidRPr="006805ED">
        <w:rPr>
          <w:u w:val="single"/>
        </w:rPr>
        <w:t xml:space="preserve">such </w:t>
      </w:r>
      <w:r w:rsidRPr="00D00331">
        <w:rPr>
          <w:highlight w:val="yellow"/>
          <w:u w:val="single"/>
        </w:rPr>
        <w:t>terrorist-initiated</w:t>
      </w:r>
      <w:r w:rsidRPr="006805ED">
        <w:rPr>
          <w:u w:val="single"/>
        </w:rPr>
        <w:t xml:space="preserve"> Internet </w:t>
      </w:r>
      <w:r w:rsidRPr="00D00331">
        <w:rPr>
          <w:highlight w:val="yellow"/>
          <w:u w:val="single"/>
        </w:rPr>
        <w:t>attacks should be no harder to protect against than</w:t>
      </w:r>
      <w:r w:rsidRPr="006805ED">
        <w:rPr>
          <w:u w:val="single"/>
        </w:rPr>
        <w:t xml:space="preserve"> the financially-motivated and </w:t>
      </w:r>
      <w:r w:rsidRPr="00D00331">
        <w:rPr>
          <w:highlight w:val="yellow"/>
          <w:u w:val="single"/>
        </w:rPr>
        <w:t>hacktivist attacks</w:t>
      </w:r>
      <w:r w:rsidRPr="006805ED">
        <w:rPr>
          <w:u w:val="single"/>
        </w:rPr>
        <w:t xml:space="preserve"> that organisations defend themselves against every day.</w:t>
      </w:r>
      <w:r w:rsidRPr="006805ED">
        <w:rPr>
          <w:sz w:val="12"/>
        </w:rPr>
        <w:t>∂</w:t>
      </w:r>
      <w:r w:rsidRPr="006805ED">
        <w:t xml:space="preserve"> So, when a journalist asks me if I think cyber terrorism is a big concern, I tend to shrug and say “Not that much” and ask them to </w:t>
      </w:r>
      <w:r w:rsidRPr="006805ED">
        <w:rPr>
          <w:u w:val="single"/>
        </w:rPr>
        <w:t>consider why Al Qaeda, for instance, never bothered to launch a serious Internet attack in the 13 years since September 11</w:t>
      </w:r>
      <w:r w:rsidRPr="006805ED">
        <w:t>.</w:t>
      </w:r>
      <w:r w:rsidRPr="006805ED">
        <w:rPr>
          <w:sz w:val="12"/>
        </w:rPr>
        <w:t>∂</w:t>
      </w:r>
      <w:r w:rsidRPr="006805ED">
        <w:t xml:space="preserve"> After all, </w:t>
      </w:r>
      <w:r w:rsidRPr="006805ED">
        <w:rPr>
          <w:u w:val="single"/>
        </w:rPr>
        <w:t>if it is something for us all to fear – why wouldn’t they have done it already?</w:t>
      </w:r>
      <w:r w:rsidRPr="006805ED">
        <w:rPr>
          <w:sz w:val="12"/>
        </w:rPr>
        <w:t>∂</w:t>
      </w:r>
      <w:r w:rsidRPr="006805ED">
        <w:t xml:space="preserve"> So, I was pleased to have my views supported last week – from a perhaps surprising source.</w:t>
      </w:r>
      <w:r w:rsidRPr="006805ED">
        <w:rPr>
          <w:sz w:val="12"/>
        </w:rPr>
        <w:t>∂</w:t>
      </w:r>
      <w:r w:rsidRPr="006805ED">
        <w:t xml:space="preserve"> GCHQ, the UK intelligence agency which has become no stranger to controversy following the revelations of NSA whistleblower Edward Snowden, appears to agree that cyber terrorism is not a concern. Or at least that’s what they’re saying behind closed doors, according to SC Magazine.</w:t>
      </w:r>
      <w:r w:rsidRPr="006805ED">
        <w:rPr>
          <w:sz w:val="12"/>
        </w:rPr>
        <w:t>∂</w:t>
      </w:r>
      <w:r w:rsidRPr="006805ED">
        <w:t xml:space="preserve"> Part of SC Magazine story on cyber terrorism</w:t>
      </w:r>
      <w:r w:rsidRPr="006805ED">
        <w:rPr>
          <w:sz w:val="12"/>
        </w:rPr>
        <w:t>∂</w:t>
      </w:r>
      <w:r w:rsidRPr="006805ED">
        <w:t xml:space="preserve"> The report quoted an unnamed GCHQ spokesperson at a CSARN (City Security And Resilience Networks) forum held last week in London, debunking the threat posed by cyber terrorists:</w:t>
      </w:r>
      <w:r w:rsidRPr="006805ED">
        <w:rPr>
          <w:sz w:val="12"/>
        </w:rPr>
        <w:t>∂</w:t>
      </w:r>
      <w:r w:rsidRPr="006805ED">
        <w:t xml:space="preserve"> “Quite frankly we don’t see cyber terrorism. It hasn’t occurred…but we have to guard against it. For those of you thinking about strategic threats, terrorism is not [a concern] at this point in time,” although he added that the agency was ‘very concerned’ on a possible attack at the time of the 2012 London Olympics.</w:t>
      </w:r>
      <w:r w:rsidRPr="006805ED">
        <w:rPr>
          <w:sz w:val="12"/>
        </w:rPr>
        <w:t>∂</w:t>
      </w:r>
      <w:r w:rsidRPr="006805ED">
        <w:t xml:space="preserve"> </w:t>
      </w:r>
      <w:r w:rsidRPr="006805ED">
        <w:rPr>
          <w:sz w:val="12"/>
        </w:rPr>
        <w:t>∂</w:t>
      </w:r>
      <w:r w:rsidRPr="006805ED">
        <w:t xml:space="preserve"> He said that </w:t>
      </w:r>
      <w:r w:rsidRPr="00D00331">
        <w:rPr>
          <w:highlight w:val="yellow"/>
          <w:u w:val="single"/>
        </w:rPr>
        <w:t>while it is clear that terrorism groups</w:t>
      </w:r>
      <w:r w:rsidRPr="006805ED">
        <w:rPr>
          <w:u w:val="single"/>
        </w:rPr>
        <w:t xml:space="preserve"> – </w:t>
      </w:r>
      <w:r w:rsidRPr="00D00331">
        <w:rPr>
          <w:highlight w:val="yellow"/>
          <w:u w:val="single"/>
        </w:rPr>
        <w:t>such as ISIS</w:t>
      </w:r>
      <w:r w:rsidRPr="006805ED">
        <w:rPr>
          <w:u w:val="single"/>
        </w:rPr>
        <w:t xml:space="preserve"> and Al-Qaeda – </w:t>
      </w:r>
      <w:r w:rsidRPr="00D00331">
        <w:rPr>
          <w:highlight w:val="yellow"/>
          <w:u w:val="single"/>
        </w:rPr>
        <w:t>are technically-adept, there’s been no sign of</w:t>
      </w:r>
      <w:r w:rsidRPr="006805ED">
        <w:rPr>
          <w:u w:val="single"/>
        </w:rPr>
        <w:t xml:space="preserve"> </w:t>
      </w:r>
      <w:r w:rsidRPr="00D00331">
        <w:rPr>
          <w:highlight w:val="yellow"/>
          <w:u w:val="single"/>
        </w:rPr>
        <w:t>them venturing to cyber</w:t>
      </w:r>
      <w:r w:rsidRPr="006805ED">
        <w:rPr>
          <w:u w:val="single"/>
        </w:rPr>
        <w:t xml:space="preserve"> beyond promotional purposes</w:t>
      </w:r>
      <w:r w:rsidRPr="006805ED">
        <w:t>.</w:t>
      </w:r>
      <w:r w:rsidRPr="006805ED">
        <w:rPr>
          <w:sz w:val="12"/>
        </w:rPr>
        <w:t>∂</w:t>
      </w:r>
      <w:r w:rsidRPr="006805ED">
        <w:t xml:space="preserve"> </w:t>
      </w:r>
      <w:r w:rsidRPr="006805ED">
        <w:rPr>
          <w:sz w:val="12"/>
        </w:rPr>
        <w:t>∂</w:t>
      </w:r>
      <w:r w:rsidRPr="006805ED">
        <w:t xml:space="preserve"> “For some reason, there doesn’t seem intent to use destructive cyber capability. </w:t>
      </w:r>
      <w:r w:rsidRPr="006805ED">
        <w:rPr>
          <w:b/>
          <w:iCs/>
          <w:u w:val="single"/>
        </w:rPr>
        <w:t>It’s clearly a theoretical threat</w:t>
      </w:r>
      <w:r w:rsidRPr="006805ED">
        <w:t>. We’ve not seen – and we were very worried around London Olympics – but we’ve never seen it. We’ll continue to keep an eye on it.”</w:t>
      </w:r>
      <w:r w:rsidRPr="006805ED">
        <w:rPr>
          <w:sz w:val="12"/>
        </w:rPr>
        <w:t>∂</w:t>
      </w:r>
      <w:r w:rsidRPr="006805ED">
        <w:t xml:space="preserve"> In a time when the potential threat posed by terrorism is often used as an excuse for covert surveillance by intelligence agencies, such as GCHQ, and the UK government raising the “threat level” to “Severe” at the end of August due to conflict in Iraq and Syria, one has to wonder if the spokesperson quoted was speaking entirely “on-message.”</w:t>
      </w:r>
    </w:p>
    <w:p w14:paraId="156FED76" w14:textId="77777777" w:rsidR="00C32D53" w:rsidRPr="00D00331" w:rsidRDefault="00C32D53" w:rsidP="00C32D53"/>
    <w:p w14:paraId="01F5914D" w14:textId="77777777" w:rsidR="00C32D53" w:rsidRDefault="00C32D53" w:rsidP="00C32D53">
      <w:pPr>
        <w:pStyle w:val="Heading2"/>
      </w:pPr>
      <w:r>
        <w:t>Trafficking/Border</w:t>
      </w:r>
    </w:p>
    <w:p w14:paraId="44D3EAC0" w14:textId="77777777" w:rsidR="00C32D53" w:rsidRPr="003F1113" w:rsidRDefault="00C32D53" w:rsidP="00C32D53">
      <w:pPr>
        <w:pStyle w:val="Heading3"/>
        <w:rPr>
          <w:rStyle w:val="TitleChar"/>
          <w:sz w:val="32"/>
        </w:rPr>
      </w:pPr>
      <w:r>
        <w:t>Drugs</w:t>
      </w:r>
    </w:p>
    <w:p w14:paraId="10E18EF0" w14:textId="77777777" w:rsidR="00C32D53" w:rsidRPr="003F1113" w:rsidRDefault="00C32D53" w:rsidP="00C32D53">
      <w:pPr>
        <w:pStyle w:val="Heading4"/>
        <w:rPr>
          <w:rStyle w:val="TitleChar"/>
          <w:b w:val="0"/>
          <w:sz w:val="26"/>
          <w:szCs w:val="26"/>
          <w:u w:val="none"/>
        </w:rPr>
      </w:pPr>
      <w:r>
        <w:rPr>
          <w:rStyle w:val="TitleChar"/>
          <w:sz w:val="26"/>
          <w:szCs w:val="26"/>
          <w:u w:val="none"/>
        </w:rPr>
        <w:t xml:space="preserve">1. </w:t>
      </w:r>
      <w:r w:rsidRPr="003F1113">
        <w:rPr>
          <w:rStyle w:val="TitleChar"/>
          <w:sz w:val="26"/>
          <w:szCs w:val="26"/>
          <w:u w:val="none"/>
        </w:rPr>
        <w:t>CBP fails and was sued for their inefficiencies to solve immigration and drug problems</w:t>
      </w:r>
    </w:p>
    <w:p w14:paraId="383546BC" w14:textId="77777777" w:rsidR="00C32D53" w:rsidRPr="0076476B" w:rsidRDefault="00C32D53" w:rsidP="00C32D53">
      <w:pPr>
        <w:rPr>
          <w:rStyle w:val="Style13ptBold"/>
          <w:b w:val="0"/>
        </w:rPr>
      </w:pPr>
      <w:r w:rsidRPr="0076476B">
        <w:rPr>
          <w:rStyle w:val="Style13ptBold"/>
        </w:rPr>
        <w:t>Feliz</w:t>
      </w:r>
      <w:r>
        <w:rPr>
          <w:rStyle w:val="Style13ptBold"/>
        </w:rPr>
        <w:t xml:space="preserve"> 15 </w:t>
      </w:r>
      <w:r w:rsidRPr="0076476B">
        <w:rPr>
          <w:rStyle w:val="Style13ptBold"/>
          <w:sz w:val="18"/>
          <w:szCs w:val="18"/>
        </w:rPr>
        <w:t>(Wendy Feliz is the Director of Communications at the American Immigration Council. Prior to joining the Council, Ms. Feliz served as Director of Development at New America Media, after having worked at the Open Society Institute, and public radio station WAMU 88.5 as the Manager of Foundation Rel</w:t>
      </w:r>
      <w:r>
        <w:rPr>
          <w:rStyle w:val="Style13ptBold"/>
          <w:sz w:val="18"/>
          <w:szCs w:val="18"/>
        </w:rPr>
        <w:t xml:space="preserve">ations and Public Information, March 16, </w:t>
      </w:r>
      <w:hyperlink r:id="rId46" w:history="1">
        <w:r w:rsidRPr="00702A2E">
          <w:rPr>
            <w:rStyle w:val="Hyperlink"/>
            <w:sz w:val="18"/>
            <w:szCs w:val="18"/>
          </w:rPr>
          <w:t>http://immigrationimpact.com/2015/03/16/challenging-cbps-failure-to-respond-to-foia-requests/</w:t>
        </w:r>
      </w:hyperlink>
      <w:r>
        <w:rPr>
          <w:rStyle w:val="Style13ptBold"/>
          <w:sz w:val="18"/>
          <w:szCs w:val="18"/>
        </w:rPr>
        <w:t>, //rck)</w:t>
      </w:r>
    </w:p>
    <w:p w14:paraId="6EE760F4" w14:textId="77777777" w:rsidR="00C32D53" w:rsidRPr="006629D7" w:rsidRDefault="00C32D53" w:rsidP="00C32D53">
      <w:pPr>
        <w:pStyle w:val="Heading4"/>
        <w:rPr>
          <w:szCs w:val="26"/>
        </w:rPr>
      </w:pPr>
      <w:r w:rsidRPr="0076476B">
        <w:rPr>
          <w:rStyle w:val="TitleChar"/>
          <w:highlight w:val="cyan"/>
        </w:rPr>
        <w:t>A</w:t>
      </w:r>
      <w:r w:rsidRPr="0076476B">
        <w:rPr>
          <w:rStyle w:val="TitleChar"/>
        </w:rPr>
        <w:t xml:space="preserve"> </w:t>
      </w:r>
      <w:r w:rsidRPr="0076476B">
        <w:rPr>
          <w:b w:val="0"/>
          <w:sz w:val="16"/>
        </w:rPr>
        <w:t xml:space="preserve">class action </w:t>
      </w:r>
      <w:r w:rsidRPr="0076476B">
        <w:rPr>
          <w:rStyle w:val="TitleChar"/>
          <w:highlight w:val="cyan"/>
        </w:rPr>
        <w:t>lawsuit was recently filed</w:t>
      </w:r>
      <w:r w:rsidRPr="0076476B">
        <w:rPr>
          <w:b w:val="0"/>
          <w:sz w:val="16"/>
        </w:rPr>
        <w:t xml:space="preserve"> by three immigration attorneys and eleven noncitizens </w:t>
      </w:r>
      <w:r w:rsidRPr="0076476B">
        <w:rPr>
          <w:rStyle w:val="TitleChar"/>
          <w:highlight w:val="cyan"/>
        </w:rPr>
        <w:t>challenging</w:t>
      </w:r>
      <w:r w:rsidRPr="0076476B">
        <w:rPr>
          <w:b w:val="0"/>
          <w:sz w:val="16"/>
        </w:rPr>
        <w:t xml:space="preserve"> U.S. Customs and Border Protection’s </w:t>
      </w:r>
      <w:r w:rsidRPr="0076476B">
        <w:rPr>
          <w:rStyle w:val="TitleChar"/>
          <w:highlight w:val="cyan"/>
        </w:rPr>
        <w:t>(CBP</w:t>
      </w:r>
      <w:r w:rsidRPr="0076476B">
        <w:rPr>
          <w:b w:val="0"/>
          <w:sz w:val="16"/>
        </w:rPr>
        <w:t xml:space="preserve">) nationwide practice of failing to respond to requests for case information under the Freedom of Information Act (FOIA) in a timely manner. Brown et al. v. U.S. Customs and Border Protection alleges that routine and excessive delays are unjustified from CBP, the agency with the largest budget within the Department of Homeland Security. FOIA gives an individual the right to access information that the federal government possesses about him or her within 20 business days of making the request. </w:t>
      </w:r>
      <w:r w:rsidRPr="0076476B">
        <w:rPr>
          <w:rStyle w:val="TitleChar"/>
          <w:highlight w:val="cyan"/>
        </w:rPr>
        <w:t>CBP routinely fails to provide requested documents</w:t>
      </w:r>
      <w:r w:rsidRPr="0076476B">
        <w:rPr>
          <w:b w:val="0"/>
          <w:sz w:val="16"/>
        </w:rPr>
        <w:t xml:space="preserve"> within 20 days, but instead takes months—and in many cases more than a year—to provide documents. </w:t>
      </w:r>
      <w:r w:rsidRPr="0076476B">
        <w:rPr>
          <w:rStyle w:val="TitleChar"/>
          <w:highlight w:val="cyan"/>
        </w:rPr>
        <w:t>The result is</w:t>
      </w:r>
      <w:r w:rsidRPr="0076476B">
        <w:rPr>
          <w:b w:val="0"/>
          <w:sz w:val="16"/>
        </w:rPr>
        <w:t xml:space="preserve"> plaintiffs and others like them are forced to </w:t>
      </w:r>
      <w:r w:rsidRPr="0076476B">
        <w:rPr>
          <w:rStyle w:val="TitleChar"/>
          <w:highlight w:val="cyan"/>
        </w:rPr>
        <w:t>delay</w:t>
      </w:r>
      <w:r w:rsidRPr="0076476B">
        <w:rPr>
          <w:rStyle w:val="TitleChar"/>
        </w:rPr>
        <w:t xml:space="preserve"> </w:t>
      </w:r>
      <w:r w:rsidRPr="0076476B">
        <w:rPr>
          <w:b w:val="0"/>
          <w:sz w:val="16"/>
        </w:rPr>
        <w:t xml:space="preserve">filing applications for lawful permanent residence </w:t>
      </w:r>
      <w:r w:rsidRPr="0076476B">
        <w:rPr>
          <w:rStyle w:val="TitleChar"/>
          <w:highlight w:val="cyan"/>
        </w:rPr>
        <w:t>and</w:t>
      </w:r>
      <w:r w:rsidRPr="0076476B">
        <w:rPr>
          <w:b w:val="0"/>
          <w:sz w:val="16"/>
        </w:rPr>
        <w:t xml:space="preserve"> other types of immigration benefits—including benefits which would provide relief from removal proceedings—while they wait for necessary documents from their own case files. The lawsuit—filed by the Law Offices of Stacy Tolchin, Northwest Immigrant Rights Project, National Immigration Project of the National Lawyers Guild, and the American Immigration Council on Friday, March 13, in federal court in San Francisco—seeks to remedy CBP’s </w:t>
      </w:r>
      <w:r w:rsidRPr="0076476B">
        <w:rPr>
          <w:rStyle w:val="TitleChar"/>
          <w:highlight w:val="cyan"/>
        </w:rPr>
        <w:t>system-wide failures</w:t>
      </w:r>
      <w:r w:rsidRPr="0076476B">
        <w:rPr>
          <w:b w:val="0"/>
          <w:sz w:val="16"/>
        </w:rPr>
        <w:t xml:space="preserve"> in its management of FOIA requests. The Center for Effective Government also recently noted this troubling trend at CBP. In their just-released second annual analysis of 15 agencies who receive the highest number of FOIA requests they found “The Department of Homeland Security, which encompasses CBP, was among three government entities that received a D-plus.” Part of the reason for the low score was “</w:t>
      </w:r>
      <w:r w:rsidRPr="0076476B">
        <w:rPr>
          <w:rStyle w:val="TitleChar"/>
          <w:highlight w:val="cyan"/>
        </w:rPr>
        <w:t>the agency</w:t>
      </w:r>
      <w:r w:rsidRPr="0076476B">
        <w:rPr>
          <w:b w:val="0"/>
          <w:sz w:val="16"/>
        </w:rPr>
        <w:t xml:space="preserve"> closed only 37 percent of simple requests within the required 20 days. It also </w:t>
      </w:r>
      <w:r w:rsidRPr="0076476B">
        <w:rPr>
          <w:rStyle w:val="TitleChar"/>
          <w:highlight w:val="cyan"/>
        </w:rPr>
        <w:t>had the third-largest request backlog and the second-lowest rate of fully-granted requests.”</w:t>
      </w:r>
    </w:p>
    <w:p w14:paraId="3D7F557F" w14:textId="77777777" w:rsidR="00C32D53" w:rsidRDefault="00C32D53" w:rsidP="00C32D53">
      <w:pPr>
        <w:pStyle w:val="Heading4"/>
      </w:pPr>
    </w:p>
    <w:p w14:paraId="58FFAF7E" w14:textId="77777777" w:rsidR="00C32D53" w:rsidRDefault="00C32D53" w:rsidP="00C32D53">
      <w:pPr>
        <w:pStyle w:val="Heading4"/>
      </w:pPr>
      <w:r>
        <w:t>2. Turn – the war on drugs has been a miserable failure. Removing Border Patrol from the Tohono land could only lessen the negative effects of the war on drugs like excessive spending, increased drug abuse, prison overcrowding, etc.</w:t>
      </w:r>
    </w:p>
    <w:p w14:paraId="63FC641D" w14:textId="77777777" w:rsidR="00C32D53" w:rsidRPr="00C200F1" w:rsidRDefault="00C32D53" w:rsidP="00C32D53">
      <w:r w:rsidRPr="00EA136D">
        <w:rPr>
          <w:rStyle w:val="citationtext"/>
          <w:b/>
          <w:sz w:val="26"/>
          <w:szCs w:val="26"/>
        </w:rPr>
        <w:t>AP 10</w:t>
      </w:r>
      <w:r>
        <w:rPr>
          <w:rStyle w:val="citationtext"/>
        </w:rPr>
        <w:t xml:space="preserve"> (Associated Press. "War on Drugs Unsuccessful, Drug Czar Says." </w:t>
      </w:r>
      <w:r>
        <w:rPr>
          <w:rStyle w:val="citationtext"/>
          <w:i/>
          <w:iCs/>
        </w:rPr>
        <w:t>CBSNews</w:t>
      </w:r>
      <w:r>
        <w:rPr>
          <w:rStyle w:val="citationtext"/>
        </w:rPr>
        <w:t>. CBS Interactive, 13 May 2010. Web. 18 July 2015. &lt;http://www.cbsnews.com/news/war-on-drugs-unsuccessful-drug-czar-says/&gt;.)TB</w:t>
      </w:r>
    </w:p>
    <w:p w14:paraId="6499A997" w14:textId="77777777" w:rsidR="00C32D53" w:rsidRPr="00C200F1" w:rsidRDefault="00C32D53" w:rsidP="00C32D53">
      <w:r w:rsidRPr="00C200F1">
        <w:t xml:space="preserve">"This nation faces a major crisis in terms of the increasing use of drugs, particularly among our young people," Mr. </w:t>
      </w:r>
      <w:r w:rsidRPr="00C200F1">
        <w:rPr>
          <w:highlight w:val="yellow"/>
          <w:u w:val="single"/>
        </w:rPr>
        <w:t>Nixon said</w:t>
      </w:r>
      <w:r w:rsidRPr="00C200F1">
        <w:t xml:space="preserve"> as he signed the Comprehensive Drug Abuse Prevention and Control Act. The following year, he said: "</w:t>
      </w:r>
      <w:r w:rsidRPr="00C200F1">
        <w:rPr>
          <w:highlight w:val="yellow"/>
          <w:u w:val="single"/>
        </w:rPr>
        <w:t>Public enemy No. 1</w:t>
      </w:r>
      <w:r w:rsidRPr="00C200F1">
        <w:rPr>
          <w:u w:val="single"/>
        </w:rPr>
        <w:t xml:space="preserve"> in the United States </w:t>
      </w:r>
      <w:r w:rsidRPr="00C200F1">
        <w:rPr>
          <w:highlight w:val="yellow"/>
          <w:u w:val="single"/>
        </w:rPr>
        <w:t>is drug abuse</w:t>
      </w:r>
      <w:r w:rsidRPr="00C200F1">
        <w:rPr>
          <w:u w:val="single"/>
        </w:rPr>
        <w:t xml:space="preserve">. </w:t>
      </w:r>
      <w:r w:rsidRPr="00C200F1">
        <w:t xml:space="preserve">In order to fight and defeat this enemy, it is necessary to wage a new, all-out offensive." </w:t>
      </w:r>
      <w:r w:rsidRPr="00C200F1">
        <w:rPr>
          <w:highlight w:val="yellow"/>
          <w:u w:val="single"/>
        </w:rPr>
        <w:t>His first</w:t>
      </w:r>
      <w:r w:rsidRPr="00C200F1">
        <w:rPr>
          <w:u w:val="single"/>
        </w:rPr>
        <w:t xml:space="preserve"> drug-fighting </w:t>
      </w:r>
      <w:r w:rsidRPr="00C200F1">
        <w:rPr>
          <w:highlight w:val="yellow"/>
          <w:u w:val="single"/>
        </w:rPr>
        <w:t>budget was $100 million. Now it's $15.1 billion</w:t>
      </w:r>
      <w:r w:rsidRPr="00C200F1">
        <w:rPr>
          <w:u w:val="single"/>
        </w:rPr>
        <w:t xml:space="preserve">, </w:t>
      </w:r>
      <w:r w:rsidRPr="00C200F1">
        <w:rPr>
          <w:highlight w:val="yellow"/>
          <w:u w:val="single"/>
        </w:rPr>
        <w:t>31 times</w:t>
      </w:r>
      <w:r w:rsidRPr="00C200F1">
        <w:rPr>
          <w:u w:val="single"/>
        </w:rPr>
        <w:t xml:space="preserve"> Mr. </w:t>
      </w:r>
      <w:r w:rsidRPr="00C200F1">
        <w:rPr>
          <w:highlight w:val="yellow"/>
          <w:u w:val="single"/>
        </w:rPr>
        <w:t>Nixon's amount</w:t>
      </w:r>
      <w:r w:rsidRPr="00C200F1">
        <w:rPr>
          <w:u w:val="single"/>
        </w:rPr>
        <w:t xml:space="preserve"> even when </w:t>
      </w:r>
      <w:r w:rsidRPr="00C200F1">
        <w:rPr>
          <w:highlight w:val="yellow"/>
          <w:u w:val="single"/>
        </w:rPr>
        <w:t>adjusted for inflation</w:t>
      </w:r>
      <w:r w:rsidRPr="00C200F1">
        <w:rPr>
          <w:u w:val="single"/>
        </w:rPr>
        <w:t xml:space="preserve">. Using Freedom of Information Act requests, archival records, federal budgets and dozens of interviews with leaders and analysts, the </w:t>
      </w:r>
      <w:r w:rsidRPr="00C200F1">
        <w:rPr>
          <w:highlight w:val="yellow"/>
          <w:u w:val="single"/>
        </w:rPr>
        <w:t>AP tracked where</w:t>
      </w:r>
      <w:r w:rsidRPr="00C200F1">
        <w:rPr>
          <w:u w:val="single"/>
        </w:rPr>
        <w:t xml:space="preserve"> that </w:t>
      </w:r>
      <w:r w:rsidRPr="00C200F1">
        <w:rPr>
          <w:highlight w:val="yellow"/>
          <w:u w:val="single"/>
        </w:rPr>
        <w:t>money went, and found that the U</w:t>
      </w:r>
      <w:r w:rsidRPr="00C200F1">
        <w:rPr>
          <w:u w:val="single"/>
        </w:rPr>
        <w:t xml:space="preserve">nited </w:t>
      </w:r>
      <w:r w:rsidRPr="00C200F1">
        <w:rPr>
          <w:highlight w:val="yellow"/>
          <w:u w:val="single"/>
        </w:rPr>
        <w:t>S</w:t>
      </w:r>
      <w:r w:rsidRPr="00C200F1">
        <w:rPr>
          <w:u w:val="single"/>
        </w:rPr>
        <w:t xml:space="preserve">tates repeatedly </w:t>
      </w:r>
      <w:r w:rsidRPr="00C200F1">
        <w:rPr>
          <w:highlight w:val="yellow"/>
          <w:u w:val="single"/>
        </w:rPr>
        <w:t>increased budgets for programs that did little to stop</w:t>
      </w:r>
      <w:r w:rsidRPr="00C200F1">
        <w:rPr>
          <w:u w:val="single"/>
        </w:rPr>
        <w:t xml:space="preserve"> </w:t>
      </w:r>
      <w:r w:rsidRPr="00C200F1">
        <w:rPr>
          <w:highlight w:val="yellow"/>
          <w:u w:val="single"/>
        </w:rPr>
        <w:t>the flow of drugs</w:t>
      </w:r>
      <w:r w:rsidRPr="00C200F1">
        <w:rPr>
          <w:u w:val="single"/>
        </w:rPr>
        <w:t>.</w:t>
      </w:r>
      <w:r w:rsidRPr="00C200F1">
        <w:t xml:space="preserve"> In 40 years, taxpayers spent more than: • $20 billion to fight the drug gangs in their home countries. In Colombia, for example, the United States spent more than $6 billion, while coca cultivation increased and trafficking moved to Mexico - and the violence along with it. • $33 billion in marketing "Just Say No"-style messages to America's youth and other prevention programs. High school students report the same rates of illegal drug use as they did in 1970, and the </w:t>
      </w:r>
      <w:hyperlink r:id="rId47" w:tgtFrame="_blank" w:history="1">
        <w:r w:rsidRPr="00C200F1">
          <w:rPr>
            <w:rStyle w:val="Hyperlink"/>
          </w:rPr>
          <w:t>Centers for Disease Control and Prevention</w:t>
        </w:r>
      </w:hyperlink>
      <w:r w:rsidRPr="00C200F1">
        <w:t xml:space="preserve"> says drug overdoses have "risen steadily" since the early 1970s to more than 20,000 last year. • $49 billion for law enforcement along America's borders to cut off the flow of illegal drugs. This year, 25 million Americans will snort, swallow, inject and smoke illicit drugs, about 10 million more than in 1970, with the bulk of those drugs imported from Mexico. • $121 billion to arrest more than 37 million nonviolent drug offenders, about 10 million of them for possession of marijuana. Studies show that jail time tends to increase drug abuse. • $450 billion to lock those people up in federal prisons alone. Last year, </w:t>
      </w:r>
      <w:r w:rsidRPr="00C200F1">
        <w:rPr>
          <w:highlight w:val="yellow"/>
          <w:u w:val="single"/>
        </w:rPr>
        <w:t>half of</w:t>
      </w:r>
      <w:r w:rsidRPr="00C200F1">
        <w:rPr>
          <w:u w:val="single"/>
        </w:rPr>
        <w:t xml:space="preserve"> </w:t>
      </w:r>
      <w:r w:rsidRPr="00C200F1">
        <w:rPr>
          <w:highlight w:val="yellow"/>
          <w:u w:val="single"/>
        </w:rPr>
        <w:t>all federal prisoners</w:t>
      </w:r>
      <w:r w:rsidRPr="00C200F1">
        <w:rPr>
          <w:u w:val="single"/>
        </w:rPr>
        <w:t xml:space="preserve"> in the U.S. </w:t>
      </w:r>
      <w:r w:rsidRPr="00C200F1">
        <w:rPr>
          <w:highlight w:val="yellow"/>
          <w:u w:val="single"/>
        </w:rPr>
        <w:t>were serving sentences for drug offenses.</w:t>
      </w:r>
      <w:r w:rsidRPr="00C200F1">
        <w:rPr>
          <w:u w:val="single"/>
        </w:rPr>
        <w:t xml:space="preserve"> At the same time, drug abuse is costing the nation in other ways.</w:t>
      </w:r>
      <w:r w:rsidRPr="00C200F1">
        <w:t xml:space="preserve"> The Justice Department estimates </w:t>
      </w:r>
      <w:r w:rsidRPr="00C200F1">
        <w:rPr>
          <w:highlight w:val="yellow"/>
          <w:u w:val="single"/>
        </w:rPr>
        <w:t>the consequences</w:t>
      </w:r>
      <w:r w:rsidRPr="00C200F1">
        <w:rPr>
          <w:u w:val="single"/>
        </w:rPr>
        <w:t xml:space="preserve"> of drug abuse - "</w:t>
      </w:r>
      <w:r w:rsidRPr="00C200F1">
        <w:rPr>
          <w:highlight w:val="yellow"/>
          <w:u w:val="single"/>
        </w:rPr>
        <w:t>an overburdened justice system</w:t>
      </w:r>
      <w:r w:rsidRPr="00C200F1">
        <w:rPr>
          <w:u w:val="single"/>
        </w:rPr>
        <w:t xml:space="preserve">, a </w:t>
      </w:r>
      <w:r w:rsidRPr="00C200F1">
        <w:rPr>
          <w:highlight w:val="yellow"/>
          <w:u w:val="single"/>
        </w:rPr>
        <w:t>strained health care</w:t>
      </w:r>
      <w:r w:rsidRPr="00C200F1">
        <w:rPr>
          <w:u w:val="single"/>
        </w:rPr>
        <w:t xml:space="preserve"> system, </w:t>
      </w:r>
      <w:r w:rsidRPr="00C200F1">
        <w:rPr>
          <w:highlight w:val="yellow"/>
          <w:u w:val="single"/>
        </w:rPr>
        <w:t>lost productivity,</w:t>
      </w:r>
      <w:r w:rsidRPr="00C200F1">
        <w:rPr>
          <w:u w:val="single"/>
        </w:rPr>
        <w:t xml:space="preserve"> </w:t>
      </w:r>
      <w:r w:rsidRPr="00C200F1">
        <w:rPr>
          <w:highlight w:val="yellow"/>
          <w:u w:val="single"/>
        </w:rPr>
        <w:t>and environmental destruction" - cost the U</w:t>
      </w:r>
      <w:r w:rsidRPr="00C200F1">
        <w:rPr>
          <w:u w:val="single"/>
        </w:rPr>
        <w:t xml:space="preserve">nited </w:t>
      </w:r>
      <w:r w:rsidRPr="00C200F1">
        <w:rPr>
          <w:highlight w:val="yellow"/>
          <w:u w:val="single"/>
        </w:rPr>
        <w:t>S</w:t>
      </w:r>
      <w:r w:rsidRPr="00C200F1">
        <w:rPr>
          <w:u w:val="single"/>
        </w:rPr>
        <w:t xml:space="preserve">tates </w:t>
      </w:r>
      <w:r w:rsidRPr="00C200F1">
        <w:rPr>
          <w:highlight w:val="yellow"/>
          <w:u w:val="single"/>
        </w:rPr>
        <w:t>$215 billion a year</w:t>
      </w:r>
      <w:r w:rsidRPr="00C200F1">
        <w:rPr>
          <w:u w:val="single"/>
        </w:rPr>
        <w:t>.</w:t>
      </w:r>
      <w:r w:rsidRPr="00C200F1">
        <w:t xml:space="preserve"> Harvard University economist Jeffrey Miron says the only sure thing taxpayers get for more spending on police and soldiers is more homicides. </w:t>
      </w:r>
      <w:r w:rsidRPr="00C200F1">
        <w:rPr>
          <w:u w:val="single"/>
        </w:rPr>
        <w:t>"Current policy is not having an effect of reducing drug use," Miron said, "but it's costing the public a fortune."</w:t>
      </w:r>
    </w:p>
    <w:p w14:paraId="760BE5C3" w14:textId="77777777" w:rsidR="00C32D53" w:rsidRDefault="00C32D53" w:rsidP="00C32D53">
      <w:pPr>
        <w:pStyle w:val="Heading4"/>
      </w:pPr>
      <w:r>
        <w:t>3. short ev indicates loss of culture should be prioritized over loss of life. Culture is a social fabric that allows the dead to be kept alive. Without culture all impx are terminally NUq. Means case definitely o/w the da</w:t>
      </w:r>
    </w:p>
    <w:p w14:paraId="417A56DC" w14:textId="77777777" w:rsidR="00C32D53" w:rsidRDefault="00C32D53" w:rsidP="00C32D53">
      <w:pPr>
        <w:pStyle w:val="Heading4"/>
      </w:pPr>
      <w:r>
        <w:t>4. katz ev indicates border patrol’s discriminatory practices dehumanize and cause every form of evil – means case o/w</w:t>
      </w:r>
    </w:p>
    <w:p w14:paraId="0D631ADB" w14:textId="77777777" w:rsidR="00C32D53" w:rsidRDefault="00C32D53" w:rsidP="00C32D53">
      <w:pPr>
        <w:pStyle w:val="Heading4"/>
      </w:pPr>
      <w:r>
        <w:t>5. NUq – a lot of weed already goes through Tohono land.</w:t>
      </w:r>
    </w:p>
    <w:p w14:paraId="2E09EA5F" w14:textId="77777777" w:rsidR="00C32D53" w:rsidRPr="007C78BE" w:rsidRDefault="00C32D53" w:rsidP="00C32D53">
      <w:r w:rsidRPr="007C78BE">
        <w:rPr>
          <w:b/>
          <w:sz w:val="26"/>
          <w:szCs w:val="26"/>
          <w:shd w:val="clear" w:color="auto" w:fill="F2F2F2"/>
        </w:rPr>
        <w:t>Mizzi, 14</w:t>
      </w:r>
      <w:r w:rsidRPr="007C78BE">
        <w:rPr>
          <w:sz w:val="21"/>
          <w:szCs w:val="21"/>
          <w:shd w:val="clear" w:color="auto" w:fill="F2F2F2"/>
        </w:rPr>
        <w:t xml:space="preserve"> (Shannon. "A Forgotten Front in the Drug &amp; Border Fights: Tribal Reservations."</w:t>
      </w:r>
      <w:r w:rsidRPr="007C78BE">
        <w:rPr>
          <w:rStyle w:val="apple-converted-space"/>
          <w:sz w:val="21"/>
          <w:szCs w:val="21"/>
          <w:shd w:val="clear" w:color="auto" w:fill="F2F2F2"/>
        </w:rPr>
        <w:t> </w:t>
      </w:r>
      <w:r w:rsidRPr="007C78BE">
        <w:rPr>
          <w:i/>
          <w:iCs/>
          <w:sz w:val="21"/>
          <w:szCs w:val="21"/>
          <w:shd w:val="clear" w:color="auto" w:fill="F2F2F2"/>
        </w:rPr>
        <w:t>By Shannon</w:t>
      </w:r>
      <w:r>
        <w:rPr>
          <w:i/>
          <w:iCs/>
          <w:sz w:val="21"/>
          <w:szCs w:val="21"/>
          <w:shd w:val="clear" w:color="auto" w:fill="F2F2F2"/>
        </w:rPr>
        <w:t xml:space="preserve"> </w:t>
      </w:r>
      <w:r w:rsidRPr="007C78BE">
        <w:rPr>
          <w:i/>
          <w:iCs/>
          <w:sz w:val="21"/>
          <w:szCs w:val="21"/>
          <w:shd w:val="clear" w:color="auto" w:fill="F2F2F2"/>
        </w:rPr>
        <w:t xml:space="preserve"> Mizzi</w:t>
      </w:r>
      <w:r w:rsidRPr="007C78BE">
        <w:rPr>
          <w:sz w:val="21"/>
          <w:szCs w:val="21"/>
          <w:shd w:val="clear" w:color="auto" w:fill="F2F2F2"/>
        </w:rPr>
        <w:t>. 26 Sept. 2014. Web. 27 July 2015.)TB</w:t>
      </w:r>
    </w:p>
    <w:p w14:paraId="4D711BCC" w14:textId="77777777" w:rsidR="00C32D53" w:rsidRPr="00946FB1" w:rsidRDefault="00C32D53" w:rsidP="00C32D53">
      <w:pPr>
        <w:rPr>
          <w:u w:val="single"/>
        </w:rPr>
      </w:pPr>
      <w:r w:rsidRPr="00946FB1">
        <w:rPr>
          <w:shd w:val="clear" w:color="auto" w:fill="FFFFFF"/>
        </w:rPr>
        <w:t xml:space="preserve">The Tohono O’odham reservation consists largely of mountains and desert — inhospitable terrain that is difficult to patrol, much to the delight of drug smugglers. Though the reservation’s size accounts for less than four percent of the total length of U.S.-Mexico border, </w:t>
      </w:r>
      <w:r w:rsidRPr="00946FB1">
        <w:rPr>
          <w:highlight w:val="yellow"/>
          <w:u w:val="single"/>
          <w:shd w:val="clear" w:color="auto" w:fill="FFFFFF"/>
        </w:rPr>
        <w:t>between five and 10 percent of all</w:t>
      </w:r>
      <w:r w:rsidRPr="00946FB1">
        <w:rPr>
          <w:u w:val="single"/>
          <w:shd w:val="clear" w:color="auto" w:fill="FFFFFF"/>
        </w:rPr>
        <w:t xml:space="preserve"> </w:t>
      </w:r>
      <w:r w:rsidRPr="00946FB1">
        <w:rPr>
          <w:highlight w:val="yellow"/>
          <w:u w:val="single"/>
          <w:shd w:val="clear" w:color="auto" w:fill="FFFFFF"/>
        </w:rPr>
        <w:t>marijuana</w:t>
      </w:r>
      <w:r w:rsidRPr="00946FB1">
        <w:rPr>
          <w:u w:val="single"/>
          <w:shd w:val="clear" w:color="auto" w:fill="FFFFFF"/>
        </w:rPr>
        <w:t xml:space="preserve"> </w:t>
      </w:r>
      <w:r w:rsidRPr="00946FB1">
        <w:rPr>
          <w:highlight w:val="yellow"/>
          <w:u w:val="single"/>
          <w:shd w:val="clear" w:color="auto" w:fill="FFFFFF"/>
        </w:rPr>
        <w:t>produced in Mexico is transported through Tohono</w:t>
      </w:r>
      <w:r w:rsidRPr="00946FB1">
        <w:rPr>
          <w:u w:val="single"/>
          <w:shd w:val="clear" w:color="auto" w:fill="FFFFFF"/>
        </w:rPr>
        <w:t xml:space="preserve"> O’odham </w:t>
      </w:r>
      <w:r w:rsidRPr="00946FB1">
        <w:rPr>
          <w:highlight w:val="yellow"/>
          <w:u w:val="single"/>
          <w:shd w:val="clear" w:color="auto" w:fill="FFFFFF"/>
        </w:rPr>
        <w:t>territory</w:t>
      </w:r>
      <w:r w:rsidRPr="00946FB1">
        <w:rPr>
          <w:shd w:val="clear" w:color="auto" w:fill="FFFFFF"/>
        </w:rPr>
        <w:t xml:space="preserve">, according to Revels &amp; Cummings. </w:t>
      </w:r>
      <w:r w:rsidRPr="00946FB1">
        <w:rPr>
          <w:highlight w:val="yellow"/>
          <w:u w:val="single"/>
          <w:shd w:val="clear" w:color="auto" w:fill="FFFFFF"/>
        </w:rPr>
        <w:t>The U.S</w:t>
      </w:r>
      <w:r w:rsidRPr="00946FB1">
        <w:rPr>
          <w:u w:val="single"/>
          <w:shd w:val="clear" w:color="auto" w:fill="FFFFFF"/>
        </w:rPr>
        <w:t xml:space="preserve">. government </w:t>
      </w:r>
      <w:r w:rsidRPr="00946FB1">
        <w:rPr>
          <w:highlight w:val="yellow"/>
          <w:u w:val="single"/>
          <w:shd w:val="clear" w:color="auto" w:fill="FFFFFF"/>
        </w:rPr>
        <w:t>has designated the reservation</w:t>
      </w:r>
      <w:r w:rsidRPr="00946FB1">
        <w:rPr>
          <w:u w:val="single"/>
          <w:shd w:val="clear" w:color="auto" w:fill="FFFFFF"/>
        </w:rPr>
        <w:t xml:space="preserve"> as </w:t>
      </w:r>
      <w:r w:rsidRPr="00946FB1">
        <w:rPr>
          <w:highlight w:val="yellow"/>
          <w:u w:val="single"/>
          <w:shd w:val="clear" w:color="auto" w:fill="FFFFFF"/>
        </w:rPr>
        <w:t>a “</w:t>
      </w:r>
      <w:hyperlink r:id="rId48" w:history="1">
        <w:r w:rsidRPr="00946FB1">
          <w:rPr>
            <w:rStyle w:val="Hyperlink"/>
            <w:highlight w:val="yellow"/>
            <w:shd w:val="clear" w:color="auto" w:fill="FFFFFF"/>
          </w:rPr>
          <w:t>High Intensity Drug Trafficking Area</w:t>
        </w:r>
      </w:hyperlink>
      <w:r w:rsidRPr="00946FB1">
        <w:rPr>
          <w:u w:val="single"/>
          <w:shd w:val="clear" w:color="auto" w:fill="FFFFFF"/>
        </w:rPr>
        <w:t xml:space="preserve">,” </w:t>
      </w:r>
      <w:r w:rsidRPr="00946FB1">
        <w:rPr>
          <w:highlight w:val="yellow"/>
          <w:u w:val="single"/>
          <w:shd w:val="clear" w:color="auto" w:fill="FFFFFF"/>
        </w:rPr>
        <w:t>with the amount of narcotics seized</w:t>
      </w:r>
      <w:r w:rsidRPr="00946FB1">
        <w:rPr>
          <w:u w:val="single"/>
          <w:shd w:val="clear" w:color="auto" w:fill="FFFFFF"/>
        </w:rPr>
        <w:t xml:space="preserve"> on the territory drastically </w:t>
      </w:r>
      <w:r w:rsidRPr="00946FB1">
        <w:rPr>
          <w:highlight w:val="yellow"/>
          <w:u w:val="single"/>
          <w:shd w:val="clear" w:color="auto" w:fill="FFFFFF"/>
        </w:rPr>
        <w:t>increasing over the last 15 years</w:t>
      </w:r>
      <w:r w:rsidRPr="00946FB1">
        <w:rPr>
          <w:u w:val="single"/>
          <w:shd w:val="clear" w:color="auto" w:fill="FFFFFF"/>
        </w:rPr>
        <w:t xml:space="preserve">. </w:t>
      </w:r>
      <w:r w:rsidRPr="00946FB1">
        <w:rPr>
          <w:highlight w:val="yellow"/>
          <w:u w:val="single"/>
          <w:shd w:val="clear" w:color="auto" w:fill="FFFFFF"/>
        </w:rPr>
        <w:t>In 2008,</w:t>
      </w:r>
      <w:r w:rsidRPr="00946FB1">
        <w:rPr>
          <w:u w:val="single"/>
          <w:shd w:val="clear" w:color="auto" w:fill="FFFFFF"/>
        </w:rPr>
        <w:t xml:space="preserve"> roughly </w:t>
      </w:r>
      <w:r w:rsidRPr="00946FB1">
        <w:rPr>
          <w:highlight w:val="yellow"/>
          <w:u w:val="single"/>
          <w:shd w:val="clear" w:color="auto" w:fill="FFFFFF"/>
        </w:rPr>
        <w:t>201,000 pounds of marijuana was seized</w:t>
      </w:r>
      <w:r w:rsidRPr="00946FB1">
        <w:rPr>
          <w:u w:val="single"/>
          <w:shd w:val="clear" w:color="auto" w:fill="FFFFFF"/>
        </w:rPr>
        <w:t xml:space="preserve"> on the res; </w:t>
      </w:r>
      <w:r w:rsidRPr="00946FB1">
        <w:rPr>
          <w:highlight w:val="yellow"/>
          <w:u w:val="single"/>
          <w:shd w:val="clear" w:color="auto" w:fill="FFFFFF"/>
        </w:rPr>
        <w:t xml:space="preserve">in 2009, </w:t>
      </w:r>
      <w:r w:rsidRPr="00946FB1">
        <w:rPr>
          <w:u w:val="single"/>
          <w:shd w:val="clear" w:color="auto" w:fill="FFFFFF"/>
        </w:rPr>
        <w:t xml:space="preserve">marijuana </w:t>
      </w:r>
      <w:r w:rsidRPr="00946FB1">
        <w:rPr>
          <w:highlight w:val="yellow"/>
          <w:u w:val="single"/>
          <w:shd w:val="clear" w:color="auto" w:fill="FFFFFF"/>
        </w:rPr>
        <w:t>seizures rose to 319,000 pounds.</w:t>
      </w:r>
    </w:p>
    <w:p w14:paraId="0744406C" w14:textId="77777777" w:rsidR="00C32D53" w:rsidRDefault="00C32D53" w:rsidP="00C32D53">
      <w:pPr>
        <w:pStyle w:val="Heading4"/>
      </w:pPr>
      <w:r>
        <w:t>6. Logically the border patrol would form a border around the northern end of the Tohono territory. Cartels wouldn’t see any more financial opportunity if they couldn’t enter the US.</w:t>
      </w:r>
    </w:p>
    <w:p w14:paraId="60682482" w14:textId="77777777" w:rsidR="00C32D53" w:rsidRPr="00F803B0" w:rsidRDefault="00C32D53" w:rsidP="00C32D53">
      <w:pPr>
        <w:pStyle w:val="Heading4"/>
      </w:pPr>
      <w:r>
        <w:t>7. Prioritize structural violence in your impact calculus: it’s the only thing that certainly exists and that we can certainly change. The fact that the USFG sanctions the destruction of the Tohono is the biggest impact in the debate</w:t>
      </w:r>
    </w:p>
    <w:p w14:paraId="164D6EB0" w14:textId="77777777" w:rsidR="00C32D53" w:rsidRPr="0070227B" w:rsidRDefault="00C32D53" w:rsidP="00C32D53">
      <w:r w:rsidRPr="00E61E8F">
        <w:rPr>
          <w:rStyle w:val="Strong"/>
          <w:szCs w:val="26"/>
        </w:rPr>
        <w:t>Taylor, ‘09</w:t>
      </w:r>
      <w:r w:rsidRPr="00E61E8F">
        <w:rPr>
          <w:b/>
          <w:bCs/>
        </w:rPr>
        <w:t xml:space="preserve"> </w:t>
      </w:r>
      <w:r w:rsidRPr="00E61E8F">
        <w:t>(Janelle S. , Prof. of Anthropology, Univ. of Washington, http://depts.washing...er/taylor.shtml, Explaining Difference: Culture, Structural Violence, and Medical Anthropology)</w:t>
      </w:r>
      <w:r>
        <w:t>TB</w:t>
      </w:r>
      <w:r w:rsidRPr="00E61E8F">
        <w:br/>
      </w:r>
      <w:r w:rsidRPr="003F7053">
        <w:rPr>
          <w:highlight w:val="yellow"/>
          <w:u w:val="single"/>
        </w:rPr>
        <w:t>Structure sounds</w:t>
      </w:r>
      <w:r w:rsidRPr="00D11A24">
        <w:rPr>
          <w:u w:val="single"/>
        </w:rPr>
        <w:t xml:space="preserve"> like a </w:t>
      </w:r>
      <w:r w:rsidRPr="003F7053">
        <w:rPr>
          <w:highlight w:val="yellow"/>
          <w:u w:val="single"/>
        </w:rPr>
        <w:t>neutral</w:t>
      </w:r>
      <w:r w:rsidRPr="00D11A24">
        <w:rPr>
          <w:u w:val="single"/>
        </w:rPr>
        <w:t xml:space="preserve"> term “ </w:t>
      </w:r>
      <w:r w:rsidRPr="003F7053">
        <w:rPr>
          <w:highlight w:val="yellow"/>
          <w:u w:val="single"/>
        </w:rPr>
        <w:t>it sounds</w:t>
      </w:r>
      <w:r w:rsidRPr="00D11A24">
        <w:rPr>
          <w:u w:val="single"/>
        </w:rPr>
        <w:t xml:space="preserve"> like something that is just there, </w:t>
      </w:r>
      <w:r w:rsidRPr="003F7053">
        <w:rPr>
          <w:highlight w:val="yellow"/>
          <w:u w:val="single"/>
        </w:rPr>
        <w:t>unquestionable,</w:t>
      </w:r>
      <w:r w:rsidRPr="00D11A24">
        <w:rPr>
          <w:u w:val="single"/>
        </w:rPr>
        <w:t xml:space="preserve"> part of the way the world is. By juxtaposing this with the word violence, however, Farmers concept of </w:t>
      </w:r>
      <w:r w:rsidRPr="003F7053">
        <w:rPr>
          <w:highlight w:val="yellow"/>
          <w:u w:val="single"/>
        </w:rPr>
        <w:t>structural violence forces our attention to</w:t>
      </w:r>
      <w:r w:rsidRPr="00D11A24">
        <w:rPr>
          <w:u w:val="single"/>
        </w:rPr>
        <w:t xml:space="preserve"> the forms of </w:t>
      </w:r>
      <w:r w:rsidRPr="003F7053">
        <w:rPr>
          <w:highlight w:val="yellow"/>
          <w:u w:val="single"/>
        </w:rPr>
        <w:t>suffering</w:t>
      </w:r>
      <w:r w:rsidRPr="00D11A24">
        <w:rPr>
          <w:u w:val="single"/>
        </w:rPr>
        <w:t xml:space="preserve"> and injustice that are </w:t>
      </w:r>
      <w:r w:rsidRPr="003F7053">
        <w:rPr>
          <w:highlight w:val="yellow"/>
          <w:u w:val="single"/>
        </w:rPr>
        <w:t>deeply embedded in the ordinary</w:t>
      </w:r>
      <w:r w:rsidRPr="00D11A24">
        <w:rPr>
          <w:u w:val="single"/>
        </w:rPr>
        <w:t xml:space="preserve">, taken-for-granted </w:t>
      </w:r>
      <w:r w:rsidRPr="003F7053">
        <w:rPr>
          <w:highlight w:val="yellow"/>
          <w:u w:val="single"/>
        </w:rPr>
        <w:t>patterns of the</w:t>
      </w:r>
      <w:r w:rsidRPr="00D11A24">
        <w:rPr>
          <w:u w:val="single"/>
        </w:rPr>
        <w:t xml:space="preserve"> way the </w:t>
      </w:r>
      <w:r w:rsidRPr="003F7053">
        <w:rPr>
          <w:highlight w:val="yellow"/>
          <w:u w:val="single"/>
        </w:rPr>
        <w:t>world</w:t>
      </w:r>
      <w:r w:rsidRPr="00D11A24">
        <w:rPr>
          <w:u w:val="single"/>
        </w:rPr>
        <w:t xml:space="preserve"> is.</w:t>
      </w:r>
      <w:r w:rsidRPr="00E61E8F">
        <w:t xml:space="preserve"> From this follow some important and very challenging insights. First, </w:t>
      </w:r>
      <w:r w:rsidRPr="003F7053">
        <w:rPr>
          <w:highlight w:val="yellow"/>
          <w:u w:val="single"/>
        </w:rPr>
        <w:t>the</w:t>
      </w:r>
      <w:r w:rsidRPr="00D11A24">
        <w:rPr>
          <w:u w:val="single"/>
        </w:rPr>
        <w:t xml:space="preserve"> same </w:t>
      </w:r>
      <w:r w:rsidRPr="003F7053">
        <w:rPr>
          <w:highlight w:val="yellow"/>
          <w:u w:val="single"/>
        </w:rPr>
        <w:t>structures that render life</w:t>
      </w:r>
      <w:r w:rsidRPr="00D11A24">
        <w:rPr>
          <w:u w:val="single"/>
        </w:rPr>
        <w:t xml:space="preserve"> predictable, secure, comfortable and </w:t>
      </w:r>
      <w:r w:rsidRPr="00E61E8F">
        <w:rPr>
          <w:highlight w:val="yellow"/>
        </w:rPr>
        <w:t>pleasant</w:t>
      </w:r>
      <w:r w:rsidRPr="003F7053">
        <w:rPr>
          <w:highlight w:val="yellow"/>
          <w:u w:val="single"/>
        </w:rPr>
        <w:t xml:space="preserve"> for some</w:t>
      </w:r>
      <w:r w:rsidRPr="00D11A24">
        <w:rPr>
          <w:u w:val="single"/>
        </w:rPr>
        <w:t xml:space="preserve"> of us, also </w:t>
      </w:r>
      <w:r w:rsidRPr="003F7053">
        <w:rPr>
          <w:highlight w:val="yellow"/>
          <w:u w:val="single"/>
        </w:rPr>
        <w:t xml:space="preserve">mar the lives of others through </w:t>
      </w:r>
      <w:r w:rsidRPr="003F7053">
        <w:rPr>
          <w:u w:val="single"/>
        </w:rPr>
        <w:t>poverty</w:t>
      </w:r>
      <w:r w:rsidRPr="00D11A24">
        <w:rPr>
          <w:u w:val="single"/>
        </w:rPr>
        <w:t xml:space="preserve">, insecurity, ill-health </w:t>
      </w:r>
      <w:r w:rsidRPr="003F7053">
        <w:rPr>
          <w:u w:val="single"/>
        </w:rPr>
        <w:t>and</w:t>
      </w:r>
      <w:r w:rsidRPr="003F7053">
        <w:rPr>
          <w:highlight w:val="yellow"/>
          <w:u w:val="single"/>
        </w:rPr>
        <w:t xml:space="preserve"> violence</w:t>
      </w:r>
      <w:r w:rsidRPr="00D11A24">
        <w:rPr>
          <w:u w:val="single"/>
        </w:rPr>
        <w:t>.</w:t>
      </w:r>
      <w:r w:rsidRPr="00E61E8F">
        <w:t xml:space="preserve"> Second, </w:t>
      </w:r>
      <w:r w:rsidRPr="003F7053">
        <w:rPr>
          <w:highlight w:val="yellow"/>
          <w:u w:val="single"/>
        </w:rPr>
        <w:t>these structures are neither natural nor neutral, but are</w:t>
      </w:r>
      <w:r w:rsidRPr="00D11A24">
        <w:rPr>
          <w:u w:val="single"/>
        </w:rPr>
        <w:t xml:space="preserve"> instead </w:t>
      </w:r>
      <w:r w:rsidRPr="003F7053">
        <w:rPr>
          <w:highlight w:val="yellow"/>
          <w:u w:val="single"/>
        </w:rPr>
        <w:t>the outcome of</w:t>
      </w:r>
      <w:r w:rsidRPr="00D11A24">
        <w:rPr>
          <w:u w:val="single"/>
        </w:rPr>
        <w:t xml:space="preserve"> long histories of political, economic, and </w:t>
      </w:r>
      <w:r w:rsidRPr="003F7053">
        <w:rPr>
          <w:highlight w:val="yellow"/>
          <w:u w:val="single"/>
        </w:rPr>
        <w:t>social struggle</w:t>
      </w:r>
      <w:r w:rsidRPr="00D11A24">
        <w:rPr>
          <w:u w:val="single"/>
        </w:rPr>
        <w:t xml:space="preserve">. Third, </w:t>
      </w:r>
      <w:r w:rsidRPr="003F7053">
        <w:rPr>
          <w:highlight w:val="yellow"/>
          <w:u w:val="single"/>
        </w:rPr>
        <w:t>being nothing more</w:t>
      </w:r>
      <w:r w:rsidRPr="00D11A24">
        <w:rPr>
          <w:u w:val="single"/>
        </w:rPr>
        <w:t xml:space="preserve"> (and nothing less!) </w:t>
      </w:r>
      <w:r w:rsidRPr="003F7053">
        <w:rPr>
          <w:highlight w:val="yellow"/>
          <w:u w:val="single"/>
        </w:rPr>
        <w:t>than</w:t>
      </w:r>
      <w:r w:rsidRPr="00D11A24">
        <w:rPr>
          <w:u w:val="single"/>
        </w:rPr>
        <w:t xml:space="preserve"> patterns of collective </w:t>
      </w:r>
      <w:r w:rsidRPr="003F7053">
        <w:rPr>
          <w:highlight w:val="yellow"/>
          <w:u w:val="single"/>
        </w:rPr>
        <w:t>social action, these structures can</w:t>
      </w:r>
      <w:r w:rsidRPr="00D11A24">
        <w:rPr>
          <w:u w:val="single"/>
        </w:rPr>
        <w:t xml:space="preserve"> and should </w:t>
      </w:r>
      <w:r w:rsidRPr="003F7053">
        <w:rPr>
          <w:highlight w:val="yellow"/>
          <w:u w:val="single"/>
        </w:rPr>
        <w:t>be changed.</w:t>
      </w:r>
      <w:r w:rsidRPr="00D11A24">
        <w:rPr>
          <w:u w:val="single"/>
        </w:rPr>
        <w:t xml:space="preserve"> Structural violence thus encourages us to look for differences within large-scale social structures “ differences of power, wealth, privilege and health that are unjust and unacceptable. </w:t>
      </w:r>
      <w:r w:rsidRPr="00E61E8F">
        <w:t xml:space="preserve">By the same token, structural violence encourages us to look for connections between what might be falsely perceived separate and distinct social worlds. </w:t>
      </w:r>
      <w:r w:rsidRPr="003F7053">
        <w:rPr>
          <w:highlight w:val="yellow"/>
          <w:u w:val="single"/>
        </w:rPr>
        <w:t>Structural violence</w:t>
      </w:r>
      <w:r w:rsidRPr="00D11A24">
        <w:rPr>
          <w:u w:val="single"/>
        </w:rPr>
        <w:t xml:space="preserve"> also </w:t>
      </w:r>
      <w:r w:rsidRPr="003F7053">
        <w:rPr>
          <w:highlight w:val="yellow"/>
          <w:u w:val="single"/>
        </w:rPr>
        <w:t>encourages</w:t>
      </w:r>
      <w:r w:rsidRPr="00D11A24">
        <w:rPr>
          <w:u w:val="single"/>
        </w:rPr>
        <w:t xml:space="preserve"> an attitude of </w:t>
      </w:r>
      <w:r w:rsidRPr="003F7053">
        <w:rPr>
          <w:highlight w:val="yellow"/>
          <w:u w:val="single"/>
        </w:rPr>
        <w:t>moral outrage and critical engagement</w:t>
      </w:r>
      <w:r w:rsidRPr="00D11A24">
        <w:rPr>
          <w:u w:val="single"/>
        </w:rPr>
        <w:t xml:space="preserve">, in situations </w:t>
      </w:r>
      <w:r w:rsidRPr="003F7053">
        <w:rPr>
          <w:highlight w:val="yellow"/>
          <w:u w:val="single"/>
        </w:rPr>
        <w:t>where the automatic response might be</w:t>
      </w:r>
      <w:r w:rsidRPr="00D11A24">
        <w:rPr>
          <w:u w:val="single"/>
        </w:rPr>
        <w:t xml:space="preserve"> to </w:t>
      </w:r>
      <w:r w:rsidRPr="003F7053">
        <w:rPr>
          <w:highlight w:val="yellow"/>
          <w:u w:val="single"/>
        </w:rPr>
        <w:t>passive</w:t>
      </w:r>
      <w:r w:rsidRPr="00D11A24">
        <w:rPr>
          <w:u w:val="single"/>
        </w:rPr>
        <w:t>ly accept systematic inequalities.</w:t>
      </w:r>
    </w:p>
    <w:p w14:paraId="339C1926" w14:textId="77777777" w:rsidR="00C32D53" w:rsidRDefault="00C32D53" w:rsidP="00C32D53">
      <w:pPr>
        <w:pStyle w:val="Heading1"/>
      </w:pPr>
      <w:r>
        <w:t>CPs</w:t>
      </w:r>
    </w:p>
    <w:p w14:paraId="3A561D99" w14:textId="416BAE3F" w:rsidR="003866E6" w:rsidRDefault="003866E6" w:rsidP="003866E6">
      <w:pPr>
        <w:pStyle w:val="Heading3"/>
      </w:pPr>
      <w:r>
        <w:t>Cards for all CPS</w:t>
      </w:r>
    </w:p>
    <w:p w14:paraId="6EEEE05F" w14:textId="77777777" w:rsidR="003866E6" w:rsidRDefault="003866E6" w:rsidP="003866E6">
      <w:pPr>
        <w:pStyle w:val="Heading4"/>
      </w:pPr>
      <w:r>
        <w:t>No other solutions, only a full rejection solves the impacts of the 1AC</w:t>
      </w:r>
    </w:p>
    <w:p w14:paraId="5D228BB4" w14:textId="77777777" w:rsidR="003866E6" w:rsidRPr="00336512" w:rsidRDefault="003866E6" w:rsidP="003866E6">
      <w:pPr>
        <w:rPr>
          <w:bCs/>
          <w:sz w:val="20"/>
          <w:szCs w:val="20"/>
        </w:rPr>
      </w:pPr>
      <w:r>
        <w:rPr>
          <w:rStyle w:val="Style13ptBold"/>
        </w:rPr>
        <w:t xml:space="preserve">Redwood Curtain Copwatch no date </w:t>
      </w:r>
      <w:r>
        <w:rPr>
          <w:rStyle w:val="Style13ptBold"/>
          <w:b w:val="0"/>
          <w:sz w:val="20"/>
          <w:szCs w:val="20"/>
        </w:rPr>
        <w:t>(</w:t>
      </w:r>
      <w:r w:rsidRPr="00FC1DA8">
        <w:rPr>
          <w:rStyle w:val="Style13ptBold"/>
          <w:b w:val="0"/>
          <w:sz w:val="20"/>
          <w:szCs w:val="20"/>
        </w:rPr>
        <w:t>based in the north coast of California, is part of a larger movement of self organized CopWatch groups throughout the US. Our local efforts seek to intervene in the drastic rise of the presence, militarization, and violence of the police, and build support networks based on self-determinat</w:t>
      </w:r>
      <w:r>
        <w:rPr>
          <w:rStyle w:val="Style13ptBold"/>
          <w:b w:val="0"/>
          <w:sz w:val="20"/>
          <w:szCs w:val="20"/>
        </w:rPr>
        <w:t>ion, caring, and concrete needs, Author is a Tohono Activist that wishes to remain anonymous, “</w:t>
      </w:r>
      <w:r w:rsidRPr="00FC1DA8">
        <w:rPr>
          <w:rStyle w:val="Style13ptBold"/>
          <w:b w:val="0"/>
          <w:sz w:val="20"/>
          <w:szCs w:val="20"/>
        </w:rPr>
        <w:t>This Is O'odham Land: No Borders! Free Movement! Indigenous/Migrant Solidarity!</w:t>
      </w:r>
      <w:r>
        <w:rPr>
          <w:rStyle w:val="Style13ptBold"/>
          <w:b w:val="0"/>
          <w:sz w:val="20"/>
          <w:szCs w:val="20"/>
        </w:rPr>
        <w:t xml:space="preserve">,” </w:t>
      </w:r>
      <w:hyperlink r:id="rId49" w:history="1">
        <w:r w:rsidRPr="00BE4C2B">
          <w:rPr>
            <w:rStyle w:val="Hyperlink"/>
            <w:sz w:val="20"/>
            <w:szCs w:val="20"/>
          </w:rPr>
          <w:t>http://redwoodcurtaincopwatch.net/node/446</w:t>
        </w:r>
      </w:hyperlink>
      <w:r>
        <w:rPr>
          <w:rStyle w:val="Style13ptBold"/>
          <w:b w:val="0"/>
          <w:sz w:val="20"/>
          <w:szCs w:val="20"/>
        </w:rPr>
        <w:t>)  CH</w:t>
      </w:r>
    </w:p>
    <w:p w14:paraId="11566783" w14:textId="77777777" w:rsidR="003866E6" w:rsidRPr="00336512" w:rsidRDefault="003866E6" w:rsidP="003866E6">
      <w:pPr>
        <w:rPr>
          <w:rStyle w:val="StyleUnderline0"/>
        </w:rPr>
      </w:pPr>
    </w:p>
    <w:p w14:paraId="3ACDCE61" w14:textId="77777777" w:rsidR="003866E6" w:rsidRPr="00336512" w:rsidRDefault="003866E6" w:rsidP="003866E6">
      <w:pPr>
        <w:rPr>
          <w:rStyle w:val="StyleUnderline0"/>
        </w:rPr>
      </w:pPr>
      <w:r w:rsidRPr="003866E6">
        <w:rPr>
          <w:rStyle w:val="StyleUnderline0"/>
          <w:highlight w:val="yellow"/>
        </w:rPr>
        <w:t>DHS's push to militarized our lands</w:t>
      </w:r>
      <w:r w:rsidRPr="00336512">
        <w:rPr>
          <w:rStyle w:val="StyleUnderline0"/>
        </w:rPr>
        <w:t xml:space="preserve">, and tribal government's cooperation in doing so not just </w:t>
      </w:r>
      <w:r w:rsidRPr="003866E6">
        <w:rPr>
          <w:rStyle w:val="StyleUnderline0"/>
          <w:highlight w:val="yellow"/>
        </w:rPr>
        <w:t>shows how tribal sovereignty in the border region does not really exist</w:t>
      </w:r>
      <w:r w:rsidRPr="00336512">
        <w:rPr>
          <w:rStyle w:val="StyleUnderline0"/>
        </w:rPr>
        <w:t>, but shows how the voice and concerns of the O'odham people have been disregarded by both federally backed institutions</w:t>
      </w:r>
      <w:r w:rsidRPr="00336512">
        <w:rPr>
          <w:sz w:val="14"/>
        </w:rPr>
        <w:t xml:space="preserve">. Regardless of how you see the immigration issue, the O'odham are stuck in policies that have been created not by them, but by the bigger ever-existing colonial system where borders are established to maintain capital flow. The U.S.'s objectives in its war with Mexico and James Gadsden purchase in the 1800's are no different to what the U.S. Border policies is today, to ensure capital at expense of indigenous displacement. If people were informed about the history of the border, and why it was established, it would then put today's struggle in perspective. </w:t>
      </w:r>
      <w:r w:rsidRPr="00336512">
        <w:rPr>
          <w:rStyle w:val="StyleUnderline0"/>
        </w:rPr>
        <w:t>The O'odham people are now in the shadows of the North American Free Trade Agreement (NAFTA), which leads to the bigger struggle of globalization.</w:t>
      </w:r>
      <w:r w:rsidRPr="00336512">
        <w:rPr>
          <w:sz w:val="14"/>
        </w:rPr>
        <w:t xml:space="preserve"> I feel, the basic principals of these policies and the history of its oppression to the many other indigenous nations worldwide , must be told to show the colonial nature that each embodies. The O'odham people must be informed of “why” migrants cross and “why” O'odham land is now a corridor for migration and drug smuggling . If TON took a broader approach with the immigration issue, it would not be a issue of migration, but a issue of globalization. </w:t>
      </w:r>
      <w:r w:rsidRPr="003866E6">
        <w:rPr>
          <w:rStyle w:val="StyleUnderline0"/>
          <w:highlight w:val="yellow"/>
        </w:rPr>
        <w:t>TON is in a unique position to publicly critique these issue, but decides not to due to the colonial framework of tribal nations and the United States</w:t>
      </w:r>
      <w:r w:rsidRPr="00336512">
        <w:rPr>
          <w:sz w:val="14"/>
        </w:rPr>
        <w:t xml:space="preserve"> (ward/guardian relationship). The Defenders of Wildlife v. Chertoff case reflects the importance that the U.S. holds in their global economic agenda of globalization by justifying the Border Walls in their courts, and the expense of the displacement of all people. </w:t>
      </w:r>
      <w:r w:rsidRPr="00336512">
        <w:rPr>
          <w:rStyle w:val="StyleUnderline0"/>
        </w:rPr>
        <w:t xml:space="preserve">It shows that </w:t>
      </w:r>
      <w:r w:rsidRPr="003866E6">
        <w:rPr>
          <w:rStyle w:val="StyleUnderline0"/>
          <w:highlight w:val="yellow"/>
        </w:rPr>
        <w:t>justice in our lands will not come from the courts because they represent the colonial power.</w:t>
      </w:r>
      <w:r w:rsidRPr="00336512">
        <w:rPr>
          <w:rStyle w:val="StyleUnderline0"/>
        </w:rPr>
        <w:t xml:space="preserve"> The same arguments that the courts offered in the Marshall Trilogy that stated they have no choice to rule the way they did because the policies of the United States mandated them to do so, is just as alive today</w:t>
      </w:r>
      <w:r w:rsidRPr="003866E6">
        <w:rPr>
          <w:sz w:val="14"/>
          <w:highlight w:val="yellow"/>
        </w:rPr>
        <w:t xml:space="preserve">. </w:t>
      </w:r>
      <w:r w:rsidRPr="003866E6">
        <w:rPr>
          <w:rStyle w:val="Emphasis"/>
          <w:highlight w:val="yellow"/>
        </w:rPr>
        <w:t>National Security</w:t>
      </w:r>
      <w:r w:rsidRPr="00336512">
        <w:rPr>
          <w:rStyle w:val="Emphasis"/>
        </w:rPr>
        <w:t xml:space="preserve"> is the guise today</w:t>
      </w:r>
      <w:r w:rsidRPr="00336512">
        <w:rPr>
          <w:sz w:val="14"/>
        </w:rPr>
        <w:t>. But for the O'odham</w:t>
      </w:r>
      <w:r w:rsidRPr="00336512">
        <w:rPr>
          <w:rStyle w:val="StyleUnderline0"/>
        </w:rPr>
        <w:t xml:space="preserve">, it </w:t>
      </w:r>
      <w:r w:rsidRPr="003866E6">
        <w:rPr>
          <w:rStyle w:val="StyleUnderline0"/>
          <w:highlight w:val="yellow"/>
        </w:rPr>
        <w:t>has ushered in a apartheid-like tribal nation, where tribal government operates in a confined colonial system which offers only colonial solutions to the many migrants who journey to this country for surviva</w:t>
      </w:r>
      <w:r w:rsidRPr="00336512">
        <w:rPr>
          <w:rStyle w:val="StyleUnderline0"/>
        </w:rPr>
        <w:t>l.</w:t>
      </w:r>
      <w:r w:rsidRPr="00336512">
        <w:rPr>
          <w:sz w:val="14"/>
        </w:rPr>
        <w:t xml:space="preserve"> In conclusion, I felt the need to provide the history of the O'odham and the Border was important because it shows the continuation of colonization and puts the struggle in perspective for people who are unaware of the O'odham. In my travels, as a Tohono O'odham, I find myself meeting many who have no idea of our connection to our traditional land. This connection has long been under attacked since the days of the Spanish, and the United States endorsement of globalization policies is now attacking our O'odham Him'dag. The need to understand the Defenders of Wildlife v. Chertoff case is important because it shows the politics of the colonial rule. Politics that put the O'odham voice behind their security and capital. </w:t>
      </w:r>
      <w:r w:rsidRPr="00336512">
        <w:rPr>
          <w:rStyle w:val="StyleUnderline0"/>
        </w:rPr>
        <w:t>Militarization now is the state of my lands, and judicial system is not the answer. I wrote this to educate my fellow O'odham, and those who stand in solidarity with us, so we can construct ideas thats may, or may not work in their system. Hopefully, this understanding of the issue will lead to a bigger debate. Not just the same colonial one that is offered by them.</w:t>
      </w:r>
    </w:p>
    <w:p w14:paraId="5B0877F5" w14:textId="77777777" w:rsidR="003866E6" w:rsidRPr="003866E6" w:rsidRDefault="003866E6" w:rsidP="003866E6"/>
    <w:p w14:paraId="067D9E06" w14:textId="77777777" w:rsidR="00C32D53" w:rsidRDefault="00C32D53" w:rsidP="00C32D53">
      <w:pPr>
        <w:pStyle w:val="Heading2"/>
      </w:pPr>
      <w:r>
        <w:t>289</w:t>
      </w:r>
    </w:p>
    <w:p w14:paraId="1C241024" w14:textId="77777777" w:rsidR="00C32D53" w:rsidRDefault="00C32D53" w:rsidP="00C32D53">
      <w:pPr>
        <w:pStyle w:val="Heading4"/>
      </w:pPr>
      <w:r>
        <w:t>1. Papers don’t solve because infringement still occurs.</w:t>
      </w:r>
    </w:p>
    <w:p w14:paraId="2E8C0541" w14:textId="77777777" w:rsidR="00C32D53" w:rsidRPr="00D303A7" w:rsidRDefault="00C32D53" w:rsidP="00C32D53">
      <w:pPr>
        <w:rPr>
          <w:b/>
          <w:bCs/>
          <w:sz w:val="26"/>
        </w:rPr>
      </w:pPr>
      <w:r>
        <w:rPr>
          <w:rStyle w:val="Style13ptBold"/>
        </w:rPr>
        <w:t>Leza 9 (</w:t>
      </w:r>
      <w:r>
        <w:t xml:space="preserve">Christina, Approved Dissertation for doctor of philosophy,  Anthropology,5/29/09, DIVIDED NATIONS: POLICY, ACTIVISM AND INDIGENOUS IDENTITY ON THE U.S.-MEXICO BORDER, Arizona University, Accessed 7/16/15, </w:t>
      </w:r>
      <w:hyperlink r:id="rId50" w:history="1">
        <w:r w:rsidRPr="00F27BE1">
          <w:rPr>
            <w:rStyle w:val="Hyperlink"/>
          </w:rPr>
          <w:t>http://arizona.openrepository.com/arizona/bitstream/10150/193815/1/azu_etd_10782_sip1_m.pdf</w:t>
        </w:r>
      </w:hyperlink>
      <w:r>
        <w:t>) CH</w:t>
      </w:r>
    </w:p>
    <w:p w14:paraId="4CB24FBA" w14:textId="77777777" w:rsidR="00C32D53" w:rsidRDefault="00C32D53" w:rsidP="00C32D53">
      <w:r w:rsidRPr="00680869">
        <w:t xml:space="preserve">Joseph Joaquin, </w:t>
      </w:r>
      <w:r w:rsidRPr="00431A8E">
        <w:rPr>
          <w:rStyle w:val="TitleChar"/>
        </w:rPr>
        <w:t>an O’odham elder</w:t>
      </w:r>
      <w:r w:rsidRPr="00680869">
        <w:t xml:space="preserve"> and Tohono O’odham Nation cultural resources specialist</w:t>
      </w:r>
      <w:r w:rsidRPr="00431A8E">
        <w:rPr>
          <w:rStyle w:val="TitleChar"/>
        </w:rPr>
        <w:t>, states,</w:t>
      </w:r>
      <w:r w:rsidRPr="00680869">
        <w:t xml:space="preserve"> “We were brought into this world for a purpose, to be the caretakers of this land.” </w:t>
      </w:r>
      <w:r w:rsidRPr="00C705DB">
        <w:rPr>
          <w:rStyle w:val="TitleChar"/>
          <w:highlight w:val="yellow"/>
        </w:rPr>
        <w:t>Due to present</w:t>
      </w:r>
      <w:r w:rsidRPr="00431A8E">
        <w:rPr>
          <w:rStyle w:val="TitleChar"/>
        </w:rPr>
        <w:t xml:space="preserve"> </w:t>
      </w:r>
      <w:r w:rsidRPr="00C705DB">
        <w:rPr>
          <w:rStyle w:val="TitleChar"/>
          <w:highlight w:val="yellow"/>
        </w:rPr>
        <w:t>border</w:t>
      </w:r>
      <w:r w:rsidRPr="00431A8E">
        <w:rPr>
          <w:rStyle w:val="TitleChar"/>
        </w:rPr>
        <w:t xml:space="preserve"> enforcement </w:t>
      </w:r>
      <w:r w:rsidRPr="00C705DB">
        <w:rPr>
          <w:rStyle w:val="TitleChar"/>
          <w:highlight w:val="yellow"/>
        </w:rPr>
        <w:t>policies</w:t>
      </w:r>
      <w:r w:rsidRPr="00680869">
        <w:t xml:space="preserve"> and procedures, however, “</w:t>
      </w:r>
      <w:r w:rsidRPr="00C705DB">
        <w:rPr>
          <w:rStyle w:val="TitleChar"/>
          <w:highlight w:val="yellow"/>
        </w:rPr>
        <w:t>ancestors' graves are unvisited; relatives go years without seeing family; and</w:t>
      </w:r>
      <w:r w:rsidRPr="00431A8E">
        <w:rPr>
          <w:rStyle w:val="TitleChar"/>
        </w:rPr>
        <w:t xml:space="preserve"> fiestas, wakes, and </w:t>
      </w:r>
      <w:r w:rsidRPr="00C705DB">
        <w:rPr>
          <w:rStyle w:val="TitleChar"/>
          <w:highlight w:val="yellow"/>
        </w:rPr>
        <w:t>ceremonial offerings go unattended</w:t>
      </w:r>
      <w:r w:rsidRPr="00431A8E">
        <w:rPr>
          <w:rStyle w:val="TitleChar"/>
        </w:rPr>
        <w:t>. Elders, hampered from crossing for a number of reasons, fail to share traditional stories, and to pass on knowledge about the past, about plants and animals, and about caring for their desert home</w:t>
      </w:r>
      <w:r w:rsidRPr="00680869">
        <w:t xml:space="preserve">…” (Arietta 2004). Current </w:t>
      </w:r>
      <w:r w:rsidRPr="00C705DB">
        <w:rPr>
          <w:rStyle w:val="TitleChar"/>
          <w:highlight w:val="yellow"/>
        </w:rPr>
        <w:t>border enforcement</w:t>
      </w:r>
      <w:r w:rsidRPr="00680869">
        <w:t xml:space="preserve">, therefore, </w:t>
      </w:r>
      <w:r w:rsidRPr="00C705DB">
        <w:rPr>
          <w:rStyle w:val="TitleChar"/>
          <w:highlight w:val="yellow"/>
        </w:rPr>
        <w:t>severely disrupts the Tohono</w:t>
      </w:r>
      <w:r w:rsidRPr="00431A8E">
        <w:rPr>
          <w:rStyle w:val="TitleChar"/>
        </w:rPr>
        <w:t xml:space="preserve"> O’odham’s ability to fulfill their purpose and sustain the vitality of their </w:t>
      </w:r>
      <w:r w:rsidRPr="00C705DB">
        <w:rPr>
          <w:rStyle w:val="TitleChar"/>
          <w:highlight w:val="yellow"/>
        </w:rPr>
        <w:t>community</w:t>
      </w:r>
      <w:r w:rsidRPr="00C705DB">
        <w:rPr>
          <w:highlight w:val="yellow"/>
        </w:rPr>
        <w:t>.</w:t>
      </w:r>
      <w:r w:rsidRPr="00680869">
        <w:t xml:space="preserve"> Eileen Luna-Firebaugh (2005) argues that because border enforcement inhibits the right of O’odham people to move freely on Tohono O’odham traditional lands, </w:t>
      </w:r>
      <w:r w:rsidRPr="00431A8E">
        <w:rPr>
          <w:rStyle w:val="TitleChar"/>
        </w:rPr>
        <w:t xml:space="preserve">“enhanced and </w:t>
      </w:r>
      <w:r w:rsidRPr="00C705DB">
        <w:rPr>
          <w:rStyle w:val="TitleChar"/>
          <w:highlight w:val="yellow"/>
        </w:rPr>
        <w:t>restrictive</w:t>
      </w:r>
      <w:r w:rsidRPr="00431A8E">
        <w:rPr>
          <w:rStyle w:val="TitleChar"/>
        </w:rPr>
        <w:t xml:space="preserve"> border </w:t>
      </w:r>
      <w:r w:rsidRPr="00C705DB">
        <w:rPr>
          <w:rStyle w:val="TitleChar"/>
          <w:highlight w:val="yellow"/>
        </w:rPr>
        <w:t>crossing procedures are an assault on indigenous</w:t>
      </w:r>
      <w:r w:rsidRPr="00431A8E">
        <w:rPr>
          <w:rStyle w:val="TitleChar"/>
        </w:rPr>
        <w:t xml:space="preserve"> sovereignty” and violate native religious </w:t>
      </w:r>
      <w:r w:rsidRPr="00C705DB">
        <w:rPr>
          <w:rStyle w:val="TitleChar"/>
          <w:highlight w:val="yellow"/>
        </w:rPr>
        <w:t>freedoms guaranteed under federal</w:t>
      </w:r>
      <w:r w:rsidRPr="00431A8E">
        <w:rPr>
          <w:rStyle w:val="TitleChar"/>
        </w:rPr>
        <w:t xml:space="preserve"> Indian </w:t>
      </w:r>
      <w:r w:rsidRPr="00C705DB">
        <w:rPr>
          <w:rStyle w:val="TitleChar"/>
          <w:highlight w:val="yellow"/>
        </w:rPr>
        <w:t>law.</w:t>
      </w:r>
      <w:r w:rsidRPr="00680869">
        <w:t xml:space="preserve">26 and advocated through international human rights law. Many O’odham make an annual pilgrimage to Magdalena de Kino in Sonora to honor St. Francis Xavier, an indigenous Catholic pilgrimage also carried out by the Yaqui. O’odham have also traditionally traveled to Baboquivari, the sacred mountain on O’odham lands north of the U.S.-Mexico border where I’toi, the O’odham Creator, resides. Such </w:t>
      </w:r>
      <w:r w:rsidRPr="00431A8E">
        <w:rPr>
          <w:rStyle w:val="TitleChar"/>
        </w:rPr>
        <w:t>visits are now impossible for Mexican O’odham who lack travel documentation required by U.S. officials to cross the border into Arizona</w:t>
      </w:r>
      <w:r w:rsidRPr="00680869">
        <w:t>. Any movement through the desert is also difficult for O’odham in the U.S. who are often approached by Border Patrol to prove their identities as U.S. citizens. Traditional medicine men on both sides of the border lacking required travel documents are limited in their ability to attend healing ceremonies (Norrell 2009</w:t>
      </w:r>
      <w:r w:rsidRPr="00C705DB">
        <w:rPr>
          <w:highlight w:val="yellow"/>
        </w:rPr>
        <w:t xml:space="preserve">). </w:t>
      </w:r>
      <w:r w:rsidRPr="00C705DB">
        <w:rPr>
          <w:rStyle w:val="TitleChar"/>
          <w:highlight w:val="yellow"/>
        </w:rPr>
        <w:t>Even when</w:t>
      </w:r>
      <w:r w:rsidRPr="00431A8E">
        <w:rPr>
          <w:rStyle w:val="TitleChar"/>
        </w:rPr>
        <w:t xml:space="preserve"> O’odham </w:t>
      </w:r>
      <w:r w:rsidRPr="00C705DB">
        <w:rPr>
          <w:rStyle w:val="TitleChar"/>
          <w:highlight w:val="yellow"/>
        </w:rPr>
        <w:t>medicine men</w:t>
      </w:r>
      <w:r w:rsidRPr="00431A8E">
        <w:rPr>
          <w:rStyle w:val="TitleChar"/>
        </w:rPr>
        <w:t xml:space="preserve"> do </w:t>
      </w:r>
      <w:r w:rsidRPr="00C705DB">
        <w:rPr>
          <w:rStyle w:val="TitleChar"/>
          <w:highlight w:val="yellow"/>
        </w:rPr>
        <w:t>hold the appropriate paperwork, they must give over their medicinal bundles</w:t>
      </w:r>
      <w:r w:rsidRPr="00431A8E">
        <w:rPr>
          <w:rStyle w:val="TitleChar"/>
        </w:rPr>
        <w:t xml:space="preserve"> </w:t>
      </w:r>
      <w:r w:rsidRPr="00C705DB">
        <w:rPr>
          <w:rStyle w:val="TitleChar"/>
          <w:highlight w:val="yellow"/>
        </w:rPr>
        <w:t>to Border Patrol for search</w:t>
      </w:r>
      <w:r w:rsidRPr="00431A8E">
        <w:rPr>
          <w:rStyle w:val="TitleChar"/>
        </w:rPr>
        <w:t xml:space="preserve">, </w:t>
      </w:r>
      <w:r w:rsidRPr="00F834DE">
        <w:rPr>
          <w:rStyle w:val="TitleChar"/>
          <w:highlight w:val="yellow"/>
        </w:rPr>
        <w:t>disrupting the healing ceremony</w:t>
      </w:r>
      <w:r w:rsidRPr="00680869">
        <w:t xml:space="preserve">, according to one Tohono O’odham traditional medicine man voicing his concerns at an Alianza meeting earlier this year. According to Tohono O’odham activist Mike Flores, </w:t>
      </w:r>
      <w:r w:rsidRPr="00A56F3B">
        <w:rPr>
          <w:rStyle w:val="TitleChar"/>
        </w:rPr>
        <w:t>O’odham ceremonies that require movement across the U.S.-Mexico border</w:t>
      </w:r>
      <w:r w:rsidRPr="00680869">
        <w:t xml:space="preserve">, like the O’odham deer hunting and salt gathering ceremonies, </w:t>
      </w:r>
      <w:r w:rsidRPr="00A56F3B">
        <w:rPr>
          <w:rStyle w:val="TitleChar"/>
        </w:rPr>
        <w:t>are constantly disrupted by border official questioning and detention</w:t>
      </w:r>
      <w:r w:rsidRPr="00680869">
        <w:t>. As Flores states, “</w:t>
      </w:r>
      <w:r w:rsidRPr="00A56F3B">
        <w:rPr>
          <w:rStyle w:val="TitleChar"/>
        </w:rPr>
        <w:t>To be detained for eight hours disrupts the whole ceremony</w:t>
      </w:r>
      <w:r w:rsidRPr="00680869">
        <w:t xml:space="preserve">.” Two members of the Baboquivari Defense Project, and 26 In reference to the American Indian Religious Freedom Act of 1978.  affiliated members of the Alianza Indígena, have also observed and spoken against Border Patrol presence in and damage to sacred areas of Baboquivari Peak. </w:t>
      </w:r>
    </w:p>
    <w:p w14:paraId="6FA9667D" w14:textId="77777777" w:rsidR="00C32D53" w:rsidRDefault="00C32D53" w:rsidP="00C32D53">
      <w:pPr>
        <w:pStyle w:val="Heading4"/>
      </w:pPr>
      <w:r>
        <w:t>2. Perm, remove all border patrol and extend section 289 to the natives</w:t>
      </w:r>
    </w:p>
    <w:p w14:paraId="50CDB408" w14:textId="77777777" w:rsidR="00C32D53" w:rsidRDefault="00C32D53" w:rsidP="00C32D53">
      <w:pPr>
        <w:pStyle w:val="Heading4"/>
      </w:pPr>
      <w:r>
        <w:t xml:space="preserve">3. Extend  LEZA 9, multiple internal links. More then just crossing the border also the destruction of artifacts, which the cp can never solve, only a full removal can actually do anything. </w:t>
      </w:r>
    </w:p>
    <w:p w14:paraId="7E808306" w14:textId="77777777" w:rsidR="00C32D53" w:rsidRDefault="00C32D53" w:rsidP="00C32D53">
      <w:pPr>
        <w:pStyle w:val="Heading4"/>
      </w:pPr>
      <w:r>
        <w:t>4. Cant solve for the physical violence visited by the tohono, also is a form of physcological violence described by RIVAS 9</w:t>
      </w:r>
    </w:p>
    <w:p w14:paraId="232F8181" w14:textId="77777777" w:rsidR="00C32D53" w:rsidRPr="004876B2" w:rsidRDefault="00C32D53" w:rsidP="00C32D53">
      <w:pPr>
        <w:pStyle w:val="Heading4"/>
        <w:rPr>
          <w:rStyle w:val="StyleUnderline0"/>
          <w:sz w:val="26"/>
          <w:u w:val="none"/>
        </w:rPr>
      </w:pPr>
      <w:r>
        <w:rPr>
          <w:rStyle w:val="StyleUnderline0"/>
          <w:sz w:val="26"/>
          <w:u w:val="none"/>
        </w:rPr>
        <w:t>5. Their card says that the tribes condition severely decreased after extending 289</w:t>
      </w:r>
    </w:p>
    <w:p w14:paraId="7088034F" w14:textId="77777777" w:rsidR="00C32D53" w:rsidRDefault="00C32D53" w:rsidP="00C32D53">
      <w:pPr>
        <w:pStyle w:val="Heading4"/>
      </w:pPr>
      <w:r w:rsidRPr="004876B2">
        <w:rPr>
          <w:rStyle w:val="StyleUnderline0"/>
        </w:rPr>
        <w:t>Expansion of the liberal “aboriginal right” concept to free movement is demonstrated by Congress’ treatment of the Texas Band of Kickapoo Indians; this group was divided by the U.S.-Mexican border, creating essentially a rightless, landless tribe.</w:t>
      </w:r>
      <w:r w:rsidRPr="004876B2">
        <w:t xml:space="preserve">173 </w:t>
      </w:r>
      <w:r w:rsidRPr="004876B2">
        <w:rPr>
          <w:highlight w:val="yellow"/>
        </w:rPr>
        <w:t xml:space="preserve">Although </w:t>
      </w:r>
      <w:r w:rsidRPr="004876B2">
        <w:rPr>
          <w:rStyle w:val="Emphasis"/>
          <w:highlight w:val="yellow"/>
        </w:rPr>
        <w:t>granted a year-to-year parole status by Congress in the 1950s,174 living conditions of the tribe decreased so dramatically</w:t>
      </w:r>
      <w:r w:rsidRPr="004876B2">
        <w:rPr>
          <w:highlight w:val="yellow"/>
        </w:rPr>
        <w:t xml:space="preserve"> that Congress ultimately intervened</w:t>
      </w:r>
      <w:r w:rsidRPr="004876B2">
        <w:t xml:space="preserve"> to offer health and educational assistance in conjunction with the Mexican government.175</w:t>
      </w:r>
    </w:p>
    <w:p w14:paraId="2CF3D88C" w14:textId="77777777" w:rsidR="00C32D53" w:rsidRDefault="00C32D53" w:rsidP="00C32D53">
      <w:pPr>
        <w:pStyle w:val="Heading4"/>
      </w:pPr>
      <w:r>
        <w:t>6. Let me quote the 1ac rivas ev</w:t>
      </w:r>
    </w:p>
    <w:p w14:paraId="21C74D9A" w14:textId="77777777" w:rsidR="00C32D53" w:rsidRDefault="00C32D53" w:rsidP="00C32D53">
      <w:pPr>
        <w:rPr>
          <w:rFonts w:ascii="Times New Roman" w:eastAsia="Times New Roman" w:hAnsi="Times New Roman" w:cs="Times New Roman"/>
          <w:u w:val="single"/>
        </w:rPr>
      </w:pPr>
      <w:r w:rsidRPr="00DA1C45">
        <w:rPr>
          <w:rFonts w:ascii="Times New Roman" w:eastAsia="Times New Roman" w:hAnsi="Times New Roman" w:cs="Times New Roman"/>
          <w:u w:val="single"/>
        </w:rPr>
        <w:t xml:space="preserve">We are requ ired </w:t>
      </w:r>
      <w:r w:rsidRPr="00C746EF">
        <w:rPr>
          <w:rFonts w:ascii="Times New Roman" w:eastAsia="Times New Roman" w:hAnsi="Times New Roman" w:cs="Times New Roman"/>
          <w:highlight w:val="yellow"/>
          <w:u w:val="single"/>
        </w:rPr>
        <w:t>to carry</w:t>
      </w:r>
      <w:r w:rsidRPr="00573D1D">
        <w:rPr>
          <w:rFonts w:ascii="Times New Roman" w:eastAsia="Times New Roman" w:hAnsi="Times New Roman" w:cs="Times New Roman"/>
          <w:highlight w:val="yellow"/>
          <w:u w:val="single"/>
        </w:rPr>
        <w:t xml:space="preserve"> </w:t>
      </w:r>
      <w:r w:rsidRPr="00C746EF">
        <w:rPr>
          <w:rFonts w:ascii="Times New Roman" w:eastAsia="Times New Roman" w:hAnsi="Times New Roman" w:cs="Times New Roman"/>
          <w:highlight w:val="yellow"/>
          <w:u w:val="single"/>
        </w:rPr>
        <w:t>docum</w:t>
      </w:r>
      <w:r w:rsidRPr="00573D1D">
        <w:rPr>
          <w:rFonts w:ascii="Times New Roman" w:eastAsia="Times New Roman" w:hAnsi="Times New Roman" w:cs="Times New Roman"/>
          <w:highlight w:val="yellow"/>
          <w:u w:val="single"/>
        </w:rPr>
        <w:t xml:space="preserve"> </w:t>
      </w:r>
      <w:r w:rsidRPr="00C746EF">
        <w:rPr>
          <w:rFonts w:ascii="Times New Roman" w:eastAsia="Times New Roman" w:hAnsi="Times New Roman" w:cs="Times New Roman"/>
          <w:highlight w:val="yellow"/>
          <w:u w:val="single"/>
        </w:rPr>
        <w:t>ent to travel on our lands</w:t>
      </w:r>
      <w:r w:rsidRPr="00C746EF">
        <w:rPr>
          <w:rFonts w:ascii="Times New Roman" w:eastAsia="Times New Roman" w:hAnsi="Times New Roman" w:cs="Times New Roman"/>
          <w:u w:val="single"/>
        </w:rPr>
        <w:t xml:space="preserve">. </w:t>
      </w:r>
      <w:r w:rsidRPr="00DA1C45">
        <w:rPr>
          <w:rFonts w:ascii="Times New Roman" w:eastAsia="Times New Roman" w:hAnsi="Times New Roman" w:cs="Times New Roman"/>
          <w:u w:val="single"/>
        </w:rPr>
        <w:t>The di ssecting of O’odham la nds</w:t>
      </w:r>
      <w:r w:rsidRPr="00C746EF">
        <w:rPr>
          <w:rFonts w:ascii="Times New Roman" w:eastAsia="Times New Roman" w:hAnsi="Times New Roman" w:cs="Times New Roman"/>
          <w:u w:val="single"/>
        </w:rPr>
        <w:t xml:space="preserve"> also </w:t>
      </w:r>
      <w:r w:rsidRPr="00C746EF">
        <w:rPr>
          <w:rFonts w:ascii="Times New Roman" w:eastAsia="Times New Roman" w:hAnsi="Times New Roman" w:cs="Times New Roman"/>
          <w:highlight w:val="yellow"/>
          <w:u w:val="single"/>
        </w:rPr>
        <w:t>caused</w:t>
      </w:r>
      <w:r w:rsidRPr="00573D1D">
        <w:rPr>
          <w:rFonts w:ascii="Times New Roman" w:eastAsia="Times New Roman" w:hAnsi="Times New Roman" w:cs="Times New Roman"/>
          <w:highlight w:val="yellow"/>
          <w:u w:val="single"/>
        </w:rPr>
        <w:t xml:space="preserve"> </w:t>
      </w:r>
      <w:r w:rsidRPr="00C746EF">
        <w:rPr>
          <w:rFonts w:ascii="Times New Roman" w:eastAsia="Times New Roman" w:hAnsi="Times New Roman" w:cs="Times New Roman"/>
          <w:highlight w:val="yellow"/>
          <w:u w:val="single"/>
        </w:rPr>
        <w:t>segregation and discrim</w:t>
      </w:r>
      <w:r w:rsidRPr="00573D1D">
        <w:rPr>
          <w:rFonts w:ascii="Times New Roman" w:eastAsia="Times New Roman" w:hAnsi="Times New Roman" w:cs="Times New Roman"/>
          <w:highlight w:val="yellow"/>
          <w:u w:val="single"/>
        </w:rPr>
        <w:t xml:space="preserve"> </w:t>
      </w:r>
      <w:r w:rsidRPr="00C746EF">
        <w:rPr>
          <w:rFonts w:ascii="Times New Roman" w:eastAsia="Times New Roman" w:hAnsi="Times New Roman" w:cs="Times New Roman"/>
          <w:highlight w:val="yellow"/>
          <w:u w:val="single"/>
        </w:rPr>
        <w:t>i</w:t>
      </w:r>
      <w:r w:rsidRPr="00573D1D">
        <w:rPr>
          <w:rFonts w:ascii="Times New Roman" w:eastAsia="Times New Roman" w:hAnsi="Times New Roman" w:cs="Times New Roman"/>
          <w:highlight w:val="yellow"/>
          <w:u w:val="single"/>
        </w:rPr>
        <w:t xml:space="preserve"> </w:t>
      </w:r>
      <w:r w:rsidRPr="00C746EF">
        <w:rPr>
          <w:rFonts w:ascii="Times New Roman" w:eastAsia="Times New Roman" w:hAnsi="Times New Roman" w:cs="Times New Roman"/>
          <w:highlight w:val="yellow"/>
          <w:u w:val="single"/>
        </w:rPr>
        <w:t xml:space="preserve">nation </w:t>
      </w:r>
      <w:r w:rsidRPr="00DA1C45">
        <w:rPr>
          <w:rFonts w:ascii="Times New Roman" w:eastAsia="Times New Roman" w:hAnsi="Times New Roman" w:cs="Times New Roman"/>
          <w:u w:val="single"/>
        </w:rPr>
        <w:t>against the</w:t>
      </w:r>
    </w:p>
    <w:p w14:paraId="75F8BF25" w14:textId="77777777" w:rsidR="00C32D53" w:rsidRPr="00DA1C45" w:rsidRDefault="00C32D53" w:rsidP="00C32D53">
      <w:pPr>
        <w:pStyle w:val="Heading4"/>
      </w:pPr>
      <w:r>
        <w:t>Ofelia Rivas is a Tohono tribe member, this means they solve 0% of the cae, so weigh the case vs the net benefit</w:t>
      </w:r>
    </w:p>
    <w:p w14:paraId="62C9E31A" w14:textId="77777777" w:rsidR="00C32D53" w:rsidRDefault="00C32D53" w:rsidP="00C32D53">
      <w:pPr>
        <w:pStyle w:val="Heading2"/>
      </w:pPr>
      <w:r>
        <w:t>Consult the Natives</w:t>
      </w:r>
    </w:p>
    <w:p w14:paraId="4FF1A510" w14:textId="605FDF54" w:rsidR="00B2142A" w:rsidRPr="00B2142A" w:rsidRDefault="00B2142A" w:rsidP="00B2142A">
      <w:r>
        <w:t>NOTES: Cross X, ask who is consulted, make them say the tribal government</w:t>
      </w:r>
    </w:p>
    <w:p w14:paraId="761A559A" w14:textId="77777777" w:rsidR="00C32D53" w:rsidRDefault="00C32D53" w:rsidP="00C32D53">
      <w:pPr>
        <w:pStyle w:val="Heading4"/>
      </w:pPr>
      <w:r>
        <w:t>1. Consult Counterplans are illegitimate and a voting issue:</w:t>
      </w:r>
    </w:p>
    <w:p w14:paraId="6B52EA21" w14:textId="77777777" w:rsidR="00C32D53" w:rsidRDefault="00C32D53" w:rsidP="00C32D53">
      <w:pPr>
        <w:pStyle w:val="Heading4"/>
      </w:pPr>
      <w:r>
        <w:t>A) Infinitely regressive:  they could consult anyone—making the AFF burden impossible.</w:t>
      </w:r>
    </w:p>
    <w:p w14:paraId="66ECF77C" w14:textId="77777777" w:rsidR="00C32D53" w:rsidRDefault="00C32D53" w:rsidP="00C32D53">
      <w:pPr>
        <w:pStyle w:val="Heading4"/>
      </w:pPr>
      <w:r>
        <w:t>B) Moving target:  the effect of the counterplan changes with the answer the tribes give—making this undebatable.</w:t>
      </w:r>
    </w:p>
    <w:p w14:paraId="2BDF47DC" w14:textId="77777777" w:rsidR="00C32D53" w:rsidRDefault="00C32D53" w:rsidP="00C32D53">
      <w:pPr>
        <w:pStyle w:val="Heading4"/>
      </w:pPr>
      <w:r>
        <w:t>2. The tribe’s decision would be meaningless – they’re not given time to decide</w:t>
      </w:r>
    </w:p>
    <w:p w14:paraId="2FD48768" w14:textId="77777777" w:rsidR="00C32D53" w:rsidRPr="00D32A7A" w:rsidRDefault="00C32D53" w:rsidP="00C32D53">
      <w:r>
        <w:rPr>
          <w:b/>
          <w:sz w:val="26"/>
          <w:szCs w:val="26"/>
        </w:rPr>
        <w:t>Ruscavage-Barz</w:t>
      </w:r>
      <w:r w:rsidRPr="00253393">
        <w:rPr>
          <w:b/>
          <w:sz w:val="26"/>
          <w:szCs w:val="26"/>
        </w:rPr>
        <w:t>, 7</w:t>
      </w:r>
      <w:r>
        <w:t xml:space="preserve">  (Samantha, Samantha M. Ruscavage-Barz is a J.D. candidate at the University of New Mexico School of Law graduating in May 2008. Dr. Ruscavage-Barz has a Ph.D. in Anthropology (Archaeology specialization) and worked as an archaeologist for federal and state government, and also in the private sector, before entering law school. </w:t>
      </w:r>
      <w:hyperlink r:id="rId51" w:history="1">
        <w:r w:rsidRPr="00376755">
          <w:rPr>
            <w:rStyle w:val="Hyperlink"/>
          </w:rPr>
          <w:t>http://lawschool.unm.edu/nrj/volumes/47/4/08_ruscavage_barz_efficacy.pdf</w:t>
        </w:r>
      </w:hyperlink>
      <w:r>
        <w:t xml:space="preserve">. </w:t>
      </w:r>
      <w:r w:rsidRPr="00D32A7A">
        <w:rPr>
          <w:i/>
        </w:rPr>
        <w:t>The Efficacy of State Law in Protecting Native American Sacred Places: A Case Study of the Paseo Del Norte Extension</w:t>
      </w:r>
      <w:r>
        <w:t>, Natural Resources Journal. Fall 2007, Acessed 26 July 2015)TB</w:t>
      </w:r>
    </w:p>
    <w:p w14:paraId="075B7B60" w14:textId="77777777" w:rsidR="00C32D53" w:rsidRPr="00E44CE9" w:rsidRDefault="00C32D53" w:rsidP="00C32D53">
      <w:r w:rsidRPr="00E44CE9">
        <w:rPr>
          <w:highlight w:val="yellow"/>
          <w:u w:val="single"/>
        </w:rPr>
        <w:t>The City made its final appearance</w:t>
      </w:r>
      <w:r w:rsidRPr="00E44CE9">
        <w:rPr>
          <w:u w:val="single"/>
        </w:rPr>
        <w:t xml:space="preserve"> at</w:t>
      </w:r>
      <w:r w:rsidRPr="00E44CE9">
        <w:t xml:space="preserve"> the December </w:t>
      </w:r>
      <w:r w:rsidRPr="00E44CE9">
        <w:rPr>
          <w:u w:val="single"/>
        </w:rPr>
        <w:t xml:space="preserve">2005 CPRC meeting </w:t>
      </w:r>
      <w:r w:rsidRPr="00E44CE9">
        <w:rPr>
          <w:highlight w:val="yellow"/>
          <w:u w:val="single"/>
        </w:rPr>
        <w:t>to present a progress report on its consultations with</w:t>
      </w:r>
      <w:r w:rsidRPr="00E44CE9">
        <w:rPr>
          <w:u w:val="single"/>
        </w:rPr>
        <w:t xml:space="preserve"> </w:t>
      </w:r>
      <w:r w:rsidRPr="00E44CE9">
        <w:rPr>
          <w:highlight w:val="yellow"/>
          <w:u w:val="single"/>
        </w:rPr>
        <w:t>the</w:t>
      </w:r>
      <w:r w:rsidRPr="00E44CE9">
        <w:rPr>
          <w:u w:val="single"/>
        </w:rPr>
        <w:t xml:space="preserve"> Jicarilla </w:t>
      </w:r>
      <w:r w:rsidRPr="00E44CE9">
        <w:rPr>
          <w:highlight w:val="yellow"/>
          <w:u w:val="single"/>
        </w:rPr>
        <w:t>Apache Nation</w:t>
      </w:r>
      <w:r w:rsidRPr="00E44CE9">
        <w:rPr>
          <w:u w:val="single"/>
        </w:rPr>
        <w:t>,</w:t>
      </w:r>
      <w:r w:rsidRPr="00E44CE9">
        <w:t xml:space="preserve"> whose representatives also attended the meeting and provided comments on the mixed results of the tribal consultation process. </w:t>
      </w:r>
      <w:r w:rsidRPr="00E44CE9">
        <w:rPr>
          <w:highlight w:val="yellow"/>
          <w:u w:val="single"/>
        </w:rPr>
        <w:t>A tribal representative voiced her concern with the</w:t>
      </w:r>
      <w:r w:rsidRPr="00E44CE9">
        <w:rPr>
          <w:u w:val="single"/>
        </w:rPr>
        <w:t xml:space="preserve"> December 21 </w:t>
      </w:r>
      <w:r w:rsidRPr="00E44CE9">
        <w:rPr>
          <w:highlight w:val="yellow"/>
          <w:u w:val="single"/>
        </w:rPr>
        <w:t>deadline for completion</w:t>
      </w:r>
      <w:r w:rsidRPr="00E44CE9">
        <w:rPr>
          <w:u w:val="single"/>
        </w:rPr>
        <w:t xml:space="preserve"> of consultation, </w:t>
      </w:r>
      <w:r w:rsidRPr="00E44CE9">
        <w:rPr>
          <w:highlight w:val="yellow"/>
          <w:u w:val="single"/>
        </w:rPr>
        <w:t>which</w:t>
      </w:r>
      <w:r w:rsidRPr="00E44CE9">
        <w:rPr>
          <w:u w:val="single"/>
        </w:rPr>
        <w:t xml:space="preserve"> the Tribe believed </w:t>
      </w:r>
      <w:r w:rsidRPr="00E44CE9">
        <w:rPr>
          <w:highlight w:val="yellow"/>
          <w:u w:val="single"/>
        </w:rPr>
        <w:t>rendered consultations "'meaningless'" because it left</w:t>
      </w:r>
      <w:r w:rsidRPr="00E44CE9">
        <w:rPr>
          <w:u w:val="single"/>
        </w:rPr>
        <w:t xml:space="preserve"> little to </w:t>
      </w:r>
      <w:r w:rsidRPr="00E44CE9">
        <w:rPr>
          <w:highlight w:val="yellow"/>
          <w:u w:val="single"/>
        </w:rPr>
        <w:t>no time to consider alternatives</w:t>
      </w:r>
      <w:r w:rsidRPr="00E44CE9">
        <w:t xml:space="preserve"> to relocating the petroglyphs and the City was unwilling to compromise with respect to modifying the extension alignment. n113 </w:t>
      </w:r>
    </w:p>
    <w:p w14:paraId="5B98B624" w14:textId="77777777" w:rsidR="00C32D53" w:rsidRDefault="00C32D53" w:rsidP="00C32D53">
      <w:pPr>
        <w:pStyle w:val="Heading4"/>
      </w:pPr>
      <w:r>
        <w:t>3. Perm do the aff and consult the natives. Our ev indicates that the natives want the plan, so functionally the perm is the same as the CP</w:t>
      </w:r>
    </w:p>
    <w:p w14:paraId="0C9059A0" w14:textId="77777777" w:rsidR="00C32D53" w:rsidRDefault="00C32D53" w:rsidP="00C32D53">
      <w:pPr>
        <w:pStyle w:val="Heading4"/>
      </w:pPr>
      <w:r>
        <w:t>4. Consultation will fail – tribes like the Tohono lack resources to send a representative to advocate for them. Even if consultation succeeds, it will be conducted in a non-native way, turns the CP.</w:t>
      </w:r>
    </w:p>
    <w:p w14:paraId="18CAFABC" w14:textId="77777777" w:rsidR="00C32D53" w:rsidRDefault="00C32D53" w:rsidP="00C32D53">
      <w:r w:rsidRPr="00F30B48">
        <w:rPr>
          <w:b/>
          <w:sz w:val="26"/>
          <w:szCs w:val="26"/>
        </w:rPr>
        <w:t>USCCR, 4</w:t>
      </w:r>
      <w:r>
        <w:t xml:space="preserve"> (U.S. Commission on Civil Rights. September, 2004. Broken Promises: Evaluating the Native American Health Care System, </w:t>
      </w:r>
      <w:hyperlink r:id="rId52" w:history="1">
        <w:r w:rsidRPr="00376755">
          <w:rPr>
            <w:rStyle w:val="Hyperlink"/>
          </w:rPr>
          <w:t>http://www.fofweb.com/History/MainPrintPage.asp?iPin=ind6648&amp;DataType=Indian&amp;WinType=Free</w:t>
        </w:r>
      </w:hyperlink>
      <w:r>
        <w:t>.)TB</w:t>
      </w:r>
    </w:p>
    <w:p w14:paraId="3E01CD32" w14:textId="77777777" w:rsidR="00C32D53" w:rsidRPr="00D9465F" w:rsidRDefault="00C32D53" w:rsidP="00C32D53"/>
    <w:p w14:paraId="6629DB44" w14:textId="77777777" w:rsidR="00C32D53" w:rsidRPr="00F30B48" w:rsidRDefault="00C32D53" w:rsidP="00C32D53">
      <w:r w:rsidRPr="00F30B48">
        <w:rPr>
          <w:highlight w:val="yellow"/>
          <w:u w:val="single"/>
          <w:shd w:val="clear" w:color="auto" w:fill="FFFFFF"/>
        </w:rPr>
        <w:t>While</w:t>
      </w:r>
      <w:r w:rsidRPr="00F30B48">
        <w:rPr>
          <w:u w:val="single"/>
          <w:shd w:val="clear" w:color="auto" w:fill="FFFFFF"/>
        </w:rPr>
        <w:t xml:space="preserve"> the tribal </w:t>
      </w:r>
      <w:r w:rsidRPr="00F30B48">
        <w:rPr>
          <w:highlight w:val="yellow"/>
          <w:u w:val="single"/>
          <w:shd w:val="clear" w:color="auto" w:fill="FFFFFF"/>
        </w:rPr>
        <w:t>consultation policy calls for</w:t>
      </w:r>
      <w:r w:rsidRPr="00F30B48">
        <w:rPr>
          <w:u w:val="single"/>
          <w:shd w:val="clear" w:color="auto" w:fill="FFFFFF"/>
        </w:rPr>
        <w:t xml:space="preserve"> effective and </w:t>
      </w:r>
      <w:r w:rsidRPr="00F30B48">
        <w:rPr>
          <w:highlight w:val="yellow"/>
          <w:u w:val="single"/>
          <w:shd w:val="clear" w:color="auto" w:fill="FFFFFF"/>
        </w:rPr>
        <w:t>meaningful participation of tribes</w:t>
      </w:r>
      <w:r w:rsidRPr="00F30B48">
        <w:rPr>
          <w:shd w:val="clear" w:color="auto" w:fill="FFFFFF"/>
        </w:rPr>
        <w:t xml:space="preserve"> and individual Native Americans, </w:t>
      </w:r>
      <w:r w:rsidRPr="00F30B48">
        <w:rPr>
          <w:highlight w:val="yellow"/>
          <w:u w:val="single"/>
          <w:shd w:val="clear" w:color="auto" w:fill="FFFFFF"/>
        </w:rPr>
        <w:t>the policy lacks</w:t>
      </w:r>
      <w:r w:rsidRPr="00F30B48">
        <w:rPr>
          <w:u w:val="single"/>
          <w:shd w:val="clear" w:color="auto" w:fill="FFFFFF"/>
        </w:rPr>
        <w:t xml:space="preserve"> a measure to assess the </w:t>
      </w:r>
      <w:r w:rsidRPr="00F30B48">
        <w:rPr>
          <w:highlight w:val="yellow"/>
          <w:u w:val="single"/>
          <w:shd w:val="clear" w:color="auto" w:fill="FFFFFF"/>
        </w:rPr>
        <w:t>effectiveness</w:t>
      </w:r>
      <w:r w:rsidRPr="00F30B48">
        <w:rPr>
          <w:u w:val="single"/>
          <w:shd w:val="clear" w:color="auto" w:fill="FFFFFF"/>
        </w:rPr>
        <w:t xml:space="preserve"> and meaningfulness of the tribal consultation </w:t>
      </w:r>
      <w:r w:rsidRPr="00F30B48">
        <w:rPr>
          <w:shd w:val="clear" w:color="auto" w:fill="FFFFFF"/>
        </w:rPr>
        <w:t xml:space="preserve">and participation. </w:t>
      </w:r>
      <w:r w:rsidRPr="00F30B48">
        <w:rPr>
          <w:highlight w:val="yellow"/>
          <w:u w:val="single"/>
          <w:shd w:val="clear" w:color="auto" w:fill="FFFFFF"/>
        </w:rPr>
        <w:t>Tribes vary in size, resources</w:t>
      </w:r>
      <w:r w:rsidRPr="00F30B48">
        <w:rPr>
          <w:u w:val="single"/>
          <w:shd w:val="clear" w:color="auto" w:fill="FFFFFF"/>
        </w:rPr>
        <w:t xml:space="preserve">, health needs, </w:t>
      </w:r>
      <w:r w:rsidRPr="00F30B48">
        <w:rPr>
          <w:highlight w:val="yellow"/>
          <w:u w:val="single"/>
          <w:shd w:val="clear" w:color="auto" w:fill="FFFFFF"/>
        </w:rPr>
        <w:t>and expertise</w:t>
      </w:r>
      <w:r w:rsidRPr="00F30B48">
        <w:rPr>
          <w:u w:val="single"/>
          <w:shd w:val="clear" w:color="auto" w:fill="FFFFFF"/>
        </w:rPr>
        <w:t xml:space="preserve"> in health policies. </w:t>
      </w:r>
      <w:r w:rsidRPr="00F30B48">
        <w:rPr>
          <w:shd w:val="clear" w:color="auto" w:fill="FFFFFF"/>
        </w:rPr>
        <w:t xml:space="preserve">While larger tribes with more resources hire representatives and experts to study the impact of IHS policy on their tribes and to best present their views, some of the </w:t>
      </w:r>
      <w:r w:rsidRPr="00F30B48">
        <w:rPr>
          <w:highlight w:val="yellow"/>
          <w:u w:val="single"/>
          <w:shd w:val="clear" w:color="auto" w:fill="FFFFFF"/>
        </w:rPr>
        <w:t>small tribes lack the resources</w:t>
      </w:r>
      <w:r w:rsidRPr="00F30B48">
        <w:rPr>
          <w:u w:val="single"/>
          <w:shd w:val="clear" w:color="auto" w:fill="FFFFFF"/>
        </w:rPr>
        <w:t xml:space="preserve"> and expertise necessary </w:t>
      </w:r>
      <w:r w:rsidRPr="00F30B48">
        <w:rPr>
          <w:highlight w:val="yellow"/>
          <w:u w:val="single"/>
          <w:shd w:val="clear" w:color="auto" w:fill="FFFFFF"/>
        </w:rPr>
        <w:t xml:space="preserve">to </w:t>
      </w:r>
      <w:r w:rsidRPr="00F30B48">
        <w:rPr>
          <w:u w:val="single"/>
          <w:shd w:val="clear" w:color="auto" w:fill="FFFFFF"/>
        </w:rPr>
        <w:t>re</w:t>
      </w:r>
      <w:r w:rsidRPr="00F30B48">
        <w:rPr>
          <w:highlight w:val="yellow"/>
          <w:u w:val="single"/>
          <w:shd w:val="clear" w:color="auto" w:fill="FFFFFF"/>
        </w:rPr>
        <w:t>present their</w:t>
      </w:r>
      <w:r w:rsidRPr="00F30B48">
        <w:rPr>
          <w:u w:val="single"/>
          <w:shd w:val="clear" w:color="auto" w:fill="FFFFFF"/>
        </w:rPr>
        <w:t xml:space="preserve"> issues and </w:t>
      </w:r>
      <w:r w:rsidRPr="00F30B48">
        <w:rPr>
          <w:highlight w:val="yellow"/>
          <w:u w:val="single"/>
          <w:shd w:val="clear" w:color="auto" w:fill="FFFFFF"/>
        </w:rPr>
        <w:t>concerns</w:t>
      </w:r>
      <w:r w:rsidRPr="00F30B48">
        <w:rPr>
          <w:u w:val="single"/>
          <w:shd w:val="clear" w:color="auto" w:fill="FFFFFF"/>
        </w:rPr>
        <w:t xml:space="preserve">. </w:t>
      </w:r>
      <w:r w:rsidRPr="00F30B48">
        <w:rPr>
          <w:shd w:val="clear" w:color="auto" w:fill="FFFFFF"/>
        </w:rPr>
        <w:t xml:space="preserve">[236] One tribal representative stated that </w:t>
      </w:r>
      <w:r w:rsidRPr="00F30B48">
        <w:rPr>
          <w:u w:val="single"/>
          <w:shd w:val="clear" w:color="auto" w:fill="FFFFFF"/>
        </w:rPr>
        <w:t xml:space="preserve">while IHS frequently "invites" tribes to consultative meetings and sessions, </w:t>
      </w:r>
      <w:r w:rsidRPr="00F30B48">
        <w:rPr>
          <w:highlight w:val="yellow"/>
          <w:u w:val="single"/>
          <w:shd w:val="clear" w:color="auto" w:fill="FFFFFF"/>
        </w:rPr>
        <w:t>unless travel is fully funded, many</w:t>
      </w:r>
      <w:r w:rsidRPr="00F30B48">
        <w:rPr>
          <w:u w:val="single"/>
          <w:shd w:val="clear" w:color="auto" w:fill="FFFFFF"/>
        </w:rPr>
        <w:t xml:space="preserve"> small </w:t>
      </w:r>
      <w:r w:rsidRPr="00F30B48">
        <w:rPr>
          <w:highlight w:val="yellow"/>
          <w:u w:val="single"/>
          <w:shd w:val="clear" w:color="auto" w:fill="FFFFFF"/>
        </w:rPr>
        <w:t>tribes</w:t>
      </w:r>
      <w:r w:rsidRPr="00F30B48">
        <w:rPr>
          <w:u w:val="single"/>
          <w:shd w:val="clear" w:color="auto" w:fill="FFFFFF"/>
        </w:rPr>
        <w:t xml:space="preserve"> and some large ones </w:t>
      </w:r>
      <w:r w:rsidRPr="00F30B48">
        <w:rPr>
          <w:highlight w:val="yellow"/>
          <w:u w:val="single"/>
          <w:shd w:val="clear" w:color="auto" w:fill="FFFFFF"/>
        </w:rPr>
        <w:t>cannot afford to send representatives</w:t>
      </w:r>
      <w:r w:rsidRPr="00F30B48">
        <w:rPr>
          <w:u w:val="single"/>
          <w:shd w:val="clear" w:color="auto" w:fill="FFFFFF"/>
        </w:rPr>
        <w:t xml:space="preserve">. </w:t>
      </w:r>
      <w:r w:rsidRPr="00F30B48">
        <w:rPr>
          <w:shd w:val="clear" w:color="auto" w:fill="FFFFFF"/>
        </w:rPr>
        <w:t xml:space="preserve">[237] </w:t>
      </w:r>
      <w:r w:rsidRPr="00F30B48">
        <w:rPr>
          <w:highlight w:val="yellow"/>
          <w:u w:val="single"/>
          <w:shd w:val="clear" w:color="auto" w:fill="FFFFFF"/>
        </w:rPr>
        <w:t>A</w:t>
      </w:r>
      <w:r w:rsidRPr="00F30B48">
        <w:rPr>
          <w:u w:val="single"/>
          <w:shd w:val="clear" w:color="auto" w:fill="FFFFFF"/>
        </w:rPr>
        <w:t xml:space="preserve">nother </w:t>
      </w:r>
      <w:r w:rsidRPr="00F30B48">
        <w:rPr>
          <w:highlight w:val="yellow"/>
          <w:u w:val="single"/>
          <w:shd w:val="clear" w:color="auto" w:fill="FFFFFF"/>
        </w:rPr>
        <w:t>tribal representative expressed</w:t>
      </w:r>
      <w:r w:rsidRPr="00F30B48">
        <w:rPr>
          <w:u w:val="single"/>
          <w:shd w:val="clear" w:color="auto" w:fill="FFFFFF"/>
        </w:rPr>
        <w:t xml:space="preserve"> the </w:t>
      </w:r>
      <w:r w:rsidRPr="00F30B48">
        <w:rPr>
          <w:highlight w:val="yellow"/>
          <w:u w:val="single"/>
          <w:shd w:val="clear" w:color="auto" w:fill="FFFFFF"/>
        </w:rPr>
        <w:t>frustration that</w:t>
      </w:r>
      <w:r w:rsidRPr="00F30B48">
        <w:rPr>
          <w:u w:val="single"/>
          <w:shd w:val="clear" w:color="auto" w:fill="FFFFFF"/>
        </w:rPr>
        <w:t xml:space="preserve"> tribal </w:t>
      </w:r>
      <w:r w:rsidRPr="00F30B48">
        <w:rPr>
          <w:highlight w:val="yellow"/>
          <w:u w:val="single"/>
          <w:shd w:val="clear" w:color="auto" w:fill="FFFFFF"/>
        </w:rPr>
        <w:t>consultation is</w:t>
      </w:r>
      <w:r w:rsidRPr="00F30B48">
        <w:rPr>
          <w:u w:val="single"/>
          <w:shd w:val="clear" w:color="auto" w:fill="FFFFFF"/>
        </w:rPr>
        <w:t xml:space="preserve"> often </w:t>
      </w:r>
      <w:r w:rsidRPr="00F30B48">
        <w:rPr>
          <w:highlight w:val="yellow"/>
          <w:u w:val="single"/>
          <w:shd w:val="clear" w:color="auto" w:fill="FFFFFF"/>
        </w:rPr>
        <w:t>"one-sided" and</w:t>
      </w:r>
      <w:r w:rsidRPr="00F30B48">
        <w:rPr>
          <w:u w:val="single"/>
          <w:shd w:val="clear" w:color="auto" w:fill="FFFFFF"/>
        </w:rPr>
        <w:t xml:space="preserve"> structured in a </w:t>
      </w:r>
      <w:r w:rsidRPr="00F30B48">
        <w:rPr>
          <w:highlight w:val="yellow"/>
          <w:u w:val="single"/>
          <w:shd w:val="clear" w:color="auto" w:fill="FFFFFF"/>
        </w:rPr>
        <w:t>"non-Native"</w:t>
      </w:r>
      <w:r w:rsidRPr="00F30B48">
        <w:rPr>
          <w:u w:val="single"/>
          <w:shd w:val="clear" w:color="auto" w:fill="FFFFFF"/>
        </w:rPr>
        <w:t xml:space="preserve"> way, without respect to the Native culture.</w:t>
      </w:r>
      <w:r w:rsidRPr="00F30B48">
        <w:rPr>
          <w:shd w:val="clear" w:color="auto" w:fill="FFFFFF"/>
        </w:rPr>
        <w:t xml:space="preserve"> [238] According to one tribal representative, the sheer number of tribes nationally can create logistical difficulty in tribal consultation. [239] Another tribal representative added that while IHS is better at considering tribal views than other federal agencies, IHS tribal consultation does not equate to responsiveness. [240] </w:t>
      </w:r>
      <w:r w:rsidRPr="00F30B48">
        <w:rPr>
          <w:u w:val="single"/>
          <w:shd w:val="clear" w:color="auto" w:fill="FFFFFF"/>
        </w:rPr>
        <w:t>He stated that because of distance and revenue, small tribes have a disadvantage when it comes to consultation.</w:t>
      </w:r>
      <w:r w:rsidRPr="00F30B48">
        <w:rPr>
          <w:rStyle w:val="apple-converted-space"/>
          <w:u w:val="single"/>
          <w:shd w:val="clear" w:color="auto" w:fill="FFFFFF"/>
        </w:rPr>
        <w:t> </w:t>
      </w:r>
    </w:p>
    <w:p w14:paraId="6ECDB351" w14:textId="77777777" w:rsidR="00C32D53" w:rsidRDefault="00C32D53" w:rsidP="00C32D53">
      <w:pPr>
        <w:pStyle w:val="Heading4"/>
      </w:pPr>
      <w:r>
        <w:t>5. Solvency deficit – If natives say no, they solve a very small percentage of the aff – physical violence will still exist AND Tohono still won’t be able to access their cultural sites.</w:t>
      </w:r>
    </w:p>
    <w:p w14:paraId="64650EAE" w14:textId="77777777" w:rsidR="00C32D53" w:rsidRDefault="00C32D53" w:rsidP="00C32D53">
      <w:pPr>
        <w:pStyle w:val="Heading4"/>
      </w:pPr>
      <w:r>
        <w:t>6. Perm do the aff then the CP – the USFG does NOT belong on native lands – that is undebateable. The most important this is that we leave the places we don’t belong. If the Tohono want us back, that’s up to them.</w:t>
      </w:r>
    </w:p>
    <w:p w14:paraId="13F1048D" w14:textId="77777777" w:rsidR="00C32D53" w:rsidRPr="0012427D" w:rsidRDefault="00C32D53" w:rsidP="00C32D53">
      <w:pPr>
        <w:rPr>
          <w:szCs w:val="16"/>
        </w:rPr>
      </w:pPr>
      <w:r>
        <w:rPr>
          <w:b/>
          <w:sz w:val="24"/>
        </w:rPr>
        <w:t>Umich, no date</w:t>
      </w:r>
      <w:r>
        <w:rPr>
          <w:szCs w:val="16"/>
        </w:rPr>
        <w:t xml:space="preserve"> (University of Michigan. “Claiming Native American Land.” A Unit of the Arts of Citizenship Program at Umich. No date.</w:t>
      </w:r>
      <w:r w:rsidRPr="00AA769D">
        <w:t xml:space="preserve"> </w:t>
      </w:r>
      <w:r w:rsidRPr="00AA769D">
        <w:rPr>
          <w:szCs w:val="16"/>
        </w:rPr>
        <w:t>http://www.umich.edu/~bhlumrec/programs_centers/artsofcitizenshipprogram/www.artsofcitizenship.umich.edu/sos/topics/native/claiming.html</w:t>
      </w:r>
      <w:r>
        <w:rPr>
          <w:szCs w:val="16"/>
        </w:rPr>
        <w:t>)//TB</w:t>
      </w:r>
    </w:p>
    <w:p w14:paraId="204858CF" w14:textId="77777777" w:rsidR="00C32D53" w:rsidRPr="0012427D" w:rsidRDefault="00C32D53" w:rsidP="00C32D53">
      <w:r w:rsidRPr="0012427D">
        <w:t xml:space="preserve">Perhaps </w:t>
      </w:r>
      <w:r w:rsidRPr="0012427D">
        <w:rPr>
          <w:highlight w:val="yellow"/>
          <w:u w:val="single"/>
        </w:rPr>
        <w:t>nothing illustrates the sentiments in</w:t>
      </w:r>
      <w:r w:rsidRPr="0012427D">
        <w:rPr>
          <w:u w:val="single"/>
        </w:rPr>
        <w:t xml:space="preserve"> Will E. </w:t>
      </w:r>
      <w:r w:rsidRPr="0012427D">
        <w:rPr>
          <w:highlight w:val="yellow"/>
          <w:u w:val="single"/>
        </w:rPr>
        <w:t>Hampton's</w:t>
      </w:r>
      <w:r w:rsidRPr="0012427D">
        <w:rPr>
          <w:u w:val="single"/>
        </w:rPr>
        <w:t xml:space="preserve"> Poem, </w:t>
      </w:r>
      <w:hyperlink r:id="rId53" w:tgtFrame="_blank" w:history="1">
        <w:r w:rsidRPr="0012427D">
          <w:rPr>
            <w:rStyle w:val="Hyperlink"/>
            <w:highlight w:val="yellow"/>
          </w:rPr>
          <w:t>The Indian</w:t>
        </w:r>
      </w:hyperlink>
      <w:r w:rsidRPr="0012427D">
        <w:rPr>
          <w:highlight w:val="yellow"/>
          <w:u w:val="single"/>
        </w:rPr>
        <w:t xml:space="preserve"> more effectively than the</w:t>
      </w:r>
      <w:r w:rsidRPr="0012427D">
        <w:rPr>
          <w:u w:val="single"/>
        </w:rPr>
        <w:t xml:space="preserve"> long </w:t>
      </w:r>
      <w:r w:rsidRPr="0012427D">
        <w:rPr>
          <w:highlight w:val="yellow"/>
          <w:u w:val="single"/>
        </w:rPr>
        <w:t>history</w:t>
      </w:r>
      <w:r w:rsidRPr="0012427D">
        <w:rPr>
          <w:u w:val="single"/>
        </w:rPr>
        <w:t xml:space="preserve"> </w:t>
      </w:r>
      <w:r w:rsidRPr="0012427D">
        <w:rPr>
          <w:highlight w:val="yellow"/>
          <w:u w:val="single"/>
        </w:rPr>
        <w:t>of how Native Americans lost their land</w:t>
      </w:r>
      <w:r w:rsidRPr="0012427D">
        <w:rPr>
          <w:u w:val="single"/>
        </w:rPr>
        <w:t>.</w:t>
      </w:r>
      <w:r w:rsidRPr="0012427D">
        <w:t xml:space="preserve"> </w:t>
      </w:r>
      <w:r w:rsidRPr="0012427D">
        <w:rPr>
          <w:highlight w:val="yellow"/>
          <w:u w:val="single"/>
        </w:rPr>
        <w:t>Before</w:t>
      </w:r>
      <w:r w:rsidRPr="0012427D">
        <w:rPr>
          <w:u w:val="single"/>
        </w:rPr>
        <w:t xml:space="preserve"> the arrival of </w:t>
      </w:r>
      <w:r w:rsidRPr="0012427D">
        <w:rPr>
          <w:highlight w:val="yellow"/>
          <w:u w:val="single"/>
        </w:rPr>
        <w:t>Columbus</w:t>
      </w:r>
      <w:r w:rsidRPr="0012427D">
        <w:t xml:space="preserve"> to the American continent, </w:t>
      </w:r>
      <w:r w:rsidRPr="0012427D">
        <w:rPr>
          <w:highlight w:val="yellow"/>
          <w:u w:val="single"/>
        </w:rPr>
        <w:t>Native Americans roamed freely across</w:t>
      </w:r>
      <w:r w:rsidRPr="0012427D">
        <w:rPr>
          <w:u w:val="single"/>
        </w:rPr>
        <w:t xml:space="preserve"> not only all of Michigan, but </w:t>
      </w:r>
      <w:r w:rsidRPr="0012427D">
        <w:rPr>
          <w:highlight w:val="yellow"/>
          <w:u w:val="single"/>
        </w:rPr>
        <w:t>the</w:t>
      </w:r>
      <w:r w:rsidRPr="0012427D">
        <w:rPr>
          <w:u w:val="single"/>
        </w:rPr>
        <w:t xml:space="preserve"> rest of the </w:t>
      </w:r>
      <w:r w:rsidRPr="0012427D">
        <w:rPr>
          <w:highlight w:val="yellow"/>
          <w:u w:val="single"/>
        </w:rPr>
        <w:t>United States</w:t>
      </w:r>
      <w:r w:rsidRPr="0012427D">
        <w:t xml:space="preserve"> as well. But </w:t>
      </w:r>
      <w:r w:rsidRPr="0012427D">
        <w:rPr>
          <w:highlight w:val="yellow"/>
          <w:u w:val="single"/>
        </w:rPr>
        <w:t>from the moment Americans</w:t>
      </w:r>
      <w:r w:rsidRPr="0012427D">
        <w:rPr>
          <w:u w:val="single"/>
        </w:rPr>
        <w:t xml:space="preserve"> first </w:t>
      </w:r>
      <w:r w:rsidRPr="0012427D">
        <w:rPr>
          <w:highlight w:val="yellow"/>
          <w:u w:val="single"/>
        </w:rPr>
        <w:t>ventured into</w:t>
      </w:r>
      <w:r w:rsidRPr="0012427D">
        <w:rPr>
          <w:u w:val="single"/>
        </w:rPr>
        <w:t xml:space="preserve"> </w:t>
      </w:r>
      <w:r w:rsidRPr="0012427D">
        <w:rPr>
          <w:highlight w:val="yellow"/>
          <w:u w:val="single"/>
        </w:rPr>
        <w:t>Michigan</w:t>
      </w:r>
      <w:r w:rsidRPr="0012427D">
        <w:rPr>
          <w:u w:val="single"/>
        </w:rPr>
        <w:t xml:space="preserve"> </w:t>
      </w:r>
      <w:r w:rsidRPr="0012427D">
        <w:rPr>
          <w:highlight w:val="yellow"/>
          <w:u w:val="single"/>
        </w:rPr>
        <w:t>the U. S.</w:t>
      </w:r>
      <w:r w:rsidRPr="0012427D">
        <w:rPr>
          <w:u w:val="single"/>
        </w:rPr>
        <w:t xml:space="preserve"> government </w:t>
      </w:r>
      <w:r w:rsidRPr="0012427D">
        <w:rPr>
          <w:highlight w:val="yellow"/>
          <w:u w:val="single"/>
        </w:rPr>
        <w:t>endeavored to obtain native land</w:t>
      </w:r>
      <w:r w:rsidRPr="0012427D">
        <w:rPr>
          <w:u w:val="single"/>
        </w:rPr>
        <w:t xml:space="preserve">. </w:t>
      </w:r>
      <w:r w:rsidRPr="0012427D">
        <w:t xml:space="preserve">As early as 1807, </w:t>
      </w:r>
      <w:r w:rsidRPr="0012427D">
        <w:rPr>
          <w:u w:val="single"/>
        </w:rPr>
        <w:t xml:space="preserve">when the first treaty was signed, </w:t>
      </w:r>
      <w:r w:rsidRPr="0012427D">
        <w:rPr>
          <w:highlight w:val="yellow"/>
          <w:u w:val="single"/>
        </w:rPr>
        <w:t>the government began forcing native chiefs to sign treaties that ceded</w:t>
      </w:r>
      <w:r w:rsidRPr="0012427D">
        <w:rPr>
          <w:u w:val="single"/>
        </w:rPr>
        <w:t xml:space="preserve"> parts of </w:t>
      </w:r>
      <w:r w:rsidRPr="0012427D">
        <w:rPr>
          <w:highlight w:val="yellow"/>
          <w:u w:val="single"/>
        </w:rPr>
        <w:t>their land for white settlement</w:t>
      </w:r>
      <w:r w:rsidRPr="0012427D">
        <w:rPr>
          <w:u w:val="single"/>
        </w:rPr>
        <w:t xml:space="preserve">. </w:t>
      </w:r>
      <w:r w:rsidRPr="0012427D">
        <w:t xml:space="preserve">This process lasted well into the twentieth century, and Native American land claims across the country, including some in Michigan, have still not been settled. One of the most significant events in the early history of land relations was the War of 1812. </w:t>
      </w:r>
      <w:r w:rsidRPr="0012427D">
        <w:rPr>
          <w:highlight w:val="yellow"/>
          <w:u w:val="single"/>
        </w:rPr>
        <w:t>When the War of 1812 ended</w:t>
      </w:r>
      <w:r w:rsidRPr="0012427D">
        <w:rPr>
          <w:u w:val="single"/>
        </w:rPr>
        <w:t xml:space="preserve"> in 1815, tribal </w:t>
      </w:r>
      <w:r w:rsidRPr="0012427D">
        <w:rPr>
          <w:highlight w:val="yellow"/>
          <w:u w:val="single"/>
        </w:rPr>
        <w:t>chiefs were forced to sign treaties</w:t>
      </w:r>
      <w:r w:rsidRPr="0012427D">
        <w:rPr>
          <w:u w:val="single"/>
        </w:rPr>
        <w:t xml:space="preserve"> with the U. S. government </w:t>
      </w:r>
      <w:r w:rsidRPr="0012427D">
        <w:rPr>
          <w:highlight w:val="yellow"/>
          <w:u w:val="single"/>
        </w:rPr>
        <w:t>giving up significant amounts of land</w:t>
      </w:r>
      <w:r w:rsidRPr="0012427D">
        <w:rPr>
          <w:u w:val="single"/>
        </w:rPr>
        <w:t xml:space="preserve">. These treaties promised to return those parts of Native American land that had been seized during the war. However, America broke this treaty, and </w:t>
      </w:r>
      <w:r w:rsidRPr="0012427D">
        <w:rPr>
          <w:highlight w:val="yellow"/>
          <w:u w:val="single"/>
        </w:rPr>
        <w:t>no land was ever returned.</w:t>
      </w:r>
    </w:p>
    <w:p w14:paraId="1283D0E6" w14:textId="77777777" w:rsidR="00C32D53" w:rsidRDefault="00C32D53" w:rsidP="00C32D53">
      <w:pPr>
        <w:pStyle w:val="Heading4"/>
      </w:pPr>
      <w:r>
        <w:t>7. Tradeoff DA – consultation gets bogged down in legal semantics, killing indigenous activism.</w:t>
      </w:r>
    </w:p>
    <w:p w14:paraId="65F1B6E8" w14:textId="77777777" w:rsidR="00C32D53" w:rsidRPr="00BD7DFA" w:rsidRDefault="00C32D53" w:rsidP="00C32D53">
      <w:r w:rsidRPr="00BD7DFA">
        <w:rPr>
          <w:b/>
          <w:sz w:val="24"/>
        </w:rPr>
        <w:t>Rodríguez-Garavito, 10</w:t>
      </w:r>
      <w:r w:rsidRPr="00BD7DFA">
        <w:t xml:space="preserve"> </w:t>
      </w:r>
      <w:r>
        <w:t>(</w:t>
      </w:r>
      <w:r w:rsidRPr="00BD7DFA">
        <w:t>César. "Ethnicity.gov: Global Governance, Indigenous Peoples, and the Right to Prior Consultation in Social Minefields." Indiana Journal of Global Legal Studies 18.1 (2011): 263-305. Web. 1 Aug. 2015. &lt;http://burawoy.berkeley.edu/Public%20Sociology,%20Live/Rodriguez.Global%20Governance.pdf&gt;.</w:t>
      </w:r>
      <w:r>
        <w:t>)</w:t>
      </w:r>
    </w:p>
    <w:p w14:paraId="0502DAB2" w14:textId="77777777" w:rsidR="00C32D53" w:rsidRDefault="00C32D53" w:rsidP="00C32D53">
      <w:pPr>
        <w:rPr>
          <w:rFonts w:ascii="Times New Roman" w:hAnsi="Times New Roman" w:cs="Times New Roman"/>
        </w:rPr>
      </w:pPr>
      <w:r w:rsidRPr="00673F6A">
        <w:rPr>
          <w:rFonts w:ascii="Times New Roman" w:hAnsi="Times New Roman" w:cs="Times New Roman"/>
        </w:rPr>
        <w:t xml:space="preserve">Thereafter, </w:t>
      </w:r>
      <w:r w:rsidRPr="00673F6A">
        <w:rPr>
          <w:rStyle w:val="StyleUnderline0"/>
          <w:rFonts w:ascii="Times New Roman" w:hAnsi="Times New Roman" w:cs="Times New Roman"/>
        </w:rPr>
        <w:t>the phrase</w:t>
      </w:r>
      <w:r w:rsidRPr="00673F6A">
        <w:rPr>
          <w:rFonts w:ascii="Times New Roman" w:hAnsi="Times New Roman" w:cs="Times New Roman"/>
        </w:rPr>
        <w:t xml:space="preserve"> repeated in the presentation is “</w:t>
      </w:r>
      <w:r w:rsidRPr="00BD7DFA">
        <w:rPr>
          <w:rStyle w:val="StyleUnderline0"/>
          <w:rFonts w:ascii="Times New Roman" w:hAnsi="Times New Roman" w:cs="Times New Roman"/>
          <w:highlight w:val="yellow"/>
        </w:rPr>
        <w:t>prior consultation</w:t>
      </w:r>
      <w:r w:rsidRPr="00673F6A">
        <w:rPr>
          <w:rFonts w:ascii="Times New Roman" w:hAnsi="Times New Roman" w:cs="Times New Roman"/>
        </w:rPr>
        <w:t xml:space="preserve">.” Its effect is magnified because it is one of the few Spanish terms—along with others, such as Corte Constitucional (Constitutional Court), sentencia (ruling), and gobierno (government)—that sprinkle the remarks of participants who only speak Embera. At this point, it is clear that the talk </w:t>
      </w:r>
      <w:r w:rsidRPr="00BD7DFA">
        <w:rPr>
          <w:rStyle w:val="StyleUnderline0"/>
          <w:rFonts w:ascii="Times New Roman" w:hAnsi="Times New Roman" w:cs="Times New Roman"/>
          <w:highlight w:val="yellow"/>
        </w:rPr>
        <w:t>has turned into a legal memo</w:t>
      </w:r>
      <w:r w:rsidRPr="00673F6A">
        <w:rPr>
          <w:rStyle w:val="StyleUnderline0"/>
          <w:rFonts w:ascii="Times New Roman" w:hAnsi="Times New Roman" w:cs="Times New Roman"/>
        </w:rPr>
        <w:t>randum</w:t>
      </w:r>
      <w:r w:rsidRPr="00673F6A">
        <w:rPr>
          <w:rFonts w:ascii="Times New Roman" w:hAnsi="Times New Roman" w:cs="Times New Roman"/>
        </w:rPr>
        <w:t xml:space="preserve">. The speaker, </w:t>
      </w:r>
      <w:r w:rsidRPr="00BD7DFA">
        <w:rPr>
          <w:rStyle w:val="StyleUnderline0"/>
          <w:rFonts w:ascii="Times New Roman" w:hAnsi="Times New Roman" w:cs="Times New Roman"/>
          <w:highlight w:val="yellow"/>
        </w:rPr>
        <w:t>a leader who has braved death sentences</w:t>
      </w:r>
      <w:r w:rsidRPr="00673F6A">
        <w:rPr>
          <w:rStyle w:val="StyleUnderline0"/>
          <w:rFonts w:ascii="Times New Roman" w:hAnsi="Times New Roman" w:cs="Times New Roman"/>
        </w:rPr>
        <w:t xml:space="preserve"> from the paramilitaries and the guerillas for nearly a decade </w:t>
      </w:r>
      <w:r w:rsidRPr="00BD7DFA">
        <w:rPr>
          <w:rStyle w:val="StyleUnderline0"/>
          <w:rFonts w:ascii="Times New Roman" w:hAnsi="Times New Roman" w:cs="Times New Roman"/>
          <w:highlight w:val="yellow"/>
        </w:rPr>
        <w:t>to defend his people, stumbles</w:t>
      </w:r>
      <w:r w:rsidRPr="00673F6A">
        <w:rPr>
          <w:rStyle w:val="StyleUnderline0"/>
          <w:rFonts w:ascii="Times New Roman" w:hAnsi="Times New Roman" w:cs="Times New Roman"/>
        </w:rPr>
        <w:t xml:space="preserve"> uncertainly </w:t>
      </w:r>
      <w:r w:rsidRPr="00BD7DFA">
        <w:rPr>
          <w:rStyle w:val="StyleUnderline0"/>
          <w:rFonts w:ascii="Times New Roman" w:hAnsi="Times New Roman" w:cs="Times New Roman"/>
          <w:highlight w:val="yellow"/>
        </w:rPr>
        <w:t>into the terrain of legal procedure</w:t>
      </w:r>
      <w:r w:rsidRPr="00673F6A">
        <w:rPr>
          <w:rFonts w:ascii="Times New Roman" w:hAnsi="Times New Roman" w:cs="Times New Roman"/>
        </w:rPr>
        <w:t xml:space="preserve">: how to prove the dam has caused harm to Embera communities; which court to bring a new case before in order to suspend the government and the company’s plans to enlarge the dam; what is the status of the last legal action presented by the nongovernmental organization (NGO) that represents them; who is the indigenous people’s legal representative in the approaching prior consultation procedure; how to make use during these ensuing  procedures of the Constitutional Court’s judgment6 and the report by the ILO committee, 7which both condemned the Colombian government for authorizing the construction of the Urrá dam without consulting the Embera. </w:t>
      </w:r>
      <w:r w:rsidRPr="00673F6A">
        <w:rPr>
          <w:rStyle w:val="StyleUnderline0"/>
          <w:rFonts w:ascii="Times New Roman" w:hAnsi="Times New Roman" w:cs="Times New Roman"/>
        </w:rPr>
        <w:t xml:space="preserve">These </w:t>
      </w:r>
      <w:r w:rsidRPr="00BD7DFA">
        <w:rPr>
          <w:rStyle w:val="StyleUnderline0"/>
          <w:rFonts w:ascii="Times New Roman" w:hAnsi="Times New Roman" w:cs="Times New Roman"/>
          <w:highlight w:val="yellow"/>
        </w:rPr>
        <w:t>legal artifacts</w:t>
      </w:r>
      <w:r w:rsidRPr="00673F6A">
        <w:rPr>
          <w:rFonts w:ascii="Times New Roman" w:hAnsi="Times New Roman" w:cs="Times New Roman"/>
        </w:rPr>
        <w:t>—the succession of procedural deadlines, the architecture of laws and decisions, the affirmation of equality between parties to a case—</w:t>
      </w:r>
      <w:r w:rsidRPr="00673F6A">
        <w:rPr>
          <w:rStyle w:val="StyleUnderline0"/>
          <w:rFonts w:ascii="Times New Roman" w:hAnsi="Times New Roman" w:cs="Times New Roman"/>
        </w:rPr>
        <w:t xml:space="preserve">are precisely what </w:t>
      </w:r>
      <w:r w:rsidRPr="00BD7DFA">
        <w:rPr>
          <w:rStyle w:val="StyleUnderline0"/>
          <w:rFonts w:ascii="Times New Roman" w:hAnsi="Times New Roman" w:cs="Times New Roman"/>
          <w:highlight w:val="yellow"/>
        </w:rPr>
        <w:t>generate the illusion of order</w:t>
      </w:r>
      <w:r w:rsidRPr="00673F6A">
        <w:rPr>
          <w:rStyle w:val="StyleUnderline0"/>
          <w:rFonts w:ascii="Times New Roman" w:hAnsi="Times New Roman" w:cs="Times New Roman"/>
        </w:rPr>
        <w:t xml:space="preserve">, </w:t>
      </w:r>
      <w:r w:rsidRPr="00BD7DFA">
        <w:rPr>
          <w:rStyle w:val="StyleUnderline0"/>
          <w:rFonts w:ascii="Times New Roman" w:hAnsi="Times New Roman" w:cs="Times New Roman"/>
          <w:highlight w:val="yellow"/>
        </w:rPr>
        <w:t>and</w:t>
      </w:r>
      <w:r w:rsidRPr="00673F6A">
        <w:rPr>
          <w:rStyle w:val="StyleUnderline0"/>
          <w:rFonts w:ascii="Times New Roman" w:hAnsi="Times New Roman" w:cs="Times New Roman"/>
        </w:rPr>
        <w:t xml:space="preserve"> in turn, </w:t>
      </w:r>
      <w:r w:rsidRPr="00BD7DFA">
        <w:rPr>
          <w:rStyle w:val="StyleUnderline0"/>
          <w:rFonts w:ascii="Times New Roman" w:hAnsi="Times New Roman" w:cs="Times New Roman"/>
          <w:highlight w:val="yellow"/>
        </w:rPr>
        <w:t>make us forget</w:t>
      </w:r>
      <w:r w:rsidRPr="00673F6A">
        <w:rPr>
          <w:rStyle w:val="StyleUnderline0"/>
          <w:rFonts w:ascii="Times New Roman" w:hAnsi="Times New Roman" w:cs="Times New Roman"/>
        </w:rPr>
        <w:t xml:space="preserve"> for a moment </w:t>
      </w:r>
      <w:r w:rsidRPr="00BD7DFA">
        <w:rPr>
          <w:rStyle w:val="StyleUnderline0"/>
          <w:rFonts w:ascii="Times New Roman" w:hAnsi="Times New Roman" w:cs="Times New Roman"/>
          <w:highlight w:val="yellow"/>
        </w:rPr>
        <w:t xml:space="preserve">that we are in the heart of </w:t>
      </w:r>
      <w:r w:rsidRPr="00BD7DFA">
        <w:rPr>
          <w:rStyle w:val="StyleUnderline0"/>
          <w:rFonts w:ascii="Times New Roman" w:hAnsi="Times New Roman" w:cs="Times New Roman"/>
        </w:rPr>
        <w:t>t</w:t>
      </w:r>
      <w:r w:rsidRPr="00673F6A">
        <w:rPr>
          <w:rStyle w:val="StyleUnderline0"/>
          <w:rFonts w:ascii="Times New Roman" w:hAnsi="Times New Roman" w:cs="Times New Roman"/>
        </w:rPr>
        <w:t xml:space="preserve">he </w:t>
      </w:r>
      <w:r w:rsidRPr="00BD7DFA">
        <w:rPr>
          <w:rStyle w:val="StyleUnderline0"/>
          <w:rFonts w:ascii="Times New Roman" w:hAnsi="Times New Roman" w:cs="Times New Roman"/>
          <w:highlight w:val="yellow"/>
        </w:rPr>
        <w:t>chaos</w:t>
      </w:r>
      <w:r w:rsidRPr="00673F6A">
        <w:rPr>
          <w:rFonts w:ascii="Times New Roman" w:hAnsi="Times New Roman" w:cs="Times New Roman"/>
        </w:rPr>
        <w:t xml:space="preserve">. </w:t>
      </w:r>
      <w:r w:rsidRPr="00673F6A">
        <w:rPr>
          <w:rStyle w:val="StyleUnderline0"/>
          <w:rFonts w:ascii="Times New Roman" w:hAnsi="Times New Roman" w:cs="Times New Roman"/>
        </w:rPr>
        <w:t xml:space="preserve">Thereafter, </w:t>
      </w:r>
      <w:r w:rsidRPr="00BD7DFA">
        <w:rPr>
          <w:rStyle w:val="StyleUnderline0"/>
          <w:rFonts w:ascii="Times New Roman" w:hAnsi="Times New Roman" w:cs="Times New Roman"/>
          <w:highlight w:val="yellow"/>
        </w:rPr>
        <w:t>we get stuck in a long discussion about</w:t>
      </w:r>
      <w:r w:rsidRPr="00673F6A">
        <w:rPr>
          <w:rStyle w:val="StyleUnderline0"/>
          <w:rFonts w:ascii="Times New Roman" w:hAnsi="Times New Roman" w:cs="Times New Roman"/>
        </w:rPr>
        <w:t xml:space="preserve"> prior </w:t>
      </w:r>
      <w:r w:rsidRPr="00BD7DFA">
        <w:rPr>
          <w:rStyle w:val="StyleUnderline0"/>
          <w:rFonts w:ascii="Times New Roman" w:hAnsi="Times New Roman" w:cs="Times New Roman"/>
          <w:highlight w:val="yellow"/>
        </w:rPr>
        <w:t>consultation’s technicalities, as if death squads were not patrolling just a few kilometers away</w:t>
      </w:r>
      <w:r w:rsidRPr="00673F6A">
        <w:rPr>
          <w:rStyle w:val="StyleUnderline0"/>
          <w:rFonts w:ascii="Times New Roman" w:hAnsi="Times New Roman" w:cs="Times New Roman"/>
        </w:rPr>
        <w:t>, as if the territory were not littered with landmines, as if all of the few families in attendance did not have some member who had been assassinated or forcibly displaced, as if we had not crossed paths along the river with speedboats that were driven by fully armed soldiers, who play cat and mouse with the settlers that transport coca downriver</w:t>
      </w:r>
      <w:r w:rsidRPr="00673F6A">
        <w:rPr>
          <w:rFonts w:ascii="Times New Roman" w:hAnsi="Times New Roman" w:cs="Times New Roman"/>
        </w:rPr>
        <w:t>.</w:t>
      </w:r>
    </w:p>
    <w:p w14:paraId="598C8E2B" w14:textId="77777777" w:rsidR="00C32D53" w:rsidRDefault="00C32D53" w:rsidP="00C32D53">
      <w:pPr>
        <w:pStyle w:val="Heading4"/>
      </w:pPr>
      <w:r>
        <w:t>8. Consultation doesn’t solve the net benefit – limited leverage makes it impossible for indigenous people to preserve their culture.</w:t>
      </w:r>
    </w:p>
    <w:p w14:paraId="0036E79C" w14:textId="77777777" w:rsidR="00C32D53" w:rsidRPr="009F1CF8" w:rsidRDefault="00C32D53" w:rsidP="00C32D53">
      <w:r w:rsidRPr="00BD7DFA">
        <w:rPr>
          <w:b/>
          <w:sz w:val="24"/>
        </w:rPr>
        <w:t>Rodríguez-Garavito, 10</w:t>
      </w:r>
      <w:r w:rsidRPr="00BD7DFA">
        <w:t xml:space="preserve"> </w:t>
      </w:r>
      <w:r>
        <w:t>(</w:t>
      </w:r>
      <w:r w:rsidRPr="00BD7DFA">
        <w:t>César. "Ethnicity.gov: Global Governance, Indigenous Peoples, and the Right to Prior Consultation in Social Minefields." Indiana Journal of Global Legal Studies 18.1 (2011): 263-305. Web. 1 Aug. 2015. &lt;http://burawoy.berkeley.edu/Public%20Sociology,%20Live/Rodriguez.Global%20Governance.pdf&gt;.</w:t>
      </w:r>
      <w:r>
        <w:t>)</w:t>
      </w:r>
    </w:p>
    <w:p w14:paraId="555FF2EF" w14:textId="77777777" w:rsidR="00C32D53" w:rsidRPr="0031356C" w:rsidRDefault="00C32D53" w:rsidP="00C32D53">
      <w:pPr>
        <w:rPr>
          <w:rFonts w:ascii="Times New Roman" w:hAnsi="Times New Roman" w:cs="Times New Roman"/>
          <w:sz w:val="14"/>
        </w:rPr>
      </w:pPr>
      <w:r w:rsidRPr="0031356C">
        <w:rPr>
          <w:rFonts w:ascii="Times New Roman" w:hAnsi="Times New Roman" w:cs="Times New Roman"/>
          <w:sz w:val="14"/>
        </w:rPr>
        <w:t xml:space="preserve">In the absence of strict procedural standards and effective monitoring mechanisms and sanctions, the version of FPIC endorsed in multilateral bank directives and TNC codes of conduct embodies the two principal limitations of the governance paradigm mentioned earlier. On the one hand, </w:t>
      </w:r>
      <w:r w:rsidRPr="00673F6A">
        <w:rPr>
          <w:rStyle w:val="StyleUnderline0"/>
          <w:rFonts w:ascii="Times New Roman" w:hAnsi="Times New Roman" w:cs="Times New Roman"/>
        </w:rPr>
        <w:t xml:space="preserve">the </w:t>
      </w:r>
      <w:r w:rsidRPr="0031356C">
        <w:rPr>
          <w:rStyle w:val="StyleUnderline0"/>
          <w:rFonts w:ascii="Times New Roman" w:hAnsi="Times New Roman" w:cs="Times New Roman"/>
          <w:highlight w:val="yellow"/>
        </w:rPr>
        <w:t>lack of procedural guarantees to mitigate</w:t>
      </w:r>
      <w:r w:rsidRPr="00673F6A">
        <w:rPr>
          <w:rStyle w:val="StyleUnderline0"/>
          <w:rFonts w:ascii="Times New Roman" w:hAnsi="Times New Roman" w:cs="Times New Roman"/>
        </w:rPr>
        <w:t xml:space="preserve"> the profound power </w:t>
      </w:r>
      <w:r w:rsidRPr="0031356C">
        <w:rPr>
          <w:rStyle w:val="StyleUnderline0"/>
          <w:rFonts w:ascii="Times New Roman" w:hAnsi="Times New Roman" w:cs="Times New Roman"/>
          <w:highlight w:val="yellow"/>
        </w:rPr>
        <w:t>asymmetries among indigenous communities</w:t>
      </w:r>
      <w:r w:rsidRPr="0031356C">
        <w:rPr>
          <w:rFonts w:ascii="Times New Roman" w:hAnsi="Times New Roman" w:cs="Times New Roman"/>
          <w:sz w:val="14"/>
        </w:rPr>
        <w:t xml:space="preserve">, corporations, </w:t>
      </w:r>
      <w:r w:rsidRPr="0031356C">
        <w:rPr>
          <w:rStyle w:val="StyleUnderline0"/>
          <w:rFonts w:ascii="Times New Roman" w:hAnsi="Times New Roman" w:cs="Times New Roman"/>
          <w:highlight w:val="yellow"/>
        </w:rPr>
        <w:t>and states render consultation a form of participation in which indigenous peoples have limited</w:t>
      </w:r>
      <w:r w:rsidRPr="00673F6A">
        <w:rPr>
          <w:rStyle w:val="StyleUnderline0"/>
          <w:rFonts w:ascii="Times New Roman" w:hAnsi="Times New Roman" w:cs="Times New Roman"/>
        </w:rPr>
        <w:t xml:space="preserve"> negotiating </w:t>
      </w:r>
      <w:r w:rsidRPr="0031356C">
        <w:rPr>
          <w:rStyle w:val="StyleUnderline0"/>
          <w:rFonts w:ascii="Times New Roman" w:hAnsi="Times New Roman" w:cs="Times New Roman"/>
          <w:highlight w:val="yellow"/>
        </w:rPr>
        <w:t>leverage</w:t>
      </w:r>
      <w:r w:rsidRPr="00673F6A">
        <w:rPr>
          <w:rStyle w:val="StyleUnderline0"/>
          <w:rFonts w:ascii="Times New Roman" w:hAnsi="Times New Roman" w:cs="Times New Roman"/>
        </w:rPr>
        <w:t xml:space="preserve"> </w:t>
      </w:r>
      <w:r w:rsidRPr="0031356C">
        <w:rPr>
          <w:rStyle w:val="StyleUnderline0"/>
          <w:rFonts w:ascii="Times New Roman" w:hAnsi="Times New Roman" w:cs="Times New Roman"/>
          <w:highlight w:val="yellow"/>
        </w:rPr>
        <w:t>and</w:t>
      </w:r>
      <w:r w:rsidRPr="00673F6A">
        <w:rPr>
          <w:rStyle w:val="StyleUnderline0"/>
          <w:rFonts w:ascii="Times New Roman" w:hAnsi="Times New Roman" w:cs="Times New Roman"/>
        </w:rPr>
        <w:t xml:space="preserve"> even </w:t>
      </w:r>
      <w:r w:rsidRPr="0031356C">
        <w:rPr>
          <w:rStyle w:val="StyleUnderline0"/>
          <w:rFonts w:ascii="Times New Roman" w:hAnsi="Times New Roman" w:cs="Times New Roman"/>
          <w:highlight w:val="yellow"/>
        </w:rPr>
        <w:t>more limited decision-making power</w:t>
      </w:r>
      <w:r w:rsidRPr="0031356C">
        <w:rPr>
          <w:rFonts w:ascii="Times New Roman" w:hAnsi="Times New Roman" w:cs="Times New Roman"/>
          <w:sz w:val="14"/>
        </w:rPr>
        <w:t xml:space="preserve">. On the other hand, the absence of effective and functional monitoring and sanctioning mechanisms is reminiscent of the preference for self-regulation inherent in governance’s approach, which accounts for the ineffectiveness of operational policies and voluntary standards recognizing the duty to consult indigenous peoples. Similar limitations are apparent in the version of consultation incorporated into legislation in the majority of states that have ratified Convention 169.87 As a result, </w:t>
      </w:r>
      <w:r w:rsidRPr="00673F6A">
        <w:rPr>
          <w:rStyle w:val="StyleUnderline0"/>
          <w:rFonts w:ascii="Times New Roman" w:hAnsi="Times New Roman" w:cs="Times New Roman"/>
        </w:rPr>
        <w:t>this dominant version of FPIC</w:t>
      </w:r>
      <w:r w:rsidRPr="0031356C">
        <w:rPr>
          <w:rFonts w:ascii="Times New Roman" w:hAnsi="Times New Roman" w:cs="Times New Roman"/>
          <w:sz w:val="14"/>
        </w:rPr>
        <w:t xml:space="preserve"> and this interpretation of Convention 169 are central pieces of what Hale calls “neoliberal multiculturalism,” which is the legal regime that </w:t>
      </w:r>
      <w:r w:rsidRPr="00673F6A">
        <w:rPr>
          <w:rStyle w:val="StyleUnderline0"/>
          <w:rFonts w:ascii="Times New Roman" w:hAnsi="Times New Roman" w:cs="Times New Roman"/>
        </w:rPr>
        <w:t>recognizes cultural rights, but denies, de facto or de jure, “the assertion of control over resources necessary for those rights to be realized.”</w:t>
      </w:r>
      <w:r w:rsidRPr="0031356C">
        <w:rPr>
          <w:rFonts w:ascii="Times New Roman" w:hAnsi="Times New Roman" w:cs="Times New Roman"/>
          <w:sz w:val="14"/>
        </w:rPr>
        <w:t xml:space="preserve">88 </w:t>
      </w:r>
      <w:r w:rsidRPr="0031356C">
        <w:rPr>
          <w:rStyle w:val="StyleUnderline0"/>
          <w:rFonts w:ascii="Times New Roman" w:hAnsi="Times New Roman" w:cs="Times New Roman"/>
          <w:highlight w:val="yellow"/>
        </w:rPr>
        <w:t xml:space="preserve">It is </w:t>
      </w:r>
      <w:r w:rsidRPr="0031356C">
        <w:rPr>
          <w:rStyle w:val="StyleUnderline0"/>
          <w:rFonts w:ascii="Times New Roman" w:hAnsi="Times New Roman" w:cs="Times New Roman"/>
        </w:rPr>
        <w:t>the type of</w:t>
      </w:r>
      <w:r w:rsidRPr="00673F6A">
        <w:rPr>
          <w:rStyle w:val="StyleUnderline0"/>
          <w:rFonts w:ascii="Times New Roman" w:hAnsi="Times New Roman" w:cs="Times New Roman"/>
        </w:rPr>
        <w:t xml:space="preserve"> multiculturalism and </w:t>
      </w:r>
      <w:r w:rsidRPr="0031356C">
        <w:rPr>
          <w:rStyle w:val="StyleUnderline0"/>
          <w:rFonts w:ascii="Times New Roman" w:hAnsi="Times New Roman" w:cs="Times New Roman"/>
          <w:highlight w:val="yellow"/>
        </w:rPr>
        <w:t>consultation</w:t>
      </w:r>
      <w:r w:rsidRPr="00673F6A">
        <w:rPr>
          <w:rStyle w:val="StyleUnderline0"/>
          <w:rFonts w:ascii="Times New Roman" w:hAnsi="Times New Roman" w:cs="Times New Roman"/>
        </w:rPr>
        <w:t xml:space="preserve"> that is today prevalent</w:t>
      </w:r>
      <w:r w:rsidRPr="0031356C">
        <w:rPr>
          <w:rStyle w:val="StyleUnderline0"/>
          <w:rFonts w:ascii="Times New Roman" w:hAnsi="Times New Roman" w:cs="Times New Roman"/>
          <w:sz w:val="14"/>
          <w:u w:val="none"/>
        </w:rPr>
        <w:t xml:space="preserve"> even in those Latin American countries that have joined the wave of multicultural constitutionalism and ethno-</w:t>
      </w:r>
      <w:r w:rsidRPr="00673F6A">
        <w:rPr>
          <w:rStyle w:val="StyleUnderline0"/>
          <w:rFonts w:ascii="Times New Roman" w:hAnsi="Times New Roman" w:cs="Times New Roman"/>
        </w:rPr>
        <w:t xml:space="preserve">development, </w:t>
      </w:r>
      <w:r w:rsidRPr="0031356C">
        <w:rPr>
          <w:rStyle w:val="StyleUnderline0"/>
          <w:rFonts w:ascii="Times New Roman" w:hAnsi="Times New Roman" w:cs="Times New Roman"/>
          <w:highlight w:val="yellow"/>
        </w:rPr>
        <w:t>without addressing the structural causes of indigenous peoples’ exclusion or establishing</w:t>
      </w:r>
      <w:r w:rsidRPr="00673F6A">
        <w:rPr>
          <w:rStyle w:val="StyleUnderline0"/>
          <w:rFonts w:ascii="Times New Roman" w:hAnsi="Times New Roman" w:cs="Times New Roman"/>
        </w:rPr>
        <w:t xml:space="preserve"> forms of </w:t>
      </w:r>
      <w:r w:rsidRPr="0031356C">
        <w:rPr>
          <w:rStyle w:val="StyleUnderline0"/>
          <w:rFonts w:ascii="Times New Roman" w:hAnsi="Times New Roman" w:cs="Times New Roman"/>
          <w:highlight w:val="yellow"/>
        </w:rPr>
        <w:t>participation with decision-making power</w:t>
      </w:r>
      <w:r w:rsidRPr="0031356C">
        <w:rPr>
          <w:rFonts w:ascii="Times New Roman" w:hAnsi="Times New Roman" w:cs="Times New Roman"/>
          <w:sz w:val="14"/>
          <w:highlight w:val="yellow"/>
        </w:rPr>
        <w:t>.</w:t>
      </w:r>
      <w:r w:rsidRPr="0031356C">
        <w:rPr>
          <w:rFonts w:ascii="Times New Roman" w:hAnsi="Times New Roman" w:cs="Times New Roman"/>
          <w:sz w:val="14"/>
        </w:rPr>
        <w:t>89</w:t>
      </w:r>
    </w:p>
    <w:p w14:paraId="5CF79B8F" w14:textId="77777777" w:rsidR="00C32D53" w:rsidRPr="00673F6A" w:rsidRDefault="00C32D53" w:rsidP="00C32D53">
      <w:pPr>
        <w:rPr>
          <w:rFonts w:ascii="Times New Roman" w:hAnsi="Times New Roman" w:cs="Times New Roman"/>
        </w:rPr>
      </w:pPr>
    </w:p>
    <w:p w14:paraId="221791EC" w14:textId="77777777" w:rsidR="00C32D53" w:rsidRDefault="00C32D53" w:rsidP="00C32D53">
      <w:pPr>
        <w:pStyle w:val="Heading4"/>
      </w:pPr>
      <w:r>
        <w:t>9. The aff solves any future disadvantages of state interevention on Tohono territory, o/w the net benefit.</w:t>
      </w:r>
    </w:p>
    <w:p w14:paraId="7D45BD75" w14:textId="77777777" w:rsidR="00C32D53" w:rsidRPr="00391946" w:rsidRDefault="00C32D53" w:rsidP="00C32D53">
      <w:pPr>
        <w:pStyle w:val="Heading4"/>
      </w:pPr>
      <w:r>
        <w:t>10. No net benefit – the Tohono HAVE been consulted, just not by the USFG. Their ev gives no reason why USFG consultation is key. The 1ac cites Tohono and they overwhelmingly support the plan.</w:t>
      </w:r>
    </w:p>
    <w:p w14:paraId="77823094" w14:textId="77777777" w:rsidR="00C32D53" w:rsidRDefault="00C32D53" w:rsidP="00C32D53">
      <w:pPr>
        <w:pStyle w:val="Heading4"/>
      </w:pPr>
      <w:r>
        <w:t>11. The CP delays the inevitable “yes” vote to remove the border patrol from the land. This is used by the state as a colonial tool. The consultation only serves to push back the ceasing of border surveillance until the issue is out of people’s minds – turns the net benefit</w:t>
      </w:r>
    </w:p>
    <w:p w14:paraId="2DF759DE" w14:textId="77777777" w:rsidR="00053667" w:rsidRDefault="00053667" w:rsidP="00053667">
      <w:pPr>
        <w:pStyle w:val="Heading4"/>
      </w:pPr>
      <w:r>
        <w:t>12. Consulting Tohono Tribal Government is a terrible idea, it has historically not represented what the tribe wants as a whole.</w:t>
      </w:r>
    </w:p>
    <w:p w14:paraId="053F7750" w14:textId="77777777" w:rsidR="00053667" w:rsidRPr="00336512" w:rsidRDefault="00053667" w:rsidP="00053667">
      <w:pPr>
        <w:rPr>
          <w:bCs/>
          <w:sz w:val="20"/>
          <w:szCs w:val="20"/>
        </w:rPr>
      </w:pPr>
      <w:r>
        <w:rPr>
          <w:rStyle w:val="Style13ptBold"/>
        </w:rPr>
        <w:t xml:space="preserve">Redwood Curtain Copwatch no date </w:t>
      </w:r>
      <w:r>
        <w:rPr>
          <w:rStyle w:val="Style13ptBold"/>
          <w:b w:val="0"/>
          <w:sz w:val="20"/>
          <w:szCs w:val="20"/>
        </w:rPr>
        <w:t>(</w:t>
      </w:r>
      <w:r w:rsidRPr="00FC1DA8">
        <w:rPr>
          <w:rStyle w:val="Style13ptBold"/>
          <w:b w:val="0"/>
          <w:sz w:val="20"/>
          <w:szCs w:val="20"/>
        </w:rPr>
        <w:t>based in the north coast of California, is part of a larger movement of self organized CopWatch groups throughout the US. Our local efforts seek to intervene in the drastic rise of the presence, militarization, and violence of the police, and build support networks based on self-determinat</w:t>
      </w:r>
      <w:r>
        <w:rPr>
          <w:rStyle w:val="Style13ptBold"/>
          <w:b w:val="0"/>
          <w:sz w:val="20"/>
          <w:szCs w:val="20"/>
        </w:rPr>
        <w:t>ion, caring, and concrete needs, Author is a Tohono Activist that wishes to remain anonymous, “</w:t>
      </w:r>
      <w:r w:rsidRPr="00FC1DA8">
        <w:rPr>
          <w:rStyle w:val="Style13ptBold"/>
          <w:b w:val="0"/>
          <w:sz w:val="20"/>
          <w:szCs w:val="20"/>
        </w:rPr>
        <w:t>This Is O'odham Land: No Borders! Free Movement! Indigenous/Migrant Solidarity!</w:t>
      </w:r>
      <w:r>
        <w:rPr>
          <w:rStyle w:val="Style13ptBold"/>
          <w:b w:val="0"/>
          <w:sz w:val="20"/>
          <w:szCs w:val="20"/>
        </w:rPr>
        <w:t xml:space="preserve">,” </w:t>
      </w:r>
      <w:hyperlink r:id="rId54" w:history="1">
        <w:r w:rsidRPr="00BE4C2B">
          <w:rPr>
            <w:rStyle w:val="Hyperlink"/>
            <w:sz w:val="20"/>
            <w:szCs w:val="20"/>
          </w:rPr>
          <w:t>http://redwoodcurtaincopwatch.net/node/446</w:t>
        </w:r>
      </w:hyperlink>
      <w:r>
        <w:rPr>
          <w:rStyle w:val="Style13ptBold"/>
          <w:b w:val="0"/>
          <w:sz w:val="20"/>
          <w:szCs w:val="20"/>
        </w:rPr>
        <w:t>)  CH</w:t>
      </w:r>
    </w:p>
    <w:p w14:paraId="3D2D161E" w14:textId="6ED0ED7C" w:rsidR="00053667" w:rsidRPr="00B2142A" w:rsidRDefault="00053667" w:rsidP="00B2142A">
      <w:r w:rsidRPr="00B2142A">
        <w:t xml:space="preserve">Congress mandated that Border Patrol secure the borders and enabled their jurisdiction to override local, state and tribal jurisdiction. Agents would now patrol the sovereign nation of Tohono O'odham, with or without the permission from the Tohono O'odham Nation tribal government (TON). I like to note, </w:t>
      </w:r>
      <w:r w:rsidRPr="00B2142A">
        <w:rPr>
          <w:rStyle w:val="Emphasis"/>
        </w:rPr>
        <w:t>TON is the BIA recognized governing body of the Tohono O'odham people , that was established by the Indian Recognition Act of 1934 (IRA). Since its conception, the legitimacy of this body has been called into question by the the traditional people of the community. Many Traditional O'odham and parts of the community feel that TON decisions do not speak for the community as a whole. Congresses border mandates would now reflect such disconnect with TON and “its” members. TON lack of effort to enforce sovereignty, or realization that they don't really have any sovereign rights under IRA would would soon come to light with the O'odham peoples struggle to maintain autonomy in its everyday affairs. The split between TON and the traditional O'odham is not new, but would sadly play out in the struggles to come</w:t>
      </w:r>
      <w:r w:rsidRPr="00B2142A">
        <w:t>. True sovereignty over Tohono O'odham lands would not allow the many negative policies to come. But regardless of sovereignty, or lack of it, Congresses approvals of evaluated enforcement greatly attacked the Tohono O'odham people's autonomy of free movement and right to culture. Indigenous people along the border were feeling the effects of Congress's Plenary Power to impose its jurisdiction over their BIA tribal nation government and their inherit autonomy of as indigenous people</w:t>
      </w:r>
    </w:p>
    <w:p w14:paraId="588EA05D" w14:textId="77777777" w:rsidR="00C32D53" w:rsidRPr="00BD7DFA" w:rsidRDefault="00C32D53" w:rsidP="00C32D53"/>
    <w:p w14:paraId="72AB00B3" w14:textId="77777777" w:rsidR="00C32D53" w:rsidRPr="00571804" w:rsidRDefault="00C32D53" w:rsidP="00C32D53"/>
    <w:p w14:paraId="2546C8F7" w14:textId="77777777" w:rsidR="00C32D53" w:rsidRDefault="00C32D53" w:rsidP="00C32D53">
      <w:pPr>
        <w:pStyle w:val="Heading2"/>
      </w:pPr>
      <w:r>
        <w:t>TOPD surveillance</w:t>
      </w:r>
    </w:p>
    <w:p w14:paraId="279881FA" w14:textId="77777777" w:rsidR="00C32D53" w:rsidRDefault="00C32D53" w:rsidP="00C32D53">
      <w:pPr>
        <w:pStyle w:val="Heading4"/>
      </w:pPr>
      <w:r>
        <w:t>1. Their Singleton ev says that the government needs to provide “public recognition and support” for the Tohono. The CP does this in no way shape or form, means the Multiculturalism DA is moot.</w:t>
      </w:r>
    </w:p>
    <w:p w14:paraId="20BF09EC" w14:textId="77777777" w:rsidR="00C32D53" w:rsidRDefault="00C32D53" w:rsidP="00C32D53">
      <w:pPr>
        <w:pStyle w:val="Heading4"/>
      </w:pPr>
      <w:r>
        <w:t>2. Nowhere in the Singleton ev does it specify the Tohono as specifically k2 solve for all native culture.</w:t>
      </w:r>
    </w:p>
    <w:p w14:paraId="5BEC5BC1" w14:textId="77777777" w:rsidR="00C32D53" w:rsidRDefault="00C32D53" w:rsidP="00C32D53">
      <w:pPr>
        <w:pStyle w:val="Heading4"/>
      </w:pPr>
      <w:r>
        <w:t>3. The CP makes no sense – it can’t be “its” as in the USFG’s surveillance if it is under the control of the Tohono. Means PDB solves the entirety of the aff and the net benefits – curtail federal government surveillance and ramp up the Tohono Tribal Police surveillance of the border</w:t>
      </w:r>
    </w:p>
    <w:p w14:paraId="1588DDB9" w14:textId="77777777" w:rsidR="00C32D53" w:rsidRDefault="00C32D53" w:rsidP="00C32D53">
      <w:pPr>
        <w:pStyle w:val="Heading4"/>
      </w:pPr>
      <w:r>
        <w:t>4. Solvency deficit – doesn’t solve sovereignty at all. If the Tohono are still going to be restricted from crossing the border, it doesn’t matter if it’s by the border patrol or by the Tohono Tribal Police – they still can’t access their culture</w:t>
      </w:r>
    </w:p>
    <w:p w14:paraId="3EAEB72F" w14:textId="77777777" w:rsidR="00C32D53" w:rsidRDefault="00C32D53" w:rsidP="00C32D53">
      <w:pPr>
        <w:pStyle w:val="Heading4"/>
      </w:pPr>
      <w:r>
        <w:t>5. Immigration DA is NUq</w:t>
      </w:r>
    </w:p>
    <w:p w14:paraId="4FB649A9" w14:textId="77777777" w:rsidR="00C32D53" w:rsidRDefault="00C32D53" w:rsidP="00C32D53">
      <w:pPr>
        <w:pStyle w:val="Heading4"/>
      </w:pPr>
      <w:r>
        <w:t xml:space="preserve">A. Border porous now </w:t>
      </w:r>
    </w:p>
    <w:p w14:paraId="1F34AC17" w14:textId="77777777" w:rsidR="00C32D53" w:rsidRDefault="00C32D53" w:rsidP="00C32D53">
      <w:pPr>
        <w:pStyle w:val="Heading4"/>
      </w:pPr>
      <w:r>
        <w:t xml:space="preserve">B. Border Patrol catches less than half of crossers </w:t>
      </w:r>
    </w:p>
    <w:p w14:paraId="42BAC413" w14:textId="77777777" w:rsidR="00C32D53" w:rsidRPr="00345B4D" w:rsidRDefault="00C32D53" w:rsidP="00C32D53">
      <w:r w:rsidRPr="00BF1C3F">
        <w:rPr>
          <w:rStyle w:val="citationtext"/>
          <w:b/>
          <w:sz w:val="26"/>
          <w:szCs w:val="26"/>
        </w:rPr>
        <w:t xml:space="preserve">York, 13 </w:t>
      </w:r>
      <w:r>
        <w:rPr>
          <w:rStyle w:val="citationtext"/>
        </w:rPr>
        <w:t xml:space="preserve">(Byron. </w:t>
      </w:r>
      <w:r>
        <w:t xml:space="preserve">Byron York is an American columnist for the Washington Examiner, Fox News contributor, and author who lives in Washington, D.C. </w:t>
      </w:r>
      <w:r>
        <w:rPr>
          <w:rStyle w:val="citationtext"/>
        </w:rPr>
        <w:t xml:space="preserve">"What Is the Real Number of Illegal Border Crossings?" </w:t>
      </w:r>
      <w:r>
        <w:rPr>
          <w:rStyle w:val="citationtext"/>
          <w:i/>
          <w:iCs/>
        </w:rPr>
        <w:t>Human Events</w:t>
      </w:r>
      <w:r>
        <w:rPr>
          <w:rStyle w:val="citationtext"/>
        </w:rPr>
        <w:t>. 29 May 2013. Web. 26 July 2015. &lt;http://humanevents.com/2013/05/29/what-is-the-real-number-of-illegal-border-crossings/)TB</w:t>
      </w:r>
    </w:p>
    <w:p w14:paraId="1200DEF4" w14:textId="77777777" w:rsidR="00C32D53" w:rsidRDefault="00C32D53" w:rsidP="00C32D53">
      <w:pPr>
        <w:spacing w:before="100" w:beforeAutospacing="1" w:after="100" w:afterAutospacing="1"/>
        <w:rPr>
          <w:rFonts w:ascii="Times New Roman" w:eastAsia="Times New Roman" w:hAnsi="Times New Roman" w:cs="Times New Roman"/>
        </w:rPr>
      </w:pPr>
      <w:r w:rsidRPr="00BA4653">
        <w:rPr>
          <w:rFonts w:ascii="Times New Roman" w:eastAsia="Times New Roman" w:hAnsi="Times New Roman" w:cs="Times New Roman"/>
        </w:rPr>
        <w:t xml:space="preserve">No, they can’t. To find some of the answers that </w:t>
      </w:r>
      <w:r w:rsidRPr="00BA4653">
        <w:rPr>
          <w:rFonts w:ascii="Times New Roman" w:eastAsia="Times New Roman" w:hAnsi="Times New Roman" w:cs="Times New Roman"/>
          <w:sz w:val="24"/>
          <w:highlight w:val="yellow"/>
          <w:u w:val="single"/>
        </w:rPr>
        <w:t>Homeland Security</w:t>
      </w:r>
      <w:r w:rsidRPr="00BA4653">
        <w:rPr>
          <w:rFonts w:ascii="Times New Roman" w:eastAsia="Times New Roman" w:hAnsi="Times New Roman" w:cs="Times New Roman"/>
        </w:rPr>
        <w:t xml:space="preserve"> won’t provide, the authors looked to other data — interviews with people who have tried to cross the border illegally; analysis of people who have been caught attempting to cross multiple times; and what is called “known flow,” that is, the actual observations by the Border Patrol of people trying to cross into the United States.</w:t>
      </w:r>
      <w:r w:rsidRPr="00CD7460">
        <w:rPr>
          <w:rFonts w:ascii="Times New Roman" w:eastAsia="Times New Roman" w:hAnsi="Times New Roman" w:cs="Times New Roman"/>
        </w:rPr>
        <w:t xml:space="preserve"> </w:t>
      </w:r>
      <w:r w:rsidRPr="00BA4653">
        <w:rPr>
          <w:rFonts w:ascii="Times New Roman" w:eastAsia="Times New Roman" w:hAnsi="Times New Roman" w:cs="Times New Roman"/>
        </w:rPr>
        <w:t xml:space="preserve">Putting together all the evidence, what they </w:t>
      </w:r>
      <w:r w:rsidRPr="00BA4653">
        <w:rPr>
          <w:rFonts w:ascii="Times New Roman" w:eastAsia="Times New Roman" w:hAnsi="Times New Roman" w:cs="Times New Roman"/>
          <w:highlight w:val="yellow"/>
        </w:rPr>
        <w:t>f</w:t>
      </w:r>
      <w:r w:rsidRPr="00BA4653">
        <w:rPr>
          <w:rFonts w:ascii="Times New Roman" w:eastAsia="Times New Roman" w:hAnsi="Times New Roman" w:cs="Times New Roman"/>
          <w:sz w:val="24"/>
          <w:highlight w:val="yellow"/>
          <w:u w:val="single"/>
        </w:rPr>
        <w:t>ound</w:t>
      </w:r>
      <w:r w:rsidRPr="00BA4653">
        <w:rPr>
          <w:rFonts w:ascii="Times New Roman" w:eastAsia="Times New Roman" w:hAnsi="Times New Roman" w:cs="Times New Roman"/>
          <w:sz w:val="24"/>
          <w:u w:val="single"/>
        </w:rPr>
        <w:t xml:space="preserve"> is </w:t>
      </w:r>
      <w:r w:rsidRPr="00BA4653">
        <w:rPr>
          <w:rFonts w:ascii="Times New Roman" w:eastAsia="Times New Roman" w:hAnsi="Times New Roman" w:cs="Times New Roman"/>
          <w:sz w:val="24"/>
          <w:highlight w:val="yellow"/>
          <w:u w:val="single"/>
        </w:rPr>
        <w:t>that U.S. authorities</w:t>
      </w:r>
      <w:r w:rsidRPr="00BA4653">
        <w:rPr>
          <w:rFonts w:ascii="Times New Roman" w:eastAsia="Times New Roman" w:hAnsi="Times New Roman" w:cs="Times New Roman"/>
          <w:sz w:val="24"/>
          <w:u w:val="single"/>
        </w:rPr>
        <w:t xml:space="preserve"> are </w:t>
      </w:r>
      <w:r w:rsidRPr="00BA4653">
        <w:rPr>
          <w:rFonts w:ascii="Times New Roman" w:eastAsia="Times New Roman" w:hAnsi="Times New Roman" w:cs="Times New Roman"/>
          <w:sz w:val="24"/>
          <w:highlight w:val="yellow"/>
          <w:u w:val="single"/>
        </w:rPr>
        <w:t>catch</w:t>
      </w:r>
      <w:r w:rsidRPr="00BA4653">
        <w:rPr>
          <w:rFonts w:ascii="Times New Roman" w:eastAsia="Times New Roman" w:hAnsi="Times New Roman" w:cs="Times New Roman"/>
          <w:sz w:val="24"/>
          <w:u w:val="single"/>
        </w:rPr>
        <w:t xml:space="preserve">ing somewhere </w:t>
      </w:r>
      <w:r w:rsidRPr="00BA4653">
        <w:rPr>
          <w:rFonts w:ascii="Times New Roman" w:eastAsia="Times New Roman" w:hAnsi="Times New Roman" w:cs="Times New Roman"/>
          <w:sz w:val="24"/>
          <w:highlight w:val="yellow"/>
          <w:u w:val="single"/>
        </w:rPr>
        <w:t>between 40 percent and 55 percent of</w:t>
      </w:r>
      <w:r w:rsidRPr="00BA4653">
        <w:rPr>
          <w:rFonts w:ascii="Times New Roman" w:eastAsia="Times New Roman" w:hAnsi="Times New Roman" w:cs="Times New Roman"/>
          <w:sz w:val="24"/>
          <w:u w:val="single"/>
        </w:rPr>
        <w:t xml:space="preserve"> the </w:t>
      </w:r>
      <w:r w:rsidRPr="00BA4653">
        <w:rPr>
          <w:rFonts w:ascii="Times New Roman" w:eastAsia="Times New Roman" w:hAnsi="Times New Roman" w:cs="Times New Roman"/>
          <w:sz w:val="24"/>
          <w:highlight w:val="yellow"/>
          <w:u w:val="single"/>
        </w:rPr>
        <w:t xml:space="preserve">people who </w:t>
      </w:r>
      <w:r w:rsidRPr="00BA4653">
        <w:rPr>
          <w:rFonts w:ascii="Times New Roman" w:eastAsia="Times New Roman" w:hAnsi="Times New Roman" w:cs="Times New Roman"/>
          <w:sz w:val="24"/>
          <w:u w:val="single"/>
        </w:rPr>
        <w:t xml:space="preserve">try to </w:t>
      </w:r>
      <w:r w:rsidRPr="00BA4653">
        <w:rPr>
          <w:rFonts w:ascii="Times New Roman" w:eastAsia="Times New Roman" w:hAnsi="Times New Roman" w:cs="Times New Roman"/>
          <w:sz w:val="24"/>
          <w:highlight w:val="yellow"/>
          <w:u w:val="single"/>
        </w:rPr>
        <w:t>cross the border illegally</w:t>
      </w:r>
      <w:r w:rsidRPr="00BA4653">
        <w:rPr>
          <w:rFonts w:ascii="Times New Roman" w:eastAsia="Times New Roman" w:hAnsi="Times New Roman" w:cs="Times New Roman"/>
          <w:sz w:val="24"/>
          <w:u w:val="single"/>
        </w:rPr>
        <w:t>.</w:t>
      </w:r>
      <w:r w:rsidRPr="00BA4653">
        <w:rPr>
          <w:rFonts w:ascii="Times New Roman" w:eastAsia="Times New Roman" w:hAnsi="Times New Roman" w:cs="Times New Roman"/>
        </w:rPr>
        <w:t xml:space="preserve"> That’s more than in the past, when the Border Patrol had less manpower, but it’s still just somewhere around half, or even less.</w:t>
      </w:r>
    </w:p>
    <w:p w14:paraId="4675E625" w14:textId="77777777" w:rsidR="00C32D53" w:rsidRDefault="00C32D53" w:rsidP="00C32D53">
      <w:pPr>
        <w:pStyle w:val="Heading4"/>
      </w:pPr>
      <w:r>
        <w:t>C. Trafficking NUq – a lot of weed already goes through Tohono land.</w:t>
      </w:r>
    </w:p>
    <w:p w14:paraId="340AF96D" w14:textId="77777777" w:rsidR="00C32D53" w:rsidRPr="007C78BE" w:rsidRDefault="00C32D53" w:rsidP="00C32D53">
      <w:r w:rsidRPr="007C78BE">
        <w:rPr>
          <w:b/>
          <w:sz w:val="26"/>
          <w:szCs w:val="26"/>
          <w:shd w:val="clear" w:color="auto" w:fill="F2F2F2"/>
        </w:rPr>
        <w:t>Mizzi, 14</w:t>
      </w:r>
      <w:r w:rsidRPr="007C78BE">
        <w:rPr>
          <w:sz w:val="21"/>
          <w:szCs w:val="21"/>
          <w:shd w:val="clear" w:color="auto" w:fill="F2F2F2"/>
        </w:rPr>
        <w:t xml:space="preserve"> (Shannon. "A Forgotten Front in the Drug &amp; Border Fights: Tribal Reservations."</w:t>
      </w:r>
      <w:r w:rsidRPr="007C78BE">
        <w:rPr>
          <w:rStyle w:val="apple-converted-space"/>
          <w:sz w:val="21"/>
          <w:szCs w:val="21"/>
          <w:shd w:val="clear" w:color="auto" w:fill="F2F2F2"/>
        </w:rPr>
        <w:t> </w:t>
      </w:r>
      <w:r w:rsidRPr="007C78BE">
        <w:rPr>
          <w:i/>
          <w:iCs/>
          <w:sz w:val="21"/>
          <w:szCs w:val="21"/>
          <w:shd w:val="clear" w:color="auto" w:fill="F2F2F2"/>
        </w:rPr>
        <w:t>By Shannon</w:t>
      </w:r>
      <w:r>
        <w:rPr>
          <w:i/>
          <w:iCs/>
          <w:sz w:val="21"/>
          <w:szCs w:val="21"/>
          <w:shd w:val="clear" w:color="auto" w:fill="F2F2F2"/>
        </w:rPr>
        <w:t xml:space="preserve"> </w:t>
      </w:r>
      <w:r w:rsidRPr="007C78BE">
        <w:rPr>
          <w:i/>
          <w:iCs/>
          <w:sz w:val="21"/>
          <w:szCs w:val="21"/>
          <w:shd w:val="clear" w:color="auto" w:fill="F2F2F2"/>
        </w:rPr>
        <w:t xml:space="preserve"> Mizzi</w:t>
      </w:r>
      <w:r w:rsidRPr="007C78BE">
        <w:rPr>
          <w:sz w:val="21"/>
          <w:szCs w:val="21"/>
          <w:shd w:val="clear" w:color="auto" w:fill="F2F2F2"/>
        </w:rPr>
        <w:t>. 26 Sept. 2014. Web. 27 July 2015.)TB</w:t>
      </w:r>
    </w:p>
    <w:p w14:paraId="240F983A" w14:textId="77777777" w:rsidR="00C32D53" w:rsidRPr="004765F9" w:rsidRDefault="00C32D53" w:rsidP="00C32D53">
      <w:pPr>
        <w:rPr>
          <w:u w:val="single"/>
        </w:rPr>
      </w:pPr>
      <w:r w:rsidRPr="00946FB1">
        <w:rPr>
          <w:shd w:val="clear" w:color="auto" w:fill="FFFFFF"/>
        </w:rPr>
        <w:t xml:space="preserve">The Tohono O’odham reservation consists largely of mountains and desert — inhospitable terrain that is difficult to patrol, much to the delight of drug smugglers. Though the reservation’s size accounts for less than four percent of the total length of U.S.-Mexico border, </w:t>
      </w:r>
      <w:r w:rsidRPr="00946FB1">
        <w:rPr>
          <w:highlight w:val="yellow"/>
          <w:u w:val="single"/>
          <w:shd w:val="clear" w:color="auto" w:fill="FFFFFF"/>
        </w:rPr>
        <w:t>between five and 10 percent of all</w:t>
      </w:r>
      <w:r w:rsidRPr="00946FB1">
        <w:rPr>
          <w:u w:val="single"/>
          <w:shd w:val="clear" w:color="auto" w:fill="FFFFFF"/>
        </w:rPr>
        <w:t xml:space="preserve"> </w:t>
      </w:r>
      <w:r w:rsidRPr="00946FB1">
        <w:rPr>
          <w:highlight w:val="yellow"/>
          <w:u w:val="single"/>
          <w:shd w:val="clear" w:color="auto" w:fill="FFFFFF"/>
        </w:rPr>
        <w:t>marijuana</w:t>
      </w:r>
      <w:r w:rsidRPr="00946FB1">
        <w:rPr>
          <w:u w:val="single"/>
          <w:shd w:val="clear" w:color="auto" w:fill="FFFFFF"/>
        </w:rPr>
        <w:t xml:space="preserve"> </w:t>
      </w:r>
      <w:r w:rsidRPr="00946FB1">
        <w:rPr>
          <w:highlight w:val="yellow"/>
          <w:u w:val="single"/>
          <w:shd w:val="clear" w:color="auto" w:fill="FFFFFF"/>
        </w:rPr>
        <w:t>produced in Mexico is transported through Tohono</w:t>
      </w:r>
      <w:r w:rsidRPr="00946FB1">
        <w:rPr>
          <w:u w:val="single"/>
          <w:shd w:val="clear" w:color="auto" w:fill="FFFFFF"/>
        </w:rPr>
        <w:t xml:space="preserve"> O’odham </w:t>
      </w:r>
      <w:r w:rsidRPr="00946FB1">
        <w:rPr>
          <w:highlight w:val="yellow"/>
          <w:u w:val="single"/>
          <w:shd w:val="clear" w:color="auto" w:fill="FFFFFF"/>
        </w:rPr>
        <w:t>territory</w:t>
      </w:r>
      <w:r w:rsidRPr="00946FB1">
        <w:rPr>
          <w:shd w:val="clear" w:color="auto" w:fill="FFFFFF"/>
        </w:rPr>
        <w:t xml:space="preserve">, according to Revels &amp; Cummings. </w:t>
      </w:r>
      <w:r w:rsidRPr="00946FB1">
        <w:rPr>
          <w:highlight w:val="yellow"/>
          <w:u w:val="single"/>
          <w:shd w:val="clear" w:color="auto" w:fill="FFFFFF"/>
        </w:rPr>
        <w:t>The U.S</w:t>
      </w:r>
      <w:r w:rsidRPr="00946FB1">
        <w:rPr>
          <w:u w:val="single"/>
          <w:shd w:val="clear" w:color="auto" w:fill="FFFFFF"/>
        </w:rPr>
        <w:t xml:space="preserve">. government </w:t>
      </w:r>
      <w:r w:rsidRPr="00946FB1">
        <w:rPr>
          <w:highlight w:val="yellow"/>
          <w:u w:val="single"/>
          <w:shd w:val="clear" w:color="auto" w:fill="FFFFFF"/>
        </w:rPr>
        <w:t>has designated the reservation</w:t>
      </w:r>
      <w:r w:rsidRPr="00946FB1">
        <w:rPr>
          <w:u w:val="single"/>
          <w:shd w:val="clear" w:color="auto" w:fill="FFFFFF"/>
        </w:rPr>
        <w:t xml:space="preserve"> as </w:t>
      </w:r>
      <w:r w:rsidRPr="00946FB1">
        <w:rPr>
          <w:highlight w:val="yellow"/>
          <w:u w:val="single"/>
          <w:shd w:val="clear" w:color="auto" w:fill="FFFFFF"/>
        </w:rPr>
        <w:t>a “</w:t>
      </w:r>
      <w:hyperlink r:id="rId55" w:history="1">
        <w:r w:rsidRPr="00946FB1">
          <w:rPr>
            <w:rStyle w:val="Hyperlink"/>
            <w:highlight w:val="yellow"/>
            <w:shd w:val="clear" w:color="auto" w:fill="FFFFFF"/>
          </w:rPr>
          <w:t>High Intensity Drug Trafficking Area</w:t>
        </w:r>
      </w:hyperlink>
      <w:r w:rsidRPr="00946FB1">
        <w:rPr>
          <w:u w:val="single"/>
          <w:shd w:val="clear" w:color="auto" w:fill="FFFFFF"/>
        </w:rPr>
        <w:t xml:space="preserve">,” </w:t>
      </w:r>
      <w:r w:rsidRPr="00946FB1">
        <w:rPr>
          <w:highlight w:val="yellow"/>
          <w:u w:val="single"/>
          <w:shd w:val="clear" w:color="auto" w:fill="FFFFFF"/>
        </w:rPr>
        <w:t>with the amount of narcotics seized</w:t>
      </w:r>
      <w:r w:rsidRPr="00946FB1">
        <w:rPr>
          <w:u w:val="single"/>
          <w:shd w:val="clear" w:color="auto" w:fill="FFFFFF"/>
        </w:rPr>
        <w:t xml:space="preserve"> on the territory drastically </w:t>
      </w:r>
      <w:r w:rsidRPr="00946FB1">
        <w:rPr>
          <w:highlight w:val="yellow"/>
          <w:u w:val="single"/>
          <w:shd w:val="clear" w:color="auto" w:fill="FFFFFF"/>
        </w:rPr>
        <w:t>increasing over the last 15 years</w:t>
      </w:r>
      <w:r w:rsidRPr="00946FB1">
        <w:rPr>
          <w:u w:val="single"/>
          <w:shd w:val="clear" w:color="auto" w:fill="FFFFFF"/>
        </w:rPr>
        <w:t xml:space="preserve">. </w:t>
      </w:r>
      <w:r w:rsidRPr="00946FB1">
        <w:rPr>
          <w:highlight w:val="yellow"/>
          <w:u w:val="single"/>
          <w:shd w:val="clear" w:color="auto" w:fill="FFFFFF"/>
        </w:rPr>
        <w:t>In 2008,</w:t>
      </w:r>
      <w:r w:rsidRPr="00946FB1">
        <w:rPr>
          <w:u w:val="single"/>
          <w:shd w:val="clear" w:color="auto" w:fill="FFFFFF"/>
        </w:rPr>
        <w:t xml:space="preserve"> roughly </w:t>
      </w:r>
      <w:r w:rsidRPr="00946FB1">
        <w:rPr>
          <w:highlight w:val="yellow"/>
          <w:u w:val="single"/>
          <w:shd w:val="clear" w:color="auto" w:fill="FFFFFF"/>
        </w:rPr>
        <w:t>201,000 pounds of marijuana was seized</w:t>
      </w:r>
      <w:r w:rsidRPr="00946FB1">
        <w:rPr>
          <w:u w:val="single"/>
          <w:shd w:val="clear" w:color="auto" w:fill="FFFFFF"/>
        </w:rPr>
        <w:t xml:space="preserve"> on the res; </w:t>
      </w:r>
      <w:r w:rsidRPr="00946FB1">
        <w:rPr>
          <w:highlight w:val="yellow"/>
          <w:u w:val="single"/>
          <w:shd w:val="clear" w:color="auto" w:fill="FFFFFF"/>
        </w:rPr>
        <w:t xml:space="preserve">in 2009, </w:t>
      </w:r>
      <w:r w:rsidRPr="00946FB1">
        <w:rPr>
          <w:u w:val="single"/>
          <w:shd w:val="clear" w:color="auto" w:fill="FFFFFF"/>
        </w:rPr>
        <w:t xml:space="preserve">marijuana </w:t>
      </w:r>
      <w:r w:rsidRPr="00946FB1">
        <w:rPr>
          <w:highlight w:val="yellow"/>
          <w:u w:val="single"/>
          <w:shd w:val="clear" w:color="auto" w:fill="FFFFFF"/>
        </w:rPr>
        <w:t>seizures rose to 319,000 pounds.</w:t>
      </w:r>
    </w:p>
    <w:p w14:paraId="054FA372" w14:textId="77777777" w:rsidR="00C32D53" w:rsidRDefault="00C32D53" w:rsidP="00C32D53">
      <w:pPr>
        <w:pStyle w:val="Heading4"/>
      </w:pPr>
      <w:r>
        <w:t>6. Immigration impact NUq</w:t>
      </w:r>
    </w:p>
    <w:p w14:paraId="5B3DECA2" w14:textId="77777777" w:rsidR="00C32D53" w:rsidRDefault="00C32D53" w:rsidP="00C32D53">
      <w:pPr>
        <w:pStyle w:val="Heading4"/>
      </w:pPr>
      <w:r>
        <w:t>A. short ev indicates loss of culture should be prioritized over loss of life. Culture is a social fabric that allows the dead to be kept alive. Without culture all impx are terminally NUq. Means case definitely o/w the da</w:t>
      </w:r>
    </w:p>
    <w:p w14:paraId="71ABE0BC" w14:textId="77777777" w:rsidR="00C32D53" w:rsidRDefault="00C32D53" w:rsidP="00C32D53">
      <w:pPr>
        <w:pStyle w:val="Heading4"/>
      </w:pPr>
      <w:r>
        <w:t>B. katz ev indicates border patrol’s discriminatory practices dehumanize and cause every form of evil – means case o/w</w:t>
      </w:r>
    </w:p>
    <w:p w14:paraId="69D97CFD" w14:textId="77777777" w:rsidR="00C32D53" w:rsidRDefault="00C32D53" w:rsidP="00C32D53">
      <w:pPr>
        <w:rPr>
          <w:rStyle w:val="Style13ptBold"/>
        </w:rPr>
      </w:pPr>
      <w:r>
        <w:rPr>
          <w:rStyle w:val="Style13ptBold"/>
        </w:rPr>
        <w:t>7. Immigration DA turn – the USFG uses the excuse of terrorism to oppress native populations and force nationalism against us.</w:t>
      </w:r>
    </w:p>
    <w:p w14:paraId="579CD6F1" w14:textId="77777777" w:rsidR="00C32D53" w:rsidRPr="005941FC" w:rsidRDefault="00C32D53" w:rsidP="00C32D53">
      <w:r w:rsidRPr="00786E4F">
        <w:rPr>
          <w:rStyle w:val="Style13ptBold"/>
        </w:rPr>
        <w:t>Rivas, 6</w:t>
      </w:r>
      <w:r>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56" w:history="1">
        <w:r w:rsidRPr="00F27BE1">
          <w:rPr>
            <w:rStyle w:val="Hyperlink"/>
          </w:rPr>
          <w:t>http://www.tiamatpublications.com/docs/imperialism_interview_article.pdf</w:t>
        </w:r>
      </w:hyperlink>
      <w:r>
        <w:t>, Accessed 7/15/15) CH</w:t>
      </w:r>
    </w:p>
    <w:p w14:paraId="36EEBE02" w14:textId="77777777" w:rsidR="00C32D53" w:rsidRDefault="00C32D53" w:rsidP="00C32D53">
      <w:r w:rsidRPr="00BD310E">
        <w:t xml:space="preserve">Imperialism – lately this word has been re-entering debate and speech around the country. For the most part, these days, the word imperialism is being used to describe the actions of the United States government as it seeks to gain control over Middle Eastern governments and economies. The continuing occupation of Iraq by the United States is the best example of this neo-imperialism. But imperialism is not limited to lands across the oceans, and the United States government is currently engaged in the occupation of lands much closer to home. We must never forget that the very lands claimed by the government of the United States in North America are claimed by nothing other than the right of conquest. </w:t>
      </w:r>
      <w:r w:rsidRPr="009D49A5">
        <w:rPr>
          <w:rStyle w:val="TitleChar"/>
          <w:highlight w:val="yellow"/>
        </w:rPr>
        <w:t>The U</w:t>
      </w:r>
      <w:r w:rsidRPr="002E3276">
        <w:rPr>
          <w:rStyle w:val="TitleChar"/>
        </w:rPr>
        <w:t xml:space="preserve">nited </w:t>
      </w:r>
      <w:r w:rsidRPr="009D49A5">
        <w:rPr>
          <w:rStyle w:val="TitleChar"/>
          <w:highlight w:val="yellow"/>
        </w:rPr>
        <w:t>S</w:t>
      </w:r>
      <w:r w:rsidRPr="002E3276">
        <w:rPr>
          <w:rStyle w:val="TitleChar"/>
        </w:rPr>
        <w:t xml:space="preserve">tates </w:t>
      </w:r>
      <w:r w:rsidRPr="009D49A5">
        <w:rPr>
          <w:rStyle w:val="TitleChar"/>
          <w:highlight w:val="yellow"/>
        </w:rPr>
        <w:t>government is a government of occupation</w:t>
      </w:r>
      <w:r w:rsidRPr="002E3276">
        <w:rPr>
          <w:rStyle w:val="TitleChar"/>
        </w:rPr>
        <w:t xml:space="preserve"> here in North America and </w:t>
      </w:r>
      <w:r w:rsidRPr="009D49A5">
        <w:rPr>
          <w:rStyle w:val="TitleChar"/>
          <w:highlight w:val="yellow"/>
        </w:rPr>
        <w:t>the lands</w:t>
      </w:r>
      <w:r w:rsidRPr="002E3276">
        <w:rPr>
          <w:rStyle w:val="TitleChar"/>
        </w:rPr>
        <w:t xml:space="preserve"> that </w:t>
      </w:r>
      <w:r w:rsidRPr="009D49A5">
        <w:rPr>
          <w:rStyle w:val="TitleChar"/>
          <w:highlight w:val="yellow"/>
        </w:rPr>
        <w:t>it continues to</w:t>
      </w:r>
      <w:r w:rsidRPr="002E3276">
        <w:rPr>
          <w:rStyle w:val="TitleChar"/>
        </w:rPr>
        <w:t xml:space="preserve"> claim and </w:t>
      </w:r>
      <w:r w:rsidRPr="009D49A5">
        <w:rPr>
          <w:rStyle w:val="TitleChar"/>
          <w:highlight w:val="yellow"/>
        </w:rPr>
        <w:t>occupy are in spirit</w:t>
      </w:r>
      <w:r w:rsidRPr="002E3276">
        <w:rPr>
          <w:rStyle w:val="TitleChar"/>
        </w:rPr>
        <w:t xml:space="preserve"> still </w:t>
      </w:r>
      <w:r w:rsidRPr="009D49A5">
        <w:rPr>
          <w:rStyle w:val="TitleChar"/>
          <w:highlight w:val="yellow"/>
        </w:rPr>
        <w:t>the autonomous territories of</w:t>
      </w:r>
      <w:r w:rsidRPr="002E3276">
        <w:rPr>
          <w:rStyle w:val="TitleChar"/>
        </w:rPr>
        <w:t xml:space="preserve"> the </w:t>
      </w:r>
      <w:r w:rsidRPr="009D49A5">
        <w:rPr>
          <w:rStyle w:val="TitleChar"/>
          <w:highlight w:val="yellow"/>
        </w:rPr>
        <w:t>indigenous tribes that existed</w:t>
      </w:r>
      <w:r w:rsidRPr="002E3276">
        <w:rPr>
          <w:rStyle w:val="TitleChar"/>
        </w:rPr>
        <w:t xml:space="preserve"> here </w:t>
      </w:r>
      <w:r w:rsidRPr="009D49A5">
        <w:rPr>
          <w:rStyle w:val="TitleChar"/>
          <w:highlight w:val="yellow"/>
        </w:rPr>
        <w:t>before the first European colonists</w:t>
      </w:r>
      <w:r w:rsidRPr="002E3276">
        <w:rPr>
          <w:rStyle w:val="TitleChar"/>
        </w:rPr>
        <w:t xml:space="preserve"> stepped foot on the continent</w:t>
      </w:r>
      <w:r w:rsidRPr="00BD310E">
        <w:t xml:space="preserve">. Since 9/11 the United States government has ratcheted up its attacks against the indigenous residents of the United States. In southern Arizona, </w:t>
      </w:r>
      <w:r w:rsidRPr="002E3276">
        <w:rPr>
          <w:rStyle w:val="TitleChar"/>
        </w:rPr>
        <w:t xml:space="preserve">these </w:t>
      </w:r>
      <w:r w:rsidRPr="009D49A5">
        <w:rPr>
          <w:rStyle w:val="TitleChar"/>
          <w:highlight w:val="yellow"/>
        </w:rPr>
        <w:t>attacks have come in the guise of border</w:t>
      </w:r>
      <w:r w:rsidRPr="002E3276">
        <w:rPr>
          <w:rStyle w:val="TitleChar"/>
        </w:rPr>
        <w:t xml:space="preserve">land </w:t>
      </w:r>
      <w:r w:rsidRPr="009D49A5">
        <w:rPr>
          <w:rStyle w:val="TitleChar"/>
          <w:highlight w:val="yellow"/>
        </w:rPr>
        <w:t>defense</w:t>
      </w:r>
      <w:r w:rsidRPr="00BD310E">
        <w:t xml:space="preserve">. The traditional O’odham residents of southern Arizona have become the victims of a joint program carried out by the Department of Homeland Security and the Border Patrol to build a border wall across the entire 330 mile U.S / Mexico border, a 65 mile section of which will run along the southern edge of the Tohono O’odham reservation. This wall, if it is allowed to be built, will effectively cut in half the traditional territory of the O’odham and serve to disrupt traditional migration patterns and isolate O’odham villages that exist on opposite sides of the international border. To justify the building of this wall </w:t>
      </w:r>
      <w:r w:rsidRPr="009D49A5">
        <w:rPr>
          <w:rStyle w:val="TitleChar"/>
          <w:highlight w:val="yellow"/>
        </w:rPr>
        <w:t>the government has</w:t>
      </w:r>
      <w:r w:rsidRPr="002E3276">
        <w:rPr>
          <w:rStyle w:val="TitleChar"/>
        </w:rPr>
        <w:t xml:space="preserve"> once again </w:t>
      </w:r>
      <w:r w:rsidRPr="009D49A5">
        <w:rPr>
          <w:rStyle w:val="TitleChar"/>
          <w:highlight w:val="yellow"/>
        </w:rPr>
        <w:t>used the fear of terrorism</w:t>
      </w:r>
      <w:r w:rsidRPr="002E3276">
        <w:rPr>
          <w:rStyle w:val="TitleChar"/>
        </w:rPr>
        <w:t xml:space="preserve">, as has become common </w:t>
      </w:r>
      <w:r w:rsidRPr="009D49A5">
        <w:rPr>
          <w:rStyle w:val="TitleChar"/>
          <w:highlight w:val="yellow"/>
        </w:rPr>
        <w:t>since 9/11, to advance its fascistic imperialist interests</w:t>
      </w:r>
      <w:r w:rsidRPr="00BD310E">
        <w:t xml:space="preserve">. In a Time Magazine article dated September 20, 2004, entitled “Who left the door open” one can find a perfect example of the fear mongering about “terrorist threats” being used by the corporate media and government to justify the militarization of the border zone and the building of a border wall. Although the Time article does not specifically mention the proposed wall, it does mention the Tohono O’odham nation as being a specific weak spot in the border defense. The article states that “Law enforcement authorities believe the mass movement of illegals, wherever they are from, offers the perfect cover for terrorists seeking to enter the U.S…” Even the 9/11 commission chimes in on this absurd talking point in its report stating that: “two systemic weaknesses came together in our border system's inability to contribute to an effective defense against the 9/11 attacks: a lack of well-developed counter terrorism measures as a part of border security and an immigration system not able to deliver on 1 its basic commitments, much less support counter terrorism. These weaknesses have been reduced but are far from being overcome.” This last statement is especially ridiculous considering that none of the accused 9/11 hijackers crossed into the United States through its border with Mexico. Despite such evident absurdity, the government obviously feels that it can count on the ignorance and apathy of the American public to give it free reign as it moves to completely seal the border between the United States and Mexico. In fact, it seems that </w:t>
      </w:r>
      <w:r w:rsidRPr="002E3276">
        <w:rPr>
          <w:rStyle w:val="TitleChar"/>
        </w:rPr>
        <w:t>a small minority of deluded and frightened residents of this country have fallen for the government campaign of terrorist fear mongering and economic scapegoating of immigrants</w:t>
      </w:r>
      <w:r w:rsidRPr="00BD310E">
        <w:t>. The visible rise of racist vigilante groups such as the Minute Man project and Save our State are part of the very dangerous right wing consolidation of power taking place here in North America</w:t>
      </w:r>
      <w:r w:rsidRPr="002E3276">
        <w:rPr>
          <w:rStyle w:val="TitleChar"/>
        </w:rPr>
        <w:t xml:space="preserve">. </w:t>
      </w:r>
      <w:r w:rsidRPr="009D49A5">
        <w:rPr>
          <w:rStyle w:val="TitleChar"/>
          <w:highlight w:val="yellow"/>
        </w:rPr>
        <w:t>It is essential for every resident</w:t>
      </w:r>
      <w:r w:rsidRPr="002E3276">
        <w:rPr>
          <w:rStyle w:val="TitleChar"/>
        </w:rPr>
        <w:t xml:space="preserve"> of this land </w:t>
      </w:r>
      <w:r w:rsidRPr="009D49A5">
        <w:rPr>
          <w:rStyle w:val="TitleChar"/>
          <w:highlight w:val="yellow"/>
        </w:rPr>
        <w:t xml:space="preserve">who does not agree with </w:t>
      </w:r>
      <w:r w:rsidRPr="009D49A5">
        <w:rPr>
          <w:rStyle w:val="TitleChar"/>
        </w:rPr>
        <w:t>the</w:t>
      </w:r>
      <w:r w:rsidRPr="009D49A5">
        <w:rPr>
          <w:rStyle w:val="TitleChar"/>
          <w:highlight w:val="yellow"/>
        </w:rPr>
        <w:t xml:space="preserve"> racist nationalism</w:t>
      </w:r>
      <w:r w:rsidRPr="002E3276">
        <w:rPr>
          <w:rStyle w:val="TitleChar"/>
        </w:rPr>
        <w:t xml:space="preserve"> being forced upon us in this country </w:t>
      </w:r>
      <w:r w:rsidRPr="009D49A5">
        <w:rPr>
          <w:rStyle w:val="TitleChar"/>
          <w:highlight w:val="yellow"/>
        </w:rPr>
        <w:t>to rise up and stop this</w:t>
      </w:r>
      <w:r w:rsidRPr="002E3276">
        <w:rPr>
          <w:rStyle w:val="TitleChar"/>
        </w:rPr>
        <w:t xml:space="preserve"> tide of </w:t>
      </w:r>
      <w:r w:rsidRPr="009D49A5">
        <w:rPr>
          <w:rStyle w:val="TitleChar"/>
          <w:highlight w:val="yellow"/>
        </w:rPr>
        <w:t>fear based fascism</w:t>
      </w:r>
      <w:r w:rsidRPr="002E3276">
        <w:rPr>
          <w:rStyle w:val="TitleChar"/>
        </w:rPr>
        <w:t xml:space="preserve"> before it is consolidated</w:t>
      </w:r>
      <w:r w:rsidRPr="00BD310E">
        <w:t>. Hundreds of thousands of migrants from the south have risen in a nationwide movement to resist this new wave of racism and fascistic demagoguery – now it is essential that the rest of us join them to resist the militarization of the U.S./Mexico border. It should go without saying that given the current trajectory of the Bush regime, a sealed border should be of grave concern to anyone living in North America – don’t forget that a sealed border can serve to keep people in just as well as it can serve to keep others out!</w:t>
      </w:r>
    </w:p>
    <w:p w14:paraId="7FFC2020" w14:textId="77777777" w:rsidR="00C32D53" w:rsidRPr="00D559A4" w:rsidRDefault="00C32D53" w:rsidP="00C32D53">
      <w:pPr>
        <w:pStyle w:val="Heading4"/>
      </w:pPr>
      <w:r>
        <w:t>8. Their second singleton ev assumes they solve for local autonomy – they don’t, means they don’t solve the aff</w:t>
      </w:r>
    </w:p>
    <w:p w14:paraId="06695DD2" w14:textId="77777777" w:rsidR="00C32D53" w:rsidRPr="0029734D" w:rsidRDefault="00C32D53" w:rsidP="00C32D53"/>
    <w:p w14:paraId="1340EDE0" w14:textId="77777777" w:rsidR="00C32D53" w:rsidRDefault="00C32D53" w:rsidP="00C32D53">
      <w:pPr>
        <w:pStyle w:val="Heading1"/>
      </w:pPr>
      <w:r>
        <w:t>Ks</w:t>
      </w:r>
    </w:p>
    <w:p w14:paraId="3CF260C6" w14:textId="77777777" w:rsidR="00C32D53" w:rsidRDefault="00C32D53" w:rsidP="00C32D53">
      <w:pPr>
        <w:pStyle w:val="Heading2"/>
      </w:pPr>
      <w:r>
        <w:t>Coloniality</w:t>
      </w:r>
    </w:p>
    <w:p w14:paraId="397760D3" w14:textId="77777777" w:rsidR="00C32D53" w:rsidRDefault="00C32D53" w:rsidP="00C32D53">
      <w:pPr>
        <w:pStyle w:val="Heading4"/>
      </w:pPr>
      <w:r>
        <w:t>1. Perm do both – the aff is negative state action, so the two are not mutually exclusive</w:t>
      </w:r>
    </w:p>
    <w:p w14:paraId="33CA50C6" w14:textId="77777777" w:rsidR="00C32D53" w:rsidRPr="00EA56B2" w:rsidRDefault="00C32D53" w:rsidP="00C32D53">
      <w:pPr>
        <w:pStyle w:val="Heading4"/>
      </w:pPr>
      <w:r>
        <w:t>Also, pitting liberatory movements against each other is horrible, we should acknowledge that both movements are reasons why colonial nature is bad, and it isn't a matter of choosing which rejection of colonialism comes first, it's about rejecting colonialism all together.</w:t>
      </w:r>
    </w:p>
    <w:p w14:paraId="738998C3" w14:textId="77777777" w:rsidR="00C32D53" w:rsidRDefault="00C32D53" w:rsidP="00C32D53">
      <w:pPr>
        <w:pStyle w:val="Heading4"/>
      </w:pPr>
      <w:r>
        <w:t xml:space="preserve">2. Perm do the aff and the alt in all other instances – </w:t>
      </w:r>
    </w:p>
    <w:p w14:paraId="00B67312" w14:textId="77777777" w:rsidR="00C32D53" w:rsidRDefault="00C32D53" w:rsidP="00C32D53">
      <w:pPr>
        <w:pStyle w:val="Heading4"/>
      </w:pPr>
      <w:r w:rsidRPr="00030576">
        <w:t xml:space="preserve">double-bind: </w:t>
      </w:r>
      <w:r w:rsidRPr="00030576">
        <w:rPr>
          <w:i/>
        </w:rPr>
        <w:t>EITHER</w:t>
      </w:r>
      <w:r w:rsidRPr="00030576">
        <w:t xml:space="preserve"> doing the alternative will be strong enough to overcome the residual links to one instance of the plan, </w:t>
      </w:r>
      <w:r w:rsidRPr="00030576">
        <w:rPr>
          <w:i/>
        </w:rPr>
        <w:t>OR</w:t>
      </w:r>
      <w:r w:rsidRPr="00030576">
        <w:t xml:space="preserve"> it will be too weak to overcome the status quo.</w:t>
      </w:r>
    </w:p>
    <w:p w14:paraId="72692153" w14:textId="77777777" w:rsidR="00C32D53" w:rsidRPr="00F26FAC" w:rsidRDefault="00C32D53" w:rsidP="00C32D53">
      <w:pPr>
        <w:pStyle w:val="Heading4"/>
      </w:pPr>
      <w:r>
        <w:t>3. No link – they have to prove that other indigenous movements will be pacified specifically in the instance of the Tohono expelling CBP from their territory</w:t>
      </w:r>
    </w:p>
    <w:p w14:paraId="4630584D" w14:textId="77777777" w:rsidR="00C32D53" w:rsidRDefault="00C32D53" w:rsidP="00C32D53">
      <w:pPr>
        <w:pStyle w:val="Heading4"/>
      </w:pPr>
      <w:r>
        <w:t>4. The alt only reinforces existing structures of domination.</w:t>
      </w:r>
    </w:p>
    <w:p w14:paraId="47B85D9C" w14:textId="77777777" w:rsidR="00C32D53" w:rsidRPr="00DC6A57" w:rsidRDefault="00C32D53" w:rsidP="00C32D53">
      <w:pPr>
        <w:autoSpaceDE w:val="0"/>
        <w:autoSpaceDN w:val="0"/>
        <w:adjustRightInd w:val="0"/>
        <w:rPr>
          <w:szCs w:val="16"/>
        </w:rPr>
      </w:pPr>
      <w:r w:rsidRPr="00EA5697">
        <w:rPr>
          <w:b/>
          <w:bCs/>
          <w:sz w:val="26"/>
          <w:szCs w:val="26"/>
        </w:rPr>
        <w:t>Katz 2k</w:t>
      </w:r>
      <w:r w:rsidRPr="00DC6A57">
        <w:rPr>
          <w:b/>
          <w:bCs/>
          <w:szCs w:val="28"/>
        </w:rPr>
        <w:t xml:space="preserve"> </w:t>
      </w:r>
      <w:r>
        <w:rPr>
          <w:szCs w:val="16"/>
        </w:rPr>
        <w:t>(</w:t>
      </w:r>
      <w:r w:rsidRPr="00DC6A57">
        <w:rPr>
          <w:szCs w:val="16"/>
        </w:rPr>
        <w:t>Adam, University of Hartford, Postmodernism and the politics o</w:t>
      </w:r>
      <w:r>
        <w:rPr>
          <w:szCs w:val="16"/>
        </w:rPr>
        <w:t>f “culture”, 2000, pgs. 146-47)</w:t>
      </w:r>
    </w:p>
    <w:p w14:paraId="06EC0922" w14:textId="77777777" w:rsidR="00C32D53" w:rsidRPr="00DC6A57" w:rsidRDefault="00C32D53" w:rsidP="00C32D53">
      <w:pPr>
        <w:autoSpaceDE w:val="0"/>
        <w:autoSpaceDN w:val="0"/>
        <w:adjustRightInd w:val="0"/>
        <w:rPr>
          <w:u w:val="single"/>
        </w:rPr>
      </w:pPr>
      <w:r w:rsidRPr="00DC6A57">
        <w:rPr>
          <w:szCs w:val="16"/>
        </w:rPr>
        <w:t xml:space="preserve">However, </w:t>
      </w:r>
      <w:r w:rsidRPr="00DC6A57">
        <w:rPr>
          <w:u w:val="single"/>
        </w:rPr>
        <w:t xml:space="preserve">the </w:t>
      </w:r>
      <w:r w:rsidRPr="00DC6A57">
        <w:rPr>
          <w:highlight w:val="yellow"/>
          <w:u w:val="single"/>
        </w:rPr>
        <w:t>transition from one mode of transformation to another</w:t>
      </w:r>
      <w:r w:rsidRPr="00DC6A57">
        <w:rPr>
          <w:szCs w:val="16"/>
          <w:u w:val="single"/>
        </w:rPr>
        <w:t>—</w:t>
      </w:r>
      <w:r w:rsidRPr="00DC6A57">
        <w:rPr>
          <w:u w:val="single"/>
        </w:rPr>
        <w:t>what should be the fundamental task of cultural studies</w:t>
      </w:r>
      <w:r w:rsidRPr="00DC6A57">
        <w:rPr>
          <w:szCs w:val="16"/>
          <w:u w:val="single"/>
        </w:rPr>
        <w:t>—</w:t>
      </w:r>
      <w:r w:rsidRPr="00DC6A57">
        <w:rPr>
          <w:u w:val="single"/>
        </w:rPr>
        <w:t xml:space="preserve">is </w:t>
      </w:r>
      <w:r w:rsidRPr="00DC6A57">
        <w:rPr>
          <w:highlight w:val="yellow"/>
          <w:u w:val="single"/>
        </w:rPr>
        <w:t>left unconceptualized</w:t>
      </w:r>
      <w:r w:rsidRPr="00DC6A57">
        <w:rPr>
          <w:u w:val="single"/>
        </w:rPr>
        <w:t xml:space="preserve"> and is implicitly understood as a kind of additive or cumulative spread of local democratic sites until society as a whole is transformed. </w:t>
      </w:r>
      <w:r w:rsidRPr="007864A3">
        <w:rPr>
          <w:u w:val="single"/>
        </w:rPr>
        <w:t xml:space="preserve">What this </w:t>
      </w:r>
      <w:r w:rsidRPr="00DC6A57">
        <w:rPr>
          <w:highlight w:val="yellow"/>
          <w:u w:val="single"/>
        </w:rPr>
        <w:t>overlooks</w:t>
      </w:r>
      <w:r w:rsidRPr="00DC6A57">
        <w:rPr>
          <w:szCs w:val="16"/>
        </w:rPr>
        <w:t xml:space="preserve">, of course, </w:t>
      </w:r>
      <w:r w:rsidRPr="007864A3">
        <w:rPr>
          <w:u w:val="single"/>
        </w:rPr>
        <w:t xml:space="preserve">is </w:t>
      </w:r>
      <w:r w:rsidRPr="00DC6A57">
        <w:rPr>
          <w:highlight w:val="yellow"/>
          <w:u w:val="single"/>
        </w:rPr>
        <w:t>the way</w:t>
      </w:r>
      <w:r w:rsidRPr="00DC6A57">
        <w:rPr>
          <w:u w:val="single"/>
        </w:rPr>
        <w:t xml:space="preserve"> in which</w:t>
      </w:r>
      <w:r w:rsidRPr="00DC6A57">
        <w:rPr>
          <w:szCs w:val="16"/>
          <w:u w:val="single"/>
        </w:rPr>
        <w:t xml:space="preserve">, </w:t>
      </w:r>
      <w:r w:rsidRPr="00DC6A57">
        <w:rPr>
          <w:u w:val="single"/>
        </w:rPr>
        <w:t>as long as global economic and political structures remain unchanged and unchallenged, local emancipations can only be redistributions—</w:t>
      </w:r>
      <w:r w:rsidRPr="00DC6A57">
        <w:rPr>
          <w:highlight w:val="yellow"/>
          <w:u w:val="single"/>
        </w:rPr>
        <w:t xml:space="preserve">redistributions </w:t>
      </w:r>
      <w:r w:rsidRPr="007864A3">
        <w:rPr>
          <w:u w:val="single"/>
        </w:rPr>
        <w:t>that</w:t>
      </w:r>
      <w:r w:rsidRPr="00DC6A57">
        <w:rPr>
          <w:highlight w:val="yellow"/>
          <w:u w:val="single"/>
        </w:rPr>
        <w:t xml:space="preserve"> actually support existing social relations by merely shifting the greater burdens onto others who are less capable of achieving their own local emancipation</w:t>
      </w:r>
      <w:r w:rsidRPr="00DC6A57">
        <w:rPr>
          <w:u w:val="single"/>
        </w:rPr>
        <w:t xml:space="preserve">. </w:t>
      </w:r>
    </w:p>
    <w:p w14:paraId="28272090" w14:textId="77777777" w:rsidR="00C32D53" w:rsidRDefault="00C32D53" w:rsidP="00C32D53">
      <w:pPr>
        <w:pStyle w:val="Heading4"/>
      </w:pPr>
    </w:p>
    <w:p w14:paraId="00190B89" w14:textId="77777777" w:rsidR="00C32D53" w:rsidRDefault="00C32D53" w:rsidP="00C32D53">
      <w:pPr>
        <w:pStyle w:val="Heading2"/>
      </w:pPr>
      <w:r>
        <w:t>GBTL</w:t>
      </w:r>
    </w:p>
    <w:p w14:paraId="5BDC245D" w14:textId="77777777" w:rsidR="00C32D53" w:rsidRDefault="00C32D53" w:rsidP="00C32D53">
      <w:pPr>
        <w:pStyle w:val="Heading4"/>
      </w:pPr>
      <w:r>
        <w:t>1. Perm do both – pitting liberatory movements against each other is horrible, we should acknowledge that both movements are reasons why colonial nature is bad, and it isn't a matter of choosing which rejection of colonialism comes first, it's about rejecting colonialism all together.</w:t>
      </w:r>
    </w:p>
    <w:p w14:paraId="276BFA53" w14:textId="77777777" w:rsidR="00C32D53" w:rsidRDefault="00C32D53" w:rsidP="00C32D53">
      <w:pPr>
        <w:pStyle w:val="Heading4"/>
      </w:pPr>
      <w:r>
        <w:t>2. The alt only reinforces existing structures of domination.</w:t>
      </w:r>
    </w:p>
    <w:p w14:paraId="746F10E6" w14:textId="77777777" w:rsidR="00C32D53" w:rsidRPr="00DC6A57" w:rsidRDefault="00C32D53" w:rsidP="00C32D53">
      <w:pPr>
        <w:autoSpaceDE w:val="0"/>
        <w:autoSpaceDN w:val="0"/>
        <w:adjustRightInd w:val="0"/>
        <w:rPr>
          <w:szCs w:val="16"/>
        </w:rPr>
      </w:pPr>
      <w:r w:rsidRPr="00EA5697">
        <w:rPr>
          <w:b/>
          <w:bCs/>
          <w:sz w:val="26"/>
          <w:szCs w:val="26"/>
        </w:rPr>
        <w:t>Katz 2k</w:t>
      </w:r>
      <w:r w:rsidRPr="00DC6A57">
        <w:rPr>
          <w:b/>
          <w:bCs/>
          <w:szCs w:val="28"/>
        </w:rPr>
        <w:t xml:space="preserve"> </w:t>
      </w:r>
      <w:r>
        <w:rPr>
          <w:szCs w:val="16"/>
        </w:rPr>
        <w:t>(</w:t>
      </w:r>
      <w:r w:rsidRPr="00DC6A57">
        <w:rPr>
          <w:szCs w:val="16"/>
        </w:rPr>
        <w:t>Adam, University of Hartford, Postmodernism and the politics o</w:t>
      </w:r>
      <w:r>
        <w:rPr>
          <w:szCs w:val="16"/>
        </w:rPr>
        <w:t>f “culture”, 2000, pgs. 146-47)</w:t>
      </w:r>
    </w:p>
    <w:p w14:paraId="63E84415" w14:textId="77777777" w:rsidR="00C32D53" w:rsidRPr="00DC6A57" w:rsidRDefault="00C32D53" w:rsidP="00C32D53">
      <w:pPr>
        <w:autoSpaceDE w:val="0"/>
        <w:autoSpaceDN w:val="0"/>
        <w:adjustRightInd w:val="0"/>
        <w:rPr>
          <w:u w:val="single"/>
        </w:rPr>
      </w:pPr>
      <w:r w:rsidRPr="00DC6A57">
        <w:rPr>
          <w:szCs w:val="16"/>
        </w:rPr>
        <w:t xml:space="preserve">However, </w:t>
      </w:r>
      <w:r w:rsidRPr="00DC6A57">
        <w:rPr>
          <w:u w:val="single"/>
        </w:rPr>
        <w:t xml:space="preserve">the </w:t>
      </w:r>
      <w:r w:rsidRPr="00DC6A57">
        <w:rPr>
          <w:highlight w:val="yellow"/>
          <w:u w:val="single"/>
        </w:rPr>
        <w:t>transition from one mode of transformation to another</w:t>
      </w:r>
      <w:r w:rsidRPr="00DC6A57">
        <w:rPr>
          <w:szCs w:val="16"/>
          <w:u w:val="single"/>
        </w:rPr>
        <w:t>—</w:t>
      </w:r>
      <w:r w:rsidRPr="00DC6A57">
        <w:rPr>
          <w:u w:val="single"/>
        </w:rPr>
        <w:t>what should be the fundamental task of cultural studies</w:t>
      </w:r>
      <w:r w:rsidRPr="00DC6A57">
        <w:rPr>
          <w:szCs w:val="16"/>
          <w:u w:val="single"/>
        </w:rPr>
        <w:t>—</w:t>
      </w:r>
      <w:r w:rsidRPr="00DC6A57">
        <w:rPr>
          <w:u w:val="single"/>
        </w:rPr>
        <w:t xml:space="preserve">is </w:t>
      </w:r>
      <w:r w:rsidRPr="00DC6A57">
        <w:rPr>
          <w:highlight w:val="yellow"/>
          <w:u w:val="single"/>
        </w:rPr>
        <w:t>left unconceptualized</w:t>
      </w:r>
      <w:r w:rsidRPr="00DC6A57">
        <w:rPr>
          <w:u w:val="single"/>
        </w:rPr>
        <w:t xml:space="preserve"> and is implicitly understood as a kind of additive or cumulative spread of local democratic sites until society as a whole is transformed. </w:t>
      </w:r>
      <w:r w:rsidRPr="007864A3">
        <w:rPr>
          <w:u w:val="single"/>
        </w:rPr>
        <w:t xml:space="preserve">What this </w:t>
      </w:r>
      <w:r w:rsidRPr="00DC6A57">
        <w:rPr>
          <w:highlight w:val="yellow"/>
          <w:u w:val="single"/>
        </w:rPr>
        <w:t>overlooks</w:t>
      </w:r>
      <w:r w:rsidRPr="00DC6A57">
        <w:rPr>
          <w:szCs w:val="16"/>
        </w:rPr>
        <w:t xml:space="preserve">, of course, </w:t>
      </w:r>
      <w:r w:rsidRPr="007864A3">
        <w:rPr>
          <w:u w:val="single"/>
        </w:rPr>
        <w:t xml:space="preserve">is </w:t>
      </w:r>
      <w:r w:rsidRPr="00DC6A57">
        <w:rPr>
          <w:highlight w:val="yellow"/>
          <w:u w:val="single"/>
        </w:rPr>
        <w:t>the way</w:t>
      </w:r>
      <w:r w:rsidRPr="00DC6A57">
        <w:rPr>
          <w:u w:val="single"/>
        </w:rPr>
        <w:t xml:space="preserve"> in which</w:t>
      </w:r>
      <w:r w:rsidRPr="00DC6A57">
        <w:rPr>
          <w:szCs w:val="16"/>
          <w:u w:val="single"/>
        </w:rPr>
        <w:t xml:space="preserve">, </w:t>
      </w:r>
      <w:r w:rsidRPr="00DC6A57">
        <w:rPr>
          <w:u w:val="single"/>
        </w:rPr>
        <w:t>as long as global economic and political structures remain unchanged and unchallenged, local emancipations can only be redistributions—</w:t>
      </w:r>
      <w:r w:rsidRPr="00DC6A57">
        <w:rPr>
          <w:highlight w:val="yellow"/>
          <w:u w:val="single"/>
        </w:rPr>
        <w:t xml:space="preserve">redistributions </w:t>
      </w:r>
      <w:r w:rsidRPr="007864A3">
        <w:rPr>
          <w:u w:val="single"/>
        </w:rPr>
        <w:t>that</w:t>
      </w:r>
      <w:r w:rsidRPr="00DC6A57">
        <w:rPr>
          <w:highlight w:val="yellow"/>
          <w:u w:val="single"/>
        </w:rPr>
        <w:t xml:space="preserve"> actually support existing social relations by merely shifting the greater burdens onto others who are less capable of achieving their own local emancipation</w:t>
      </w:r>
      <w:r w:rsidRPr="00DC6A57">
        <w:rPr>
          <w:u w:val="single"/>
        </w:rPr>
        <w:t xml:space="preserve">. </w:t>
      </w:r>
    </w:p>
    <w:p w14:paraId="6088D5A2" w14:textId="77777777" w:rsidR="00C32D53" w:rsidRDefault="00C32D53" w:rsidP="00C32D53">
      <w:pPr>
        <w:pStyle w:val="Heading4"/>
      </w:pPr>
      <w:r>
        <w:t>3. it’s a link of omission or, worst case scenario, status quo links harder. Means you still vote affirmative.</w:t>
      </w:r>
    </w:p>
    <w:p w14:paraId="7C78994A" w14:textId="77777777" w:rsidR="00C32D53" w:rsidRPr="00E4720C" w:rsidRDefault="00C32D53" w:rsidP="00C32D53">
      <w:pPr>
        <w:pStyle w:val="Heading4"/>
      </w:pPr>
      <w:r>
        <w:t xml:space="preserve">4. Turn – your movement is counterproductive. </w:t>
      </w:r>
      <w:r>
        <w:rPr>
          <w:rFonts w:eastAsia="Times New Roman"/>
        </w:rPr>
        <w:t>Right wing b</w:t>
      </w:r>
      <w:r w:rsidRPr="00E4720C">
        <w:rPr>
          <w:rFonts w:eastAsia="Times New Roman"/>
        </w:rPr>
        <w:t>acklash will erase any progress</w:t>
      </w:r>
      <w:r>
        <w:rPr>
          <w:rFonts w:eastAsia="Times New Roman"/>
        </w:rPr>
        <w:t xml:space="preserve"> in indigenous movements.</w:t>
      </w:r>
    </w:p>
    <w:p w14:paraId="399DAC3C" w14:textId="77777777" w:rsidR="00C32D53" w:rsidRDefault="00C32D53" w:rsidP="00C32D53">
      <w:pPr>
        <w:spacing w:before="100" w:beforeAutospacing="1" w:after="100" w:afterAutospacing="1"/>
        <w:rPr>
          <w:rFonts w:ascii="Times New Roman" w:eastAsia="Times New Roman" w:hAnsi="Times New Roman" w:cs="Times New Roman"/>
          <w:sz w:val="24"/>
        </w:rPr>
      </w:pPr>
      <w:r w:rsidRPr="00E4720C">
        <w:rPr>
          <w:rStyle w:val="Style13ptBold"/>
        </w:rPr>
        <w:t>Bradford, 5</w:t>
      </w:r>
      <w:r>
        <w:rPr>
          <w:rFonts w:ascii="Times New Roman" w:eastAsia="Times New Roman" w:hAnsi="Times New Roman" w:cs="Times New Roman"/>
          <w:sz w:val="24"/>
        </w:rPr>
        <w:t xml:space="preserve"> (</w:t>
      </w:r>
      <w:r w:rsidRPr="00E4720C">
        <w:rPr>
          <w:rFonts w:ascii="Times New Roman" w:eastAsia="Times New Roman" w:hAnsi="Times New Roman" w:cs="Times New Roman"/>
          <w:sz w:val="24"/>
        </w:rPr>
        <w:t>William is a Chiricahua Apache and Associate professor of Law at the Indian</w:t>
      </w:r>
      <w:r>
        <w:rPr>
          <w:rFonts w:ascii="Times New Roman" w:eastAsia="Times New Roman" w:hAnsi="Times New Roman" w:cs="Times New Roman"/>
          <w:sz w:val="24"/>
        </w:rPr>
        <w:t>a University School of Law. “Beyond Reparations”</w:t>
      </w:r>
      <w:r w:rsidRPr="00E4720C">
        <w:rPr>
          <w:rFonts w:ascii="Times New Roman" w:eastAsia="Times New Roman" w:hAnsi="Times New Roman" w:cs="Times New Roman"/>
          <w:sz w:val="24"/>
        </w:rPr>
        <w:t>, Ohio State Law Journal, 2005, HeinOnline)</w:t>
      </w:r>
      <w:r>
        <w:rPr>
          <w:rFonts w:ascii="Times New Roman" w:eastAsia="Times New Roman" w:hAnsi="Times New Roman" w:cs="Times New Roman"/>
          <w:sz w:val="24"/>
        </w:rPr>
        <w:t>TB</w:t>
      </w:r>
      <w:r w:rsidRPr="00E4720C">
        <w:rPr>
          <w:rFonts w:ascii="Times New Roman" w:eastAsia="Times New Roman" w:hAnsi="Times New Roman" w:cs="Times New Roman"/>
          <w:sz w:val="24"/>
        </w:rPr>
        <w:br/>
        <w:t>*JAR =</w:t>
      </w:r>
      <w:r>
        <w:rPr>
          <w:rFonts w:ascii="Times New Roman" w:eastAsia="Times New Roman" w:hAnsi="Times New Roman" w:cs="Times New Roman"/>
          <w:sz w:val="24"/>
        </w:rPr>
        <w:t xml:space="preserve"> Justice as Restoration = GBTL*</w:t>
      </w:r>
    </w:p>
    <w:p w14:paraId="70E5597A" w14:textId="77777777" w:rsidR="00C32D53" w:rsidRPr="00E4720C" w:rsidRDefault="00C32D53" w:rsidP="00C32D53">
      <w:pPr>
        <w:spacing w:before="100" w:beforeAutospacing="1" w:after="100" w:afterAutospacing="1"/>
        <w:rPr>
          <w:rFonts w:ascii="Times New Roman" w:eastAsia="Times New Roman" w:hAnsi="Times New Roman" w:cs="Times New Roman"/>
          <w:sz w:val="24"/>
          <w:u w:val="single"/>
        </w:rPr>
      </w:pPr>
      <w:r w:rsidRPr="00E4720C">
        <w:rPr>
          <w:rFonts w:ascii="Times New Roman" w:eastAsia="Times New Roman" w:hAnsi="Times New Roman" w:cs="Times New Roman"/>
        </w:rPr>
        <w:t xml:space="preserve">Still, while JAR is the most normatively attractive of the three theoretical clusters, </w:t>
      </w:r>
      <w:r w:rsidRPr="00E4720C">
        <w:rPr>
          <w:rFonts w:ascii="Times New Roman" w:eastAsia="Times New Roman" w:hAnsi="Times New Roman" w:cs="Times New Roman"/>
          <w:sz w:val="24"/>
          <w:highlight w:val="yellow"/>
          <w:u w:val="single"/>
        </w:rPr>
        <w:t>JAR theory is not the final stop on the</w:t>
      </w:r>
      <w:r w:rsidRPr="00E4720C">
        <w:rPr>
          <w:rFonts w:ascii="Times New Roman" w:eastAsia="Times New Roman" w:hAnsi="Times New Roman" w:cs="Times New Roman"/>
          <w:sz w:val="24"/>
          <w:u w:val="single"/>
        </w:rPr>
        <w:t xml:space="preserve"> theoretical </w:t>
      </w:r>
      <w:r w:rsidRPr="00E4720C">
        <w:rPr>
          <w:rFonts w:ascii="Times New Roman" w:eastAsia="Times New Roman" w:hAnsi="Times New Roman" w:cs="Times New Roman"/>
          <w:sz w:val="24"/>
          <w:highlight w:val="yellow"/>
          <w:u w:val="single"/>
        </w:rPr>
        <w:t>journey to justice for Indians</w:t>
      </w:r>
      <w:r w:rsidRPr="00E4720C">
        <w:rPr>
          <w:rFonts w:ascii="Times New Roman" w:eastAsia="Times New Roman" w:hAnsi="Times New Roman" w:cs="Times New Roman"/>
          <w:sz w:val="24"/>
          <w:u w:val="single"/>
        </w:rPr>
        <w:t>. JAR theory is susceptible to criticism on several grounds.</w:t>
      </w:r>
      <w:r w:rsidRPr="00E4720C">
        <w:rPr>
          <w:rFonts w:ascii="Times New Roman" w:eastAsia="Times New Roman" w:hAnsi="Times New Roman" w:cs="Times New Roman"/>
        </w:rPr>
        <w:t xml:space="preserve"> As compelling as the argument that non-Indian land owners are obligated to vacate their entitlements in favor of the descendants of their Indian predecessors-in-title may be, principles of equity, as JAS theory is quick to assert, should proscribe the wholescale evacuation of millions of acres of land and the forced relocation of innocent and newly-homeless non-Indians to places uncertain. Even </w:t>
      </w:r>
      <w:r w:rsidRPr="00E4720C">
        <w:rPr>
          <w:rFonts w:ascii="Times New Roman" w:eastAsia="Times New Roman" w:hAnsi="Times New Roman" w:cs="Times New Roman"/>
          <w:sz w:val="24"/>
          <w:u w:val="single"/>
        </w:rPr>
        <w:t xml:space="preserve">if equity alone is not sufficient to counsel prudence, </w:t>
      </w:r>
      <w:r w:rsidRPr="00E4720C">
        <w:rPr>
          <w:rFonts w:ascii="Times New Roman" w:eastAsia="Times New Roman" w:hAnsi="Times New Roman" w:cs="Times New Roman"/>
          <w:sz w:val="24"/>
          <w:highlight w:val="yellow"/>
          <w:u w:val="single"/>
        </w:rPr>
        <w:t>the prospect that non-Indians threatened in</w:t>
      </w:r>
      <w:r w:rsidRPr="00E4720C">
        <w:rPr>
          <w:rFonts w:ascii="Times New Roman" w:eastAsia="Times New Roman" w:hAnsi="Times New Roman" w:cs="Times New Roman"/>
          <w:sz w:val="24"/>
          <w:u w:val="single"/>
        </w:rPr>
        <w:t xml:space="preserve"> the security of </w:t>
      </w:r>
      <w:r w:rsidRPr="00E4720C">
        <w:rPr>
          <w:rFonts w:ascii="Times New Roman" w:eastAsia="Times New Roman" w:hAnsi="Times New Roman" w:cs="Times New Roman"/>
          <w:sz w:val="24"/>
          <w:highlight w:val="yellow"/>
          <w:u w:val="single"/>
        </w:rPr>
        <w:t>their property interests</w:t>
      </w:r>
      <w:r w:rsidRPr="00E4720C">
        <w:rPr>
          <w:rFonts w:ascii="Times New Roman" w:eastAsia="Times New Roman" w:hAnsi="Times New Roman" w:cs="Times New Roman"/>
          <w:sz w:val="24"/>
          <w:u w:val="single"/>
        </w:rPr>
        <w:t xml:space="preserve"> </w:t>
      </w:r>
      <w:r w:rsidRPr="00E4720C">
        <w:rPr>
          <w:rFonts w:ascii="Times New Roman" w:eastAsia="Times New Roman" w:hAnsi="Times New Roman" w:cs="Times New Roman"/>
          <w:sz w:val="24"/>
          <w:highlight w:val="yellow"/>
          <w:u w:val="single"/>
        </w:rPr>
        <w:t>might organize to induce political action</w:t>
      </w:r>
      <w:r w:rsidRPr="00E4720C">
        <w:rPr>
          <w:rFonts w:ascii="Times New Roman" w:eastAsia="Times New Roman" w:hAnsi="Times New Roman" w:cs="Times New Roman"/>
          <w:sz w:val="24"/>
          <w:u w:val="single"/>
        </w:rPr>
        <w:t xml:space="preserve"> </w:t>
      </w:r>
      <w:r w:rsidRPr="00E4720C">
        <w:rPr>
          <w:rFonts w:ascii="Times New Roman" w:eastAsia="Times New Roman" w:hAnsi="Times New Roman" w:cs="Times New Roman"/>
          <w:sz w:val="24"/>
          <w:highlight w:val="yellow"/>
          <w:u w:val="single"/>
        </w:rPr>
        <w:t>resulting in further abridgement of Indian</w:t>
      </w:r>
      <w:r w:rsidRPr="00E4720C">
        <w:rPr>
          <w:rFonts w:ascii="Times New Roman" w:eastAsia="Times New Roman" w:hAnsi="Times New Roman" w:cs="Times New Roman"/>
          <w:sz w:val="24"/>
          <w:u w:val="single"/>
        </w:rPr>
        <w:t xml:space="preserve"> resources and </w:t>
      </w:r>
      <w:r w:rsidRPr="00E4720C">
        <w:rPr>
          <w:rFonts w:ascii="Times New Roman" w:eastAsia="Times New Roman" w:hAnsi="Times New Roman" w:cs="Times New Roman"/>
          <w:sz w:val="24"/>
          <w:highlight w:val="yellow"/>
          <w:u w:val="single"/>
        </w:rPr>
        <w:t>rights must be accounted for in</w:t>
      </w:r>
      <w:r w:rsidRPr="00E4720C">
        <w:rPr>
          <w:rFonts w:ascii="Times New Roman" w:eastAsia="Times New Roman" w:hAnsi="Times New Roman" w:cs="Times New Roman"/>
          <w:sz w:val="24"/>
          <w:u w:val="single"/>
        </w:rPr>
        <w:t xml:space="preserve"> any theory of </w:t>
      </w:r>
      <w:r w:rsidRPr="00E4720C">
        <w:rPr>
          <w:rFonts w:ascii="Times New Roman" w:eastAsia="Times New Roman" w:hAnsi="Times New Roman" w:cs="Times New Roman"/>
          <w:sz w:val="24"/>
          <w:highlight w:val="yellow"/>
          <w:u w:val="single"/>
        </w:rPr>
        <w:t>Indian justice</w:t>
      </w:r>
      <w:r w:rsidRPr="00E4720C">
        <w:rPr>
          <w:rFonts w:ascii="Times New Roman" w:eastAsia="Times New Roman" w:hAnsi="Times New Roman" w:cs="Times New Roman"/>
          <w:sz w:val="24"/>
          <w:u w:val="single"/>
        </w:rPr>
        <w:t xml:space="preserve">. </w:t>
      </w:r>
      <w:r w:rsidRPr="00E4720C">
        <w:rPr>
          <w:rFonts w:ascii="Times New Roman" w:eastAsia="Times New Roman" w:hAnsi="Times New Roman" w:cs="Times New Roman"/>
          <w:sz w:val="24"/>
          <w:highlight w:val="yellow"/>
          <w:u w:val="single"/>
        </w:rPr>
        <w:t>If the only remedy for a past injustice is a present injustice, a perpetual cycle of bloody conflict over land is inevitable</w:t>
      </w:r>
      <w:r w:rsidRPr="00E4720C">
        <w:rPr>
          <w:rFonts w:ascii="Times New Roman" w:eastAsia="Times New Roman" w:hAnsi="Times New Roman" w:cs="Times New Roman"/>
        </w:rPr>
        <w:t xml:space="preserve"> 341 However, the most radical of JAR theorists are practically oblivious to the broad externalities the restorative clement of their philosophy might spawn: </w:t>
      </w:r>
      <w:r w:rsidRPr="00E4720C">
        <w:rPr>
          <w:rFonts w:ascii="Times New Roman" w:eastAsia="Times New Roman" w:hAnsi="Times New Roman" w:cs="Times New Roman"/>
          <w:sz w:val="24"/>
          <w:u w:val="single"/>
        </w:rPr>
        <w:t xml:space="preserve">despite warnings that it is now much too late to give back Manhattan, some insist that nothing short of the dissolution of the U.S. will suffice if we are to take seriously. . . morality and justice. If politics is the art of the possible, </w:t>
      </w:r>
      <w:r w:rsidRPr="00E4720C">
        <w:rPr>
          <w:rFonts w:ascii="Times New Roman" w:eastAsia="Times New Roman" w:hAnsi="Times New Roman" w:cs="Times New Roman"/>
          <w:sz w:val="24"/>
          <w:highlight w:val="yellow"/>
          <w:u w:val="single"/>
        </w:rPr>
        <w:t xml:space="preserve">a theory that insists on the dismemberment of </w:t>
      </w:r>
      <w:r w:rsidRPr="00E4720C">
        <w:rPr>
          <w:rFonts w:ascii="Times New Roman" w:eastAsia="Times New Roman" w:hAnsi="Times New Roman" w:cs="Times New Roman"/>
          <w:sz w:val="24"/>
          <w:u w:val="single"/>
        </w:rPr>
        <w:t xml:space="preserve">the </w:t>
      </w:r>
      <w:r w:rsidRPr="00E4720C">
        <w:rPr>
          <w:rFonts w:ascii="Times New Roman" w:eastAsia="Times New Roman" w:hAnsi="Times New Roman" w:cs="Times New Roman"/>
          <w:sz w:val="24"/>
          <w:highlight w:val="yellow"/>
          <w:u w:val="single"/>
        </w:rPr>
        <w:t>modem-day U.S. or other</w:t>
      </w:r>
      <w:r w:rsidRPr="00E4720C">
        <w:rPr>
          <w:rFonts w:ascii="Times New Roman" w:eastAsia="Times New Roman" w:hAnsi="Times New Roman" w:cs="Times New Roman"/>
          <w:sz w:val="24"/>
          <w:u w:val="single"/>
        </w:rPr>
        <w:t xml:space="preserve"> forms of </w:t>
      </w:r>
      <w:r w:rsidRPr="00E4720C">
        <w:rPr>
          <w:rFonts w:ascii="Times New Roman" w:eastAsia="Times New Roman" w:hAnsi="Times New Roman" w:cs="Times New Roman"/>
          <w:sz w:val="24"/>
          <w:highlight w:val="yellow"/>
          <w:u w:val="single"/>
        </w:rPr>
        <w:t>radical social surgery is too fantastic to be given serious consideration as a political proposal.</w:t>
      </w:r>
    </w:p>
    <w:p w14:paraId="29A69BCD" w14:textId="77777777" w:rsidR="00C32D53" w:rsidRPr="00E4720C" w:rsidRDefault="00C32D53" w:rsidP="00C32D53"/>
    <w:p w14:paraId="77B3D253" w14:textId="77777777" w:rsidR="00C32D53" w:rsidRDefault="00C32D53" w:rsidP="00C32D53">
      <w:pPr>
        <w:pStyle w:val="Heading4"/>
      </w:pPr>
      <w:r>
        <w:t>5</w:t>
      </w:r>
      <w:r w:rsidRPr="00DC6A57">
        <w:t xml:space="preserve">. Perm – Do the plan and give back all the land that </w:t>
      </w:r>
      <w:r>
        <w:t>Indigenous people</w:t>
      </w:r>
      <w:r w:rsidRPr="00DC6A57">
        <w:t xml:space="preserve"> never signed away in treaties.</w:t>
      </w:r>
    </w:p>
    <w:p w14:paraId="4898A599" w14:textId="77777777" w:rsidR="00C32D53" w:rsidRDefault="00C32D53" w:rsidP="00C32D53">
      <w:pPr>
        <w:pStyle w:val="Heading4"/>
      </w:pPr>
      <w:r>
        <w:t>Basing indigenous land rights on treaty claims k2 unite international native struggle and all legal struggles everyhere– their author.</w:t>
      </w:r>
    </w:p>
    <w:p w14:paraId="2315CAB5" w14:textId="77777777" w:rsidR="00C32D53" w:rsidRPr="00620A51" w:rsidRDefault="00C32D53" w:rsidP="00C32D53">
      <w:pPr>
        <w:autoSpaceDE w:val="0"/>
        <w:autoSpaceDN w:val="0"/>
        <w:adjustRightInd w:val="0"/>
        <w:rPr>
          <w:szCs w:val="16"/>
        </w:rPr>
      </w:pPr>
      <w:r w:rsidRPr="00DD1A86">
        <w:rPr>
          <w:b/>
          <w:bCs/>
          <w:sz w:val="26"/>
          <w:szCs w:val="26"/>
        </w:rPr>
        <w:t>Churchill 93</w:t>
      </w:r>
      <w:r w:rsidRPr="00DC6A57">
        <w:rPr>
          <w:b/>
          <w:bCs/>
          <w:szCs w:val="28"/>
        </w:rPr>
        <w:t xml:space="preserve"> </w:t>
      </w:r>
      <w:r>
        <w:rPr>
          <w:szCs w:val="16"/>
        </w:rPr>
        <w:t>(</w:t>
      </w:r>
      <w:r w:rsidRPr="00DC6A57">
        <w:rPr>
          <w:szCs w:val="16"/>
        </w:rPr>
        <w:t>Ward, Struggle of the Land, 1993</w:t>
      </w:r>
      <w:r>
        <w:rPr>
          <w:szCs w:val="16"/>
        </w:rPr>
        <w:t>, pgs. 5-4)TB</w:t>
      </w:r>
    </w:p>
    <w:p w14:paraId="160E395B" w14:textId="77777777" w:rsidR="00C32D53" w:rsidRDefault="00C32D53" w:rsidP="00C32D53">
      <w:r w:rsidRPr="00586D07">
        <w:t>Today a lot of people question the necessity and utility of centralized nation-state governances and economics. They find the status quo to be increasingly absurd and are seeking alternatives to the values and patterns of consumption presently dominating not only North America, but the rest of the planet as well. The living reality of Native North America, and the bioregionally determined redefinition of polity it represents, offers the model for an alternative arrangement. And, if Leopold Kohr and the Basques say such a naturally grounded structure could work in Europe, why not here?</w:t>
      </w:r>
      <w:r w:rsidRPr="00A835BD">
        <w:rPr>
          <w:u w:val="single"/>
        </w:rPr>
        <w:t xml:space="preserve"> </w:t>
      </w:r>
      <w:r w:rsidRPr="00586D07">
        <w:rPr>
          <w:highlight w:val="yellow"/>
          <w:u w:val="single"/>
        </w:rPr>
        <w:t>It is</w:t>
      </w:r>
      <w:r w:rsidRPr="00A835BD">
        <w:rPr>
          <w:u w:val="single"/>
        </w:rPr>
        <w:t xml:space="preserve"> obviously </w:t>
      </w:r>
      <w:r w:rsidRPr="00586D07">
        <w:rPr>
          <w:highlight w:val="yellow"/>
          <w:u w:val="single"/>
        </w:rPr>
        <w:t>important that everyone learn</w:t>
      </w:r>
      <w:r w:rsidRPr="00A835BD">
        <w:rPr>
          <w:u w:val="single"/>
        </w:rPr>
        <w:t xml:space="preserve"> as much as possible </w:t>
      </w:r>
      <w:r w:rsidRPr="00586D07">
        <w:rPr>
          <w:highlight w:val="yellow"/>
          <w:u w:val="single"/>
        </w:rPr>
        <w:t>about American Indian realities</w:t>
      </w:r>
      <w:r w:rsidRPr="00A835BD">
        <w:rPr>
          <w:u w:val="single"/>
        </w:rPr>
        <w:t xml:space="preserve">, rather than the self-serving junk they usually teach in school. </w:t>
      </w:r>
      <w:r w:rsidRPr="00586D07">
        <w:t xml:space="preserve">The second important aspect of the map is the legal basis for protecting the environment and its inhabitants it points up. </w:t>
      </w:r>
      <w:r w:rsidRPr="00586D07">
        <w:rPr>
          <w:highlight w:val="yellow"/>
          <w:u w:val="single"/>
        </w:rPr>
        <w:t>The native struggle</w:t>
      </w:r>
      <w:r w:rsidRPr="00A835BD">
        <w:rPr>
          <w:u w:val="single"/>
        </w:rPr>
        <w:t xml:space="preserve"> in North America today </w:t>
      </w:r>
      <w:r w:rsidRPr="00586D07">
        <w:rPr>
          <w:highlight w:val="yellow"/>
          <w:u w:val="single"/>
        </w:rPr>
        <w:t>can only be properly understood as a</w:t>
      </w:r>
      <w:r w:rsidRPr="00A835BD">
        <w:rPr>
          <w:u w:val="single"/>
        </w:rPr>
        <w:t xml:space="preserve"> pursuit of the </w:t>
      </w:r>
      <w:r w:rsidRPr="00586D07">
        <w:rPr>
          <w:highlight w:val="yellow"/>
          <w:u w:val="single"/>
        </w:rPr>
        <w:t>recovery of land rights</w:t>
      </w:r>
      <w:r w:rsidRPr="00A835BD">
        <w:rPr>
          <w:u w:val="single"/>
        </w:rPr>
        <w:t xml:space="preserve"> which are guaranteed </w:t>
      </w:r>
      <w:r w:rsidRPr="00586D07">
        <w:rPr>
          <w:highlight w:val="yellow"/>
          <w:u w:val="single"/>
        </w:rPr>
        <w:t>through treaties</w:t>
      </w:r>
      <w:r w:rsidRPr="00A835BD">
        <w:rPr>
          <w:u w:val="single"/>
        </w:rPr>
        <w:t xml:space="preserve">. </w:t>
      </w:r>
      <w:r w:rsidRPr="00586D07">
        <w:rPr>
          <w:highlight w:val="yellow"/>
          <w:u w:val="single"/>
        </w:rPr>
        <w:t>What Indians</w:t>
      </w:r>
      <w:r w:rsidRPr="00A835BD">
        <w:rPr>
          <w:u w:val="single"/>
        </w:rPr>
        <w:t xml:space="preserve"> ask-what we </w:t>
      </w:r>
      <w:r w:rsidRPr="00586D07">
        <w:rPr>
          <w:highlight w:val="yellow"/>
          <w:u w:val="single"/>
        </w:rPr>
        <w:t>really expect</w:t>
      </w:r>
      <w:r w:rsidRPr="00A835BD">
        <w:rPr>
          <w:u w:val="single"/>
        </w:rPr>
        <w:t xml:space="preserve">from those who claim to be our friends and allies </w:t>
      </w:r>
      <w:r w:rsidRPr="00586D07">
        <w:rPr>
          <w:highlight w:val="yellow"/>
          <w:u w:val="single"/>
        </w:rPr>
        <w:t>is respect</w:t>
      </w:r>
      <w:r w:rsidRPr="00A835BD">
        <w:rPr>
          <w:u w:val="single"/>
        </w:rPr>
        <w:t xml:space="preserve"> and support </w:t>
      </w:r>
      <w:r w:rsidRPr="00586D07">
        <w:rPr>
          <w:highlight w:val="yellow"/>
          <w:u w:val="single"/>
        </w:rPr>
        <w:t>for</w:t>
      </w:r>
      <w:r w:rsidRPr="00A835BD">
        <w:rPr>
          <w:u w:val="single"/>
        </w:rPr>
        <w:t xml:space="preserve"> these </w:t>
      </w:r>
      <w:r w:rsidRPr="00586D07">
        <w:rPr>
          <w:highlight w:val="yellow"/>
          <w:u w:val="single"/>
        </w:rPr>
        <w:t>treaty rights</w:t>
      </w:r>
      <w:r w:rsidRPr="00A835BD">
        <w:rPr>
          <w:u w:val="single"/>
        </w:rPr>
        <w:t>.</w:t>
      </w:r>
      <w:r w:rsidRPr="00586D07">
        <w:t xml:space="preserve"> What does this mean? Well, </w:t>
      </w:r>
      <w:r w:rsidRPr="00586D07">
        <w:rPr>
          <w:highlight w:val="yellow"/>
          <w:u w:val="single"/>
        </w:rPr>
        <w:t>it starts with advocating that Indians regain use of</w:t>
      </w:r>
      <w:r w:rsidRPr="00A835BD">
        <w:rPr>
          <w:u w:val="single"/>
        </w:rPr>
        <w:t xml:space="preserve"> and jurisdiction over </w:t>
      </w:r>
      <w:r w:rsidRPr="00586D07">
        <w:rPr>
          <w:highlight w:val="yellow"/>
          <w:u w:val="single"/>
        </w:rPr>
        <w:t>what the treaties define as</w:t>
      </w:r>
      <w:r w:rsidRPr="00A835BD">
        <w:rPr>
          <w:u w:val="single"/>
        </w:rPr>
        <w:t xml:space="preserve"> being </w:t>
      </w:r>
      <w:r w:rsidRPr="00586D07">
        <w:rPr>
          <w:highlight w:val="yellow"/>
          <w:u w:val="single"/>
        </w:rPr>
        <w:t>our lands.</w:t>
      </w:r>
      <w:r w:rsidRPr="00A835BD">
        <w:rPr>
          <w:b/>
          <w:bCs/>
          <w:u w:val="single"/>
        </w:rPr>
        <w:t xml:space="preserve"> </w:t>
      </w:r>
      <w:r w:rsidRPr="00A835BD">
        <w:rPr>
          <w:u w:val="single"/>
        </w:rPr>
        <w:t xml:space="preserve">It means direct support to Indian efforts to recover these lands, but </w:t>
      </w:r>
      <w:r w:rsidRPr="00586D07">
        <w:rPr>
          <w:highlight w:val="yellow"/>
          <w:u w:val="single"/>
        </w:rPr>
        <w:t>not</w:t>
      </w:r>
      <w:r w:rsidRPr="00A835BD">
        <w:rPr>
          <w:u w:val="single"/>
        </w:rPr>
        <w:t xml:space="preserve"> governmental </w:t>
      </w:r>
      <w:r w:rsidRPr="00586D07">
        <w:rPr>
          <w:highlight w:val="yellow"/>
          <w:u w:val="single"/>
        </w:rPr>
        <w:t>attempts to “compensate</w:t>
      </w:r>
      <w:r w:rsidRPr="00A835BD">
        <w:rPr>
          <w:u w:val="single"/>
        </w:rPr>
        <w:t xml:space="preserve">” us </w:t>
      </w:r>
      <w:r w:rsidRPr="00586D07">
        <w:rPr>
          <w:highlight w:val="yellow"/>
          <w:u w:val="single"/>
        </w:rPr>
        <w:t>with money for lands we never agreed to sell</w:t>
      </w:r>
      <w:r w:rsidRPr="00A835BD">
        <w:rPr>
          <w:u w:val="single"/>
        </w:rPr>
        <w:t xml:space="preserve">. </w:t>
      </w:r>
      <w:r w:rsidRPr="00586D07">
        <w:t xml:space="preserve">This, in turn, means that those indigenous governments which traditionally held regulatory and enforcement power within Indian Country-not the more modern and otherwise non-traditional tribal councils imposed upon Indians by the federal government under the Indian Reorganization Act of 1934-should have the right to resume their activities now. By extension, </w:t>
      </w:r>
      <w:r w:rsidRPr="00A835BD">
        <w:rPr>
          <w:u w:val="single"/>
        </w:rPr>
        <w:t xml:space="preserve">this would mean that </w:t>
      </w:r>
      <w:r w:rsidRPr="00586D07">
        <w:rPr>
          <w:highlight w:val="yellow"/>
          <w:u w:val="single"/>
        </w:rPr>
        <w:t>much land which is currently taxed, regulated, strip mined, militarized,</w:t>
      </w:r>
      <w:r w:rsidRPr="00A835BD">
        <w:rPr>
          <w:u w:val="single"/>
        </w:rPr>
        <w:t xml:space="preserve"> drowned by hydroelectric generation or overirrigation, </w:t>
      </w:r>
      <w:r w:rsidRPr="00586D07">
        <w:rPr>
          <w:highlight w:val="yellow"/>
          <w:u w:val="single"/>
        </w:rPr>
        <w:t>and nuked by the U.S.</w:t>
      </w:r>
      <w:r w:rsidRPr="00A835BD">
        <w:rPr>
          <w:u w:val="single"/>
        </w:rPr>
        <w:t xml:space="preserve"> and Canadian governments </w:t>
      </w:r>
      <w:r w:rsidRPr="00586D07">
        <w:rPr>
          <w:highlight w:val="yellow"/>
          <w:u w:val="single"/>
        </w:rPr>
        <w:t>would no longer be under their control</w:t>
      </w:r>
      <w:r w:rsidRPr="00A835BD">
        <w:rPr>
          <w:u w:val="single"/>
        </w:rPr>
        <w:t xml:space="preserve"> or jurisdiction any longer.</w:t>
      </w:r>
      <w:r w:rsidRPr="00A835BD">
        <w:rPr>
          <w:b/>
          <w:bCs/>
          <w:u w:val="single"/>
        </w:rPr>
        <w:t xml:space="preserve"> </w:t>
      </w:r>
      <w:r w:rsidRPr="00A835BD">
        <w:rPr>
          <w:u w:val="single"/>
        </w:rPr>
        <w:t xml:space="preserve">Surely, this is a prospect which all progressive and socially conscious people can embrace. </w:t>
      </w:r>
      <w:r w:rsidRPr="00586D07">
        <w:rPr>
          <w:highlight w:val="yellow"/>
          <w:u w:val="single"/>
        </w:rPr>
        <w:t>What is</w:t>
      </w:r>
      <w:r w:rsidRPr="00A835BD">
        <w:rPr>
          <w:u w:val="single"/>
        </w:rPr>
        <w:t xml:space="preserve"> perhaps </w:t>
      </w:r>
      <w:r w:rsidRPr="00586D07">
        <w:rPr>
          <w:highlight w:val="yellow"/>
          <w:u w:val="single"/>
        </w:rPr>
        <w:t>most important</w:t>
      </w:r>
      <w:r w:rsidRPr="00A835BD">
        <w:rPr>
          <w:u w:val="single"/>
        </w:rPr>
        <w:t xml:space="preserve"> </w:t>
      </w:r>
      <w:r w:rsidRPr="00586D07">
        <w:rPr>
          <w:highlight w:val="yellow"/>
          <w:u w:val="single"/>
        </w:rPr>
        <w:t>about I</w:t>
      </w:r>
      <w:r w:rsidRPr="00A835BD">
        <w:rPr>
          <w:u w:val="single"/>
        </w:rPr>
        <w:t xml:space="preserve">ndian </w:t>
      </w:r>
      <w:r w:rsidRPr="00586D07">
        <w:rPr>
          <w:highlight w:val="yellow"/>
          <w:u w:val="single"/>
        </w:rPr>
        <w:t>treaty rights is the power of the documents</w:t>
      </w:r>
      <w:r w:rsidRPr="00A835BD">
        <w:rPr>
          <w:u w:val="single"/>
        </w:rPr>
        <w:t xml:space="preserve"> at issue </w:t>
      </w:r>
      <w:r w:rsidRPr="00586D07">
        <w:rPr>
          <w:highlight w:val="yellow"/>
          <w:u w:val="single"/>
        </w:rPr>
        <w:t>to clarify matters which would</w:t>
      </w:r>
      <w:r w:rsidRPr="00A835BD">
        <w:rPr>
          <w:u w:val="single"/>
        </w:rPr>
        <w:t xml:space="preserve"> </w:t>
      </w:r>
      <w:r w:rsidRPr="00586D07">
        <w:rPr>
          <w:highlight w:val="yellow"/>
          <w:u w:val="single"/>
        </w:rPr>
        <w:t>otherwise be consigned by</w:t>
      </w:r>
      <w:r w:rsidRPr="00A835BD">
        <w:rPr>
          <w:u w:val="single"/>
        </w:rPr>
        <w:t xml:space="preserve"> nation-state </w:t>
      </w:r>
      <w:r w:rsidRPr="00586D07">
        <w:rPr>
          <w:highlight w:val="yellow"/>
          <w:u w:val="single"/>
        </w:rPr>
        <w:t xml:space="preserve">apologists to </w:t>
      </w:r>
      <w:r w:rsidRPr="00586D07">
        <w:rPr>
          <w:u w:val="single"/>
        </w:rPr>
        <w:t xml:space="preserve">the realm of </w:t>
      </w:r>
      <w:r w:rsidRPr="00586D07">
        <w:rPr>
          <w:highlight w:val="yellow"/>
          <w:u w:val="single"/>
        </w:rPr>
        <w:t>"opinion" and "interpretation."</w:t>
      </w:r>
      <w:r w:rsidRPr="00A835BD">
        <w:rPr>
          <w:u w:val="single"/>
        </w:rPr>
        <w:t xml:space="preserve"> </w:t>
      </w:r>
      <w:r w:rsidRPr="00586D07">
        <w:t xml:space="preserve">The </w:t>
      </w:r>
      <w:r w:rsidRPr="00586D07">
        <w:rPr>
          <w:highlight w:val="yellow"/>
          <w:u w:val="single"/>
        </w:rPr>
        <w:t xml:space="preserve">treaties </w:t>
      </w:r>
      <w:r w:rsidRPr="00586D07">
        <w:rPr>
          <w:u w:val="single"/>
        </w:rPr>
        <w:t>lay things out clearly</w:t>
      </w:r>
      <w:r w:rsidRPr="00A835BD">
        <w:rPr>
          <w:u w:val="single"/>
        </w:rPr>
        <w:t xml:space="preserve">, and they </w:t>
      </w:r>
      <w:r w:rsidRPr="00586D07">
        <w:rPr>
          <w:highlight w:val="yellow"/>
          <w:u w:val="single"/>
        </w:rPr>
        <w:t>are instruments of international law</w:t>
      </w:r>
      <w:r w:rsidRPr="00A835BD">
        <w:rPr>
          <w:u w:val="single"/>
        </w:rPr>
        <w:t xml:space="preserve">. In this sense, </w:t>
      </w:r>
      <w:r w:rsidRPr="00586D07">
        <w:rPr>
          <w:highlight w:val="yellow"/>
          <w:u w:val="single"/>
        </w:rPr>
        <w:t>the violation of the treaty rights</w:t>
      </w:r>
      <w:r w:rsidRPr="00A835BD">
        <w:rPr>
          <w:u w:val="single"/>
        </w:rPr>
        <w:t xml:space="preserve"> of any given people </w:t>
      </w:r>
      <w:r w:rsidRPr="00586D07">
        <w:rPr>
          <w:highlight w:val="yellow"/>
          <w:u w:val="single"/>
        </w:rPr>
        <w:t>represents a plain transgression against the rights of all people, everywhere</w:t>
      </w:r>
      <w:r w:rsidRPr="00A835BD">
        <w:rPr>
          <w:u w:val="single"/>
        </w:rPr>
        <w:t xml:space="preserve">. </w:t>
      </w:r>
      <w:r w:rsidRPr="00586D07">
        <w:rPr>
          <w:highlight w:val="yellow"/>
          <w:u w:val="single"/>
        </w:rPr>
        <w:t>This can be a</w:t>
      </w:r>
      <w:r w:rsidRPr="00A835BD">
        <w:rPr>
          <w:u w:val="single"/>
        </w:rPr>
        <w:t xml:space="preserve"> potent </w:t>
      </w:r>
      <w:r w:rsidRPr="00586D07">
        <w:rPr>
          <w:highlight w:val="yellow"/>
          <w:u w:val="single"/>
        </w:rPr>
        <w:t>weapon</w:t>
      </w:r>
      <w:r w:rsidRPr="00A835BD">
        <w:rPr>
          <w:u w:val="single"/>
        </w:rPr>
        <w:t xml:space="preserve"> </w:t>
      </w:r>
      <w:r w:rsidRPr="00586D07">
        <w:rPr>
          <w:highlight w:val="yellow"/>
          <w:u w:val="single"/>
        </w:rPr>
        <w:t>in</w:t>
      </w:r>
      <w:r w:rsidRPr="00A835BD">
        <w:rPr>
          <w:u w:val="single"/>
        </w:rPr>
        <w:t xml:space="preserve"> the organization of </w:t>
      </w:r>
      <w:r w:rsidRPr="00586D07">
        <w:rPr>
          <w:highlight w:val="yellow"/>
          <w:u w:val="single"/>
        </w:rPr>
        <w:t>struggles for justice</w:t>
      </w:r>
      <w:r w:rsidRPr="00A835BD">
        <w:rPr>
          <w:u w:val="single"/>
        </w:rPr>
        <w:t xml:space="preserve"> and sanity </w:t>
      </w:r>
      <w:r w:rsidRPr="00586D07">
        <w:rPr>
          <w:highlight w:val="yellow"/>
          <w:u w:val="single"/>
        </w:rPr>
        <w:t>in every corner of the globe.</w:t>
      </w:r>
      <w:r w:rsidRPr="00586D07">
        <w:t xml:space="preserve"> And it should be appreciated as such by those who champion causes ranging from protection of the environment to universal human rights.</w:t>
      </w:r>
      <w:r w:rsidRPr="00586D07">
        <w:rPr>
          <w:bCs/>
          <w:caps/>
          <w:szCs w:val="28"/>
        </w:rPr>
        <w:t xml:space="preserve"> </w:t>
      </w:r>
      <w:r w:rsidRPr="00586D07">
        <w:rPr>
          <w:b/>
          <w:bCs/>
        </w:rPr>
        <w:t xml:space="preserve"> </w:t>
      </w:r>
      <w:r w:rsidRPr="00586D07">
        <w:t xml:space="preserve"> </w:t>
      </w:r>
    </w:p>
    <w:p w14:paraId="3ABB02FE" w14:textId="77777777" w:rsidR="00C32D53" w:rsidRDefault="00C32D53" w:rsidP="00C32D53">
      <w:pPr>
        <w:pStyle w:val="Heading3"/>
      </w:pPr>
      <w:r>
        <w:t>Post-2ac</w:t>
      </w:r>
    </w:p>
    <w:p w14:paraId="336EA730" w14:textId="77777777" w:rsidR="00C32D53" w:rsidRPr="00E4720C" w:rsidRDefault="00C32D53" w:rsidP="00C32D53">
      <w:pPr>
        <w:pStyle w:val="Heading4"/>
      </w:pPr>
      <w:r>
        <w:t>Giving back the land all at once only incites a riot among the far right to even further curb indigenous rights. Gradual movements like the affirmative are the only ways to ever achieve solvency.</w:t>
      </w:r>
    </w:p>
    <w:p w14:paraId="371098E8" w14:textId="77777777" w:rsidR="00C32D53" w:rsidRPr="00DD1A86" w:rsidRDefault="00C32D53" w:rsidP="00C32D53">
      <w:pPr>
        <w:autoSpaceDE w:val="0"/>
        <w:autoSpaceDN w:val="0"/>
        <w:adjustRightInd w:val="0"/>
        <w:rPr>
          <w:szCs w:val="16"/>
        </w:rPr>
      </w:pPr>
      <w:r w:rsidRPr="00DD1A86">
        <w:rPr>
          <w:b/>
          <w:bCs/>
          <w:sz w:val="26"/>
          <w:szCs w:val="26"/>
        </w:rPr>
        <w:t>Churchill 93</w:t>
      </w:r>
      <w:r w:rsidRPr="00DC6A57">
        <w:rPr>
          <w:b/>
          <w:bCs/>
          <w:szCs w:val="28"/>
        </w:rPr>
        <w:t xml:space="preserve"> </w:t>
      </w:r>
      <w:r>
        <w:rPr>
          <w:szCs w:val="16"/>
        </w:rPr>
        <w:t>(</w:t>
      </w:r>
      <w:r w:rsidRPr="00DC6A57">
        <w:rPr>
          <w:szCs w:val="16"/>
        </w:rPr>
        <w:t>Ward, Struggle of the Land, 1993</w:t>
      </w:r>
      <w:r>
        <w:rPr>
          <w:szCs w:val="16"/>
        </w:rPr>
        <w:t>, pgs. 414-15)TB</w:t>
      </w:r>
    </w:p>
    <w:p w14:paraId="12C6C62A" w14:textId="77777777" w:rsidR="00C32D53" w:rsidRPr="00435CD6" w:rsidRDefault="00C32D53" w:rsidP="00C32D53">
      <w:pPr>
        <w:rPr>
          <w:rFonts w:ascii="Times New Roman" w:eastAsia="Times New Roman" w:hAnsi="Times New Roman" w:cs="Times New Roman"/>
        </w:rPr>
      </w:pPr>
      <w:r w:rsidRPr="0092629C">
        <w:rPr>
          <w:rFonts w:ascii="Times New Roman" w:eastAsia="Times New Roman" w:hAnsi="Times New Roman" w:cs="Times New Roman"/>
        </w:rPr>
        <w:t>I</w:t>
      </w:r>
      <w:r w:rsidRPr="00435CD6">
        <w:rPr>
          <w:rFonts w:ascii="Times New Roman" w:eastAsia="Times New Roman" w:hAnsi="Times New Roman" w:cs="Times New Roman"/>
        </w:rPr>
        <w:t>n</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part,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uncomfortable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as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it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may</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be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to</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admit,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this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is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because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sz w:val="24"/>
          <w:highlight w:val="yellow"/>
          <w:u w:val="single"/>
        </w:rPr>
        <w:t>even</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the</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most</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progressive</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u w:val="single"/>
        </w:rPr>
        <w:t>elements of</w:t>
      </w:r>
      <w:r w:rsidRPr="00ED04A0">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w:t>
      </w:r>
      <w:r w:rsidRPr="0092629C">
        <w:rPr>
          <w:rFonts w:ascii="Times New Roman" w:eastAsia="Times New Roman" w:hAnsi="Times New Roman" w:cs="Times New Roman"/>
          <w:sz w:val="24"/>
          <w:u w:val="single"/>
        </w:rPr>
        <w:t xml:space="preserve"> Nort</w:t>
      </w:r>
      <w:r w:rsidRPr="00435CD6">
        <w:rPr>
          <w:rFonts w:ascii="Times New Roman" w:eastAsia="Times New Roman" w:hAnsi="Times New Roman" w:cs="Times New Roman"/>
          <w:sz w:val="24"/>
          <w:u w:val="single"/>
        </w:rPr>
        <w:t>h</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American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immigrant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population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share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perceived</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commonality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of</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interest</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with</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more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reactionary</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segments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This</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takes the</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form</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 xml:space="preserve">of </w:t>
      </w:r>
      <w:r w:rsidRPr="00435CD6">
        <w:rPr>
          <w:rFonts w:ascii="Times New Roman" w:eastAsia="Times New Roman" w:hAnsi="Times New Roman" w:cs="Times New Roman"/>
          <w:sz w:val="24"/>
          <w:u w:val="single"/>
        </w:rPr>
        <w:t>a</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mutual</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insistence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upon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an</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imagined</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"right"</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to</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possess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native</w:t>
      </w:r>
      <w:r w:rsidRPr="0092629C">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property</w:t>
      </w:r>
      <w:r w:rsidRPr="00435CD6">
        <w:rPr>
          <w:rFonts w:ascii="Times New Roman" w:eastAsia="Times New Roman" w:hAnsi="Times New Roman" w:cs="Times New Roman"/>
          <w:sz w:val="24"/>
          <w:u w:val="single"/>
        </w:rPr>
        <w: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me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rely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be</w:t>
      </w:r>
      <w:r w:rsidRPr="0092629C">
        <w:rPr>
          <w:rFonts w:ascii="Times New Roman" w:eastAsia="Times New Roman" w:hAnsi="Times New Roman" w:cs="Times New Roman"/>
          <w:sz w:val="24"/>
          <w:u w:val="single"/>
        </w:rPr>
        <w:t>c</w:t>
      </w:r>
      <w:r w:rsidRPr="00435CD6">
        <w:rPr>
          <w:rFonts w:ascii="Times New Roman" w:eastAsia="Times New Roman" w:hAnsi="Times New Roman" w:cs="Times New Roman"/>
          <w:sz w:val="24"/>
          <w:u w:val="single"/>
        </w:rPr>
        <w:t>ause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are here,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and</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because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desire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it. The Great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Fear</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is, within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any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settler</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-state,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that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if</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indigenous</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land</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rights</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are ever</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openly</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acknowledged</w:t>
      </w:r>
      <w:r w:rsidRPr="00435CD6">
        <w:rPr>
          <w:rFonts w:ascii="Times New Roman" w:eastAsia="Times New Roman" w:hAnsi="Times New Roman" w:cs="Times New Roman"/>
          <w:sz w:val="24"/>
          <w:u w:val="single"/>
        </w:rPr>
        <w: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and</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native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people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therefore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begin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to</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recover</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some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significant</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portion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of</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their</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land, the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immigrants</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will</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cor</w:t>
      </w:r>
      <w:r w:rsidRPr="0092629C">
        <w:rPr>
          <w:rFonts w:ascii="Times New Roman" w:eastAsia="Times New Roman" w:hAnsi="Times New Roman" w:cs="Times New Roman"/>
          <w:sz w:val="24"/>
          <w:u w:val="single"/>
        </w:rPr>
        <w:t>re</w:t>
      </w:r>
      <w:r w:rsidRPr="00435CD6">
        <w:rPr>
          <w:rFonts w:ascii="Times New Roman" w:eastAsia="Times New Roman" w:hAnsi="Times New Roman" w:cs="Times New Roman"/>
          <w:sz w:val="24"/>
          <w:u w:val="single"/>
        </w:rPr>
        <w:t>spondingly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be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dispossessed</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of</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that</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which</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they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have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come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to</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consider</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19"/>
          <w:szCs w:val="19"/>
          <w:u w:val="single"/>
        </w:rPr>
        <w:t>376</w:t>
      </w:r>
      <w:r w:rsidRPr="0092629C">
        <w:rPr>
          <w:rFonts w:ascii="Times New Roman" w:eastAsia="Times New Roman" w:hAnsi="Times New Roman" w:cs="Times New Roman"/>
          <w:sz w:val="19"/>
          <w:szCs w:val="19"/>
          <w:u w:val="single"/>
        </w:rPr>
        <w:t xml:space="preserve"> </w:t>
      </w:r>
      <w:r w:rsidRPr="00435CD6">
        <w:rPr>
          <w:rFonts w:ascii="Times New Roman" w:eastAsia="Times New Roman" w:hAnsi="Times New Roman" w:cs="Times New Roman"/>
          <w:sz w:val="24"/>
          <w:highlight w:val="yellow"/>
          <w:u w:val="single"/>
        </w:rPr>
        <w:t>"theirs"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(most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notably,</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individual</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homes,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small</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farms,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ranches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and</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the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like)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Tellingly</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sz w:val="24"/>
          <w:highlight w:val="yellow"/>
          <w:u w:val="single"/>
        </w:rPr>
        <w:t>every</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major</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Indian</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land</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recovery</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initiative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in</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the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U</w:t>
      </w:r>
      <w:r w:rsidRPr="00435CD6">
        <w:rPr>
          <w:rFonts w:ascii="Times New Roman" w:eastAsia="Times New Roman" w:hAnsi="Times New Roman" w:cs="Times New Roman"/>
          <w:sz w:val="24"/>
          <w:u w:val="single"/>
        </w:rPr>
        <w:t>nited</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S</w:t>
      </w:r>
      <w:r w:rsidRPr="00435CD6">
        <w:rPr>
          <w:rFonts w:ascii="Times New Roman" w:eastAsia="Times New Roman" w:hAnsi="Times New Roman" w:cs="Times New Roman"/>
          <w:sz w:val="24"/>
          <w:u w:val="single"/>
        </w:rPr>
        <w:t>tates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during</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second half</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of</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twentieth</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century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w:t>
      </w:r>
      <w:r w:rsidRPr="00435CD6">
        <w:rPr>
          <w:rFonts w:ascii="Times New Roman" w:eastAsia="Times New Roman" w:hAnsi="Times New Roman" w:cs="Times New Roman"/>
        </w:rPr>
        <w:t>the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Western</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Shos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hone,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those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in</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Maine,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the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Black</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Hills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the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Oneida</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claims</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in</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New</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York</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St</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rPr>
        <w:t>ate</w:t>
      </w:r>
      <w:r w:rsidRPr="0092629C">
        <w:rPr>
          <w:rFonts w:ascii="Times New Roman" w:eastAsia="Times New Roman" w:hAnsi="Times New Roman" w:cs="Times New Roman"/>
        </w:rPr>
        <w:t xml:space="preserve"> </w:t>
      </w:r>
      <w:r w:rsidRPr="00435CD6">
        <w:rPr>
          <w:rFonts w:ascii="Times New Roman" w:eastAsia="Times New Roman" w:hAnsi="Times New Roman" w:cs="Times New Roman"/>
          <w:sz w:val="24"/>
          <w:u w:val="single"/>
        </w:rPr>
        <w:t>are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prime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examples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w:t>
      </w:r>
      <w:r w:rsidRPr="00435CD6">
        <w:rPr>
          <w:rFonts w:ascii="Times New Roman" w:eastAsia="Times New Roman" w:hAnsi="Times New Roman" w:cs="Times New Roman"/>
          <w:sz w:val="24"/>
          <w:highlight w:val="yellow"/>
          <w:u w:val="single"/>
        </w:rPr>
        <w:t>has</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been</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met</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by a</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propaganda</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bar</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rage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from</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right-wing</w:t>
      </w:r>
      <w:r w:rsidRPr="006E2B83">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organizations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ranging</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from</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the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K</w:t>
      </w:r>
      <w:r w:rsidRPr="00435CD6">
        <w:rPr>
          <w:rFonts w:ascii="Times New Roman" w:eastAsia="Times New Roman" w:hAnsi="Times New Roman" w:cs="Times New Roman"/>
          <w:sz w:val="24"/>
          <w:u w:val="single"/>
        </w:rPr>
        <w:t>u</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K</w:t>
      </w:r>
      <w:r w:rsidRPr="00435CD6">
        <w:rPr>
          <w:rFonts w:ascii="Times New Roman" w:eastAsia="Times New Roman" w:hAnsi="Times New Roman" w:cs="Times New Roman"/>
          <w:sz w:val="24"/>
          <w:u w:val="single"/>
        </w:rPr>
        <w:t xml:space="preserve">lux </w:t>
      </w:r>
      <w:r w:rsidRPr="00435CD6">
        <w:rPr>
          <w:rFonts w:ascii="Times New Roman" w:eastAsia="Times New Roman" w:hAnsi="Times New Roman" w:cs="Times New Roman"/>
          <w:sz w:val="24"/>
          <w:highlight w:val="yellow"/>
          <w:u w:val="single"/>
        </w:rPr>
        <w:t>K</w:t>
      </w:r>
      <w:r w:rsidRPr="00435CD6">
        <w:rPr>
          <w:rFonts w:ascii="Times New Roman" w:eastAsia="Times New Roman" w:hAnsi="Times New Roman" w:cs="Times New Roman"/>
          <w:sz w:val="24"/>
          <w:u w:val="single"/>
        </w:rPr>
        <w:t>lan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to</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the</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John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Birch</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Society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to</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highlight w:val="yellow"/>
          <w:u w:val="single"/>
        </w:rPr>
        <w:t>the</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Republican</w:t>
      </w:r>
      <w:r w:rsidRPr="00E532DB">
        <w:rPr>
          <w:rFonts w:ascii="Times New Roman" w:eastAsia="Times New Roman" w:hAnsi="Times New Roman" w:cs="Times New Roman"/>
          <w:sz w:val="24"/>
          <w:highlight w:val="yellow"/>
          <w:u w:val="single"/>
        </w:rPr>
        <w:t xml:space="preserve"> </w:t>
      </w:r>
      <w:r w:rsidRPr="00435CD6">
        <w:rPr>
          <w:rFonts w:ascii="Times New Roman" w:eastAsia="Times New Roman" w:hAnsi="Times New Roman" w:cs="Times New Roman"/>
          <w:sz w:val="24"/>
          <w:highlight w:val="yellow"/>
          <w:u w:val="single"/>
        </w:rPr>
        <w:t>Party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warning</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individual</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non-Indian</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property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holders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of</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exactly</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this</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"peril."3</w:t>
      </w:r>
      <w:r w:rsidRPr="0092629C">
        <w:rPr>
          <w:rFonts w:ascii="Times New Roman" w:eastAsia="Times New Roman" w:hAnsi="Times New Roman" w:cs="Times New Roman"/>
          <w:sz w:val="24"/>
          <w:u w:val="single"/>
        </w:rPr>
        <w:t xml:space="preserve"> </w:t>
      </w:r>
      <w:r w:rsidRPr="00435CD6">
        <w:rPr>
          <w:rFonts w:ascii="Times New Roman" w:eastAsia="Times New Roman" w:hAnsi="Times New Roman" w:cs="Times New Roman"/>
          <w:sz w:val="24"/>
          <w:u w:val="single"/>
        </w:rPr>
        <w:t>6</w:t>
      </w:r>
      <w:r w:rsidRPr="00435CD6">
        <w:rPr>
          <w:rFonts w:ascii="Times New Roman" w:eastAsia="Times New Roman" w:hAnsi="Times New Roman" w:cs="Times New Roman"/>
        </w:rPr>
        <w:t xml:space="preserve"> </w:t>
      </w:r>
    </w:p>
    <w:p w14:paraId="6EACF07A" w14:textId="77777777" w:rsidR="00C32D53" w:rsidRPr="00E4720C" w:rsidRDefault="00C32D53" w:rsidP="00C32D53"/>
    <w:p w14:paraId="7B927380" w14:textId="77777777" w:rsidR="00C32D53" w:rsidRDefault="00C32D53" w:rsidP="00C32D53">
      <w:pPr>
        <w:pStyle w:val="Heading2"/>
      </w:pPr>
      <w:r>
        <w:t>Neolib</w:t>
      </w:r>
    </w:p>
    <w:p w14:paraId="3C65E704" w14:textId="77777777" w:rsidR="00C32D53" w:rsidRPr="00ED38BD" w:rsidRDefault="00C32D53" w:rsidP="00C32D53"/>
    <w:p w14:paraId="2C5C657D" w14:textId="77777777" w:rsidR="00C32D53" w:rsidRPr="00052B64" w:rsidRDefault="00C32D53" w:rsidP="00C32D53">
      <w:pPr>
        <w:pStyle w:val="Heading4"/>
      </w:pPr>
      <w:r>
        <w:t xml:space="preserve">1. </w:t>
      </w:r>
      <w:r w:rsidRPr="00052B64">
        <w:t xml:space="preserve">The world is </w:t>
      </w:r>
      <w:r w:rsidRPr="00052B64">
        <w:rPr>
          <w:u w:val="single"/>
        </w:rPr>
        <w:t>structurally improving</w:t>
      </w:r>
      <w:r w:rsidRPr="00052B64">
        <w:t>—newest and best data</w:t>
      </w:r>
      <w:r>
        <w:t>, impact is non unique</w:t>
      </w:r>
    </w:p>
    <w:p w14:paraId="6FAE2880" w14:textId="77777777" w:rsidR="00C32D53" w:rsidRPr="00052B64" w:rsidRDefault="00C32D53" w:rsidP="00C32D53">
      <w:pPr>
        <w:rPr>
          <w:rFonts w:asciiTheme="majorHAnsi" w:hAnsiTheme="majorHAnsi"/>
        </w:rPr>
      </w:pPr>
      <w:r w:rsidRPr="00052B64">
        <w:rPr>
          <w:rStyle w:val="Heading4Char"/>
        </w:rPr>
        <w:t>Beauchamp 13</w:t>
      </w:r>
      <w:r w:rsidRPr="00052B64">
        <w:rPr>
          <w:rFonts w:asciiTheme="majorHAnsi" w:hAnsiTheme="majorHAnsi"/>
        </w:rP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DC.History”,http://thinkprogress.org/security/2013/12/11/3036671/2013-certainly-year-human-history/#]</w:t>
      </w:r>
    </w:p>
    <w:p w14:paraId="0754AA45" w14:textId="77777777" w:rsidR="00C32D53" w:rsidRPr="00ED38BD" w:rsidRDefault="00C32D53" w:rsidP="00C32D53">
      <w:pPr>
        <w:rPr>
          <w:rFonts w:asciiTheme="majorHAnsi" w:hAnsiTheme="majorHAnsi"/>
          <w:sz w:val="10"/>
        </w:rPr>
      </w:pPr>
      <w:r w:rsidRPr="00ED38BD">
        <w:rPr>
          <w:rFonts w:asciiTheme="majorHAnsi" w:hAnsiTheme="majorHAnsi"/>
          <w:sz w:val="10"/>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052B64">
        <w:rPr>
          <w:rStyle w:val="TitleChar"/>
          <w:rFonts w:asciiTheme="majorHAnsi" w:hAnsiTheme="majorHAnsi"/>
        </w:rPr>
        <w:t xml:space="preserve">We have every reason to believe that </w:t>
      </w:r>
      <w:r w:rsidRPr="00ED38BD">
        <w:rPr>
          <w:rStyle w:val="Emphasis"/>
          <w:rFonts w:asciiTheme="majorHAnsi" w:hAnsiTheme="majorHAnsi"/>
          <w:highlight w:val="yellow"/>
        </w:rPr>
        <w:t>2013 was</w:t>
      </w:r>
      <w:r w:rsidRPr="00ED38BD">
        <w:rPr>
          <w:rFonts w:asciiTheme="majorHAnsi" w:hAnsiTheme="majorHAnsi"/>
          <w:sz w:val="10"/>
        </w:rPr>
        <w:t xml:space="preserve">, in fact, </w:t>
      </w:r>
      <w:r w:rsidRPr="00ED38BD">
        <w:rPr>
          <w:rStyle w:val="Emphasis"/>
          <w:rFonts w:asciiTheme="majorHAnsi" w:hAnsiTheme="majorHAnsi"/>
          <w:highlight w:val="yellow"/>
        </w:rPr>
        <w:t>the best year on the planet</w:t>
      </w:r>
      <w:r w:rsidRPr="00ED38BD">
        <w:rPr>
          <w:rFonts w:asciiTheme="majorHAnsi" w:hAnsiTheme="majorHAnsi"/>
          <w:sz w:val="10"/>
        </w:rPr>
        <w:t xml:space="preserve"> for humankind. Contrary to what you might have heard, </w:t>
      </w:r>
      <w:r w:rsidRPr="00052B64">
        <w:rPr>
          <w:rStyle w:val="TitleChar"/>
          <w:rFonts w:asciiTheme="majorHAnsi" w:hAnsiTheme="majorHAnsi"/>
        </w:rPr>
        <w:t>virtually all of the most important forces that determine</w:t>
      </w:r>
      <w:r w:rsidRPr="00ED38BD">
        <w:rPr>
          <w:rFonts w:asciiTheme="majorHAnsi" w:hAnsiTheme="majorHAnsi"/>
          <w:sz w:val="10"/>
        </w:rPr>
        <w:t xml:space="preserve"> </w:t>
      </w:r>
      <w:r w:rsidRPr="00052B64">
        <w:rPr>
          <w:rStyle w:val="TitleChar"/>
          <w:rFonts w:asciiTheme="majorHAnsi" w:hAnsiTheme="majorHAnsi"/>
        </w:rPr>
        <w:t>what make people’s lives good</w:t>
      </w:r>
      <w:r w:rsidRPr="00ED38BD">
        <w:rPr>
          <w:rFonts w:asciiTheme="majorHAnsi" w:hAnsiTheme="majorHAnsi"/>
          <w:sz w:val="10"/>
        </w:rPr>
        <w:t xml:space="preserve"> — </w:t>
      </w:r>
      <w:r w:rsidRPr="00052B64">
        <w:rPr>
          <w:rStyle w:val="TitleChar"/>
          <w:rFonts w:asciiTheme="majorHAnsi" w:hAnsiTheme="majorHAnsi"/>
        </w:rPr>
        <w:t>the things that determine how long they live, and whether they live happily and freely</w:t>
      </w:r>
      <w:r w:rsidRPr="00ED38BD">
        <w:rPr>
          <w:rFonts w:asciiTheme="majorHAnsi" w:hAnsiTheme="majorHAnsi"/>
          <w:sz w:val="10"/>
        </w:rPr>
        <w:t xml:space="preserve"> — </w:t>
      </w:r>
      <w:r w:rsidRPr="00052B64">
        <w:rPr>
          <w:rStyle w:val="TitleChar"/>
          <w:rFonts w:asciiTheme="majorHAnsi" w:hAnsiTheme="majorHAnsi"/>
        </w:rPr>
        <w:t>are trending in an extremely happy direction.</w:t>
      </w:r>
      <w:r w:rsidRPr="00ED38BD">
        <w:rPr>
          <w:rFonts w:asciiTheme="majorHAnsi" w:hAnsiTheme="majorHAnsi"/>
          <w:sz w:val="10"/>
        </w:rPr>
        <w:t xml:space="preserve"> </w:t>
      </w:r>
      <w:r w:rsidRPr="00052B64">
        <w:rPr>
          <w:rStyle w:val="TitleChar"/>
          <w:rFonts w:asciiTheme="majorHAnsi" w:hAnsiTheme="majorHAnsi"/>
        </w:rPr>
        <w:t>While it’s possible that this</w:t>
      </w:r>
      <w:r w:rsidRPr="00ED38BD">
        <w:rPr>
          <w:rFonts w:asciiTheme="majorHAnsi" w:hAnsiTheme="majorHAnsi"/>
          <w:sz w:val="10"/>
        </w:rPr>
        <w:t xml:space="preserve"> </w:t>
      </w:r>
      <w:r w:rsidRPr="00052B64">
        <w:rPr>
          <w:rStyle w:val="TitleChar"/>
          <w:rFonts w:asciiTheme="majorHAnsi" w:hAnsiTheme="majorHAnsi"/>
        </w:rPr>
        <w:t xml:space="preserve">progress </w:t>
      </w:r>
      <w:r w:rsidRPr="00052B64">
        <w:rPr>
          <w:rStyle w:val="Emphasis"/>
          <w:rFonts w:asciiTheme="majorHAnsi" w:hAnsiTheme="majorHAnsi"/>
        </w:rPr>
        <w:t>could be reversed</w:t>
      </w:r>
      <w:r w:rsidRPr="00ED38BD">
        <w:rPr>
          <w:rFonts w:asciiTheme="majorHAnsi" w:hAnsiTheme="majorHAnsi"/>
          <w:sz w:val="10"/>
        </w:rPr>
        <w:t xml:space="preserve"> by something like runaway climate change, </w:t>
      </w:r>
      <w:r w:rsidRPr="00052B64">
        <w:rPr>
          <w:rStyle w:val="TitleChar"/>
          <w:rFonts w:asciiTheme="majorHAnsi" w:hAnsiTheme="majorHAnsi"/>
        </w:rPr>
        <w:t>the effects will have to</w:t>
      </w:r>
      <w:r w:rsidRPr="00ED38BD">
        <w:rPr>
          <w:rFonts w:asciiTheme="majorHAnsi" w:hAnsiTheme="majorHAnsi"/>
          <w:sz w:val="10"/>
        </w:rPr>
        <w:t xml:space="preserve"> </w:t>
      </w:r>
      <w:r w:rsidRPr="00052B64">
        <w:rPr>
          <w:rStyle w:val="TitleChar"/>
          <w:rFonts w:asciiTheme="majorHAnsi" w:hAnsiTheme="majorHAnsi"/>
        </w:rPr>
        <w:t>be dramatic to overcome the extraordinary and growing progress we’ve made in making the world</w:t>
      </w:r>
      <w:r w:rsidRPr="00ED38BD">
        <w:rPr>
          <w:rFonts w:asciiTheme="majorHAnsi" w:hAnsiTheme="majorHAnsi"/>
          <w:sz w:val="10"/>
        </w:rPr>
        <w:t xml:space="preserve"> </w:t>
      </w:r>
      <w:r w:rsidRPr="00052B64">
        <w:rPr>
          <w:rStyle w:val="TitleChar"/>
          <w:rFonts w:asciiTheme="majorHAnsi" w:hAnsiTheme="majorHAnsi"/>
        </w:rPr>
        <w:t>a better place.</w:t>
      </w:r>
      <w:r w:rsidRPr="00ED38BD">
        <w:rPr>
          <w:rFonts w:asciiTheme="majorHAnsi" w:hAnsiTheme="majorHAnsi"/>
          <w:sz w:val="10"/>
        </w:rPr>
        <w:t xml:space="preserve"> Here’s the five big reasons why. 1. Fewer people are dying young, and more are living longer. The greatest story in recent human history is the simplest: we’re winning the fight against death. “</w:t>
      </w:r>
      <w:r w:rsidRPr="00052B64">
        <w:rPr>
          <w:rStyle w:val="TitleChar"/>
          <w:rFonts w:asciiTheme="majorHAnsi" w:hAnsiTheme="majorHAnsi"/>
        </w:rPr>
        <w:t>There is not a single country in the world where infant or child mortality today is not lower than it was in 1950</w:t>
      </w:r>
      <w:r w:rsidRPr="00ED38BD">
        <w:rPr>
          <w:rFonts w:asciiTheme="majorHAnsi" w:hAnsiTheme="majorHAnsi"/>
          <w:sz w:val="10"/>
        </w:rPr>
        <w:t xml:space="preserve">,” </w:t>
      </w:r>
      <w:r w:rsidRPr="00052B64">
        <w:rPr>
          <w:rStyle w:val="TitleChar"/>
          <w:rFonts w:asciiTheme="majorHAnsi" w:hAnsiTheme="majorHAnsi"/>
        </w:rPr>
        <w:t>writes</w:t>
      </w:r>
      <w:r w:rsidRPr="00ED38BD">
        <w:rPr>
          <w:rFonts w:asciiTheme="majorHAnsi" w:hAnsiTheme="majorHAnsi"/>
          <w:sz w:val="10"/>
        </w:rPr>
        <w:t xml:space="preserve"> Angus </w:t>
      </w:r>
      <w:r w:rsidRPr="00052B64">
        <w:rPr>
          <w:rStyle w:val="TitleChar"/>
          <w:rFonts w:asciiTheme="majorHAnsi" w:hAnsiTheme="majorHAnsi"/>
        </w:rPr>
        <w:t>Deaton, a Princeton economist</w:t>
      </w:r>
      <w:r w:rsidRPr="00ED38BD">
        <w:rPr>
          <w:rFonts w:asciiTheme="majorHAnsi" w:hAnsiTheme="majorHAnsi"/>
          <w:sz w:val="10"/>
        </w:rPr>
        <w:t xml:space="preserve"> who works on global health issues. </w:t>
      </w:r>
      <w:r w:rsidRPr="00052B64">
        <w:rPr>
          <w:rStyle w:val="TitleChar"/>
          <w:rFonts w:asciiTheme="majorHAnsi" w:hAnsiTheme="majorHAnsi"/>
        </w:rPr>
        <w:t>The most up-to-date numbers on global health</w:t>
      </w:r>
      <w:r w:rsidRPr="00ED38BD">
        <w:rPr>
          <w:rFonts w:asciiTheme="majorHAnsi" w:hAnsiTheme="majorHAnsi"/>
          <w:sz w:val="10"/>
        </w:rPr>
        <w:t xml:space="preserve">, </w:t>
      </w:r>
      <w:r w:rsidRPr="00052B64">
        <w:rPr>
          <w:rStyle w:val="TitleChar"/>
          <w:rFonts w:asciiTheme="majorHAnsi" w:hAnsiTheme="majorHAnsi"/>
        </w:rPr>
        <w:t>the 2013</w:t>
      </w:r>
      <w:r w:rsidRPr="00ED38BD">
        <w:rPr>
          <w:rFonts w:asciiTheme="majorHAnsi" w:hAnsiTheme="majorHAnsi"/>
          <w:sz w:val="10"/>
        </w:rPr>
        <w:t xml:space="preserve"> World Health Organization (</w:t>
      </w:r>
      <w:r w:rsidRPr="00052B64">
        <w:rPr>
          <w:rStyle w:val="TitleChar"/>
          <w:rFonts w:asciiTheme="majorHAnsi" w:hAnsiTheme="majorHAnsi"/>
        </w:rPr>
        <w:t>WHO</w:t>
      </w:r>
      <w:r w:rsidRPr="00ED38BD">
        <w:rPr>
          <w:rFonts w:asciiTheme="majorHAnsi" w:hAnsiTheme="majorHAnsi"/>
          <w:sz w:val="10"/>
        </w:rPr>
        <w:t xml:space="preserve">) </w:t>
      </w:r>
      <w:r w:rsidRPr="00052B64">
        <w:rPr>
          <w:rStyle w:val="TitleChar"/>
          <w:rFonts w:asciiTheme="majorHAnsi" w:hAnsiTheme="majorHAnsi"/>
        </w:rPr>
        <w:t>statistical compendium, confirm Deaton’s estimation</w:t>
      </w:r>
      <w:r w:rsidRPr="00ED38BD">
        <w:rPr>
          <w:rFonts w:asciiTheme="majorHAnsi" w:hAnsiTheme="majorHAnsi"/>
          <w:sz w:val="10"/>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052B64">
        <w:rPr>
          <w:rStyle w:val="TitleChar"/>
          <w:rFonts w:asciiTheme="majorHAnsi" w:hAnsiTheme="majorHAnsi"/>
        </w:rPr>
        <w:t xml:space="preserve">And that’s </w:t>
      </w:r>
      <w:r w:rsidRPr="00052B64">
        <w:rPr>
          <w:rStyle w:val="Emphasis"/>
          <w:rFonts w:asciiTheme="majorHAnsi" w:hAnsiTheme="majorHAnsi"/>
        </w:rPr>
        <w:t>not only</w:t>
      </w:r>
      <w:r w:rsidRPr="00052B64">
        <w:rPr>
          <w:rStyle w:val="TitleChar"/>
          <w:rFonts w:asciiTheme="majorHAnsi" w:hAnsiTheme="majorHAnsi"/>
        </w:rPr>
        <w:t xml:space="preserve"> true in rich countries: </w:t>
      </w:r>
      <w:r w:rsidRPr="00ED38BD">
        <w:rPr>
          <w:rStyle w:val="TitleChar"/>
          <w:rFonts w:asciiTheme="majorHAnsi" w:hAnsiTheme="majorHAnsi"/>
          <w:highlight w:val="yellow"/>
        </w:rPr>
        <w:t>life expectancy has gone up between 1990 and 2011 in every WHO income bracket</w:t>
      </w:r>
      <w:r w:rsidRPr="00052B64">
        <w:rPr>
          <w:rStyle w:val="TitleChar"/>
          <w:rFonts w:asciiTheme="majorHAnsi" w:hAnsiTheme="majorHAnsi"/>
        </w:rPr>
        <w:t>.</w:t>
      </w:r>
      <w:r w:rsidRPr="00ED38BD">
        <w:rPr>
          <w:rFonts w:asciiTheme="majorHAnsi" w:hAnsiTheme="majorHAnsi"/>
          <w:sz w:val="10"/>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ED38BD">
        <w:rPr>
          <w:rStyle w:val="TitleChar"/>
          <w:rFonts w:asciiTheme="majorHAnsi" w:hAnsiTheme="majorHAnsi"/>
          <w:highlight w:val="yellow"/>
        </w:rPr>
        <w:t>we’re</w:t>
      </w:r>
      <w:r w:rsidRPr="00052B64">
        <w:rPr>
          <w:rStyle w:val="TitleChar"/>
          <w:rFonts w:asciiTheme="majorHAnsi" w:hAnsiTheme="majorHAnsi"/>
        </w:rPr>
        <w:t xml:space="preserve"> outracing the Four Horseman, </w:t>
      </w:r>
      <w:r w:rsidRPr="00ED38BD">
        <w:rPr>
          <w:rStyle w:val="TitleChar"/>
          <w:rFonts w:asciiTheme="majorHAnsi" w:hAnsiTheme="majorHAnsi"/>
          <w:highlight w:val="yellow"/>
        </w:rPr>
        <w:t>extending our lives faster</w:t>
      </w:r>
      <w:r w:rsidRPr="00052B64">
        <w:rPr>
          <w:rStyle w:val="TitleChar"/>
          <w:rFonts w:asciiTheme="majorHAnsi" w:hAnsiTheme="majorHAnsi"/>
        </w:rPr>
        <w:t xml:space="preserve"> than pestilence, war, famine, and death can take them. That alone should be enough to say the world is getting better.</w:t>
      </w:r>
      <w:r w:rsidRPr="00ED38BD">
        <w:rPr>
          <w:rFonts w:asciiTheme="majorHAnsi" w:hAnsiTheme="majorHAnsi"/>
          <w:sz w:val="10"/>
        </w:rPr>
        <w:t xml:space="preserve"> 2. </w:t>
      </w:r>
      <w:r w:rsidRPr="00ED38BD">
        <w:rPr>
          <w:rStyle w:val="TitleChar"/>
          <w:rFonts w:asciiTheme="majorHAnsi" w:hAnsiTheme="majorHAnsi"/>
          <w:highlight w:val="yellow"/>
        </w:rPr>
        <w:t>Fewer people suffer from extreme poverty</w:t>
      </w:r>
      <w:r w:rsidRPr="00ED38BD">
        <w:rPr>
          <w:rFonts w:asciiTheme="majorHAnsi" w:hAnsiTheme="majorHAnsi"/>
          <w:sz w:val="10"/>
        </w:rPr>
        <w:t xml:space="preserve">, and the world is getting happier. </w:t>
      </w:r>
      <w:r w:rsidRPr="00052B64">
        <w:rPr>
          <w:rStyle w:val="TitleChar"/>
          <w:rFonts w:asciiTheme="majorHAnsi" w:hAnsiTheme="majorHAnsi"/>
        </w:rPr>
        <w:t xml:space="preserve">There are fewer people in abject penury than at any other point in human history, and middle class people enjoy their highest standard of living ever. </w:t>
      </w:r>
      <w:r w:rsidRPr="00ED38BD">
        <w:rPr>
          <w:rFonts w:asciiTheme="majorHAnsi" w:hAnsiTheme="majorHAnsi"/>
          <w:sz w:val="10"/>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052B64">
        <w:rPr>
          <w:rStyle w:val="TitleChar"/>
          <w:rFonts w:asciiTheme="majorHAnsi" w:hAnsiTheme="majorHAnsi"/>
        </w:rPr>
        <w:t>: as a whole, the world is much richer in 2013 than it was before. 721 million fewer people lived in extreme poverty</w:t>
      </w:r>
      <w:r w:rsidRPr="00ED38BD">
        <w:rPr>
          <w:rFonts w:asciiTheme="majorHAnsi" w:hAnsiTheme="majorHAnsi"/>
          <w:sz w:val="10"/>
        </w:rPr>
        <w:t xml:space="preserve"> ($1.25 a day) </w:t>
      </w:r>
      <w:r w:rsidRPr="00052B64">
        <w:rPr>
          <w:rStyle w:val="TitleChar"/>
          <w:rFonts w:asciiTheme="majorHAnsi" w:hAnsiTheme="majorHAnsi"/>
        </w:rPr>
        <w:t>in 2010 than in 1981, according to a new World Bank study from October. That’s astounding</w:t>
      </w:r>
      <w:r w:rsidRPr="00ED38BD">
        <w:rPr>
          <w:rFonts w:asciiTheme="majorHAnsi" w:hAnsiTheme="majorHAnsi"/>
          <w:sz w:val="10"/>
        </w:rPr>
        <w:t xml:space="preserve"> — </w:t>
      </w:r>
      <w:r w:rsidRPr="00052B64">
        <w:rPr>
          <w:rStyle w:val="TitleChar"/>
          <w:rFonts w:asciiTheme="majorHAnsi" w:hAnsiTheme="majorHAnsi"/>
        </w:rPr>
        <w:t>a decline from 40 to about 14 percent of the world’s population suffering from abject want</w:t>
      </w:r>
      <w:r w:rsidRPr="00ED38BD">
        <w:rPr>
          <w:rFonts w:asciiTheme="majorHAnsi" w:hAnsiTheme="majorHAnsi"/>
          <w:sz w:val="10"/>
        </w:rPr>
        <w:t xml:space="preserve">. </w:t>
      </w:r>
      <w:r w:rsidRPr="00052B64">
        <w:rPr>
          <w:rStyle w:val="TitleChar"/>
          <w:rFonts w:asciiTheme="majorHAnsi" w:hAnsiTheme="majorHAnsi"/>
        </w:rPr>
        <w:t xml:space="preserve">And </w:t>
      </w:r>
      <w:r w:rsidRPr="00052B64">
        <w:rPr>
          <w:rStyle w:val="Emphasis"/>
          <w:rFonts w:asciiTheme="majorHAnsi" w:hAnsiTheme="majorHAnsi"/>
        </w:rPr>
        <w:t>poverty rates are declining in every national income bracket:</w:t>
      </w:r>
      <w:r w:rsidRPr="00052B64">
        <w:rPr>
          <w:rStyle w:val="TitleChar"/>
          <w:rFonts w:asciiTheme="majorHAnsi" w:hAnsiTheme="majorHAnsi"/>
        </w:rPr>
        <w:t xml:space="preserve"> </w:t>
      </w:r>
      <w:r w:rsidRPr="00ED38BD">
        <w:rPr>
          <w:rFonts w:asciiTheme="majorHAnsi" w:hAnsiTheme="majorHAnsi"/>
          <w:sz w:val="10"/>
        </w:rPr>
        <w:t xml:space="preserve">even in low income countries, the percentage of people living in extreme poverty ($1.25 a day in 2005 dollars) a day gone down from 63 in 1981 to 44 in 2010. </w:t>
      </w:r>
      <w:r w:rsidRPr="00052B64">
        <w:rPr>
          <w:rStyle w:val="TitleChar"/>
          <w:rFonts w:asciiTheme="majorHAnsi" w:hAnsiTheme="majorHAnsi"/>
        </w:rPr>
        <w:t>We can be fairly confident that these trends are continuing</w:t>
      </w:r>
      <w:r w:rsidRPr="00ED38BD">
        <w:rPr>
          <w:rFonts w:asciiTheme="majorHAnsi" w:hAnsiTheme="majorHAnsi"/>
          <w:sz w:val="10"/>
        </w:rPr>
        <w:t xml:space="preserve">. For one thing, </w:t>
      </w:r>
      <w:r w:rsidRPr="00052B64">
        <w:rPr>
          <w:rStyle w:val="TitleChar"/>
          <w:rFonts w:asciiTheme="majorHAnsi" w:hAnsiTheme="majorHAnsi"/>
        </w:rPr>
        <w:t>they survived the Great</w:t>
      </w:r>
      <w:r w:rsidRPr="00ED38BD">
        <w:rPr>
          <w:rFonts w:asciiTheme="majorHAnsi" w:hAnsiTheme="majorHAnsi"/>
          <w:sz w:val="10"/>
        </w:rPr>
        <w:t xml:space="preserve"> </w:t>
      </w:r>
      <w:r w:rsidRPr="00052B64">
        <w:rPr>
          <w:rStyle w:val="TitleChar"/>
          <w:rFonts w:asciiTheme="majorHAnsi" w:hAnsiTheme="majorHAnsi"/>
        </w:rPr>
        <w:t>Recession in 2008.</w:t>
      </w:r>
      <w:r w:rsidRPr="00ED38BD">
        <w:rPr>
          <w:rFonts w:asciiTheme="majorHAnsi" w:hAnsiTheme="majorHAnsi"/>
          <w:sz w:val="10"/>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progress against disease and poverty. But it appears </w:t>
      </w:r>
      <w:r w:rsidRPr="00052B64">
        <w:rPr>
          <w:rStyle w:val="TitleChar"/>
          <w:rFonts w:asciiTheme="majorHAnsi" w:hAnsiTheme="majorHAnsi"/>
        </w:rPr>
        <w:t>war, too, may be losing its fangs</w:t>
      </w:r>
      <w:r w:rsidRPr="00ED38BD">
        <w:rPr>
          <w:rFonts w:asciiTheme="majorHAnsi" w:hAnsiTheme="majorHAnsi"/>
          <w:sz w:val="10"/>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052B64">
        <w:rPr>
          <w:rStyle w:val="TitleChar"/>
          <w:rFonts w:asciiTheme="majorHAnsi" w:hAnsiTheme="majorHAnsi"/>
        </w:rPr>
        <w:t>the worldwide rate of death from interstate and civil war combined has juddered downward</w:t>
      </w:r>
      <w:r w:rsidRPr="00ED38BD">
        <w:rPr>
          <w:rFonts w:asciiTheme="majorHAnsi" w:hAnsiTheme="majorHAnsi"/>
          <w:sz w:val="10"/>
        </w:rPr>
        <w:t>…</w:t>
      </w:r>
      <w:r w:rsidRPr="00052B64">
        <w:rPr>
          <w:rStyle w:val="TitleChar"/>
          <w:rFonts w:asciiTheme="majorHAnsi" w:hAnsiTheme="majorHAnsi"/>
        </w:rPr>
        <w:t xml:space="preserve">from almost 300 per 100,000 world population during World War II, to almost 30 during the Korean War, to the low teens during the era of the Vietnam War, to single digits in the 1970s and 1980s, </w:t>
      </w:r>
      <w:r w:rsidRPr="00052B64">
        <w:rPr>
          <w:rStyle w:val="Emphasis"/>
          <w:rFonts w:asciiTheme="majorHAnsi" w:hAnsiTheme="majorHAnsi"/>
        </w:rPr>
        <w:t>to less than 1 in the twenty-ﬁrst century</w:t>
      </w:r>
      <w:r w:rsidRPr="00052B64">
        <w:rPr>
          <w:rStyle w:val="TitleChar"/>
          <w:rFonts w:asciiTheme="majorHAnsi" w:hAnsiTheme="majorHAnsi"/>
        </w:rPr>
        <w:t>.”</w:t>
      </w:r>
      <w:r w:rsidRPr="00ED38BD">
        <w:rPr>
          <w:rFonts w:asciiTheme="majorHAnsi" w:hAnsiTheme="majorHAnsi"/>
          <w:sz w:val="10"/>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052B64">
        <w:rPr>
          <w:rStyle w:val="TitleChar"/>
          <w:rFonts w:asciiTheme="majorHAnsi" w:hAnsiTheme="majorHAnsi"/>
        </w:rPr>
        <w:t xml:space="preserve">Did 2013 give us any reason to believe that Pinker and the other scholars who agree with him have been proven wrong? </w:t>
      </w:r>
      <w:r w:rsidRPr="00052B64">
        <w:rPr>
          <w:rStyle w:val="Emphasis"/>
          <w:rFonts w:asciiTheme="majorHAnsi" w:hAnsiTheme="majorHAnsi"/>
        </w:rPr>
        <w:t xml:space="preserve">Probably not. </w:t>
      </w:r>
      <w:r w:rsidRPr="00ED38BD">
        <w:rPr>
          <w:rFonts w:asciiTheme="majorHAnsi" w:hAnsiTheme="majorHAnsi"/>
          <w:sz w:val="10"/>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ED38BD">
        <w:rPr>
          <w:rStyle w:val="TitleChar"/>
          <w:rFonts w:asciiTheme="majorHAnsi" w:hAnsiTheme="majorHAnsi"/>
          <w:highlight w:val="yellow"/>
        </w:rPr>
        <w:t>War’s decline isn’t accidental</w:t>
      </w:r>
      <w:r w:rsidRPr="00ED38BD">
        <w:rPr>
          <w:rFonts w:asciiTheme="majorHAnsi" w:hAnsiTheme="majorHAnsi"/>
          <w:sz w:val="10"/>
        </w:rPr>
        <w:t xml:space="preserve">, in other words. It’s by design. </w:t>
      </w:r>
      <w:r w:rsidRPr="00052B64">
        <w:rPr>
          <w:rStyle w:val="TitleChar"/>
          <w:rFonts w:asciiTheme="majorHAnsi" w:hAnsiTheme="majorHAnsi"/>
        </w:rPr>
        <w:t xml:space="preserve">4. </w:t>
      </w:r>
      <w:r w:rsidRPr="00ED38BD">
        <w:rPr>
          <w:rStyle w:val="TitleChar"/>
          <w:rFonts w:asciiTheme="majorHAnsi" w:hAnsiTheme="majorHAnsi"/>
          <w:highlight w:val="yellow"/>
        </w:rPr>
        <w:t>Rates of murder and other violent crimes are in free-fall</w:t>
      </w:r>
      <w:r w:rsidRPr="00052B64">
        <w:rPr>
          <w:rStyle w:val="TitleChar"/>
          <w:rFonts w:asciiTheme="majorHAnsi" w:hAnsiTheme="majorHAnsi"/>
        </w:rPr>
        <w:t xml:space="preserve">. </w:t>
      </w:r>
      <w:r w:rsidRPr="00ED38BD">
        <w:rPr>
          <w:rFonts w:asciiTheme="majorHAnsi" w:hAnsiTheme="majorHAnsi"/>
          <w:sz w:val="10"/>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sidRPr="00052B64">
        <w:rPr>
          <w:rStyle w:val="TitleChar"/>
          <w:rFonts w:asciiTheme="majorHAnsi" w:hAnsiTheme="majorHAnsi"/>
        </w:rPr>
        <w:t xml:space="preserve">The decline has been </w:t>
      </w:r>
      <w:r w:rsidRPr="00052B64">
        <w:rPr>
          <w:rStyle w:val="Emphasis"/>
          <w:rFonts w:asciiTheme="majorHAnsi" w:hAnsiTheme="majorHAnsi"/>
        </w:rPr>
        <w:t>especially marked</w:t>
      </w:r>
      <w:r w:rsidRPr="00052B64">
        <w:rPr>
          <w:rStyle w:val="TitleChar"/>
          <w:rFonts w:asciiTheme="majorHAnsi" w:hAnsiTheme="majorHAnsi"/>
        </w:rPr>
        <w:t xml:space="preserve"> in recent years.</w:t>
      </w:r>
      <w:r w:rsidRPr="00ED38BD">
        <w:rPr>
          <w:rFonts w:asciiTheme="majorHAnsi" w:hAnsiTheme="majorHAnsi"/>
          <w:sz w:val="10"/>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052B64">
        <w:rPr>
          <w:rStyle w:val="TitleChar"/>
          <w:rFonts w:asciiTheme="majorHAnsi" w:hAnsiTheme="majorHAnsi"/>
        </w:rPr>
        <w:t xml:space="preserve">5. </w:t>
      </w:r>
      <w:r w:rsidRPr="00ED38BD">
        <w:rPr>
          <w:rStyle w:val="TitleChar"/>
          <w:rFonts w:asciiTheme="majorHAnsi" w:hAnsiTheme="majorHAnsi"/>
          <w:highlight w:val="yellow"/>
        </w:rPr>
        <w:t>There’s less racism, sexism, and other forms of discrimination in the world</w:t>
      </w:r>
      <w:r w:rsidRPr="00052B64">
        <w:rPr>
          <w:rStyle w:val="TitleChar"/>
          <w:rFonts w:asciiTheme="majorHAnsi" w:hAnsiTheme="majorHAnsi"/>
        </w:rPr>
        <w:t xml:space="preserve">. </w:t>
      </w:r>
      <w:r w:rsidRPr="00ED38BD">
        <w:rPr>
          <w:rFonts w:asciiTheme="majorHAnsi" w:hAnsiTheme="majorHAnsi"/>
          <w:sz w:val="10"/>
        </w:rPr>
        <w:t xml:space="preserve">Nelson Mandela CREDIT: Theana Calitz/AP Images </w:t>
      </w:r>
      <w:r w:rsidRPr="00ED38BD">
        <w:rPr>
          <w:sz w:val="10"/>
        </w:rPr>
        <w:t>Racism, sexism, anti-Semitism, homophobia, and other forms of discrimination remain, without a doubt, extraordinarily powerful forces. The statistical and experimental evidence is overwhelming — this irrefutable proof of widespread discrimination against African-Americans, for instance, should put the “racism is dead” fantasy to bed. Yet the need to combat discrimination denial shouldn’t blind us to the good news. Over the centuries, humanity has made extraordinary progress in taming its hate for and ill-treatment of other humans on the basis of difference alone. Indeed, it is very likely that we live in the least discriminatory era in the history of modern civilization. It’s not a huge prize given how bad the past had been, but there are still gains worth celebrating. Go back 150 years in time and the point should be obvious. 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 On closer look, we have reason to believe the happy trends are likely to continue</w:t>
      </w:r>
      <w:r w:rsidRPr="00052B64">
        <w:rPr>
          <w:rStyle w:val="TitleChar"/>
          <w:rFonts w:asciiTheme="majorHAnsi" w:hAnsiTheme="majorHAnsi"/>
        </w:rPr>
        <w:t>.</w:t>
      </w:r>
      <w:r w:rsidRPr="00ED38BD">
        <w:rPr>
          <w:rFonts w:asciiTheme="majorHAnsi" w:hAnsiTheme="majorHAnsi"/>
          <w:sz w:val="10"/>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ED38BD">
        <w:rPr>
          <w:rStyle w:val="TitleChar"/>
          <w:rFonts w:asciiTheme="majorHAnsi" w:hAnsiTheme="majorHAnsi"/>
          <w:highlight w:val="yellow"/>
        </w:rPr>
        <w:t xml:space="preserve">The norm against overt racism has </w:t>
      </w:r>
      <w:r w:rsidRPr="00ED38BD">
        <w:rPr>
          <w:rStyle w:val="Emphasis"/>
          <w:rFonts w:asciiTheme="majorHAnsi" w:hAnsiTheme="majorHAnsi"/>
          <w:highlight w:val="yellow"/>
        </w:rPr>
        <w:t>gone global</w:t>
      </w:r>
      <w:r w:rsidRPr="00052B64">
        <w:rPr>
          <w:rStyle w:val="TitleChar"/>
          <w:rFonts w:asciiTheme="majorHAnsi" w:hAnsiTheme="majorHAnsi"/>
        </w:rPr>
        <w:t>.</w:t>
      </w:r>
      <w:r w:rsidRPr="00ED38BD">
        <w:rPr>
          <w:rFonts w:asciiTheme="majorHAnsi" w:hAnsiTheme="majorHAnsi"/>
          <w:sz w:val="10"/>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best_year_graphics-04 Once again, </w:t>
      </w:r>
      <w:r w:rsidRPr="00052B64">
        <w:rPr>
          <w:rStyle w:val="Emphasis"/>
          <w:rFonts w:asciiTheme="majorHAnsi" w:hAnsiTheme="majorHAnsi"/>
        </w:rPr>
        <w:t>these victories are</w:t>
      </w:r>
      <w:r w:rsidRPr="00052B64">
        <w:rPr>
          <w:rStyle w:val="TitleChar"/>
          <w:rFonts w:asciiTheme="majorHAnsi" w:hAnsiTheme="majorHAnsi"/>
        </w:rPr>
        <w:t xml:space="preserve"> partial and </w:t>
      </w:r>
      <w:r w:rsidRPr="00052B64">
        <w:rPr>
          <w:rStyle w:val="Emphasis"/>
          <w:rFonts w:asciiTheme="majorHAnsi" w:hAnsiTheme="majorHAnsi"/>
        </w:rPr>
        <w:t>by no means inevitable</w:t>
      </w:r>
      <w:r w:rsidRPr="00ED38BD">
        <w:rPr>
          <w:rFonts w:asciiTheme="majorHAnsi" w:hAnsiTheme="majorHAnsi"/>
          <w:sz w:val="10"/>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052B64">
        <w:rPr>
          <w:rStyle w:val="TitleChar"/>
          <w:rFonts w:asciiTheme="majorHAnsi" w:hAnsiTheme="majorHAnsi"/>
        </w:rPr>
        <w:t xml:space="preserve">Positive trends don’t mean the problems are close to solved, and certainly aren’t excuses for sitting on our hands. </w:t>
      </w:r>
      <w:r w:rsidRPr="00ED38BD">
        <w:rPr>
          <w:rFonts w:asciiTheme="majorHAnsi" w:hAnsiTheme="majorHAnsi"/>
          <w:sz w:val="10"/>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052B64">
        <w:rPr>
          <w:rStyle w:val="TitleChar"/>
          <w:rFonts w:asciiTheme="majorHAnsi" w:hAnsiTheme="majorHAnsi"/>
        </w:rPr>
        <w:t xml:space="preserve">But too often, the worst parts about the world are treated as </w:t>
      </w:r>
      <w:r w:rsidRPr="00052B64">
        <w:rPr>
          <w:rStyle w:val="Emphasis"/>
          <w:rFonts w:asciiTheme="majorHAnsi" w:hAnsiTheme="majorHAnsi"/>
        </w:rPr>
        <w:t>inevitable</w:t>
      </w:r>
      <w:r w:rsidRPr="00ED38BD">
        <w:rPr>
          <w:rFonts w:asciiTheme="majorHAnsi" w:hAnsiTheme="majorHAnsi"/>
          <w:sz w:val="10"/>
        </w:rPr>
        <w:t xml:space="preserve">, the prospect of radical victory over pain and suffering dismissed as utopian fantasy. </w:t>
      </w:r>
      <w:r w:rsidRPr="00052B64">
        <w:rPr>
          <w:rStyle w:val="TitleChar"/>
          <w:rFonts w:asciiTheme="majorHAnsi" w:hAnsiTheme="majorHAnsi"/>
        </w:rPr>
        <w:t>The overwhelming force of the evidence shows that to be false.</w:t>
      </w:r>
      <w:r w:rsidRPr="00ED38BD">
        <w:rPr>
          <w:rFonts w:asciiTheme="majorHAnsi" w:hAnsiTheme="majorHAnsi"/>
          <w:sz w:val="10"/>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14:paraId="5614BE9B" w14:textId="77777777" w:rsidR="00C32D53" w:rsidRDefault="00C32D53" w:rsidP="00C32D53">
      <w:pPr>
        <w:pStyle w:val="Heading4"/>
      </w:pPr>
      <w:r>
        <w:t>2. Perm do the plan, education already solved by the reading of the 1NC</w:t>
      </w:r>
    </w:p>
    <w:p w14:paraId="74E11A38" w14:textId="77777777" w:rsidR="00C32D53" w:rsidRPr="0036365B" w:rsidRDefault="00C32D53" w:rsidP="00C32D53"/>
    <w:p w14:paraId="7AB7D558" w14:textId="77777777" w:rsidR="00C32D53" w:rsidRPr="00052B64" w:rsidRDefault="00C32D53" w:rsidP="00C32D53">
      <w:pPr>
        <w:pStyle w:val="Heading4"/>
      </w:pPr>
      <w:r>
        <w:t xml:space="preserve">3. </w:t>
      </w:r>
      <w:r w:rsidRPr="00052B64">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14:paraId="79808CAC" w14:textId="77777777" w:rsidR="00C32D53" w:rsidRPr="00052B64" w:rsidRDefault="00C32D53" w:rsidP="00C32D53">
      <w:pPr>
        <w:rPr>
          <w:rStyle w:val="Style13ptBold"/>
          <w:rFonts w:asciiTheme="majorHAnsi" w:hAnsiTheme="majorHAnsi"/>
        </w:rPr>
      </w:pPr>
      <w:r w:rsidRPr="00052B64">
        <w:rPr>
          <w:rStyle w:val="Style13ptBold"/>
          <w:rFonts w:asciiTheme="majorHAnsi" w:hAnsiTheme="majorHAnsi"/>
        </w:rPr>
        <w:t>Barnett 10</w:t>
      </w:r>
    </w:p>
    <w:p w14:paraId="53A19E7D" w14:textId="77777777" w:rsidR="00C32D53" w:rsidRPr="00052B64" w:rsidRDefault="00C32D53" w:rsidP="00C32D53">
      <w:pPr>
        <w:rPr>
          <w:rFonts w:asciiTheme="majorHAnsi" w:hAnsiTheme="majorHAnsi"/>
        </w:rPr>
      </w:pPr>
      <w:r w:rsidRPr="00052B64">
        <w:rPr>
          <w:rFonts w:asciiTheme="majorHAnsi" w:hAnsiTheme="majorHAnsi"/>
        </w:rPr>
        <w:t xml:space="preserve">(Clive Barnett, Faculty of Social Sciences @ The Open University, “Publics and Markets: What’s wrong with Neoliberalism?”, </w:t>
      </w:r>
      <w:r w:rsidRPr="00052B64">
        <w:rPr>
          <w:rFonts w:asciiTheme="majorHAnsi" w:hAnsiTheme="majorHAnsi"/>
          <w:i/>
        </w:rPr>
        <w:t>The Handbook of Social Geography</w:t>
      </w:r>
      <w:r w:rsidRPr="00052B64">
        <w:rPr>
          <w:rFonts w:asciiTheme="majorHAnsi" w:hAnsiTheme="majorHAnsi"/>
        </w:rPr>
        <w:t>, edited by Susan Smith, Sallie Marston, Rachel Pain, and John Paul Jones III. London and New York: Sage)</w:t>
      </w:r>
    </w:p>
    <w:p w14:paraId="7A4A12EC" w14:textId="77777777" w:rsidR="00C32D53" w:rsidRPr="00DC7852" w:rsidRDefault="00C32D53" w:rsidP="00C32D53">
      <w:pPr>
        <w:rPr>
          <w:rFonts w:asciiTheme="majorHAnsi" w:hAnsiTheme="majorHAnsi"/>
          <w:b/>
          <w:u w:val="single"/>
        </w:rPr>
      </w:pPr>
      <w:r w:rsidRPr="00052B64">
        <w:rPr>
          <w:rStyle w:val="TitleChar"/>
          <w:rFonts w:asciiTheme="majorHAnsi" w:hAnsiTheme="majorHAnsi"/>
        </w:rPr>
        <w:t>In theories of neoliberalism</w:t>
      </w:r>
      <w:r w:rsidRPr="00052B64">
        <w:rPr>
          <w:rFonts w:asciiTheme="majorHAnsi" w:hAnsiTheme="majorHAnsi"/>
        </w:rPr>
        <w:t xml:space="preserve"> and neoliberalization, </w:t>
      </w:r>
      <w:r w:rsidRPr="00ED38BD">
        <w:rPr>
          <w:rStyle w:val="TitleChar"/>
          <w:rFonts w:asciiTheme="majorHAnsi" w:hAnsiTheme="majorHAnsi"/>
          <w:highlight w:val="yellow"/>
        </w:rPr>
        <w:t>the theoretical preference for</w:t>
      </w:r>
      <w:r w:rsidRPr="00052B64">
        <w:rPr>
          <w:rFonts w:asciiTheme="majorHAnsi" w:hAnsiTheme="majorHAnsi"/>
        </w:rPr>
        <w:t xml:space="preserve"> very </w:t>
      </w:r>
      <w:r w:rsidRPr="00ED38BD">
        <w:rPr>
          <w:rStyle w:val="TitleChar"/>
          <w:rFonts w:asciiTheme="majorHAnsi" w:hAnsiTheme="majorHAnsi"/>
          <w:highlight w:val="yellow"/>
        </w:rPr>
        <w:t>high levels of abstraction is associated with a tendency to make a</w:t>
      </w:r>
      <w:r w:rsidRPr="00052B64">
        <w:rPr>
          <w:rFonts w:asciiTheme="majorHAnsi" w:hAnsiTheme="majorHAnsi"/>
        </w:rPr>
        <w:t xml:space="preserve"> geographical </w:t>
      </w:r>
      <w:r w:rsidRPr="00ED38BD">
        <w:rPr>
          <w:rStyle w:val="TitleChar"/>
          <w:rFonts w:asciiTheme="majorHAnsi" w:hAnsiTheme="majorHAnsi"/>
          <w:highlight w:val="yellow"/>
        </w:rPr>
        <w:t>virtue out of the consistent failure to theorize the state as anything other than</w:t>
      </w:r>
      <w:r w:rsidRPr="00052B64">
        <w:rPr>
          <w:rFonts w:asciiTheme="majorHAnsi" w:hAnsiTheme="majorHAnsi"/>
        </w:rPr>
        <w:t xml:space="preserve"> a functional attribute of the </w:t>
      </w:r>
      <w:r w:rsidRPr="00052B64">
        <w:rPr>
          <w:rStyle w:val="TitleChar"/>
          <w:rFonts w:asciiTheme="majorHAnsi" w:hAnsiTheme="majorHAnsi"/>
        </w:rPr>
        <w:t>reproductive requirements of capital</w:t>
      </w:r>
      <w:r w:rsidRPr="00052B64">
        <w:rPr>
          <w:rFonts w:asciiTheme="majorHAnsi" w:hAnsiTheme="majorHAnsi"/>
        </w:rPr>
        <w:t xml:space="preserve">. </w:t>
      </w:r>
      <w:r w:rsidRPr="00052B64">
        <w:rPr>
          <w:rStyle w:val="TitleChar"/>
          <w:rFonts w:asciiTheme="majorHAnsi" w:hAnsiTheme="majorHAnsi"/>
        </w:rPr>
        <w:t>Particular state-formations</w:t>
      </w:r>
      <w:r w:rsidRPr="00052B64">
        <w:rPr>
          <w:rFonts w:asciiTheme="majorHAnsi" w:hAnsiTheme="majorHAnsi"/>
        </w:rPr>
        <w:t xml:space="preserve"> and patterns of political contention </w:t>
      </w:r>
      <w:r w:rsidRPr="00052B64">
        <w:rPr>
          <w:rStyle w:val="TitleChar"/>
          <w:rFonts w:asciiTheme="majorHAnsi" w:hAnsiTheme="majorHAnsi"/>
        </w:rPr>
        <w:t>are acknowledged only as local, territorialized, contextual factors that help to explain how the universalizing trajectory of neoliberalism</w:t>
      </w:r>
      <w:r w:rsidRPr="00052B64">
        <w:rPr>
          <w:rFonts w:asciiTheme="majorHAnsi" w:hAnsiTheme="majorHAnsi"/>
        </w:rPr>
        <w:t>, orchestrated from the centre and organised through global networks, nonetheless always generate ‘hybrid’ assemblages of neoliberalism.</w:t>
      </w:r>
      <w:r w:rsidRPr="00052B64">
        <w:rPr>
          <w:rFonts w:asciiTheme="majorHAnsi" w:hAnsiTheme="majorHAnsi"/>
          <w:sz w:val="12"/>
        </w:rPr>
        <w:t xml:space="preserve">¶ </w:t>
      </w:r>
      <w:r w:rsidRPr="00ED38BD">
        <w:rPr>
          <w:rStyle w:val="TitleChar"/>
          <w:rFonts w:asciiTheme="majorHAnsi" w:hAnsiTheme="majorHAnsi"/>
          <w:highlight w:val="yellow"/>
        </w:rPr>
        <w:t xml:space="preserve">This style of theorizing makes it </w:t>
      </w:r>
      <w:r w:rsidRPr="00ED38BD">
        <w:rPr>
          <w:rStyle w:val="Emphasis"/>
          <w:rFonts w:asciiTheme="majorHAnsi" w:hAnsiTheme="majorHAnsi"/>
          <w:highlight w:val="yellow"/>
        </w:rPr>
        <w:t>almost impossible</w:t>
      </w:r>
      <w:r w:rsidRPr="00ED38BD">
        <w:rPr>
          <w:rStyle w:val="TitleChar"/>
          <w:rFonts w:asciiTheme="majorHAnsi" w:hAnsiTheme="majorHAnsi"/>
          <w:highlight w:val="yellow"/>
        </w:rPr>
        <w:t xml:space="preserve"> to gainsay the highly generalised claims about neoliberalism as an ideolog</w:t>
      </w:r>
      <w:r w:rsidRPr="00052B64">
        <w:rPr>
          <w:rStyle w:val="TitleChar"/>
          <w:rFonts w:asciiTheme="majorHAnsi" w:hAnsiTheme="majorHAnsi"/>
        </w:rPr>
        <w:t>y</w:t>
      </w:r>
      <w:r w:rsidRPr="00052B64">
        <w:rPr>
          <w:rFonts w:asciiTheme="majorHAnsi" w:hAnsiTheme="majorHAnsi"/>
        </w:rPr>
        <w:t xml:space="preserve"> and neoliberalization as a state-led project </w:t>
      </w:r>
      <w:r w:rsidRPr="00052B64">
        <w:rPr>
          <w:rStyle w:val="TitleChar"/>
          <w:rFonts w:asciiTheme="majorHAnsi" w:hAnsiTheme="majorHAnsi"/>
        </w:rPr>
        <w:t>by referring to empirical evidence</w:t>
      </w:r>
      <w:r w:rsidRPr="00052B64">
        <w:rPr>
          <w:rFonts w:asciiTheme="majorHAnsi" w:hAnsiTheme="majorHAnsi"/>
        </w:rPr>
        <w:t xml:space="preserve"> that might seem to contradict these grand concepts. </w:t>
      </w:r>
      <w:r w:rsidRPr="00052B64">
        <w:rPr>
          <w:rStyle w:val="TitleChar"/>
          <w:rFonts w:asciiTheme="majorHAnsi" w:hAnsiTheme="majorHAnsi"/>
        </w:rPr>
        <w:t>For example, it is almost taken-for-granted that the hegemony of neoliberalism is manifest in the reduction of state expenditures on welfare</w:t>
      </w:r>
      <w:r w:rsidRPr="00052B64">
        <w:rPr>
          <w:rFonts w:asciiTheme="majorHAnsi" w:hAnsiTheme="majorHAnsi"/>
        </w:rPr>
        <w:t xml:space="preserve"> in face of external pressures of neoliberal globalization. </w:t>
      </w:r>
      <w:r w:rsidRPr="00052B64">
        <w:rPr>
          <w:rStyle w:val="Emphasis"/>
          <w:rFonts w:asciiTheme="majorHAnsi" w:hAnsiTheme="majorHAnsi"/>
        </w:rPr>
        <w:t>Empirical evidence for welfare state decline is</w:t>
      </w:r>
      <w:r w:rsidRPr="00052B64">
        <w:rPr>
          <w:rFonts w:asciiTheme="majorHAnsi" w:hAnsiTheme="majorHAnsi"/>
        </w:rPr>
        <w:t xml:space="preserve">, in fact, </w:t>
      </w:r>
      <w:r w:rsidRPr="00052B64">
        <w:rPr>
          <w:rStyle w:val="Emphasis"/>
          <w:rFonts w:asciiTheme="majorHAnsi" w:hAnsiTheme="majorHAnsi"/>
        </w:rPr>
        <w:t>far from conclusive</w:t>
      </w:r>
      <w:r w:rsidRPr="00052B64">
        <w:rPr>
          <w:rFonts w:asciiTheme="majorHAnsi" w:hAnsiTheme="majorHAnsi"/>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052B64">
        <w:rPr>
          <w:rStyle w:val="TitleChar"/>
          <w:rFonts w:asciiTheme="majorHAnsi" w:hAnsiTheme="majorHAnsi"/>
        </w:rPr>
        <w:t>the idea of any straightforward shift from state to market seems a little simplistic</w:t>
      </w:r>
      <w:r w:rsidRPr="00052B64">
        <w:rPr>
          <w:rFonts w:asciiTheme="majorHAnsi" w:hAnsiTheme="majorHAnsi"/>
        </w:rPr>
        <w:t xml:space="preserve"> (Clarke 2003). </w:t>
      </w:r>
      <w:r w:rsidRPr="00052B64">
        <w:rPr>
          <w:rStyle w:val="TitleChar"/>
          <w:rFonts w:asciiTheme="majorHAnsi" w:hAnsiTheme="majorHAnsi"/>
        </w:rPr>
        <w:t>But from the perspective of geography’s meta-theories of neoliberalization, all of this is so much grist to the contextualizing mill</w:t>
      </w:r>
      <w:r w:rsidRPr="00052B64">
        <w:rPr>
          <w:rFonts w:asciiTheme="majorHAnsi" w:hAnsiTheme="majorHAnsi"/>
        </w:rPr>
        <w:t xml:space="preserve">. </w:t>
      </w:r>
      <w:r w:rsidRPr="00052B64">
        <w:rPr>
          <w:rStyle w:val="TitleChar"/>
          <w:rFonts w:asciiTheme="majorHAnsi" w:hAnsiTheme="majorHAnsi"/>
        </w:rPr>
        <w:t xml:space="preserve">Contrary evidence can be easily incorporated into these theories precisely because they layer </w:t>
      </w:r>
      <w:r w:rsidRPr="00052B64">
        <w:rPr>
          <w:rStyle w:val="Emphasis"/>
          <w:rFonts w:asciiTheme="majorHAnsi" w:hAnsiTheme="majorHAnsi"/>
        </w:rPr>
        <w:t>levels of conceptual abstraction</w:t>
      </w:r>
      <w:r w:rsidRPr="00052B64">
        <w:rPr>
          <w:rStyle w:val="TitleChar"/>
          <w:rFonts w:asciiTheme="majorHAnsi" w:hAnsiTheme="majorHAnsi"/>
        </w:rPr>
        <w:t xml:space="preserve"> onto scales of </w:t>
      </w:r>
      <w:r w:rsidRPr="00052B64">
        <w:rPr>
          <w:rStyle w:val="Emphasis"/>
          <w:rFonts w:asciiTheme="majorHAnsi" w:hAnsiTheme="majorHAnsi"/>
        </w:rPr>
        <w:t>contextual articulation</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Presenting differential state-formation as a contextual variable is related to a much broader </w:t>
      </w:r>
      <w:r w:rsidRPr="00052B64">
        <w:rPr>
          <w:rStyle w:val="Emphasis"/>
          <w:rFonts w:asciiTheme="majorHAnsi" w:hAnsiTheme="majorHAnsi"/>
        </w:rPr>
        <w:t>displacement of political action</w:t>
      </w:r>
      <w:r w:rsidRPr="00052B64">
        <w:rPr>
          <w:rFonts w:asciiTheme="majorHAnsi" w:hAnsiTheme="majorHAnsi"/>
        </w:rPr>
        <w:t xml:space="preserve"> in general to a lower level of conceptual abstraction in theories of neoliberalism. </w:t>
      </w:r>
      <w:r w:rsidRPr="00052B64">
        <w:rPr>
          <w:rStyle w:val="TitleChar"/>
          <w:rFonts w:asciiTheme="majorHAnsi" w:hAnsiTheme="majorHAnsi"/>
        </w:rPr>
        <w:t>One aspect</w:t>
      </w:r>
      <w:r w:rsidRPr="00052B64">
        <w:rPr>
          <w:rFonts w:asciiTheme="majorHAnsi" w:hAnsiTheme="majorHAnsi"/>
        </w:rPr>
        <w:t xml:space="preserve"> of this </w:t>
      </w:r>
      <w:r w:rsidRPr="00052B64">
        <w:rPr>
          <w:rStyle w:val="TitleChar"/>
          <w:rFonts w:asciiTheme="majorHAnsi" w:hAnsiTheme="majorHAnsi"/>
        </w:rPr>
        <w:t>is the persistent treatment of a broad range of social movement activity as primarily a secondary response to processes of neoliberalization</w:t>
      </w:r>
      <w:r w:rsidRPr="00052B64">
        <w:rPr>
          <w:rFonts w:asciiTheme="majorHAnsi" w:hAnsiTheme="majorHAnsi"/>
        </w:rPr>
        <w:t xml:space="preserve">. But more fundamentally, </w:t>
      </w:r>
      <w:r w:rsidRPr="00052B64">
        <w:rPr>
          <w:rStyle w:val="TitleChar"/>
          <w:rFonts w:asciiTheme="majorHAnsi" w:hAnsiTheme="majorHAnsi"/>
        </w:rPr>
        <w:t xml:space="preserve">Marxist political-economies of neoliberalism pay </w:t>
      </w:r>
      <w:r w:rsidRPr="00052B64">
        <w:rPr>
          <w:rStyle w:val="Emphasis"/>
          <w:rFonts w:asciiTheme="majorHAnsi" w:hAnsiTheme="majorHAnsi"/>
        </w:rPr>
        <w:t>almost no attention</w:t>
      </w:r>
      <w:r w:rsidRPr="00052B64">
        <w:rPr>
          <w:rFonts w:asciiTheme="majorHAnsi" w:hAnsiTheme="majorHAnsi"/>
        </w:rPr>
        <w:t xml:space="preserve">, at a conceptual level, </w:t>
      </w:r>
      <w:r w:rsidRPr="00052B64">
        <w:rPr>
          <w:rStyle w:val="Emphasis"/>
          <w:rFonts w:asciiTheme="majorHAnsi" w:hAnsiTheme="majorHAnsi"/>
        </w:rPr>
        <w:t>to the causal significance of the institutional and organisational forms that shape political action</w:t>
      </w:r>
      <w:r w:rsidRPr="00052B64">
        <w:rPr>
          <w:rFonts w:asciiTheme="majorHAnsi" w:hAnsiTheme="majorHAnsi"/>
        </w:rPr>
        <w:t xml:space="preserve"> (Hay 2004</w:t>
      </w:r>
      <w:r w:rsidRPr="00ED38BD">
        <w:rPr>
          <w:rFonts w:asciiTheme="majorHAnsi" w:hAnsiTheme="majorHAnsi"/>
          <w:highlight w:val="yellow"/>
        </w:rPr>
        <w:t xml:space="preserve">). </w:t>
      </w:r>
      <w:r w:rsidRPr="00ED38BD">
        <w:rPr>
          <w:rStyle w:val="TitleChar"/>
          <w:rFonts w:asciiTheme="majorHAnsi" w:hAnsiTheme="majorHAnsi"/>
          <w:highlight w:val="yellow"/>
        </w:rPr>
        <w:t xml:space="preserve">This is indicative of </w:t>
      </w:r>
      <w:r w:rsidRPr="00ED38BD">
        <w:rPr>
          <w:rStyle w:val="Emphasis"/>
          <w:rFonts w:asciiTheme="majorHAnsi" w:hAnsiTheme="majorHAnsi"/>
          <w:highlight w:val="yellow"/>
        </w:rPr>
        <w:t>a broader failure to think through how distinctive forms of contemporary democratic politics shape pathways of economic development</w:t>
      </w:r>
      <w:r w:rsidRPr="00052B64">
        <w:rPr>
          <w:rFonts w:asciiTheme="majorHAnsi" w:hAnsiTheme="majorHAnsi"/>
        </w:rPr>
        <w:t xml:space="preserve"> and capital accumulation. </w:t>
      </w:r>
      <w:r w:rsidRPr="00052B64">
        <w:rPr>
          <w:rStyle w:val="TitleChar"/>
          <w:rFonts w:asciiTheme="majorHAnsi" w:hAnsiTheme="majorHAnsi"/>
        </w:rPr>
        <w:t>Theories of neoliberalism take for granted the capacity of states to implement particular policies</w:t>
      </w:r>
      <w:r w:rsidRPr="00052B64">
        <w:rPr>
          <w:rFonts w:asciiTheme="majorHAnsi" w:hAnsiTheme="majorHAnsi"/>
        </w:rPr>
        <w:t xml:space="preserve"> in order to put in place the regulatory conditions for particular accumulation strategies. </w:t>
      </w:r>
      <w:r w:rsidRPr="00052B64">
        <w:rPr>
          <w:rStyle w:val="Emphasis"/>
          <w:rFonts w:asciiTheme="majorHAnsi" w:hAnsiTheme="majorHAnsi"/>
        </w:rPr>
        <w:t>This overlooks the degree to which</w:t>
      </w:r>
      <w:r w:rsidRPr="00052B64">
        <w:rPr>
          <w:rFonts w:asciiTheme="majorHAnsi" w:hAnsiTheme="majorHAnsi"/>
        </w:rPr>
        <w:t xml:space="preserve"> the time-space constitution of </w:t>
      </w:r>
      <w:r w:rsidRPr="00052B64">
        <w:rPr>
          <w:rStyle w:val="Emphasis"/>
          <w:rFonts w:asciiTheme="majorHAnsi" w:hAnsiTheme="majorHAnsi"/>
        </w:rPr>
        <w:t>democratic politics in liberal democracies serve as “substantial impediments to the achievement of neo-liberal goals”</w:t>
      </w:r>
      <w:r w:rsidRPr="00052B64">
        <w:rPr>
          <w:rFonts w:asciiTheme="majorHAnsi" w:hAnsiTheme="majorHAnsi"/>
        </w:rPr>
        <w:t xml:space="preserve"> (Johnston and Glasmeier 2007, 15). Given the territorialization of party support and the territorialized organization of electoral politics, </w:t>
      </w:r>
      <w:r w:rsidRPr="00052B64">
        <w:rPr>
          <w:rStyle w:val="TitleChar"/>
          <w:rFonts w:asciiTheme="majorHAnsi" w:hAnsiTheme="majorHAnsi"/>
        </w:rPr>
        <w:t>liberal democracy generates strong pressures that militate against wholly flexible and open labour markets, sustain subsidies</w:t>
      </w:r>
      <w:r w:rsidRPr="00052B64">
        <w:rPr>
          <w:rFonts w:asciiTheme="majorHAnsi" w:hAnsiTheme="majorHAnsi"/>
        </w:rPr>
        <w:t xml:space="preserve"> and protectionist measures, </w:t>
      </w:r>
      <w:r w:rsidRPr="00052B64">
        <w:rPr>
          <w:rStyle w:val="TitleChar"/>
          <w:rFonts w:asciiTheme="majorHAnsi" w:hAnsiTheme="majorHAnsi"/>
        </w:rPr>
        <w:t>and support the promotion of investment in particular locations</w:t>
      </w:r>
      <w:r w:rsidRPr="00052B64">
        <w:rPr>
          <w:rFonts w:asciiTheme="majorHAnsi" w:hAnsiTheme="majorHAnsi"/>
        </w:rPr>
        <w:t xml:space="preserve">. </w:t>
      </w:r>
      <w:r w:rsidRPr="00052B64">
        <w:rPr>
          <w:rStyle w:val="TitleChar"/>
          <w:rFonts w:asciiTheme="majorHAnsi" w:hAnsiTheme="majorHAnsi"/>
        </w:rPr>
        <w:t>In theories of neoliberalism, processes of free market reform in the USA</w:t>
      </w:r>
      <w:r w:rsidRPr="00052B64">
        <w:rPr>
          <w:rFonts w:asciiTheme="majorHAnsi" w:hAnsiTheme="majorHAnsi"/>
        </w:rPr>
        <w:t xml:space="preserve"> and UK since the 1980s </w:t>
      </w:r>
      <w:r w:rsidRPr="00052B64">
        <w:rPr>
          <w:rStyle w:val="TitleChar"/>
          <w:rFonts w:asciiTheme="majorHAnsi" w:hAnsiTheme="majorHAnsi"/>
        </w:rPr>
        <w:t>are considered models of more general tendential logics</w:t>
      </w:r>
      <w:r w:rsidRPr="00052B64">
        <w:rPr>
          <w:rFonts w:asciiTheme="majorHAnsi" w:hAnsiTheme="majorHAnsi"/>
        </w:rPr>
        <w:t xml:space="preserve">. </w:t>
      </w:r>
      <w:r w:rsidRPr="00052B64">
        <w:rPr>
          <w:rStyle w:val="Emphasis"/>
          <w:rFonts w:asciiTheme="majorHAnsi" w:hAnsiTheme="majorHAnsi"/>
        </w:rPr>
        <w:t>But these examples might be quite specific outcomes of the balance of political forces in those polities</w:t>
      </w:r>
      <w:r w:rsidRPr="00052B64">
        <w:rPr>
          <w:rFonts w:asciiTheme="majorHAnsi" w:hAnsiTheme="majorHAnsi"/>
        </w:rPr>
        <w:t xml:space="preserve"> when compared to the patterns of welfare reform and tax policy in European countries (Prasad 2005; see also Glyn 2007).</w:t>
      </w:r>
      <w:r w:rsidRPr="00052B64">
        <w:rPr>
          <w:rFonts w:asciiTheme="majorHAnsi" w:hAnsiTheme="majorHAnsi"/>
          <w:sz w:val="12"/>
        </w:rPr>
        <w:t xml:space="preserve">¶ </w:t>
      </w:r>
      <w:r w:rsidRPr="00052B64">
        <w:rPr>
          <w:rStyle w:val="TitleChar"/>
          <w:rFonts w:asciiTheme="majorHAnsi" w:hAnsiTheme="majorHAnsi"/>
        </w:rPr>
        <w:t>Taking into account the ways in which state action is constrained by</w:t>
      </w:r>
      <w:r w:rsidRPr="00052B64">
        <w:rPr>
          <w:rFonts w:asciiTheme="majorHAnsi" w:hAnsiTheme="majorHAnsi"/>
        </w:rPr>
        <w:t xml:space="preserve"> the time-space constitution of electoral, representative </w:t>
      </w:r>
      <w:r w:rsidRPr="00052B64">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052B64">
        <w:rPr>
          <w:rFonts w:asciiTheme="majorHAnsi" w:hAnsiTheme="majorHAnsi"/>
        </w:rPr>
        <w:t xml:space="preserve">. These same constraints might be operative elsewhere too. </w:t>
      </w:r>
      <w:r w:rsidRPr="00052B64">
        <w:rPr>
          <w:rStyle w:val="TitleChar"/>
          <w:rFonts w:asciiTheme="majorHAnsi" w:hAnsiTheme="majorHAnsi"/>
        </w:rPr>
        <w:t>It is routine to suggest that neoliberalism is ‘imposed’ on developing economies</w:t>
      </w:r>
      <w:r w:rsidRPr="00052B64">
        <w:rPr>
          <w:rFonts w:asciiTheme="majorHAnsi" w:hAnsiTheme="majorHAnsi"/>
        </w:rPr>
        <w:t xml:space="preserve"> externally, through the Washington Consensus promulgated by the IMF, World Bank, and WTO. However, </w:t>
      </w:r>
      <w:r w:rsidRPr="00052B64">
        <w:rPr>
          <w:rStyle w:val="TitleChar"/>
          <w:rFonts w:asciiTheme="majorHAnsi" w:hAnsiTheme="majorHAnsi"/>
        </w:rPr>
        <w:t>Stokes</w:t>
      </w:r>
      <w:r w:rsidRPr="00052B64">
        <w:rPr>
          <w:rFonts w:asciiTheme="majorHAnsi" w:hAnsiTheme="majorHAnsi"/>
        </w:rPr>
        <w:t xml:space="preserve"> (2002) </w:t>
      </w:r>
      <w:r w:rsidRPr="00052B64">
        <w:rPr>
          <w:rStyle w:val="TitleChar"/>
          <w:rFonts w:asciiTheme="majorHAnsi" w:hAnsiTheme="majorHAnsi"/>
        </w:rPr>
        <w:t>argues that patterns of neoliberalization in Latin America</w:t>
      </w:r>
      <w:r w:rsidRPr="00052B64">
        <w:rPr>
          <w:rFonts w:asciiTheme="majorHAnsi" w:hAnsiTheme="majorHAnsi"/>
        </w:rPr>
        <w:t xml:space="preserve"> in the 1980s and 1990s </w:t>
      </w:r>
      <w:r w:rsidRPr="00052B64">
        <w:rPr>
          <w:rStyle w:val="TitleChar"/>
          <w:rFonts w:asciiTheme="majorHAnsi" w:hAnsiTheme="majorHAnsi"/>
        </w:rPr>
        <w:t xml:space="preserve">can be explained in large part </w:t>
      </w:r>
      <w:r w:rsidRPr="00052B64">
        <w:rPr>
          <w:rStyle w:val="Emphasis"/>
          <w:rFonts w:asciiTheme="majorHAnsi" w:hAnsiTheme="majorHAnsi"/>
        </w:rPr>
        <w:t>by analysis of the dynamics between electoral campaigning, party mobilisation, mandate and accountability</w:t>
      </w:r>
      <w:r w:rsidRPr="00052B64">
        <w:rPr>
          <w:rStyle w:val="TitleChar"/>
          <w:rFonts w:asciiTheme="majorHAnsi" w:hAnsiTheme="majorHAnsi"/>
        </w:rPr>
        <w:t xml:space="preserve"> as they played themselves out in periods of democratic transition</w:t>
      </w:r>
      <w:r w:rsidRPr="00052B64">
        <w:rPr>
          <w:rFonts w:asciiTheme="majorHAnsi" w:hAnsiTheme="majorHAnsi"/>
        </w:rPr>
        <w:t xml:space="preserve"> and consolidation. In her account of ‘neoliberalism by surprise’, </w:t>
      </w:r>
      <w:r w:rsidRPr="00052B64">
        <w:rPr>
          <w:rStyle w:val="TitleChar"/>
          <w:rFonts w:asciiTheme="majorHAnsi" w:hAnsiTheme="majorHAnsi"/>
        </w:rPr>
        <w:t>democratic governance, party competition, electoral accountability, and responsiveness to constituents’ interests all play crucial roles in explaining whether</w:t>
      </w:r>
      <w:r w:rsidRPr="00052B64">
        <w:rPr>
          <w:rFonts w:asciiTheme="majorHAnsi" w:hAnsiTheme="majorHAnsi"/>
        </w:rPr>
        <w:t xml:space="preserve">, how, </w:t>
      </w:r>
      <w:r w:rsidRPr="00052B64">
        <w:rPr>
          <w:rStyle w:val="TitleChar"/>
          <w:rFonts w:asciiTheme="majorHAnsi" w:hAnsiTheme="majorHAnsi"/>
        </w:rPr>
        <w:t>and why neoliberal policies are adopted</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052B64">
        <w:rPr>
          <w:rStyle w:val="TitleChar"/>
          <w:rFonts w:asciiTheme="majorHAnsi" w:hAnsiTheme="majorHAnsi"/>
        </w:rPr>
        <w:t>Political-economy approaches seek after high-level abstractions in order to identify fundamental features of phenomena</w:t>
      </w:r>
      <w:r w:rsidRPr="00052B64">
        <w:rPr>
          <w:rFonts w:asciiTheme="majorHAnsi" w:hAnsiTheme="majorHAnsi"/>
        </w:rPr>
        <w:t xml:space="preserve"> (the logic of capital accumulation in Harvey, the capitalist state in Jessop, neoliberal ideology in Peck and Tickell). </w:t>
      </w:r>
      <w:r w:rsidRPr="00052B64">
        <w:rPr>
          <w:rStyle w:val="TitleChar"/>
          <w:rFonts w:asciiTheme="majorHAnsi" w:hAnsiTheme="majorHAnsi"/>
        </w:rPr>
        <w:t>These abstract imperatives are then mapped empirically through a kind of deductive cascade, where they bump into other phenomena, like states</w:t>
      </w:r>
      <w:r w:rsidRPr="00052B64">
        <w:rPr>
          <w:rFonts w:asciiTheme="majorHAnsi" w:hAnsiTheme="majorHAnsi"/>
        </w:rPr>
        <w:t xml:space="preserve">, or racial formations, or gender relations. </w:t>
      </w:r>
      <w:r w:rsidRPr="00052B64">
        <w:rPr>
          <w:rStyle w:val="TitleChar"/>
          <w:rFonts w:asciiTheme="majorHAnsi" w:hAnsiTheme="majorHAnsi"/>
        </w:rPr>
        <w:t xml:space="preserve">Because of </w:t>
      </w:r>
      <w:r w:rsidRPr="00052B64">
        <w:rPr>
          <w:rStyle w:val="Emphasis"/>
          <w:rFonts w:asciiTheme="majorHAnsi" w:hAnsiTheme="majorHAnsi"/>
        </w:rPr>
        <w:t>their distinctive ontological features</w:t>
      </w:r>
      <w:r w:rsidRPr="00052B64">
        <w:rPr>
          <w:rFonts w:asciiTheme="majorHAnsi" w:hAnsiTheme="majorHAnsi"/>
        </w:rPr>
        <w:t xml:space="preserve"> (</w:t>
      </w:r>
      <w:r w:rsidRPr="00052B64">
        <w:rPr>
          <w:rStyle w:val="Emphasis"/>
          <w:rFonts w:asciiTheme="majorHAnsi" w:hAnsiTheme="majorHAnsi"/>
        </w:rPr>
        <w:t>e.g. their institutional qualities</w:t>
      </w:r>
      <w:r w:rsidRPr="00052B64">
        <w:rPr>
          <w:rFonts w:asciiTheme="majorHAnsi" w:hAnsiTheme="majorHAnsi"/>
        </w:rPr>
        <w:t xml:space="preserve">, their territorial qualities, their discursive qualities, and their identity-based qualities), </w:t>
      </w:r>
      <w:r w:rsidRPr="00052B64">
        <w:rPr>
          <w:rStyle w:val="TitleChar"/>
          <w:rFonts w:asciiTheme="majorHAnsi" w:hAnsiTheme="majorHAnsi"/>
        </w:rPr>
        <w:t>these phenomena have never been amenable to the same sort of explanatory rationalism that allows the dynamics of capital accumulation to be defined so purely</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The effect of these theorizations is to </w:t>
      </w:r>
      <w:r w:rsidRPr="00052B64">
        <w:rPr>
          <w:rStyle w:val="Emphasis"/>
          <w:rFonts w:asciiTheme="majorHAnsi" w:hAnsiTheme="majorHAnsi"/>
        </w:rPr>
        <w:t>de-politicize politics</w:t>
      </w:r>
      <w:r w:rsidRPr="00052B64">
        <w:rPr>
          <w:rFonts w:asciiTheme="majorHAnsi" w:hAnsiTheme="majorHAnsi"/>
        </w:rPr>
        <w:t xml:space="preserve">. </w:t>
      </w:r>
      <w:r w:rsidRPr="00052B64">
        <w:rPr>
          <w:rStyle w:val="TitleChar"/>
          <w:rFonts w:asciiTheme="majorHAnsi" w:hAnsiTheme="majorHAnsi"/>
        </w:rPr>
        <w:t>If the dominant logic of state action can always be discerned from understanding the logic of capital accumulation</w:t>
      </w:r>
      <w:r w:rsidRPr="00052B64">
        <w:rPr>
          <w:rFonts w:asciiTheme="majorHAnsi" w:hAnsiTheme="majorHAnsi"/>
        </w:rPr>
        <w:t xml:space="preserve"> and the balance of class forces, then </w:t>
      </w:r>
      <w:r w:rsidRPr="00052B64">
        <w:rPr>
          <w:rStyle w:val="TitleChar"/>
          <w:rFonts w:asciiTheme="majorHAnsi" w:hAnsiTheme="majorHAnsi"/>
        </w:rPr>
        <w:t>that is really all one ever needs to really know</w:t>
      </w:r>
      <w:r w:rsidRPr="00052B64">
        <w:rPr>
          <w:rFonts w:asciiTheme="majorHAnsi" w:hAnsiTheme="majorHAnsi"/>
        </w:rPr>
        <w:t xml:space="preserve"> (Clarke 2004a). </w:t>
      </w:r>
      <w:r w:rsidRPr="00052B64">
        <w:rPr>
          <w:rStyle w:val="TitleChar"/>
          <w:rFonts w:asciiTheme="majorHAnsi" w:hAnsiTheme="majorHAnsi"/>
        </w:rPr>
        <w:t>T</w:t>
      </w:r>
      <w:r w:rsidRPr="00ED38BD">
        <w:rPr>
          <w:rStyle w:val="TitleChar"/>
          <w:rFonts w:asciiTheme="majorHAnsi" w:hAnsiTheme="majorHAnsi"/>
          <w:highlight w:val="yellow"/>
        </w:rPr>
        <w:t xml:space="preserve">his de-politicization of politics ‘out there’ is an effect of </w:t>
      </w:r>
      <w:r w:rsidRPr="00ED38BD">
        <w:rPr>
          <w:rStyle w:val="Emphasis"/>
          <w:rFonts w:asciiTheme="majorHAnsi" w:hAnsiTheme="majorHAnsi"/>
          <w:highlight w:val="yellow"/>
        </w:rPr>
        <w:t>the inflation of the political force ascribed to the academic work of critique</w:t>
      </w:r>
      <w:r w:rsidRPr="00052B64">
        <w:rPr>
          <w:rFonts w:asciiTheme="majorHAnsi" w:hAnsiTheme="majorHAnsi"/>
        </w:rPr>
        <w:t xml:space="preserve">: </w:t>
      </w:r>
      <w:r w:rsidRPr="00052B64">
        <w:rPr>
          <w:rStyle w:val="Emphasis"/>
          <w:rFonts w:asciiTheme="majorHAnsi" w:hAnsiTheme="majorHAnsi"/>
        </w:rPr>
        <w:t>analysis of politics is reduced to a matter of understanding how a logic already known in advance is differentially enacted</w:t>
      </w:r>
      <w:r w:rsidRPr="00052B64">
        <w:rPr>
          <w:rFonts w:asciiTheme="majorHAnsi" w:hAnsiTheme="majorHAnsi"/>
        </w:rPr>
        <w:t xml:space="preserve">, </w:t>
      </w:r>
      <w:r w:rsidRPr="00052B64">
        <w:rPr>
          <w:rStyle w:val="TitleChar"/>
          <w:rFonts w:asciiTheme="majorHAnsi" w:hAnsiTheme="majorHAnsi"/>
        </w:rPr>
        <w:t>so that the critical task of such analysis can be presented as a political act of exposing naturalized forms as social constructs.</w:t>
      </w:r>
    </w:p>
    <w:p w14:paraId="06C4EF0F" w14:textId="77777777" w:rsidR="00C32D53" w:rsidRPr="00DC7852" w:rsidRDefault="00C32D53" w:rsidP="00C32D53">
      <w:pPr>
        <w:pStyle w:val="Heading4"/>
      </w:pPr>
      <w:r>
        <w:t>4. Perm Do both</w:t>
      </w:r>
    </w:p>
    <w:p w14:paraId="4C13C7B9" w14:textId="77777777" w:rsidR="00C32D53" w:rsidRDefault="00C32D53" w:rsidP="00C32D53">
      <w:pPr>
        <w:pStyle w:val="Heading4"/>
      </w:pPr>
      <w:r>
        <w:t>5. Root cause of Capitalism is oppression of indigenous people, no way the alt can solve.</w:t>
      </w:r>
    </w:p>
    <w:p w14:paraId="2DE1E3AB" w14:textId="77777777" w:rsidR="00C32D53" w:rsidRPr="00DC7852" w:rsidRDefault="00C32D53" w:rsidP="00C32D53">
      <w:r>
        <w:t xml:space="preserve">Grande 4(Sandy Grande, associate professor of education at Connecticut College, </w:t>
      </w:r>
      <w:r>
        <w:rPr>
          <w:rFonts w:ascii="Arial" w:hAnsi="Arial" w:cs="Arial"/>
          <w:color w:val="222222"/>
          <w:sz w:val="20"/>
          <w:szCs w:val="20"/>
          <w:shd w:val="clear" w:color="auto" w:fill="FFFFFF"/>
        </w:rPr>
        <w:t xml:space="preserve">January 1, 2004, Red pedagogy, </w:t>
      </w:r>
      <w:r>
        <w:rPr>
          <w:rFonts w:ascii="Arial" w:hAnsi="Arial" w:cs="Arial"/>
          <w:color w:val="333333"/>
          <w:sz w:val="20"/>
          <w:szCs w:val="20"/>
          <w:shd w:val="clear" w:color="auto" w:fill="FFFFFF"/>
        </w:rPr>
        <w:t>Rowman &amp; Littlefield Publishers, page 51) CH</w:t>
      </w:r>
    </w:p>
    <w:p w14:paraId="4DE7DA55" w14:textId="77777777" w:rsidR="00C32D53" w:rsidRDefault="00C32D53" w:rsidP="00C32D53">
      <w:r w:rsidRPr="00DC7852">
        <w:t xml:space="preserve">The history of federal Indian law clearly demonstrates that it was not indigenous peoples who “divided up democracy” but rather democracy that divided them. Indigenous peoples and their political organizations predate both capitalism and (whitestream) democracy’s advent on this continent. Thus, contrary to the assertions of revolutionary theorists, </w:t>
      </w:r>
      <w:r w:rsidRPr="00ED38BD">
        <w:rPr>
          <w:rStyle w:val="TitleChar"/>
          <w:highlight w:val="yellow"/>
        </w:rPr>
        <w:t>capitalist (exploitative) modes of production are not predicated on the exploitation of free (slave) labor but rather</w:t>
      </w:r>
      <w:r w:rsidRPr="00DC7852">
        <w:rPr>
          <w:rStyle w:val="TitleChar"/>
        </w:rPr>
        <w:t xml:space="preserve">, first and foremost, </w:t>
      </w:r>
      <w:r w:rsidRPr="00ED38BD">
        <w:rPr>
          <w:rStyle w:val="TitleChar"/>
          <w:highlight w:val="yellow"/>
        </w:rPr>
        <w:t>premised on the annihilation of tribalism. The privileging and distinguishing of “class struggle” and concomitant assertion of capitalism as the totality underestimates the overarching nature of decolonization-</w:t>
      </w:r>
      <w:r w:rsidRPr="00DC7852">
        <w:rPr>
          <w:rStyle w:val="TitleChar"/>
        </w:rPr>
        <w:t xml:space="preserve"> a totality that places capitalism, patriarchy, white supremacy, and Western Christianity in radical contingency</w:t>
      </w:r>
      <w:r w:rsidRPr="00DC7852">
        <w:t>. This tension alone necessitates an indigenous reenvisioning of the precepts of revolutionary theory, bringing them into alignment with the realities of indigenous struggle.</w:t>
      </w:r>
    </w:p>
    <w:p w14:paraId="52AFC618" w14:textId="77777777" w:rsidR="00C32D53" w:rsidRDefault="00C32D53" w:rsidP="00C32D53">
      <w:pPr>
        <w:pStyle w:val="Heading4"/>
      </w:pPr>
      <w:r>
        <w:t>6. Perm do the plan and the alt in all other instances.</w:t>
      </w:r>
    </w:p>
    <w:p w14:paraId="3C4F710B" w14:textId="77777777" w:rsidR="00C32D53" w:rsidRPr="00572D13" w:rsidRDefault="00C32D53" w:rsidP="00C32D53">
      <w:pPr>
        <w:pStyle w:val="Heading4"/>
      </w:pPr>
      <w:r w:rsidRPr="00030576">
        <w:t xml:space="preserve">double-bind: </w:t>
      </w:r>
      <w:r w:rsidRPr="00030576">
        <w:rPr>
          <w:i/>
        </w:rPr>
        <w:t>EITHER</w:t>
      </w:r>
      <w:r w:rsidRPr="00030576">
        <w:t xml:space="preserve"> doing the alternative will be strong enough to overcome the residual links to one instance of the plan, </w:t>
      </w:r>
      <w:r w:rsidRPr="00030576">
        <w:rPr>
          <w:i/>
        </w:rPr>
        <w:t>OR</w:t>
      </w:r>
      <w:r w:rsidRPr="00030576">
        <w:t xml:space="preserve"> it will be too weak to overcome the status quo.</w:t>
      </w:r>
    </w:p>
    <w:p w14:paraId="4EB0832B" w14:textId="77777777" w:rsidR="00C32D53" w:rsidRDefault="00C32D53" w:rsidP="00C32D53">
      <w:pPr>
        <w:pStyle w:val="Heading3"/>
      </w:pPr>
      <w:r>
        <w:t>AT Fuchs 2ac</w:t>
      </w:r>
    </w:p>
    <w:p w14:paraId="64A4F018" w14:textId="77777777" w:rsidR="00C32D53" w:rsidRDefault="00C32D53" w:rsidP="00C32D53">
      <w:pPr>
        <w:pStyle w:val="Heading4"/>
      </w:pPr>
      <w:r>
        <w:t>No link – we don’t care about privacy at all. Privacy probably isn’t even the endpoint of the aff.</w:t>
      </w:r>
    </w:p>
    <w:p w14:paraId="269BC301" w14:textId="77777777" w:rsidR="00C32D53" w:rsidRDefault="00C32D53" w:rsidP="00C32D53">
      <w:pPr>
        <w:pStyle w:val="Heading3"/>
      </w:pPr>
      <w:r>
        <w:t>AT Wilkie 2ac</w:t>
      </w:r>
    </w:p>
    <w:p w14:paraId="4094C1A0" w14:textId="77777777" w:rsidR="00C32D53" w:rsidRDefault="00C32D53" w:rsidP="00C32D53">
      <w:pPr>
        <w:pStyle w:val="Heading4"/>
      </w:pPr>
      <w:r>
        <w:t>No link – wilkie ev is about opening the border in the context of</w:t>
      </w:r>
    </w:p>
    <w:p w14:paraId="25D4DCCF" w14:textId="77777777" w:rsidR="00C32D53" w:rsidRDefault="00C32D53" w:rsidP="00C32D53">
      <w:pPr>
        <w:pStyle w:val="Heading4"/>
      </w:pPr>
      <w:r>
        <w:t>A. Opening the entire border and</w:t>
      </w:r>
    </w:p>
    <w:p w14:paraId="7227C830" w14:textId="77777777" w:rsidR="00C32D53" w:rsidRDefault="00C32D53" w:rsidP="00C32D53">
      <w:pPr>
        <w:pStyle w:val="Heading4"/>
      </w:pPr>
      <w:r>
        <w:t>B. Opening the border with the enpoint of incorporating people into the neoliberal economy</w:t>
      </w:r>
    </w:p>
    <w:p w14:paraId="7B37D537" w14:textId="77777777" w:rsidR="00C32D53" w:rsidRDefault="00C32D53" w:rsidP="00C32D53">
      <w:pPr>
        <w:pStyle w:val="Heading4"/>
      </w:pPr>
      <w:r>
        <w:t>The case of the Tohono has nothing to do with this. The aff</w:t>
      </w:r>
    </w:p>
    <w:p w14:paraId="27FBA1E2" w14:textId="77777777" w:rsidR="00C32D53" w:rsidRDefault="00C32D53" w:rsidP="00C32D53">
      <w:pPr>
        <w:pStyle w:val="Heading4"/>
      </w:pPr>
      <w:r>
        <w:t>A. Only opens an 80 mile stretch of the border and</w:t>
      </w:r>
    </w:p>
    <w:p w14:paraId="7B7E1B29" w14:textId="77777777" w:rsidR="00C32D53" w:rsidRDefault="00C32D53" w:rsidP="00C32D53">
      <w:pPr>
        <w:pStyle w:val="Heading4"/>
      </w:pPr>
      <w:r>
        <w:t>B. The aff’s only intention is to allow the Tohono to go to their cultural sites that exist on the opposite side of the border</w:t>
      </w:r>
    </w:p>
    <w:p w14:paraId="2FE4FFB6" w14:textId="77777777" w:rsidR="00C32D53" w:rsidRDefault="00C32D53" w:rsidP="00C32D53">
      <w:pPr>
        <w:pStyle w:val="Heading3"/>
      </w:pPr>
      <w:r>
        <w:t>AT Wilkie 1ar</w:t>
      </w:r>
    </w:p>
    <w:p w14:paraId="7F32C0DB" w14:textId="77777777" w:rsidR="00C32D53" w:rsidRDefault="00C32D53" w:rsidP="00C32D53">
      <w:pPr>
        <w:pStyle w:val="Heading4"/>
      </w:pPr>
      <w:r>
        <w:t>Extend the 2ac work on wilkie</w:t>
      </w:r>
    </w:p>
    <w:p w14:paraId="591D864C" w14:textId="77777777" w:rsidR="00C32D53" w:rsidRDefault="00C32D53" w:rsidP="00C32D53">
      <w:pPr>
        <w:pStyle w:val="Heading4"/>
      </w:pPr>
      <w:r>
        <w:t>1. It’s only and 80 mile stretch of the border, not k2 cap</w:t>
      </w:r>
    </w:p>
    <w:p w14:paraId="5CB5EB72" w14:textId="77777777" w:rsidR="00C32D53" w:rsidRDefault="00C32D53" w:rsidP="00C32D53">
      <w:pPr>
        <w:pStyle w:val="Heading4"/>
      </w:pPr>
      <w:r>
        <w:t>2. Link NUq, tons of border crossings in the squo</w:t>
      </w:r>
    </w:p>
    <w:p w14:paraId="4A166C73" w14:textId="77777777" w:rsidR="00C32D53" w:rsidRDefault="00C32D53" w:rsidP="00C32D53">
      <w:pPr>
        <w:pStyle w:val="Heading4"/>
      </w:pPr>
      <w:r>
        <w:t>3. Not specific in the context of the Tohono – they only are crossing for cultural reasons</w:t>
      </w:r>
    </w:p>
    <w:p w14:paraId="594B512A" w14:textId="77777777" w:rsidR="00C32D53" w:rsidRDefault="00C32D53" w:rsidP="00C32D53">
      <w:pPr>
        <w:pStyle w:val="Heading4"/>
      </w:pPr>
      <w:r>
        <w:t>4. Link NUq – Tohono could cross the border pre-9/11</w:t>
      </w:r>
    </w:p>
    <w:p w14:paraId="3975ACD9" w14:textId="77777777" w:rsidR="00C32D53" w:rsidRDefault="00C32D53" w:rsidP="00C32D53">
      <w:pPr>
        <w:pStyle w:val="Heading4"/>
      </w:pPr>
      <w:r>
        <w:t>5. Link NUq – Jay treaty allows tribes on the US-Canada border to cross</w:t>
      </w:r>
    </w:p>
    <w:p w14:paraId="7274CC95" w14:textId="77777777" w:rsidR="00C32D53" w:rsidRPr="00C336A3" w:rsidRDefault="00C32D53" w:rsidP="00C32D53"/>
    <w:p w14:paraId="05D96279" w14:textId="77777777" w:rsidR="00C32D53" w:rsidRDefault="00C32D53" w:rsidP="00C32D53">
      <w:pPr>
        <w:pStyle w:val="Heading3"/>
      </w:pPr>
      <w:r>
        <w:t>AT Wilkie 2ar</w:t>
      </w:r>
    </w:p>
    <w:p w14:paraId="7FA3769F" w14:textId="77777777" w:rsidR="00C32D53" w:rsidRDefault="00C32D53" w:rsidP="00C32D53">
      <w:pPr>
        <w:pStyle w:val="Heading4"/>
      </w:pPr>
      <w:r>
        <w:t>Five conceded 1ar answers to the wilkie link coming out of the 2nr means you can’t vote on the K:</w:t>
      </w:r>
      <w:r>
        <w:br/>
        <w:t>1. We’re only opening up an 80 mile stretch of the border – this isn’t some mass incorporation of people into the neoliberal economy that their ev suggests.</w:t>
      </w:r>
    </w:p>
    <w:p w14:paraId="3D0ABA95" w14:textId="77777777" w:rsidR="00C32D53" w:rsidRDefault="00C32D53" w:rsidP="00C32D53">
      <w:pPr>
        <w:pStyle w:val="Heading4"/>
      </w:pPr>
      <w:r>
        <w:t>2. Even in the squo border crossings are inordinately high on the reservation. Means the DA is NUq.</w:t>
      </w:r>
    </w:p>
    <w:p w14:paraId="5FA4B3AE" w14:textId="77777777" w:rsidR="00C32D53" w:rsidRDefault="00C32D53" w:rsidP="00C32D53">
      <w:pPr>
        <w:pStyle w:val="Heading4"/>
      </w:pPr>
      <w:r>
        <w:t>3. This comes with the evidence vagueness – they don’t take into account the fact that we’re only opening this stretch of the border to the Tohono so that they can access cultural sites SOUTH of the border. Their ev assumes we’re trying to get people from less-developed countries and incorporate them into our American neoliberal economy.</w:t>
      </w:r>
    </w:p>
    <w:p w14:paraId="4C8DF3F9" w14:textId="77777777" w:rsidR="00C32D53" w:rsidRDefault="00C32D53" w:rsidP="00C32D53">
      <w:pPr>
        <w:pStyle w:val="Heading4"/>
      </w:pPr>
      <w:r>
        <w:t>4. Pre-9/11, Tohono were allowed to cross the border – that’s 1ac Kilpatrick ev -  yet we’re not all extinct – empirics clearly flow aff.</w:t>
      </w:r>
    </w:p>
    <w:p w14:paraId="7CD58885" w14:textId="77777777" w:rsidR="00C32D53" w:rsidRPr="00F0376A" w:rsidRDefault="00C32D53" w:rsidP="00C32D53">
      <w:pPr>
        <w:pStyle w:val="Heading4"/>
      </w:pPr>
      <w:r>
        <w:t>5. Jay Treaty allows Canadian tribes to cross the border for cultural reasons – more evidence supporting that the link is NUq.</w:t>
      </w:r>
    </w:p>
    <w:p w14:paraId="26E35A31" w14:textId="77777777" w:rsidR="00C32D53" w:rsidRDefault="00C32D53" w:rsidP="00C32D53">
      <w:pPr>
        <w:pStyle w:val="Heading2"/>
      </w:pPr>
      <w:r>
        <w:t>Nietzsche</w:t>
      </w:r>
    </w:p>
    <w:p w14:paraId="7B07D7A6" w14:textId="77777777" w:rsidR="00C32D53" w:rsidRDefault="00C32D53" w:rsidP="00C32D53">
      <w:pPr>
        <w:pStyle w:val="Heading4"/>
      </w:pPr>
      <w:r>
        <w:t>1. Perm do the aff and the alt in all other instances – solves ressentiment and still lets us liberate the Tohono – all we need is to win 1% risk of solvency and you vote aff</w:t>
      </w:r>
    </w:p>
    <w:p w14:paraId="76E8F0F0" w14:textId="77777777" w:rsidR="00C32D53" w:rsidRDefault="00C32D53" w:rsidP="00C32D53">
      <w:pPr>
        <w:pStyle w:val="Heading4"/>
        <w:tabs>
          <w:tab w:val="left" w:pos="5265"/>
        </w:tabs>
      </w:pPr>
      <w:r>
        <w:t>2. Perm do both – Nietzsche’s philosophy is personal and not meant for large scales like nation-states. Since we are not actually suggesting that a policy be passed, we can both affirm our entire lives and discuss the implications of the USFG passing a certain plan.</w:t>
      </w:r>
    </w:p>
    <w:p w14:paraId="61702E48" w14:textId="77777777" w:rsidR="00C32D53" w:rsidRPr="00B4360F" w:rsidRDefault="00C32D53" w:rsidP="00C32D53">
      <w:pPr>
        <w:rPr>
          <w:rFonts w:asciiTheme="majorHAnsi" w:hAnsiTheme="majorHAnsi"/>
        </w:rPr>
      </w:pPr>
      <w:r w:rsidRPr="00E9660E">
        <w:rPr>
          <w:rFonts w:asciiTheme="majorHAnsi" w:hAnsiTheme="majorHAnsi"/>
        </w:rPr>
        <w:t xml:space="preserve">Grayson </w:t>
      </w:r>
      <w:r w:rsidRPr="00E9660E">
        <w:rPr>
          <w:rStyle w:val="Style13ptBold"/>
          <w:rFonts w:asciiTheme="majorHAnsi" w:hAnsiTheme="majorHAnsi"/>
        </w:rPr>
        <w:t xml:space="preserve">Bodenheimer 14, </w:t>
      </w:r>
      <w:r w:rsidRPr="00E9660E">
        <w:rPr>
          <w:rFonts w:asciiTheme="majorHAnsi" w:hAnsiTheme="majorHAnsi"/>
        </w:rPr>
        <w:t>Sociologist at Appalachian State University and has one published research paper in the areas of history and philosophy that were presented at the National Conference of Undergraduate Research, “’With All Winds Straight Ahead:’</w:t>
      </w:r>
      <w:r>
        <w:rPr>
          <w:rFonts w:asciiTheme="majorHAnsi" w:hAnsiTheme="majorHAnsi"/>
        </w:rPr>
        <w:t xml:space="preserve"> </w:t>
      </w:r>
      <w:r w:rsidRPr="00E9660E">
        <w:rPr>
          <w:rFonts w:asciiTheme="majorHAnsi" w:hAnsiTheme="majorHAnsi"/>
        </w:rPr>
        <w:t>The Influence of the World Wars on the Understanding of Friedrich Nietzsche” Appalachian State University http://www.ncurproceedings.org/ojs/index.php/NCUR2014/article/download/1094/538 BFH</w:t>
      </w:r>
    </w:p>
    <w:p w14:paraId="27AC6D2E" w14:textId="77777777" w:rsidR="00C32D53" w:rsidRPr="00937ECE" w:rsidRDefault="00C32D53" w:rsidP="00C32D53">
      <w:pPr>
        <w:rPr>
          <w:rFonts w:asciiTheme="majorHAnsi" w:hAnsiTheme="majorHAnsi"/>
          <w:b/>
          <w:iCs/>
          <w:u w:val="single"/>
          <w:bdr w:val="single" w:sz="8" w:space="0" w:color="auto"/>
        </w:rPr>
      </w:pPr>
      <w:r w:rsidRPr="00E9660E">
        <w:rPr>
          <w:rFonts w:asciiTheme="majorHAnsi" w:hAnsiTheme="majorHAnsi"/>
        </w:rPr>
        <w:t xml:space="preserve">Fueling the flame that grew into the philosophy that became known as Existentialism, Friedrich </w:t>
      </w:r>
      <w:r w:rsidRPr="00543299">
        <w:rPr>
          <w:rStyle w:val="StyleUnderline0"/>
          <w:rFonts w:asciiTheme="majorHAnsi" w:hAnsiTheme="majorHAnsi"/>
        </w:rPr>
        <w:t>Nietzsche</w:t>
      </w:r>
      <w:r w:rsidRPr="00543299">
        <w:rPr>
          <w:rFonts w:asciiTheme="majorHAnsi" w:hAnsiTheme="majorHAnsi"/>
          <w:sz w:val="12"/>
        </w:rPr>
        <w:t>¶</w:t>
      </w:r>
      <w:r w:rsidRPr="00543299">
        <w:rPr>
          <w:rFonts w:asciiTheme="majorHAnsi" w:hAnsiTheme="majorHAnsi"/>
        </w:rPr>
        <w:t xml:space="preserve"> </w:t>
      </w:r>
      <w:r w:rsidRPr="00543299">
        <w:rPr>
          <w:rStyle w:val="StyleUnderline0"/>
          <w:rFonts w:asciiTheme="majorHAnsi" w:hAnsiTheme="majorHAnsi"/>
        </w:rPr>
        <w:t>introduced into the world a new form of thought</w:t>
      </w:r>
      <w:r w:rsidRPr="00E9660E">
        <w:rPr>
          <w:rStyle w:val="StyleUnderline0"/>
          <w:rFonts w:asciiTheme="majorHAnsi" w:hAnsiTheme="majorHAnsi"/>
        </w:rPr>
        <w:t xml:space="preserve"> outside of the realm of logic and reason</w:t>
      </w:r>
      <w:r w:rsidRPr="00E9660E">
        <w:rPr>
          <w:rFonts w:asciiTheme="majorHAnsi" w:hAnsiTheme="majorHAnsi"/>
        </w:rPr>
        <w:t xml:space="preserve">. However, unlike his </w:t>
      </w:r>
      <w:r w:rsidRPr="00E9660E">
        <w:rPr>
          <w:rFonts w:asciiTheme="majorHAnsi" w:hAnsiTheme="majorHAnsi"/>
          <w:sz w:val="12"/>
        </w:rPr>
        <w:t>¶</w:t>
      </w:r>
      <w:r w:rsidRPr="00E9660E">
        <w:rPr>
          <w:rFonts w:asciiTheme="majorHAnsi" w:hAnsiTheme="majorHAnsi"/>
        </w:rPr>
        <w:t xml:space="preserve"> Existentialist predecessor Søren Kierkegaard, Nietzsche did not believe that Christian values should define human</w:t>
      </w:r>
      <w:r w:rsidRPr="00E9660E">
        <w:rPr>
          <w:rFonts w:asciiTheme="majorHAnsi" w:hAnsiTheme="majorHAnsi"/>
          <w:sz w:val="12"/>
        </w:rPr>
        <w:t>¶</w:t>
      </w:r>
      <w:r w:rsidRPr="00E9660E">
        <w:rPr>
          <w:rFonts w:asciiTheme="majorHAnsi" w:hAnsiTheme="majorHAnsi"/>
        </w:rPr>
        <w:t xml:space="preserve"> existence. Instead, </w:t>
      </w:r>
      <w:r w:rsidRPr="00E9660E">
        <w:rPr>
          <w:rStyle w:val="StyleUnderline0"/>
          <w:rFonts w:asciiTheme="majorHAnsi" w:hAnsiTheme="majorHAnsi"/>
        </w:rPr>
        <w:t>Nietzsche focused on man himself and his own individual will</w:t>
      </w:r>
      <w:r w:rsidRPr="00E9660E">
        <w:rPr>
          <w:rFonts w:asciiTheme="majorHAnsi" w:hAnsiTheme="majorHAnsi"/>
        </w:rPr>
        <w:t>. One of the first times that</w:t>
      </w:r>
      <w:r w:rsidRPr="00E9660E">
        <w:rPr>
          <w:rFonts w:asciiTheme="majorHAnsi" w:hAnsiTheme="majorHAnsi"/>
          <w:sz w:val="12"/>
        </w:rPr>
        <w:t>¶</w:t>
      </w:r>
      <w:r w:rsidRPr="00E9660E">
        <w:rPr>
          <w:rFonts w:asciiTheme="majorHAnsi" w:hAnsiTheme="majorHAnsi"/>
        </w:rPr>
        <w:t xml:space="preserve"> Nietzsche’s ideas captured the international spotlight was during World War I – though not in the way that he would</w:t>
      </w:r>
      <w:r w:rsidRPr="00E9660E">
        <w:rPr>
          <w:rFonts w:asciiTheme="majorHAnsi" w:hAnsiTheme="majorHAnsi"/>
          <w:sz w:val="12"/>
        </w:rPr>
        <w:t>¶</w:t>
      </w:r>
      <w:r w:rsidRPr="00E9660E">
        <w:rPr>
          <w:rFonts w:asciiTheme="majorHAnsi" w:hAnsiTheme="majorHAnsi"/>
        </w:rPr>
        <w:t xml:space="preserve"> have hoped for. The chaos and destruction of World War I in 1914 presented America with a view of Germans as</w:t>
      </w:r>
      <w:r w:rsidRPr="00E9660E">
        <w:rPr>
          <w:rFonts w:asciiTheme="majorHAnsi" w:hAnsiTheme="majorHAnsi"/>
          <w:sz w:val="12"/>
        </w:rPr>
        <w:t>¶</w:t>
      </w:r>
      <w:r w:rsidRPr="00E9660E">
        <w:rPr>
          <w:rFonts w:asciiTheme="majorHAnsi" w:hAnsiTheme="majorHAnsi"/>
        </w:rPr>
        <w:t xml:space="preserve"> immoral and power-hungry, and a depiction of Nietzsche as “the apostle of German ruthlessness and barbarism.”1</w:t>
      </w:r>
      <w:r w:rsidRPr="00E9660E">
        <w:rPr>
          <w:rFonts w:asciiTheme="majorHAnsi" w:hAnsiTheme="majorHAnsi"/>
          <w:sz w:val="12"/>
        </w:rPr>
        <w:t>¶</w:t>
      </w:r>
      <w:r w:rsidRPr="00E9660E">
        <w:rPr>
          <w:rFonts w:asciiTheme="majorHAnsi" w:hAnsiTheme="majorHAnsi"/>
        </w:rPr>
        <w:t xml:space="preserve"> In</w:t>
      </w:r>
      <w:r w:rsidRPr="00E9660E">
        <w:rPr>
          <w:rFonts w:asciiTheme="majorHAnsi" w:hAnsiTheme="majorHAnsi"/>
          <w:sz w:val="12"/>
        </w:rPr>
        <w:t>¶</w:t>
      </w:r>
      <w:r w:rsidRPr="00E9660E">
        <w:rPr>
          <w:rFonts w:asciiTheme="majorHAnsi" w:hAnsiTheme="majorHAnsi"/>
        </w:rPr>
        <w:t xml:space="preserve"> Germany itself, however, the growing nationalistic and anti-Semitic crowds found inspiration from his works, taking</w:t>
      </w:r>
      <w:r w:rsidRPr="00E9660E">
        <w:rPr>
          <w:rFonts w:asciiTheme="majorHAnsi" w:hAnsiTheme="majorHAnsi"/>
          <w:sz w:val="12"/>
        </w:rPr>
        <w:t>¶</w:t>
      </w:r>
      <w:r w:rsidRPr="00E9660E">
        <w:rPr>
          <w:rFonts w:asciiTheme="majorHAnsi" w:hAnsiTheme="majorHAnsi"/>
        </w:rPr>
        <w:t xml:space="preserve"> many of his most radical ideas to heart. These two interpretations of Nietzsche’s works are remarkably similar, yet</w:t>
      </w:r>
      <w:r w:rsidRPr="00E9660E">
        <w:rPr>
          <w:rFonts w:asciiTheme="majorHAnsi" w:hAnsiTheme="majorHAnsi"/>
          <w:sz w:val="12"/>
        </w:rPr>
        <w:t>¶</w:t>
      </w:r>
      <w:r w:rsidRPr="00E9660E">
        <w:rPr>
          <w:rFonts w:asciiTheme="majorHAnsi" w:hAnsiTheme="majorHAnsi"/>
        </w:rPr>
        <w:t xml:space="preserve"> they yield completely different applications of his philosophy. Germany’s National Socialists, commonly known as</w:t>
      </w:r>
      <w:r w:rsidRPr="00E9660E">
        <w:rPr>
          <w:rFonts w:asciiTheme="majorHAnsi" w:hAnsiTheme="majorHAnsi"/>
          <w:sz w:val="12"/>
        </w:rPr>
        <w:t>¶</w:t>
      </w:r>
      <w:r w:rsidRPr="00E9660E">
        <w:rPr>
          <w:rFonts w:asciiTheme="majorHAnsi" w:hAnsiTheme="majorHAnsi"/>
        </w:rPr>
        <w:t xml:space="preserve"> the </w:t>
      </w:r>
      <w:r w:rsidRPr="00E9660E">
        <w:rPr>
          <w:rStyle w:val="StyleUnderline0"/>
          <w:rFonts w:asciiTheme="majorHAnsi" w:hAnsiTheme="majorHAnsi"/>
        </w:rPr>
        <w:t>Nazis</w:t>
      </w:r>
      <w:r w:rsidRPr="00E9660E">
        <w:rPr>
          <w:rFonts w:asciiTheme="majorHAnsi" w:hAnsiTheme="majorHAnsi"/>
        </w:rPr>
        <w:t xml:space="preserve">, </w:t>
      </w:r>
      <w:r w:rsidRPr="00E9660E">
        <w:rPr>
          <w:rStyle w:val="StyleUnderline0"/>
          <w:rFonts w:asciiTheme="majorHAnsi" w:hAnsiTheme="majorHAnsi"/>
        </w:rPr>
        <w:t>used Nietzsche’s most radical ideas to justify their views on war</w:t>
      </w:r>
      <w:r w:rsidRPr="00E9660E">
        <w:rPr>
          <w:rFonts w:asciiTheme="majorHAnsi" w:hAnsiTheme="majorHAnsi"/>
        </w:rPr>
        <w:t>, the extermination of non-Aryan peoples,</w:t>
      </w:r>
      <w:r w:rsidRPr="00E9660E">
        <w:rPr>
          <w:rFonts w:asciiTheme="majorHAnsi" w:hAnsiTheme="majorHAnsi"/>
          <w:sz w:val="12"/>
        </w:rPr>
        <w:t>¶</w:t>
      </w:r>
      <w:r w:rsidRPr="00E9660E">
        <w:rPr>
          <w:rFonts w:asciiTheme="majorHAnsi" w:hAnsiTheme="majorHAnsi"/>
        </w:rPr>
        <w:t xml:space="preserve"> and the conquest of Europe and, eventually, the world. The Americans did not believe that Nietzsche could justify</w:t>
      </w:r>
      <w:r w:rsidRPr="00E9660E">
        <w:rPr>
          <w:rFonts w:asciiTheme="majorHAnsi" w:hAnsiTheme="majorHAnsi"/>
          <w:sz w:val="12"/>
        </w:rPr>
        <w:t>¶</w:t>
      </w:r>
      <w:r w:rsidRPr="00E9660E">
        <w:rPr>
          <w:rFonts w:asciiTheme="majorHAnsi" w:hAnsiTheme="majorHAnsi"/>
        </w:rPr>
        <w:t xml:space="preserve"> the Nazis' behavior, but they perceived him as an inspiration and his works as a foundation of Nazi ideology.</w:t>
      </w:r>
      <w:r w:rsidRPr="00E9660E">
        <w:rPr>
          <w:rFonts w:asciiTheme="majorHAnsi" w:hAnsiTheme="majorHAnsi"/>
          <w:sz w:val="12"/>
        </w:rPr>
        <w:t>¶</w:t>
      </w:r>
      <w:r w:rsidRPr="00E9660E">
        <w:rPr>
          <w:rFonts w:asciiTheme="majorHAnsi" w:hAnsiTheme="majorHAnsi"/>
        </w:rPr>
        <w:t xml:space="preserve"> Although some would argue that </w:t>
      </w:r>
      <w:r w:rsidRPr="00E9660E">
        <w:rPr>
          <w:rStyle w:val="StyleUnderline0"/>
          <w:rFonts w:asciiTheme="majorHAnsi" w:hAnsiTheme="majorHAnsi"/>
        </w:rPr>
        <w:t>Nietzsche's belief in perspectivism could bolster the claim that either of these</w:t>
      </w:r>
      <w:r w:rsidRPr="00E9660E">
        <w:rPr>
          <w:rStyle w:val="StyleUnderline0"/>
          <w:rFonts w:asciiTheme="majorHAnsi" w:hAnsiTheme="majorHAnsi"/>
          <w:sz w:val="12"/>
        </w:rPr>
        <w:t>¶</w:t>
      </w:r>
      <w:r w:rsidRPr="00E9660E">
        <w:rPr>
          <w:rStyle w:val="StyleUnderline0"/>
          <w:rFonts w:asciiTheme="majorHAnsi" w:hAnsiTheme="majorHAnsi"/>
        </w:rPr>
        <w:t xml:space="preserve"> interpretations might be viable,</w:t>
      </w:r>
      <w:r w:rsidRPr="00E9660E">
        <w:rPr>
          <w:rFonts w:asciiTheme="majorHAnsi" w:hAnsiTheme="majorHAnsi"/>
        </w:rPr>
        <w:t xml:space="preserve"> </w:t>
      </w:r>
      <w:r w:rsidRPr="00E9660E">
        <w:rPr>
          <w:rStyle w:val="Emphasis"/>
          <w:rFonts w:asciiTheme="majorHAnsi" w:hAnsiTheme="majorHAnsi"/>
        </w:rPr>
        <w:t xml:space="preserve">neither the Nazi Germans nor the Americans were correct. </w:t>
      </w:r>
      <w:r w:rsidRPr="00543299">
        <w:rPr>
          <w:rStyle w:val="Emphasis"/>
          <w:rFonts w:asciiTheme="majorHAnsi" w:hAnsiTheme="majorHAnsi"/>
          <w:highlight w:val="yellow"/>
        </w:rPr>
        <w:t>Nietzsche’s philosophy is</w:t>
      </w:r>
      <w:r w:rsidRPr="00543299">
        <w:rPr>
          <w:rStyle w:val="Emphasis"/>
          <w:rFonts w:asciiTheme="majorHAnsi" w:hAnsiTheme="majorHAnsi"/>
          <w:b w:val="0"/>
          <w:sz w:val="12"/>
          <w:highlight w:val="yellow"/>
        </w:rPr>
        <w:t>¶</w:t>
      </w:r>
      <w:r w:rsidRPr="00543299">
        <w:rPr>
          <w:rStyle w:val="Emphasis"/>
          <w:rFonts w:asciiTheme="majorHAnsi" w:hAnsiTheme="majorHAnsi"/>
          <w:highlight w:val="yellow"/>
        </w:rPr>
        <w:t xml:space="preserve"> not applicable on a large scale, such as that of the nation-state;</w:t>
      </w:r>
      <w:r w:rsidRPr="00E9660E">
        <w:rPr>
          <w:rStyle w:val="Emphasis"/>
          <w:rFonts w:asciiTheme="majorHAnsi" w:hAnsiTheme="majorHAnsi"/>
        </w:rPr>
        <w:t xml:space="preserve"> rather, </w:t>
      </w:r>
      <w:r w:rsidRPr="00543299">
        <w:rPr>
          <w:rStyle w:val="Emphasis"/>
          <w:rFonts w:asciiTheme="majorHAnsi" w:hAnsiTheme="majorHAnsi"/>
          <w:highlight w:val="yellow"/>
        </w:rPr>
        <w:t>it is a personal philosophy, which no</w:t>
      </w:r>
      <w:r w:rsidRPr="00543299">
        <w:rPr>
          <w:rStyle w:val="Emphasis"/>
          <w:rFonts w:asciiTheme="majorHAnsi" w:hAnsiTheme="majorHAnsi"/>
          <w:b w:val="0"/>
          <w:sz w:val="12"/>
          <w:highlight w:val="yellow"/>
        </w:rPr>
        <w:t>¶</w:t>
      </w:r>
      <w:r w:rsidRPr="00543299">
        <w:rPr>
          <w:rStyle w:val="Emphasis"/>
          <w:rFonts w:asciiTheme="majorHAnsi" w:hAnsiTheme="majorHAnsi"/>
          <w:highlight w:val="yellow"/>
        </w:rPr>
        <w:t xml:space="preserve"> government can dictate</w:t>
      </w:r>
      <w:r w:rsidRPr="00E9660E">
        <w:rPr>
          <w:rFonts w:asciiTheme="majorHAnsi" w:hAnsiTheme="majorHAnsi"/>
        </w:rPr>
        <w:t>. This leads both interpretations to be incorrect; while Nietzsche’s works were used as a</w:t>
      </w:r>
      <w:r w:rsidRPr="00E9660E">
        <w:rPr>
          <w:rFonts w:asciiTheme="majorHAnsi" w:hAnsiTheme="majorHAnsi"/>
          <w:sz w:val="12"/>
        </w:rPr>
        <w:t>¶</w:t>
      </w:r>
      <w:r w:rsidRPr="00E9660E">
        <w:rPr>
          <w:rFonts w:asciiTheme="majorHAnsi" w:hAnsiTheme="majorHAnsi"/>
        </w:rPr>
        <w:t xml:space="preserve"> justification of Nazi behavior and likely even a foundation for early Nazism, this </w:t>
      </w:r>
      <w:r w:rsidRPr="00E9660E">
        <w:rPr>
          <w:rStyle w:val="Emphasis"/>
          <w:rFonts w:asciiTheme="majorHAnsi" w:hAnsiTheme="majorHAnsi"/>
        </w:rPr>
        <w:t>understanding of his work is an</w:t>
      </w:r>
      <w:r w:rsidRPr="00E9660E">
        <w:rPr>
          <w:rStyle w:val="Emphasis"/>
          <w:rFonts w:asciiTheme="majorHAnsi" w:hAnsiTheme="majorHAnsi"/>
          <w:b w:val="0"/>
          <w:sz w:val="12"/>
        </w:rPr>
        <w:t>¶</w:t>
      </w:r>
      <w:r w:rsidRPr="00E9660E">
        <w:rPr>
          <w:rStyle w:val="Emphasis"/>
          <w:rFonts w:asciiTheme="majorHAnsi" w:hAnsiTheme="majorHAnsi"/>
        </w:rPr>
        <w:t xml:space="preserve"> invalid misconception, purposefully misconstrued by Nazis</w:t>
      </w:r>
      <w:r w:rsidRPr="00E9660E">
        <w:rPr>
          <w:rFonts w:asciiTheme="majorHAnsi" w:hAnsiTheme="majorHAnsi"/>
        </w:rPr>
        <w:t xml:space="preserve"> and Americans </w:t>
      </w:r>
      <w:r w:rsidRPr="00E9660E">
        <w:rPr>
          <w:rStyle w:val="Emphasis"/>
          <w:rFonts w:asciiTheme="majorHAnsi" w:hAnsiTheme="majorHAnsi"/>
        </w:rPr>
        <w:t>as propaganda to be used for their own</w:t>
      </w:r>
      <w:r w:rsidRPr="00E9660E">
        <w:rPr>
          <w:rStyle w:val="Emphasis"/>
          <w:rFonts w:asciiTheme="majorHAnsi" w:hAnsiTheme="majorHAnsi"/>
          <w:b w:val="0"/>
          <w:sz w:val="12"/>
        </w:rPr>
        <w:t>¶</w:t>
      </w:r>
      <w:r w:rsidRPr="00E9660E">
        <w:rPr>
          <w:rStyle w:val="Emphasis"/>
          <w:rFonts w:asciiTheme="majorHAnsi" w:hAnsiTheme="majorHAnsi"/>
        </w:rPr>
        <w:t xml:space="preserve"> philosophies.</w:t>
      </w:r>
    </w:p>
    <w:p w14:paraId="1CE53C34" w14:textId="77777777" w:rsidR="00C32D53" w:rsidRDefault="00C32D53" w:rsidP="00C32D53">
      <w:pPr>
        <w:pStyle w:val="Heading4"/>
      </w:pPr>
      <w:r>
        <w:t xml:space="preserve">3. </w:t>
      </w:r>
      <w:r w:rsidRPr="00DC6A57">
        <w:t>Case is a DA</w:t>
      </w:r>
      <w:r w:rsidRPr="00EB1745">
        <w:t xml:space="preserve"> </w:t>
      </w:r>
      <w:r w:rsidRPr="00DC6A57">
        <w:t xml:space="preserve">to the alt and a net benefit to the perm—in any sense this K is an impact turn to the aff, the aff is an impact turn to this K. Even if ethics aren’t GENERALLY good, they don’t have evidence saying the right to </w:t>
      </w:r>
      <w:r>
        <w:t>cross a border is bad</w:t>
      </w:r>
      <w:r w:rsidRPr="00DC6A57">
        <w:t>—the alter</w:t>
      </w:r>
      <w:r>
        <w:t xml:space="preserve">native can never result in that – it’s </w:t>
      </w:r>
      <w:r w:rsidRPr="00DC6A57">
        <w:t>a DA, plain and simple.</w:t>
      </w:r>
    </w:p>
    <w:p w14:paraId="21435D1A" w14:textId="77777777" w:rsidR="00C32D53" w:rsidRDefault="00C32D53" w:rsidP="00C32D53">
      <w:pPr>
        <w:pStyle w:val="Heading4"/>
      </w:pPr>
      <w:r>
        <w:t xml:space="preserve">4. </w:t>
      </w:r>
      <w:r w:rsidRPr="00F43AD8">
        <w:t xml:space="preserve">No link – their args assume we attempt to solve all suffering, which doesn’t </w:t>
      </w:r>
      <w:r>
        <w:t xml:space="preserve">assume survival strategies, which view small acts as significant – we don’t believe in panaceas </w:t>
      </w:r>
    </w:p>
    <w:p w14:paraId="3057697D" w14:textId="77777777" w:rsidR="00C32D53" w:rsidRDefault="00C32D53" w:rsidP="00C32D53">
      <w:pPr>
        <w:pStyle w:val="Heading4"/>
      </w:pPr>
      <w:r>
        <w:t>5. No link – dealing with injustices doesn’t cause ressentiment</w:t>
      </w:r>
    </w:p>
    <w:p w14:paraId="2476BF59" w14:textId="77777777" w:rsidR="00C32D53" w:rsidRPr="00A66365" w:rsidRDefault="00C32D53" w:rsidP="00C32D53">
      <w:r w:rsidRPr="003D7112">
        <w:rPr>
          <w:b/>
          <w:sz w:val="24"/>
        </w:rPr>
        <w:t>Bickford, 97</w:t>
      </w:r>
      <w:r>
        <w:t xml:space="preserve"> (</w:t>
      </w:r>
      <w:r w:rsidRPr="003D7112">
        <w:t>Susan. "Anti-Anti-Identity Politics: Feminism, Democracy, and the Complexities of Citizenship." Hypatia 12.4 (1997): 111-31. Web. 2 Aug. 2015.</w:t>
      </w:r>
      <w:r>
        <w:t>)//TB</w:t>
      </w:r>
    </w:p>
    <w:p w14:paraId="7A977220" w14:textId="77777777" w:rsidR="00C32D53" w:rsidRDefault="00C32D53" w:rsidP="00C32D53">
      <w:pPr>
        <w:rPr>
          <w:sz w:val="12"/>
        </w:rPr>
      </w:pPr>
      <w:r w:rsidRPr="001F458E">
        <w:rPr>
          <w:rStyle w:val="StyleUnderline0"/>
        </w:rPr>
        <w:t>Anger</w:t>
      </w:r>
      <w:r w:rsidRPr="00753A50">
        <w:rPr>
          <w:sz w:val="12"/>
        </w:rPr>
        <w:t xml:space="preserve">, as Lorde theorizes it, </w:t>
      </w:r>
      <w:r w:rsidRPr="001F458E">
        <w:rPr>
          <w:rStyle w:val="StyleUnderline0"/>
        </w:rPr>
        <w:t xml:space="preserve">is </w:t>
      </w:r>
      <w:r w:rsidRPr="001F458E">
        <w:rPr>
          <w:rStyle w:val="StyleUnderline0"/>
          <w:highlight w:val="yellow"/>
        </w:rPr>
        <w:t>very different from</w:t>
      </w:r>
      <w:r w:rsidRPr="001F458E">
        <w:rPr>
          <w:rStyle w:val="StyleUnderline0"/>
        </w:rPr>
        <w:t xml:space="preserve"> Nietzschean </w:t>
      </w:r>
      <w:r w:rsidRPr="001F458E">
        <w:rPr>
          <w:rStyle w:val="StyleUnderline0"/>
          <w:highlight w:val="yellow"/>
        </w:rPr>
        <w:t>ressentiment</w:t>
      </w:r>
      <w:r w:rsidRPr="001F458E">
        <w:rPr>
          <w:rStyle w:val="StyleUnderline0"/>
        </w:rPr>
        <w:t xml:space="preserve">. Anger is indeed reactive; it </w:t>
      </w:r>
      <w:r w:rsidRPr="001F458E">
        <w:rPr>
          <w:rStyle w:val="StyleUnderline0"/>
          <w:highlight w:val="yellow"/>
        </w:rPr>
        <w:t xml:space="preserve">is </w:t>
      </w:r>
      <w:r w:rsidRPr="00753A50">
        <w:rPr>
          <w:rStyle w:val="StyleUnderline0"/>
        </w:rPr>
        <w:t>a</w:t>
      </w:r>
      <w:r w:rsidRPr="001F458E">
        <w:rPr>
          <w:rStyle w:val="StyleUnderline0"/>
          <w:highlight w:val="yellow"/>
        </w:rPr>
        <w:t xml:space="preserve"> response to injustice</w:t>
      </w:r>
      <w:r w:rsidRPr="00753A50">
        <w:rPr>
          <w:rStyle w:val="StyleUnderline0"/>
        </w:rPr>
        <w:t>s</w:t>
      </w:r>
      <w:r w:rsidRPr="001F458E">
        <w:rPr>
          <w:rStyle w:val="StyleUnderline0"/>
        </w:rPr>
        <w:t xml:space="preserve">, like racism. </w:t>
      </w:r>
      <w:r w:rsidRPr="00753A50">
        <w:rPr>
          <w:rStyle w:val="StyleUnderline0"/>
          <w:sz w:val="12"/>
          <w:u w:val="none"/>
        </w:rPr>
        <w:t>It is a specific kind of reaction, though</w:t>
      </w:r>
      <w:r w:rsidRPr="00753A50">
        <w:rPr>
          <w:sz w:val="12"/>
        </w:rPr>
        <w:t xml:space="preserve">; </w:t>
      </w:r>
      <w:r w:rsidRPr="00753A50">
        <w:rPr>
          <w:rStyle w:val="StyleUnderline0"/>
          <w:sz w:val="12"/>
          <w:u w:val="none"/>
        </w:rPr>
        <w:t>Lorde distinguishes anger from hatred, the latter being marked by a craving for the destruction and elimination of others.</w:t>
      </w:r>
      <w:r w:rsidRPr="001F458E">
        <w:rPr>
          <w:rStyle w:val="StyleUnderline0"/>
        </w:rPr>
        <w:t xml:space="preserve"> By contrast, “anger is a grief of distortions between peers, and its object is change</w:t>
      </w:r>
      <w:r w:rsidRPr="00753A50">
        <w:rPr>
          <w:sz w:val="12"/>
        </w:rPr>
        <w:t xml:space="preserve">” (1984, 129). </w:t>
      </w:r>
      <w:r w:rsidRPr="001F458E">
        <w:rPr>
          <w:rStyle w:val="StyleUnderline0"/>
          <w:highlight w:val="yellow"/>
        </w:rPr>
        <w:t>Unlike ressentiment</w:t>
      </w:r>
      <w:r w:rsidRPr="001F458E">
        <w:rPr>
          <w:rStyle w:val="StyleUnderline0"/>
        </w:rPr>
        <w:t xml:space="preserve">, then, </w:t>
      </w:r>
      <w:r w:rsidRPr="001F458E">
        <w:rPr>
          <w:rStyle w:val="StyleUnderline0"/>
          <w:highlight w:val="yellow"/>
        </w:rPr>
        <w:t>anger's reactive character does not “reiterate impotence</w:t>
      </w:r>
      <w:r w:rsidRPr="001F458E">
        <w:rPr>
          <w:rStyle w:val="StyleUnderline0"/>
        </w:rPr>
        <w:t>” or constrain the ability to act</w:t>
      </w:r>
      <w:r w:rsidRPr="00753A50">
        <w:rPr>
          <w:sz w:val="12"/>
        </w:rPr>
        <w:t>.</w:t>
      </w:r>
      <w:hyperlink r:id="rId57" w:anchor="fn16" w:tooltip="Link to note" w:history="1">
        <w:r w:rsidRPr="00753A50">
          <w:rPr>
            <w:sz w:val="12"/>
          </w:rPr>
          <w:t>16</w:t>
        </w:r>
      </w:hyperlink>
      <w:r w:rsidRPr="00753A50">
        <w:rPr>
          <w:sz w:val="12"/>
        </w:rPr>
        <w:t> </w:t>
      </w:r>
      <w:r w:rsidRPr="001F458E">
        <w:rPr>
          <w:rStyle w:val="StyleUnderline0"/>
          <w:highlight w:val="yellow"/>
        </w:rPr>
        <w:t>Anger is energy</w:t>
      </w:r>
      <w:r w:rsidRPr="001F458E">
        <w:rPr>
          <w:rStyle w:val="StyleUnderline0"/>
        </w:rPr>
        <w:t xml:space="preserve"> directed toward another in an attempt to create a relationship between subjects that is </w:t>
      </w:r>
      <w:r w:rsidRPr="001F458E">
        <w:rPr>
          <w:rStyle w:val="StyleUnderline0"/>
          <w:highlight w:val="yellow"/>
        </w:rPr>
        <w:t>not “distorted</w:t>
      </w:r>
      <w:r w:rsidRPr="001F458E">
        <w:rPr>
          <w:rStyle w:val="StyleUnderline0"/>
        </w:rPr>
        <w:t xml:space="preserve">” (made unjust) </w:t>
      </w:r>
      <w:r w:rsidRPr="001F458E">
        <w:rPr>
          <w:rStyle w:val="StyleUnderline0"/>
          <w:highlight w:val="yellow"/>
        </w:rPr>
        <w:t>by hierarchies of power and</w:t>
      </w:r>
      <w:r w:rsidRPr="001F458E">
        <w:rPr>
          <w:rStyle w:val="StyleUnderline0"/>
        </w:rPr>
        <w:t xml:space="preserve"> the way subjects work within those hierarchies. </w:t>
      </w:r>
      <w:r w:rsidRPr="00753A50">
        <w:rPr>
          <w:rStyle w:val="StyleUnderline0"/>
          <w:sz w:val="12"/>
          <w:u w:val="none"/>
        </w:rPr>
        <w:t>If those hierarchies are to be changed through political interaction, then recreating the relationship between subjects is a central step.</w:t>
      </w:r>
      <w:r w:rsidRPr="001F458E">
        <w:rPr>
          <w:rStyle w:val="StyleUnderline0"/>
        </w:rPr>
        <w:t xml:space="preserve"> </w:t>
      </w:r>
      <w:r w:rsidRPr="001F458E">
        <w:rPr>
          <w:rStyle w:val="StyleUnderline0"/>
          <w:highlight w:val="yellow"/>
        </w:rPr>
        <w:t>To recognize anger as a</w:t>
      </w:r>
      <w:r w:rsidRPr="001F458E">
        <w:rPr>
          <w:rStyle w:val="StyleUnderline0"/>
        </w:rPr>
        <w:t xml:space="preserve"> possible </w:t>
      </w:r>
      <w:r w:rsidRPr="001F458E">
        <w:rPr>
          <w:rStyle w:val="StyleUnderline0"/>
          <w:highlight w:val="yellow"/>
        </w:rPr>
        <w:t>force in</w:t>
      </w:r>
      <w:r w:rsidRPr="001F458E">
        <w:rPr>
          <w:rStyle w:val="StyleUnderline0"/>
        </w:rPr>
        <w:t xml:space="preserve"> that </w:t>
      </w:r>
      <w:r w:rsidRPr="001F458E">
        <w:rPr>
          <w:rStyle w:val="StyleUnderline0"/>
          <w:highlight w:val="yellow"/>
        </w:rPr>
        <w:t>reconstruction</w:t>
      </w:r>
      <w:r w:rsidRPr="001F458E">
        <w:rPr>
          <w:rStyle w:val="StyleUnderline0"/>
        </w:rPr>
        <w:t xml:space="preserve"> is to recognize the specificity of the creatures who engage with one another; it </w:t>
      </w:r>
      <w:r w:rsidRPr="001F458E">
        <w:rPr>
          <w:rStyle w:val="StyleUnderline0"/>
          <w:highlight w:val="yellow"/>
        </w:rPr>
        <w:t>neither requires us to deny ourselves nor prevents our connecting with others</w:t>
      </w:r>
      <w:r w:rsidRPr="001F458E">
        <w:rPr>
          <w:rStyle w:val="StyleUnderline0"/>
        </w:rPr>
        <w:t>.</w:t>
      </w:r>
      <w:r w:rsidRPr="00753A50">
        <w:rPr>
          <w:sz w:val="12"/>
        </w:rPr>
        <w:t xml:space="preserve"> But materializing the possibility of relation and change that anger carries with it depends both on our own actions and on the responses of others. </w:t>
      </w:r>
      <w:r w:rsidRPr="00753A50">
        <w:rPr>
          <w:rStyle w:val="StyleUnderline0"/>
          <w:sz w:val="12"/>
          <w:u w:val="none"/>
        </w:rPr>
        <w:t>The uses of anger require creativity</w:t>
      </w:r>
      <w:r w:rsidRPr="001F458E">
        <w:rPr>
          <w:rStyle w:val="StyleUnderline0"/>
        </w:rPr>
        <w:t>,</w:t>
      </w:r>
      <w:r w:rsidRPr="00753A50">
        <w:rPr>
          <w:sz w:val="12"/>
        </w:rPr>
        <w:t xml:space="preserve"> as Lorde makes clear in characterizing </w:t>
      </w:r>
      <w:r w:rsidRPr="00753A50">
        <w:rPr>
          <w:rStyle w:val="StyleUnderline0"/>
          <w:sz w:val="12"/>
          <w:u w:val="none"/>
        </w:rPr>
        <w:t>the “symphony of anger</w:t>
      </w:r>
      <w:r w:rsidRPr="00753A50">
        <w:rPr>
          <w:sz w:val="12"/>
        </w:rPr>
        <w:t>”: “</w:t>
      </w:r>
      <w:r w:rsidRPr="001F458E">
        <w:rPr>
          <w:rStyle w:val="StyleUnderline0"/>
        </w:rPr>
        <w:t>And I say symphony rather than cacophonybecause we have had to learn to orchestrate those furies so that they do not tear us apart. We have had to learn to move through them and use them for strength and force and insight within our daily lives</w:t>
      </w:r>
      <w:r w:rsidRPr="00753A50">
        <w:rPr>
          <w:sz w:val="12"/>
        </w:rPr>
        <w:t xml:space="preserve">” (1984,129). </w:t>
      </w:r>
      <w:r w:rsidRPr="001F458E">
        <w:rPr>
          <w:rStyle w:val="StyleUnderline0"/>
        </w:rPr>
        <w:t xml:space="preserve">But </w:t>
      </w:r>
      <w:r w:rsidRPr="001F458E">
        <w:rPr>
          <w:rStyle w:val="StyleUnderline0"/>
          <w:highlight w:val="yellow"/>
        </w:rPr>
        <w:t>we</w:t>
      </w:r>
      <w:r w:rsidRPr="001F458E">
        <w:rPr>
          <w:rStyle w:val="StyleUnderline0"/>
        </w:rPr>
        <w:t xml:space="preserve"> also </w:t>
      </w:r>
      <w:r w:rsidRPr="001F458E">
        <w:rPr>
          <w:rStyle w:val="StyleUnderline0"/>
          <w:highlight w:val="yellow"/>
        </w:rPr>
        <w:t>have</w:t>
      </w:r>
      <w:r w:rsidRPr="001F458E">
        <w:rPr>
          <w:rStyle w:val="StyleUnderline0"/>
        </w:rPr>
        <w:t xml:space="preserve"> to learn how </w:t>
      </w:r>
      <w:r w:rsidRPr="001F458E">
        <w:rPr>
          <w:rStyle w:val="StyleUnderline0"/>
          <w:highlight w:val="yellow"/>
        </w:rPr>
        <w:t>to hear anger</w:t>
      </w:r>
      <w:r w:rsidRPr="001F458E">
        <w:rPr>
          <w:rStyle w:val="StyleUnderline0"/>
        </w:rPr>
        <w:t xml:space="preserve">, how </w:t>
      </w:r>
      <w:r w:rsidRPr="001F458E">
        <w:rPr>
          <w:rStyle w:val="StyleUnderline0"/>
          <w:highlight w:val="yellow"/>
        </w:rPr>
        <w:t>not to treat it as destructive</w:t>
      </w:r>
      <w:r w:rsidRPr="001F458E">
        <w:rPr>
          <w:rStyle w:val="StyleUnderline0"/>
        </w:rPr>
        <w:t xml:space="preserve">, offputting, </w:t>
      </w:r>
      <w:r w:rsidRPr="00753A50">
        <w:rPr>
          <w:rStyle w:val="StyleUnderline0"/>
        </w:rPr>
        <w:t>guilt-inducing</w:t>
      </w:r>
      <w:r w:rsidRPr="00753A50">
        <w:rPr>
          <w:sz w:val="12"/>
        </w:rPr>
        <w:t xml:space="preserve">. As Lorde points out, it is not the anger of Black women that is corroding the world we live in (1984, 133). </w:t>
      </w:r>
      <w:r w:rsidRPr="001F458E">
        <w:rPr>
          <w:rStyle w:val="StyleUnderline0"/>
        </w:rPr>
        <w:t>It is not the anger of other women that will destroy us but our refusals to stand still, to listen to its rhythms, to learn within it</w:t>
      </w:r>
      <w:r w:rsidRPr="00753A50">
        <w:rPr>
          <w:sz w:val="12"/>
        </w:rPr>
        <w:t xml:space="preserve">…. The angers between women will not kill us if we can articulate them with precision, </w:t>
      </w:r>
      <w:r w:rsidRPr="00753A50">
        <w:rPr>
          <w:rStyle w:val="StyleUnderline0"/>
          <w:sz w:val="12"/>
          <w:u w:val="none"/>
        </w:rPr>
        <w:t>if we listen to the content of what is said with at least as much intensity as we defend ourselves against the manner of saying</w:t>
      </w:r>
      <w:r w:rsidRPr="00753A50">
        <w:rPr>
          <w:sz w:val="12"/>
        </w:rPr>
        <w:t xml:space="preserve">. (1984, 130-31) </w:t>
      </w:r>
      <w:r w:rsidRPr="001F458E">
        <w:rPr>
          <w:rStyle w:val="StyleUnderline0"/>
        </w:rPr>
        <w:t xml:space="preserve">The </w:t>
      </w:r>
      <w:r w:rsidRPr="001F458E">
        <w:rPr>
          <w:rStyle w:val="StyleUnderline0"/>
          <w:highlight w:val="yellow"/>
        </w:rPr>
        <w:t>political uses of anger</w:t>
      </w:r>
      <w:r w:rsidRPr="001F458E">
        <w:rPr>
          <w:rStyle w:val="StyleUnderline0"/>
        </w:rPr>
        <w:t xml:space="preserve"> require creative action on both sides: articulating with precision, listening with intensity. We are responsible, then, for how we speak and how we hear each other. Lorde's analysis of anger </w:t>
      </w:r>
      <w:r w:rsidRPr="001F458E">
        <w:rPr>
          <w:rStyle w:val="StyleUnderline0"/>
          <w:highlight w:val="yellow"/>
        </w:rPr>
        <w:t xml:space="preserve">provides a </w:t>
      </w:r>
      <w:r w:rsidRPr="001F458E">
        <w:rPr>
          <w:rStyle w:val="StyleUnderline0"/>
        </w:rPr>
        <w:t xml:space="preserve">possible </w:t>
      </w:r>
      <w:r w:rsidRPr="001F458E">
        <w:rPr>
          <w:rStyle w:val="StyleUnderline0"/>
          <w:highlight w:val="yellow"/>
        </w:rPr>
        <w:t>way of rethinking “resentment.”</w:t>
      </w:r>
      <w:r w:rsidRPr="00753A50">
        <w:rPr>
          <w:sz w:val="12"/>
        </w:rPr>
        <w:t xml:space="preserve"> But it is important to recognize that the public passion of anger is not always or automatically used in the service of democratic or progressive aims. The anger and hatred behind “ethnic cleansing” or militant militias reveals in the most disturbing way how this all-too-human emotion can lead to the deepest inhumanity. Anger can indeed tear citizens apart, and lead them to tear others apart. </w:t>
      </w:r>
      <w:r w:rsidRPr="001F458E">
        <w:rPr>
          <w:rStyle w:val="StyleUnderline0"/>
        </w:rPr>
        <w:t xml:space="preserve">There is no one meaning inherent in the political expression of feeling, whether anger or suffering. </w:t>
      </w:r>
      <w:r w:rsidRPr="001F458E">
        <w:rPr>
          <w:rStyle w:val="StyleUnderline0"/>
          <w:highlight w:val="yellow"/>
        </w:rPr>
        <w:t>The question would seem</w:t>
      </w:r>
      <w:r w:rsidRPr="001F458E">
        <w:rPr>
          <w:rStyle w:val="StyleUnderline0"/>
        </w:rPr>
        <w:t xml:space="preserve"> to be </w:t>
      </w:r>
      <w:r w:rsidRPr="001F458E">
        <w:rPr>
          <w:rStyle w:val="StyleUnderline0"/>
          <w:highlight w:val="yellow"/>
        </w:rPr>
        <w:t>not how to rid politics of anger, but</w:t>
      </w:r>
      <w:r w:rsidRPr="001F458E">
        <w:rPr>
          <w:rStyle w:val="StyleUnderline0"/>
        </w:rPr>
        <w:t xml:space="preserve"> whether and </w:t>
      </w:r>
      <w:r w:rsidRPr="001F458E">
        <w:rPr>
          <w:rStyle w:val="StyleUnderline0"/>
          <w:highlight w:val="yellow"/>
        </w:rPr>
        <w:t>how</w:t>
      </w:r>
      <w:r w:rsidRPr="001F458E">
        <w:rPr>
          <w:rStyle w:val="StyleUnderline0"/>
        </w:rPr>
        <w:t xml:space="preserve"> we can create conditions in which </w:t>
      </w:r>
      <w:r w:rsidRPr="001F458E">
        <w:rPr>
          <w:rStyle w:val="StyleUnderline0"/>
          <w:highlight w:val="yellow"/>
        </w:rPr>
        <w:t>anger is put to the service of a just world</w:t>
      </w:r>
      <w:r w:rsidRPr="00753A50">
        <w:rPr>
          <w:sz w:val="12"/>
        </w:rPr>
        <w:t xml:space="preserve">. </w:t>
      </w:r>
      <w:r w:rsidRPr="001F458E">
        <w:rPr>
          <w:rStyle w:val="StyleUnderline0"/>
        </w:rPr>
        <w:t xml:space="preserve">This is relevant to the contemporary leftist abhorrence of claims of “victimhood” and suffering. </w:t>
      </w:r>
      <w:r w:rsidRPr="001F458E">
        <w:rPr>
          <w:rStyle w:val="StyleUnderline0"/>
          <w:highlight w:val="yellow"/>
        </w:rPr>
        <w:t>As long as some</w:t>
      </w:r>
      <w:r w:rsidRPr="001F458E">
        <w:rPr>
          <w:rStyle w:val="StyleUnderline0"/>
        </w:rPr>
        <w:t xml:space="preserve"> people </w:t>
      </w:r>
      <w:r w:rsidRPr="001F458E">
        <w:rPr>
          <w:rStyle w:val="StyleUnderline0"/>
          <w:highlight w:val="yellow"/>
        </w:rPr>
        <w:t>are oppressed, claims about suffering are relevant in public discourse</w:t>
      </w:r>
      <w:r w:rsidRPr="001F458E">
        <w:rPr>
          <w:rStyle w:val="StyleUnderline0"/>
        </w:rPr>
        <w:t xml:space="preserve">. Let me suggest an alternative way of hearing these claims. A claim of </w:t>
      </w:r>
      <w:r w:rsidRPr="001F458E">
        <w:rPr>
          <w:rStyle w:val="StyleUnderline0"/>
          <w:highlight w:val="yellow"/>
        </w:rPr>
        <w:t>victimhood is not automatically an assertion of powerlessness</w:t>
      </w:r>
      <w:r w:rsidRPr="001F458E">
        <w:rPr>
          <w:rStyle w:val="StyleUnderline0"/>
        </w:rPr>
        <w:t xml:space="preserve"> or innocence; </w:t>
      </w:r>
      <w:r w:rsidRPr="001F458E">
        <w:rPr>
          <w:rStyle w:val="StyleUnderline0"/>
          <w:highlight w:val="yellow"/>
        </w:rPr>
        <w:t>it is an assertion about the exercise of unjust power</w:t>
      </w:r>
      <w:r w:rsidRPr="001F458E">
        <w:rPr>
          <w:rStyle w:val="StyleUnderline0"/>
        </w:rPr>
        <w:t xml:space="preserve">. </w:t>
      </w:r>
      <w:r w:rsidRPr="00753A50">
        <w:rPr>
          <w:rStyle w:val="StyleUnderline0"/>
          <w:sz w:val="12"/>
          <w:u w:val="none"/>
        </w:rPr>
        <w:t>It is a protest against certain relations of power and an assertion of alternative ones, for to speak against the exercise of unjust power-to speak against being victimized—is to say that I am a peer, a rightful participant in the argument about the just and the unjust, in the collective exercise of power</w:t>
      </w:r>
      <w:r w:rsidRPr="00753A50">
        <w:rPr>
          <w:sz w:val="12"/>
        </w:rPr>
        <w:t xml:space="preserve">. </w:t>
      </w:r>
      <w:r w:rsidRPr="001F458E">
        <w:rPr>
          <w:rStyle w:val="StyleUnderline0"/>
          <w:highlight w:val="yellow"/>
        </w:rPr>
        <w:t>Claims about suffering</w:t>
      </w:r>
      <w:r w:rsidRPr="001F458E">
        <w:rPr>
          <w:rStyle w:val="StyleUnderline0"/>
        </w:rPr>
        <w:t xml:space="preserve">, as well as claims made in anger, can be attempts to </w:t>
      </w:r>
      <w:r w:rsidRPr="001F458E">
        <w:rPr>
          <w:rStyle w:val="StyleUnderline0"/>
          <w:highlight w:val="yellow"/>
        </w:rPr>
        <w:t xml:space="preserve">enact </w:t>
      </w:r>
      <w:r w:rsidRPr="00753A50">
        <w:rPr>
          <w:rStyle w:val="StyleUnderline0"/>
          <w:highlight w:val="yellow"/>
        </w:rPr>
        <w:t>democratic</w:t>
      </w:r>
      <w:r w:rsidRPr="00753A50">
        <w:rPr>
          <w:rStyle w:val="StyleUnderline0"/>
        </w:rPr>
        <w:t xml:space="preserve"> political </w:t>
      </w:r>
      <w:r w:rsidRPr="001F458E">
        <w:rPr>
          <w:rStyle w:val="StyleUnderline0"/>
          <w:highlight w:val="yellow"/>
        </w:rPr>
        <w:t>relationships</w:t>
      </w:r>
      <w:r w:rsidRPr="001F458E">
        <w:rPr>
          <w:rStyle w:val="StyleUnderline0"/>
        </w:rPr>
        <w:t>. Both are part of the languages of citizenship</w:t>
      </w:r>
      <w:r w:rsidRPr="00753A50">
        <w:rPr>
          <w:sz w:val="12"/>
        </w:rPr>
        <w:t xml:space="preserve">. What I am suggesting is that this conception of democratic citizenship </w:t>
      </w:r>
      <w:r w:rsidRPr="001F458E">
        <w:rPr>
          <w:rStyle w:val="StyleUnderline0"/>
        </w:rPr>
        <w:t xml:space="preserve">requires, as part of its conditions for realization, a practice of political listening. Such listening is best understood </w:t>
      </w:r>
      <w:r w:rsidRPr="001F458E">
        <w:rPr>
          <w:rStyle w:val="StyleUnderline0"/>
          <w:highlight w:val="yellow"/>
        </w:rPr>
        <w:t xml:space="preserve">not </w:t>
      </w:r>
      <w:r w:rsidRPr="00753A50">
        <w:rPr>
          <w:rStyle w:val="StyleUnderline0"/>
        </w:rPr>
        <w:t>as an attempt</w:t>
      </w:r>
      <w:r w:rsidRPr="001F458E">
        <w:rPr>
          <w:rStyle w:val="StyleUnderline0"/>
          <w:highlight w:val="yellow"/>
        </w:rPr>
        <w:t xml:space="preserve"> to get at an “authentic” meaning, but as participation in the construction of meaning</w:t>
      </w:r>
      <w:r w:rsidRPr="001F458E">
        <w:rPr>
          <w:rStyle w:val="StyleUnderline0"/>
        </w:rPr>
        <w:t xml:space="preserve">. And I think </w:t>
      </w:r>
      <w:r w:rsidRPr="001F458E">
        <w:rPr>
          <w:rStyle w:val="StyleUnderline0"/>
          <w:highlight w:val="yellow"/>
        </w:rPr>
        <w:t>we</w:t>
      </w:r>
      <w:r w:rsidRPr="001F458E">
        <w:rPr>
          <w:rStyle w:val="StyleUnderline0"/>
        </w:rPr>
        <w:t xml:space="preserve"> democratic theorists </w:t>
      </w:r>
      <w:r w:rsidRPr="001F458E">
        <w:rPr>
          <w:rStyle w:val="StyleUnderline0"/>
          <w:highlight w:val="yellow"/>
        </w:rPr>
        <w:t>need to</w:t>
      </w:r>
      <w:r w:rsidRPr="001F458E">
        <w:rPr>
          <w:rStyle w:val="StyleUnderline0"/>
        </w:rPr>
        <w:t xml:space="preserve"> begin to </w:t>
      </w:r>
      <w:r w:rsidRPr="001F458E">
        <w:rPr>
          <w:rStyle w:val="StyleUnderline0"/>
          <w:highlight w:val="yellow"/>
        </w:rPr>
        <w:t>imagine</w:t>
      </w:r>
      <w:r w:rsidRPr="001F458E">
        <w:rPr>
          <w:rStyle w:val="StyleUnderline0"/>
        </w:rPr>
        <w:t xml:space="preserve"> supple </w:t>
      </w:r>
      <w:r w:rsidRPr="001F458E">
        <w:rPr>
          <w:rStyle w:val="StyleUnderline0"/>
          <w:highlight w:val="yellow"/>
        </w:rPr>
        <w:t>institutional spaces that might support such interaction and foster and sustain coalition politics</w:t>
      </w:r>
      <w:r w:rsidRPr="001F458E">
        <w:rPr>
          <w:rStyle w:val="StyleUnderline0"/>
        </w:rPr>
        <w:t>.</w:t>
      </w:r>
      <w:hyperlink r:id="rId58" w:anchor="fn17" w:tooltip="Link to note" w:history="1">
        <w:r w:rsidRPr="00753A50">
          <w:rPr>
            <w:sz w:val="12"/>
          </w:rPr>
          <w:t>17</w:t>
        </w:r>
      </w:hyperlink>
      <w:r w:rsidRPr="00753A50">
        <w:rPr>
          <w:sz w:val="12"/>
        </w:rPr>
        <w:t xml:space="preserve"> </w:t>
      </w:r>
      <w:r w:rsidRPr="001F458E">
        <w:rPr>
          <w:rStyle w:val="StyleUnderline0"/>
        </w:rPr>
        <w:t xml:space="preserve">Enacting these relationships, speaking and listening to these languages of citizenship, is not particularly easy. </w:t>
      </w:r>
      <w:r w:rsidRPr="00753A50">
        <w:rPr>
          <w:sz w:val="12"/>
        </w:rPr>
        <w:t xml:space="preserve">If </w:t>
      </w:r>
      <w:r w:rsidRPr="001F458E">
        <w:rPr>
          <w:rStyle w:val="StyleUnderline0"/>
        </w:rPr>
        <w:t>anger is “loaded with information and energy”</w:t>
      </w:r>
      <w:r w:rsidRPr="00753A50">
        <w:rPr>
          <w:sz w:val="12"/>
        </w:rPr>
        <w:t xml:space="preserve"> (</w:t>
      </w:r>
      <w:hyperlink r:id="rId59" w:anchor="b39" w:tooltip="Link to bibliographic citation" w:history="1">
        <w:r w:rsidRPr="00753A50">
          <w:rPr>
            <w:sz w:val="12"/>
          </w:rPr>
          <w:t>Lorde 1984</w:t>
        </w:r>
      </w:hyperlink>
      <w:r w:rsidRPr="00753A50">
        <w:rPr>
          <w:sz w:val="12"/>
        </w:rPr>
        <w:t xml:space="preserve">, 127), we may justifiably fear its intensity and the intensity of our own response. </w:t>
      </w:r>
      <w:r w:rsidRPr="001F458E">
        <w:rPr>
          <w:rStyle w:val="StyleUnderline0"/>
        </w:rPr>
        <w:t>Hence the necessity for courage</w:t>
      </w:r>
      <w:r w:rsidRPr="00753A50">
        <w:rPr>
          <w:sz w:val="12"/>
        </w:rPr>
        <w:t>, which has been connected to citizenship for centuries of political thought, although usually in ways that emphasized virility and battle strength. I have argued elsewhere (</w:t>
      </w:r>
      <w:hyperlink r:id="rId60" w:anchor="b12" w:tooltip="Link to bibliographic citation" w:history="1">
        <w:r w:rsidRPr="00753A50">
          <w:rPr>
            <w:sz w:val="12"/>
          </w:rPr>
          <w:t>Bickford 1996</w:t>
        </w:r>
      </w:hyperlink>
      <w:r w:rsidRPr="00753A50">
        <w:rPr>
          <w:sz w:val="12"/>
        </w:rPr>
        <w:t>) that Anzaldua, Lorde, and others point to the necessity for a feminist reworking of courage and give us the resources to begin that transfiguration.</w:t>
      </w:r>
      <w:hyperlink r:id="rId61" w:anchor="fn18" w:tooltip="Link to note" w:history="1">
        <w:r w:rsidRPr="00753A50">
          <w:rPr>
            <w:sz w:val="12"/>
          </w:rPr>
          <w:t>18</w:t>
        </w:r>
      </w:hyperlink>
      <w:r w:rsidRPr="00753A50">
        <w:rPr>
          <w:sz w:val="12"/>
        </w:rPr>
        <w:t xml:space="preserve"> Fearlessness, as Lorde says, is a luxury we do not have, and need not wait for. We can learn to work and speak when we are afraid in the same way we have learned to work and speak when we are tired. For we have been socialized to respect fear more than our own needs for language and definition, and while we wait in silence for the final luxury of fearlessness, the weight ofthat silence will choke us. (1984, 44) </w:t>
      </w:r>
      <w:r w:rsidRPr="001F458E">
        <w:rPr>
          <w:rStyle w:val="StyleUnderline0"/>
          <w:highlight w:val="yellow"/>
        </w:rPr>
        <w:t>An ethic of courage is</w:t>
      </w:r>
      <w:r w:rsidRPr="001F458E">
        <w:rPr>
          <w:rStyle w:val="StyleUnderline0"/>
        </w:rPr>
        <w:t xml:space="preserve"> thus an ethic </w:t>
      </w:r>
      <w:r w:rsidRPr="001F458E">
        <w:rPr>
          <w:rStyle w:val="StyleUnderline0"/>
          <w:highlight w:val="yellow"/>
        </w:rPr>
        <w:t>oriented toward political action, not psychological pain</w:t>
      </w:r>
      <w:r w:rsidRPr="001F458E">
        <w:rPr>
          <w:rStyle w:val="StyleUnderline0"/>
        </w:rPr>
        <w:t>. Yet it takes seriously the psychological state, for that is what necessitates the exercise of courage. Implicit in this understanding of courage is the recognition that we “can sit down and weep, and still be counted as warriors</w:t>
      </w:r>
      <w:r w:rsidRPr="00753A50">
        <w:rPr>
          <w:sz w:val="12"/>
        </w:rPr>
        <w:t>” (</w:t>
      </w:r>
      <w:hyperlink r:id="rId62" w:anchor="b62" w:tooltip="Link to bibliographic citation" w:history="1">
        <w:r w:rsidRPr="00753A50">
          <w:rPr>
            <w:sz w:val="12"/>
          </w:rPr>
          <w:t>Rich 1986</w:t>
        </w:r>
      </w:hyperlink>
      <w:r w:rsidRPr="00753A50">
        <w:rPr>
          <w:sz w:val="12"/>
        </w:rPr>
        <w:t xml:space="preserve">, 25); </w:t>
      </w:r>
      <w:r w:rsidRPr="001F458E">
        <w:rPr>
          <w:rStyle w:val="StyleUnderline0"/>
        </w:rPr>
        <w:t xml:space="preserve">the articulation of </w:t>
      </w:r>
      <w:r w:rsidRPr="001F458E">
        <w:rPr>
          <w:rStyle w:val="StyleUnderline0"/>
          <w:highlight w:val="yellow"/>
        </w:rPr>
        <w:t>suffering is not incompatible with the daring exercise of citizenship</w:t>
      </w:r>
      <w:r w:rsidRPr="001F458E">
        <w:rPr>
          <w:rStyle w:val="StyleUnderline0"/>
        </w:rPr>
        <w:t>. Such courage—</w:t>
      </w:r>
      <w:r w:rsidRPr="001F458E">
        <w:rPr>
          <w:rStyle w:val="StyleUnderline0"/>
          <w:highlight w:val="yellow"/>
        </w:rPr>
        <w:t xml:space="preserve">the courage to act, </w:t>
      </w:r>
      <w:r w:rsidRPr="00753A50">
        <w:rPr>
          <w:rStyle w:val="StyleUnderline0"/>
        </w:rPr>
        <w:t>to take responsibility</w:t>
      </w:r>
      <w:r w:rsidRPr="001F458E">
        <w:rPr>
          <w:rStyle w:val="StyleUnderline0"/>
        </w:rPr>
        <w:t xml:space="preserve"> for the world and ourselves, despite risk—</w:t>
      </w:r>
      <w:r w:rsidRPr="001F458E">
        <w:rPr>
          <w:rStyle w:val="StyleUnderline0"/>
          <w:highlight w:val="yellow"/>
        </w:rPr>
        <w:t xml:space="preserve">is </w:t>
      </w:r>
      <w:r w:rsidRPr="00753A50">
        <w:rPr>
          <w:rStyle w:val="StyleUnderline0"/>
        </w:rPr>
        <w:t>a</w:t>
      </w:r>
      <w:r w:rsidRPr="001F458E">
        <w:rPr>
          <w:rStyle w:val="StyleUnderline0"/>
          <w:highlight w:val="yellow"/>
        </w:rPr>
        <w:t xml:space="preserve"> necessary </w:t>
      </w:r>
      <w:r w:rsidRPr="00753A50">
        <w:rPr>
          <w:rStyle w:val="StyleUnderline0"/>
        </w:rPr>
        <w:t xml:space="preserve">quality </w:t>
      </w:r>
      <w:r w:rsidRPr="001F458E">
        <w:rPr>
          <w:rStyle w:val="StyleUnderline0"/>
          <w:highlight w:val="yellow"/>
        </w:rPr>
        <w:t>for radical democratic politics</w:t>
      </w:r>
      <w:r w:rsidRPr="001F458E">
        <w:rPr>
          <w:rStyle w:val="StyleUnderline0"/>
        </w:rPr>
        <w:t xml:space="preserve"> and theory in a context of difference and inequality</w:t>
      </w:r>
      <w:r w:rsidRPr="00753A50">
        <w:rPr>
          <w:sz w:val="12"/>
        </w:rPr>
        <w:t>.</w:t>
      </w:r>
      <w:hyperlink r:id="rId63" w:anchor="fn19" w:tooltip="Link to note" w:history="1">
        <w:r w:rsidRPr="00753A50">
          <w:rPr>
            <w:sz w:val="12"/>
          </w:rPr>
          <w:t>19</w:t>
        </w:r>
      </w:hyperlink>
      <w:r w:rsidRPr="00753A50">
        <w:rPr>
          <w:sz w:val="12"/>
        </w:rPr>
        <w:t xml:space="preserve"> </w:t>
      </w:r>
      <w:r w:rsidRPr="001F458E">
        <w:rPr>
          <w:rStyle w:val="StyleUnderline0"/>
        </w:rPr>
        <w:t xml:space="preserve">As citizens, we need to foster the courage necessary to take the risks of political action. </w:t>
      </w:r>
      <w:r w:rsidRPr="00753A50">
        <w:rPr>
          <w:rStyle w:val="StyleUnderline0"/>
          <w:sz w:val="12"/>
          <w:u w:val="none"/>
        </w:rPr>
        <w:t>But we also need to learn to recognize its exercise. This involves reconceptualizing political identity as active, and thus reinterpreting identity claims</w:t>
      </w:r>
      <w:r w:rsidRPr="00753A50">
        <w:rPr>
          <w:sz w:val="12"/>
        </w:rPr>
        <w:t xml:space="preserve">. </w:t>
      </w:r>
      <w:r w:rsidRPr="00753A50">
        <w:rPr>
          <w:rStyle w:val="StyleUnderline0"/>
          <w:sz w:val="12"/>
          <w:u w:val="none"/>
        </w:rPr>
        <w:t>Suffering and citizenship are not antithetical; they are only made so in a context in which others hear claims of oppression solely as assertions of powerlessness. A conception of citizenship adequate to the world in which we live must recognize both the infuriating reality of oppression, and the continual exercise of courage with which citizens meet that oppression. It must recognize, in other words, that claims of inequality and oppression are articulated by political actors</w:t>
      </w:r>
      <w:r w:rsidRPr="00753A50">
        <w:rPr>
          <w:sz w:val="12"/>
        </w:rPr>
        <w:t>. As Lorde says—and I end, in tribute, with her words—“I am not only a casualty, I am also a warrior” (1984, 41).</w:t>
      </w:r>
    </w:p>
    <w:p w14:paraId="1F0229B1" w14:textId="77777777" w:rsidR="00C32D53" w:rsidRDefault="00C32D53" w:rsidP="00C32D53">
      <w:pPr>
        <w:pStyle w:val="Heading4"/>
      </w:pPr>
      <w:r>
        <w:t>6. Nietzsche hated indigenous people – he justified the colonization by saying Aryans are the superior race.</w:t>
      </w:r>
    </w:p>
    <w:p w14:paraId="31062CB7" w14:textId="77777777" w:rsidR="00C32D53" w:rsidRPr="008F5142" w:rsidRDefault="00C32D53" w:rsidP="00C32D53">
      <w:r w:rsidRPr="009D69B3">
        <w:rPr>
          <w:b/>
          <w:sz w:val="24"/>
        </w:rPr>
        <w:t>Santaniello, 94</w:t>
      </w:r>
      <w:r>
        <w:t xml:space="preserve"> (</w:t>
      </w:r>
      <w:r w:rsidRPr="009D69B3">
        <w:t>Weaver. Nietzsche, God, and the Jews: His Critique of Judeo-Christianity in Relation to the Nazi Myth. Albany: State U of New York, 1994. 105-06. Print.</w:t>
      </w:r>
      <w:r>
        <w:t>)//TB</w:t>
      </w:r>
    </w:p>
    <w:p w14:paraId="54EE31E9" w14:textId="77777777" w:rsidR="00C32D53" w:rsidRDefault="00C32D53" w:rsidP="00C32D53">
      <w:r w:rsidRPr="008F5142">
        <w:rPr>
          <w:highlight w:val="yellow"/>
          <w:u w:val="single"/>
        </w:rPr>
        <w:t>When contrasting slave and noble morality</w:t>
      </w:r>
      <w:r w:rsidRPr="008F5142">
        <w:rPr>
          <w:u w:val="single"/>
        </w:rPr>
        <w:t xml:space="preserve"> in the first essay, </w:t>
      </w:r>
      <w:r w:rsidRPr="008F5142">
        <w:rPr>
          <w:highlight w:val="yellow"/>
          <w:u w:val="single"/>
        </w:rPr>
        <w:t>Nietzsche traces the</w:t>
      </w:r>
      <w:r w:rsidRPr="008F5142">
        <w:rPr>
          <w:u w:val="single"/>
        </w:rPr>
        <w:t xml:space="preserve"> origin of the word </w:t>
      </w:r>
      <w:r w:rsidRPr="008F5142">
        <w:rPr>
          <w:highlight w:val="yellow"/>
          <w:u w:val="single"/>
        </w:rPr>
        <w:t>good to the self-identification of</w:t>
      </w:r>
      <w:r w:rsidRPr="008F5142">
        <w:rPr>
          <w:u w:val="single"/>
        </w:rPr>
        <w:t xml:space="preserve"> the warrior-aris- tocracy. He describes this aristocracy as the </w:t>
      </w:r>
      <w:r w:rsidRPr="008F5142">
        <w:rPr>
          <w:highlight w:val="yellow"/>
          <w:u w:val="single"/>
        </w:rPr>
        <w:t>Aryans, who were the conquerors of inferior indigenous people</w:t>
      </w:r>
      <w:r w:rsidRPr="008F5142">
        <w:rPr>
          <w:u w:val="single"/>
        </w:rPr>
        <w:t xml:space="preserve"> of Europe, </w:t>
      </w:r>
      <w:r w:rsidRPr="008F5142">
        <w:t>as well as elsewhere ("</w:t>
      </w:r>
      <w:r w:rsidRPr="008F5142">
        <w:rPr>
          <w:highlight w:val="yellow"/>
          <w:u w:val="single"/>
        </w:rPr>
        <w:t>One may</w:t>
      </w:r>
      <w:r w:rsidRPr="008F5142">
        <w:rPr>
          <w:u w:val="single"/>
        </w:rPr>
        <w:t xml:space="preserve"> </w:t>
      </w:r>
      <w:r w:rsidRPr="008F5142">
        <w:rPr>
          <w:highlight w:val="yellow"/>
          <w:u w:val="single"/>
        </w:rPr>
        <w:t>be</w:t>
      </w:r>
      <w:r w:rsidRPr="008F5142">
        <w:rPr>
          <w:u w:val="single"/>
        </w:rPr>
        <w:t xml:space="preserve"> </w:t>
      </w:r>
      <w:r w:rsidRPr="008F5142">
        <w:rPr>
          <w:highlight w:val="yellow"/>
          <w:u w:val="single"/>
        </w:rPr>
        <w:t>quite justified in continuing to fear the blond beast</w:t>
      </w:r>
      <w:r w:rsidRPr="008F5142">
        <w:rPr>
          <w:u w:val="single"/>
        </w:rPr>
        <w:t xml:space="preserve"> at the core </w:t>
      </w:r>
      <w:r w:rsidRPr="008F5142">
        <w:rPr>
          <w:highlight w:val="yellow"/>
          <w:u w:val="single"/>
        </w:rPr>
        <w:t>Of all noble</w:t>
      </w:r>
      <w:r w:rsidRPr="008F5142">
        <w:rPr>
          <w:u w:val="single"/>
        </w:rPr>
        <w:t xml:space="preserve"> In contrast, </w:t>
      </w:r>
      <w:r w:rsidRPr="008F5142">
        <w:rPr>
          <w:highlight w:val="yellow"/>
          <w:u w:val="single"/>
        </w:rPr>
        <w:t>the inferior indigenous people who were conquered</w:t>
      </w:r>
      <w:r w:rsidRPr="008F5142">
        <w:rPr>
          <w:u w:val="single"/>
        </w:rPr>
        <w:t xml:space="preserve"> by this race </w:t>
      </w:r>
      <w:r w:rsidRPr="008F5142">
        <w:rPr>
          <w:highlight w:val="yellow"/>
          <w:u w:val="single"/>
        </w:rPr>
        <w:t>are characterized by</w:t>
      </w:r>
      <w:r w:rsidRPr="008F5142">
        <w:rPr>
          <w:u w:val="single"/>
        </w:rPr>
        <w:t xml:space="preserve"> </w:t>
      </w:r>
      <w:r w:rsidRPr="008F5142">
        <w:rPr>
          <w:highlight w:val="yellow"/>
          <w:u w:val="single"/>
        </w:rPr>
        <w:t>coloring,</w:t>
      </w:r>
      <w:r w:rsidRPr="008F5142">
        <w:rPr>
          <w:u w:val="single"/>
        </w:rPr>
        <w:t xml:space="preserve"> a shortness of skull, "perhaps even in the intellectual </w:t>
      </w:r>
      <w:r w:rsidRPr="008F5142">
        <w:rPr>
          <w:highlight w:val="yellow"/>
          <w:u w:val="single"/>
        </w:rPr>
        <w:t xml:space="preserve">and </w:t>
      </w:r>
      <w:r w:rsidRPr="00BF7404">
        <w:rPr>
          <w:u w:val="single"/>
        </w:rPr>
        <w:t xml:space="preserve">social </w:t>
      </w:r>
      <w:r w:rsidRPr="008F5142">
        <w:rPr>
          <w:highlight w:val="yellow"/>
          <w:u w:val="single"/>
        </w:rPr>
        <w:t>instinct</w:t>
      </w:r>
      <w:r>
        <w:rPr>
          <w:u w:val="single"/>
        </w:rPr>
        <w:t xml:space="preserve">. </w:t>
      </w:r>
      <w:r w:rsidRPr="008F5142">
        <w:rPr>
          <w:u w:val="single"/>
        </w:rPr>
        <w:t>The Greek noble class, the "rich," the "pos- sessors" (which is the meaning of arya) applied to themselves the term good (warriors) and also defined themselves in terms of character traits, regarding themselves as the true</w:t>
      </w:r>
      <w:r w:rsidRPr="008F5142">
        <w:t xml:space="preserve"> (esrhlos). Greece exemplifies the noble-aristocracy. Judea became the exemplar of the priestly-slave nation after its conquest by other empires, and Christianity inherits this work of Judea in constructing a morality Of revenge against the conquerors. Originally, Nietzsche holds, good and bad were terms for different social classes.</w:t>
      </w:r>
    </w:p>
    <w:p w14:paraId="50FD91C8" w14:textId="77777777" w:rsidR="00C32D53" w:rsidRDefault="00C32D53" w:rsidP="00C32D53">
      <w:pPr>
        <w:pStyle w:val="Heading4"/>
      </w:pPr>
      <w:r>
        <w:t>7. Ressentiment good – solves democracy and multiculturalism. Their alt fails to resolve the K.</w:t>
      </w:r>
    </w:p>
    <w:p w14:paraId="2ACE9334" w14:textId="77777777" w:rsidR="00C32D53" w:rsidRPr="001A22F7" w:rsidRDefault="00C32D53" w:rsidP="00C32D53">
      <w:r w:rsidRPr="001A22F7">
        <w:rPr>
          <w:b/>
          <w:sz w:val="24"/>
        </w:rPr>
        <w:t>Coulthard, 7</w:t>
      </w:r>
      <w:r>
        <w:t xml:space="preserve"> (</w:t>
      </w:r>
      <w:r w:rsidRPr="001A22F7">
        <w:t>Glen S. "Subjects of Empire: Indigenous Peoples and the ‘Politics of Recognition’ in Canada." Contemp Polit Theory Contemporary Political Theory 6.4 (2007): 437-60. Web. 2 Aug. 2015. &lt;http://chrr.info/files/1Coulthard_Subjects_of_Empire.pdf&gt;.</w:t>
      </w:r>
      <w:r>
        <w:t>)//TB</w:t>
      </w:r>
    </w:p>
    <w:p w14:paraId="51F1FACC" w14:textId="77777777" w:rsidR="00C32D53" w:rsidRPr="001F07A3" w:rsidRDefault="00C32D53" w:rsidP="00C32D53">
      <w:pPr>
        <w:rPr>
          <w:rStyle w:val="StyleUnderline0"/>
          <w:sz w:val="16"/>
          <w:u w:val="none"/>
        </w:rPr>
      </w:pPr>
      <w:r w:rsidRPr="001F07A3">
        <w:t xml:space="preserve">Ressentiment is not jealous: </w:t>
      </w:r>
      <w:r w:rsidRPr="00E40612">
        <w:rPr>
          <w:rStyle w:val="StyleUnderline0"/>
        </w:rPr>
        <w:t xml:space="preserve">It is not necessary to maintain consistency of political message across time and context. </w:t>
      </w:r>
      <w:r w:rsidRPr="001F07A3">
        <w:rPr>
          <w:rStyle w:val="StyleUnderline0"/>
          <w:highlight w:val="yellow"/>
        </w:rPr>
        <w:t>Ressentiment can be cultivated</w:t>
      </w:r>
      <w:r w:rsidRPr="001F07A3">
        <w:rPr>
          <w:highlight w:val="yellow"/>
          <w:u w:val="single"/>
        </w:rPr>
        <w:t xml:space="preserve"> via the assignment of blame</w:t>
      </w:r>
      <w:r w:rsidRPr="00E40612">
        <w:rPr>
          <w:u w:val="single"/>
        </w:rPr>
        <w:t xml:space="preserve"> </w:t>
      </w:r>
      <w:r w:rsidRPr="001F07A3">
        <w:rPr>
          <w:highlight w:val="yellow"/>
          <w:u w:val="single"/>
        </w:rPr>
        <w:t>to political enemies</w:t>
      </w:r>
      <w:r w:rsidRPr="00E40612">
        <w:rPr>
          <w:u w:val="single"/>
        </w:rPr>
        <w:t xml:space="preserve"> </w:t>
      </w:r>
      <w:r w:rsidRPr="001F07A3">
        <w:rPr>
          <w:highlight w:val="yellow"/>
          <w:u w:val="single"/>
        </w:rPr>
        <w:t>while simultaneous speaking of a politics of reconciliation</w:t>
      </w:r>
      <w:r w:rsidRPr="00E40612">
        <w:rPr>
          <w:u w:val="single"/>
        </w:rPr>
        <w:t>,</w:t>
      </w:r>
      <w:r w:rsidRPr="001F07A3">
        <w:t xml:space="preserve"> bipartisanship, and aisle-crossing. Ronald Reagan coupled an insouciant optimism and personal charm with deft demonization of evil empires, welfare queens, and their fellow travelers. Left </w:t>
      </w:r>
      <w:r w:rsidRPr="001F07A3">
        <w:rPr>
          <w:rStyle w:val="StyleUnderline0"/>
          <w:sz w:val="16"/>
          <w:u w:val="none"/>
        </w:rPr>
        <w:t>politicians misunderstand the Rightist criticism of “flip-flopping” because they take the critic to literally mean what he or she says</w:t>
      </w:r>
      <w:r w:rsidRPr="001F07A3">
        <w:t xml:space="preserve">. The Rightists do not mean this, and they know it. The flip-flopping of one’s political allies is as meaningless as the flip- flopping of one’s foes is evidence of hypocrisy, weakness, indecisiveness, etc. Thus </w:t>
      </w:r>
      <w:r w:rsidRPr="001F07A3">
        <w:rPr>
          <w:rStyle w:val="StyleUnderline0"/>
          <w:sz w:val="16"/>
          <w:u w:val="none"/>
        </w:rPr>
        <w:t>one sees plenty of politicians who play to opposite registers</w:t>
      </w:r>
      <w:r w:rsidRPr="001F07A3">
        <w:t xml:space="preserve"> (resentment now, reconciliation later) </w:t>
      </w:r>
      <w:r w:rsidRPr="001F07A3">
        <w:rPr>
          <w:rStyle w:val="StyleUnderline0"/>
          <w:sz w:val="16"/>
          <w:u w:val="none"/>
        </w:rPr>
        <w:t>and who are not punished; the ones who are</w:t>
      </w:r>
      <w:r w:rsidRPr="001F07A3">
        <w:t xml:space="preserve">, like John Kerry, </w:t>
      </w:r>
      <w:r w:rsidRPr="001F07A3">
        <w:rPr>
          <w:rStyle w:val="StyleUnderline0"/>
          <w:sz w:val="16"/>
          <w:u w:val="none"/>
        </w:rPr>
        <w:t>are punished not for</w:t>
      </w:r>
      <w:r w:rsidRPr="001F07A3">
        <w:t xml:space="preserve"> 25 fli</w:t>
      </w:r>
      <w:r w:rsidRPr="001F07A3">
        <w:rPr>
          <w:rStyle w:val="StyleUnderline0"/>
          <w:sz w:val="16"/>
          <w:u w:val="none"/>
        </w:rPr>
        <w:t xml:space="preserve">p-flopping but for being too dull-witted to understand the nature of the game they are playing. </w:t>
      </w:r>
      <w:r w:rsidRPr="001F07A3">
        <w:rPr>
          <w:rStyle w:val="StyleUnderline0"/>
          <w:highlight w:val="yellow"/>
        </w:rPr>
        <w:t>Ressentiment should be cultivated</w:t>
      </w:r>
      <w:r w:rsidRPr="001F07A3">
        <w:rPr>
          <w:highlight w:val="yellow"/>
          <w:u w:val="single"/>
        </w:rPr>
        <w:t xml:space="preserve"> at the</w:t>
      </w:r>
      <w:r w:rsidRPr="00E40612">
        <w:rPr>
          <w:u w:val="single"/>
        </w:rPr>
        <w:t xml:space="preserve"> most </w:t>
      </w:r>
      <w:r w:rsidRPr="001F07A3">
        <w:rPr>
          <w:highlight w:val="yellow"/>
          <w:u w:val="single"/>
        </w:rPr>
        <w:t>general level</w:t>
      </w:r>
      <w:r w:rsidRPr="00E40612">
        <w:rPr>
          <w:u w:val="single"/>
        </w:rPr>
        <w:t xml:space="preserve"> possible, though without ruling out the use of specifics: Personalized </w:t>
      </w:r>
      <w:r w:rsidRPr="001F07A3">
        <w:rPr>
          <w:highlight w:val="yellow"/>
          <w:u w:val="single"/>
        </w:rPr>
        <w:t>narratives of woe are crucial to the refinement of ressentiment,</w:t>
      </w:r>
      <w:r w:rsidRPr="001F07A3">
        <w:t xml:space="preserve"> but this should not be taken as license to “go specific” at all costs. In particular, </w:t>
      </w:r>
      <w:r w:rsidRPr="00E40612">
        <w:rPr>
          <w:u w:val="single"/>
        </w:rPr>
        <w:t>examples of particular people should be used carefully, as the most important element of the exemplar is that a general audience be able to their own story mirrored in the spectacle of misery being displayed before them.</w:t>
      </w:r>
      <w:r w:rsidRPr="001F07A3">
        <w:t xml:space="preserve"> While there are numerous possible foci for such a generalized ressentiment, </w:t>
      </w:r>
      <w:r w:rsidRPr="001F07A3">
        <w:rPr>
          <w:rStyle w:val="StyleUnderline0"/>
          <w:sz w:val="16"/>
          <w:u w:val="none"/>
        </w:rPr>
        <w:t>the corporation and the government agencies beholden to corporate capitalism still seems the most likely and most fruitful targets of opportunity</w:t>
      </w:r>
      <w:r w:rsidRPr="001F07A3">
        <w:t xml:space="preserve">. It is crucial, however, to maintain the rhetoric of equality of opportunity and the defense of the small businessman amidst the critique of the corporation. If this seems like an impossible feat, consider that it is no more inherently difficult than Reagan’s rhetorical evisceration of “Big Government” while simultaneously creating the creating the largest American federal government in history. Of course there was a contradiction at the heart of his program – but does identifying this as a debating point have any real effect? </w:t>
      </w:r>
      <w:r w:rsidRPr="001F07A3">
        <w:rPr>
          <w:rStyle w:val="StyleUnderline0"/>
          <w:highlight w:val="yellow"/>
        </w:rPr>
        <w:t>Ressentiment is inevitable</w:t>
      </w:r>
      <w:r w:rsidRPr="00E40612">
        <w:rPr>
          <w:rStyle w:val="StyleUnderline0"/>
        </w:rPr>
        <w:t xml:space="preserve"> as long as consumer capitalism holds sway, according to the theorists most prized by the Left, </w:t>
      </w:r>
      <w:r w:rsidRPr="001F07A3">
        <w:rPr>
          <w:rStyle w:val="StyleUnderline0"/>
          <w:highlight w:val="yellow"/>
        </w:rPr>
        <w:t>so we had better make our peace with her</w:t>
      </w:r>
      <w:r w:rsidRPr="001F07A3">
        <w:t xml:space="preserve">: This is not to reify ressentiment, as I have stated before, but it is to say that </w:t>
      </w:r>
      <w:r w:rsidRPr="001F07A3">
        <w:rPr>
          <w:rStyle w:val="StyleUnderline0"/>
          <w:sz w:val="16"/>
          <w:u w:val="none"/>
        </w:rPr>
        <w:t>the Left</w:t>
      </w:r>
      <w:r w:rsidRPr="001F07A3">
        <w:t xml:space="preserve"> more so than the Right </w:t>
      </w:r>
      <w:r w:rsidRPr="001F07A3">
        <w:rPr>
          <w:rStyle w:val="StyleUnderline0"/>
          <w:sz w:val="16"/>
          <w:u w:val="none"/>
        </w:rPr>
        <w:t>has reason to utilize ressentiment with a good conscience. It is from the Left that 26 we hear the narrative of capitalism as a ressentiment-producing engine</w:t>
      </w:r>
      <w:r w:rsidRPr="001F07A3">
        <w:t xml:space="preserve"> of amazing power (Connolly 1988; Brown 1993), and unless capitalism is about to pass from the scene, which seems wishful thinking of the most extreme nature, </w:t>
      </w:r>
      <w:r w:rsidRPr="001F07A3">
        <w:rPr>
          <w:rStyle w:val="StyleUnderline0"/>
          <w:sz w:val="16"/>
          <w:u w:val="none"/>
        </w:rPr>
        <w:t>the Left should be harnessing the energy of this current rather than simply criticizing it.</w:t>
      </w:r>
      <w:r w:rsidRPr="001F07A3">
        <w:t xml:space="preserve"> There are many filaments that comprise the fiber of the American Left, but whether indebted to the </w:t>
      </w:r>
      <w:r w:rsidRPr="00E40612">
        <w:rPr>
          <w:u w:val="single"/>
        </w:rPr>
        <w:t xml:space="preserve">theories of </w:t>
      </w:r>
      <w:r w:rsidRPr="00E40612">
        <w:rPr>
          <w:rStyle w:val="StyleUnderline0"/>
        </w:rPr>
        <w:t>Marx, Nietzsche, or Rawls</w:t>
      </w:r>
      <w:r w:rsidRPr="00E40612">
        <w:rPr>
          <w:u w:val="single"/>
        </w:rPr>
        <w:t xml:space="preserve">, most of these strands implicitly </w:t>
      </w:r>
      <w:r w:rsidRPr="00E40612">
        <w:rPr>
          <w:rStyle w:val="StyleUnderline0"/>
        </w:rPr>
        <w:t>link their political programs to the ressentiment-producing apparatuses of contemporary society</w:t>
      </w:r>
      <w:r w:rsidRPr="00E40612">
        <w:rPr>
          <w:u w:val="single"/>
        </w:rPr>
        <w:t>.</w:t>
      </w:r>
      <w:r w:rsidRPr="001F07A3">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sidRPr="001F07A3">
        <w:rPr>
          <w:rStyle w:val="StyleUnderline0"/>
          <w:sz w:val="16"/>
          <w:u w:val="none"/>
        </w:rPr>
        <w:t xml:space="preserve">While I have no interest in further propping up the status quo, </w:t>
      </w:r>
      <w:r w:rsidRPr="001F07A3">
        <w:rPr>
          <w:rStyle w:val="StyleUnderline0"/>
        </w:rPr>
        <w:t>it seems worth noting</w:t>
      </w:r>
      <w:r w:rsidRPr="00E40612">
        <w:rPr>
          <w:rStyle w:val="StyleUnderline0"/>
        </w:rPr>
        <w:t xml:space="preserve"> that </w:t>
      </w:r>
      <w:r w:rsidRPr="001F07A3">
        <w:rPr>
          <w:rStyle w:val="StyleUnderline0"/>
          <w:highlight w:val="yellow"/>
        </w:rPr>
        <w:t>ressentiment’s</w:t>
      </w:r>
      <w:r w:rsidRPr="00E40612">
        <w:rPr>
          <w:rStyle w:val="StyleUnderline0"/>
        </w:rPr>
        <w:t xml:space="preserve"> acknowledged </w:t>
      </w:r>
      <w:r w:rsidRPr="001F07A3">
        <w:rPr>
          <w:rStyle w:val="StyleUnderline0"/>
          <w:highlight w:val="yellow"/>
        </w:rPr>
        <w:t>role in the creation of liberal democracy,</w:t>
      </w:r>
      <w:r w:rsidRPr="00E40612">
        <w:rPr>
          <w:rStyle w:val="StyleUnderline0"/>
        </w:rPr>
        <w:t xml:space="preserve"> here scoffed at by Brown, </w:t>
      </w:r>
      <w:r w:rsidRPr="001F07A3">
        <w:rPr>
          <w:rStyle w:val="StyleUnderline0"/>
          <w:highlight w:val="yellow"/>
        </w:rPr>
        <w:t>is no small thing.</w:t>
      </w:r>
      <w:r w:rsidRPr="001F07A3">
        <w:rPr>
          <w:highlight w:val="yellow"/>
          <w:u w:val="single"/>
        </w:rPr>
        <w:t xml:space="preserve"> Ressentiment is patient</w:t>
      </w:r>
      <w:r w:rsidRPr="001F07A3">
        <w:t xml:space="preserve">, but not infinitely so. If, as Melissa Lane observes in her study of Plato’s Statesman, a sense of timing is the sine qua non of the political ruler (Lane 1998), then </w:t>
      </w:r>
      <w:r w:rsidRPr="001F07A3">
        <w:rPr>
          <w:rStyle w:val="StyleUnderline0"/>
          <w:sz w:val="16"/>
          <w:u w:val="none"/>
        </w:rPr>
        <w:t>we must be sensitive to the</w:t>
      </w:r>
      <w:r w:rsidRPr="001F07A3">
        <w:t xml:space="preserve"> kairos, the </w:t>
      </w:r>
      <w:r w:rsidRPr="001F07A3">
        <w:rPr>
          <w:rStyle w:val="StyleUnderline0"/>
          <w:sz w:val="16"/>
          <w:u w:val="none"/>
        </w:rPr>
        <w:t>right moment for the deployment of</w:t>
      </w:r>
      <w:r w:rsidRPr="001F07A3">
        <w:t xml:space="preserve"> a </w:t>
      </w:r>
      <w:r w:rsidRPr="001F07A3">
        <w:rPr>
          <w:rStyle w:val="StyleUnderline0"/>
          <w:sz w:val="16"/>
          <w:u w:val="none"/>
        </w:rPr>
        <w:t>ressentiment</w:t>
      </w:r>
      <w:r w:rsidRPr="001F07A3">
        <w:t xml:space="preserve">-filled rhetoric. </w:t>
      </w:r>
      <w:r w:rsidRPr="001F07A3">
        <w:rPr>
          <w:rStyle w:val="StyleUnderline0"/>
          <w:sz w:val="16"/>
          <w:u w:val="none"/>
        </w:rPr>
        <w:t>It would be difficult to imagine a more opportune moment</w:t>
      </w:r>
      <w:r w:rsidRPr="001F07A3">
        <w:t xml:space="preserve"> than the present recession </w:t>
      </w:r>
      <w:r w:rsidRPr="001F07A3">
        <w:rPr>
          <w:rStyle w:val="StyleUnderline0"/>
          <w:sz w:val="16"/>
          <w:u w:val="none"/>
        </w:rPr>
        <w:t>for cultivating a sense of</w:t>
      </w:r>
      <w:r w:rsidRPr="001F07A3">
        <w:t xml:space="preserve"> working-class </w:t>
      </w:r>
      <w:r w:rsidRPr="001F07A3">
        <w:rPr>
          <w:rStyle w:val="StyleUnderline0"/>
          <w:sz w:val="16"/>
          <w:u w:val="none"/>
        </w:rPr>
        <w:t>victimage</w:t>
      </w:r>
      <w:r w:rsidRPr="001F07A3">
        <w:t xml:space="preserve">,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and his economic advisors, who read like a who’s who of Goldman Sachs alums, and it is easy to understand why it is Glenn Beck rather than Barack Obama who has taken up the populist mantle. That said, </w:t>
      </w:r>
      <w:r w:rsidRPr="001F07A3">
        <w:rPr>
          <w:rStyle w:val="StyleUnderline0"/>
          <w:sz w:val="16"/>
          <w:u w:val="none"/>
        </w:rPr>
        <w:t>opportunities like this do not come along often, and pivotal electoral moments can reshape the political landscape for decades. The crucial question to ask is how the needs of the resentful many can be squared with the need to placate corporate power (i.e. to prevent stock markets from crashing, capital fleeing overseas, international economic sanctions</w:t>
      </w:r>
      <w:r w:rsidRPr="001F07A3">
        <w:t xml:space="preserve">, etc.). Populists from South America to Europe have found multiple answers to this question, so </w:t>
      </w:r>
      <w:r w:rsidRPr="001F07A3">
        <w:rPr>
          <w:rStyle w:val="StyleUnderline0"/>
          <w:sz w:val="16"/>
          <w:u w:val="none"/>
        </w:rPr>
        <w:t>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w:t>
      </w:r>
      <w:r w:rsidRPr="001F07A3">
        <w:t>, as Brown and Connolly ably demonstrate, s</w:t>
      </w:r>
      <w:r w:rsidRPr="001F07A3">
        <w:rPr>
          <w:rStyle w:val="StyleUnderline0"/>
          <w:sz w:val="16"/>
          <w:u w:val="none"/>
        </w:rPr>
        <w:t>o Obama, Pelosi, Reid, and their successors must begin to think more creatively about how to combine the politics of hope with the politics of blame</w:t>
      </w:r>
      <w:r w:rsidRPr="001F07A3">
        <w:t xml:space="preserve">. </w:t>
      </w:r>
      <w:r w:rsidRPr="001F07A3">
        <w:rPr>
          <w:u w:val="single"/>
        </w:rPr>
        <w:t xml:space="preserve">After Ressentiment In closing I would suggest that </w:t>
      </w:r>
      <w:r w:rsidRPr="001F07A3">
        <w:rPr>
          <w:highlight w:val="yellow"/>
          <w:u w:val="single"/>
        </w:rPr>
        <w:t>my praise of ressentiment is</w:t>
      </w:r>
      <w:r w:rsidRPr="001F07A3">
        <w:rPr>
          <w:u w:val="single"/>
        </w:rPr>
        <w:t xml:space="preserve"> also </w:t>
      </w:r>
      <w:r w:rsidRPr="001F07A3">
        <w:rPr>
          <w:highlight w:val="yellow"/>
          <w:u w:val="single"/>
        </w:rPr>
        <w:t>in line with the</w:t>
      </w:r>
      <w:r w:rsidRPr="001F07A3">
        <w:rPr>
          <w:u w:val="single"/>
        </w:rPr>
        <w:t xml:space="preserve"> more deliberatively conceived </w:t>
      </w:r>
      <w:r w:rsidRPr="001F07A3">
        <w:rPr>
          <w:highlight w:val="yellow"/>
          <w:u w:val="single"/>
        </w:rPr>
        <w:t>multiculturalism of the Left than is</w:t>
      </w:r>
      <w:r w:rsidRPr="001F07A3">
        <w:rPr>
          <w:u w:val="single"/>
        </w:rPr>
        <w:t xml:space="preserve"> the current </w:t>
      </w:r>
      <w:r w:rsidRPr="001F07A3">
        <w:rPr>
          <w:highlight w:val="yellow"/>
          <w:u w:val="single"/>
        </w:rPr>
        <w:t>puritanical disdain</w:t>
      </w:r>
      <w:r w:rsidRPr="001F07A3">
        <w:rPr>
          <w:u w:val="single"/>
        </w:rPr>
        <w:t>.</w:t>
      </w:r>
      <w:r w:rsidRPr="001F07A3">
        <w:t xml:space="preserve">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sidRPr="001F07A3">
        <w:rPr>
          <w:rStyle w:val="StyleUnderline0"/>
          <w:sz w:val="16"/>
          <w:u w:val="none"/>
        </w:rPr>
        <w:t xml:space="preserve"> </w:t>
      </w:r>
      <w:r w:rsidRPr="001F07A3">
        <w:rPr>
          <w:rStyle w:val="StyleUnderline0"/>
        </w:rPr>
        <w:t xml:space="preserve">Perhaps </w:t>
      </w:r>
      <w:r w:rsidRPr="001F07A3">
        <w:rPr>
          <w:rStyle w:val="StyleUnderline0"/>
          <w:highlight w:val="yellow"/>
        </w:rPr>
        <w:t>rather than demonizing ressentiment as a toxin</w:t>
      </w:r>
      <w:r w:rsidRPr="001F07A3">
        <w:rPr>
          <w:rStyle w:val="StyleUnderline0"/>
        </w:rPr>
        <w:t xml:space="preserve"> to politics, as the worst of the worst for subjects whom we purport to free, </w:t>
      </w:r>
      <w:r w:rsidRPr="001F07A3">
        <w:rPr>
          <w:rStyle w:val="StyleUnderline0"/>
          <w:highlight w:val="yellow"/>
        </w:rPr>
        <w:t>we must accept that ressentiment is</w:t>
      </w:r>
      <w:r w:rsidRPr="001F07A3">
        <w:rPr>
          <w:rStyle w:val="StyleUnderline0"/>
        </w:rPr>
        <w:t xml:space="preserve"> for many </w:t>
      </w:r>
      <w:r w:rsidRPr="001F07A3">
        <w:rPr>
          <w:rStyle w:val="StyleUnderline0"/>
          <w:highlight w:val="yellow"/>
        </w:rPr>
        <w:t>inseparable from</w:t>
      </w:r>
      <w:r w:rsidRPr="001F07A3">
        <w:rPr>
          <w:rStyle w:val="StyleUnderline0"/>
        </w:rPr>
        <w:t xml:space="preserve"> their conception of their own </w:t>
      </w:r>
      <w:r w:rsidRPr="001F07A3">
        <w:rPr>
          <w:rStyle w:val="StyleUnderline0"/>
          <w:highlight w:val="yellow"/>
        </w:rPr>
        <w:t>freedom</w:t>
      </w:r>
      <w:r w:rsidRPr="001F07A3">
        <w:rPr>
          <w:u w:val="single"/>
        </w:rPr>
        <w:t>.</w:t>
      </w:r>
      <w:r w:rsidRPr="001F07A3">
        <w:t xml:space="preserve"> Perhaps </w:t>
      </w:r>
      <w:r w:rsidRPr="001F07A3">
        <w:rPr>
          <w:rStyle w:val="StyleUnderline0"/>
          <w:sz w:val="16"/>
          <w:u w:val="none"/>
        </w:rPr>
        <w:t>rather than pitying these poor fools, in ways that we would never pity a plural wife in the global South, we should ponder whether ressentiment as a precondition of subjectivity is as much a gift as a curse.</w:t>
      </w:r>
      <w:r w:rsidRPr="001F07A3">
        <w:t xml:space="preserve"> And </w:t>
      </w:r>
      <w:r w:rsidRPr="001F07A3">
        <w:rPr>
          <w:highlight w:val="yellow"/>
          <w:u w:val="single"/>
        </w:rPr>
        <w:t>are we so sure</w:t>
      </w:r>
      <w:r w:rsidRPr="001F07A3">
        <w:rPr>
          <w:u w:val="single"/>
        </w:rPr>
        <w:t xml:space="preserve">, after all, we late Nietzscheans, </w:t>
      </w:r>
      <w:r w:rsidRPr="001F07A3">
        <w:rPr>
          <w:highlight w:val="yellow"/>
          <w:u w:val="single"/>
        </w:rPr>
        <w:t>that our crusade against ressentiment is not</w:t>
      </w:r>
      <w:r w:rsidRPr="001F07A3">
        <w:rPr>
          <w:u w:val="single"/>
        </w:rPr>
        <w:t xml:space="preserve"> </w:t>
      </w:r>
      <w:r w:rsidRPr="001F07A3">
        <w:rPr>
          <w:highlight w:val="yellow"/>
          <w:u w:val="single"/>
        </w:rPr>
        <w:t>itself</w:t>
      </w:r>
      <w:r w:rsidRPr="001F07A3">
        <w:rPr>
          <w:u w:val="single"/>
        </w:rPr>
        <w:t xml:space="preserve"> </w:t>
      </w:r>
      <w:r w:rsidRPr="001F07A3">
        <w:rPr>
          <w:highlight w:val="yellow"/>
          <w:u w:val="single"/>
        </w:rPr>
        <w:t>suffused with ressentiment?</w:t>
      </w:r>
      <w:r w:rsidRPr="001F07A3">
        <w:rPr>
          <w:u w:val="single"/>
        </w:rPr>
        <w:t xml:space="preserve"> Is not itself fully in the grips of it? How would we know if it were or weren’t? </w:t>
      </w:r>
      <w:r w:rsidRPr="001F07A3">
        <w:rPr>
          <w:rStyle w:val="StyleUnderline0"/>
        </w:rPr>
        <w:t xml:space="preserve">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w:t>
      </w:r>
      <w:r w:rsidRPr="001F07A3">
        <w:rPr>
          <w:rStyle w:val="StyleUnderline0"/>
          <w:sz w:val="16"/>
          <w:u w:val="none"/>
        </w:rPr>
        <w:t>Perhaps we all swim in this current, perhaps we are all Ressentiment’s children, and perhaps that is OK – even to the extreme of the using ressentiment unconsciously in the effort to rid the world of ressentiment</w:t>
      </w:r>
      <w:r w:rsidRPr="001F07A3">
        <w:t xml:space="preserve">. Though just in saying so I wouldn’t expect that to do much to overturn Ressentiment’s reign. No, she is far too puissant for that. But </w:t>
      </w:r>
      <w:r w:rsidRPr="001F07A3">
        <w:rPr>
          <w:rStyle w:val="StyleUnderline0"/>
          <w:highlight w:val="yellow"/>
        </w:rPr>
        <w:t>we do not need to rage against the weakness in others because we fear the</w:t>
      </w:r>
      <w:r w:rsidRPr="001F07A3">
        <w:rPr>
          <w:rStyle w:val="StyleUnderline0"/>
        </w:rPr>
        <w:t xml:space="preserve"> dependence and </w:t>
      </w:r>
      <w:r w:rsidRPr="001F07A3">
        <w:rPr>
          <w:rStyle w:val="StyleUnderline0"/>
          <w:highlight w:val="yellow"/>
        </w:rPr>
        <w:t>weakness in ourselves</w:t>
      </w:r>
      <w:r w:rsidRPr="001F07A3">
        <w:rPr>
          <w:u w:val="single"/>
        </w:rPr>
        <w:t>. As Vetlesen puts it, defending Amery: “</w:t>
      </w:r>
      <w:r w:rsidRPr="001F07A3">
        <w:rPr>
          <w:rStyle w:val="StyleUnderline0"/>
        </w:rPr>
        <w:t>Against Nietzsche, who despised victims because he saw them as weak, as losers in life’s struggles, Amery upholds the dignity of having been forced by circumstances beyond one’s control into that position, thus reminding Nietzsche that as humans we are essentially relational beings, dependent, not self-sufficient. In hailing the strong and despising the weak, in denying that vulnerability is a basic ineluctably given human condition, a condition from which not only the role of victim springs but that of the morally responsible agent too, Nietzsche fails to be the provocateur he loves to believe he is: He sides with the complacent majority and so helps reinforce</w:t>
      </w:r>
      <w:r w:rsidRPr="001F07A3">
        <w:rPr>
          <w:u w:val="single"/>
        </w:rPr>
        <w:t xml:space="preserve"> the </w:t>
      </w:r>
      <w:r w:rsidRPr="001F07A3">
        <w:rPr>
          <w:rStyle w:val="StyleUnderline0"/>
        </w:rPr>
        <w:t>existential and moral loneliness</w:t>
      </w:r>
      <w:r w:rsidRPr="001F07A3">
        <w:rPr>
          <w:u w:val="single"/>
        </w:rPr>
        <w:t xml:space="preserve"> felt by Amery, the individual victim who speaks up precisely in that capacity”</w:t>
      </w:r>
      <w:r w:rsidRPr="001F07A3">
        <w:t xml:space="preserve"> (Vetlesen 2006, 43). Perhaps we can begin to see how </w:t>
      </w:r>
      <w:r w:rsidRPr="001F07A3">
        <w:rPr>
          <w:rStyle w:val="StyleUnderline0"/>
          <w:sz w:val="16"/>
          <w:u w:val="none"/>
        </w:rPr>
        <w:t>we have been using the weak</w:t>
      </w:r>
      <w:r w:rsidRPr="001F07A3">
        <w:t xml:space="preserve">, the viewers of Glenn Beck and others, </w:t>
      </w:r>
      <w:r w:rsidRPr="001F07A3">
        <w:rPr>
          <w:rStyle w:val="StyleUnderline0"/>
          <w:sz w:val="16"/>
          <w:u w:val="none"/>
        </w:rPr>
        <w:t>as the targets for our need to find blameworthy agents. And that too is fine. The trouble comes when we think we’ve gone beyond Ressentiment when in fact we’re just listening to her whisperings without realizing it.</w:t>
      </w:r>
      <w:r w:rsidRPr="001F07A3">
        <w:t xml:space="preserve"> We think that we can well and truly look down on the Rush Limbaughs, these destroyers of civilization, because they are possessed by something that we are above. And </w:t>
      </w:r>
      <w:r w:rsidRPr="001F07A3">
        <w:rPr>
          <w:rStyle w:val="StyleUnderline0"/>
          <w:sz w:val="16"/>
          <w:u w:val="none"/>
        </w:rPr>
        <w:t>far be it from me to suggest that we should not resent, should not blame; I merely suggest we direct our blame toward more useful ends than where it is currently located.</w:t>
      </w:r>
    </w:p>
    <w:p w14:paraId="4B2F33D5" w14:textId="77777777" w:rsidR="00C32D53" w:rsidRPr="008F5142" w:rsidRDefault="00C32D53" w:rsidP="00C32D53">
      <w:pPr>
        <w:pStyle w:val="Heading4"/>
      </w:pPr>
      <w:r>
        <w:t>8. Any chance of solvency means you vote affirmative. If we can resolve the impacts of the case, there’s no ressentiment.</w:t>
      </w:r>
    </w:p>
    <w:p w14:paraId="6CE45668" w14:textId="77777777" w:rsidR="00C32D53" w:rsidRDefault="00C32D53" w:rsidP="00C32D53">
      <w:pPr>
        <w:pStyle w:val="Heading2"/>
      </w:pPr>
      <w:r>
        <w:t>Sovereignty</w:t>
      </w:r>
    </w:p>
    <w:p w14:paraId="0ED3C06E" w14:textId="77777777" w:rsidR="00C32D53" w:rsidRDefault="00C32D53" w:rsidP="00C32D53">
      <w:pPr>
        <w:pStyle w:val="Heading4"/>
      </w:pPr>
      <w:r>
        <w:t>1. White sovereignty and indigenous sovereignty are different. They kritik white sovereignty, which means no link.</w:t>
      </w:r>
    </w:p>
    <w:p w14:paraId="6C89FE1F" w14:textId="77777777" w:rsidR="00C32D53" w:rsidRPr="00B54930" w:rsidRDefault="00C32D53" w:rsidP="00C32D53">
      <w:r w:rsidRPr="00BB627E">
        <w:rPr>
          <w:rStyle w:val="citationtext"/>
          <w:b/>
          <w:sz w:val="26"/>
          <w:szCs w:val="26"/>
        </w:rPr>
        <w:t xml:space="preserve">Forsythe, 12 </w:t>
      </w:r>
      <w:r>
        <w:rPr>
          <w:rStyle w:val="citationtext"/>
        </w:rPr>
        <w:t xml:space="preserve">(Ruth.  "Understanding Indigenous Sovereignty." </w:t>
      </w:r>
      <w:r>
        <w:rPr>
          <w:rStyle w:val="citationtext"/>
          <w:i/>
          <w:iCs/>
        </w:rPr>
        <w:t>Independent Australia</w:t>
      </w:r>
      <w:r>
        <w:rPr>
          <w:rStyle w:val="citationtext"/>
        </w:rPr>
        <w:t>. 9 Feb. 2012. Web. 26 July 2015.)TB</w:t>
      </w:r>
    </w:p>
    <w:p w14:paraId="04E6D404" w14:textId="77777777" w:rsidR="00C32D53" w:rsidRDefault="00C32D53" w:rsidP="00C32D53">
      <w:pPr>
        <w:rPr>
          <w:color w:val="333333"/>
          <w:u w:val="single"/>
        </w:rPr>
      </w:pPr>
      <w:r w:rsidRPr="00640E58">
        <w:rPr>
          <w:color w:val="333333"/>
        </w:rPr>
        <w:t xml:space="preserve"> “</w:t>
      </w:r>
      <w:r w:rsidRPr="00640E58">
        <w:rPr>
          <w:i/>
          <w:iCs/>
          <w:color w:val="333333"/>
          <w:highlight w:val="yellow"/>
          <w:u w:val="single"/>
        </w:rPr>
        <w:t>Aboriginal Sovereignty is not about power over others. We don’t want to</w:t>
      </w:r>
      <w:r w:rsidRPr="00640E58">
        <w:rPr>
          <w:i/>
          <w:iCs/>
          <w:color w:val="333333"/>
          <w:u w:val="single"/>
        </w:rPr>
        <w:t xml:space="preserve"> be like the system, to </w:t>
      </w:r>
      <w:r w:rsidRPr="00640E58">
        <w:rPr>
          <w:i/>
          <w:iCs/>
          <w:color w:val="333333"/>
          <w:highlight w:val="yellow"/>
          <w:u w:val="single"/>
        </w:rPr>
        <w:t>govern over men</w:t>
      </w:r>
      <w:r w:rsidRPr="00640E58">
        <w:rPr>
          <w:i/>
          <w:iCs/>
          <w:color w:val="333333"/>
          <w:u w:val="single"/>
        </w:rPr>
        <w:t xml:space="preserve"> (Government</w:t>
      </w:r>
      <w:r w:rsidRPr="00640E58">
        <w:rPr>
          <w:i/>
          <w:iCs/>
          <w:color w:val="333333"/>
          <w:highlight w:val="yellow"/>
          <w:u w:val="single"/>
        </w:rPr>
        <w:t>) and</w:t>
      </w:r>
      <w:r w:rsidRPr="00640E58">
        <w:rPr>
          <w:i/>
          <w:iCs/>
          <w:color w:val="333333"/>
          <w:u w:val="single"/>
        </w:rPr>
        <w:t xml:space="preserve"> end up </w:t>
      </w:r>
      <w:r w:rsidRPr="00640E58">
        <w:rPr>
          <w:i/>
          <w:iCs/>
          <w:color w:val="333333"/>
          <w:highlight w:val="yellow"/>
          <w:u w:val="single"/>
        </w:rPr>
        <w:t>sit</w:t>
      </w:r>
      <w:r w:rsidRPr="00640E58">
        <w:rPr>
          <w:i/>
          <w:iCs/>
          <w:color w:val="333333"/>
          <w:u w:val="single"/>
        </w:rPr>
        <w:t xml:space="preserve">ting </w:t>
      </w:r>
      <w:r w:rsidRPr="00640E58">
        <w:rPr>
          <w:i/>
          <w:iCs/>
          <w:color w:val="333333"/>
          <w:highlight w:val="yellow"/>
          <w:u w:val="single"/>
        </w:rPr>
        <w:t>around table like white-fellas</w:t>
      </w:r>
      <w:r w:rsidRPr="00640E58">
        <w:rPr>
          <w:i/>
          <w:iCs/>
          <w:color w:val="333333"/>
          <w:u w:val="single"/>
        </w:rPr>
        <w:t xml:space="preserve">. What </w:t>
      </w:r>
      <w:r w:rsidRPr="00640E58">
        <w:rPr>
          <w:i/>
          <w:iCs/>
          <w:color w:val="333333"/>
          <w:highlight w:val="yellow"/>
          <w:u w:val="single"/>
        </w:rPr>
        <w:t>the elders want</w:t>
      </w:r>
      <w:r w:rsidRPr="00640E58">
        <w:rPr>
          <w:i/>
          <w:iCs/>
          <w:color w:val="333333"/>
          <w:u w:val="single"/>
        </w:rPr>
        <w:t xml:space="preserve"> is for </w:t>
      </w:r>
      <w:r w:rsidRPr="00640E58">
        <w:rPr>
          <w:i/>
          <w:iCs/>
          <w:color w:val="333333"/>
          <w:highlight w:val="yellow"/>
          <w:u w:val="single"/>
        </w:rPr>
        <w:t>there to be true protocol in the Law</w:t>
      </w:r>
      <w:r w:rsidRPr="00640E58">
        <w:rPr>
          <w:i/>
          <w:iCs/>
          <w:color w:val="333333"/>
          <w:u w:val="single"/>
        </w:rPr>
        <w:t>.</w:t>
      </w:r>
      <w:r w:rsidRPr="00640E58">
        <w:rPr>
          <w:i/>
          <w:iCs/>
          <w:color w:val="333333"/>
        </w:rPr>
        <w:t xml:space="preserve"> There has been a breaking of the three laws of refraining from lying, stealing and killing, given to us by the three brothers. The shame is every community has broken these Laws. </w:t>
      </w:r>
      <w:r w:rsidRPr="00640E58">
        <w:rPr>
          <w:i/>
          <w:iCs/>
          <w:color w:val="333333"/>
          <w:highlight w:val="yellow"/>
          <w:u w:val="single"/>
        </w:rPr>
        <w:t>The key to sovereignty is maintaining</w:t>
      </w:r>
      <w:r w:rsidRPr="00640E58">
        <w:rPr>
          <w:i/>
          <w:iCs/>
          <w:color w:val="333333"/>
          <w:u w:val="single"/>
        </w:rPr>
        <w:t xml:space="preserve"> our </w:t>
      </w:r>
      <w:r w:rsidRPr="00640E58">
        <w:rPr>
          <w:i/>
          <w:iCs/>
          <w:color w:val="333333"/>
          <w:highlight w:val="yellow"/>
          <w:u w:val="single"/>
        </w:rPr>
        <w:t>culture</w:t>
      </w:r>
      <w:r w:rsidRPr="00640E58">
        <w:rPr>
          <w:i/>
          <w:iCs/>
          <w:color w:val="333333"/>
          <w:u w:val="single"/>
        </w:rPr>
        <w:t xml:space="preserve">. </w:t>
      </w:r>
      <w:r w:rsidRPr="00640E58">
        <w:rPr>
          <w:i/>
          <w:iCs/>
          <w:color w:val="333333"/>
          <w:highlight w:val="yellow"/>
          <w:u w:val="single"/>
        </w:rPr>
        <w:t xml:space="preserve">Traditional life is about the </w:t>
      </w:r>
      <w:r w:rsidRPr="00640E58">
        <w:rPr>
          <w:i/>
          <w:iCs/>
          <w:color w:val="333333"/>
          <w:u w:val="single"/>
        </w:rPr>
        <w:t xml:space="preserve">custodian’s </w:t>
      </w:r>
      <w:r w:rsidRPr="00640E58">
        <w:rPr>
          <w:i/>
          <w:iCs/>
          <w:color w:val="333333"/>
          <w:highlight w:val="yellow"/>
          <w:u w:val="single"/>
        </w:rPr>
        <w:t>role of caretakers of the</w:t>
      </w:r>
      <w:r w:rsidRPr="00640E58">
        <w:rPr>
          <w:i/>
          <w:iCs/>
          <w:color w:val="333333"/>
          <w:u w:val="single"/>
        </w:rPr>
        <w:t xml:space="preserve"> rocky outcrops, desert plains and sacred mystical waterways that belong to the </w:t>
      </w:r>
      <w:r w:rsidRPr="00640E58">
        <w:rPr>
          <w:i/>
          <w:iCs/>
          <w:color w:val="333333"/>
          <w:highlight w:val="yellow"/>
          <w:u w:val="single"/>
        </w:rPr>
        <w:t>people of the Seven Wonders of the World</w:t>
      </w:r>
      <w:r w:rsidRPr="00640E58">
        <w:rPr>
          <w:color w:val="333333"/>
          <w:u w:val="single"/>
        </w:rPr>
        <w:t>”.</w:t>
      </w:r>
    </w:p>
    <w:p w14:paraId="26604E88" w14:textId="77777777" w:rsidR="00C32D53" w:rsidRDefault="00C32D53" w:rsidP="00C32D53">
      <w:pPr>
        <w:pStyle w:val="Heading4"/>
      </w:pPr>
      <w:r>
        <w:t>2. Sovereignty is not a western notion. It predates the colonizers.</w:t>
      </w:r>
    </w:p>
    <w:p w14:paraId="57B19045" w14:textId="77777777" w:rsidR="00C32D53" w:rsidRPr="00C835E9" w:rsidRDefault="00C32D53" w:rsidP="00C32D53">
      <w:r w:rsidRPr="00BB627E">
        <w:rPr>
          <w:b/>
          <w:sz w:val="26"/>
          <w:szCs w:val="26"/>
        </w:rPr>
        <w:t>Cobb 6</w:t>
      </w:r>
      <w:r>
        <w:t xml:space="preserve"> (Amanda J Cobb, June 2006, American Studies Journal, Kansas University, pp. 118-119, Accessed 7/19/15, </w:t>
      </w:r>
      <w:r w:rsidRPr="00C835E9">
        <w:t>https://journals.ku.edu/index.php/amerstud/article/view/2956/2915</w:t>
      </w:r>
      <w:r>
        <w:t>) CH</w:t>
      </w:r>
    </w:p>
    <w:p w14:paraId="51F8913D" w14:textId="77777777" w:rsidR="00C32D53" w:rsidRPr="00BB627E" w:rsidRDefault="00C32D53" w:rsidP="00C32D53">
      <w:r w:rsidRPr="00BB627E">
        <w:t xml:space="preserve">At base, sovereignty is a nation's power to self-govern, to determine its own way of life, and to live that life—to whatever extent possible—free from interference. This is no different for tribal sovereignty, which by and large shares the attributes and characteristics of sovereignty as contextualized above. </w:t>
      </w:r>
      <w:r w:rsidRPr="00BB627E">
        <w:rPr>
          <w:rStyle w:val="StyleUnderline0"/>
          <w:highlight w:val="yellow"/>
        </w:rPr>
        <w:t>Native nations are culturally distinct peoples with</w:t>
      </w:r>
      <w:r w:rsidRPr="00C835E9">
        <w:rPr>
          <w:rStyle w:val="StyleUnderline0"/>
        </w:rPr>
        <w:t xml:space="preserve"> </w:t>
      </w:r>
      <w:r w:rsidRPr="00BB627E">
        <w:rPr>
          <w:rStyle w:val="StyleUnderline0"/>
          <w:highlight w:val="yellow"/>
        </w:rPr>
        <w:t>recognizable governments and,</w:t>
      </w:r>
      <w:r w:rsidRPr="00C835E9">
        <w:rPr>
          <w:rStyle w:val="StyleUnderline0"/>
        </w:rPr>
        <w:t xml:space="preserve"> in most cases, recognizable and defined </w:t>
      </w:r>
      <w:r w:rsidRPr="00BB627E">
        <w:rPr>
          <w:rStyle w:val="StyleUnderline0"/>
          <w:highlight w:val="yellow"/>
        </w:rPr>
        <w:t>territories</w:t>
      </w:r>
      <w:r w:rsidRPr="00BB627E">
        <w:t xml:space="preserve">. The sovereignty of Native nations is inherent and ancient. </w:t>
      </w:r>
      <w:r w:rsidRPr="00C835E9">
        <w:rPr>
          <w:rStyle w:val="StyleUnderline0"/>
        </w:rPr>
        <w:t xml:space="preserve">For Native nations within the boundaries of the United States, </w:t>
      </w:r>
      <w:r w:rsidRPr="00BB627E">
        <w:rPr>
          <w:rStyle w:val="StyleUnderline0"/>
          <w:highlight w:val="yellow"/>
        </w:rPr>
        <w:t>the underscoring of</w:t>
      </w:r>
      <w:r w:rsidRPr="00C835E9">
        <w:rPr>
          <w:rStyle w:val="StyleUnderline0"/>
        </w:rPr>
        <w:t xml:space="preserve"> </w:t>
      </w:r>
      <w:r w:rsidRPr="00BB627E">
        <w:rPr>
          <w:rStyle w:val="StyleUnderline0"/>
          <w:highlight w:val="yellow"/>
        </w:rPr>
        <w:t>the inherent nature of sovereignty is critical because of the colonial process</w:t>
      </w:r>
      <w:r w:rsidRPr="00C835E9">
        <w:rPr>
          <w:rStyle w:val="StyleUnderline0"/>
        </w:rPr>
        <w:t>—a process that continues to dramatically diminish our ability to fully exercise tribal sovereignty.</w:t>
      </w:r>
      <w:r w:rsidRPr="00BB627E">
        <w:t xml:space="preserve"> As David Wilkins (Lumbee) and K. Tsianina Lomawaima (Creek/Cherokee) have argued, "</w:t>
      </w:r>
      <w:r w:rsidRPr="00BB627E">
        <w:rPr>
          <w:rStyle w:val="StyleUnderline0"/>
          <w:highlight w:val="yellow"/>
        </w:rPr>
        <w:t>Tribes existed before the U</w:t>
      </w:r>
      <w:r w:rsidRPr="00C835E9">
        <w:rPr>
          <w:rStyle w:val="StyleUnderline0"/>
        </w:rPr>
        <w:t xml:space="preserve">nited </w:t>
      </w:r>
      <w:r w:rsidRPr="00BB627E">
        <w:rPr>
          <w:rStyle w:val="StyleUnderline0"/>
          <w:highlight w:val="yellow"/>
        </w:rPr>
        <w:t>S</w:t>
      </w:r>
      <w:r w:rsidRPr="00C835E9">
        <w:rPr>
          <w:rStyle w:val="StyleUnderline0"/>
        </w:rPr>
        <w:t xml:space="preserve">tates of America, </w:t>
      </w:r>
      <w:r w:rsidRPr="00BB627E">
        <w:rPr>
          <w:rStyle w:val="StyleUnderline0"/>
          <w:highlight w:val="yellow"/>
        </w:rPr>
        <w:t>so theirs is a more mature sovereignty</w:t>
      </w:r>
      <w:r w:rsidRPr="00C835E9">
        <w:rPr>
          <w:rStyle w:val="StyleUnderline0"/>
        </w:rPr>
        <w:t>, predating the Constitution; in that sense, tribal sovereignty exists 'outside' the Constitution.</w:t>
      </w:r>
      <w:r w:rsidRPr="00BB627E">
        <w:t xml:space="preserve">"15 Kidwell and Velie agree that </w:t>
      </w:r>
      <w:r w:rsidRPr="00BB627E">
        <w:rPr>
          <w:rStyle w:val="StyleUnderline0"/>
          <w:highlight w:val="yellow"/>
        </w:rPr>
        <w:t>sovereignty "is</w:t>
      </w:r>
      <w:r w:rsidRPr="00C835E9">
        <w:rPr>
          <w:rStyle w:val="StyleUnderline0"/>
        </w:rPr>
        <w:t xml:space="preserve"> held to be </w:t>
      </w:r>
      <w:r w:rsidRPr="00BB627E">
        <w:rPr>
          <w:rStyle w:val="StyleUnderline0"/>
          <w:highlight w:val="yellow"/>
        </w:rPr>
        <w:t>an inherent right</w:t>
      </w:r>
      <w:r w:rsidRPr="00BB627E">
        <w:t xml:space="preserve">" but emphasize that "its political effect depends upon its recognition by other sovereigns."16 Inherency and recognition are characteristics of sovereignty for all nations; </w:t>
      </w:r>
      <w:r w:rsidRPr="00BB627E">
        <w:rPr>
          <w:rStyle w:val="StyleUnderline0"/>
          <w:highlight w:val="yellow"/>
        </w:rPr>
        <w:t>however, the</w:t>
      </w:r>
      <w:r w:rsidRPr="00C835E9">
        <w:rPr>
          <w:rStyle w:val="StyleUnderline0"/>
        </w:rPr>
        <w:t xml:space="preserve"> recognition and </w:t>
      </w:r>
      <w:r w:rsidRPr="00BB627E">
        <w:rPr>
          <w:rStyle w:val="StyleUnderline0"/>
          <w:highlight w:val="yellow"/>
        </w:rPr>
        <w:t>respect necessary to exercise sovereignty</w:t>
      </w:r>
      <w:r w:rsidRPr="00C835E9">
        <w:rPr>
          <w:rStyle w:val="StyleUnderline0"/>
        </w:rPr>
        <w:t xml:space="preserve"> fully </w:t>
      </w:r>
      <w:r w:rsidRPr="00BB627E">
        <w:rPr>
          <w:rStyle w:val="StyleUnderline0"/>
          <w:highlight w:val="yellow"/>
        </w:rPr>
        <w:t>has not been</w:t>
      </w:r>
      <w:r w:rsidRPr="00C835E9">
        <w:rPr>
          <w:rStyle w:val="StyleUnderline0"/>
        </w:rPr>
        <w:t xml:space="preserve"> consistently </w:t>
      </w:r>
      <w:r w:rsidRPr="00BB627E">
        <w:rPr>
          <w:rStyle w:val="StyleUnderline0"/>
          <w:highlight w:val="yellow"/>
        </w:rPr>
        <w:t>accorded Native nations by other sovereigns</w:t>
      </w:r>
      <w:r w:rsidRPr="00C835E9">
        <w:rPr>
          <w:rStyle w:val="StyleUnderline0"/>
        </w:rPr>
        <w:t>, particularly the United States.</w:t>
      </w:r>
      <w:r w:rsidRPr="00BB627E">
        <w:t xml:space="preserve"> In fact, "[f]rom 1775 to the present, federal and state intentions toward tribes have changed direction in various ways. One could argue that indeterminacy or inconsistency is the hallmark of the tribal federal relationship."17 Because of this inconsistency, </w:t>
      </w:r>
      <w:r w:rsidRPr="00BB627E">
        <w:rPr>
          <w:rStyle w:val="StyleUnderline0"/>
          <w:highlight w:val="yellow"/>
        </w:rPr>
        <w:t xml:space="preserve">Native nations must constantly </w:t>
      </w:r>
      <w:r w:rsidRPr="00BB627E">
        <w:rPr>
          <w:rStyle w:val="StyleUnderline0"/>
        </w:rPr>
        <w:t>endeavor</w:t>
      </w:r>
      <w:r w:rsidRPr="00C835E9">
        <w:rPr>
          <w:rStyle w:val="StyleUnderline0"/>
        </w:rPr>
        <w:t xml:space="preserve"> to </w:t>
      </w:r>
      <w:r w:rsidRPr="00BB627E">
        <w:rPr>
          <w:rStyle w:val="StyleUnderline0"/>
          <w:highlight w:val="yellow"/>
        </w:rPr>
        <w:t>exercise their sovereignty</w:t>
      </w:r>
      <w:r w:rsidRPr="00C835E9">
        <w:rPr>
          <w:rStyle w:val="StyleUnderline0"/>
        </w:rPr>
        <w:t xml:space="preserve"> "under negotiation with states, in federal courts, and with the Congress of the United States</w:t>
      </w:r>
      <w:r w:rsidRPr="00BB627E">
        <w:t xml:space="preserve">."18 That dynamic is virtually inescapable for tribal peoples on one level or another. The recognition and exercise of tribal sovereignty is complicated by the power imbalance between the United States and Native nations. </w:t>
      </w:r>
      <w:r w:rsidRPr="00C835E9">
        <w:rPr>
          <w:rStyle w:val="StyleUnderline0"/>
        </w:rPr>
        <w:t>The American nation-state is so powerful, so hegemonic, that its cloak of sovereignty becomes almost invisible</w:t>
      </w:r>
      <w:r w:rsidRPr="00BB627E">
        <w:t>. The United States is so used to looking through the lens of its own powerful sovereignty—and, importantly, to having that image reflected back to it by other nations—that the United S</w:t>
      </w:r>
      <w:r w:rsidRPr="00C835E9">
        <w:rPr>
          <w:rStyle w:val="StyleUnderline0"/>
        </w:rPr>
        <w:t>tates, including its citizens, too often cannot recognize that what is looked through is merely a lens. Too often, the United States falls into the trap of mistaking that lens for its eye</w:t>
      </w:r>
      <w:r w:rsidRPr="00BB627E">
        <w:t>. As Alfred has pointed out, "the Western view of power and human relationships is so thoroughly entrenched that it appears valid, objective, and natural."19 In other words, United States sovereignty has become normalized to such an extent that it rarely questions or is even conscious of any limit to its own sovereign power</w:t>
      </w:r>
    </w:p>
    <w:p w14:paraId="47E8B9C3" w14:textId="77777777" w:rsidR="00C32D53" w:rsidRDefault="00C32D53" w:rsidP="00C32D53">
      <w:pPr>
        <w:pStyle w:val="Heading4"/>
      </w:pPr>
      <w:r>
        <w:t>3. Perm sever the reps – all the aff is saying is that we probably shouldn’t be assaulting natives.</w:t>
      </w:r>
    </w:p>
    <w:p w14:paraId="462B3732" w14:textId="77777777" w:rsidR="00C32D53" w:rsidRDefault="00C32D53" w:rsidP="00C32D53">
      <w:pPr>
        <w:pStyle w:val="Heading4"/>
      </w:pPr>
      <w:r>
        <w:t>4. Perm do both – this would function as doing the aff without mentioning sovereignty.</w:t>
      </w:r>
    </w:p>
    <w:p w14:paraId="02F14C57" w14:textId="77777777" w:rsidR="00C32D53" w:rsidRDefault="00C32D53" w:rsidP="00C32D53">
      <w:pPr>
        <w:pStyle w:val="Heading4"/>
      </w:pPr>
      <w:r>
        <w:t>5. Sovereignty good – helps make concrete political change on behalf of natives.</w:t>
      </w:r>
    </w:p>
    <w:p w14:paraId="7E0A4A8B" w14:textId="77777777" w:rsidR="00C32D53" w:rsidRPr="009C73EE" w:rsidRDefault="00C32D53" w:rsidP="00C32D53">
      <w:r w:rsidRPr="009C73EE">
        <w:rPr>
          <w:rStyle w:val="citationtext"/>
          <w:b/>
          <w:sz w:val="26"/>
          <w:szCs w:val="26"/>
        </w:rPr>
        <w:t>D'Errico, 2k</w:t>
      </w:r>
      <w:r>
        <w:rPr>
          <w:rStyle w:val="citationtext"/>
        </w:rPr>
        <w:t xml:space="preserve"> (Peter. </w:t>
      </w:r>
      <w:r>
        <w:rPr>
          <w:rStyle w:val="completetext"/>
        </w:rPr>
        <w:t>Peter d’Errico is a consulting attorney on indigenous issues. He was a staff attorney in Dinebeiina Nahiilna Be Agaditahe Navajo Legal Services from 1968 – 1970, and taught Legal Studies at the University of Massachusetts, Amherst, until 2002.</w:t>
      </w:r>
      <w:r>
        <w:rPr>
          <w:rStyle w:val="citationtext"/>
        </w:rPr>
        <w:t xml:space="preserve">"SOVEREIGNTY." </w:t>
      </w:r>
      <w:r>
        <w:rPr>
          <w:rStyle w:val="citationtext"/>
          <w:i/>
          <w:iCs/>
        </w:rPr>
        <w:t>A Brief History in the Context of U.S. "Indian Law"</w:t>
      </w:r>
      <w:r>
        <w:rPr>
          <w:rStyle w:val="citationtext"/>
        </w:rPr>
        <w:t xml:space="preserve"> 2000. Web. 26 July 2015.)TB</w:t>
      </w:r>
    </w:p>
    <w:p w14:paraId="6BDAA564" w14:textId="77777777" w:rsidR="00C32D53" w:rsidRDefault="00C32D53" w:rsidP="00C32D53">
      <w:pPr>
        <w:spacing w:before="100" w:beforeAutospacing="1" w:after="100" w:afterAutospacing="1"/>
        <w:rPr>
          <w:rFonts w:ascii="Times New Roman" w:eastAsia="Times New Roman" w:hAnsi="Times New Roman" w:cs="Times New Roman"/>
          <w:sz w:val="14"/>
        </w:rPr>
      </w:pPr>
      <w:r w:rsidRPr="00842412">
        <w:rPr>
          <w:rFonts w:ascii="Times New Roman" w:eastAsia="Times New Roman" w:hAnsi="Times New Roman" w:cs="Times New Roman"/>
          <w:sz w:val="24"/>
          <w:u w:val="single"/>
        </w:rPr>
        <w:t xml:space="preserve">The concept of </w:t>
      </w:r>
      <w:r w:rsidRPr="00842412">
        <w:rPr>
          <w:rFonts w:ascii="Times New Roman" w:eastAsia="Times New Roman" w:hAnsi="Times New Roman" w:cs="Times New Roman"/>
          <w:sz w:val="24"/>
          <w:highlight w:val="yellow"/>
          <w:u w:val="single"/>
        </w:rPr>
        <w:t>sovereignty</w:t>
      </w:r>
      <w:r w:rsidRPr="00842412">
        <w:rPr>
          <w:rFonts w:ascii="Times New Roman" w:eastAsia="Times New Roman" w:hAnsi="Times New Roman" w:cs="Times New Roman"/>
          <w:sz w:val="24"/>
          <w:u w:val="single"/>
        </w:rPr>
        <w:t xml:space="preserve">, however convoluted and contradictory, </w:t>
      </w:r>
      <w:r w:rsidRPr="00842412">
        <w:rPr>
          <w:rFonts w:ascii="Times New Roman" w:eastAsia="Times New Roman" w:hAnsi="Times New Roman" w:cs="Times New Roman"/>
          <w:sz w:val="24"/>
          <w:highlight w:val="yellow"/>
          <w:u w:val="single"/>
        </w:rPr>
        <w:t>remains an important part of</w:t>
      </w:r>
      <w:r w:rsidRPr="00842412">
        <w:rPr>
          <w:rFonts w:ascii="Times New Roman" w:eastAsia="Times New Roman" w:hAnsi="Times New Roman" w:cs="Times New Roman"/>
          <w:sz w:val="24"/>
          <w:u w:val="single"/>
        </w:rPr>
        <w:t xml:space="preserve"> federal </w:t>
      </w:r>
      <w:r w:rsidRPr="00842412">
        <w:rPr>
          <w:rFonts w:ascii="Times New Roman" w:eastAsia="Times New Roman" w:hAnsi="Times New Roman" w:cs="Times New Roman"/>
          <w:sz w:val="24"/>
          <w:highlight w:val="yellow"/>
          <w:u w:val="single"/>
        </w:rPr>
        <w:t>Indian law. Tribal councils</w:t>
      </w:r>
      <w:r w:rsidRPr="00842412">
        <w:rPr>
          <w:rFonts w:ascii="Times New Roman" w:eastAsia="Times New Roman" w:hAnsi="Times New Roman" w:cs="Times New Roman"/>
          <w:sz w:val="24"/>
          <w:u w:val="single"/>
        </w:rPr>
        <w:t xml:space="preserve"> </w:t>
      </w:r>
      <w:r w:rsidRPr="00842412">
        <w:rPr>
          <w:rFonts w:ascii="Times New Roman" w:eastAsia="Times New Roman" w:hAnsi="Times New Roman" w:cs="Times New Roman"/>
          <w:sz w:val="14"/>
        </w:rPr>
        <w:t xml:space="preserve">established under the Indian Reorganization Act are regarded as vehicles of "tribal sovereignty"; they </w:t>
      </w:r>
      <w:r w:rsidRPr="00842412">
        <w:rPr>
          <w:rFonts w:ascii="Times New Roman" w:eastAsia="Times New Roman" w:hAnsi="Times New Roman" w:cs="Times New Roman"/>
          <w:sz w:val="24"/>
          <w:highlight w:val="yellow"/>
          <w:u w:val="single"/>
        </w:rPr>
        <w:t>act as governments and not just as corporations,</w:t>
      </w:r>
      <w:r w:rsidRPr="00842412">
        <w:rPr>
          <w:rFonts w:ascii="Times New Roman" w:eastAsia="Times New Roman" w:hAnsi="Times New Roman" w:cs="Times New Roman"/>
          <w:sz w:val="24"/>
          <w:u w:val="single"/>
        </w:rPr>
        <w:t xml:space="preserve"> though they are often limited by federal funding and authority. </w:t>
      </w:r>
      <w:r w:rsidRPr="00842412">
        <w:rPr>
          <w:rFonts w:ascii="Times New Roman" w:eastAsia="Times New Roman" w:hAnsi="Times New Roman" w:cs="Times New Roman"/>
          <w:sz w:val="24"/>
          <w:highlight w:val="yellow"/>
          <w:u w:val="single"/>
        </w:rPr>
        <w:t>Indian</w:t>
      </w:r>
      <w:r w:rsidRPr="00842412">
        <w:rPr>
          <w:rFonts w:ascii="Times New Roman" w:eastAsia="Times New Roman" w:hAnsi="Times New Roman" w:cs="Times New Roman"/>
          <w:sz w:val="24"/>
          <w:u w:val="single"/>
        </w:rPr>
        <w:t xml:space="preserve"> hunting and fishing </w:t>
      </w:r>
      <w:r w:rsidRPr="00842412">
        <w:rPr>
          <w:rFonts w:ascii="Times New Roman" w:eastAsia="Times New Roman" w:hAnsi="Times New Roman" w:cs="Times New Roman"/>
          <w:sz w:val="24"/>
          <w:highlight w:val="yellow"/>
          <w:u w:val="single"/>
        </w:rPr>
        <w:t>rights have been protected against</w:t>
      </w:r>
      <w:r w:rsidRPr="00842412">
        <w:rPr>
          <w:rFonts w:ascii="Times New Roman" w:eastAsia="Times New Roman" w:hAnsi="Times New Roman" w:cs="Times New Roman"/>
          <w:sz w:val="24"/>
          <w:u w:val="single"/>
        </w:rPr>
        <w:t xml:space="preserve"> state and local </w:t>
      </w:r>
      <w:r w:rsidRPr="00842412">
        <w:rPr>
          <w:rFonts w:ascii="Times New Roman" w:eastAsia="Times New Roman" w:hAnsi="Times New Roman" w:cs="Times New Roman"/>
          <w:sz w:val="24"/>
          <w:highlight w:val="yellow"/>
          <w:u w:val="single"/>
        </w:rPr>
        <w:t>regulation</w:t>
      </w:r>
      <w:r w:rsidRPr="00842412">
        <w:rPr>
          <w:rFonts w:ascii="Times New Roman" w:eastAsia="Times New Roman" w:hAnsi="Times New Roman" w:cs="Times New Roman"/>
          <w:sz w:val="14"/>
        </w:rPr>
        <w:t xml:space="preserve">, though an ultimate authority has been reserved outside the realm of tribal sovereignty. </w:t>
      </w:r>
      <w:r w:rsidRPr="00842412">
        <w:rPr>
          <w:rFonts w:ascii="Times New Roman" w:eastAsia="Times New Roman" w:hAnsi="Times New Roman" w:cs="Times New Roman"/>
          <w:sz w:val="24"/>
          <w:highlight w:val="yellow"/>
          <w:u w:val="single"/>
        </w:rPr>
        <w:t>Indian nations are</w:t>
      </w:r>
      <w:r w:rsidRPr="00842412">
        <w:rPr>
          <w:rFonts w:ascii="Times New Roman" w:eastAsia="Times New Roman" w:hAnsi="Times New Roman" w:cs="Times New Roman"/>
          <w:sz w:val="24"/>
          <w:u w:val="single"/>
        </w:rPr>
        <w:t xml:space="preserve"> regarded as </w:t>
      </w:r>
      <w:r w:rsidRPr="00842412">
        <w:rPr>
          <w:rFonts w:ascii="Times New Roman" w:eastAsia="Times New Roman" w:hAnsi="Times New Roman" w:cs="Times New Roman"/>
          <w:sz w:val="24"/>
          <w:highlight w:val="yellow"/>
          <w:u w:val="single"/>
        </w:rPr>
        <w:t>immune from suit without their consent, under</w:t>
      </w:r>
      <w:r w:rsidRPr="00842412">
        <w:rPr>
          <w:rFonts w:ascii="Times New Roman" w:eastAsia="Times New Roman" w:hAnsi="Times New Roman" w:cs="Times New Roman"/>
          <w:sz w:val="24"/>
          <w:u w:val="single"/>
        </w:rPr>
        <w:t xml:space="preserve"> the doctrine of "</w:t>
      </w:r>
      <w:r w:rsidRPr="00842412">
        <w:rPr>
          <w:rFonts w:ascii="Times New Roman" w:eastAsia="Times New Roman" w:hAnsi="Times New Roman" w:cs="Times New Roman"/>
          <w:sz w:val="24"/>
          <w:highlight w:val="yellow"/>
          <w:u w:val="single"/>
        </w:rPr>
        <w:t>sovereign immunity,</w:t>
      </w:r>
      <w:r w:rsidRPr="00842412">
        <w:rPr>
          <w:rFonts w:ascii="Times New Roman" w:eastAsia="Times New Roman" w:hAnsi="Times New Roman" w:cs="Times New Roman"/>
          <w:sz w:val="24"/>
          <w:u w:val="single"/>
        </w:rPr>
        <w:t>"</w:t>
      </w:r>
      <w:r w:rsidRPr="00842412">
        <w:rPr>
          <w:rFonts w:ascii="Times New Roman" w:eastAsia="Times New Roman" w:hAnsi="Times New Roman" w:cs="Times New Roman"/>
          <w:sz w:val="14"/>
        </w:rPr>
        <w:t xml:space="preserve"> yet their power over non-members of the particular nation is sometimes severely limited.  In short, the idea that</w:t>
      </w:r>
      <w:r w:rsidRPr="00842412">
        <w:rPr>
          <w:rFonts w:ascii="Times New Roman" w:eastAsia="Times New Roman" w:hAnsi="Times New Roman" w:cs="Times New Roman"/>
          <w:sz w:val="24"/>
          <w:u w:val="single"/>
        </w:rPr>
        <w:t xml:space="preserve"> i</w:t>
      </w:r>
      <w:r w:rsidRPr="00842412">
        <w:rPr>
          <w:rFonts w:ascii="Times New Roman" w:eastAsia="Times New Roman" w:hAnsi="Times New Roman" w:cs="Times New Roman"/>
          <w:sz w:val="24"/>
          <w:highlight w:val="yellow"/>
          <w:u w:val="single"/>
        </w:rPr>
        <w:t>ndigenous nations have at their roots some aspect of their original</w:t>
      </w:r>
      <w:r w:rsidRPr="00842412">
        <w:rPr>
          <w:rFonts w:ascii="Times New Roman" w:eastAsia="Times New Roman" w:hAnsi="Times New Roman" w:cs="Times New Roman"/>
          <w:sz w:val="24"/>
          <w:u w:val="single"/>
        </w:rPr>
        <w:t xml:space="preserve">, pre-colonial </w:t>
      </w:r>
      <w:r w:rsidRPr="00842412">
        <w:rPr>
          <w:rFonts w:ascii="Times New Roman" w:eastAsia="Times New Roman" w:hAnsi="Times New Roman" w:cs="Times New Roman"/>
          <w:sz w:val="24"/>
          <w:highlight w:val="yellow"/>
          <w:u w:val="single"/>
        </w:rPr>
        <w:t>status as independent nations</w:t>
      </w:r>
      <w:r w:rsidRPr="00842412">
        <w:rPr>
          <w:rFonts w:ascii="Times New Roman" w:eastAsia="Times New Roman" w:hAnsi="Times New Roman" w:cs="Times New Roman"/>
          <w:sz w:val="24"/>
          <w:u w:val="single"/>
        </w:rPr>
        <w:t xml:space="preserve"> operate</w:t>
      </w:r>
      <w:r w:rsidRPr="00842412">
        <w:rPr>
          <w:rFonts w:ascii="Times New Roman" w:eastAsia="Times New Roman" w:hAnsi="Times New Roman" w:cs="Times New Roman"/>
          <w:sz w:val="24"/>
          <w:highlight w:val="yellow"/>
          <w:u w:val="single"/>
        </w:rPr>
        <w:t>s</w:t>
      </w:r>
      <w:r w:rsidRPr="00842412">
        <w:rPr>
          <w:rFonts w:ascii="Times New Roman" w:eastAsia="Times New Roman" w:hAnsi="Times New Roman" w:cs="Times New Roman"/>
          <w:sz w:val="14"/>
        </w:rPr>
        <w:t xml:space="preserve"> -- sometimes directly and sometimes by implication -- throughout federal Indian law today. This idea is accompanied by the colonial legacy of superior authority claimed over indigenous nations by the federal government. Both these ideas have been part of federal Indian law from its inception, and are the reason why Chief Justice Marshall could say, in formulating the foundations of this law in the </w:t>
      </w:r>
      <w:r w:rsidRPr="00842412">
        <w:rPr>
          <w:rFonts w:ascii="Times New Roman" w:eastAsia="Times New Roman" w:hAnsi="Times New Roman" w:cs="Times New Roman"/>
          <w:i/>
          <w:iCs/>
          <w:sz w:val="14"/>
        </w:rPr>
        <w:t>Cherokee Nation</w:t>
      </w:r>
      <w:r w:rsidRPr="00842412">
        <w:rPr>
          <w:rFonts w:ascii="Times New Roman" w:eastAsia="Times New Roman" w:hAnsi="Times New Roman" w:cs="Times New Roman"/>
          <w:sz w:val="14"/>
        </w:rPr>
        <w:t xml:space="preserve"> case, "The condition of the Indians in relation to the United States is perhaps unlike that of any other two people in existence." </w:t>
      </w:r>
    </w:p>
    <w:p w14:paraId="3E07D7A7" w14:textId="77777777" w:rsidR="00C32D53" w:rsidRDefault="00C32D53" w:rsidP="00C32D53">
      <w:pPr>
        <w:pStyle w:val="Heading4"/>
        <w:rPr>
          <w:rFonts w:eastAsia="Times New Roman"/>
        </w:rPr>
      </w:pPr>
      <w:r>
        <w:rPr>
          <w:rFonts w:eastAsia="Times New Roman"/>
        </w:rPr>
        <w:t>6. Discussing sovereignty is specifically k2 awareness of native issues. The alternative is silence, papering over discussion of indigenous peoples, turns the k.</w:t>
      </w:r>
    </w:p>
    <w:p w14:paraId="4DE8F1EA" w14:textId="77777777" w:rsidR="00C32D53" w:rsidRPr="008A741E" w:rsidRDefault="00C32D53" w:rsidP="00C32D53">
      <w:pPr>
        <w:rPr>
          <w:sz w:val="20"/>
          <w:szCs w:val="20"/>
        </w:rPr>
      </w:pPr>
      <w:r w:rsidRPr="0052561D">
        <w:rPr>
          <w:b/>
          <w:sz w:val="26"/>
          <w:szCs w:val="26"/>
        </w:rPr>
        <w:t>LaForme, no date</w:t>
      </w:r>
      <w:r>
        <w:t xml:space="preserve"> (Henry, Member of the </w:t>
      </w:r>
      <w:r>
        <w:rPr>
          <w:rStyle w:val="refname"/>
        </w:rPr>
        <w:t>Mississaugas of the New Credit First Nation</w:t>
      </w:r>
      <w:r>
        <w:t xml:space="preserve">, aboriginal judge. </w:t>
      </w:r>
      <w:r w:rsidRPr="008A741E">
        <w:rPr>
          <w:rFonts w:ascii="Arial" w:hAnsi="Arial" w:cs="Arial"/>
          <w:bCs/>
          <w:sz w:val="20"/>
          <w:szCs w:val="20"/>
        </w:rPr>
        <w:t xml:space="preserve">INDIAN </w:t>
      </w:r>
      <w:r>
        <w:rPr>
          <w:rFonts w:ascii="Arial" w:hAnsi="Arial" w:cs="Arial"/>
          <w:bCs/>
          <w:sz w:val="20"/>
          <w:szCs w:val="20"/>
        </w:rPr>
        <w:t>SOVEREIGNTY</w:t>
      </w:r>
      <w:r w:rsidRPr="008A741E">
        <w:rPr>
          <w:rFonts w:ascii="Arial" w:hAnsi="Arial" w:cs="Arial"/>
          <w:bCs/>
          <w:sz w:val="20"/>
          <w:szCs w:val="20"/>
        </w:rPr>
        <w:t>: WHAT DOES IT MEAN?</w:t>
      </w:r>
      <w:r>
        <w:rPr>
          <w:rFonts w:ascii="Arial" w:hAnsi="Arial" w:cs="Arial"/>
          <w:bCs/>
          <w:sz w:val="20"/>
          <w:szCs w:val="20"/>
        </w:rPr>
        <w:t>, no date)TB</w:t>
      </w:r>
    </w:p>
    <w:p w14:paraId="7C958C73" w14:textId="77777777" w:rsidR="00C32D53" w:rsidRDefault="00C32D53" w:rsidP="00C32D53">
      <w:pPr>
        <w:spacing w:before="100" w:beforeAutospacing="1" w:after="100" w:afterAutospacing="1"/>
        <w:rPr>
          <w:rFonts w:ascii="Arial" w:hAnsi="Arial" w:cs="Arial"/>
          <w:szCs w:val="20"/>
        </w:rPr>
      </w:pPr>
      <w:r w:rsidRPr="00136D03">
        <w:rPr>
          <w:rFonts w:ascii="Arial" w:hAnsi="Arial" w:cs="Arial"/>
          <w:sz w:val="20"/>
          <w:szCs w:val="20"/>
          <w:highlight w:val="yellow"/>
          <w:u w:val="single"/>
        </w:rPr>
        <w:t>Sovereignty</w:t>
      </w:r>
      <w:r w:rsidRPr="00136D03">
        <w:rPr>
          <w:rFonts w:ascii="Arial" w:hAnsi="Arial" w:cs="Arial"/>
          <w:sz w:val="20"/>
          <w:szCs w:val="20"/>
          <w:u w:val="single"/>
        </w:rPr>
        <w:t xml:space="preserve"> </w:t>
      </w:r>
      <w:r w:rsidRPr="00136D03">
        <w:rPr>
          <w:rFonts w:ascii="Arial" w:hAnsi="Arial" w:cs="Arial"/>
          <w:sz w:val="20"/>
          <w:szCs w:val="20"/>
          <w:highlight w:val="yellow"/>
          <w:u w:val="single"/>
        </w:rPr>
        <w:t>to</w:t>
      </w:r>
      <w:r w:rsidRPr="00136D03">
        <w:rPr>
          <w:rFonts w:ascii="Arial" w:hAnsi="Arial" w:cs="Arial"/>
          <w:sz w:val="20"/>
          <w:szCs w:val="20"/>
          <w:u w:val="single"/>
        </w:rPr>
        <w:t xml:space="preserve"> most </w:t>
      </w:r>
      <w:r w:rsidRPr="00136D03">
        <w:rPr>
          <w:rFonts w:ascii="Arial" w:hAnsi="Arial" w:cs="Arial"/>
          <w:sz w:val="20"/>
          <w:szCs w:val="20"/>
          <w:highlight w:val="yellow"/>
          <w:u w:val="single"/>
        </w:rPr>
        <w:t>Indians is synonymous with</w:t>
      </w:r>
      <w:r w:rsidRPr="00136D03">
        <w:rPr>
          <w:rFonts w:ascii="Arial" w:hAnsi="Arial" w:cs="Arial"/>
          <w:sz w:val="20"/>
          <w:szCs w:val="20"/>
          <w:u w:val="single"/>
        </w:rPr>
        <w:t xml:space="preserve"> the term, </w:t>
      </w:r>
      <w:r w:rsidRPr="00136D03">
        <w:rPr>
          <w:rFonts w:ascii="Arial" w:hAnsi="Arial" w:cs="Arial"/>
          <w:sz w:val="20"/>
          <w:szCs w:val="20"/>
          <w:highlight w:val="yellow"/>
          <w:u w:val="single"/>
        </w:rPr>
        <w:t>“self-government.”</w:t>
      </w:r>
      <w:r w:rsidRPr="00136D03">
        <w:rPr>
          <w:rFonts w:ascii="Arial" w:hAnsi="Arial" w:cs="Arial"/>
          <w:szCs w:val="20"/>
        </w:rPr>
        <w:t xml:space="preserve"> And</w:t>
      </w:r>
      <w:r w:rsidRPr="00136D03">
        <w:rPr>
          <w:rFonts w:ascii="Arial" w:hAnsi="Arial" w:cs="Arial"/>
          <w:sz w:val="20"/>
          <w:szCs w:val="20"/>
          <w:u w:val="single"/>
        </w:rPr>
        <w:t xml:space="preserve">, </w:t>
      </w:r>
      <w:r w:rsidRPr="00136D03">
        <w:rPr>
          <w:rFonts w:ascii="Arial" w:hAnsi="Arial" w:cs="Arial"/>
          <w:sz w:val="20"/>
          <w:szCs w:val="20"/>
          <w:highlight w:val="yellow"/>
          <w:u w:val="single"/>
        </w:rPr>
        <w:t>until sovereignty was the term used</w:t>
      </w:r>
      <w:r w:rsidRPr="00136D03">
        <w:rPr>
          <w:rFonts w:ascii="Arial" w:hAnsi="Arial" w:cs="Arial"/>
          <w:szCs w:val="20"/>
        </w:rPr>
        <w:t xml:space="preserve">, rather than “self government,” </w:t>
      </w:r>
      <w:r w:rsidRPr="00136D03">
        <w:rPr>
          <w:rFonts w:ascii="Arial" w:hAnsi="Arial" w:cs="Arial"/>
          <w:sz w:val="20"/>
          <w:szCs w:val="20"/>
          <w:highlight w:val="yellow"/>
          <w:u w:val="single"/>
        </w:rPr>
        <w:t>nobody</w:t>
      </w:r>
      <w:r w:rsidRPr="00136D03">
        <w:rPr>
          <w:rFonts w:ascii="Arial" w:hAnsi="Arial" w:cs="Arial"/>
          <w:sz w:val="20"/>
          <w:szCs w:val="20"/>
          <w:u w:val="single"/>
        </w:rPr>
        <w:t xml:space="preserve"> other than Indians ever really </w:t>
      </w:r>
      <w:r w:rsidRPr="00136D03">
        <w:rPr>
          <w:rFonts w:ascii="Arial" w:hAnsi="Arial" w:cs="Arial"/>
          <w:sz w:val="20"/>
          <w:szCs w:val="20"/>
          <w:highlight w:val="yellow"/>
          <w:u w:val="single"/>
        </w:rPr>
        <w:t>cared about the issue</w:t>
      </w:r>
      <w:r w:rsidRPr="00136D03">
        <w:rPr>
          <w:rFonts w:ascii="Arial" w:hAnsi="Arial" w:cs="Arial"/>
          <w:sz w:val="20"/>
          <w:szCs w:val="20"/>
          <w:u w:val="single"/>
        </w:rPr>
        <w:t>.</w:t>
      </w:r>
      <w:r w:rsidRPr="00136D03">
        <w:rPr>
          <w:rFonts w:ascii="Arial" w:hAnsi="Arial" w:cs="Arial"/>
          <w:szCs w:val="20"/>
        </w:rPr>
        <w:t xml:space="preserve"> That is, </w:t>
      </w:r>
      <w:r w:rsidRPr="00136D03">
        <w:rPr>
          <w:rFonts w:ascii="Arial" w:hAnsi="Arial" w:cs="Arial"/>
          <w:sz w:val="20"/>
          <w:szCs w:val="20"/>
          <w:highlight w:val="yellow"/>
          <w:u w:val="single"/>
        </w:rPr>
        <w:t>few</w:t>
      </w:r>
      <w:r w:rsidRPr="00136D03">
        <w:rPr>
          <w:rFonts w:ascii="Arial" w:hAnsi="Arial" w:cs="Arial"/>
          <w:sz w:val="20"/>
          <w:szCs w:val="20"/>
          <w:u w:val="single"/>
        </w:rPr>
        <w:t xml:space="preserve"> Canadians ever really </w:t>
      </w:r>
      <w:r w:rsidRPr="00136D03">
        <w:rPr>
          <w:rFonts w:ascii="Arial" w:hAnsi="Arial" w:cs="Arial"/>
          <w:sz w:val="20"/>
          <w:szCs w:val="20"/>
          <w:highlight w:val="yellow"/>
          <w:u w:val="single"/>
        </w:rPr>
        <w:t>wondered what went on within Indian Reserves or how Indians</w:t>
      </w:r>
      <w:r w:rsidRPr="00136D03">
        <w:rPr>
          <w:rFonts w:ascii="Arial" w:hAnsi="Arial" w:cs="Arial"/>
          <w:sz w:val="20"/>
          <w:szCs w:val="20"/>
          <w:u w:val="single"/>
        </w:rPr>
        <w:t xml:space="preserve"> actually </w:t>
      </w:r>
      <w:r w:rsidRPr="00136D03">
        <w:rPr>
          <w:rFonts w:ascii="Arial" w:hAnsi="Arial" w:cs="Arial"/>
          <w:sz w:val="20"/>
          <w:szCs w:val="20"/>
          <w:highlight w:val="yellow"/>
          <w:u w:val="single"/>
        </w:rPr>
        <w:t>made decisions</w:t>
      </w:r>
      <w:r w:rsidRPr="00136D03">
        <w:rPr>
          <w:rFonts w:ascii="Arial" w:hAnsi="Arial" w:cs="Arial"/>
          <w:sz w:val="20"/>
          <w:szCs w:val="20"/>
          <w:u w:val="single"/>
        </w:rPr>
        <w:t xml:space="preserve">, or what laws applied on Reserves. </w:t>
      </w:r>
      <w:r w:rsidRPr="00136D03">
        <w:rPr>
          <w:rFonts w:ascii="Arial" w:hAnsi="Arial" w:cs="Arial"/>
          <w:sz w:val="20"/>
          <w:szCs w:val="20"/>
          <w:highlight w:val="yellow"/>
          <w:u w:val="single"/>
        </w:rPr>
        <w:t>Few people cared</w:t>
      </w:r>
      <w:r w:rsidRPr="00136D03">
        <w:rPr>
          <w:rFonts w:ascii="Arial" w:hAnsi="Arial" w:cs="Arial"/>
          <w:sz w:val="20"/>
          <w:szCs w:val="20"/>
          <w:u w:val="single"/>
        </w:rPr>
        <w:t xml:space="preserve"> whether Indian Band Councils</w:t>
      </w:r>
      <w:r w:rsidRPr="00136D03">
        <w:rPr>
          <w:rFonts w:ascii="Arial" w:hAnsi="Arial" w:cs="Arial"/>
          <w:szCs w:val="20"/>
        </w:rPr>
        <w:t xml:space="preserve"> (those governing bodies of Indian Bands established and auspicated in accordance with the Indian Act and defined by Section 2(1) of the Indian Act) </w:t>
      </w:r>
      <w:r w:rsidRPr="00136D03">
        <w:rPr>
          <w:rFonts w:ascii="Arial" w:hAnsi="Arial" w:cs="Arial"/>
          <w:sz w:val="20"/>
          <w:szCs w:val="20"/>
          <w:u w:val="single"/>
        </w:rPr>
        <w:t xml:space="preserve">could borrow money like municipalities, or </w:t>
      </w:r>
      <w:r w:rsidRPr="00136D03">
        <w:rPr>
          <w:rFonts w:ascii="Arial" w:hAnsi="Arial" w:cs="Arial"/>
          <w:sz w:val="20"/>
          <w:szCs w:val="20"/>
          <w:highlight w:val="yellow"/>
          <w:u w:val="single"/>
        </w:rPr>
        <w:t>how Indians made decisions</w:t>
      </w:r>
      <w:r w:rsidRPr="00136D03">
        <w:rPr>
          <w:rFonts w:ascii="Arial" w:hAnsi="Arial" w:cs="Arial"/>
          <w:sz w:val="20"/>
          <w:szCs w:val="20"/>
          <w:u w:val="single"/>
        </w:rPr>
        <w:t xml:space="preserve"> </w:t>
      </w:r>
      <w:r w:rsidRPr="00136D03">
        <w:rPr>
          <w:rFonts w:ascii="Arial" w:hAnsi="Arial" w:cs="Arial"/>
          <w:sz w:val="20"/>
          <w:szCs w:val="20"/>
          <w:highlight w:val="yellow"/>
          <w:u w:val="single"/>
        </w:rPr>
        <w:t>about</w:t>
      </w:r>
      <w:r w:rsidRPr="00136D03">
        <w:rPr>
          <w:rFonts w:ascii="Arial" w:hAnsi="Arial" w:cs="Arial"/>
          <w:sz w:val="20"/>
          <w:szCs w:val="20"/>
          <w:u w:val="single"/>
        </w:rPr>
        <w:t xml:space="preserve"> their children's </w:t>
      </w:r>
      <w:r w:rsidRPr="00136D03">
        <w:rPr>
          <w:rFonts w:ascii="Arial" w:hAnsi="Arial" w:cs="Arial"/>
          <w:sz w:val="20"/>
          <w:szCs w:val="20"/>
          <w:highlight w:val="yellow"/>
          <w:u w:val="single"/>
        </w:rPr>
        <w:t>education, etc</w:t>
      </w:r>
      <w:r w:rsidRPr="00136D03">
        <w:rPr>
          <w:rFonts w:ascii="Arial" w:hAnsi="Arial" w:cs="Arial"/>
          <w:sz w:val="20"/>
          <w:szCs w:val="20"/>
          <w:u w:val="single"/>
        </w:rPr>
        <w:t>.</w:t>
      </w:r>
      <w:r w:rsidRPr="00136D03">
        <w:rPr>
          <w:rFonts w:ascii="Arial" w:hAnsi="Arial" w:cs="Arial"/>
          <w:szCs w:val="20"/>
        </w:rPr>
        <w:t xml:space="preserve"> Indeed, </w:t>
      </w:r>
      <w:r w:rsidRPr="00136D03">
        <w:rPr>
          <w:rFonts w:ascii="Arial" w:hAnsi="Arial" w:cs="Arial"/>
          <w:sz w:val="20"/>
          <w:szCs w:val="20"/>
          <w:highlight w:val="yellow"/>
          <w:u w:val="single"/>
        </w:rPr>
        <w:t>most people never wondered if Indians even had a government</w:t>
      </w:r>
      <w:r w:rsidRPr="00136D03">
        <w:rPr>
          <w:rFonts w:ascii="Arial" w:hAnsi="Arial" w:cs="Arial"/>
          <w:sz w:val="20"/>
          <w:szCs w:val="20"/>
          <w:u w:val="single"/>
        </w:rPr>
        <w:t>,</w:t>
      </w:r>
      <w:r w:rsidRPr="00136D03">
        <w:rPr>
          <w:rFonts w:ascii="Arial" w:hAnsi="Arial" w:cs="Arial"/>
          <w:szCs w:val="20"/>
        </w:rPr>
        <w:t xml:space="preserve"> let alone how it was established or how it functioned. Now, however</w:t>
      </w:r>
      <w:r w:rsidRPr="00136D03">
        <w:rPr>
          <w:rFonts w:ascii="Arial" w:hAnsi="Arial" w:cs="Arial"/>
          <w:sz w:val="20"/>
          <w:szCs w:val="20"/>
          <w:highlight w:val="yellow"/>
          <w:u w:val="single"/>
        </w:rPr>
        <w:t>, because the term</w:t>
      </w:r>
      <w:r w:rsidRPr="00136D03">
        <w:rPr>
          <w:rFonts w:ascii="Arial" w:hAnsi="Arial" w:cs="Arial"/>
          <w:sz w:val="20"/>
          <w:szCs w:val="20"/>
          <w:u w:val="single"/>
        </w:rPr>
        <w:t xml:space="preserve"> which is often </w:t>
      </w:r>
      <w:r w:rsidRPr="00136D03">
        <w:rPr>
          <w:rFonts w:ascii="Arial" w:hAnsi="Arial" w:cs="Arial"/>
          <w:sz w:val="20"/>
          <w:szCs w:val="20"/>
          <w:highlight w:val="yellow"/>
          <w:u w:val="single"/>
        </w:rPr>
        <w:t>currently applied is “sovereignty” rather than “self-government,” the ranks</w:t>
      </w:r>
      <w:r w:rsidRPr="00136D03">
        <w:rPr>
          <w:rFonts w:ascii="Arial" w:hAnsi="Arial" w:cs="Arial"/>
          <w:sz w:val="20"/>
          <w:szCs w:val="20"/>
          <w:u w:val="single"/>
        </w:rPr>
        <w:t xml:space="preserve"> of those who are </w:t>
      </w:r>
      <w:r w:rsidRPr="00136D03">
        <w:rPr>
          <w:rFonts w:ascii="Arial" w:hAnsi="Arial" w:cs="Arial"/>
          <w:sz w:val="20"/>
          <w:szCs w:val="20"/>
          <w:highlight w:val="yellow"/>
          <w:u w:val="single"/>
        </w:rPr>
        <w:t>curious about Indians has grown ten fold</w:t>
      </w:r>
      <w:r w:rsidRPr="00136D03">
        <w:rPr>
          <w:rFonts w:ascii="Arial" w:hAnsi="Arial" w:cs="Arial"/>
          <w:sz w:val="20"/>
          <w:szCs w:val="20"/>
          <w:u w:val="single"/>
        </w:rPr>
        <w:t xml:space="preserve">. </w:t>
      </w:r>
      <w:r w:rsidRPr="00136D03">
        <w:rPr>
          <w:rFonts w:ascii="Arial" w:hAnsi="Arial" w:cs="Arial"/>
          <w:szCs w:val="20"/>
        </w:rPr>
        <w:t>Today people want to know “what does it mean” “what will it look like” “will it protect minority rights” “will murder be allowed” and, “will it be a haven where fleeing criminals can escape prosecution?” And the reason many people want to know is so they can decide whether or not they will “allow” Indians the privilege of being “granted” the ability to exercise such rights.</w:t>
      </w:r>
    </w:p>
    <w:p w14:paraId="103A0DF1" w14:textId="77777777" w:rsidR="00C32D53" w:rsidRDefault="00C32D53" w:rsidP="00C32D53">
      <w:pPr>
        <w:pStyle w:val="Heading4"/>
        <w:rPr>
          <w:rFonts w:eastAsia="Times New Roman"/>
        </w:rPr>
      </w:pPr>
      <w:r>
        <w:rPr>
          <w:rFonts w:eastAsia="Times New Roman"/>
        </w:rPr>
        <w:t>7. We don’t defend the western notion of seovereignty – we defend indigenous sovereignty, or self-determination.</w:t>
      </w:r>
    </w:p>
    <w:p w14:paraId="1E359B43" w14:textId="77777777" w:rsidR="00C32D53" w:rsidRPr="0086655B" w:rsidRDefault="00C32D53" w:rsidP="00C32D53">
      <w:r w:rsidRPr="0086655B">
        <w:rPr>
          <w:rStyle w:val="citationtext"/>
          <w:b/>
          <w:sz w:val="26"/>
          <w:szCs w:val="26"/>
        </w:rPr>
        <w:t>Gilio-Whitaker, 13</w:t>
      </w:r>
      <w:r>
        <w:rPr>
          <w:rStyle w:val="citationtext"/>
        </w:rPr>
        <w:t xml:space="preserve"> (Dina. </w:t>
      </w:r>
      <w:r>
        <w:rPr>
          <w:rStyle w:val="profile-bio"/>
        </w:rPr>
        <w:t>Research Associate at CWIS,</w:t>
      </w:r>
      <w:r>
        <w:t xml:space="preserve"> </w:t>
      </w:r>
      <w:r>
        <w:rPr>
          <w:rStyle w:val="profile-bio"/>
        </w:rPr>
        <w:t>Freelance Writer and Indigenous Studies Scholar,</w:t>
      </w:r>
      <w:r>
        <w:t xml:space="preserve"> </w:t>
      </w:r>
      <w:r>
        <w:rPr>
          <w:rStyle w:val="profile-bio"/>
        </w:rPr>
        <w:t>MA University of New Mexico, American Studies,</w:t>
      </w:r>
      <w:r>
        <w:t xml:space="preserve"> </w:t>
      </w:r>
      <w:r>
        <w:rPr>
          <w:rStyle w:val="profile-bio"/>
        </w:rPr>
        <w:t xml:space="preserve">BA University of New Mexico, Native American Studies. </w:t>
      </w:r>
      <w:r>
        <w:rPr>
          <w:rStyle w:val="citationtext"/>
        </w:rPr>
        <w:t xml:space="preserve">"Indian Self-Determination and Sovereignty." </w:t>
      </w:r>
      <w:r>
        <w:rPr>
          <w:rStyle w:val="citationtext"/>
          <w:i/>
          <w:iCs/>
        </w:rPr>
        <w:t>Indian Country Today Media Network.com</w:t>
      </w:r>
      <w:r>
        <w:rPr>
          <w:rStyle w:val="citationtext"/>
        </w:rPr>
        <w:t xml:space="preserve">. 17 Jan. 2013. Web. 26 July 2015. </w:t>
      </w:r>
      <w:hyperlink r:id="rId64" w:history="1">
        <w:r w:rsidRPr="004B5D20">
          <w:rPr>
            <w:rStyle w:val="Hyperlink"/>
          </w:rPr>
          <w:t>http://indiancountrytodaymedianetwork.com/opinion/indian-self-determination-and-sovereignty-147025</w:t>
        </w:r>
      </w:hyperlink>
      <w:r>
        <w:rPr>
          <w:rStyle w:val="citationtext"/>
        </w:rPr>
        <w:t>)TB</w:t>
      </w:r>
    </w:p>
    <w:p w14:paraId="09922279" w14:textId="77777777" w:rsidR="00C32D53" w:rsidRPr="005D024D" w:rsidRDefault="00C32D53" w:rsidP="00C32D53">
      <w:pPr>
        <w:pStyle w:val="NormalWeb"/>
        <w:rPr>
          <w:u w:val="single"/>
        </w:rPr>
      </w:pPr>
      <w:r w:rsidRPr="005D024D">
        <w:rPr>
          <w:sz w:val="16"/>
        </w:rPr>
        <w:t xml:space="preserve">In general </w:t>
      </w:r>
      <w:r w:rsidRPr="005D024D">
        <w:rPr>
          <w:highlight w:val="yellow"/>
          <w:u w:val="single"/>
        </w:rPr>
        <w:t>there’s a</w:t>
      </w:r>
      <w:r w:rsidRPr="00F61CCC">
        <w:rPr>
          <w:u w:val="single"/>
        </w:rPr>
        <w:t xml:space="preserve"> huge </w:t>
      </w:r>
      <w:r w:rsidRPr="005D024D">
        <w:rPr>
          <w:highlight w:val="yellow"/>
          <w:u w:val="single"/>
        </w:rPr>
        <w:t>difference between what the federal government means when it talks about</w:t>
      </w:r>
      <w:r w:rsidRPr="00F61CCC">
        <w:rPr>
          <w:u w:val="single"/>
        </w:rPr>
        <w:t xml:space="preserve"> Indian </w:t>
      </w:r>
      <w:r w:rsidRPr="005D024D">
        <w:rPr>
          <w:highlight w:val="yellow"/>
          <w:u w:val="single"/>
        </w:rPr>
        <w:t>sovereignty and self-determination and the kind tribal nations mean</w:t>
      </w:r>
      <w:r w:rsidRPr="00F61CCC">
        <w:rPr>
          <w:u w:val="single"/>
        </w:rPr>
        <w:t>.</w:t>
      </w:r>
      <w:r w:rsidRPr="005D024D">
        <w:rPr>
          <w:sz w:val="16"/>
        </w:rPr>
        <w:t xml:space="preserve"> Although it can be said that the concepts probably vary from tribe to tribe, self-determination for Indian people overall is representative of the state of political independence that existed prior to colonization. The process of colonization has given a new meaning to the idea of self-determination for the colonized, and </w:t>
      </w:r>
      <w:r w:rsidRPr="005D024D">
        <w:rPr>
          <w:highlight w:val="yellow"/>
          <w:u w:val="single"/>
        </w:rPr>
        <w:t>the process of decolonizing</w:t>
      </w:r>
      <w:r w:rsidRPr="00F61CCC">
        <w:rPr>
          <w:u w:val="single"/>
        </w:rPr>
        <w:t xml:space="preserve"> the relationships between tribes and the United States </w:t>
      </w:r>
      <w:r w:rsidRPr="005D024D">
        <w:rPr>
          <w:highlight w:val="yellow"/>
          <w:u w:val="single"/>
        </w:rPr>
        <w:t>is,</w:t>
      </w:r>
      <w:r w:rsidRPr="00F61CCC">
        <w:rPr>
          <w:u w:val="single"/>
        </w:rPr>
        <w:t xml:space="preserve"> at least in part</w:t>
      </w:r>
      <w:r w:rsidRPr="005D024D">
        <w:rPr>
          <w:highlight w:val="yellow"/>
          <w:u w:val="single"/>
        </w:rPr>
        <w:t>, about how we define the terms</w:t>
      </w:r>
      <w:r w:rsidRPr="00F61CCC">
        <w:rPr>
          <w:u w:val="single"/>
        </w:rPr>
        <w:t xml:space="preserve"> of </w:t>
      </w:r>
      <w:r w:rsidRPr="005D024D">
        <w:rPr>
          <w:highlight w:val="yellow"/>
          <w:u w:val="single"/>
        </w:rPr>
        <w:t>“sovereignty” and “self-determination.”</w:t>
      </w:r>
      <w:r w:rsidRPr="00F61CCC">
        <w:rPr>
          <w:u w:val="single"/>
        </w:rPr>
        <w:t xml:space="preserve"> </w:t>
      </w:r>
      <w:r w:rsidRPr="005D024D">
        <w:rPr>
          <w:sz w:val="16"/>
        </w:rPr>
        <w:t xml:space="preserve">Self-determination and sovereignty have become concepts that colonizing states have defined for the colonized, </w:t>
      </w:r>
      <w:r w:rsidRPr="00F61CCC">
        <w:rPr>
          <w:u w:val="single"/>
        </w:rPr>
        <w:t>and indigenous peoples worldwide have pushed back against those limiting and self-serving definitions, which is why it took 22 years to pass the United Nations Declaration of the Rights of Indigenous Peoples.</w:t>
      </w:r>
      <w:r w:rsidRPr="005D024D">
        <w:rPr>
          <w:rFonts w:ascii="Times New Roman" w:hAnsi="Times New Roman"/>
          <w:sz w:val="16"/>
        </w:rPr>
        <w:t xml:space="preserve"> </w:t>
      </w:r>
      <w:r w:rsidRPr="005D024D">
        <w:rPr>
          <w:sz w:val="16"/>
        </w:rPr>
        <w:t xml:space="preserve">Self-determination </w:t>
      </w:r>
      <w:r w:rsidRPr="00F61CCC">
        <w:rPr>
          <w:u w:val="single"/>
        </w:rPr>
        <w:t xml:space="preserve">and </w:t>
      </w:r>
      <w:r w:rsidRPr="005D024D">
        <w:rPr>
          <w:highlight w:val="yellow"/>
          <w:u w:val="single"/>
        </w:rPr>
        <w:t>sovereignty for indigenous peoples is seen by colonizing states</w:t>
      </w:r>
      <w:r w:rsidRPr="00F61CCC">
        <w:rPr>
          <w:u w:val="single"/>
        </w:rPr>
        <w:t xml:space="preserve"> (especially the US) </w:t>
      </w:r>
      <w:r w:rsidRPr="005D024D">
        <w:rPr>
          <w:highlight w:val="yellow"/>
          <w:u w:val="single"/>
        </w:rPr>
        <w:t>as “aspirational</w:t>
      </w:r>
      <w:r w:rsidRPr="00F61CCC">
        <w:rPr>
          <w:u w:val="single"/>
        </w:rPr>
        <w:t>,” that which doesn’t really exist but may (or may not) at some point in the future.</w:t>
      </w:r>
      <w:r w:rsidRPr="005D024D">
        <w:rPr>
          <w:sz w:val="16"/>
        </w:rPr>
        <w:t xml:space="preserve"> There is, however, an important difference between the concepts of self-determination and sovereignty, reflected in a growing and sophisticated body of academic literature by Native scholars. For example, we find that the roots of the concept of sovereignty (and the modern nation-state) are in feudal European monarchies, characterized by hierarchical power structures with profound religious overtones. Because these kinds of governing structures were typically foreign to indigenous peoples</w:t>
      </w:r>
      <w:r w:rsidRPr="005D024D">
        <w:rPr>
          <w:u w:val="single"/>
        </w:rPr>
        <w:t xml:space="preserve">, sovereignty is said to be an inappropriate concept for Indian nations. </w:t>
      </w:r>
      <w:r w:rsidRPr="005D024D">
        <w:rPr>
          <w:highlight w:val="yellow"/>
          <w:u w:val="single"/>
        </w:rPr>
        <w:t>Self-determination</w:t>
      </w:r>
      <w:r w:rsidRPr="005D024D">
        <w:rPr>
          <w:u w:val="single"/>
        </w:rPr>
        <w:t>,</w:t>
      </w:r>
      <w:r w:rsidRPr="005D024D">
        <w:rPr>
          <w:sz w:val="16"/>
        </w:rPr>
        <w:t xml:space="preserve"> on the other hand, </w:t>
      </w:r>
      <w:r w:rsidRPr="005D024D">
        <w:rPr>
          <w:highlight w:val="yellow"/>
          <w:u w:val="single"/>
        </w:rPr>
        <w:t>is</w:t>
      </w:r>
      <w:r w:rsidRPr="005D024D">
        <w:rPr>
          <w:u w:val="single"/>
        </w:rPr>
        <w:t xml:space="preserve"> as the name implies </w:t>
      </w:r>
      <w:r w:rsidRPr="005D024D">
        <w:rPr>
          <w:highlight w:val="yellow"/>
          <w:u w:val="single"/>
        </w:rPr>
        <w:t>the ability to be self-determining independent of an outside power</w:t>
      </w:r>
      <w:r w:rsidRPr="005D024D">
        <w:rPr>
          <w:u w:val="single"/>
        </w:rPr>
        <w:t>.</w:t>
      </w:r>
      <w:r w:rsidRPr="005D024D">
        <w:rPr>
          <w:sz w:val="16"/>
        </w:rPr>
        <w:t xml:space="preserve"> The problem is that </w:t>
      </w:r>
      <w:r w:rsidRPr="005D024D">
        <w:rPr>
          <w:highlight w:val="yellow"/>
          <w:u w:val="single"/>
        </w:rPr>
        <w:t>in the context of a colonial relationship</w:t>
      </w:r>
      <w:r w:rsidRPr="005D024D">
        <w:rPr>
          <w:u w:val="single"/>
        </w:rPr>
        <w:t xml:space="preserve"> such as the one between the United States and tribal nations, </w:t>
      </w:r>
      <w:r w:rsidRPr="005D024D">
        <w:rPr>
          <w:highlight w:val="yellow"/>
          <w:u w:val="single"/>
        </w:rPr>
        <w:t>self-determination is reduced to the ability of a tribal nation to be</w:t>
      </w:r>
      <w:r w:rsidRPr="005D024D">
        <w:rPr>
          <w:u w:val="single"/>
        </w:rPr>
        <w:t xml:space="preserve"> merely </w:t>
      </w:r>
      <w:r w:rsidRPr="005D024D">
        <w:rPr>
          <w:highlight w:val="yellow"/>
          <w:u w:val="single"/>
        </w:rPr>
        <w:t>self-governing</w:t>
      </w:r>
      <w:r w:rsidRPr="005D024D">
        <w:rPr>
          <w:u w:val="single"/>
        </w:rPr>
        <w:t>.</w:t>
      </w:r>
      <w:r w:rsidRPr="005D024D">
        <w:rPr>
          <w:sz w:val="16"/>
        </w:rPr>
        <w:t xml:space="preserve"> There’s nothing innately wrong with tribes being allowed to govern themselves (as they have always done), but it leaves unaddressed a whole host of other problems that the colonial relationship presents, embodied in the system of domestic law that tribal nations are unconsentingly subjugated to, complete with its doctrines of discovery, plenary power, domestic dependent nationhood and trust</w:t>
      </w:r>
      <w:r w:rsidRPr="005D024D">
        <w:rPr>
          <w:u w:val="single"/>
        </w:rPr>
        <w:t xml:space="preserve">. </w:t>
      </w:r>
      <w:r w:rsidRPr="005D024D">
        <w:rPr>
          <w:highlight w:val="yellow"/>
          <w:u w:val="single"/>
        </w:rPr>
        <w:t>It is</w:t>
      </w:r>
      <w:r w:rsidRPr="005D024D">
        <w:rPr>
          <w:u w:val="single"/>
        </w:rPr>
        <w:t xml:space="preserve"> still </w:t>
      </w:r>
      <w:r w:rsidRPr="005D024D">
        <w:rPr>
          <w:highlight w:val="yellow"/>
          <w:u w:val="single"/>
        </w:rPr>
        <w:t xml:space="preserve">a paternalistic relationship with tribes </w:t>
      </w:r>
      <w:r w:rsidRPr="005D024D">
        <w:rPr>
          <w:u w:val="single"/>
        </w:rPr>
        <w:t xml:space="preserve">generally </w:t>
      </w:r>
      <w:r w:rsidRPr="005D024D">
        <w:rPr>
          <w:highlight w:val="yellow"/>
          <w:u w:val="single"/>
        </w:rPr>
        <w:t>thought of as incapable</w:t>
      </w:r>
      <w:r w:rsidRPr="005D024D">
        <w:rPr>
          <w:u w:val="single"/>
        </w:rPr>
        <w:t xml:space="preserve">, if not undeserving of the type </w:t>
      </w:r>
      <w:r w:rsidRPr="005D024D">
        <w:rPr>
          <w:highlight w:val="yellow"/>
          <w:u w:val="single"/>
        </w:rPr>
        <w:t>of self-determination reserved for nation-states</w:t>
      </w:r>
      <w:r w:rsidRPr="005D024D">
        <w:rPr>
          <w:u w:val="single"/>
        </w:rPr>
        <w:t>—despite their centuries-long histories of foreign relations with outside and international actors.</w:t>
      </w:r>
    </w:p>
    <w:p w14:paraId="46413A39" w14:textId="77777777" w:rsidR="00C32D53" w:rsidRDefault="00C32D53" w:rsidP="00C32D53">
      <w:pPr>
        <w:pStyle w:val="Heading2"/>
      </w:pPr>
      <w:r>
        <w:t>State</w:t>
      </w:r>
    </w:p>
    <w:p w14:paraId="4F63745F" w14:textId="77777777" w:rsidR="00C32D53" w:rsidRPr="003906F0" w:rsidRDefault="00C32D53" w:rsidP="00C32D53">
      <w:pPr>
        <w:pStyle w:val="Heading4"/>
      </w:pPr>
      <w:r>
        <w:t xml:space="preserve">1. The aff is the only reasonable solution. Totally discarding hope for the state is irrational. </w:t>
      </w:r>
    </w:p>
    <w:p w14:paraId="35744E48" w14:textId="77777777" w:rsidR="00C32D53" w:rsidRDefault="00C32D53" w:rsidP="00C32D53">
      <w:r>
        <w:rPr>
          <w:rStyle w:val="Style13ptBold"/>
        </w:rPr>
        <w:t>Gitlin 5—</w:t>
      </w:r>
      <w:r>
        <w:t>Todd Gitlin, f</w:t>
      </w:r>
      <w:r w:rsidRPr="00402A4D">
        <w:t>ormerly served as professor of sociology and director of the mass communications program at the University of California, Berkeley, and then a professor of culture, journalism and sociology at New York University</w:t>
      </w:r>
      <w:r>
        <w:t>,</w:t>
      </w:r>
      <w:r w:rsidRPr="00402A4D">
        <w:t xml:space="preserve"> now a professor of journalism and sociology and chair of the Ph.D. program in Communications at Columbia University</w:t>
      </w:r>
      <w:r>
        <w:t>,</w:t>
      </w:r>
      <w:r w:rsidRPr="00402A4D">
        <w:t xml:space="preserve"> a long-time poli</w:t>
      </w:r>
      <w:r>
        <w:t>tical activist from the Left, 2005, (“</w:t>
      </w:r>
      <w:r w:rsidRPr="00402A4D">
        <w:t>The Intellectuals and the Flag</w:t>
      </w:r>
      <w:r>
        <w:t xml:space="preserve">,”  Available Online at </w:t>
      </w:r>
      <w:r w:rsidRPr="00F727C5">
        <w:t>http://bit.ly/1HA6rz7</w:t>
      </w:r>
      <w:r>
        <w:t>, Accessed on 7/17/15)CK</w:t>
      </w:r>
    </w:p>
    <w:p w14:paraId="49EBFDF7" w14:textId="77777777" w:rsidR="00C32D53" w:rsidRPr="009A3F43" w:rsidRDefault="00C32D53" w:rsidP="00C32D53">
      <w:pPr>
        <w:pStyle w:val="card"/>
        <w:ind w:left="0" w:right="0"/>
        <w:rPr>
          <w:rFonts w:asciiTheme="minorHAnsi" w:hAnsiTheme="minorHAnsi"/>
        </w:rPr>
      </w:pPr>
      <w:r w:rsidRPr="00F727C5">
        <w:rPr>
          <w:rStyle w:val="underline"/>
          <w:rFonts w:asciiTheme="minorHAnsi" w:hAnsiTheme="minorHAnsi"/>
          <w:u w:val="single"/>
        </w:rPr>
        <w:t xml:space="preserve">So </w:t>
      </w:r>
      <w:r w:rsidRPr="009A3F43">
        <w:rPr>
          <w:rStyle w:val="underline"/>
          <w:rFonts w:asciiTheme="minorHAnsi" w:hAnsiTheme="minorHAnsi"/>
          <w:highlight w:val="yellow"/>
          <w:u w:val="single"/>
        </w:rPr>
        <w:t>two</w:t>
      </w:r>
      <w:r w:rsidRPr="009A3F43">
        <w:rPr>
          <w:rFonts w:asciiTheme="minorHAnsi" w:hAnsiTheme="minorHAnsi"/>
          <w:highlight w:val="yellow"/>
        </w:rPr>
        <w:t xml:space="preserve"> </w:t>
      </w:r>
      <w:r w:rsidRPr="009A3F43">
        <w:rPr>
          <w:rFonts w:asciiTheme="minorHAnsi" w:hAnsiTheme="minorHAnsi"/>
          <w:highlight w:val="yellow"/>
          <w:u w:val="single"/>
        </w:rPr>
        <w:t>Manichaeisms</w:t>
      </w:r>
      <w:r w:rsidRPr="009A3F43">
        <w:rPr>
          <w:rStyle w:val="underline"/>
          <w:rFonts w:asciiTheme="minorHAnsi" w:hAnsiTheme="minorHAnsi"/>
          <w:highlight w:val="yellow"/>
          <w:u w:val="single"/>
        </w:rPr>
        <w:t xml:space="preserve"> squared off.</w:t>
      </w:r>
      <w:r w:rsidRPr="00F727C5">
        <w:rPr>
          <w:rStyle w:val="underline"/>
          <w:rFonts w:asciiTheme="minorHAnsi" w:hAnsiTheme="minorHAnsi"/>
          <w:u w:val="single"/>
        </w:rPr>
        <w:t xml:space="preserve"> </w:t>
      </w:r>
      <w:r w:rsidRPr="009A3F43">
        <w:rPr>
          <w:rFonts w:asciiTheme="minorHAnsi" w:hAnsiTheme="minorHAnsi"/>
        </w:rPr>
        <w:t xml:space="preserve">Both were faith based, inclined to be impervious toward evidence, and tilted toward moral absolutism. </w:t>
      </w:r>
      <w:r w:rsidRPr="009A3F43">
        <w:rPr>
          <w:rStyle w:val="underline"/>
          <w:rFonts w:asciiTheme="minorHAnsi" w:hAnsiTheme="minorHAnsi"/>
          <w:highlight w:val="yellow"/>
          <w:u w:val="single"/>
        </w:rPr>
        <w:t>One proceeded from the premise that U.S. power was</w:t>
      </w:r>
      <w:r w:rsidRPr="00F727C5">
        <w:rPr>
          <w:rStyle w:val="underline"/>
          <w:rFonts w:asciiTheme="minorHAnsi" w:hAnsiTheme="minorHAnsi"/>
          <w:u w:val="single"/>
        </w:rPr>
        <w:t xml:space="preserve"> always </w:t>
      </w:r>
      <w:r w:rsidRPr="009A3F43">
        <w:rPr>
          <w:rStyle w:val="underline"/>
          <w:rFonts w:asciiTheme="minorHAnsi" w:hAnsiTheme="minorHAnsi"/>
          <w:highlight w:val="yellow"/>
          <w:u w:val="single"/>
        </w:rPr>
        <w:t>benign, the other from the premise that it was</w:t>
      </w:r>
      <w:r w:rsidRPr="00F727C5">
        <w:rPr>
          <w:rStyle w:val="underline"/>
          <w:rFonts w:asciiTheme="minorHAnsi" w:hAnsiTheme="minorHAnsi"/>
          <w:u w:val="single"/>
        </w:rPr>
        <w:t xml:space="preserve"> always </w:t>
      </w:r>
      <w:r w:rsidRPr="009A3F43">
        <w:rPr>
          <w:rStyle w:val="underline"/>
          <w:rFonts w:asciiTheme="minorHAnsi" w:hAnsiTheme="minorHAnsi"/>
          <w:highlight w:val="yellow"/>
          <w:u w:val="single"/>
        </w:rPr>
        <w:t>pernicious</w:t>
      </w:r>
      <w:r w:rsidRPr="009A3F43">
        <w:rPr>
          <w:rFonts w:asciiTheme="minorHAnsi" w:hAnsiTheme="minorHAnsi"/>
        </w:rPr>
        <w:t xml:space="preserve">. One justified empire—if not necessarily by that name—on the ground that the alternatives were worse; the other saw empire every time the United States wielded power. But </w:t>
      </w:r>
      <w:r w:rsidRPr="009A3F43">
        <w:rPr>
          <w:rStyle w:val="underline"/>
          <w:rFonts w:asciiTheme="minorHAnsi" w:hAnsiTheme="minorHAnsi"/>
          <w:highlight w:val="yellow"/>
          <w:u w:val="single"/>
        </w:rPr>
        <w:t>these</w:t>
      </w:r>
      <w:r w:rsidRPr="00F727C5">
        <w:rPr>
          <w:rStyle w:val="underline"/>
          <w:rFonts w:asciiTheme="minorHAnsi" w:hAnsiTheme="minorHAnsi"/>
          <w:u w:val="single"/>
        </w:rPr>
        <w:t xml:space="preserve"> two </w:t>
      </w:r>
      <w:r w:rsidRPr="009A3F43">
        <w:rPr>
          <w:rStyle w:val="underline"/>
          <w:rFonts w:asciiTheme="minorHAnsi" w:hAnsiTheme="minorHAnsi"/>
          <w:highlight w:val="yellow"/>
          <w:u w:val="single"/>
        </w:rPr>
        <w:t>polar tendencies are not the only options</w:t>
      </w:r>
      <w:r w:rsidRPr="009A3F43">
        <w:rPr>
          <w:rFonts w:asciiTheme="minorHAnsi" w:hAnsiTheme="minorHAnsi"/>
          <w:highlight w:val="yellow"/>
        </w:rPr>
        <w:t xml:space="preserve">. </w:t>
      </w:r>
      <w:r w:rsidRPr="009A3F43">
        <w:rPr>
          <w:rStyle w:val="underline"/>
          <w:rFonts w:asciiTheme="minorHAnsi" w:hAnsiTheme="minorHAnsi"/>
          <w:highlight w:val="yellow"/>
          <w:u w:val="single"/>
        </w:rPr>
        <w:t>There is</w:t>
      </w:r>
      <w:r w:rsidRPr="009A3F43">
        <w:rPr>
          <w:rFonts w:asciiTheme="minorHAnsi" w:hAnsiTheme="minorHAnsi"/>
          <w:highlight w:val="yellow"/>
        </w:rPr>
        <w:t>,</w:t>
      </w:r>
      <w:r w:rsidRPr="009A3F43">
        <w:rPr>
          <w:rFonts w:asciiTheme="minorHAnsi" w:hAnsiTheme="minorHAnsi"/>
        </w:rPr>
        <w:t xml:space="preserve"> at least embryonically, </w:t>
      </w:r>
      <w:r w:rsidRPr="009A3F43">
        <w:rPr>
          <w:rStyle w:val="underline"/>
          <w:rFonts w:asciiTheme="minorHAnsi" w:hAnsiTheme="minorHAnsi"/>
          <w:highlight w:val="yellow"/>
          <w:u w:val="single"/>
        </w:rPr>
        <w:t>a</w:t>
      </w:r>
      <w:r w:rsidRPr="00F727C5">
        <w:rPr>
          <w:rStyle w:val="underline"/>
          <w:rFonts w:asciiTheme="minorHAnsi" w:hAnsiTheme="minorHAnsi"/>
          <w:u w:val="single"/>
        </w:rPr>
        <w:t xml:space="preserve"> patriotic </w:t>
      </w:r>
      <w:r w:rsidRPr="009A3F43">
        <w:rPr>
          <w:rStyle w:val="underline"/>
          <w:rFonts w:asciiTheme="minorHAnsi" w:hAnsiTheme="minorHAnsi"/>
          <w:highlight w:val="yellow"/>
          <w:u w:val="single"/>
        </w:rPr>
        <w:t>left that stands</w:t>
      </w:r>
      <w:r w:rsidRPr="009A3F43">
        <w:rPr>
          <w:rFonts w:asciiTheme="minorHAnsi" w:hAnsiTheme="minorHAnsi"/>
        </w:rPr>
        <w:t>, as Michael Tomasky has put it, “</w:t>
      </w:r>
      <w:r w:rsidRPr="009A3F43">
        <w:rPr>
          <w:rStyle w:val="underline"/>
          <w:rFonts w:asciiTheme="minorHAnsi" w:hAnsiTheme="minorHAnsi"/>
          <w:highlight w:val="yellow"/>
          <w:u w:val="single"/>
        </w:rPr>
        <w:t>between Cheney and Chomsky</w:t>
      </w:r>
      <w:r w:rsidRPr="009A3F43">
        <w:rPr>
          <w:rFonts w:asciiTheme="minorHAnsi" w:hAnsiTheme="minorHAnsi"/>
        </w:rPr>
        <w:t xml:space="preserve">.”5 </w:t>
      </w:r>
      <w:r w:rsidRPr="00F727C5">
        <w:rPr>
          <w:rStyle w:val="underline"/>
          <w:rFonts w:asciiTheme="minorHAnsi" w:hAnsiTheme="minorHAnsi"/>
          <w:u w:val="single"/>
        </w:rPr>
        <w:t>It disputes U.S. policies,</w:t>
      </w:r>
      <w:r w:rsidRPr="009A3F43">
        <w:rPr>
          <w:rFonts w:asciiTheme="minorHAnsi" w:hAnsiTheme="minorHAnsi"/>
        </w:rPr>
        <w:t xml:space="preserve"> strategies, and tactics—vociferously. </w:t>
      </w:r>
      <w:r w:rsidRPr="00F727C5">
        <w:rPr>
          <w:rStyle w:val="underline"/>
          <w:rFonts w:asciiTheme="minorHAnsi" w:hAnsiTheme="minorHAnsi"/>
          <w:u w:val="single"/>
        </w:rPr>
        <w:t xml:space="preserve">But </w:t>
      </w:r>
      <w:r w:rsidRPr="009A3F43">
        <w:rPr>
          <w:rStyle w:val="underline"/>
          <w:rFonts w:asciiTheme="minorHAnsi" w:hAnsiTheme="minorHAnsi"/>
          <w:highlight w:val="yellow"/>
          <w:u w:val="single"/>
        </w:rPr>
        <w:t>it criticizes from the inside out</w:t>
      </w:r>
      <w:r w:rsidRPr="009A3F43">
        <w:rPr>
          <w:rFonts w:asciiTheme="minorHAnsi" w:hAnsiTheme="minorHAnsi"/>
          <w:highlight w:val="yellow"/>
        </w:rPr>
        <w:t xml:space="preserve">, </w:t>
      </w:r>
      <w:r w:rsidRPr="009A3F43">
        <w:rPr>
          <w:rStyle w:val="underline"/>
          <w:rFonts w:asciiTheme="minorHAnsi" w:hAnsiTheme="minorHAnsi"/>
          <w:highlight w:val="yellow"/>
          <w:u w:val="single"/>
        </w:rPr>
        <w:t>without discarding</w:t>
      </w:r>
      <w:r w:rsidRPr="00F727C5">
        <w:rPr>
          <w:rStyle w:val="underline"/>
          <w:rFonts w:asciiTheme="minorHAnsi" w:hAnsiTheme="minorHAnsi"/>
          <w:u w:val="single"/>
        </w:rPr>
        <w:t xml:space="preserve"> th</w:t>
      </w:r>
      <w:r w:rsidRPr="009A3F43">
        <w:rPr>
          <w:rStyle w:val="underline"/>
          <w:rFonts w:asciiTheme="minorHAnsi" w:hAnsiTheme="minorHAnsi"/>
          <w:u w:val="single"/>
        </w:rPr>
        <w:t xml:space="preserve">e </w:t>
      </w:r>
      <w:r w:rsidRPr="009A3F43">
        <w:rPr>
          <w:rStyle w:val="underline"/>
          <w:rFonts w:asciiTheme="minorHAnsi" w:hAnsiTheme="minorHAnsi"/>
          <w:highlight w:val="yellow"/>
          <w:u w:val="single"/>
        </w:rPr>
        <w:t>hope</w:t>
      </w:r>
      <w:r w:rsidRPr="00F727C5">
        <w:rPr>
          <w:rStyle w:val="underline"/>
          <w:rFonts w:asciiTheme="minorHAnsi" w:hAnsiTheme="minorHAnsi"/>
          <w:u w:val="single"/>
        </w:rPr>
        <w:t>, if not of redemption, at least of improvement</w:t>
      </w:r>
      <w:r w:rsidRPr="009A3F43">
        <w:rPr>
          <w:rFonts w:asciiTheme="minorHAnsi" w:hAnsiTheme="minorHAnsi"/>
        </w:rPr>
        <w:t xml:space="preserve">. </w:t>
      </w:r>
      <w:r w:rsidRPr="00F727C5">
        <w:rPr>
          <w:rStyle w:val="underline"/>
          <w:rFonts w:asciiTheme="minorHAnsi" w:hAnsiTheme="minorHAnsi"/>
          <w:u w:val="single"/>
        </w:rPr>
        <w:t>It looks to</w:t>
      </w:r>
      <w:r w:rsidRPr="009A3F43">
        <w:rPr>
          <w:rFonts w:asciiTheme="minorHAnsi" w:hAnsiTheme="minorHAnsi"/>
        </w:rPr>
        <w:t xml:space="preserve"> its intellectuals for, among other things, scrutiny of the conflicts among the powers, the chinks in the armor, the embryonic and waning forces, paradoxes of </w:t>
      </w:r>
      <w:r w:rsidRPr="00F727C5">
        <w:rPr>
          <w:rStyle w:val="underline"/>
          <w:rFonts w:asciiTheme="minorHAnsi" w:hAnsiTheme="minorHAnsi"/>
          <w:u w:val="single"/>
        </w:rPr>
        <w:t>unintended consequences</w:t>
      </w:r>
      <w:r w:rsidRPr="009A3F43">
        <w:rPr>
          <w:rFonts w:asciiTheme="minorHAnsi" w:hAnsiTheme="minorHAnsi"/>
        </w:rPr>
        <w:t xml:space="preserve">, the sense immured in the nonsense, and vice versa. </w:t>
      </w:r>
      <w:r w:rsidRPr="009A3F43">
        <w:rPr>
          <w:rStyle w:val="underline"/>
          <w:rFonts w:asciiTheme="minorHAnsi" w:hAnsiTheme="minorHAnsi"/>
          <w:highlight w:val="yellow"/>
          <w:u w:val="single"/>
        </w:rPr>
        <w:t>It believes in</w:t>
      </w:r>
      <w:r w:rsidRPr="009A3F43">
        <w:rPr>
          <w:rFonts w:asciiTheme="minorHAnsi" w:hAnsiTheme="minorHAnsi"/>
        </w:rPr>
        <w:t xml:space="preserve"> security—the nation’s </w:t>
      </w:r>
      <w:r w:rsidRPr="009A3F43">
        <w:rPr>
          <w:rStyle w:val="underline"/>
          <w:rFonts w:asciiTheme="minorHAnsi" w:hAnsiTheme="minorHAnsi"/>
          <w:highlight w:val="yellow"/>
          <w:u w:val="single"/>
        </w:rPr>
        <w:t>physical security</w:t>
      </w:r>
      <w:r w:rsidRPr="009A3F43">
        <w:rPr>
          <w:rFonts w:asciiTheme="minorHAnsi" w:hAnsiTheme="minorHAnsi"/>
          <w:highlight w:val="yellow"/>
        </w:rPr>
        <w:t xml:space="preserve"> </w:t>
      </w:r>
      <w:r w:rsidRPr="009A3F43">
        <w:rPr>
          <w:rStyle w:val="underline"/>
          <w:rFonts w:asciiTheme="minorHAnsi" w:hAnsiTheme="minorHAnsi"/>
          <w:highlight w:val="yellow"/>
          <w:u w:val="single"/>
        </w:rPr>
        <w:t>as much as</w:t>
      </w:r>
      <w:r w:rsidRPr="00F727C5">
        <w:rPr>
          <w:rStyle w:val="underline"/>
          <w:rFonts w:asciiTheme="minorHAnsi" w:hAnsiTheme="minorHAnsi"/>
          <w:u w:val="single"/>
        </w:rPr>
        <w:t xml:space="preserve"> </w:t>
      </w:r>
      <w:r w:rsidRPr="009A3F43">
        <w:rPr>
          <w:rFonts w:asciiTheme="minorHAnsi" w:hAnsiTheme="minorHAnsi"/>
        </w:rPr>
        <w:t xml:space="preserve">its </w:t>
      </w:r>
      <w:r w:rsidRPr="009A3F43">
        <w:rPr>
          <w:rStyle w:val="underline"/>
          <w:rFonts w:asciiTheme="minorHAnsi" w:hAnsiTheme="minorHAnsi"/>
          <w:highlight w:val="yellow"/>
          <w:u w:val="single"/>
        </w:rPr>
        <w:t>economic security</w:t>
      </w:r>
      <w:r w:rsidRPr="00F727C5">
        <w:rPr>
          <w:rStyle w:val="underline"/>
          <w:rFonts w:asciiTheme="minorHAnsi" w:hAnsiTheme="minorHAnsi"/>
          <w:u w:val="single"/>
        </w:rPr>
        <w:t>.</w:t>
      </w:r>
      <w:r w:rsidRPr="009A3F43">
        <w:rPr>
          <w:rFonts w:asciiTheme="minorHAnsi" w:hAnsiTheme="minorHAnsi"/>
        </w:rPr>
        <w:t xml:space="preserve"> It does not consider security to be somebody else’s business. When it deplores conditions that are deplorable, it makes it plain, in substance and tone, that the critic shares membership with the criticized. </w:t>
      </w:r>
      <w:r w:rsidRPr="009A3F43">
        <w:rPr>
          <w:rStyle w:val="underline"/>
          <w:rFonts w:asciiTheme="minorHAnsi" w:hAnsiTheme="minorHAnsi"/>
          <w:highlight w:val="yellow"/>
          <w:u w:val="single"/>
        </w:rPr>
        <w:t>It acknowledges—and wrestles with—</w:t>
      </w:r>
      <w:r w:rsidRPr="009A3F43">
        <w:rPr>
          <w:rFonts w:asciiTheme="minorHAnsi" w:hAnsiTheme="minorHAnsi"/>
        </w:rPr>
        <w:t xml:space="preserve">the </w:t>
      </w:r>
      <w:r w:rsidRPr="009A3F43">
        <w:rPr>
          <w:rStyle w:val="underline"/>
          <w:rFonts w:asciiTheme="minorHAnsi" w:hAnsiTheme="minorHAnsi"/>
          <w:highlight w:val="yellow"/>
          <w:u w:val="single"/>
        </w:rPr>
        <w:t>dualities</w:t>
      </w:r>
      <w:r w:rsidRPr="00F727C5">
        <w:rPr>
          <w:rStyle w:val="underline"/>
          <w:rFonts w:asciiTheme="minorHAnsi" w:hAnsiTheme="minorHAnsi"/>
          <w:u w:val="single"/>
        </w:rPr>
        <w:t xml:space="preserve"> </w:t>
      </w:r>
      <w:r w:rsidRPr="009A3F43">
        <w:rPr>
          <w:rFonts w:asciiTheme="minorHAnsi" w:hAnsiTheme="minorHAnsi"/>
        </w:rPr>
        <w:t xml:space="preserve">of America: the liberty and arrogance twinned, the bullying and tolerance, myopia and energy, standardization and variety, ignorance and inventiveness, the awful dark heart of darkness and the self-reforming zeal. </w:t>
      </w:r>
      <w:r w:rsidRPr="009A3F43">
        <w:rPr>
          <w:rStyle w:val="underline"/>
          <w:rFonts w:asciiTheme="minorHAnsi" w:hAnsiTheme="minorHAnsi"/>
          <w:highlight w:val="yellow"/>
          <w:u w:val="single"/>
        </w:rPr>
        <w:t>It does not labor under the illusion that the world would be benign but for U.S. power</w:t>
      </w:r>
      <w:r w:rsidRPr="00F727C5">
        <w:rPr>
          <w:rStyle w:val="underline"/>
          <w:rFonts w:asciiTheme="minorHAnsi" w:hAnsiTheme="minorHAnsi"/>
          <w:u w:val="single"/>
        </w:rPr>
        <w:t xml:space="preserve"> </w:t>
      </w:r>
      <w:r w:rsidRPr="009A3F43">
        <w:rPr>
          <w:rFonts w:asciiTheme="minorHAnsi" w:hAnsiTheme="minorHAnsi"/>
        </w:rPr>
        <w:t xml:space="preserve">or that capitalism is uniformly the most damaging economic system ever. </w:t>
      </w:r>
      <w:r w:rsidRPr="00F727C5">
        <w:rPr>
          <w:rStyle w:val="underline"/>
          <w:rFonts w:asciiTheme="minorHAnsi" w:hAnsiTheme="minorHAnsi"/>
          <w:u w:val="single"/>
        </w:rPr>
        <w:t>It lives inside, with an indignation</w:t>
      </w:r>
      <w:r w:rsidRPr="009A3F43">
        <w:rPr>
          <w:rFonts w:asciiTheme="minorHAnsi" w:hAnsiTheme="minorHAnsi"/>
        </w:rPr>
        <w:t xml:space="preserve"> born of family feeling. Its anger is intimate.  </w:t>
      </w:r>
    </w:p>
    <w:p w14:paraId="7D7AD673" w14:textId="77777777" w:rsidR="00C32D53" w:rsidRPr="000068FF" w:rsidRDefault="00C32D53" w:rsidP="00C32D53">
      <w:pPr>
        <w:pStyle w:val="Heading4"/>
      </w:pPr>
      <w:r>
        <w:t>2. Perm do the aff and the alt in all other instances</w:t>
      </w:r>
    </w:p>
    <w:p w14:paraId="6C82054B" w14:textId="77777777" w:rsidR="00C32D53" w:rsidRDefault="00C32D53" w:rsidP="00C32D53">
      <w:pPr>
        <w:pStyle w:val="Heading4"/>
      </w:pPr>
      <w:r w:rsidRPr="00030576">
        <w:t xml:space="preserve">double-bind: </w:t>
      </w:r>
      <w:r w:rsidRPr="00030576">
        <w:rPr>
          <w:i/>
        </w:rPr>
        <w:t>EITHER</w:t>
      </w:r>
      <w:r w:rsidRPr="00030576">
        <w:t xml:space="preserve"> doing the alternative will be strong enough to overcome the residual links to one instance of the plan, </w:t>
      </w:r>
      <w:r w:rsidRPr="00030576">
        <w:rPr>
          <w:i/>
        </w:rPr>
        <w:t>OR</w:t>
      </w:r>
      <w:r w:rsidRPr="00030576">
        <w:t xml:space="preserve"> it will be too weak to overcome the status quo.</w:t>
      </w:r>
    </w:p>
    <w:p w14:paraId="5311F07A" w14:textId="77777777" w:rsidR="00C32D53" w:rsidRPr="00542301" w:rsidRDefault="00C32D53" w:rsidP="00C32D53">
      <w:pPr>
        <w:pStyle w:val="Heading4"/>
        <w:rPr>
          <w:lang w:val="en-GB" w:bidi="en-US"/>
        </w:rPr>
      </w:pPr>
      <w:r>
        <w:rPr>
          <w:lang w:val="en-GB" w:bidi="en-US"/>
        </w:rPr>
        <w:t>3. They cede the political – the alt never snowballs into real change. Means zero alt solvency.</w:t>
      </w:r>
    </w:p>
    <w:p w14:paraId="72435740" w14:textId="77777777" w:rsidR="00C32D53" w:rsidRPr="00A54BA9" w:rsidRDefault="00C32D53" w:rsidP="00C32D53">
      <w:pPr>
        <w:rPr>
          <w:b/>
          <w:sz w:val="24"/>
          <w:u w:val="single"/>
        </w:rPr>
      </w:pPr>
      <w:r w:rsidRPr="008741A7">
        <w:rPr>
          <w:rStyle w:val="cite"/>
          <w:rFonts w:asciiTheme="minorHAnsi" w:hAnsiTheme="minorHAnsi"/>
          <w:sz w:val="26"/>
          <w:szCs w:val="26"/>
          <w:u w:val="none"/>
        </w:rPr>
        <w:t>Chandler 4 –</w:t>
      </w:r>
      <w:r w:rsidRPr="00542301">
        <w:rPr>
          <w:lang w:bidi="en-US"/>
        </w:rPr>
        <w:t>David</w:t>
      </w:r>
      <w:r>
        <w:rPr>
          <w:lang w:bidi="en-US"/>
        </w:rPr>
        <w:t xml:space="preserve"> Chandler</w:t>
      </w:r>
      <w:r w:rsidRPr="00542301">
        <w:rPr>
          <w:lang w:bidi="en-US"/>
        </w:rPr>
        <w:t>, S</w:t>
      </w:r>
      <w:r>
        <w:rPr>
          <w:lang w:bidi="en-US"/>
        </w:rPr>
        <w:t>e</w:t>
      </w:r>
      <w:r w:rsidRPr="00542301">
        <w:rPr>
          <w:lang w:bidi="en-US"/>
        </w:rPr>
        <w:t>n</w:t>
      </w:r>
      <w:r>
        <w:rPr>
          <w:lang w:bidi="en-US"/>
        </w:rPr>
        <w:t>io</w:t>
      </w:r>
      <w:r w:rsidRPr="00542301">
        <w:rPr>
          <w:lang w:bidi="en-US"/>
        </w:rPr>
        <w:t>r Lecturer in International Relations at the Center for Democracy, University of Westminster,</w:t>
      </w:r>
      <w:r>
        <w:rPr>
          <w:lang w:bidi="en-US"/>
        </w:rPr>
        <w:t xml:space="preserve"> 2004</w:t>
      </w:r>
      <w:r w:rsidRPr="00542301">
        <w:rPr>
          <w:lang w:bidi="en-US"/>
        </w:rPr>
        <w:t xml:space="preserve"> </w:t>
      </w:r>
      <w:r>
        <w:rPr>
          <w:lang w:bidi="en-US"/>
        </w:rPr>
        <w:t>(“</w:t>
      </w:r>
      <w:r w:rsidRPr="00542301">
        <w:rPr>
          <w:lang w:bidi="en-US"/>
        </w:rPr>
        <w:t>Millennium</w:t>
      </w:r>
      <w:r>
        <w:rPr>
          <w:lang w:bidi="en-US"/>
        </w:rPr>
        <w:t>,”</w:t>
      </w:r>
      <w:r w:rsidRPr="00542301">
        <w:rPr>
          <w:lang w:bidi="en-US"/>
        </w:rPr>
        <w:t xml:space="preserve"> </w:t>
      </w:r>
      <w:r>
        <w:rPr>
          <w:lang w:bidi="en-US"/>
        </w:rPr>
        <w:t xml:space="preserve">Available online at </w:t>
      </w:r>
      <w:hyperlink r:id="rId65" w:history="1">
        <w:r w:rsidRPr="00395501">
          <w:rPr>
            <w:rStyle w:val="Hyperlink"/>
            <w:lang w:bidi="en-US"/>
          </w:rPr>
          <w:t>http://www.davidchandler.org/wp-content/uploads/2014/10/Millennium-Building-GCS-published.pdf</w:t>
        </w:r>
      </w:hyperlink>
      <w:r>
        <w:rPr>
          <w:lang w:bidi="en-US"/>
        </w:rPr>
        <w:t>, accessed on 7/17/15</w:t>
      </w:r>
      <w:r w:rsidRPr="00542301">
        <w:rPr>
          <w:lang w:bidi="en-US"/>
        </w:rPr>
        <w:t>)</w:t>
      </w:r>
      <w:r>
        <w:rPr>
          <w:lang w:bidi="en-US"/>
        </w:rPr>
        <w:t>CK</w:t>
      </w:r>
    </w:p>
    <w:p w14:paraId="1C7737C6" w14:textId="77777777" w:rsidR="00C32D53" w:rsidRDefault="00C32D53" w:rsidP="00C32D53">
      <w:pPr>
        <w:pStyle w:val="card"/>
        <w:ind w:left="0" w:right="0"/>
        <w:rPr>
          <w:rStyle w:val="underline"/>
          <w:rFonts w:asciiTheme="minorHAnsi" w:hAnsiTheme="minorHAnsi"/>
          <w:u w:val="single"/>
        </w:rPr>
      </w:pPr>
      <w:r w:rsidRPr="007D5F19">
        <w:rPr>
          <w:rStyle w:val="underline"/>
          <w:rFonts w:asciiTheme="minorHAnsi" w:hAnsiTheme="minorHAnsi"/>
          <w:highlight w:val="yellow"/>
          <w:u w:val="single"/>
        </w:rPr>
        <w:t>The struggle for</w:t>
      </w:r>
      <w:r w:rsidRPr="00A54BA9">
        <w:rPr>
          <w:rStyle w:val="underline"/>
          <w:rFonts w:asciiTheme="minorHAnsi" w:hAnsiTheme="minorHAnsi"/>
          <w:u w:val="single"/>
        </w:rPr>
        <w:t xml:space="preserve"> individual </w:t>
      </w:r>
      <w:r w:rsidRPr="007D5F19">
        <w:rPr>
          <w:rStyle w:val="underline"/>
          <w:rFonts w:asciiTheme="minorHAnsi" w:hAnsiTheme="minorHAnsi"/>
          <w:highlight w:val="yellow"/>
          <w:u w:val="single"/>
        </w:rPr>
        <w:t>ethical</w:t>
      </w:r>
      <w:r w:rsidRPr="00A54BA9">
        <w:rPr>
          <w:rFonts w:asciiTheme="minorHAnsi" w:hAnsiTheme="minorHAnsi"/>
          <w:lang w:bidi="en-US"/>
        </w:rPr>
        <w:t xml:space="preserve"> </w:t>
      </w:r>
      <w:r w:rsidRPr="00A54BA9">
        <w:rPr>
          <w:rStyle w:val="underline"/>
          <w:rFonts w:asciiTheme="minorHAnsi" w:hAnsiTheme="minorHAnsi"/>
          <w:u w:val="single"/>
        </w:rPr>
        <w:t>and political</w:t>
      </w:r>
      <w:r w:rsidRPr="00A54BA9">
        <w:rPr>
          <w:rFonts w:asciiTheme="minorHAnsi" w:hAnsiTheme="minorHAnsi"/>
          <w:lang w:bidi="en-US"/>
        </w:rPr>
        <w:t xml:space="preserve"> </w:t>
      </w:r>
      <w:r w:rsidRPr="007D5F19">
        <w:rPr>
          <w:rStyle w:val="underline"/>
          <w:rFonts w:asciiTheme="minorHAnsi" w:hAnsiTheme="minorHAnsi"/>
          <w:highlight w:val="yellow"/>
          <w:u w:val="single"/>
        </w:rPr>
        <w:t>autonomy,</w:t>
      </w:r>
      <w:r w:rsidRPr="00A54BA9">
        <w:rPr>
          <w:rStyle w:val="underline"/>
          <w:rFonts w:asciiTheme="minorHAnsi" w:hAnsiTheme="minorHAnsi"/>
          <w:u w:val="single"/>
        </w:rPr>
        <w:t xml:space="preserve"> the claim for the recognition of separate ‘political spaces’ and for the ‘incommunicability’ of political causes, </w:t>
      </w:r>
      <w:r w:rsidRPr="007D5F19">
        <w:rPr>
          <w:rStyle w:val="underline"/>
          <w:rFonts w:asciiTheme="minorHAnsi" w:hAnsiTheme="minorHAnsi"/>
          <w:highlight w:val="yellow"/>
          <w:u w:val="single"/>
        </w:rPr>
        <w:t>demonstrates the limits of</w:t>
      </w:r>
      <w:r w:rsidRPr="00A54BA9">
        <w:rPr>
          <w:rStyle w:val="underline"/>
          <w:rFonts w:asciiTheme="minorHAnsi" w:hAnsiTheme="minorHAnsi"/>
          <w:u w:val="single"/>
        </w:rPr>
        <w:t xml:space="preserve"> the </w:t>
      </w:r>
      <w:r w:rsidRPr="007D5F19">
        <w:rPr>
          <w:rStyle w:val="underline"/>
          <w:rFonts w:asciiTheme="minorHAnsi" w:hAnsiTheme="minorHAnsi"/>
          <w:highlight w:val="yellow"/>
          <w:u w:val="single"/>
        </w:rPr>
        <w:t>radical claims</w:t>
      </w:r>
      <w:r w:rsidRPr="00A54BA9">
        <w:rPr>
          <w:rFonts w:asciiTheme="minorHAnsi" w:hAnsiTheme="minorHAnsi"/>
          <w:lang w:bidi="en-US"/>
        </w:rPr>
        <w:t xml:space="preserve"> for the normative project of global civil society ‘from below’. </w:t>
      </w:r>
      <w:r w:rsidRPr="007D5F19">
        <w:rPr>
          <w:rStyle w:val="underline"/>
          <w:rFonts w:asciiTheme="minorHAnsi" w:hAnsiTheme="minorHAnsi"/>
          <w:highlight w:val="yellow"/>
          <w:u w:val="single"/>
        </w:rPr>
        <w:t>The rejection of the</w:t>
      </w:r>
      <w:r w:rsidRPr="00A54BA9">
        <w:rPr>
          <w:rStyle w:val="underline"/>
          <w:rFonts w:asciiTheme="minorHAnsi" w:hAnsiTheme="minorHAnsi"/>
          <w:u w:val="single"/>
        </w:rPr>
        <w:t xml:space="preserve"> formal </w:t>
      </w:r>
      <w:r w:rsidRPr="007D5F19">
        <w:rPr>
          <w:rStyle w:val="underline"/>
          <w:rFonts w:asciiTheme="minorHAnsi" w:hAnsiTheme="minorHAnsi"/>
          <w:highlight w:val="yellow"/>
          <w:u w:val="single"/>
        </w:rPr>
        <w:t>political sphere</w:t>
      </w:r>
      <w:r w:rsidRPr="00A54BA9">
        <w:rPr>
          <w:rFonts w:asciiTheme="minorHAnsi" w:hAnsiTheme="minorHAnsi"/>
          <w:lang w:bidi="en-US"/>
        </w:rPr>
        <w:t xml:space="preserve">, as a way of mediating between the individual and the social, </w:t>
      </w:r>
      <w:r w:rsidRPr="007D5F19">
        <w:rPr>
          <w:rStyle w:val="underline"/>
          <w:rFonts w:asciiTheme="minorHAnsi" w:hAnsiTheme="minorHAnsi"/>
          <w:highlight w:val="yellow"/>
          <w:u w:val="single"/>
        </w:rPr>
        <w:t>leaves</w:t>
      </w:r>
      <w:r w:rsidRPr="00A54BA9">
        <w:rPr>
          <w:rStyle w:val="underline"/>
          <w:rFonts w:asciiTheme="minorHAnsi" w:hAnsiTheme="minorHAnsi"/>
          <w:u w:val="single"/>
        </w:rPr>
        <w:t xml:space="preserve"> political </w:t>
      </w:r>
      <w:r w:rsidRPr="007D5F19">
        <w:rPr>
          <w:rStyle w:val="underline"/>
          <w:rFonts w:asciiTheme="minorHAnsi" w:hAnsiTheme="minorHAnsi"/>
          <w:highlight w:val="yellow"/>
          <w:u w:val="single"/>
        </w:rPr>
        <w:t>struggles isolated from any shared framework</w:t>
      </w:r>
      <w:r w:rsidRPr="00A54BA9">
        <w:rPr>
          <w:rStyle w:val="underline"/>
          <w:rFonts w:asciiTheme="minorHAnsi" w:hAnsiTheme="minorHAnsi"/>
          <w:u w:val="single"/>
        </w:rPr>
        <w:t xml:space="preserve"> of meaning </w:t>
      </w:r>
      <w:r w:rsidRPr="007D5F19">
        <w:rPr>
          <w:rStyle w:val="underline"/>
          <w:rFonts w:asciiTheme="minorHAnsi" w:hAnsiTheme="minorHAnsi"/>
          <w:highlight w:val="yellow"/>
          <w:u w:val="single"/>
        </w:rPr>
        <w:t>or</w:t>
      </w:r>
      <w:r w:rsidRPr="00A54BA9">
        <w:rPr>
          <w:rStyle w:val="underline"/>
          <w:rFonts w:asciiTheme="minorHAnsi" w:hAnsiTheme="minorHAnsi"/>
          <w:u w:val="single"/>
        </w:rPr>
        <w:t xml:space="preserve"> from any formal processes of democratic </w:t>
      </w:r>
      <w:r w:rsidRPr="007D5F19">
        <w:rPr>
          <w:rStyle w:val="underline"/>
          <w:rFonts w:asciiTheme="minorHAnsi" w:hAnsiTheme="minorHAnsi"/>
          <w:highlight w:val="yellow"/>
          <w:u w:val="single"/>
        </w:rPr>
        <w:t>accountability</w:t>
      </w:r>
      <w:r w:rsidRPr="00A54BA9">
        <w:rPr>
          <w:rFonts w:asciiTheme="minorHAnsi" w:hAnsiTheme="minorHAnsi"/>
          <w:lang w:bidi="en-US"/>
        </w:rPr>
        <w:t xml:space="preserve">. </w:t>
      </w:r>
      <w:r w:rsidRPr="00A54BA9">
        <w:rPr>
          <w:rStyle w:val="underline"/>
          <w:rFonts w:asciiTheme="minorHAnsi" w:hAnsiTheme="minorHAnsi"/>
          <w:u w:val="single"/>
        </w:rPr>
        <w:t>This</w:t>
      </w:r>
      <w:r w:rsidRPr="00A54BA9">
        <w:rPr>
          <w:rFonts w:asciiTheme="minorHAnsi" w:hAnsiTheme="minorHAnsi"/>
          <w:lang w:bidi="en-US"/>
        </w:rPr>
        <w:t xml:space="preserve"> article </w:t>
      </w:r>
      <w:r w:rsidRPr="00A54BA9">
        <w:rPr>
          <w:rStyle w:val="underline"/>
          <w:rFonts w:asciiTheme="minorHAnsi" w:hAnsiTheme="minorHAnsi"/>
          <w:u w:val="single"/>
        </w:rPr>
        <w:t>should not be read as a defence of some nostalgic vision of the past</w:t>
      </w:r>
      <w:r w:rsidRPr="00A54BA9">
        <w:rPr>
          <w:rFonts w:asciiTheme="minorHAnsi" w:hAnsiTheme="minorHAnsi"/>
          <w:lang w:bidi="en-US"/>
        </w:rPr>
        <w:t xml:space="preserve">, neither does it assert that the key problem with radical global civil society approaches is their rejection of formal engagement in existing political institutions and practices. </w:t>
      </w:r>
      <w:r w:rsidRPr="00A54BA9">
        <w:rPr>
          <w:rStyle w:val="underline"/>
          <w:rFonts w:asciiTheme="minorHAnsi" w:hAnsiTheme="minorHAnsi"/>
          <w:u w:val="single"/>
        </w:rPr>
        <w:t xml:space="preserve">The point being made here is that the </w:t>
      </w:r>
      <w:r w:rsidRPr="007D5F19">
        <w:rPr>
          <w:rStyle w:val="underline"/>
          <w:rFonts w:asciiTheme="minorHAnsi" w:hAnsiTheme="minorHAnsi"/>
          <w:highlight w:val="yellow"/>
          <w:u w:val="single"/>
        </w:rPr>
        <w:t>rejection of state-based processes</w:t>
      </w:r>
      <w:r w:rsidRPr="00A54BA9">
        <w:rPr>
          <w:rStyle w:val="underline"/>
          <w:rFonts w:asciiTheme="minorHAnsi" w:hAnsiTheme="minorHAnsi"/>
          <w:u w:val="single"/>
        </w:rPr>
        <w:t xml:space="preserve">, which force the individual to engage with and account for the views of other members of society, </w:t>
      </w:r>
      <w:r w:rsidRPr="007D5F19">
        <w:rPr>
          <w:rStyle w:val="underline"/>
          <w:rFonts w:asciiTheme="minorHAnsi" w:hAnsiTheme="minorHAnsi"/>
          <w:highlight w:val="yellow"/>
          <w:u w:val="single"/>
        </w:rPr>
        <w:t>is</w:t>
      </w:r>
      <w:r w:rsidRPr="00A54BA9">
        <w:rPr>
          <w:rStyle w:val="underline"/>
          <w:rFonts w:asciiTheme="minorHAnsi" w:hAnsiTheme="minorHAnsi"/>
          <w:u w:val="single"/>
        </w:rPr>
        <w:t xml:space="preserve"> a reflection of a broader problem—</w:t>
      </w:r>
      <w:r w:rsidRPr="007D5F19">
        <w:rPr>
          <w:rStyle w:val="underline"/>
          <w:rFonts w:asciiTheme="minorHAnsi" w:hAnsiTheme="minorHAnsi"/>
          <w:highlight w:val="yellow"/>
          <w:u w:val="single"/>
        </w:rPr>
        <w:t>an unwillingness to engage in political contestation</w:t>
      </w:r>
      <w:r w:rsidRPr="00A54BA9">
        <w:rPr>
          <w:rFonts w:asciiTheme="minorHAnsi" w:hAnsiTheme="minorHAnsi"/>
          <w:lang w:bidi="en-US"/>
        </w:rPr>
        <w:t xml:space="preserve">. Advocates of global civil society ‘from below’ would rather hide behind the views of someone else, legitimising their views as the prior moral claims of others—the courtly advocates—or putting themselves in harm’s way and leading by inarticulate example, rather than engaging in a public debate. </w:t>
      </w:r>
      <w:r w:rsidRPr="007D5F19">
        <w:rPr>
          <w:rStyle w:val="underline"/>
          <w:rFonts w:asciiTheme="minorHAnsi" w:hAnsiTheme="minorHAnsi"/>
          <w:highlight w:val="yellow"/>
          <w:u w:val="single"/>
        </w:rPr>
        <w:t>The unwillingness</w:t>
      </w:r>
      <w:r w:rsidRPr="00A54BA9">
        <w:rPr>
          <w:rStyle w:val="underline"/>
          <w:rFonts w:asciiTheme="minorHAnsi" w:hAnsiTheme="minorHAnsi"/>
          <w:u w:val="single"/>
        </w:rPr>
        <w:t xml:space="preserve"> of radical activists to engage with their own society </w:t>
      </w:r>
      <w:r w:rsidRPr="007D5F19">
        <w:rPr>
          <w:rStyle w:val="underline"/>
          <w:rFonts w:asciiTheme="minorHAnsi" w:hAnsiTheme="minorHAnsi"/>
          <w:highlight w:val="yellow"/>
          <w:u w:val="single"/>
        </w:rPr>
        <w:t>reflects the attenuation of political community</w:t>
      </w:r>
      <w:r w:rsidRPr="00A54BA9">
        <w:rPr>
          <w:rStyle w:val="underline"/>
          <w:rFonts w:asciiTheme="minorHAnsi" w:hAnsiTheme="minorHAnsi"/>
          <w:u w:val="single"/>
        </w:rPr>
        <w:t xml:space="preserve"> rather than its expansion. Regardless of the effectiveness of radical lobbying and calls for recognition, this </w:t>
      </w:r>
      <w:r w:rsidRPr="007D5F19">
        <w:rPr>
          <w:rStyle w:val="underline"/>
          <w:rFonts w:asciiTheme="minorHAnsi" w:hAnsiTheme="minorHAnsi"/>
          <w:highlight w:val="yellow"/>
          <w:u w:val="single"/>
        </w:rPr>
        <w:t>rejection of social engagement can only</w:t>
      </w:r>
      <w:r w:rsidRPr="00A54BA9">
        <w:rPr>
          <w:rStyle w:val="underline"/>
          <w:rFonts w:asciiTheme="minorHAnsi" w:hAnsiTheme="minorHAnsi"/>
          <w:u w:val="single"/>
        </w:rPr>
        <w:t xml:space="preserve"> further </w:t>
      </w:r>
      <w:r w:rsidRPr="007D5F19">
        <w:rPr>
          <w:rStyle w:val="underline"/>
          <w:rFonts w:asciiTheme="minorHAnsi" w:hAnsiTheme="minorHAnsi"/>
          <w:highlight w:val="yellow"/>
          <w:u w:val="single"/>
        </w:rPr>
        <w:t>legitimise the narrowing of the political sphere to a</w:t>
      </w:r>
      <w:r w:rsidRPr="00A54BA9">
        <w:rPr>
          <w:rStyle w:val="underline"/>
          <w:rFonts w:asciiTheme="minorHAnsi" w:hAnsiTheme="minorHAnsi"/>
          <w:u w:val="single"/>
        </w:rPr>
        <w:t xml:space="preserve"> small </w:t>
      </w:r>
      <w:r w:rsidRPr="007D5F19">
        <w:rPr>
          <w:rStyle w:val="underline"/>
          <w:rFonts w:asciiTheme="minorHAnsi" w:hAnsiTheme="minorHAnsi"/>
          <w:highlight w:val="yellow"/>
          <w:u w:val="single"/>
        </w:rPr>
        <w:t>circle of unaccountable elites</w:t>
      </w:r>
      <w:r w:rsidRPr="00A54BA9">
        <w:rPr>
          <w:rStyle w:val="underline"/>
          <w:rFonts w:asciiTheme="minorHAnsi" w:hAnsiTheme="minorHAnsi"/>
          <w:u w:val="single"/>
        </w:rPr>
        <w:t xml:space="preserve">. </w:t>
      </w:r>
      <w:r w:rsidRPr="007D5F19">
        <w:rPr>
          <w:rStyle w:val="underline"/>
          <w:rFonts w:asciiTheme="minorHAnsi" w:hAnsiTheme="minorHAnsi"/>
          <w:highlight w:val="yellow"/>
          <w:u w:val="single"/>
        </w:rPr>
        <w:t>If the</w:t>
      </w:r>
      <w:r w:rsidRPr="00A54BA9">
        <w:rPr>
          <w:rStyle w:val="underline"/>
          <w:rFonts w:asciiTheme="minorHAnsi" w:hAnsiTheme="minorHAnsi"/>
          <w:u w:val="single"/>
        </w:rPr>
        <w:t xml:space="preserve"> only </w:t>
      </w:r>
      <w:r w:rsidRPr="007D5F19">
        <w:rPr>
          <w:rStyle w:val="underline"/>
          <w:rFonts w:asciiTheme="minorHAnsi" w:hAnsiTheme="minorHAnsi"/>
          <w:highlight w:val="yellow"/>
          <w:u w:val="single"/>
        </w:rPr>
        <w:t>alternative to the</w:t>
      </w:r>
      <w:r w:rsidRPr="00A54BA9">
        <w:rPr>
          <w:rStyle w:val="underline"/>
          <w:rFonts w:asciiTheme="minorHAnsi" w:hAnsiTheme="minorHAnsi"/>
          <w:u w:val="single"/>
        </w:rPr>
        <w:t xml:space="preserve"> </w:t>
      </w:r>
      <w:r w:rsidRPr="007D5F19">
        <w:rPr>
          <w:rStyle w:val="underline"/>
          <w:rFonts w:asciiTheme="minorHAnsi" w:hAnsiTheme="minorHAnsi"/>
          <w:highlight w:val="yellow"/>
          <w:u w:val="single"/>
        </w:rPr>
        <w:t>political</w:t>
      </w:r>
      <w:r w:rsidRPr="00A54BA9">
        <w:rPr>
          <w:rStyle w:val="underline"/>
          <w:rFonts w:asciiTheme="minorHAnsi" w:hAnsiTheme="minorHAnsi"/>
          <w:u w:val="single"/>
        </w:rPr>
        <w:t xml:space="preserve"> ‘game’ </w:t>
      </w:r>
      <w:r w:rsidRPr="007D5F19">
        <w:rPr>
          <w:rStyle w:val="underline"/>
          <w:rFonts w:asciiTheme="minorHAnsi" w:hAnsiTheme="minorHAnsi"/>
          <w:highlight w:val="yellow"/>
          <w:u w:val="single"/>
        </w:rPr>
        <w:t xml:space="preserve">is </w:t>
      </w:r>
      <w:r w:rsidRPr="007D5F19">
        <w:rPr>
          <w:rStyle w:val="underline"/>
          <w:rFonts w:asciiTheme="minorHAnsi" w:hAnsiTheme="minorHAnsi"/>
          <w:u w:val="single"/>
        </w:rPr>
        <w:t>to</w:t>
      </w:r>
      <w:r w:rsidRPr="00A54BA9">
        <w:rPr>
          <w:rStyle w:val="underline"/>
          <w:rFonts w:asciiTheme="minorHAnsi" w:hAnsiTheme="minorHAnsi"/>
          <w:u w:val="single"/>
        </w:rPr>
        <w:t xml:space="preserve"> threaten to </w:t>
      </w:r>
      <w:r w:rsidRPr="007D5F19">
        <w:rPr>
          <w:rStyle w:val="underline"/>
          <w:rFonts w:asciiTheme="minorHAnsi" w:hAnsiTheme="minorHAnsi"/>
          <w:u w:val="single"/>
        </w:rPr>
        <w:t>‘take our ball home’</w:t>
      </w:r>
      <w:r w:rsidRPr="00A54BA9">
        <w:rPr>
          <w:rStyle w:val="underline"/>
          <w:rFonts w:asciiTheme="minorHAnsi" w:hAnsiTheme="minorHAnsi"/>
          <w:u w:val="single"/>
        </w:rPr>
        <w:t xml:space="preserve">—the anti-politics of </w:t>
      </w:r>
      <w:r w:rsidRPr="007D5F19">
        <w:rPr>
          <w:rStyle w:val="underline"/>
          <w:rFonts w:asciiTheme="minorHAnsi" w:hAnsiTheme="minorHAnsi"/>
          <w:highlight w:val="yellow"/>
          <w:u w:val="single"/>
        </w:rPr>
        <w:t>rejectionism</w:t>
      </w:r>
      <w:r w:rsidRPr="00A54BA9">
        <w:rPr>
          <w:rStyle w:val="underline"/>
          <w:rFonts w:asciiTheme="minorHAnsi" w:hAnsiTheme="minorHAnsi"/>
          <w:u w:val="single"/>
        </w:rPr>
        <w:t>—</w:t>
      </w:r>
      <w:r w:rsidRPr="007D5F19">
        <w:rPr>
          <w:rStyle w:val="underline"/>
          <w:rFonts w:asciiTheme="minorHAnsi" w:hAnsiTheme="minorHAnsi"/>
          <w:highlight w:val="yellow"/>
          <w:u w:val="single"/>
        </w:rPr>
        <w:t>the powers that be can sleep peacefully</w:t>
      </w:r>
      <w:r w:rsidRPr="00A54BA9">
        <w:rPr>
          <w:rStyle w:val="underline"/>
          <w:rFonts w:asciiTheme="minorHAnsi" w:hAnsiTheme="minorHAnsi"/>
          <w:u w:val="single"/>
        </w:rPr>
        <w:t xml:space="preserve"> in their beds.</w:t>
      </w:r>
    </w:p>
    <w:p w14:paraId="24A374C8" w14:textId="77777777" w:rsidR="00C32D53" w:rsidRDefault="00C32D53" w:rsidP="00C32D53"/>
    <w:p w14:paraId="2DC3EBEF" w14:textId="77777777" w:rsidR="00C32D53" w:rsidRDefault="00C32D53" w:rsidP="00C32D53">
      <w:pPr>
        <w:pStyle w:val="Heading4"/>
      </w:pPr>
      <w:r>
        <w:t>4. Turn – rejection of the state doesn’t do anything but reinforce the power of right-wing forces in the US political sphere. They need to affirm pragmatic alternative to prevent the failure of their movement. This card reks the k</w:t>
      </w:r>
    </w:p>
    <w:p w14:paraId="503EEA0B" w14:textId="77777777" w:rsidR="00C32D53" w:rsidRPr="00C507E8" w:rsidRDefault="00C32D53" w:rsidP="00C32D53">
      <w:pPr>
        <w:rPr>
          <w:rFonts w:asciiTheme="minorHAnsi" w:hAnsiTheme="minorHAnsi"/>
          <w:bCs/>
          <w:u w:val="single"/>
        </w:rPr>
      </w:pPr>
      <w:r>
        <w:rPr>
          <w:rStyle w:val="Heading4Char"/>
          <w:rFonts w:asciiTheme="minorHAnsi" w:hAnsiTheme="minorHAnsi"/>
        </w:rPr>
        <w:t xml:space="preserve">Pasha </w:t>
      </w:r>
      <w:r w:rsidRPr="00DC6A57">
        <w:rPr>
          <w:rStyle w:val="Heading4Char"/>
          <w:rFonts w:asciiTheme="minorHAnsi" w:hAnsiTheme="minorHAnsi"/>
        </w:rPr>
        <w:t>96</w:t>
      </w:r>
      <w:r>
        <w:rPr>
          <w:rFonts w:asciiTheme="minorHAnsi" w:hAnsiTheme="minorHAnsi"/>
        </w:rPr>
        <w:t xml:space="preserve"> (</w:t>
      </w:r>
      <w:r w:rsidRPr="00DC6A57">
        <w:rPr>
          <w:rFonts w:asciiTheme="minorHAnsi" w:hAnsiTheme="minorHAnsi"/>
        </w:rPr>
        <w:t>July-Sept. 1996, Mustapha Kamal, Professor and Chair of the Department of Politics and International Relations at the University of Aberdeen, “Security as Hegemony”, Alternatives: Global, Local, Political, Vol. 21, No. 3, pp. 283-302</w:t>
      </w:r>
      <w:r>
        <w:rPr>
          <w:rFonts w:asciiTheme="minorHAnsi" w:hAnsiTheme="minorHAnsi"/>
        </w:rPr>
        <w:t>)TB</w:t>
      </w:r>
    </w:p>
    <w:p w14:paraId="18A58702" w14:textId="77777777" w:rsidR="00C32D53" w:rsidRDefault="00C32D53" w:rsidP="00C32D53">
      <w:pPr>
        <w:rPr>
          <w:u w:val="single"/>
        </w:rPr>
      </w:pPr>
      <w:r w:rsidRPr="00C507E8">
        <w:rPr>
          <w:highlight w:val="yellow"/>
          <w:u w:val="single"/>
        </w:rPr>
        <w:t>An attack on the postcolonial state</w:t>
      </w:r>
      <w:r w:rsidRPr="00C507E8">
        <w:rPr>
          <w:u w:val="single"/>
        </w:rPr>
        <w:t xml:space="preserve"> as the author of violence and its drive to produce a modern citizenry </w:t>
      </w:r>
      <w:r w:rsidRPr="00C507E8">
        <w:rPr>
          <w:highlight w:val="yellow"/>
          <w:u w:val="single"/>
        </w:rPr>
        <w:t>may seem cathartic</w:t>
      </w:r>
      <w:r w:rsidRPr="00C507E8">
        <w:rPr>
          <w:u w:val="single"/>
        </w:rPr>
        <w:t xml:space="preserve">, </w:t>
      </w:r>
      <w:r w:rsidRPr="00C507E8">
        <w:rPr>
          <w:highlight w:val="yellow"/>
          <w:u w:val="single"/>
        </w:rPr>
        <w:t>without producing</w:t>
      </w:r>
      <w:r w:rsidRPr="00C507E8">
        <w:rPr>
          <w:u w:val="single"/>
        </w:rPr>
        <w:t xml:space="preserve"> the semblance of </w:t>
      </w:r>
      <w:r w:rsidRPr="00C507E8">
        <w:rPr>
          <w:highlight w:val="yellow"/>
          <w:u w:val="single"/>
        </w:rPr>
        <w:t>an alternative vision of a new political community</w:t>
      </w:r>
      <w:r w:rsidRPr="00C507E8">
        <w:rPr>
          <w:u w:val="single"/>
        </w:rPr>
        <w:t xml:space="preserve"> or fresh forms of life among existing political communities.</w:t>
      </w:r>
      <w:r w:rsidRPr="00C507E8">
        <w:t xml:space="preserve"> Central to this critique is an assault on the state and other modern institutions said to disrupt some putatively natural flow of history. Tradition, on this logic, is uprooted to make room for grafted social forms; modernity gives birth to an intolerant and insolent Leviathan, a repository of violence and instrumental rationality's finest speci- men. Civil society - a realm of humaneness, vitality, creativity, and harmony - is superseded, then torn asunder through the tyranny of state-building. The attack on the institution of the state appears to substitute teleology for ontology. In the Third World context, especially, </w:t>
      </w:r>
      <w:r w:rsidRPr="00C507E8">
        <w:rPr>
          <w:highlight w:val="yellow"/>
          <w:u w:val="single"/>
        </w:rPr>
        <w:t xml:space="preserve">the rise of the modern state has been coterminous with the negation of </w:t>
      </w:r>
      <w:r w:rsidRPr="00C507E8">
        <w:rPr>
          <w:u w:val="single"/>
        </w:rPr>
        <w:t>past histories</w:t>
      </w:r>
      <w:r w:rsidRPr="00C507E8">
        <w:rPr>
          <w:highlight w:val="yellow"/>
          <w:u w:val="single"/>
        </w:rPr>
        <w:t>,</w:t>
      </w:r>
      <w:r w:rsidRPr="00C507E8">
        <w:rPr>
          <w:u w:val="single"/>
        </w:rPr>
        <w:t xml:space="preserve"> </w:t>
      </w:r>
      <w:r w:rsidRPr="00C507E8">
        <w:rPr>
          <w:highlight w:val="yellow"/>
          <w:u w:val="single"/>
        </w:rPr>
        <w:t>cultures, identities, and</w:t>
      </w:r>
      <w:r w:rsidRPr="00C507E8">
        <w:rPr>
          <w:u w:val="single"/>
        </w:rPr>
        <w:t xml:space="preserve"> above all with </w:t>
      </w:r>
      <w:r w:rsidRPr="00C507E8">
        <w:rPr>
          <w:highlight w:val="yellow"/>
          <w:u w:val="single"/>
        </w:rPr>
        <w:t>violence.</w:t>
      </w:r>
      <w:r w:rsidRPr="00C507E8">
        <w:rPr>
          <w:u w:val="single"/>
        </w:rPr>
        <w:t xml:space="preserve"> The stubborn quest to construct the state as the fount of modernity has subverted extant communities and alternative forms of social organization. The more durable consequence of this project is in the realm of the political imaginary: the constrictions it has afforded; the denials of alternative futures.</w:t>
      </w:r>
      <w:r w:rsidRPr="00C507E8">
        <w:t xml:space="preserve"> </w:t>
      </w:r>
      <w:r w:rsidRPr="00C507E8">
        <w:rPr>
          <w:highlight w:val="yellow"/>
          <w:u w:val="single"/>
        </w:rPr>
        <w:t>The postcolonial state</w:t>
      </w:r>
      <w:r w:rsidRPr="00C507E8">
        <w:rPr>
          <w:u w:val="single"/>
        </w:rPr>
        <w:t xml:space="preserve">, however, </w:t>
      </w:r>
      <w:r w:rsidRPr="00C507E8">
        <w:rPr>
          <w:highlight w:val="yellow"/>
          <w:u w:val="single"/>
        </w:rPr>
        <w:t>has also grown to</w:t>
      </w:r>
      <w:r w:rsidRPr="00C507E8">
        <w:rPr>
          <w:u w:val="single"/>
        </w:rPr>
        <w:t xml:space="preserve"> become more heterodox - to </w:t>
      </w:r>
      <w:r w:rsidRPr="00C507E8">
        <w:rPr>
          <w:highlight w:val="yellow"/>
          <w:u w:val="single"/>
        </w:rPr>
        <w:t>become more than</w:t>
      </w:r>
      <w:r w:rsidRPr="00C507E8">
        <w:rPr>
          <w:u w:val="single"/>
        </w:rPr>
        <w:t xml:space="preserve"> simply </w:t>
      </w:r>
      <w:r w:rsidRPr="00C507E8">
        <w:rPr>
          <w:highlight w:val="yellow"/>
          <w:u w:val="single"/>
        </w:rPr>
        <w:t>modernity's reckless agent against</w:t>
      </w:r>
      <w:r w:rsidRPr="00C507E8">
        <w:rPr>
          <w:u w:val="single"/>
        </w:rPr>
        <w:t xml:space="preserve"> hapless </w:t>
      </w:r>
      <w:r w:rsidRPr="00C507E8">
        <w:rPr>
          <w:highlight w:val="yellow"/>
          <w:u w:val="single"/>
        </w:rPr>
        <w:t>nativism.</w:t>
      </w:r>
      <w:r w:rsidRPr="00C507E8">
        <w:rPr>
          <w:u w:val="single"/>
        </w:rPr>
        <w:t xml:space="preserve"> </w:t>
      </w:r>
      <w:r w:rsidRPr="00C507E8">
        <w:rPr>
          <w:highlight w:val="yellow"/>
          <w:u w:val="single"/>
        </w:rPr>
        <w:t>The state is also</w:t>
      </w:r>
      <w:r w:rsidRPr="00C507E8">
        <w:rPr>
          <w:u w:val="single"/>
        </w:rPr>
        <w:t xml:space="preserve"> seen as </w:t>
      </w:r>
      <w:r w:rsidRPr="00C507E8">
        <w:rPr>
          <w:highlight w:val="yellow"/>
          <w:u w:val="single"/>
        </w:rPr>
        <w:t>an expression of</w:t>
      </w:r>
      <w:r w:rsidRPr="00C507E8">
        <w:rPr>
          <w:u w:val="single"/>
        </w:rPr>
        <w:t xml:space="preserve"> greater </w:t>
      </w:r>
      <w:r w:rsidRPr="00C507E8">
        <w:rPr>
          <w:highlight w:val="yellow"/>
          <w:u w:val="single"/>
        </w:rPr>
        <w:t>capacities against want, hunger, and injustice</w:t>
      </w:r>
      <w:r w:rsidRPr="00C507E8">
        <w:rPr>
          <w:u w:val="single"/>
        </w:rPr>
        <w:t>; as an escape from the arbitrariness of communities established on narrower rules of inclusion/exclusion; as identity removed somewhat from capri- cious attachments.</w:t>
      </w:r>
      <w:r w:rsidRPr="00C507E8">
        <w:t xml:space="preserve"> No doubt, the modern state has undermined tra- ditional values of tolerance and pluralism, subjecting indigenous so- ciety to Western-centered rationality. But tradition can also conceal particularism and oppression of another kind. Even the most elastic interpretation of universality cannot find virtue in attachments re- furbished by hatred, exclusivity, or religious bigotry. </w:t>
      </w:r>
      <w:r w:rsidRPr="00C507E8">
        <w:rPr>
          <w:u w:val="single"/>
        </w:rPr>
        <w:t xml:space="preserve">A </w:t>
      </w:r>
      <w:r w:rsidRPr="00C507E8">
        <w:rPr>
          <w:highlight w:val="yellow"/>
          <w:u w:val="single"/>
        </w:rPr>
        <w:t>negation of the state is no guarantee that a bridge to universality can be built</w:t>
      </w:r>
      <w:r w:rsidRPr="00C507E8">
        <w:rPr>
          <w:u w:val="single"/>
        </w:rPr>
        <w:t xml:space="preserve">. Perhaps </w:t>
      </w:r>
      <w:r w:rsidRPr="00C507E8">
        <w:rPr>
          <w:highlight w:val="yellow"/>
          <w:u w:val="single"/>
        </w:rPr>
        <w:t xml:space="preserve">the task is to rethink modernity, </w:t>
      </w:r>
      <w:r w:rsidRPr="00C507E8">
        <w:rPr>
          <w:u w:val="single"/>
        </w:rPr>
        <w:t xml:space="preserve">not to seek refuge in a blind celebration of tradition. </w:t>
      </w:r>
      <w:r w:rsidRPr="00C507E8">
        <w:t xml:space="preserve">Outside, the state continues to inflict a self-producing "security dilemma"; inside, it has stunted the emergence of more humane forms of political expres- sion. </w:t>
      </w:r>
      <w:r w:rsidRPr="00C507E8">
        <w:rPr>
          <w:u w:val="single"/>
        </w:rPr>
        <w:t xml:space="preserve">But </w:t>
      </w:r>
      <w:r w:rsidRPr="00C507E8">
        <w:rPr>
          <w:highlight w:val="yellow"/>
          <w:u w:val="single"/>
        </w:rPr>
        <w:t>there are always sites of resistance</w:t>
      </w:r>
      <w:r w:rsidRPr="00C507E8">
        <w:rPr>
          <w:u w:val="single"/>
        </w:rPr>
        <w:t xml:space="preserve"> that can be recovered and sustained. A </w:t>
      </w:r>
      <w:r w:rsidRPr="00AC0630">
        <w:rPr>
          <w:highlight w:val="yellow"/>
          <w:u w:val="single"/>
        </w:rPr>
        <w:t>rejection of the state as a</w:t>
      </w:r>
      <w:r w:rsidRPr="00C507E8">
        <w:rPr>
          <w:u w:val="single"/>
        </w:rPr>
        <w:t xml:space="preserve"> superfluous </w:t>
      </w:r>
      <w:r w:rsidRPr="00AC0630">
        <w:rPr>
          <w:highlight w:val="yellow"/>
          <w:u w:val="single"/>
        </w:rPr>
        <w:t>leftover of modernity</w:t>
      </w:r>
      <w:r w:rsidRPr="00C507E8">
        <w:rPr>
          <w:u w:val="single"/>
        </w:rPr>
        <w:t xml:space="preserve"> that continues to straitjacket the South Asian imagination </w:t>
      </w:r>
      <w:r w:rsidRPr="00AC0630">
        <w:rPr>
          <w:highlight w:val="yellow"/>
          <w:u w:val="single"/>
        </w:rPr>
        <w:t>must be linked to</w:t>
      </w:r>
      <w:r w:rsidRPr="00C507E8">
        <w:rPr>
          <w:u w:val="single"/>
        </w:rPr>
        <w:t xml:space="preserve"> the project of </w:t>
      </w:r>
      <w:r w:rsidRPr="00AC0630">
        <w:rPr>
          <w:highlight w:val="yellow"/>
          <w:u w:val="single"/>
        </w:rPr>
        <w:t>creating an ethical</w:t>
      </w:r>
      <w:r w:rsidRPr="00C507E8">
        <w:rPr>
          <w:u w:val="single"/>
        </w:rPr>
        <w:t xml:space="preserve"> and humane </w:t>
      </w:r>
      <w:r w:rsidRPr="00AC0630">
        <w:rPr>
          <w:highlight w:val="yellow"/>
          <w:u w:val="single"/>
        </w:rPr>
        <w:t>order based on a restructuring of the state</w:t>
      </w:r>
      <w:r w:rsidRPr="00C507E8">
        <w:rPr>
          <w:u w:val="single"/>
        </w:rPr>
        <w:t xml:space="preserve"> system that privileges the mighty and the rich over the weak and the poor.</w:t>
      </w:r>
      <w:r w:rsidRPr="00C507E8">
        <w:t>74 Recognizing the constrictions of the modern Third World state, a reconstruction of state-society re- lations inside the state appears to be a more fruitful avenue than wishing the state away, only to be swallowed by Western-centered globalization and its powerful institutions.</w:t>
      </w:r>
      <w:r w:rsidRPr="00AC0630">
        <w:rPr>
          <w:highlight w:val="yellow"/>
          <w:u w:val="single"/>
        </w:rPr>
        <w:t>A recognition of the</w:t>
      </w:r>
      <w:r w:rsidRPr="00C507E8">
        <w:rPr>
          <w:u w:val="single"/>
        </w:rPr>
        <w:t xml:space="preserve"> patent </w:t>
      </w:r>
      <w:r w:rsidRPr="00AC0630">
        <w:rPr>
          <w:highlight w:val="yellow"/>
          <w:u w:val="single"/>
        </w:rPr>
        <w:t>failure of other institutions</w:t>
      </w:r>
      <w:r w:rsidRPr="00C507E8">
        <w:rPr>
          <w:u w:val="single"/>
        </w:rPr>
        <w:t xml:space="preserve"> either </w:t>
      </w:r>
      <w:r w:rsidRPr="00AC0630">
        <w:rPr>
          <w:highlight w:val="yellow"/>
          <w:u w:val="single"/>
        </w:rPr>
        <w:t>to deliver the social good</w:t>
      </w:r>
      <w:r w:rsidRPr="00C507E8">
        <w:rPr>
          <w:u w:val="single"/>
        </w:rPr>
        <w:t xml:space="preserve"> or to procure more just distributional rewards in the global political economy </w:t>
      </w:r>
      <w:r w:rsidRPr="00AC0630">
        <w:rPr>
          <w:highlight w:val="yellow"/>
          <w:u w:val="single"/>
        </w:rPr>
        <w:t>may provide a sobering reassessment of the role of the state.</w:t>
      </w:r>
      <w:r w:rsidRPr="00C507E8">
        <w:rPr>
          <w:u w:val="single"/>
        </w:rPr>
        <w:t xml:space="preserve"> An appreciation of the scale of human tragedy accompanying the collapse of the state in many local contexts may also provide im- portant points of entry into rethinking the one-sided onslaught on the state.</w:t>
      </w:r>
      <w:r w:rsidRPr="00C507E8">
        <w:t xml:space="preserve"> </w:t>
      </w:r>
      <w:r w:rsidRPr="001D5469">
        <w:rPr>
          <w:highlight w:val="yellow"/>
          <w:u w:val="single"/>
        </w:rPr>
        <w:t>Nowhere are these costs</w:t>
      </w:r>
      <w:r w:rsidRPr="00C507E8">
        <w:rPr>
          <w:u w:val="single"/>
        </w:rPr>
        <w:t xml:space="preserve"> </w:t>
      </w:r>
      <w:r w:rsidRPr="001D5469">
        <w:rPr>
          <w:highlight w:val="yellow"/>
          <w:u w:val="single"/>
        </w:rPr>
        <w:t>borne more heavily than in the</w:t>
      </w:r>
      <w:r w:rsidRPr="00C507E8">
        <w:rPr>
          <w:u w:val="single"/>
        </w:rPr>
        <w:t xml:space="preserve"> postcolonial, </w:t>
      </w:r>
      <w:r w:rsidRPr="001D5469">
        <w:rPr>
          <w:highlight w:val="yellow"/>
          <w:u w:val="single"/>
        </w:rPr>
        <w:t>so-called Third World</w:t>
      </w:r>
      <w:r w:rsidRPr="00C507E8">
        <w:rPr>
          <w:u w:val="single"/>
        </w:rPr>
        <w:t xml:space="preserve">, </w:t>
      </w:r>
      <w:r w:rsidRPr="001D5469">
        <w:rPr>
          <w:highlight w:val="yellow"/>
          <w:u w:val="single"/>
        </w:rPr>
        <w:t>where time-space compression has rendered societal processes</w:t>
      </w:r>
      <w:r w:rsidRPr="00C507E8">
        <w:rPr>
          <w:u w:val="single"/>
        </w:rPr>
        <w:t xml:space="preserve"> more savage and </w:t>
      </w:r>
      <w:r w:rsidRPr="001D5469">
        <w:rPr>
          <w:highlight w:val="yellow"/>
          <w:u w:val="single"/>
        </w:rPr>
        <w:t>less capable of ad- justing</w:t>
      </w:r>
      <w:r w:rsidRPr="00C507E8">
        <w:rPr>
          <w:u w:val="single"/>
        </w:rPr>
        <w:t xml:space="preserve"> </w:t>
      </w:r>
      <w:r w:rsidRPr="001D5469">
        <w:rPr>
          <w:highlight w:val="yellow"/>
          <w:u w:val="single"/>
        </w:rPr>
        <w:t>to</w:t>
      </w:r>
      <w:r w:rsidRPr="00C507E8">
        <w:rPr>
          <w:u w:val="single"/>
        </w:rPr>
        <w:t xml:space="preserve"> rhythms dictated by </w:t>
      </w:r>
      <w:r w:rsidRPr="001D5469">
        <w:rPr>
          <w:highlight w:val="yellow"/>
          <w:u w:val="single"/>
        </w:rPr>
        <w:t>globalization</w:t>
      </w:r>
    </w:p>
    <w:p w14:paraId="2139177E" w14:textId="77777777" w:rsidR="00C32D53" w:rsidRDefault="00C32D53" w:rsidP="00C32D53">
      <w:pPr>
        <w:rPr>
          <w:u w:val="single"/>
        </w:rPr>
      </w:pPr>
    </w:p>
    <w:p w14:paraId="2647065B" w14:textId="77777777" w:rsidR="00C32D53" w:rsidRDefault="00C32D53" w:rsidP="00C32D53">
      <w:pPr>
        <w:pStyle w:val="Heading4"/>
      </w:pPr>
      <w:r>
        <w:t>5. Perm do both – only politics solves the k</w:t>
      </w:r>
    </w:p>
    <w:p w14:paraId="0DCB92C6" w14:textId="77777777" w:rsidR="00C32D53" w:rsidRPr="009713D0" w:rsidRDefault="00C32D53" w:rsidP="00C32D53">
      <w:pPr>
        <w:rPr>
          <w:rFonts w:asciiTheme="minorHAnsi" w:hAnsiTheme="minorHAnsi"/>
          <w:bCs/>
          <w:sz w:val="26"/>
        </w:rPr>
      </w:pPr>
      <w:r w:rsidRPr="00DC6A57">
        <w:rPr>
          <w:rStyle w:val="Style13ptBold"/>
          <w:rFonts w:asciiTheme="minorHAnsi" w:hAnsiTheme="minorHAnsi"/>
        </w:rPr>
        <w:t xml:space="preserve">Grossberg 92 </w:t>
      </w:r>
      <w:r w:rsidRPr="009713D0">
        <w:rPr>
          <w:rStyle w:val="Style13ptBold"/>
          <w:rFonts w:asciiTheme="minorHAnsi" w:hAnsiTheme="minorHAnsi"/>
          <w:b w:val="0"/>
          <w:sz w:val="22"/>
        </w:rPr>
        <w:t>(Lawrence, Professor of Communications at the University of Illinois, We Gotta Get O</w:t>
      </w:r>
      <w:r>
        <w:rPr>
          <w:rStyle w:val="Style13ptBold"/>
          <w:rFonts w:asciiTheme="minorHAnsi" w:hAnsiTheme="minorHAnsi"/>
          <w:b w:val="0"/>
          <w:sz w:val="22"/>
        </w:rPr>
        <w:t>ut of This Place, p. 390-391</w:t>
      </w:r>
      <w:r w:rsidRPr="009713D0">
        <w:rPr>
          <w:rStyle w:val="Style13ptBold"/>
          <w:rFonts w:asciiTheme="minorHAnsi" w:hAnsiTheme="minorHAnsi"/>
          <w:b w:val="0"/>
          <w:sz w:val="22"/>
        </w:rPr>
        <w:t>)</w:t>
      </w:r>
      <w:r>
        <w:rPr>
          <w:rStyle w:val="Style13ptBold"/>
          <w:rFonts w:asciiTheme="minorHAnsi" w:hAnsiTheme="minorHAnsi"/>
          <w:b w:val="0"/>
          <w:sz w:val="22"/>
        </w:rPr>
        <w:t>TB</w:t>
      </w:r>
    </w:p>
    <w:p w14:paraId="55CA74DE" w14:textId="77777777" w:rsidR="00C32D53" w:rsidRPr="00DA284B" w:rsidRDefault="00C32D53" w:rsidP="00C32D53">
      <w:pPr>
        <w:pStyle w:val="card"/>
        <w:ind w:left="0" w:right="0"/>
        <w:rPr>
          <w:rStyle w:val="TitleChar"/>
          <w:rFonts w:asciiTheme="minorHAnsi" w:hAnsiTheme="minorHAnsi"/>
        </w:rPr>
      </w:pPr>
      <w:r w:rsidRPr="008D6ABF">
        <w:rPr>
          <w:rFonts w:asciiTheme="minorHAnsi" w:hAnsiTheme="minorHAnsi"/>
          <w:spacing w:val="1"/>
          <w:u w:val="single"/>
        </w:rPr>
        <w:t xml:space="preserve">But this would mean that </w:t>
      </w:r>
      <w:r w:rsidRPr="002D487E">
        <w:rPr>
          <w:rStyle w:val="underline"/>
          <w:rFonts w:asciiTheme="minorHAnsi" w:hAnsiTheme="minorHAnsi"/>
          <w:sz w:val="22"/>
          <w:highlight w:val="yellow"/>
          <w:u w:val="single"/>
        </w:rPr>
        <w:t>the Left</w:t>
      </w:r>
      <w:r w:rsidRPr="008D6ABF">
        <w:rPr>
          <w:rFonts w:asciiTheme="minorHAnsi" w:hAnsiTheme="minorHAnsi"/>
          <w:u w:val="single"/>
        </w:rPr>
        <w:t xml:space="preserve"> </w:t>
      </w:r>
      <w:r w:rsidRPr="008D6ABF">
        <w:rPr>
          <w:rFonts w:asciiTheme="minorHAnsi" w:hAnsiTheme="minorHAnsi"/>
          <w:spacing w:val="2"/>
          <w:u w:val="single"/>
        </w:rPr>
        <w:t xml:space="preserve">could not remain outside of the systems of </w:t>
      </w:r>
      <w:r w:rsidRPr="008D6ABF">
        <w:rPr>
          <w:rFonts w:asciiTheme="minorHAnsi" w:hAnsiTheme="minorHAnsi"/>
          <w:spacing w:val="-1"/>
          <w:u w:val="single"/>
        </w:rPr>
        <w:t xml:space="preserve">governance. </w:t>
      </w:r>
      <w:r w:rsidRPr="008D6ABF">
        <w:rPr>
          <w:rFonts w:asciiTheme="minorHAnsi" w:hAnsiTheme="minorHAnsi"/>
          <w:spacing w:val="3"/>
          <w:u w:val="single"/>
        </w:rPr>
        <w:t xml:space="preserve">It </w:t>
      </w:r>
      <w:r w:rsidRPr="002D487E">
        <w:rPr>
          <w:rStyle w:val="underline"/>
          <w:rFonts w:asciiTheme="minorHAnsi" w:hAnsiTheme="minorHAnsi"/>
          <w:sz w:val="22"/>
          <w:highlight w:val="yellow"/>
          <w:u w:val="single"/>
        </w:rPr>
        <w:t>has</w:t>
      </w:r>
      <w:r w:rsidRPr="008D6ABF">
        <w:rPr>
          <w:rStyle w:val="underline"/>
          <w:rFonts w:asciiTheme="minorHAnsi" w:hAnsiTheme="minorHAnsi"/>
          <w:sz w:val="22"/>
          <w:u w:val="single"/>
        </w:rPr>
        <w:t xml:space="preserve"> sometimes </w:t>
      </w:r>
      <w:r w:rsidRPr="002D487E">
        <w:rPr>
          <w:rStyle w:val="underline"/>
          <w:rFonts w:asciiTheme="minorHAnsi" w:hAnsiTheme="minorHAnsi"/>
          <w:sz w:val="22"/>
          <w:highlight w:val="yellow"/>
          <w:u w:val="single"/>
        </w:rPr>
        <w:t>to work</w:t>
      </w:r>
      <w:r w:rsidRPr="008D6ABF">
        <w:rPr>
          <w:rStyle w:val="underline"/>
          <w:rFonts w:asciiTheme="minorHAnsi" w:hAnsiTheme="minorHAnsi"/>
          <w:sz w:val="22"/>
          <w:u w:val="single"/>
        </w:rPr>
        <w:t xml:space="preserve"> </w:t>
      </w:r>
      <w:r w:rsidRPr="002D487E">
        <w:rPr>
          <w:rFonts w:asciiTheme="minorHAnsi" w:hAnsiTheme="minorHAnsi"/>
          <w:highlight w:val="yellow"/>
          <w:u w:val="single"/>
        </w:rPr>
        <w:t>with,</w:t>
      </w:r>
      <w:r w:rsidRPr="008D6ABF">
        <w:rPr>
          <w:rFonts w:asciiTheme="minorHAnsi" w:hAnsiTheme="minorHAnsi"/>
          <w:u w:val="single"/>
        </w:rPr>
        <w:t xml:space="preserve"> </w:t>
      </w:r>
      <w:r w:rsidRPr="008D6ABF">
        <w:rPr>
          <w:rFonts w:asciiTheme="minorHAnsi" w:hAnsiTheme="minorHAnsi"/>
          <w:spacing w:val="1"/>
          <w:u w:val="single"/>
        </w:rPr>
        <w:t xml:space="preserve">against and </w:t>
      </w:r>
      <w:r w:rsidRPr="008D6ABF">
        <w:rPr>
          <w:rStyle w:val="TitleChar"/>
          <w:rFonts w:asciiTheme="minorHAnsi" w:hAnsiTheme="minorHAnsi"/>
        </w:rPr>
        <w:t xml:space="preserve">within bureaucratic </w:t>
      </w:r>
      <w:r w:rsidRPr="002D487E">
        <w:rPr>
          <w:rStyle w:val="TitleChar"/>
          <w:rFonts w:asciiTheme="minorHAnsi" w:hAnsiTheme="minorHAnsi"/>
          <w:highlight w:val="yellow"/>
        </w:rPr>
        <w:t>systems</w:t>
      </w:r>
      <w:r w:rsidRPr="002D487E">
        <w:rPr>
          <w:rStyle w:val="underline"/>
          <w:rFonts w:asciiTheme="minorHAnsi" w:hAnsiTheme="minorHAnsi"/>
          <w:sz w:val="22"/>
          <w:highlight w:val="yellow"/>
          <w:u w:val="single"/>
        </w:rPr>
        <w:t xml:space="preserve"> of governance.</w:t>
      </w:r>
      <w:r w:rsidRPr="00DA284B">
        <w:rPr>
          <w:rStyle w:val="underline"/>
          <w:rFonts w:asciiTheme="minorHAnsi" w:hAnsiTheme="minorHAnsi"/>
          <w:sz w:val="16"/>
          <w:u w:val="none"/>
        </w:rPr>
        <w:t xml:space="preserve"> Consider the case of Amnesty International, an immesely effective organization when its major strategy was (similar to that of the Right) exerting pressure directly on the bureaucracies of specific governments. In recent years (marked by the recent rock tour), it has apparently redirected its energy and resources, seeking new members</w:t>
      </w:r>
      <w:r w:rsidRPr="00DA284B">
        <w:rPr>
          <w:rFonts w:asciiTheme="minorHAnsi" w:hAnsiTheme="minorHAnsi"/>
        </w:rPr>
        <w:t xml:space="preserve"> (who may not be committed to actually doing anything; memebership becomes </w:t>
      </w:r>
      <w:r w:rsidRPr="00DA284B">
        <w:rPr>
          <w:rFonts w:asciiTheme="minorHAnsi" w:hAnsiTheme="minorHAnsi"/>
          <w:spacing w:val="-2"/>
        </w:rPr>
        <w:t xml:space="preserve">little more than a statement of ideological support for a position that few are likely to </w:t>
      </w:r>
      <w:r w:rsidRPr="00DA284B">
        <w:rPr>
          <w:rFonts w:asciiTheme="minorHAnsi" w:hAnsiTheme="minorHAnsi"/>
        </w:rPr>
        <w:t xml:space="preserve">oppose) </w:t>
      </w:r>
      <w:r w:rsidRPr="00DA284B">
        <w:rPr>
          <w:rStyle w:val="underline"/>
          <w:rFonts w:asciiTheme="minorHAnsi" w:hAnsiTheme="minorHAnsi"/>
          <w:sz w:val="16"/>
          <w:u w:val="none"/>
        </w:rPr>
        <w:t xml:space="preserve">and public visibility. In stark contrast, </w:t>
      </w:r>
      <w:r w:rsidRPr="008D6ABF">
        <w:rPr>
          <w:rStyle w:val="underline"/>
          <w:rFonts w:asciiTheme="minorHAnsi" w:hAnsiTheme="minorHAnsi"/>
          <w:sz w:val="22"/>
          <w:u w:val="single"/>
        </w:rPr>
        <w:t xml:space="preserve">the most effective struggle on the Left in recent times has been the dramatic (and, one hopes continuing) </w:t>
      </w:r>
      <w:r w:rsidRPr="002D487E">
        <w:rPr>
          <w:rStyle w:val="underline"/>
          <w:rFonts w:asciiTheme="minorHAnsi" w:hAnsiTheme="minorHAnsi"/>
          <w:sz w:val="22"/>
          <w:highlight w:val="yellow"/>
          <w:u w:val="single"/>
        </w:rPr>
        <w:t>dismantling</w:t>
      </w:r>
      <w:r w:rsidRPr="008D6ABF">
        <w:rPr>
          <w:rStyle w:val="underline"/>
          <w:rFonts w:asciiTheme="minorHAnsi" w:hAnsiTheme="minorHAnsi"/>
          <w:sz w:val="22"/>
          <w:u w:val="single"/>
        </w:rPr>
        <w:t xml:space="preserve"> of </w:t>
      </w:r>
      <w:r w:rsidRPr="002D487E">
        <w:rPr>
          <w:rStyle w:val="underline"/>
          <w:rFonts w:asciiTheme="minorHAnsi" w:hAnsiTheme="minorHAnsi"/>
          <w:sz w:val="22"/>
          <w:highlight w:val="yellow"/>
          <w:u w:val="single"/>
        </w:rPr>
        <w:t>apartheid in South Africa</w:t>
      </w:r>
      <w:r w:rsidRPr="008D6ABF">
        <w:rPr>
          <w:rStyle w:val="underline"/>
          <w:rFonts w:asciiTheme="minorHAnsi" w:hAnsiTheme="minorHAnsi"/>
          <w:sz w:val="22"/>
          <w:u w:val="single"/>
        </w:rPr>
        <w:t xml:space="preserve">. It </w:t>
      </w:r>
      <w:r w:rsidRPr="002D487E">
        <w:rPr>
          <w:rStyle w:val="underline"/>
          <w:rFonts w:asciiTheme="minorHAnsi" w:hAnsiTheme="minorHAnsi"/>
          <w:sz w:val="22"/>
          <w:highlight w:val="yellow"/>
          <w:u w:val="single"/>
        </w:rPr>
        <w:t>was accomplished by mobilizing</w:t>
      </w:r>
      <w:r w:rsidRPr="008D6ABF">
        <w:rPr>
          <w:rStyle w:val="underline"/>
          <w:rFonts w:asciiTheme="minorHAnsi" w:hAnsiTheme="minorHAnsi"/>
          <w:sz w:val="22"/>
          <w:u w:val="single"/>
        </w:rPr>
        <w:t xml:space="preserve"> popular </w:t>
      </w:r>
      <w:r w:rsidRPr="002D487E">
        <w:rPr>
          <w:rStyle w:val="underline"/>
          <w:rFonts w:asciiTheme="minorHAnsi" w:hAnsiTheme="minorHAnsi"/>
          <w:sz w:val="22"/>
          <w:highlight w:val="yellow"/>
          <w:u w:val="single"/>
        </w:rPr>
        <w:t>pressure on</w:t>
      </w:r>
      <w:r w:rsidRPr="008D6ABF">
        <w:rPr>
          <w:rStyle w:val="underline"/>
          <w:rFonts w:asciiTheme="minorHAnsi" w:hAnsiTheme="minorHAnsi"/>
          <w:sz w:val="22"/>
          <w:u w:val="single"/>
        </w:rPr>
        <w:t xml:space="preserve"> the institutions </w:t>
      </w:r>
      <w:r w:rsidRPr="008D6ABF">
        <w:rPr>
          <w:rFonts w:asciiTheme="minorHAnsi" w:hAnsiTheme="minorHAnsi"/>
          <w:spacing w:val="1"/>
          <w:u w:val="single"/>
        </w:rPr>
        <w:t xml:space="preserve">and bureaucracies of </w:t>
      </w:r>
      <w:r w:rsidRPr="002D487E">
        <w:rPr>
          <w:rFonts w:asciiTheme="minorHAnsi" w:hAnsiTheme="minorHAnsi"/>
          <w:spacing w:val="1"/>
          <w:highlight w:val="yellow"/>
          <w:u w:val="single"/>
        </w:rPr>
        <w:t>economic and governmental institutions</w:t>
      </w:r>
      <w:r w:rsidRPr="008D6ABF">
        <w:rPr>
          <w:rFonts w:asciiTheme="minorHAnsi" w:hAnsiTheme="minorHAnsi"/>
          <w:spacing w:val="1"/>
          <w:u w:val="single"/>
        </w:rPr>
        <w:t xml:space="preserve"> and it depended </w:t>
      </w:r>
      <w:r w:rsidRPr="008D6ABF">
        <w:rPr>
          <w:rFonts w:asciiTheme="minorHAnsi" w:hAnsiTheme="minorHAnsi"/>
          <w:spacing w:val="2"/>
          <w:u w:val="single"/>
        </w:rPr>
        <w:t xml:space="preserve">on a </w:t>
      </w:r>
      <w:r w:rsidRPr="008D6ABF">
        <w:rPr>
          <w:rFonts w:asciiTheme="minorHAnsi" w:hAnsiTheme="minorHAnsi"/>
          <w:spacing w:val="1"/>
          <w:u w:val="single"/>
        </w:rPr>
        <w:t>highly sophisticated organizational structure.</w:t>
      </w:r>
      <w:r w:rsidRPr="008D6ABF">
        <w:rPr>
          <w:rFonts w:asciiTheme="minorHAnsi" w:hAnsiTheme="minorHAnsi" w:cs="Arial"/>
          <w:bCs/>
          <w:u w:val="single"/>
        </w:rPr>
        <w:t xml:space="preserve"> </w:t>
      </w:r>
      <w:r w:rsidRPr="002D487E">
        <w:rPr>
          <w:rStyle w:val="underline"/>
          <w:rFonts w:asciiTheme="minorHAnsi" w:hAnsiTheme="minorHAnsi"/>
          <w:sz w:val="22"/>
          <w:highlight w:val="yellow"/>
          <w:u w:val="single"/>
        </w:rPr>
        <w:t>The Left</w:t>
      </w:r>
      <w:r w:rsidRPr="008D6ABF">
        <w:rPr>
          <w:rStyle w:val="underline"/>
          <w:rFonts w:asciiTheme="minorHAnsi" w:hAnsiTheme="minorHAnsi"/>
          <w:sz w:val="22"/>
          <w:u w:val="single"/>
        </w:rPr>
        <w:t xml:space="preserve"> too </w:t>
      </w:r>
      <w:r w:rsidRPr="002D487E">
        <w:rPr>
          <w:rStyle w:val="underline"/>
          <w:rFonts w:asciiTheme="minorHAnsi" w:hAnsiTheme="minorHAnsi"/>
          <w:sz w:val="22"/>
          <w:highlight w:val="yellow"/>
          <w:u w:val="single"/>
        </w:rPr>
        <w:t>often thinks</w:t>
      </w:r>
      <w:r w:rsidRPr="008D6ABF">
        <w:rPr>
          <w:rStyle w:val="underline"/>
          <w:rFonts w:asciiTheme="minorHAnsi" w:hAnsiTheme="minorHAnsi"/>
          <w:sz w:val="22"/>
          <w:u w:val="single"/>
        </w:rPr>
        <w:t xml:space="preserve"> that </w:t>
      </w:r>
      <w:r w:rsidRPr="002D487E">
        <w:rPr>
          <w:rStyle w:val="underline"/>
          <w:rFonts w:asciiTheme="minorHAnsi" w:hAnsiTheme="minorHAnsi"/>
          <w:sz w:val="22"/>
          <w:highlight w:val="yellow"/>
          <w:u w:val="single"/>
        </w:rPr>
        <w:t>it can end racism and sexism</w:t>
      </w:r>
      <w:r w:rsidRPr="008D6ABF">
        <w:rPr>
          <w:rStyle w:val="underline"/>
          <w:rFonts w:asciiTheme="minorHAnsi" w:hAnsiTheme="minorHAnsi"/>
          <w:sz w:val="22"/>
          <w:u w:val="single"/>
        </w:rPr>
        <w:t xml:space="preserve"> and classism </w:t>
      </w:r>
      <w:r w:rsidRPr="002D487E">
        <w:rPr>
          <w:rStyle w:val="underline"/>
          <w:rFonts w:asciiTheme="minorHAnsi" w:hAnsiTheme="minorHAnsi"/>
          <w:sz w:val="22"/>
          <w:highlight w:val="yellow"/>
          <w:u w:val="single"/>
        </w:rPr>
        <w:t>by changing people's attitudes</w:t>
      </w:r>
      <w:r w:rsidRPr="008D6ABF">
        <w:rPr>
          <w:rStyle w:val="underline"/>
          <w:rFonts w:asciiTheme="minorHAnsi" w:hAnsiTheme="minorHAnsi"/>
          <w:sz w:val="22"/>
          <w:u w:val="single"/>
        </w:rPr>
        <w:t xml:space="preserve"> </w:t>
      </w:r>
      <w:r w:rsidRPr="002D487E">
        <w:rPr>
          <w:rStyle w:val="underline"/>
          <w:rFonts w:asciiTheme="minorHAnsi" w:hAnsiTheme="minorHAnsi"/>
          <w:sz w:val="22"/>
          <w:highlight w:val="yellow"/>
          <w:u w:val="single"/>
        </w:rPr>
        <w:t>and</w:t>
      </w:r>
      <w:r w:rsidRPr="008D6ABF">
        <w:rPr>
          <w:rStyle w:val="underline"/>
          <w:rFonts w:asciiTheme="minorHAnsi" w:hAnsiTheme="minorHAnsi"/>
          <w:sz w:val="22"/>
          <w:u w:val="single"/>
        </w:rPr>
        <w:t xml:space="preserve"> </w:t>
      </w:r>
      <w:r w:rsidRPr="002D487E">
        <w:rPr>
          <w:rStyle w:val="underline"/>
          <w:rFonts w:asciiTheme="minorHAnsi" w:hAnsiTheme="minorHAnsi"/>
          <w:sz w:val="22"/>
          <w:highlight w:val="yellow"/>
          <w:u w:val="single"/>
        </w:rPr>
        <w:t>everyday practices</w:t>
      </w:r>
      <w:r w:rsidRPr="008D6ABF">
        <w:rPr>
          <w:rStyle w:val="underline"/>
          <w:rFonts w:asciiTheme="minorHAnsi" w:hAnsiTheme="minorHAnsi"/>
          <w:sz w:val="22"/>
          <w:u w:val="single"/>
        </w:rPr>
        <w:t xml:space="preserve"> </w:t>
      </w:r>
      <w:r w:rsidRPr="00DA284B">
        <w:rPr>
          <w:rStyle w:val="underline"/>
          <w:rFonts w:asciiTheme="minorHAnsi" w:hAnsiTheme="minorHAnsi"/>
          <w:sz w:val="16"/>
          <w:u w:val="none"/>
        </w:rPr>
        <w:t xml:space="preserve">(e.g. the 1990 Black boycott of Korean stores in New York). Unfortunately, </w:t>
      </w:r>
      <w:r w:rsidRPr="008D6ABF">
        <w:rPr>
          <w:rStyle w:val="underline"/>
          <w:rFonts w:asciiTheme="minorHAnsi" w:hAnsiTheme="minorHAnsi"/>
          <w:sz w:val="22"/>
          <w:u w:val="single"/>
        </w:rPr>
        <w:t xml:space="preserve">while such struggles may be extremely visible, </w:t>
      </w:r>
      <w:r w:rsidRPr="002D487E">
        <w:rPr>
          <w:rStyle w:val="underline"/>
          <w:rFonts w:asciiTheme="minorHAnsi" w:hAnsiTheme="minorHAnsi"/>
          <w:sz w:val="22"/>
          <w:highlight w:val="yellow"/>
          <w:u w:val="single"/>
        </w:rPr>
        <w:t>they are</w:t>
      </w:r>
      <w:r w:rsidRPr="008D6ABF">
        <w:rPr>
          <w:rStyle w:val="underline"/>
          <w:rFonts w:asciiTheme="minorHAnsi" w:hAnsiTheme="minorHAnsi"/>
          <w:sz w:val="22"/>
          <w:u w:val="single"/>
        </w:rPr>
        <w:t xml:space="preserve"> often </w:t>
      </w:r>
      <w:r w:rsidRPr="002D487E">
        <w:rPr>
          <w:rStyle w:val="underline"/>
          <w:rFonts w:asciiTheme="minorHAnsi" w:hAnsiTheme="minorHAnsi"/>
          <w:sz w:val="22"/>
          <w:highlight w:val="yellow"/>
          <w:u w:val="single"/>
        </w:rPr>
        <w:t xml:space="preserve">less effective than attempts to move </w:t>
      </w:r>
      <w:r w:rsidRPr="002D487E">
        <w:rPr>
          <w:rStyle w:val="underline"/>
          <w:rFonts w:asciiTheme="minorHAnsi" w:hAnsiTheme="minorHAnsi"/>
          <w:sz w:val="22"/>
          <w:u w:val="single"/>
        </w:rPr>
        <w:t>t</w:t>
      </w:r>
      <w:r w:rsidRPr="008D6ABF">
        <w:rPr>
          <w:rStyle w:val="underline"/>
          <w:rFonts w:asciiTheme="minorHAnsi" w:hAnsiTheme="minorHAnsi"/>
          <w:sz w:val="22"/>
          <w:u w:val="single"/>
        </w:rPr>
        <w:t xml:space="preserve">he </w:t>
      </w:r>
      <w:r w:rsidRPr="002D487E">
        <w:rPr>
          <w:rStyle w:val="underline"/>
          <w:rFonts w:asciiTheme="minorHAnsi" w:hAnsiTheme="minorHAnsi"/>
          <w:sz w:val="22"/>
          <w:highlight w:val="yellow"/>
          <w:u w:val="single"/>
        </w:rPr>
        <w:t>institutions</w:t>
      </w:r>
      <w:r w:rsidRPr="00DA284B">
        <w:rPr>
          <w:rStyle w:val="underline"/>
          <w:rFonts w:asciiTheme="minorHAnsi" w:hAnsiTheme="minorHAnsi"/>
          <w:sz w:val="16"/>
          <w:u w:val="none"/>
        </w:rPr>
        <w:t xml:space="preserve"> </w:t>
      </w:r>
      <w:r w:rsidRPr="00DA284B">
        <w:rPr>
          <w:rFonts w:asciiTheme="minorHAnsi" w:hAnsiTheme="minorHAnsi"/>
          <w:spacing w:val="1"/>
        </w:rPr>
        <w:t xml:space="preserve">(e.g.,banks, taxing structures, distributors) </w:t>
      </w:r>
      <w:r w:rsidRPr="008D6ABF">
        <w:rPr>
          <w:rFonts w:asciiTheme="minorHAnsi" w:hAnsiTheme="minorHAnsi"/>
          <w:spacing w:val="1"/>
          <w:u w:val="single"/>
        </w:rPr>
        <w:t xml:space="preserve">which have put the economic </w:t>
      </w:r>
      <w:r w:rsidRPr="008D6ABF">
        <w:rPr>
          <w:rFonts w:asciiTheme="minorHAnsi" w:hAnsiTheme="minorHAnsi"/>
          <w:u w:val="single"/>
        </w:rPr>
        <w:t xml:space="preserve">realtions of black and immigrant populations in place and </w:t>
      </w:r>
      <w:r w:rsidRPr="008D6ABF">
        <w:rPr>
          <w:rStyle w:val="underline"/>
          <w:rFonts w:asciiTheme="minorHAnsi" w:hAnsiTheme="minorHAnsi"/>
          <w:sz w:val="22"/>
          <w:u w:val="single"/>
        </w:rPr>
        <w:t xml:space="preserve">which condition people's everyday practices. The Left needs institutions which can operate within the system of governance, understanding that </w:t>
      </w:r>
      <w:r w:rsidRPr="002D487E">
        <w:rPr>
          <w:rStyle w:val="underline"/>
          <w:rFonts w:asciiTheme="minorHAnsi" w:hAnsiTheme="minorHAnsi"/>
          <w:sz w:val="22"/>
          <w:highlight w:val="yellow"/>
          <w:u w:val="single"/>
        </w:rPr>
        <w:t>such institutions are the</w:t>
      </w:r>
      <w:r w:rsidRPr="008D6ABF">
        <w:rPr>
          <w:rStyle w:val="underline"/>
          <w:rFonts w:asciiTheme="minorHAnsi" w:hAnsiTheme="minorHAnsi"/>
          <w:sz w:val="22"/>
          <w:u w:val="single"/>
        </w:rPr>
        <w:t xml:space="preserve"> mediating </w:t>
      </w:r>
      <w:r w:rsidRPr="002D487E">
        <w:rPr>
          <w:rStyle w:val="underline"/>
          <w:rFonts w:asciiTheme="minorHAnsi" w:hAnsiTheme="minorHAnsi"/>
          <w:sz w:val="22"/>
          <w:highlight w:val="yellow"/>
          <w:u w:val="single"/>
        </w:rPr>
        <w:t>structures by which power is</w:t>
      </w:r>
      <w:r w:rsidRPr="008D6ABF">
        <w:rPr>
          <w:rStyle w:val="underline"/>
          <w:rFonts w:asciiTheme="minorHAnsi" w:hAnsiTheme="minorHAnsi"/>
          <w:sz w:val="22"/>
          <w:u w:val="single"/>
        </w:rPr>
        <w:t xml:space="preserve"> actively </w:t>
      </w:r>
      <w:r w:rsidRPr="002D487E">
        <w:rPr>
          <w:rStyle w:val="underline"/>
          <w:rFonts w:asciiTheme="minorHAnsi" w:hAnsiTheme="minorHAnsi"/>
          <w:sz w:val="22"/>
          <w:highlight w:val="yellow"/>
          <w:u w:val="single"/>
        </w:rPr>
        <w:t>realized</w:t>
      </w:r>
      <w:r w:rsidRPr="008D6ABF">
        <w:rPr>
          <w:rStyle w:val="underline"/>
          <w:rFonts w:asciiTheme="minorHAnsi" w:hAnsiTheme="minorHAnsi"/>
          <w:sz w:val="22"/>
          <w:u w:val="single"/>
        </w:rPr>
        <w:t>.</w:t>
      </w:r>
      <w:r w:rsidRPr="00DA284B">
        <w:rPr>
          <w:rStyle w:val="underline"/>
          <w:rFonts w:asciiTheme="minorHAnsi" w:hAnsiTheme="minorHAnsi"/>
          <w:sz w:val="16"/>
          <w:u w:val="none"/>
        </w:rPr>
        <w:t xml:space="preserve"> It is often by directing opposition against specific institutions that power can be challenged</w:t>
      </w:r>
      <w:r w:rsidRPr="00DA284B">
        <w:rPr>
          <w:rFonts w:asciiTheme="minorHAnsi" w:hAnsiTheme="minorHAnsi" w:cs="Arial"/>
          <w:bCs/>
        </w:rPr>
        <w:t>.</w:t>
      </w:r>
      <w:r w:rsidRPr="00DA284B">
        <w:rPr>
          <w:rFonts w:asciiTheme="minorHAnsi" w:hAnsiTheme="minorHAnsi"/>
          <w:spacing w:val="1"/>
        </w:rPr>
        <w:t xml:space="preserve"> The Left assumed for some time now that, since it has so </w:t>
      </w:r>
      <w:r w:rsidRPr="00DA284B">
        <w:rPr>
          <w:rFonts w:asciiTheme="minorHAnsi" w:hAnsiTheme="minorHAnsi"/>
        </w:rPr>
        <w:t xml:space="preserve">little access to the apparatuses of agency, its only alternative is to seek a public voice in </w:t>
      </w:r>
      <w:r w:rsidRPr="00DA284B">
        <w:rPr>
          <w:rFonts w:asciiTheme="minorHAnsi" w:hAnsiTheme="minorHAnsi"/>
          <w:spacing w:val="1"/>
        </w:rPr>
        <w:t xml:space="preserve">the media through tactical protests. </w:t>
      </w:r>
      <w:r w:rsidRPr="002D487E">
        <w:rPr>
          <w:rStyle w:val="TitleChar"/>
          <w:rFonts w:asciiTheme="minorHAnsi" w:hAnsiTheme="minorHAnsi"/>
          <w:highlight w:val="yellow"/>
        </w:rPr>
        <w:t>The Left</w:t>
      </w:r>
      <w:r w:rsidRPr="00DA284B">
        <w:rPr>
          <w:rFonts w:asciiTheme="minorHAnsi" w:hAnsiTheme="minorHAnsi"/>
          <w:spacing w:val="1"/>
          <w:u w:val="single"/>
        </w:rPr>
        <w:t xml:space="preserve"> does in fact </w:t>
      </w:r>
      <w:r w:rsidRPr="002D487E">
        <w:rPr>
          <w:rFonts w:asciiTheme="minorHAnsi" w:hAnsiTheme="minorHAnsi"/>
          <w:spacing w:val="1"/>
          <w:u w:val="single"/>
        </w:rPr>
        <w:t>need</w:t>
      </w:r>
      <w:r w:rsidRPr="00DA284B">
        <w:rPr>
          <w:rFonts w:asciiTheme="minorHAnsi" w:hAnsiTheme="minorHAnsi"/>
          <w:spacing w:val="1"/>
          <w:u w:val="single"/>
        </w:rPr>
        <w:t xml:space="preserve"> more visibility, but it also </w:t>
      </w:r>
      <w:r w:rsidRPr="002D487E">
        <w:rPr>
          <w:rStyle w:val="TitleChar"/>
          <w:rFonts w:asciiTheme="minorHAnsi" w:hAnsiTheme="minorHAnsi"/>
          <w:highlight w:val="yellow"/>
        </w:rPr>
        <w:t>needs greater access to</w:t>
      </w:r>
      <w:r w:rsidRPr="00DA284B">
        <w:rPr>
          <w:rStyle w:val="TitleChar"/>
          <w:rFonts w:asciiTheme="minorHAnsi" w:hAnsiTheme="minorHAnsi"/>
        </w:rPr>
        <w:t xml:space="preserve"> the entire range of </w:t>
      </w:r>
      <w:r w:rsidRPr="002D487E">
        <w:rPr>
          <w:rStyle w:val="TitleChar"/>
          <w:rFonts w:asciiTheme="minorHAnsi" w:hAnsiTheme="minorHAnsi"/>
          <w:highlight w:val="yellow"/>
        </w:rPr>
        <w:t>apparatuses of decision making power</w:t>
      </w:r>
      <w:r w:rsidRPr="00DA284B">
        <w:rPr>
          <w:rStyle w:val="TitleChar"/>
          <w:rFonts w:asciiTheme="minorHAnsi" w:hAnsiTheme="minorHAnsi"/>
        </w:rPr>
        <w:t>.</w:t>
      </w:r>
      <w:r w:rsidRPr="00DA284B">
        <w:rPr>
          <w:rFonts w:asciiTheme="minorHAnsi" w:hAnsiTheme="minorHAnsi"/>
          <w:u w:val="single"/>
        </w:rPr>
        <w:t xml:space="preserve"> </w:t>
      </w:r>
      <w:r w:rsidRPr="00DA284B">
        <w:rPr>
          <w:rStyle w:val="underline"/>
          <w:rFonts w:asciiTheme="minorHAnsi" w:hAnsiTheme="minorHAnsi"/>
          <w:sz w:val="22"/>
          <w:u w:val="single"/>
        </w:rPr>
        <w:t xml:space="preserve">Otherwise the Left has nothing but its own self-righteousness. </w:t>
      </w:r>
      <w:r w:rsidRPr="002D487E">
        <w:rPr>
          <w:rStyle w:val="underline"/>
          <w:rFonts w:asciiTheme="minorHAnsi" w:hAnsiTheme="minorHAnsi"/>
          <w:sz w:val="22"/>
          <w:highlight w:val="yellow"/>
          <w:u w:val="single"/>
        </w:rPr>
        <w:t>It is not individuals who</w:t>
      </w:r>
      <w:r w:rsidRPr="00DA284B">
        <w:rPr>
          <w:rStyle w:val="underline"/>
          <w:rFonts w:asciiTheme="minorHAnsi" w:hAnsiTheme="minorHAnsi"/>
          <w:sz w:val="22"/>
          <w:u w:val="single"/>
        </w:rPr>
        <w:t xml:space="preserve"> have </w:t>
      </w:r>
      <w:r w:rsidRPr="002D487E">
        <w:rPr>
          <w:rStyle w:val="underline"/>
          <w:rFonts w:asciiTheme="minorHAnsi" w:hAnsiTheme="minorHAnsi"/>
          <w:sz w:val="22"/>
          <w:highlight w:val="yellow"/>
          <w:u w:val="single"/>
        </w:rPr>
        <w:t>produced</w:t>
      </w:r>
      <w:r w:rsidRPr="00DA284B">
        <w:rPr>
          <w:rStyle w:val="underline"/>
          <w:rFonts w:asciiTheme="minorHAnsi" w:hAnsiTheme="minorHAnsi"/>
          <w:sz w:val="22"/>
          <w:u w:val="single"/>
        </w:rPr>
        <w:t xml:space="preserve"> starvation </w:t>
      </w:r>
      <w:r w:rsidRPr="00DA284B">
        <w:rPr>
          <w:rFonts w:asciiTheme="minorHAnsi" w:hAnsiTheme="minorHAnsi"/>
          <w:u w:val="single"/>
        </w:rPr>
        <w:t xml:space="preserve">and the other </w:t>
      </w:r>
      <w:r w:rsidRPr="002D487E">
        <w:rPr>
          <w:rFonts w:asciiTheme="minorHAnsi" w:hAnsiTheme="minorHAnsi"/>
          <w:highlight w:val="yellow"/>
          <w:u w:val="single"/>
        </w:rPr>
        <w:t>social disgraces</w:t>
      </w:r>
      <w:r w:rsidRPr="00DA284B">
        <w:rPr>
          <w:rFonts w:asciiTheme="minorHAnsi" w:hAnsiTheme="minorHAnsi"/>
          <w:u w:val="single"/>
        </w:rPr>
        <w:t xml:space="preserve"> </w:t>
      </w:r>
      <w:r w:rsidRPr="00DA284B">
        <w:rPr>
          <w:rFonts w:asciiTheme="minorHAnsi" w:hAnsiTheme="minorHAnsi"/>
          <w:spacing w:val="3"/>
          <w:u w:val="single"/>
        </w:rPr>
        <w:t xml:space="preserve">of </w:t>
      </w:r>
      <w:r w:rsidRPr="00DA284B">
        <w:rPr>
          <w:rFonts w:asciiTheme="minorHAnsi" w:hAnsiTheme="minorHAnsi"/>
          <w:spacing w:val="1"/>
          <w:u w:val="single"/>
        </w:rPr>
        <w:t>our world</w:t>
      </w:r>
      <w:r w:rsidRPr="00DA284B">
        <w:rPr>
          <w:rStyle w:val="DebateUnderline"/>
          <w:rFonts w:asciiTheme="minorHAnsi" w:hAnsiTheme="minorHAnsi"/>
          <w:sz w:val="22"/>
          <w:u w:val="single"/>
        </w:rPr>
        <w:t xml:space="preserve">, </w:t>
      </w:r>
      <w:r w:rsidRPr="002D487E">
        <w:rPr>
          <w:rStyle w:val="underline"/>
          <w:rFonts w:asciiTheme="minorHAnsi" w:hAnsiTheme="minorHAnsi"/>
          <w:sz w:val="22"/>
          <w:highlight w:val="yellow"/>
          <w:u w:val="single"/>
        </w:rPr>
        <w:t>although it is individuals who</w:t>
      </w:r>
      <w:r w:rsidRPr="00DA284B">
        <w:rPr>
          <w:rStyle w:val="underline"/>
          <w:rFonts w:asciiTheme="minorHAnsi" w:hAnsiTheme="minorHAnsi"/>
          <w:sz w:val="22"/>
          <w:u w:val="single"/>
        </w:rPr>
        <w:t xml:space="preserve"> must </w:t>
      </w:r>
      <w:r w:rsidRPr="002D487E">
        <w:rPr>
          <w:rStyle w:val="underline"/>
          <w:rFonts w:asciiTheme="minorHAnsi" w:hAnsiTheme="minorHAnsi"/>
          <w:sz w:val="22"/>
          <w:highlight w:val="yellow"/>
          <w:u w:val="single"/>
        </w:rPr>
        <w:t>take responsibility for</w:t>
      </w:r>
      <w:r w:rsidRPr="00DA284B">
        <w:rPr>
          <w:rStyle w:val="underline"/>
          <w:rFonts w:asciiTheme="minorHAnsi" w:hAnsiTheme="minorHAnsi"/>
          <w:sz w:val="22"/>
          <w:u w:val="single"/>
        </w:rPr>
        <w:t xml:space="preserve"> eliminating </w:t>
      </w:r>
      <w:r w:rsidRPr="002D487E">
        <w:rPr>
          <w:rStyle w:val="underline"/>
          <w:rFonts w:asciiTheme="minorHAnsi" w:hAnsiTheme="minorHAnsi"/>
          <w:sz w:val="22"/>
          <w:highlight w:val="yellow"/>
          <w:u w:val="single"/>
        </w:rPr>
        <w:t>them. But to do so, they must act with organizations</w:t>
      </w:r>
      <w:r w:rsidRPr="00DA284B">
        <w:rPr>
          <w:rStyle w:val="underline"/>
          <w:rFonts w:asciiTheme="minorHAnsi" w:hAnsiTheme="minorHAnsi"/>
          <w:sz w:val="22"/>
          <w:u w:val="single"/>
        </w:rPr>
        <w:t xml:space="preserve">, and within the systems </w:t>
      </w:r>
      <w:r w:rsidRPr="00DA284B">
        <w:rPr>
          <w:rFonts w:asciiTheme="minorHAnsi" w:hAnsiTheme="minorHAnsi"/>
          <w:spacing w:val="-1"/>
          <w:u w:val="single"/>
        </w:rPr>
        <w:t xml:space="preserve">of organizations </w:t>
      </w:r>
      <w:r w:rsidRPr="002D487E">
        <w:rPr>
          <w:rFonts w:asciiTheme="minorHAnsi" w:hAnsiTheme="minorHAnsi"/>
          <w:spacing w:val="-1"/>
          <w:highlight w:val="yellow"/>
          <w:u w:val="single"/>
        </w:rPr>
        <w:t>which</w:t>
      </w:r>
      <w:r w:rsidRPr="00DA284B">
        <w:rPr>
          <w:rStyle w:val="TitleChar"/>
          <w:rFonts w:asciiTheme="minorHAnsi" w:hAnsiTheme="minorHAnsi"/>
        </w:rPr>
        <w:t xml:space="preserve"> </w:t>
      </w:r>
      <w:r w:rsidRPr="00DA284B">
        <w:rPr>
          <w:rStyle w:val="underline"/>
          <w:rFonts w:asciiTheme="minorHAnsi" w:hAnsiTheme="minorHAnsi"/>
          <w:sz w:val="22"/>
          <w:u w:val="single"/>
        </w:rPr>
        <w:t xml:space="preserve">in fact </w:t>
      </w:r>
      <w:r w:rsidRPr="002D487E">
        <w:rPr>
          <w:rStyle w:val="underline"/>
          <w:rFonts w:asciiTheme="minorHAnsi" w:hAnsiTheme="minorHAnsi"/>
          <w:sz w:val="22"/>
          <w:highlight w:val="yellow"/>
          <w:u w:val="single"/>
        </w:rPr>
        <w:t>have the capacity</w:t>
      </w:r>
      <w:r w:rsidRPr="00DA284B">
        <w:rPr>
          <w:rStyle w:val="underline"/>
          <w:rFonts w:asciiTheme="minorHAnsi" w:hAnsiTheme="minorHAnsi"/>
          <w:sz w:val="22"/>
          <w:u w:val="single"/>
        </w:rPr>
        <w:t xml:space="preserve"> </w:t>
      </w:r>
      <w:r w:rsidRPr="00DA284B">
        <w:rPr>
          <w:rFonts w:asciiTheme="minorHAnsi" w:hAnsiTheme="minorHAnsi"/>
          <w:u w:val="single"/>
        </w:rPr>
        <w:t>(as well as responsibility</w:t>
      </w:r>
      <w:r w:rsidRPr="00DA284B">
        <w:rPr>
          <w:rStyle w:val="TitleChar"/>
          <w:rFonts w:asciiTheme="minorHAnsi" w:hAnsiTheme="minorHAnsi"/>
        </w:rPr>
        <w:t xml:space="preserve">) </w:t>
      </w:r>
      <w:r w:rsidRPr="002D487E">
        <w:rPr>
          <w:rStyle w:val="underline"/>
          <w:rFonts w:asciiTheme="minorHAnsi" w:hAnsiTheme="minorHAnsi"/>
          <w:sz w:val="22"/>
          <w:highlight w:val="yellow"/>
          <w:u w:val="single"/>
        </w:rPr>
        <w:t>to fight them</w:t>
      </w:r>
      <w:r w:rsidRPr="002D487E">
        <w:rPr>
          <w:rStyle w:val="TitleChar"/>
          <w:rFonts w:asciiTheme="minorHAnsi" w:hAnsiTheme="minorHAnsi"/>
          <w:highlight w:val="yellow"/>
        </w:rPr>
        <w:t>.</w:t>
      </w:r>
    </w:p>
    <w:p w14:paraId="52F258AA" w14:textId="77777777" w:rsidR="00C32D53" w:rsidRDefault="00C32D53" w:rsidP="00C32D53">
      <w:pPr>
        <w:pStyle w:val="Heading4"/>
      </w:pPr>
      <w:r>
        <w:t>6. The alt forces economic and social responsibility on the Tohono, when it’s the USFG’s responsibility to fix the problems they caused in the first place. Perm do the aff then the alt solves this.</w:t>
      </w:r>
    </w:p>
    <w:p w14:paraId="364060CD" w14:textId="77777777" w:rsidR="00C32D53" w:rsidRPr="00DC6A57" w:rsidRDefault="00C32D53" w:rsidP="00C32D53">
      <w:pPr>
        <w:autoSpaceDE w:val="0"/>
        <w:autoSpaceDN w:val="0"/>
        <w:adjustRightInd w:val="0"/>
        <w:rPr>
          <w:szCs w:val="16"/>
        </w:rPr>
      </w:pPr>
      <w:r w:rsidRPr="00EA5697">
        <w:rPr>
          <w:b/>
          <w:bCs/>
          <w:sz w:val="26"/>
          <w:szCs w:val="26"/>
        </w:rPr>
        <w:t>Katz 2k</w:t>
      </w:r>
      <w:r w:rsidRPr="00DC6A57">
        <w:rPr>
          <w:b/>
          <w:bCs/>
          <w:szCs w:val="28"/>
        </w:rPr>
        <w:t xml:space="preserve"> </w:t>
      </w:r>
      <w:r>
        <w:rPr>
          <w:szCs w:val="16"/>
        </w:rPr>
        <w:t>(</w:t>
      </w:r>
      <w:r w:rsidRPr="00DC6A57">
        <w:rPr>
          <w:szCs w:val="16"/>
        </w:rPr>
        <w:t>Adam, University of Hartford, Postmodernism and the politics o</w:t>
      </w:r>
      <w:r>
        <w:rPr>
          <w:szCs w:val="16"/>
        </w:rPr>
        <w:t>f “culture”, 2000, pgs. 146-47)</w:t>
      </w:r>
    </w:p>
    <w:p w14:paraId="5ECE79A7" w14:textId="77777777" w:rsidR="00C32D53" w:rsidRPr="00DC6A57" w:rsidRDefault="00C32D53" w:rsidP="00C32D53">
      <w:pPr>
        <w:autoSpaceDE w:val="0"/>
        <w:autoSpaceDN w:val="0"/>
        <w:adjustRightInd w:val="0"/>
        <w:rPr>
          <w:u w:val="single"/>
        </w:rPr>
      </w:pPr>
      <w:r w:rsidRPr="00DC6A57">
        <w:rPr>
          <w:szCs w:val="16"/>
        </w:rPr>
        <w:t xml:space="preserve">However, </w:t>
      </w:r>
      <w:r w:rsidRPr="00DC6A57">
        <w:rPr>
          <w:u w:val="single"/>
        </w:rPr>
        <w:t xml:space="preserve">the </w:t>
      </w:r>
      <w:r w:rsidRPr="00DC6A57">
        <w:rPr>
          <w:highlight w:val="yellow"/>
          <w:u w:val="single"/>
        </w:rPr>
        <w:t>transition from one mode of transformation to another</w:t>
      </w:r>
      <w:r w:rsidRPr="00DC6A57">
        <w:rPr>
          <w:szCs w:val="16"/>
          <w:u w:val="single"/>
        </w:rPr>
        <w:t>—</w:t>
      </w:r>
      <w:r w:rsidRPr="00DC6A57">
        <w:rPr>
          <w:u w:val="single"/>
        </w:rPr>
        <w:t>what should be the fundamental task of cultural studies</w:t>
      </w:r>
      <w:r w:rsidRPr="00DC6A57">
        <w:rPr>
          <w:szCs w:val="16"/>
          <w:u w:val="single"/>
        </w:rPr>
        <w:t>—</w:t>
      </w:r>
      <w:r w:rsidRPr="00DC6A57">
        <w:rPr>
          <w:u w:val="single"/>
        </w:rPr>
        <w:t xml:space="preserve">is </w:t>
      </w:r>
      <w:r w:rsidRPr="00DC6A57">
        <w:rPr>
          <w:highlight w:val="yellow"/>
          <w:u w:val="single"/>
        </w:rPr>
        <w:t>left unconceptualized</w:t>
      </w:r>
      <w:r w:rsidRPr="00DC6A57">
        <w:rPr>
          <w:u w:val="single"/>
        </w:rPr>
        <w:t xml:space="preserve"> and is implicitly understood as a kind of additive or cumulative spread of local democratic sites until society as a whole is transformed. </w:t>
      </w:r>
      <w:r w:rsidRPr="007864A3">
        <w:rPr>
          <w:u w:val="single"/>
        </w:rPr>
        <w:t xml:space="preserve">What this </w:t>
      </w:r>
      <w:r w:rsidRPr="00DC6A57">
        <w:rPr>
          <w:highlight w:val="yellow"/>
          <w:u w:val="single"/>
        </w:rPr>
        <w:t>overlooks</w:t>
      </w:r>
      <w:r w:rsidRPr="00DC6A57">
        <w:rPr>
          <w:szCs w:val="16"/>
        </w:rPr>
        <w:t xml:space="preserve">, of course, </w:t>
      </w:r>
      <w:r w:rsidRPr="007864A3">
        <w:rPr>
          <w:u w:val="single"/>
        </w:rPr>
        <w:t xml:space="preserve">is </w:t>
      </w:r>
      <w:r w:rsidRPr="00DC6A57">
        <w:rPr>
          <w:highlight w:val="yellow"/>
          <w:u w:val="single"/>
        </w:rPr>
        <w:t>the way</w:t>
      </w:r>
      <w:r w:rsidRPr="00DC6A57">
        <w:rPr>
          <w:u w:val="single"/>
        </w:rPr>
        <w:t xml:space="preserve"> in which</w:t>
      </w:r>
      <w:r w:rsidRPr="00DC6A57">
        <w:rPr>
          <w:szCs w:val="16"/>
          <w:u w:val="single"/>
        </w:rPr>
        <w:t xml:space="preserve">, </w:t>
      </w:r>
      <w:r w:rsidRPr="00DC6A57">
        <w:rPr>
          <w:u w:val="single"/>
        </w:rPr>
        <w:t>as long as global economic and political structures remain unchanged and unchallenged, local emancipations can only be redistributions—</w:t>
      </w:r>
      <w:r w:rsidRPr="00DC6A57">
        <w:rPr>
          <w:highlight w:val="yellow"/>
          <w:u w:val="single"/>
        </w:rPr>
        <w:t xml:space="preserve">redistributions </w:t>
      </w:r>
      <w:r w:rsidRPr="007864A3">
        <w:rPr>
          <w:u w:val="single"/>
        </w:rPr>
        <w:t>that</w:t>
      </w:r>
      <w:r w:rsidRPr="00DC6A57">
        <w:rPr>
          <w:highlight w:val="yellow"/>
          <w:u w:val="single"/>
        </w:rPr>
        <w:t xml:space="preserve"> actually support existing social relations by merely shifting the greater burdens onto others who are less capable of achieving their own local emancipation</w:t>
      </w:r>
      <w:r w:rsidRPr="00DC6A57">
        <w:rPr>
          <w:u w:val="single"/>
        </w:rPr>
        <w:t xml:space="preserve">. </w:t>
      </w:r>
    </w:p>
    <w:p w14:paraId="321DEC10" w14:textId="77777777" w:rsidR="00C32D53" w:rsidRPr="007B5976" w:rsidRDefault="00C32D53" w:rsidP="00C32D53">
      <w:pPr>
        <w:pStyle w:val="Heading4"/>
      </w:pPr>
      <w:r>
        <w:t>7. It’s negative state action, another reason perm solves</w:t>
      </w:r>
    </w:p>
    <w:p w14:paraId="40F5E6F9" w14:textId="77777777" w:rsidR="00C32D53" w:rsidRDefault="00C32D53" w:rsidP="00C32D53">
      <w:pPr>
        <w:pStyle w:val="Heading2"/>
      </w:pPr>
      <w:r>
        <w:t>Tuck and Yang</w:t>
      </w:r>
    </w:p>
    <w:p w14:paraId="34AAAB09" w14:textId="77777777" w:rsidR="00C32D53" w:rsidRDefault="00C32D53" w:rsidP="00C32D53">
      <w:pPr>
        <w:pStyle w:val="Heading4"/>
      </w:pPr>
      <w:r>
        <w:t xml:space="preserve">1. Perm do the aff and the alt in all other instances </w:t>
      </w:r>
    </w:p>
    <w:p w14:paraId="1270442D" w14:textId="77777777" w:rsidR="00C32D53" w:rsidRDefault="00C32D53" w:rsidP="00C32D53">
      <w:pPr>
        <w:pStyle w:val="Heading4"/>
      </w:pPr>
      <w:r>
        <w:t>2. Not speaking for other reflects blame and maintains the oppression of others – speaking for other is necessary and good</w:t>
      </w:r>
    </w:p>
    <w:p w14:paraId="77F425E5" w14:textId="77777777" w:rsidR="00C32D53" w:rsidRPr="00C10374" w:rsidRDefault="00C32D53" w:rsidP="00C32D53">
      <w:r>
        <w:t xml:space="preserve">Laura </w:t>
      </w:r>
      <w:r w:rsidRPr="00C10374">
        <w:rPr>
          <w:rStyle w:val="Style13ptBold"/>
        </w:rPr>
        <w:t>Sells</w:t>
      </w:r>
      <w:r>
        <w:t xml:space="preserve">, </w:t>
      </w:r>
      <w:r w:rsidRPr="00C10374">
        <w:t>Instructor of Speech Communication at Louisiana State University</w:t>
      </w:r>
      <w:r>
        <w:t>, 19</w:t>
      </w:r>
      <w:r w:rsidRPr="00C10374">
        <w:rPr>
          <w:rStyle w:val="Style13ptBold"/>
        </w:rPr>
        <w:t>97</w:t>
      </w:r>
      <w:r>
        <w:t>, “</w:t>
      </w:r>
      <w:r w:rsidRPr="00C10374">
        <w:t>On Feminist Civility:</w:t>
      </w:r>
      <w:r>
        <w:t xml:space="preserve"> </w:t>
      </w:r>
      <w:r w:rsidRPr="00C10374">
        <w:t>Retrieving the Political in the Feminist Public Forum</w:t>
      </w:r>
      <w:r>
        <w:t>”</w:t>
      </w:r>
    </w:p>
    <w:p w14:paraId="6C5EC131" w14:textId="77777777" w:rsidR="00C32D53" w:rsidRPr="001478B8" w:rsidRDefault="00C32D53" w:rsidP="00C32D53">
      <w:pPr>
        <w:pStyle w:val="Smalltext"/>
      </w:pPr>
      <w:r>
        <w:br/>
      </w:r>
      <w:r w:rsidRPr="00C14F86">
        <w:rPr>
          <w:rStyle w:val="StyleUnderline0"/>
        </w:rPr>
        <w:t xml:space="preserve">In her recent article, "The Problems of Speaking For Others," Linda </w:t>
      </w:r>
      <w:r w:rsidRPr="005D5F6F">
        <w:rPr>
          <w:rStyle w:val="StyleUnderline0"/>
        </w:rPr>
        <w:t>Alcoff points out the ways in</w:t>
      </w:r>
      <w:r w:rsidRPr="00C14F86">
        <w:rPr>
          <w:rStyle w:val="StyleUnderline0"/>
        </w:rPr>
        <w:t xml:space="preserve"> which this </w:t>
      </w:r>
      <w:r w:rsidRPr="00C10374">
        <w:rPr>
          <w:rStyle w:val="StyleUnderline0"/>
          <w:highlight w:val="yellow"/>
        </w:rPr>
        <w:t xml:space="preserve">retreat rhetoric has </w:t>
      </w:r>
      <w:r w:rsidRPr="005D5F6F">
        <w:rPr>
          <w:rStyle w:val="StyleUnderline0"/>
        </w:rPr>
        <w:t xml:space="preserve">actually </w:t>
      </w:r>
      <w:r w:rsidRPr="00C10374">
        <w:rPr>
          <w:rStyle w:val="StyleUnderline0"/>
          <w:highlight w:val="yellow"/>
        </w:rPr>
        <w:t>become an evasion of</w:t>
      </w:r>
      <w:r w:rsidRPr="00C14F86">
        <w:rPr>
          <w:rStyle w:val="StyleUnderline0"/>
        </w:rPr>
        <w:t xml:space="preserve"> political </w:t>
      </w:r>
      <w:r w:rsidRPr="00C10374">
        <w:rPr>
          <w:rStyle w:val="StyleUnderline0"/>
          <w:highlight w:val="yellow"/>
        </w:rPr>
        <w:t>responsibility</w:t>
      </w:r>
      <w:r w:rsidRPr="00C14F86">
        <w:rPr>
          <w:rStyle w:val="StyleUnderline0"/>
        </w:rPr>
        <w:t xml:space="preserve">. </w:t>
      </w:r>
      <w:r w:rsidRPr="00C10374">
        <w:t>Alcoff's arguments are rich and their implications are many, but one implication is relevant to a vital feminist public forum.</w:t>
      </w:r>
      <w:r w:rsidRPr="00C14F86">
        <w:rPr>
          <w:rStyle w:val="StyleUnderline0"/>
        </w:rPr>
        <w:t xml:space="preserve"> </w:t>
      </w:r>
      <w:r w:rsidRPr="00C10374">
        <w:rPr>
          <w:rStyle w:val="Emphasis"/>
          <w:highlight w:val="yellow"/>
        </w:rPr>
        <w:t xml:space="preserve">The retreat from speaking for others politically </w:t>
      </w:r>
      <w:r w:rsidRPr="005D5F6F">
        <w:rPr>
          <w:rStyle w:val="Emphasis"/>
        </w:rPr>
        <w:t xml:space="preserve">dangerous because it </w:t>
      </w:r>
      <w:r w:rsidRPr="00C10374">
        <w:rPr>
          <w:rStyle w:val="Emphasis"/>
          <w:highlight w:val="yellow"/>
        </w:rPr>
        <w:t>erodes public discourse.</w:t>
      </w:r>
      <w:r w:rsidRPr="00C14F86">
        <w:rPr>
          <w:rStyle w:val="StyleUnderline0"/>
        </w:rPr>
        <w:t xml:space="preserve"> First</w:t>
      </w:r>
      <w:r w:rsidRPr="00C10374">
        <w:rPr>
          <w:rStyle w:val="StyleUnderline0"/>
        </w:rPr>
        <w:t xml:space="preserve">, the retreat response presumes that we can, indeed, "retreat to a discrete location and make singular claims that are disentangled from other's locations." </w:t>
      </w:r>
      <w:r w:rsidRPr="00C10374">
        <w:t>Alcoff calls this a "false ontological configuration" in which we ignore how our social locations are always already implicated in the locations of others.</w:t>
      </w:r>
      <w:r>
        <w:t xml:space="preserve"> </w:t>
      </w:r>
      <w:r w:rsidRPr="00C10374">
        <w:rPr>
          <w:rStyle w:val="StyleUnderline0"/>
        </w:rPr>
        <w:t>The position of "</w:t>
      </w:r>
      <w:r w:rsidRPr="00C10374">
        <w:rPr>
          <w:rStyle w:val="StyleUnderline0"/>
          <w:highlight w:val="yellow"/>
        </w:rPr>
        <w:t>not speaking for others</w:t>
      </w:r>
      <w:r w:rsidRPr="00C10374">
        <w:rPr>
          <w:rStyle w:val="StyleUnderline0"/>
        </w:rPr>
        <w:t xml:space="preserve">" thus becomes an alibi that </w:t>
      </w:r>
      <w:r w:rsidRPr="00C10374">
        <w:rPr>
          <w:rStyle w:val="StyleUnderline0"/>
          <w:highlight w:val="yellow"/>
        </w:rPr>
        <w:t>allows individuals to avoid responsibility and accountability</w:t>
      </w:r>
      <w:r w:rsidRPr="00C10374">
        <w:rPr>
          <w:rStyle w:val="StyleUnderline0"/>
        </w:rPr>
        <w:t xml:space="preserve"> for their effects on others. The retreat, then, is actually a withdrawal to an individualist realm, a move that reproduces an individualist ideology and privatizes the politics of experience.</w:t>
      </w:r>
      <w:r>
        <w:t xml:space="preserve"> </w:t>
      </w:r>
      <w:r w:rsidRPr="00C14F86">
        <w:rPr>
          <w:rStyle w:val="StyleUnderline0"/>
        </w:rPr>
        <w:t xml:space="preserve">As she points out, </w:t>
      </w:r>
      <w:r w:rsidRPr="00C10374">
        <w:rPr>
          <w:rStyle w:val="StyleUnderline0"/>
          <w:highlight w:val="yellow"/>
        </w:rPr>
        <w:t xml:space="preserve">this </w:t>
      </w:r>
      <w:r w:rsidRPr="005D5F6F">
        <w:rPr>
          <w:rStyle w:val="StyleUnderline0"/>
        </w:rPr>
        <w:t>move</w:t>
      </w:r>
      <w:r w:rsidRPr="00C10374">
        <w:rPr>
          <w:rStyle w:val="StyleUnderline0"/>
          <w:highlight w:val="yellow"/>
        </w:rPr>
        <w:t xml:space="preserve"> creates </w:t>
      </w:r>
      <w:r w:rsidRPr="005D5F6F">
        <w:rPr>
          <w:rStyle w:val="StyleUnderline0"/>
        </w:rPr>
        <w:t>a</w:t>
      </w:r>
      <w:r w:rsidRPr="00C10374">
        <w:rPr>
          <w:rStyle w:val="StyleUnderline0"/>
          <w:highlight w:val="yellow"/>
        </w:rPr>
        <w:t xml:space="preserve"> protected </w:t>
      </w:r>
      <w:r w:rsidRPr="005D5F6F">
        <w:rPr>
          <w:rStyle w:val="StyleUnderline0"/>
        </w:rPr>
        <w:t xml:space="preserve">form of </w:t>
      </w:r>
      <w:r w:rsidRPr="00C10374">
        <w:rPr>
          <w:rStyle w:val="StyleUnderline0"/>
          <w:highlight w:val="yellow"/>
        </w:rPr>
        <w:t>speech in which the individual is above critique because she is not making claims about others</w:t>
      </w:r>
      <w:r w:rsidRPr="00C14F86">
        <w:rPr>
          <w:rStyle w:val="StyleUnderline0"/>
        </w:rPr>
        <w:t xml:space="preserve">. </w:t>
      </w:r>
      <w:r w:rsidRPr="00C10374">
        <w:rPr>
          <w:rStyle w:val="StyleUnderline0"/>
          <w:highlight w:val="yellow"/>
        </w:rPr>
        <w:t xml:space="preserve">This protection </w:t>
      </w:r>
      <w:r w:rsidRPr="005D5F6F">
        <w:rPr>
          <w:rStyle w:val="StyleUnderline0"/>
        </w:rPr>
        <w:t xml:space="preserve">also </w:t>
      </w:r>
      <w:r w:rsidRPr="00C10374">
        <w:rPr>
          <w:rStyle w:val="StyleUnderline0"/>
          <w:highlight w:val="yellow"/>
        </w:rPr>
        <w:t>gives the speaker immunity from having to be "true" to the experiences and needs of others</w:t>
      </w:r>
      <w:r w:rsidRPr="00C14F86">
        <w:rPr>
          <w:rStyle w:val="StyleUnderline0"/>
        </w:rPr>
        <w:t>. As a form of protected speech, then, "</w:t>
      </w:r>
      <w:r w:rsidRPr="00C10374">
        <w:rPr>
          <w:rStyle w:val="StyleUnderline0"/>
          <w:highlight w:val="yellow"/>
        </w:rPr>
        <w:t>not speaking for others" short-circuits</w:t>
      </w:r>
      <w:r w:rsidRPr="00C14F86">
        <w:rPr>
          <w:rStyle w:val="StyleUnderline0"/>
        </w:rPr>
        <w:t xml:space="preserve"> public </w:t>
      </w:r>
      <w:r w:rsidRPr="00C10374">
        <w:rPr>
          <w:rStyle w:val="StyleUnderline0"/>
          <w:highlight w:val="yellow"/>
        </w:rPr>
        <w:t>debate</w:t>
      </w:r>
      <w:r w:rsidRPr="00C14F86">
        <w:rPr>
          <w:rStyle w:val="StyleUnderline0"/>
        </w:rPr>
        <w:t xml:space="preserve"> </w:t>
      </w:r>
      <w:r w:rsidRPr="00C10374">
        <w:rPr>
          <w:rStyle w:val="StyleUnderline0"/>
          <w:highlight w:val="yellow"/>
        </w:rPr>
        <w:t>by</w:t>
      </w:r>
      <w:r w:rsidRPr="00C14F86">
        <w:rPr>
          <w:rStyle w:val="StyleUnderline0"/>
        </w:rPr>
        <w:t xml:space="preserve"> disallowing critique and </w:t>
      </w:r>
      <w:r w:rsidRPr="00C10374">
        <w:rPr>
          <w:rStyle w:val="StyleUnderline0"/>
          <w:highlight w:val="yellow"/>
        </w:rPr>
        <w:t>avoiding responsibility to the other</w:t>
      </w:r>
      <w:r w:rsidRPr="00C14F86">
        <w:rPr>
          <w:rStyle w:val="StyleUnderline0"/>
        </w:rPr>
        <w:t xml:space="preserve">. Second, the retreat response undercuts the possibility of political efficacy. </w:t>
      </w:r>
      <w:r w:rsidRPr="00C10374">
        <w:rPr>
          <w:rStyle w:val="StyleUnderline0"/>
          <w:highlight w:val="yellow"/>
        </w:rPr>
        <w:t>Alcoff illustrates this point with a list of people</w:t>
      </w:r>
      <w:r w:rsidRPr="00C10374">
        <w:rPr>
          <w:rStyle w:val="StyleUnderline0"/>
        </w:rPr>
        <w:t>--Steven Biko, Edward Said, Rigoberta Menchu--</w:t>
      </w:r>
      <w:r w:rsidRPr="00C10374">
        <w:rPr>
          <w:rStyle w:val="StyleUnderline0"/>
          <w:highlight w:val="yellow"/>
        </w:rPr>
        <w:t>who have</w:t>
      </w:r>
      <w:r w:rsidRPr="00C10374">
        <w:rPr>
          <w:rStyle w:val="StyleUnderline0"/>
        </w:rPr>
        <w:t xml:space="preserve"> indeed </w:t>
      </w:r>
      <w:r w:rsidRPr="00C10374">
        <w:rPr>
          <w:rStyle w:val="StyleUnderline0"/>
          <w:highlight w:val="yellow"/>
        </w:rPr>
        <w:t>spoken for others with significant political impact.</w:t>
      </w:r>
      <w:r w:rsidRPr="00C14F86">
        <w:rPr>
          <w:rStyle w:val="StyleUnderline0"/>
        </w:rPr>
        <w:t xml:space="preserve"> As she bluntly </w:t>
      </w:r>
      <w:r w:rsidRPr="00C10374">
        <w:rPr>
          <w:rStyle w:val="StyleUnderline0"/>
        </w:rPr>
        <w:t xml:space="preserve">puts it, </w:t>
      </w:r>
      <w:r w:rsidRPr="00C10374">
        <w:rPr>
          <w:rStyle w:val="Emphasis"/>
        </w:rPr>
        <w:t xml:space="preserve">both </w:t>
      </w:r>
      <w:r w:rsidRPr="00C10374">
        <w:rPr>
          <w:rStyle w:val="Emphasis"/>
          <w:highlight w:val="yellow"/>
        </w:rPr>
        <w:t>collective action and coalition necessitate speaking for others.</w:t>
      </w:r>
    </w:p>
    <w:p w14:paraId="0A267083" w14:textId="77777777" w:rsidR="00C32D53" w:rsidRDefault="00C32D53" w:rsidP="00C32D53">
      <w:pPr>
        <w:pStyle w:val="Heading4"/>
      </w:pPr>
      <w:r>
        <w:t>3. Education is a prerequisite</w:t>
      </w:r>
    </w:p>
    <w:p w14:paraId="7FB700DE" w14:textId="77777777" w:rsidR="00C32D53" w:rsidRDefault="00C32D53" w:rsidP="00C32D53">
      <w:pPr>
        <w:pStyle w:val="Smalltext"/>
      </w:pPr>
      <w:r>
        <w:t xml:space="preserve">Marimba </w:t>
      </w:r>
      <w:r w:rsidRPr="004B0DAA">
        <w:rPr>
          <w:rStyle w:val="Style13ptBold"/>
        </w:rPr>
        <w:t>Ani</w:t>
      </w:r>
      <w:r>
        <w:t>, 19</w:t>
      </w:r>
      <w:r w:rsidRPr="004B0DAA">
        <w:rPr>
          <w:rStyle w:val="Style13ptBold"/>
        </w:rPr>
        <w:t>94</w:t>
      </w:r>
      <w:r>
        <w:t xml:space="preserve">, </w:t>
      </w:r>
      <w:r>
        <w:rPr>
          <w:u w:val="single"/>
        </w:rPr>
        <w:t>Yurugu: An African-centered Critique of European Cultural Thought and Behavior</w:t>
      </w:r>
      <w:r>
        <w:t>, p. 1-2</w:t>
      </w:r>
    </w:p>
    <w:p w14:paraId="2AA93617" w14:textId="77777777" w:rsidR="00C32D53" w:rsidRPr="00C10C60" w:rsidRDefault="00C32D53" w:rsidP="00C32D53">
      <w:pPr>
        <w:pStyle w:val="Smalltext"/>
        <w:jc w:val="both"/>
        <w:rPr>
          <w:sz w:val="22"/>
          <w:u w:val="single"/>
        </w:rPr>
      </w:pPr>
      <w:r>
        <w:t xml:space="preserve">This study of Europe is an intentionally aggressive polemic. It is an assault upon the European paradigm; a repudiation of its essence. It is initiated with the intention of contributing to the process of demystification necessary for those of us who would liberate ourselves from European intellectual imperialism. </w:t>
      </w:r>
      <w:r w:rsidRPr="00FF79ED">
        <w:rPr>
          <w:rStyle w:val="StyleUnderline0"/>
          <w:highlight w:val="green"/>
        </w:rPr>
        <w:t>Europe's</w:t>
      </w:r>
      <w:r w:rsidRPr="004B0DAA">
        <w:rPr>
          <w:rStyle w:val="StyleUnderline0"/>
        </w:rPr>
        <w:t xml:space="preserve"> political </w:t>
      </w:r>
      <w:r w:rsidRPr="00FF79ED">
        <w:rPr>
          <w:rStyle w:val="StyleUnderline0"/>
          <w:highlight w:val="green"/>
        </w:rPr>
        <w:t>domination</w:t>
      </w:r>
      <w:r w:rsidRPr="004B0DAA">
        <w:rPr>
          <w:rStyle w:val="StyleUnderline0"/>
        </w:rPr>
        <w:t xml:space="preserve"> of Africa and much </w:t>
      </w:r>
      <w:r w:rsidRPr="00FF79ED">
        <w:rPr>
          <w:rStyle w:val="StyleUnderline0"/>
          <w:highlight w:val="green"/>
        </w:rPr>
        <w:t>of the "non-European" world has been accompanied by</w:t>
      </w:r>
      <w:r>
        <w:t xml:space="preserve"> a </w:t>
      </w:r>
      <w:r w:rsidRPr="00FF79ED">
        <w:rPr>
          <w:rStyle w:val="StyleUnderline0"/>
          <w:highlight w:val="green"/>
        </w:rPr>
        <w:t>relentless cultural and psychological rape and</w:t>
      </w:r>
      <w:r>
        <w:t xml:space="preserve"> by </w:t>
      </w:r>
      <w:r w:rsidRPr="00FF79ED">
        <w:rPr>
          <w:rStyle w:val="StyleUnderline0"/>
          <w:highlight w:val="green"/>
        </w:rPr>
        <w:t>devastating econ</w:t>
      </w:r>
      <w:r w:rsidRPr="004B0DAA">
        <w:rPr>
          <w:rStyle w:val="StyleUnderline0"/>
        </w:rPr>
        <w:t xml:space="preserve">omic </w:t>
      </w:r>
      <w:r w:rsidRPr="00FF79ED">
        <w:rPr>
          <w:rStyle w:val="StyleUnderline0"/>
          <w:highlight w:val="green"/>
        </w:rPr>
        <w:t>exploitation</w:t>
      </w:r>
      <w:r w:rsidRPr="004B0DAA">
        <w:rPr>
          <w:rStyle w:val="StyleUnderline0"/>
        </w:rPr>
        <w:t>.</w:t>
      </w:r>
      <w:r>
        <w:t xml:space="preserve"> But what has compelled me to write this book is the conviction that </w:t>
      </w:r>
      <w:r w:rsidRPr="00FF79ED">
        <w:rPr>
          <w:rStyle w:val="StyleUnderline0"/>
          <w:highlight w:val="green"/>
        </w:rPr>
        <w:t>beneath this</w:t>
      </w:r>
      <w:r w:rsidRPr="004B0DAA">
        <w:rPr>
          <w:rStyle w:val="StyleUnderline0"/>
        </w:rPr>
        <w:t xml:space="preserve"> deadly onslaught </w:t>
      </w:r>
      <w:r w:rsidRPr="00FF79ED">
        <w:rPr>
          <w:rStyle w:val="StyleUnderline0"/>
          <w:highlight w:val="green"/>
        </w:rPr>
        <w:t>lies a</w:t>
      </w:r>
      <w:r w:rsidRPr="004B0DAA">
        <w:rPr>
          <w:rStyle w:val="StyleUnderline0"/>
        </w:rPr>
        <w:t xml:space="preserve"> stultifying </w:t>
      </w:r>
      <w:r w:rsidRPr="00FF79ED">
        <w:rPr>
          <w:rStyle w:val="StyleUnderline0"/>
          <w:highlight w:val="green"/>
        </w:rPr>
        <w:t>intellectual mystification that prevents Europe's political victims from thinking in a manner that would lead to authentic self-determination.</w:t>
      </w:r>
      <w:r w:rsidRPr="00FF79ED">
        <w:rPr>
          <w:highlight w:val="green"/>
        </w:rPr>
        <w:t xml:space="preserve"> </w:t>
      </w:r>
      <w:r w:rsidRPr="00FF79ED">
        <w:rPr>
          <w:rStyle w:val="StyleUnderline0"/>
          <w:highlight w:val="green"/>
        </w:rPr>
        <w:t>Intellectual decolonization is a prerequisite for</w:t>
      </w:r>
      <w:r w:rsidRPr="004B0DAA">
        <w:rPr>
          <w:rStyle w:val="StyleUnderline0"/>
        </w:rPr>
        <w:t xml:space="preserve"> the creation of </w:t>
      </w:r>
      <w:r w:rsidRPr="00FF79ED">
        <w:rPr>
          <w:rStyle w:val="StyleUnderline0"/>
          <w:highlight w:val="green"/>
        </w:rPr>
        <w:t>successful political decolonization and cultural reconstruction</w:t>
      </w:r>
      <w:r w:rsidRPr="004B0DAA">
        <w:rPr>
          <w:rStyle w:val="StyleUnderline0"/>
        </w:rPr>
        <w:t xml:space="preserve"> strategies.</w:t>
      </w:r>
      <w:r>
        <w:t xml:space="preserve"> </w:t>
      </w:r>
      <w:r w:rsidRPr="004B0DAA">
        <w:rPr>
          <w:rStyle w:val="StyleUnderline0"/>
        </w:rPr>
        <w:t>Europe's political imperialistic success can be accredited not so much to superior military might, as to the weapon of culture: The former ensures more immediate control but requires continual physical force for the maintenance of power, while the latter succeeds In long-lasting dominance that enlists the cooperation of its victims</w:t>
      </w:r>
      <w:r>
        <w:t xml:space="preserve"> (i.e., pacification of the will). The secret </w:t>
      </w:r>
      <w:r w:rsidRPr="004B0DAA">
        <w:rPr>
          <w:rStyle w:val="StyleUnderline0"/>
        </w:rPr>
        <w:t>Europeans discovered early in their history</w:t>
      </w:r>
      <w:r>
        <w:t xml:space="preserve"> is </w:t>
      </w:r>
      <w:r w:rsidRPr="004B0DAA">
        <w:rPr>
          <w:rStyle w:val="StyleUnderline0"/>
        </w:rPr>
        <w:t xml:space="preserve">that culture carries rules for thinking, and that if you </w:t>
      </w:r>
      <w:r>
        <w:t xml:space="preserve">could </w:t>
      </w:r>
      <w:r w:rsidRPr="004B0DAA">
        <w:rPr>
          <w:rStyle w:val="StyleUnderline0"/>
        </w:rPr>
        <w:t>impose your culture on your victims you could limit the creativity of their vision, destroying their ability to act with will and intent and in their own interest.</w:t>
      </w:r>
      <w:r>
        <w:t xml:space="preserve"> </w:t>
      </w:r>
      <w:r w:rsidRPr="000C6EF5">
        <w:rPr>
          <w:rStyle w:val="StyleUnderline0"/>
        </w:rPr>
        <w:t xml:space="preserve">The </w:t>
      </w:r>
      <w:r w:rsidRPr="00FF79ED">
        <w:rPr>
          <w:rStyle w:val="StyleUnderline0"/>
          <w:highlight w:val="green"/>
        </w:rPr>
        <w:t xml:space="preserve">truth is </w:t>
      </w:r>
      <w:r w:rsidRPr="000C6EF5">
        <w:rPr>
          <w:rStyle w:val="StyleUnderline0"/>
        </w:rPr>
        <w:t xml:space="preserve">that </w:t>
      </w:r>
      <w:r w:rsidRPr="00FF79ED">
        <w:rPr>
          <w:rStyle w:val="StyleUnderline0"/>
          <w:highlight w:val="green"/>
        </w:rPr>
        <w:t>we are all</w:t>
      </w:r>
      <w:r w:rsidRPr="004B0DAA">
        <w:rPr>
          <w:rStyle w:val="StyleUnderline0"/>
        </w:rPr>
        <w:t xml:space="preserve"> "</w:t>
      </w:r>
      <w:r w:rsidRPr="00FF79ED">
        <w:rPr>
          <w:rStyle w:val="StyleUnderline0"/>
          <w:highlight w:val="green"/>
        </w:rPr>
        <w:t>intellectuals</w:t>
      </w:r>
      <w:r w:rsidRPr="004B0DAA">
        <w:rPr>
          <w:rStyle w:val="StyleUnderline0"/>
        </w:rPr>
        <w:t xml:space="preserve">," </w:t>
      </w:r>
      <w:r w:rsidRPr="000C6EF5">
        <w:rPr>
          <w:rStyle w:val="StyleUnderline0"/>
        </w:rPr>
        <w:t>all potential visionaries</w:t>
      </w:r>
      <w:r w:rsidRPr="004B0DAA">
        <w:rPr>
          <w:rStyle w:val="StyleUnderline0"/>
        </w:rPr>
        <w:t>.</w:t>
      </w:r>
      <w:r>
        <w:t xml:space="preserve"> / This book discusses the evolution of that process of imposition, as well as the characteristics of cultural beings who find it necessary to impose their will on others. </w:t>
      </w:r>
      <w:r w:rsidRPr="000C6EF5">
        <w:rPr>
          <w:rStyle w:val="StyleUnderline0"/>
        </w:rPr>
        <w:t>It is not a simple process to explain</w:t>
      </w:r>
      <w:r w:rsidRPr="004B0DAA">
        <w:rPr>
          <w:rStyle w:val="StyleUnderline0"/>
        </w:rPr>
        <w:t xml:space="preserve">, </w:t>
      </w:r>
      <w:r w:rsidRPr="000C6EF5">
        <w:rPr>
          <w:rStyle w:val="StyleUnderline0"/>
        </w:rPr>
        <w:t xml:space="preserve">since the </w:t>
      </w:r>
      <w:r w:rsidRPr="00FF79ED">
        <w:rPr>
          <w:rStyle w:val="StyleUnderline0"/>
          <w:highlight w:val="green"/>
        </w:rPr>
        <w:t xml:space="preserve">tools we need </w:t>
      </w:r>
      <w:r w:rsidRPr="000C6EF5">
        <w:rPr>
          <w:rStyle w:val="StyleUnderline0"/>
        </w:rPr>
        <w:t xml:space="preserve">in order </w:t>
      </w:r>
      <w:r w:rsidRPr="00FF79ED">
        <w:rPr>
          <w:rStyle w:val="StyleUnderline0"/>
          <w:highlight w:val="green"/>
        </w:rPr>
        <w:t xml:space="preserve">to dissect </w:t>
      </w:r>
      <w:r w:rsidRPr="000C6EF5">
        <w:rPr>
          <w:rStyle w:val="StyleUnderline0"/>
        </w:rPr>
        <w:t xml:space="preserve">it </w:t>
      </w:r>
      <w:r w:rsidRPr="00FF79ED">
        <w:rPr>
          <w:rStyle w:val="StyleUnderline0"/>
          <w:highlight w:val="green"/>
        </w:rPr>
        <w:t>have been taken from us through</w:t>
      </w:r>
      <w:r w:rsidRPr="000C6EF5">
        <w:rPr>
          <w:rStyle w:val="StyleUnderline0"/>
        </w:rPr>
        <w:t xml:space="preserve"> colonial </w:t>
      </w:r>
      <w:r w:rsidRPr="00FF79ED">
        <w:rPr>
          <w:rStyle w:val="StyleUnderline0"/>
          <w:highlight w:val="green"/>
        </w:rPr>
        <w:t>miseducation</w:t>
      </w:r>
      <w:r w:rsidRPr="004B0DAA">
        <w:rPr>
          <w:rStyle w:val="StyleUnderline0"/>
        </w:rPr>
        <w:t>.</w:t>
      </w:r>
      <w:r>
        <w:t xml:space="preserve">1 </w:t>
      </w:r>
      <w:r w:rsidRPr="00FF79ED">
        <w:rPr>
          <w:rStyle w:val="StyleUnderline0"/>
          <w:highlight w:val="green"/>
        </w:rPr>
        <w:t>It is necessary to begin</w:t>
      </w:r>
      <w:r>
        <w:t xml:space="preserve">, therefore, </w:t>
      </w:r>
      <w:r w:rsidRPr="00FF79ED">
        <w:rPr>
          <w:rStyle w:val="StyleUnderline0"/>
          <w:highlight w:val="green"/>
        </w:rPr>
        <w:t>with</w:t>
      </w:r>
      <w:r>
        <w:t xml:space="preserve"> a painful </w:t>
      </w:r>
      <w:r w:rsidRPr="00FF79ED">
        <w:rPr>
          <w:rStyle w:val="StyleUnderline0"/>
          <w:highlight w:val="green"/>
        </w:rPr>
        <w:t xml:space="preserve">weaning from </w:t>
      </w:r>
      <w:r w:rsidRPr="00222A2C">
        <w:rPr>
          <w:rStyle w:val="StyleUnderline0"/>
        </w:rPr>
        <w:t>the</w:t>
      </w:r>
      <w:r w:rsidRPr="004B0DAA">
        <w:rPr>
          <w:rStyle w:val="StyleUnderline0"/>
        </w:rPr>
        <w:t xml:space="preserve"> very </w:t>
      </w:r>
      <w:r w:rsidRPr="00FF79ED">
        <w:rPr>
          <w:rStyle w:val="StyleUnderline0"/>
          <w:highlight w:val="green"/>
        </w:rPr>
        <w:t>epistemological assumptions that strangle us</w:t>
      </w:r>
      <w:r w:rsidRPr="004B0DAA">
        <w:rPr>
          <w:rStyle w:val="StyleUnderline0"/>
        </w:rPr>
        <w:t>.</w:t>
      </w:r>
      <w:r>
        <w:t xml:space="preserve"> </w:t>
      </w:r>
      <w:r w:rsidRPr="004B0DAA">
        <w:rPr>
          <w:rStyle w:val="StyleUnderline0"/>
        </w:rPr>
        <w:t>The weaning takes patience and commitment, but the liberation of our minds is well worth the struggle.</w:t>
      </w:r>
      <w:r>
        <w:t xml:space="preserve"> / My chosen field is African-Centered cultural science — the reconstruction of a revolutionary African culture. I teach Pan-African studies. The experience convinces me more and more, however, that teaching Pan-African studies well means teaching European studies simultaneously. </w:t>
      </w:r>
      <w:r w:rsidRPr="004B0DAA">
        <w:rPr>
          <w:rStyle w:val="StyleUnderline0"/>
        </w:rPr>
        <w:t>To be truly liberated, African people must come to know the nature of European thought and behavior in order to understand the effect that Europe has had on our ability to think victoriously.</w:t>
      </w:r>
      <w:r>
        <w:t xml:space="preserve"> </w:t>
      </w:r>
      <w:r w:rsidRPr="00FF79ED">
        <w:rPr>
          <w:rStyle w:val="StyleUnderline0"/>
          <w:highlight w:val="green"/>
        </w:rPr>
        <w:t>We must be able to separate our thought from European thought</w:t>
      </w:r>
      <w:r w:rsidRPr="004B0DAA">
        <w:rPr>
          <w:rStyle w:val="StyleUnderline0"/>
        </w:rPr>
        <w:t xml:space="preserve">, so as </w:t>
      </w:r>
      <w:r w:rsidRPr="00FF79ED">
        <w:rPr>
          <w:rStyle w:val="StyleUnderline0"/>
          <w:highlight w:val="green"/>
        </w:rPr>
        <w:t xml:space="preserve">to visualize </w:t>
      </w:r>
      <w:r w:rsidRPr="00222A2C">
        <w:rPr>
          <w:rStyle w:val="StyleUnderline0"/>
        </w:rPr>
        <w:t xml:space="preserve">a </w:t>
      </w:r>
      <w:r w:rsidRPr="00FF79ED">
        <w:rPr>
          <w:rStyle w:val="StyleUnderline0"/>
          <w:highlight w:val="green"/>
        </w:rPr>
        <w:t>future that is not dominated by Europe.</w:t>
      </w:r>
      <w:r>
        <w:t xml:space="preserve"> This is demanded by an African-centered view because we are Africans, and </w:t>
      </w:r>
      <w:r w:rsidRPr="00FF79ED">
        <w:rPr>
          <w:rStyle w:val="StyleUnderline0"/>
          <w:highlight w:val="green"/>
        </w:rPr>
        <w:t>because the future towards which Europe leads us is genocidal.</w:t>
      </w:r>
    </w:p>
    <w:p w14:paraId="388CEA7F" w14:textId="77777777" w:rsidR="00C32D53" w:rsidRDefault="00C32D53" w:rsidP="00C32D53">
      <w:pPr>
        <w:pStyle w:val="Heading4"/>
      </w:pPr>
      <w:r>
        <w:t>4. Inaction</w:t>
      </w:r>
      <w:r w:rsidRPr="000513FB">
        <w:t xml:space="preserve"> </w:t>
      </w:r>
      <w:r>
        <w:t>DA</w:t>
      </w:r>
      <w:r w:rsidRPr="000513FB">
        <w:t xml:space="preserve">– </w:t>
      </w:r>
      <w:r>
        <w:t>pushing the struggle onto indigenous peoples encourages inaction in the face of atrocity.</w:t>
      </w:r>
    </w:p>
    <w:p w14:paraId="110CD152" w14:textId="77777777" w:rsidR="00C32D53" w:rsidRDefault="00C32D53" w:rsidP="00C32D53">
      <w:r>
        <w:br/>
      </w:r>
      <w:r w:rsidRPr="003F0D58">
        <w:rPr>
          <w:rStyle w:val="Style13ptBold"/>
        </w:rPr>
        <w:t>Wanzer 12</w:t>
      </w:r>
      <w:r>
        <w:t xml:space="preserve"> (Assistant Professor of Communication Studies at the University of Iowa in Iowa City) 2012 (Darrel, “Delinking Rhetoric, or Revisiting Mcgee’s Fragmentation Thesis Through Decoloniality” Rhetoric and Public Affairs Page 654)//TB</w:t>
      </w:r>
      <w:r>
        <w:br/>
        <w:t xml:space="preserve">In short, I would submit that </w:t>
      </w:r>
      <w:r w:rsidRPr="001D6913">
        <w:rPr>
          <w:highlight w:val="yellow"/>
        </w:rPr>
        <w:t>we all</w:t>
      </w:r>
      <w:r>
        <w:t xml:space="preserve"> (regardless of whether we are interested in discursive con/texts explicitly marked by colonialism or imperialism) </w:t>
      </w:r>
      <w:r w:rsidRPr="001D6913">
        <w:rPr>
          <w:highlight w:val="yellow"/>
        </w:rPr>
        <w:t>must seek to become decolonial rhetoricians</w:t>
      </w:r>
      <w:r>
        <w:t xml:space="preserve">. Rather than be “at the service” of Continental philosophy as so many in our ranks seem to be, </w:t>
      </w:r>
      <w:r w:rsidRPr="001D6913">
        <w:rPr>
          <w:highlight w:val="yellow"/>
        </w:rPr>
        <w:t>we should adopt a decolonial attitude</w:t>
      </w:r>
      <w:r>
        <w:t xml:space="preserve"> that aids in “shifting the geography of reason, by unveiling and enacting geopolitics and body-politics of knowledge” </w:t>
      </w:r>
      <w:r w:rsidRPr="001D6913">
        <w:rPr>
          <w:highlight w:val="yellow"/>
        </w:rPr>
        <w:t>by putting our</w:t>
      </w:r>
      <w:r>
        <w:t xml:space="preserve"> disciplinary tools in </w:t>
      </w:r>
      <w:r w:rsidRPr="001D6913">
        <w:rPr>
          <w:highlight w:val="yellow"/>
        </w:rPr>
        <w:t>rhetoric “at the service of the problem being addressed.” It is not enough,</w:t>
      </w:r>
      <w:r>
        <w:t xml:space="preserve"> however, </w:t>
      </w:r>
      <w:r w:rsidRPr="001D6913">
        <w:rPr>
          <w:highlight w:val="yellow"/>
        </w:rPr>
        <w:t>to leave this task to scholars of color</w:t>
      </w:r>
      <w:r>
        <w:t xml:space="preserve">. Such a move is dangerous insofar as it continues to relegate these important questions to the margins of the discipline while constructing a fıction of “inclusion” that remains authorized by the hubris of zero point </w:t>
      </w:r>
      <w:r>
        <w:rPr>
          <w:rStyle w:val="skimlinks-unlinked"/>
          <w:rFonts w:eastAsiaTheme="majorEastAsia"/>
        </w:rPr>
        <w:t>epistemology.45</w:t>
      </w:r>
      <w:r>
        <w:t xml:space="preserve"> We who are colonized or function in some way Otherwise cannot be the only ones leading the charge to delink rhetoric from modern/coloniality. </w:t>
      </w:r>
      <w:r w:rsidRPr="001D6913">
        <w:rPr>
          <w:highlight w:val="yellow"/>
        </w:rPr>
        <w:t>An ethic of decolonial love requires those who benefıt most from the epistemic violence of the West to renounce their privilege</w:t>
      </w:r>
      <w:r>
        <w:t xml:space="preserve">, give the gift of hearing, </w:t>
      </w:r>
      <w:r w:rsidRPr="001D6913">
        <w:rPr>
          <w:highlight w:val="yellow"/>
        </w:rPr>
        <w:t>and engage in</w:t>
      </w:r>
      <w:r>
        <w:t xml:space="preserve"> forms of </w:t>
      </w:r>
      <w:r w:rsidRPr="001D6913">
        <w:rPr>
          <w:highlight w:val="yellow"/>
        </w:rPr>
        <w:t>praxis that can</w:t>
      </w:r>
      <w:r>
        <w:t xml:space="preserve"> more productively </w:t>
      </w:r>
      <w:r w:rsidRPr="001D6913">
        <w:rPr>
          <w:highlight w:val="yellow"/>
        </w:rPr>
        <w:t>negotiate the borderlands between inside and outside</w:t>
      </w:r>
      <w:r>
        <w:t>, in thought and in being. We need not, as I have shown with McGee, throw out the baby with the bathwater; however, it is crucial that rhetoricians begin to take the decolonial option seriously if we wish to do more than perpetuate “a permanent state of exception”46 that dehumanizes people of color and maintains the hubris of a totalizing and exclusionary episteme.</w:t>
      </w:r>
    </w:p>
    <w:p w14:paraId="33C6FFB2" w14:textId="77777777" w:rsidR="00C32D53" w:rsidRDefault="00C32D53" w:rsidP="00C32D53">
      <w:pPr>
        <w:pStyle w:val="Heading4"/>
      </w:pPr>
      <w:r>
        <w:t>5. Perm do both solves best. People regardless of race need to advocate for natives. However, at the same time we should progressively incorporate actual natives into academia.</w:t>
      </w:r>
    </w:p>
    <w:p w14:paraId="744C1F63" w14:textId="77777777" w:rsidR="00C32D53" w:rsidRPr="004B3981" w:rsidRDefault="00C32D53" w:rsidP="00C32D53">
      <w:pPr>
        <w:rPr>
          <w:szCs w:val="16"/>
          <w:lang w:val="en"/>
        </w:rPr>
      </w:pPr>
      <w:r w:rsidRPr="00543B76">
        <w:rPr>
          <w:b/>
          <w:sz w:val="24"/>
          <w:lang w:val="en"/>
        </w:rPr>
        <w:t>Newns, 14</w:t>
      </w:r>
      <w:r>
        <w:rPr>
          <w:szCs w:val="16"/>
          <w:lang w:val="en"/>
        </w:rPr>
        <w:t xml:space="preserve"> (</w:t>
      </w:r>
      <w:r w:rsidRPr="00A97A3B">
        <w:rPr>
          <w:szCs w:val="16"/>
          <w:lang w:val="en"/>
        </w:rPr>
        <w:t>Lucinda.</w:t>
      </w:r>
      <w:r w:rsidRPr="004B3981">
        <w:rPr>
          <w:szCs w:val="16"/>
          <w:lang w:val="en"/>
        </w:rPr>
        <w:t xml:space="preserve"> </w:t>
      </w:r>
      <w:hyperlink r:id="rId66" w:history="1">
        <w:r w:rsidRPr="004B3981">
          <w:rPr>
            <w:rStyle w:val="useraffiliation1"/>
            <w:szCs w:val="16"/>
            <w:lang w:val="en"/>
          </w:rPr>
          <w:t>London Metropolitan University</w:t>
        </w:r>
      </w:hyperlink>
      <w:r w:rsidRPr="004B3981">
        <w:rPr>
          <w:rStyle w:val="useraffiliation1"/>
          <w:szCs w:val="16"/>
          <w:lang w:val="en"/>
        </w:rPr>
        <w:t xml:space="preserve">, </w:t>
      </w:r>
      <w:hyperlink r:id="rId67" w:history="1">
        <w:r w:rsidRPr="004B3981">
          <w:rPr>
            <w:rStyle w:val="useraffiliation1"/>
            <w:szCs w:val="16"/>
            <w:lang w:val="en"/>
          </w:rPr>
          <w:t>Faculty of Social Sciences and Humanities (FSSH)</w:t>
        </w:r>
      </w:hyperlink>
      <w:r w:rsidRPr="004B3981">
        <w:rPr>
          <w:rStyle w:val="useraffiliation1"/>
          <w:szCs w:val="16"/>
          <w:lang w:val="en"/>
        </w:rPr>
        <w:t>, Adjunct</w:t>
      </w:r>
      <w:r>
        <w:rPr>
          <w:rStyle w:val="useraffiliation1"/>
          <w:szCs w:val="16"/>
          <w:lang w:val="en"/>
        </w:rPr>
        <w:t xml:space="preserve">. </w:t>
      </w:r>
      <w:r w:rsidRPr="00A97A3B">
        <w:rPr>
          <w:szCs w:val="16"/>
          <w:lang w:val="en"/>
        </w:rPr>
        <w:t xml:space="preserve">"Speaking for Others: Tensions in Post-colonial Studies." </w:t>
      </w:r>
      <w:r w:rsidRPr="00A97A3B">
        <w:rPr>
          <w:i/>
          <w:iCs/>
          <w:szCs w:val="16"/>
          <w:lang w:val="en"/>
        </w:rPr>
        <w:t>Times Higher Education</w:t>
      </w:r>
      <w:r w:rsidRPr="00A97A3B">
        <w:rPr>
          <w:szCs w:val="16"/>
          <w:lang w:val="en"/>
        </w:rPr>
        <w:t>. N.p., 16 July 2014. Web. 30 July 2015. &lt;https://www.timeshighereducation.co.uk/comment/opinion/speaking-for-others-tensions-in-post-col</w:t>
      </w:r>
      <w:r>
        <w:rPr>
          <w:szCs w:val="16"/>
          <w:lang w:val="en"/>
        </w:rPr>
        <w:t>onial-studies/2014501.article&gt;.)//TB</w:t>
      </w:r>
    </w:p>
    <w:p w14:paraId="275CFCFF" w14:textId="77777777" w:rsidR="00C32D53" w:rsidRPr="00C10C60" w:rsidRDefault="00C32D53" w:rsidP="00C32D53">
      <w:pPr>
        <w:pStyle w:val="NormalWeb"/>
        <w:rPr>
          <w:rFonts w:cs="Arial"/>
          <w:color w:val="303030"/>
          <w:sz w:val="16"/>
          <w:szCs w:val="22"/>
        </w:rPr>
      </w:pPr>
      <w:r w:rsidRPr="00C10C60">
        <w:rPr>
          <w:rFonts w:cs="Arial"/>
          <w:color w:val="303030"/>
          <w:sz w:val="16"/>
          <w:szCs w:val="22"/>
        </w:rPr>
        <w:t xml:space="preserve">It is often said that </w:t>
      </w:r>
      <w:r w:rsidRPr="00C10C60">
        <w:rPr>
          <w:rFonts w:cs="Arial"/>
          <w:color w:val="303030"/>
          <w:sz w:val="22"/>
          <w:szCs w:val="22"/>
          <w:u w:val="single"/>
        </w:rPr>
        <w:t xml:space="preserve">“impostor syndrome” is a common experience among PhD students, but </w:t>
      </w:r>
      <w:r w:rsidRPr="00C10C60">
        <w:rPr>
          <w:rFonts w:cs="Arial"/>
          <w:color w:val="303030"/>
          <w:sz w:val="22"/>
          <w:szCs w:val="22"/>
          <w:highlight w:val="yellow"/>
          <w:u w:val="single"/>
        </w:rPr>
        <w:t>does my whiteness make me an impostor in</w:t>
      </w:r>
      <w:r w:rsidRPr="00C10C60">
        <w:rPr>
          <w:rFonts w:cs="Arial"/>
          <w:color w:val="303030"/>
          <w:sz w:val="22"/>
          <w:szCs w:val="22"/>
          <w:u w:val="single"/>
        </w:rPr>
        <w:t xml:space="preserve"> some </w:t>
      </w:r>
      <w:r w:rsidRPr="00C10C60">
        <w:rPr>
          <w:rFonts w:cs="Arial"/>
          <w:color w:val="303030"/>
          <w:sz w:val="22"/>
          <w:szCs w:val="22"/>
          <w:highlight w:val="yellow"/>
          <w:u w:val="single"/>
        </w:rPr>
        <w:t>academic spaces</w:t>
      </w:r>
      <w:r w:rsidRPr="00C10C60">
        <w:rPr>
          <w:rFonts w:cs="Arial"/>
          <w:color w:val="303030"/>
          <w:sz w:val="22"/>
          <w:szCs w:val="22"/>
          <w:u w:val="single"/>
        </w:rPr>
        <w:t xml:space="preserve"> for reasons beyond my novice status</w:t>
      </w:r>
      <w:r w:rsidRPr="00C10C60">
        <w:rPr>
          <w:rFonts w:cs="Arial"/>
          <w:color w:val="303030"/>
          <w:sz w:val="22"/>
          <w:szCs w:val="22"/>
          <w:highlight w:val="yellow"/>
          <w:u w:val="single"/>
        </w:rPr>
        <w:t>?</w:t>
      </w:r>
      <w:r w:rsidRPr="00C10C60">
        <w:rPr>
          <w:rFonts w:cs="Arial"/>
          <w:color w:val="303030"/>
          <w:sz w:val="16"/>
          <w:szCs w:val="22"/>
        </w:rPr>
        <w:t xml:space="preserve"> My partner, who is not white, has joked that I should bring him along to academic events as a way to increase my “street cred”. Yet </w:t>
      </w:r>
      <w:r w:rsidRPr="00C10C60">
        <w:rPr>
          <w:rFonts w:cs="Arial"/>
          <w:color w:val="303030"/>
          <w:sz w:val="22"/>
          <w:szCs w:val="22"/>
          <w:highlight w:val="yellow"/>
          <w:u w:val="single"/>
        </w:rPr>
        <w:t>the issue goes</w:t>
      </w:r>
      <w:r w:rsidRPr="00C10C60">
        <w:rPr>
          <w:rFonts w:cs="Arial"/>
          <w:color w:val="303030"/>
          <w:sz w:val="22"/>
          <w:szCs w:val="22"/>
          <w:u w:val="single"/>
        </w:rPr>
        <w:t xml:space="preserve"> far </w:t>
      </w:r>
      <w:r w:rsidRPr="00C10C60">
        <w:rPr>
          <w:rFonts w:cs="Arial"/>
          <w:color w:val="303030"/>
          <w:sz w:val="22"/>
          <w:szCs w:val="22"/>
          <w:highlight w:val="yellow"/>
          <w:u w:val="single"/>
        </w:rPr>
        <w:t>beyond a question of academic credibility</w:t>
      </w:r>
      <w:r w:rsidRPr="00C10C60">
        <w:rPr>
          <w:rFonts w:cs="Arial"/>
          <w:color w:val="303030"/>
          <w:sz w:val="16"/>
          <w:szCs w:val="22"/>
        </w:rPr>
        <w:t xml:space="preserve"> (or lack of it) </w:t>
      </w:r>
      <w:r w:rsidRPr="00C10C60">
        <w:rPr>
          <w:rFonts w:cs="Arial"/>
          <w:color w:val="303030"/>
          <w:sz w:val="22"/>
          <w:szCs w:val="22"/>
          <w:highlight w:val="yellow"/>
          <w:u w:val="single"/>
        </w:rPr>
        <w:t xml:space="preserve">to one of </w:t>
      </w:r>
      <w:r w:rsidRPr="00C10C60">
        <w:rPr>
          <w:rFonts w:cs="Arial"/>
          <w:color w:val="303030"/>
          <w:sz w:val="22"/>
          <w:szCs w:val="22"/>
          <w:u w:val="single"/>
        </w:rPr>
        <w:t xml:space="preserve">institutional </w:t>
      </w:r>
      <w:r w:rsidRPr="00C10C60">
        <w:rPr>
          <w:rFonts w:cs="Arial"/>
          <w:color w:val="303030"/>
          <w:sz w:val="22"/>
          <w:szCs w:val="22"/>
          <w:highlight w:val="yellow"/>
          <w:u w:val="single"/>
        </w:rPr>
        <w:t>power structures around race</w:t>
      </w:r>
      <w:r w:rsidRPr="00C10C60">
        <w:rPr>
          <w:rFonts w:cs="Arial"/>
          <w:color w:val="303030"/>
          <w:sz w:val="22"/>
          <w:szCs w:val="22"/>
          <w:u w:val="single"/>
        </w:rPr>
        <w:t xml:space="preserve"> </w:t>
      </w:r>
      <w:r w:rsidRPr="00C10C60">
        <w:rPr>
          <w:rFonts w:cs="Arial"/>
          <w:color w:val="303030"/>
          <w:sz w:val="22"/>
          <w:szCs w:val="22"/>
          <w:highlight w:val="yellow"/>
          <w:u w:val="single"/>
        </w:rPr>
        <w:t>and</w:t>
      </w:r>
      <w:r w:rsidRPr="00C10C60">
        <w:rPr>
          <w:rFonts w:cs="Arial"/>
          <w:color w:val="303030"/>
          <w:sz w:val="22"/>
          <w:szCs w:val="22"/>
          <w:u w:val="single"/>
        </w:rPr>
        <w:t xml:space="preserve"> the question of </w:t>
      </w:r>
      <w:r w:rsidRPr="00C10C60">
        <w:rPr>
          <w:rFonts w:cs="Arial"/>
          <w:color w:val="303030"/>
          <w:sz w:val="22"/>
          <w:szCs w:val="22"/>
          <w:highlight w:val="yellow"/>
          <w:u w:val="single"/>
        </w:rPr>
        <w:t>who gets to</w:t>
      </w:r>
      <w:r w:rsidRPr="00C10C60">
        <w:rPr>
          <w:rFonts w:cs="Arial"/>
          <w:color w:val="303030"/>
          <w:sz w:val="16"/>
          <w:szCs w:val="22"/>
        </w:rPr>
        <w:t xml:space="preserve"> (or should be able to) </w:t>
      </w:r>
      <w:r w:rsidRPr="00C10C60">
        <w:rPr>
          <w:rFonts w:cs="Arial"/>
          <w:color w:val="303030"/>
          <w:sz w:val="22"/>
          <w:szCs w:val="22"/>
          <w:highlight w:val="yellow"/>
          <w:u w:val="single"/>
        </w:rPr>
        <w:t>speak about black experience</w:t>
      </w:r>
      <w:r w:rsidRPr="00C10C60">
        <w:rPr>
          <w:rFonts w:cs="Arial"/>
          <w:color w:val="303030"/>
          <w:sz w:val="22"/>
          <w:szCs w:val="22"/>
          <w:u w:val="single"/>
        </w:rPr>
        <w:t>.</w:t>
      </w:r>
      <w:r w:rsidRPr="00C10C60">
        <w:rPr>
          <w:rFonts w:cs="Arial"/>
          <w:color w:val="303030"/>
          <w:sz w:val="16"/>
          <w:szCs w:val="22"/>
        </w:rPr>
        <w:t xml:space="preserve"> Put in the context of debates around the question “Why isn’t my professor black?”, there is the possibility that my appointment to a permanent academic post (should I be lucky enough to obtain one) could be a result of the very hegemonic structures that my work and politics purport to resist. I can take some comfort in arguments such as those put forward by the post-colonial feminist scholar Trinh T. Minh-ha, who asserts that </w:t>
      </w:r>
      <w:r w:rsidRPr="00C10C60">
        <w:rPr>
          <w:rFonts w:cs="Arial"/>
          <w:color w:val="303030"/>
          <w:sz w:val="22"/>
          <w:szCs w:val="22"/>
          <w:highlight w:val="yellow"/>
          <w:u w:val="single"/>
        </w:rPr>
        <w:t>“the understanding of difference is a shared responsibility, which requires a</w:t>
      </w:r>
      <w:r w:rsidRPr="00C10C60">
        <w:rPr>
          <w:rFonts w:cs="Arial"/>
          <w:color w:val="303030"/>
          <w:sz w:val="22"/>
          <w:szCs w:val="22"/>
          <w:u w:val="single"/>
        </w:rPr>
        <w:t xml:space="preserve"> minimum </w:t>
      </w:r>
      <w:r w:rsidRPr="00C10C60">
        <w:rPr>
          <w:rFonts w:cs="Arial"/>
          <w:color w:val="303030"/>
          <w:sz w:val="22"/>
          <w:szCs w:val="22"/>
          <w:highlight w:val="yellow"/>
          <w:u w:val="single"/>
        </w:rPr>
        <w:t>willingness to reach out to the unknown</w:t>
      </w:r>
      <w:r w:rsidRPr="00C10C60">
        <w:rPr>
          <w:rFonts w:cs="Arial"/>
          <w:color w:val="303030"/>
          <w:sz w:val="22"/>
          <w:szCs w:val="22"/>
          <w:u w:val="single"/>
        </w:rPr>
        <w:t>” – in other words, that r</w:t>
      </w:r>
      <w:r w:rsidRPr="00C10C60">
        <w:rPr>
          <w:rFonts w:cs="Arial"/>
          <w:color w:val="303030"/>
          <w:sz w:val="22"/>
          <w:szCs w:val="22"/>
          <w:highlight w:val="yellow"/>
          <w:u w:val="single"/>
        </w:rPr>
        <w:t>esisting racial hierarchies should not be the job of only those who experience racism</w:t>
      </w:r>
      <w:r w:rsidRPr="00C10C60">
        <w:rPr>
          <w:rFonts w:cs="Arial"/>
          <w:color w:val="303030"/>
          <w:sz w:val="22"/>
          <w:szCs w:val="22"/>
          <w:u w:val="single"/>
        </w:rPr>
        <w:t xml:space="preserve">. My presence at these events and </w:t>
      </w:r>
      <w:r w:rsidRPr="00C10C60">
        <w:rPr>
          <w:rFonts w:cs="Arial"/>
          <w:color w:val="303030"/>
          <w:sz w:val="22"/>
          <w:szCs w:val="22"/>
          <w:highlight w:val="yellow"/>
          <w:u w:val="single"/>
        </w:rPr>
        <w:t>the fact that my research addresses racial power structures</w:t>
      </w:r>
      <w:r w:rsidRPr="00C10C60">
        <w:rPr>
          <w:rFonts w:cs="Arial"/>
          <w:color w:val="303030"/>
          <w:sz w:val="22"/>
          <w:szCs w:val="22"/>
          <w:u w:val="single"/>
        </w:rPr>
        <w:t xml:space="preserve"> as a central concern </w:t>
      </w:r>
      <w:r w:rsidRPr="00C10C60">
        <w:rPr>
          <w:rFonts w:cs="Arial"/>
          <w:color w:val="303030"/>
          <w:sz w:val="22"/>
          <w:szCs w:val="22"/>
          <w:highlight w:val="yellow"/>
          <w:u w:val="single"/>
        </w:rPr>
        <w:t>could be cited as evidence of my willingness to</w:t>
      </w:r>
      <w:r w:rsidRPr="00C10C60">
        <w:rPr>
          <w:rFonts w:cs="Arial"/>
          <w:color w:val="303030"/>
          <w:sz w:val="22"/>
          <w:szCs w:val="22"/>
          <w:u w:val="single"/>
        </w:rPr>
        <w:t xml:space="preserve"> “reach out to the unknown” and </w:t>
      </w:r>
      <w:r w:rsidRPr="00C10C60">
        <w:rPr>
          <w:rFonts w:cs="Arial"/>
          <w:color w:val="303030"/>
          <w:sz w:val="22"/>
          <w:szCs w:val="22"/>
          <w:highlight w:val="yellow"/>
          <w:u w:val="single"/>
        </w:rPr>
        <w:t>forge</w:t>
      </w:r>
      <w:r w:rsidRPr="00C10C60">
        <w:rPr>
          <w:rFonts w:cs="Arial"/>
          <w:color w:val="303030"/>
          <w:sz w:val="22"/>
          <w:szCs w:val="22"/>
          <w:u w:val="single"/>
        </w:rPr>
        <w:t xml:space="preserve"> networks of </w:t>
      </w:r>
      <w:r w:rsidRPr="00C10C60">
        <w:rPr>
          <w:rFonts w:cs="Arial"/>
          <w:color w:val="303030"/>
          <w:sz w:val="22"/>
          <w:szCs w:val="22"/>
          <w:highlight w:val="yellow"/>
          <w:u w:val="single"/>
        </w:rPr>
        <w:t>resistance across racial</w:t>
      </w:r>
      <w:r w:rsidRPr="00C10C60">
        <w:rPr>
          <w:rFonts w:cs="Arial"/>
          <w:color w:val="303030"/>
          <w:sz w:val="22"/>
          <w:szCs w:val="22"/>
          <w:u w:val="single"/>
        </w:rPr>
        <w:t xml:space="preserve"> and ethnic </w:t>
      </w:r>
      <w:r w:rsidRPr="00C10C60">
        <w:rPr>
          <w:rFonts w:cs="Arial"/>
          <w:color w:val="303030"/>
          <w:sz w:val="22"/>
          <w:szCs w:val="22"/>
          <w:highlight w:val="yellow"/>
          <w:u w:val="single"/>
        </w:rPr>
        <w:t>lines</w:t>
      </w:r>
      <w:r w:rsidRPr="00C10C60">
        <w:rPr>
          <w:rFonts w:cs="Arial"/>
          <w:color w:val="303030"/>
          <w:sz w:val="22"/>
          <w:szCs w:val="22"/>
          <w:u w:val="single"/>
        </w:rPr>
        <w:t>,</w:t>
      </w:r>
      <w:r w:rsidRPr="00C10C60">
        <w:rPr>
          <w:rFonts w:cs="Arial"/>
          <w:color w:val="303030"/>
          <w:sz w:val="16"/>
          <w:szCs w:val="22"/>
        </w:rPr>
        <w:t xml:space="preserve"> but the uneasiness remains – and with good reason. A recent article on the Media Diversified website describes a controversy that overtook the 1992 international conference Women in Africa and in the African Diaspora, held in Nigeria. It centred on the question of whether white women should be able to present papers on black women’s experiences, those opposing arguing that the sessions should be a safe space away from white women whose collective complicity with racial discrimination is well documented. Similar debates are nowadays played out on social media, particularly Twitter, where white feminists are frequently called out for a lack of attention to their/our own privileged positions. As the author of the Media Diversified article rightly points out, the anger exhibited at the conference and in the so-called “toxic wars” on Twitter has an important history that must be acknowledged. We must remain on guard for those times when “solidarity” is actually tantamount to erasure (as the hashtag </w:t>
      </w:r>
      <w:hyperlink r:id="rId68" w:history="1">
        <w:r w:rsidRPr="00C10C60">
          <w:rPr>
            <w:rStyle w:val="Hyperlink"/>
            <w:rFonts w:cs="Arial"/>
            <w:sz w:val="16"/>
            <w:szCs w:val="22"/>
          </w:rPr>
          <w:t>#solidarityisforwhitewomen</w:t>
        </w:r>
      </w:hyperlink>
      <w:r w:rsidRPr="00C10C60">
        <w:rPr>
          <w:rFonts w:cs="Arial"/>
          <w:color w:val="303030"/>
          <w:sz w:val="16"/>
          <w:szCs w:val="22"/>
        </w:rPr>
        <w:t xml:space="preserve"> draws attention to). We often see literature as outside this kind of identity politics, and teaching literature (as opposed to something such as, say, sociology) somehow avoids the question of whether I personally have lived experience of the topic at hand. Perhaps this is because when we read literature we are to a certain extent always brought into a world not our own. But English is also one of the areas in the UK that is the most whitewashed. At an event at Soas, University of London earlier this year, Joan Anim-Adoo, professor of Caribbean literature and culture at Goldsmiths, pointed out that despite a surge in course offerings in “post-colonial literature”, English literature has been particularly resistant to letting “others” in – both on its bookshelves and in its academic departments. This is in contrast to the US, where African American literature has a more prominent place in American literary history. This difference between the UK and the US has a lot to do with England’s colonial past and the central role that English literature played in shoring up “Englishness” abroad, but it also has to do with the continuing perception in the UK that non-white populations are newcomers, making them seem like “add-ons” to the established canon of “Great English Literature”. And in times of austerity, </w:t>
      </w:r>
      <w:r w:rsidRPr="00C10C60">
        <w:rPr>
          <w:rFonts w:cs="Arial"/>
          <w:color w:val="303030"/>
          <w:sz w:val="22"/>
          <w:szCs w:val="22"/>
          <w:u w:val="single"/>
        </w:rPr>
        <w:t xml:space="preserve">such </w:t>
      </w:r>
      <w:r w:rsidRPr="00C10C60">
        <w:rPr>
          <w:rFonts w:cs="Arial"/>
          <w:color w:val="303030"/>
          <w:sz w:val="22"/>
          <w:szCs w:val="22"/>
          <w:highlight w:val="yellow"/>
          <w:u w:val="single"/>
        </w:rPr>
        <w:t>perceived</w:t>
      </w:r>
      <w:r w:rsidRPr="00C10C60">
        <w:rPr>
          <w:rFonts w:cs="Arial"/>
          <w:color w:val="303030"/>
          <w:sz w:val="22"/>
          <w:szCs w:val="22"/>
          <w:u w:val="single"/>
        </w:rPr>
        <w:t xml:space="preserve"> “</w:t>
      </w:r>
      <w:r w:rsidRPr="00C10C60">
        <w:rPr>
          <w:rFonts w:cs="Arial"/>
          <w:color w:val="303030"/>
          <w:sz w:val="22"/>
          <w:szCs w:val="22"/>
          <w:highlight w:val="yellow"/>
          <w:u w:val="single"/>
        </w:rPr>
        <w:t>add-ons” are</w:t>
      </w:r>
      <w:r w:rsidRPr="00C10C60">
        <w:rPr>
          <w:rFonts w:cs="Arial"/>
          <w:color w:val="303030"/>
          <w:sz w:val="22"/>
          <w:szCs w:val="22"/>
          <w:u w:val="single"/>
        </w:rPr>
        <w:t xml:space="preserve"> </w:t>
      </w:r>
      <w:r w:rsidRPr="00C10C60">
        <w:rPr>
          <w:rFonts w:cs="Arial"/>
          <w:color w:val="303030"/>
          <w:sz w:val="22"/>
          <w:szCs w:val="22"/>
          <w:highlight w:val="yellow"/>
          <w:u w:val="single"/>
        </w:rPr>
        <w:t>always</w:t>
      </w:r>
      <w:r w:rsidRPr="00C10C60">
        <w:rPr>
          <w:rFonts w:cs="Arial"/>
          <w:color w:val="303030"/>
          <w:sz w:val="22"/>
          <w:szCs w:val="22"/>
          <w:u w:val="single"/>
        </w:rPr>
        <w:t xml:space="preserve"> </w:t>
      </w:r>
      <w:r w:rsidRPr="00C10C60">
        <w:rPr>
          <w:rFonts w:cs="Arial"/>
          <w:color w:val="303030"/>
          <w:sz w:val="22"/>
          <w:szCs w:val="22"/>
          <w:highlight w:val="yellow"/>
          <w:u w:val="single"/>
        </w:rPr>
        <w:t>the first</w:t>
      </w:r>
      <w:r w:rsidRPr="00C10C60">
        <w:rPr>
          <w:rFonts w:cs="Arial"/>
          <w:color w:val="303030"/>
          <w:sz w:val="22"/>
          <w:szCs w:val="22"/>
          <w:u w:val="single"/>
        </w:rPr>
        <w:t xml:space="preserve"> to be </w:t>
      </w:r>
      <w:r w:rsidRPr="00C10C60">
        <w:rPr>
          <w:rFonts w:cs="Arial"/>
          <w:color w:val="303030"/>
          <w:sz w:val="22"/>
          <w:szCs w:val="22"/>
          <w:highlight w:val="yellow"/>
          <w:u w:val="single"/>
        </w:rPr>
        <w:t>under threat</w:t>
      </w:r>
      <w:r w:rsidRPr="00C10C60">
        <w:rPr>
          <w:rFonts w:cs="Arial"/>
          <w:color w:val="303030"/>
          <w:sz w:val="22"/>
          <w:szCs w:val="22"/>
          <w:u w:val="single"/>
        </w:rPr>
        <w:t xml:space="preserve">. </w:t>
      </w:r>
      <w:r w:rsidRPr="00C10C60">
        <w:rPr>
          <w:rFonts w:cs="Arial"/>
          <w:color w:val="303030"/>
          <w:sz w:val="22"/>
          <w:szCs w:val="22"/>
          <w:highlight w:val="yellow"/>
          <w:u w:val="single"/>
        </w:rPr>
        <w:t>At academic events on race</w:t>
      </w:r>
      <w:r w:rsidRPr="00C10C60">
        <w:rPr>
          <w:rFonts w:cs="Arial"/>
          <w:color w:val="303030"/>
          <w:sz w:val="22"/>
          <w:szCs w:val="22"/>
          <w:u w:val="single"/>
        </w:rPr>
        <w:t xml:space="preserve">, </w:t>
      </w:r>
      <w:r w:rsidRPr="00C10C60">
        <w:rPr>
          <w:rFonts w:cs="Arial"/>
          <w:color w:val="303030"/>
          <w:sz w:val="22"/>
          <w:szCs w:val="22"/>
          <w:highlight w:val="yellow"/>
          <w:u w:val="single"/>
        </w:rPr>
        <w:t>my</w:t>
      </w:r>
      <w:r w:rsidRPr="00C10C60">
        <w:rPr>
          <w:rFonts w:cs="Arial"/>
          <w:color w:val="303030"/>
          <w:sz w:val="22"/>
          <w:szCs w:val="22"/>
          <w:u w:val="single"/>
        </w:rPr>
        <w:t xml:space="preserve"> </w:t>
      </w:r>
      <w:r w:rsidRPr="00C10C60">
        <w:rPr>
          <w:rFonts w:cs="Arial"/>
          <w:color w:val="303030"/>
          <w:sz w:val="22"/>
          <w:szCs w:val="22"/>
          <w:highlight w:val="yellow"/>
          <w:u w:val="single"/>
        </w:rPr>
        <w:t>whiteness seems to be the</w:t>
      </w:r>
      <w:r w:rsidRPr="00C10C60">
        <w:rPr>
          <w:rFonts w:cs="Arial"/>
          <w:color w:val="303030"/>
          <w:sz w:val="22"/>
          <w:szCs w:val="22"/>
          <w:u w:val="single"/>
        </w:rPr>
        <w:t xml:space="preserve"> proverbial </w:t>
      </w:r>
      <w:r w:rsidRPr="00C10C60">
        <w:rPr>
          <w:rFonts w:cs="Arial"/>
          <w:color w:val="303030"/>
          <w:sz w:val="22"/>
          <w:szCs w:val="22"/>
          <w:highlight w:val="yellow"/>
          <w:u w:val="single"/>
        </w:rPr>
        <w:t>elephant in the room</w:t>
      </w:r>
      <w:r w:rsidRPr="00C10C60">
        <w:rPr>
          <w:rFonts w:cs="Arial"/>
          <w:color w:val="303030"/>
          <w:sz w:val="22"/>
          <w:szCs w:val="22"/>
          <w:u w:val="single"/>
        </w:rPr>
        <w:t xml:space="preserve">. However, at literature conferences, even those aimed at “post-colonial” themes, the prevailing whiteness of the delegates guards against any such “uncomfortable” encounters. This discrepancy is evidence of the depth of the problem. </w:t>
      </w:r>
      <w:r w:rsidRPr="00C10C60">
        <w:rPr>
          <w:rFonts w:cs="Arial"/>
          <w:color w:val="303030"/>
          <w:sz w:val="22"/>
          <w:szCs w:val="22"/>
          <w:highlight w:val="yellow"/>
          <w:u w:val="single"/>
        </w:rPr>
        <w:t>If we can’t connect the dots between</w:t>
      </w:r>
      <w:r w:rsidRPr="00C10C60">
        <w:rPr>
          <w:rFonts w:cs="Arial"/>
          <w:color w:val="303030"/>
          <w:sz w:val="22"/>
          <w:szCs w:val="22"/>
          <w:u w:val="single"/>
        </w:rPr>
        <w:t xml:space="preserve"> the </w:t>
      </w:r>
      <w:r w:rsidRPr="00C10C60">
        <w:rPr>
          <w:rFonts w:cs="Arial"/>
          <w:color w:val="303030"/>
          <w:sz w:val="22"/>
          <w:szCs w:val="22"/>
          <w:highlight w:val="yellow"/>
          <w:u w:val="single"/>
        </w:rPr>
        <w:t>resistant theories</w:t>
      </w:r>
      <w:r w:rsidRPr="00C10C60">
        <w:rPr>
          <w:rFonts w:cs="Arial"/>
          <w:color w:val="303030"/>
          <w:sz w:val="22"/>
          <w:szCs w:val="22"/>
          <w:u w:val="single"/>
        </w:rPr>
        <w:t xml:space="preserve"> we spout in our papers </w:t>
      </w:r>
      <w:r w:rsidRPr="00C10C60">
        <w:rPr>
          <w:rFonts w:cs="Arial"/>
          <w:color w:val="303030"/>
          <w:sz w:val="22"/>
          <w:szCs w:val="22"/>
          <w:highlight w:val="yellow"/>
          <w:u w:val="single"/>
        </w:rPr>
        <w:t>and the bodies in the room</w:t>
      </w:r>
      <w:r w:rsidRPr="00C10C60">
        <w:rPr>
          <w:rFonts w:cs="Arial"/>
          <w:color w:val="303030"/>
          <w:sz w:val="22"/>
          <w:szCs w:val="22"/>
          <w:u w:val="single"/>
        </w:rPr>
        <w:t xml:space="preserve">, then </w:t>
      </w:r>
      <w:r w:rsidRPr="00C10C60">
        <w:rPr>
          <w:rFonts w:cs="Arial"/>
          <w:color w:val="303030"/>
          <w:sz w:val="22"/>
          <w:szCs w:val="22"/>
          <w:highlight w:val="yellow"/>
          <w:u w:val="single"/>
        </w:rPr>
        <w:t>we are doing</w:t>
      </w:r>
      <w:r w:rsidRPr="00C10C60">
        <w:rPr>
          <w:rFonts w:cs="Arial"/>
          <w:color w:val="303030"/>
          <w:sz w:val="22"/>
          <w:szCs w:val="22"/>
          <w:u w:val="single"/>
        </w:rPr>
        <w:t xml:space="preserve"> our own </w:t>
      </w:r>
      <w:r w:rsidRPr="00C10C60">
        <w:rPr>
          <w:rFonts w:cs="Arial"/>
          <w:color w:val="303030"/>
          <w:sz w:val="22"/>
          <w:szCs w:val="22"/>
          <w:highlight w:val="yellow"/>
          <w:u w:val="single"/>
        </w:rPr>
        <w:t>research a disservice</w:t>
      </w:r>
      <w:r w:rsidRPr="00C10C60">
        <w:rPr>
          <w:rFonts w:cs="Arial"/>
          <w:color w:val="303030"/>
          <w:sz w:val="22"/>
          <w:szCs w:val="22"/>
          <w:u w:val="single"/>
        </w:rPr>
        <w:t>. This has not been an attempt to offer any easy solutions to the issues I highlight, but is rather about starting a conversation that needs to be had</w:t>
      </w:r>
      <w:r w:rsidRPr="00C10C60">
        <w:rPr>
          <w:rFonts w:cs="Arial"/>
          <w:color w:val="303030"/>
          <w:sz w:val="16"/>
          <w:szCs w:val="22"/>
        </w:rPr>
        <w:t xml:space="preserve"> alongside all the others that stem from the question “Why isn’t my professor black?”. </w:t>
      </w:r>
      <w:r w:rsidRPr="00C10C60">
        <w:rPr>
          <w:rFonts w:cs="Arial"/>
          <w:color w:val="303030"/>
          <w:sz w:val="22"/>
          <w:szCs w:val="22"/>
          <w:u w:val="single"/>
        </w:rPr>
        <w:t>This unease I feel is something that I want to hold on to but not to keep to myself any more.</w:t>
      </w:r>
      <w:r w:rsidRPr="00C10C60">
        <w:rPr>
          <w:rFonts w:cs="Arial"/>
          <w:color w:val="303030"/>
          <w:sz w:val="16"/>
          <w:szCs w:val="22"/>
        </w:rPr>
        <w:t xml:space="preserve"> I hope that these thoughts will be shared, debated and contested beyond my own limited experience.</w:t>
      </w:r>
    </w:p>
    <w:p w14:paraId="356288FF" w14:textId="77777777" w:rsidR="00C32D53" w:rsidRPr="007C411D" w:rsidRDefault="00C32D53" w:rsidP="00C32D53"/>
    <w:p w14:paraId="202E679F" w14:textId="77777777" w:rsidR="00C32D53" w:rsidRDefault="00C32D53" w:rsidP="00C32D53">
      <w:pPr>
        <w:pStyle w:val="Heading2"/>
      </w:pPr>
      <w:r>
        <w:t>Wilderson</w:t>
      </w:r>
    </w:p>
    <w:p w14:paraId="2F49EF18" w14:textId="77777777" w:rsidR="00C32D53" w:rsidRPr="00E82CBE" w:rsidRDefault="00C32D53" w:rsidP="00C32D53">
      <w:pPr>
        <w:pStyle w:val="Heading4"/>
      </w:pPr>
      <w:r>
        <w:t xml:space="preserve">1. </w:t>
      </w:r>
      <w:r w:rsidRPr="00E82CBE">
        <w:t>Aff is a disad to the alt –rejection of the aff leaves a government unpunished for the deaths of thousands of indigenous and cultural genocide</w:t>
      </w:r>
    </w:p>
    <w:p w14:paraId="42662544" w14:textId="77777777" w:rsidR="00C32D53" w:rsidRPr="00E82CBE" w:rsidRDefault="00C32D53" w:rsidP="00C32D53">
      <w:pPr>
        <w:pStyle w:val="Heading4"/>
      </w:pPr>
      <w:r w:rsidRPr="00E82CBE">
        <w:t>This only fuels the desire of the government to wage invisible wars for their own self security – means their war impacts are inevitable.</w:t>
      </w:r>
    </w:p>
    <w:p w14:paraId="63B0685C" w14:textId="77777777" w:rsidR="00C32D53" w:rsidRPr="00E82CBE" w:rsidRDefault="00C32D53" w:rsidP="00C32D53">
      <w:pPr>
        <w:pStyle w:val="Heading4"/>
      </w:pPr>
      <w:r w:rsidRPr="00E82CBE">
        <w:t xml:space="preserve">Also means the alt fails - even in a world outside of desire, structural hierarchy and bordered thinking is inevitable and corrupts all analysis done through a nihilistic lens </w:t>
      </w:r>
    </w:p>
    <w:p w14:paraId="01A07648" w14:textId="77777777" w:rsidR="00C32D53" w:rsidRPr="00B259C2" w:rsidRDefault="00C32D53" w:rsidP="00C32D53"/>
    <w:p w14:paraId="03E64801" w14:textId="77777777" w:rsidR="00C32D53" w:rsidRDefault="00C32D53" w:rsidP="00C32D53">
      <w:pPr>
        <w:pStyle w:val="Heading1"/>
        <w:pBdr>
          <w:top w:val="single" w:sz="24" w:space="0" w:color="auto"/>
        </w:pBdr>
      </w:pPr>
      <w:r>
        <w:t>Theory</w:t>
      </w:r>
    </w:p>
    <w:p w14:paraId="34650969" w14:textId="77777777" w:rsidR="00C32D53" w:rsidRDefault="00C32D53" w:rsidP="00C32D53">
      <w:pPr>
        <w:pStyle w:val="Heading3"/>
      </w:pPr>
      <w:r>
        <w:t>International Fiat Bad [0:32]</w:t>
      </w:r>
    </w:p>
    <w:p w14:paraId="2326C537" w14:textId="77777777" w:rsidR="00C32D53" w:rsidRDefault="00C32D53" w:rsidP="00C32D53"/>
    <w:p w14:paraId="21688EC9" w14:textId="77777777" w:rsidR="00C32D53" w:rsidRDefault="00C32D53" w:rsidP="00C32D53">
      <w:pPr>
        <w:pStyle w:val="Heading4"/>
      </w:pPr>
      <w:r>
        <w:t>International CPs are illegitimate—</w:t>
      </w:r>
    </w:p>
    <w:p w14:paraId="433A6EE7" w14:textId="77777777" w:rsidR="00C32D53" w:rsidRDefault="00C32D53" w:rsidP="00C32D53"/>
    <w:p w14:paraId="33BD66C1" w14:textId="77777777" w:rsidR="00C32D53" w:rsidRDefault="00C32D53" w:rsidP="00C32D53">
      <w:pPr>
        <w:pStyle w:val="Heading4"/>
      </w:pPr>
      <w:r>
        <w:t xml:space="preserve">1. Shifts focus of debate from whether or not the plan should happen to arbitrary decisions on who should do the plan—this destroys education. </w:t>
      </w:r>
    </w:p>
    <w:p w14:paraId="041BB935" w14:textId="77777777" w:rsidR="00C32D53" w:rsidRDefault="00C32D53" w:rsidP="00C32D53">
      <w:pPr>
        <w:pStyle w:val="Heading4"/>
      </w:pPr>
      <w:r>
        <w:t xml:space="preserve">2. No real world applications—policymakers can’t just assume other countries will enact the plan in real life. </w:t>
      </w:r>
    </w:p>
    <w:p w14:paraId="369CD77C" w14:textId="77777777" w:rsidR="00C32D53" w:rsidRPr="009B6E8D" w:rsidRDefault="00C32D53" w:rsidP="00C32D53">
      <w:pPr>
        <w:pStyle w:val="Heading4"/>
      </w:pPr>
      <w:r>
        <w:t>3. The CP artificially inflates the net benefit—international DAs mean we can still talk about international actors.</w:t>
      </w:r>
    </w:p>
    <w:p w14:paraId="3A03707C" w14:textId="77777777" w:rsidR="00C32D53" w:rsidRPr="00210CB2" w:rsidRDefault="00C32D53" w:rsidP="00C32D53">
      <w:pPr>
        <w:pStyle w:val="Heading4"/>
      </w:pPr>
      <w:r>
        <w:t>4. Moots the 1AC—disregards 8 minutes of affirmative speech time—the aff’s only offense is their case and the neg steals this.</w:t>
      </w:r>
    </w:p>
    <w:p w14:paraId="30FF26FB" w14:textId="77777777" w:rsidR="00C32D53" w:rsidRDefault="00C32D53" w:rsidP="00C32D53">
      <w:pPr>
        <w:pStyle w:val="Heading4"/>
      </w:pPr>
      <w:r>
        <w:t xml:space="preserve">5. Unpredictable—there’s an infinite number of international actors—it’s impossible to research all of them. </w:t>
      </w:r>
    </w:p>
    <w:p w14:paraId="47872E2B" w14:textId="77777777" w:rsidR="00C32D53" w:rsidRDefault="00C32D53" w:rsidP="00C32D53">
      <w:pPr>
        <w:pStyle w:val="Heading4"/>
      </w:pPr>
      <w:r>
        <w:t xml:space="preserve">6. Kills aff ground—debating against the CP is debating against the aff—it forces the aff to debate against itself. </w:t>
      </w:r>
    </w:p>
    <w:p w14:paraId="2803104C" w14:textId="77777777" w:rsidR="00C32D53" w:rsidRDefault="00C32D53" w:rsidP="00C32D53">
      <w:pPr>
        <w:pStyle w:val="Heading4"/>
      </w:pPr>
      <w:r>
        <w:t xml:space="preserve">7. Interpretation: The neg cannot have foreign states as actors to provide reciprocity.  </w:t>
      </w:r>
    </w:p>
    <w:p w14:paraId="189503EF" w14:textId="77777777" w:rsidR="00C32D53" w:rsidRPr="00DC6A57" w:rsidRDefault="00C32D53" w:rsidP="00C32D53">
      <w:pPr>
        <w:pStyle w:val="Heading3"/>
      </w:pPr>
      <w:r w:rsidRPr="00DC6A57">
        <w:t>2AC Condo Bad</w:t>
      </w:r>
      <w:r>
        <w:t xml:space="preserve"> [0:13]</w:t>
      </w:r>
    </w:p>
    <w:p w14:paraId="27C4B6E0" w14:textId="77777777" w:rsidR="00C32D53" w:rsidRPr="00DC6A57" w:rsidRDefault="00C32D53" w:rsidP="00C32D53">
      <w:pPr>
        <w:pStyle w:val="Heading4"/>
      </w:pPr>
      <w:r w:rsidRPr="00DC6A57">
        <w:t>Condo is bad and a voting issue—</w:t>
      </w:r>
    </w:p>
    <w:p w14:paraId="40A87B0E" w14:textId="77777777" w:rsidR="00C32D53" w:rsidRPr="00DC6A57" w:rsidRDefault="00C32D53" w:rsidP="00C32D53">
      <w:pPr>
        <w:pStyle w:val="Heading4"/>
      </w:pPr>
      <w:r w:rsidRPr="00DC6A57">
        <w:t>A. Ethical Coherence—their interp precludes ABSOLUTE and UNCONITIONAL responsibility to the Other—that’s the key advantage to the aff</w:t>
      </w:r>
    </w:p>
    <w:p w14:paraId="1A858D19" w14:textId="77777777" w:rsidR="00C32D53" w:rsidRDefault="00C32D53" w:rsidP="00C32D53">
      <w:pPr>
        <w:pStyle w:val="Heading4"/>
      </w:pPr>
    </w:p>
    <w:p w14:paraId="1082B6BA" w14:textId="77777777" w:rsidR="00C32D53" w:rsidRPr="00DC6A57" w:rsidRDefault="00C32D53" w:rsidP="00C32D53">
      <w:pPr>
        <w:pStyle w:val="Heading4"/>
      </w:pPr>
      <w:r w:rsidRPr="00DC6A57">
        <w:t>B. 2AC Time and Strat skew—risks the rope-a-dope and disincentivizes offense</w:t>
      </w:r>
    </w:p>
    <w:p w14:paraId="01A8AB5B" w14:textId="77777777" w:rsidR="00C32D53" w:rsidRPr="00DC6A57" w:rsidRDefault="00C32D53" w:rsidP="00C32D53">
      <w:pPr>
        <w:pStyle w:val="Heading4"/>
      </w:pPr>
      <w:r w:rsidRPr="00DC6A57">
        <w:t>Counter interpretation—they get ONE UNconditional option or the Status Quo</w:t>
      </w:r>
    </w:p>
    <w:p w14:paraId="3EC274DC" w14:textId="77777777" w:rsidR="00C32D53" w:rsidRPr="00DC6A57" w:rsidRDefault="00C32D53" w:rsidP="00C32D53">
      <w:pPr>
        <w:pStyle w:val="Heading3"/>
      </w:pPr>
      <w:r w:rsidRPr="00DC6A57">
        <w:t>1AR CI</w:t>
      </w:r>
      <w:r>
        <w:t xml:space="preserve"> [0:06]</w:t>
      </w:r>
    </w:p>
    <w:p w14:paraId="4509FB9B" w14:textId="77777777" w:rsidR="00C32D53" w:rsidRPr="00DC6A57" w:rsidRDefault="00C32D53" w:rsidP="00C32D53">
      <w:pPr>
        <w:pStyle w:val="Heading4"/>
      </w:pPr>
      <w:r w:rsidRPr="00DC6A57">
        <w:t>Con</w:t>
      </w:r>
      <w:r>
        <w:t>d</w:t>
      </w:r>
      <w:r w:rsidRPr="00DC6A57">
        <w:t>itionality is bad—</w:t>
      </w:r>
    </w:p>
    <w:p w14:paraId="2B064CE4" w14:textId="77777777" w:rsidR="00C32D53" w:rsidRPr="00DC6A57" w:rsidRDefault="00C32D53" w:rsidP="00C32D53">
      <w:pPr>
        <w:pStyle w:val="Heading4"/>
      </w:pPr>
      <w:r w:rsidRPr="00DC6A57">
        <w:t>The negative gets ONE unconditional option or the status quo</w:t>
      </w:r>
    </w:p>
    <w:p w14:paraId="2BC089AA" w14:textId="77777777" w:rsidR="00C32D53" w:rsidRPr="00DC6A57" w:rsidRDefault="00C32D53" w:rsidP="00C32D53">
      <w:pPr>
        <w:pStyle w:val="Heading4"/>
      </w:pPr>
      <w:r w:rsidRPr="00DC6A57">
        <w:t xml:space="preserve">This HAS to be a voting issue because rejecting the argument IS WHAT CONDITIONALITY IS. </w:t>
      </w:r>
    </w:p>
    <w:p w14:paraId="146E1980" w14:textId="77777777" w:rsidR="00C32D53" w:rsidRPr="00DC6A57" w:rsidRDefault="00C32D53" w:rsidP="00C32D53">
      <w:pPr>
        <w:pStyle w:val="Heading3"/>
      </w:pPr>
      <w:r w:rsidRPr="00DC6A57">
        <w:t>1AR Ethics</w:t>
      </w:r>
      <w:r>
        <w:t xml:space="preserve"> [0:22]</w:t>
      </w:r>
    </w:p>
    <w:p w14:paraId="5ED4F5B3" w14:textId="77777777" w:rsidR="00C32D53" w:rsidRPr="00DC6A57" w:rsidRDefault="00C32D53" w:rsidP="00C32D53">
      <w:pPr>
        <w:pStyle w:val="Heading4"/>
      </w:pPr>
      <w:r w:rsidRPr="00DC6A57">
        <w:t>Ethical Coherence—the whole value of the aff is that it takes an ABSOLUTE, and thus UNCONDITIONAL responsibility toward the Other. Advocacy skills are uniquely key here—you should incentivize 1NC CONSISTANCY so we’ll become effective advocates for material change—that’s the most real world and is the ONLY portable skill.</w:t>
      </w:r>
    </w:p>
    <w:p w14:paraId="2AE2C8B1" w14:textId="77777777" w:rsidR="00C32D53" w:rsidRPr="00DC6A57" w:rsidRDefault="00C32D53" w:rsidP="00C32D53">
      <w:pPr>
        <w:pStyle w:val="Heading4"/>
      </w:pPr>
      <w:r w:rsidRPr="00DC6A57">
        <w:t>[Outweighs/turns their best source of offense]</w:t>
      </w:r>
    </w:p>
    <w:p w14:paraId="593A0105" w14:textId="77777777" w:rsidR="00C32D53" w:rsidRPr="00DC6A57" w:rsidRDefault="00C32D53" w:rsidP="00C32D53">
      <w:pPr>
        <w:pStyle w:val="Heading4"/>
      </w:pPr>
      <w:r w:rsidRPr="00DC6A57">
        <w:t>This is an impact turn to all their NEG FLEX arguments—empirics prove teams don’t need multiple condo worlds and using TRICKS to discourage ethical responsibility is a massive DA to their interp.</w:t>
      </w:r>
    </w:p>
    <w:p w14:paraId="21460B0A" w14:textId="77777777" w:rsidR="00C32D53" w:rsidRPr="00DC6A57" w:rsidRDefault="00C32D53" w:rsidP="00C32D53">
      <w:pPr>
        <w:pStyle w:val="Heading3"/>
      </w:pPr>
      <w:r w:rsidRPr="00DC6A57">
        <w:t>1AR Skew</w:t>
      </w:r>
      <w:r>
        <w:t xml:space="preserve"> [0:20]</w:t>
      </w:r>
    </w:p>
    <w:p w14:paraId="17223987" w14:textId="77777777" w:rsidR="00C32D53" w:rsidRPr="00DC6A57" w:rsidRDefault="00C32D53" w:rsidP="00C32D53">
      <w:pPr>
        <w:pStyle w:val="Heading4"/>
      </w:pPr>
      <w:r>
        <w:t>The 1NC irreparably</w:t>
      </w:r>
      <w:r w:rsidRPr="00DC6A57">
        <w:t xml:space="preserve"> skewed the most important aff speech and our only chance for offense—</w:t>
      </w:r>
    </w:p>
    <w:p w14:paraId="1705C10B" w14:textId="77777777" w:rsidR="00C32D53" w:rsidRPr="00DC6A57" w:rsidRDefault="00C32D53" w:rsidP="00C32D53">
      <w:pPr>
        <w:pStyle w:val="Heading4"/>
      </w:pPr>
      <w:r w:rsidRPr="00DC6A57">
        <w:t>A. Strategy—we can’t read addons to answer the K because the CP would solve them—disincentivizes substantive offense and even prevents us from straight turning DAs—internal link turns 2AC skills</w:t>
      </w:r>
    </w:p>
    <w:p w14:paraId="52CB8408" w14:textId="77777777" w:rsidR="00C32D53" w:rsidRPr="00DC6A57" w:rsidRDefault="00C32D53" w:rsidP="00C32D53">
      <w:pPr>
        <w:pStyle w:val="Heading4"/>
      </w:pPr>
      <w:r w:rsidRPr="00DC6A57">
        <w:t xml:space="preserve">B. Time—negative flexability means the 2AC needs to prepare for a virtually infinite number of possible block combinations—exascerbates time disparities and makes the 2AC impossible. </w:t>
      </w:r>
    </w:p>
    <w:p w14:paraId="64951A38" w14:textId="77777777" w:rsidR="00C32D53" w:rsidRPr="00DC6A57" w:rsidRDefault="00C32D53" w:rsidP="00C32D53">
      <w:pPr>
        <w:pStyle w:val="Heading4"/>
      </w:pPr>
      <w:r w:rsidRPr="00DC6A57">
        <w:t>[Outweighs/turns their best source of offense]</w:t>
      </w:r>
    </w:p>
    <w:p w14:paraId="471BC516" w14:textId="77777777" w:rsidR="00C32D53" w:rsidRDefault="00C32D53" w:rsidP="00C32D53">
      <w:pPr>
        <w:pStyle w:val="Heading2"/>
      </w:pPr>
      <w:r>
        <w:t>A2</w:t>
      </w:r>
    </w:p>
    <w:p w14:paraId="0F64C8AB" w14:textId="77777777" w:rsidR="00C32D53" w:rsidRDefault="00C32D53" w:rsidP="00C32D53">
      <w:pPr>
        <w:pStyle w:val="Heading3"/>
      </w:pPr>
      <w:r>
        <w:t>Severance Perms</w:t>
      </w:r>
    </w:p>
    <w:p w14:paraId="2872FC46" w14:textId="77777777" w:rsidR="00C32D53" w:rsidRDefault="00C32D53" w:rsidP="00C32D53">
      <w:pPr>
        <w:pStyle w:val="Heading4"/>
      </w:pPr>
      <w:r>
        <w:t>1. [Explain why your perm isn’t severance]</w:t>
      </w:r>
    </w:p>
    <w:p w14:paraId="5E44CD17" w14:textId="77777777" w:rsidR="00C32D53" w:rsidRDefault="00C32D53" w:rsidP="00C32D53">
      <w:pPr>
        <w:pStyle w:val="Heading4"/>
      </w:pPr>
      <w:r>
        <w:t>2. Severance perms are a still a test of competitiveness and not an advocacy of the affirmative.</w:t>
      </w:r>
    </w:p>
    <w:p w14:paraId="107CC606" w14:textId="77777777" w:rsidR="00C32D53" w:rsidRDefault="00C32D53" w:rsidP="00C32D53">
      <w:pPr>
        <w:pStyle w:val="Heading4"/>
      </w:pPr>
      <w:r>
        <w:t>3. Key to aff ground – all perms other than “do both” would be severance and that’s unfair to the aff because they’re key to checking back unpredictable cp’s/k’s.</w:t>
      </w:r>
    </w:p>
    <w:p w14:paraId="1DC57F6A" w14:textId="77777777" w:rsidR="00C32D53" w:rsidRDefault="00C32D53" w:rsidP="00C32D53">
      <w:pPr>
        <w:pStyle w:val="Heading4"/>
      </w:pPr>
      <w:r>
        <w:t>4. They’re reciprocal – neg gets to run pics, severance perms are key to checking this.</w:t>
      </w:r>
    </w:p>
    <w:p w14:paraId="3CB5D7EE" w14:textId="77777777" w:rsidR="00C32D53" w:rsidRDefault="00C32D53" w:rsidP="00C32D53">
      <w:pPr>
        <w:pStyle w:val="Heading4"/>
      </w:pPr>
      <w:r>
        <w:t>5. Err aff on theory -- neg gets the block and can control the outcome of the debate by strategically picking certain arguments.</w:t>
      </w:r>
    </w:p>
    <w:p w14:paraId="272997CF" w14:textId="77777777" w:rsidR="00C32D53" w:rsidRDefault="00C32D53" w:rsidP="00C32D53">
      <w:pPr>
        <w:pStyle w:val="Heading4"/>
      </w:pPr>
      <w:r>
        <w:t>6. Not a voter – reject the argument and not the team</w:t>
      </w:r>
    </w:p>
    <w:p w14:paraId="01B1AB95" w14:textId="77777777" w:rsidR="00C32D53" w:rsidRPr="00B259C2" w:rsidRDefault="00C32D53" w:rsidP="00C32D53"/>
    <w:p w14:paraId="18101C44" w14:textId="77777777" w:rsidR="00C32D53" w:rsidRDefault="00C32D53" w:rsidP="00C32D53">
      <w:pPr>
        <w:pStyle w:val="Heading2"/>
      </w:pPr>
      <w:r>
        <w:t xml:space="preserve">CPs </w:t>
      </w:r>
    </w:p>
    <w:p w14:paraId="3D192BD5" w14:textId="77777777" w:rsidR="00C32D53" w:rsidRDefault="00C32D53" w:rsidP="00C32D53">
      <w:pPr>
        <w:pStyle w:val="Heading3"/>
      </w:pPr>
      <w:r>
        <w:t>2ac Consult CPs Bad [0:23]</w:t>
      </w:r>
    </w:p>
    <w:p w14:paraId="09B34DAB" w14:textId="77777777" w:rsidR="00C32D53" w:rsidRPr="00845D50" w:rsidRDefault="00C32D53" w:rsidP="00C32D53">
      <w:pPr>
        <w:pStyle w:val="Heading4"/>
      </w:pPr>
      <w:r w:rsidRPr="00845D50">
        <w:t xml:space="preserve">Consult counterplans are illegitimate – </w:t>
      </w:r>
    </w:p>
    <w:p w14:paraId="3EB750F1" w14:textId="77777777" w:rsidR="00C32D53" w:rsidRPr="00845D50" w:rsidRDefault="00C32D53" w:rsidP="00C32D53">
      <w:pPr>
        <w:pStyle w:val="Heading4"/>
        <w:numPr>
          <w:ilvl w:val="0"/>
          <w:numId w:val="21"/>
        </w:numPr>
      </w:pPr>
      <w:r w:rsidRPr="00845D50">
        <w:t xml:space="preserve">they are plan plus and steal the entirety of aff ground by adding an extra condition or action to the plan </w:t>
      </w:r>
    </w:p>
    <w:p w14:paraId="19A913C1" w14:textId="77777777" w:rsidR="00C32D53" w:rsidRPr="00845D50" w:rsidRDefault="00C32D53" w:rsidP="00C32D53">
      <w:pPr>
        <w:pStyle w:val="Heading4"/>
        <w:numPr>
          <w:ilvl w:val="0"/>
          <w:numId w:val="21"/>
        </w:numPr>
      </w:pPr>
      <w:r w:rsidRPr="00845D50">
        <w:t>Conditional fiat – we don’t know whether the neg will defend “yes” or “no” which reduces our ability to generate offense which justifies severance perms</w:t>
      </w:r>
    </w:p>
    <w:p w14:paraId="0667A3AA" w14:textId="77777777" w:rsidR="00C32D53" w:rsidRPr="00845D50" w:rsidRDefault="00C32D53" w:rsidP="00C32D53">
      <w:pPr>
        <w:pStyle w:val="Heading4"/>
        <w:numPr>
          <w:ilvl w:val="0"/>
          <w:numId w:val="21"/>
        </w:numPr>
      </w:pPr>
      <w:r w:rsidRPr="00845D50">
        <w:t>Timeframe fiat – the counterplan implements the plan later than the affirmative which allows them to spike out of disad links by delaying – makes timeframe perms reciprocal</w:t>
      </w:r>
    </w:p>
    <w:p w14:paraId="50FE6E59" w14:textId="77777777" w:rsidR="00C32D53" w:rsidRPr="00845D50" w:rsidRDefault="00C32D53" w:rsidP="00C32D53">
      <w:pPr>
        <w:pStyle w:val="Heading4"/>
        <w:numPr>
          <w:ilvl w:val="0"/>
          <w:numId w:val="21"/>
        </w:numPr>
      </w:pPr>
      <w:r w:rsidRPr="00845D50">
        <w:t>Infinite regression – the negative could consult any country they wanted</w:t>
      </w:r>
    </w:p>
    <w:p w14:paraId="4BDC3202" w14:textId="77777777" w:rsidR="00C32D53" w:rsidRPr="00845D50" w:rsidRDefault="00C32D53" w:rsidP="00C32D53">
      <w:pPr>
        <w:pStyle w:val="Heading4"/>
        <w:numPr>
          <w:ilvl w:val="0"/>
          <w:numId w:val="21"/>
        </w:numPr>
      </w:pPr>
      <w:r w:rsidRPr="00845D50">
        <w:t>Voting issue for fai</w:t>
      </w:r>
      <w:r>
        <w:t>rness, predictability and ground</w:t>
      </w:r>
    </w:p>
    <w:p w14:paraId="59776339" w14:textId="77777777" w:rsidR="00C32D53" w:rsidRDefault="00C32D53" w:rsidP="00C32D53">
      <w:pPr>
        <w:pStyle w:val="Heading3"/>
      </w:pPr>
      <w:r>
        <w:t>PICs Bad [0:19]</w:t>
      </w:r>
    </w:p>
    <w:p w14:paraId="54265C25" w14:textId="77777777" w:rsidR="00C32D53" w:rsidRDefault="00C32D53" w:rsidP="00C32D53">
      <w:pPr>
        <w:pStyle w:val="Heading4"/>
        <w:numPr>
          <w:ilvl w:val="0"/>
          <w:numId w:val="18"/>
        </w:numPr>
      </w:pPr>
      <w:r>
        <w:t>Destroy significance of 1AC: pics refocus the debate on the tiny difference between the plan and a slightly different cp</w:t>
      </w:r>
    </w:p>
    <w:p w14:paraId="5EA9DA7F" w14:textId="77777777" w:rsidR="00C32D53" w:rsidRDefault="00C32D53" w:rsidP="00C32D53">
      <w:pPr>
        <w:pStyle w:val="Heading4"/>
        <w:numPr>
          <w:ilvl w:val="0"/>
          <w:numId w:val="18"/>
        </w:numPr>
      </w:pPr>
      <w:r>
        <w:t>Undermines education- allows generic agent CP’s to be run respectively.  It would be more educational if the neg had to clash with the substance of specific aff cases</w:t>
      </w:r>
    </w:p>
    <w:p w14:paraId="353018EC" w14:textId="77777777" w:rsidR="00C32D53" w:rsidRDefault="00C32D53" w:rsidP="00C32D53">
      <w:pPr>
        <w:pStyle w:val="Heading4"/>
        <w:numPr>
          <w:ilvl w:val="0"/>
          <w:numId w:val="18"/>
        </w:numPr>
      </w:pPr>
      <w:r>
        <w:t>Trivializes debate-if the neg can cp with part of the aff plan, then they could virtually capture 100% of the plan. Debate focused now on narrow procedural question rather than distinct policies</w:t>
      </w:r>
    </w:p>
    <w:p w14:paraId="1138E6F6" w14:textId="77777777" w:rsidR="00C32D53" w:rsidRDefault="00C32D53" w:rsidP="00C32D53">
      <w:pPr>
        <w:pStyle w:val="Heading3"/>
      </w:pPr>
      <w:bookmarkStart w:id="1" w:name="_Toc235680467"/>
      <w:r>
        <w:t>Conditions CPs Bad [0:21]</w:t>
      </w:r>
    </w:p>
    <w:p w14:paraId="4F011AF2" w14:textId="77777777" w:rsidR="00C32D53" w:rsidRPr="002E3512" w:rsidRDefault="00C32D53" w:rsidP="00C32D53">
      <w:pPr>
        <w:pStyle w:val="Heading4"/>
      </w:pPr>
      <w:r w:rsidRPr="002E3512">
        <w:t>Conditioning fiat is a voter—</w:t>
      </w:r>
    </w:p>
    <w:p w14:paraId="78739CDD" w14:textId="77777777" w:rsidR="00C32D53" w:rsidRPr="002E3512" w:rsidRDefault="00C32D53" w:rsidP="00C32D53">
      <w:pPr>
        <w:pStyle w:val="Heading4"/>
      </w:pPr>
      <w:r w:rsidRPr="002E3512">
        <w:t>A. Ethics first—CP distracts from our overall ethical model—doesn’t matter how it’s enacted</w:t>
      </w:r>
    </w:p>
    <w:p w14:paraId="0655BA28" w14:textId="77777777" w:rsidR="00C32D53" w:rsidRPr="002E3512" w:rsidRDefault="00C32D53" w:rsidP="00C32D53">
      <w:pPr>
        <w:pStyle w:val="Heading4"/>
      </w:pPr>
      <w:r w:rsidRPr="002E3512">
        <w:t xml:space="preserve">B. Predictability—we could research all lit </w:t>
      </w:r>
      <w:r>
        <w:t xml:space="preserve">relevant </w:t>
      </w:r>
      <w:r w:rsidRPr="002E3512">
        <w:t>to our aff without ever reading about this alternate process—bad for research</w:t>
      </w:r>
    </w:p>
    <w:p w14:paraId="21D34B5A" w14:textId="77777777" w:rsidR="00C32D53" w:rsidRPr="002E3512" w:rsidRDefault="00C32D53" w:rsidP="00C32D53">
      <w:pPr>
        <w:pStyle w:val="Heading4"/>
      </w:pPr>
      <w:r w:rsidRPr="002E3512">
        <w:t>C. Infinitely regressive—infinite number of possible conditions and we can’t get offense vs all of them</w:t>
      </w:r>
    </w:p>
    <w:p w14:paraId="41FE85BA" w14:textId="77777777" w:rsidR="00C32D53" w:rsidRPr="002E3512" w:rsidRDefault="00C32D53" w:rsidP="00C32D53">
      <w:pPr>
        <w:pStyle w:val="Heading4"/>
      </w:pPr>
      <w:r w:rsidRPr="002E3512">
        <w:t>D. Artificially competitive—only competes on things they’ve arbitrarily added to the plan</w:t>
      </w:r>
    </w:p>
    <w:p w14:paraId="5C5CF5BA" w14:textId="77777777" w:rsidR="00C32D53" w:rsidRPr="002E3512" w:rsidRDefault="00C32D53" w:rsidP="00C32D53">
      <w:pPr>
        <w:pStyle w:val="Heading4"/>
      </w:pPr>
      <w:r w:rsidRPr="002E3512">
        <w:t>CI—the neg gets these arguments as DAs and/or needs a prescriptive solvency advocate in the context of our aff</w:t>
      </w:r>
    </w:p>
    <w:p w14:paraId="754BD382" w14:textId="6E92AFD7" w:rsidR="00C32D53" w:rsidRPr="006B1A23" w:rsidRDefault="00884274" w:rsidP="00884274">
      <w:pPr>
        <w:tabs>
          <w:tab w:val="left" w:pos="1380"/>
        </w:tabs>
      </w:pPr>
      <w:r>
        <w:tab/>
      </w:r>
    </w:p>
    <w:p w14:paraId="78FE147D" w14:textId="77777777" w:rsidR="00C32D53" w:rsidRDefault="00C32D53" w:rsidP="00C32D53">
      <w:pPr>
        <w:pStyle w:val="Heading3"/>
      </w:pPr>
      <w:r>
        <w:t>No Solvency Advocate Bad</w:t>
      </w:r>
      <w:bookmarkEnd w:id="1"/>
      <w:r>
        <w:t xml:space="preserve"> [0:37]</w:t>
      </w:r>
    </w:p>
    <w:p w14:paraId="4664FFC3" w14:textId="77777777" w:rsidR="00C32D53" w:rsidRDefault="00C32D53" w:rsidP="00C32D53">
      <w:pPr>
        <w:pStyle w:val="Heading4"/>
      </w:pPr>
      <w:r>
        <w:t>Destroys education</w:t>
      </w:r>
    </w:p>
    <w:p w14:paraId="2BB4BB86" w14:textId="77777777" w:rsidR="00C32D53" w:rsidRDefault="00C32D53" w:rsidP="00C32D53">
      <w:pPr>
        <w:pStyle w:val="Heading4"/>
      </w:pPr>
      <w:r>
        <w:t xml:space="preserve">Unpredictable texts – without a solvency advocate, the neg can fiat anything which kills real world education because they can just create an artificial counterplan which is bad for debate because they fiat competitiveness. </w:t>
      </w:r>
    </w:p>
    <w:p w14:paraId="4F8ADBCB" w14:textId="77777777" w:rsidR="00C32D53" w:rsidRDefault="00C32D53" w:rsidP="00C32D53">
      <w:pPr>
        <w:pStyle w:val="Heading4"/>
      </w:pPr>
      <w:r>
        <w:t>Not real world – the cp would never be presented before congress if no one agreed it was a good idea.</w:t>
      </w:r>
    </w:p>
    <w:p w14:paraId="1D1EEBF7" w14:textId="77777777" w:rsidR="00C32D53" w:rsidRDefault="00C32D53" w:rsidP="00C32D53">
      <w:pPr>
        <w:pStyle w:val="Heading4"/>
      </w:pPr>
      <w:r>
        <w:t xml:space="preserve">Ground – </w:t>
      </w:r>
    </w:p>
    <w:p w14:paraId="464F27D0" w14:textId="77777777" w:rsidR="00C32D53" w:rsidRDefault="00C32D53" w:rsidP="00C32D53">
      <w:pPr>
        <w:pStyle w:val="Heading4"/>
      </w:pPr>
      <w:r>
        <w:t xml:space="preserve">Moving target – without a stable plan text the neg can always shift advocacies by the 2NR which kills aff strategy from the 2AC. </w:t>
      </w:r>
    </w:p>
    <w:p w14:paraId="65B74288" w14:textId="77777777" w:rsidR="00C32D53" w:rsidRDefault="00C32D53" w:rsidP="00C32D53">
      <w:pPr>
        <w:pStyle w:val="Heading4"/>
      </w:pPr>
      <w:r>
        <w:t>Steals aff answers – we can’t indict their solvency evidence because there is none specific to their counterplan which is key to impact calc and determining whether the counterplan solves.</w:t>
      </w:r>
    </w:p>
    <w:p w14:paraId="428051CB" w14:textId="77777777" w:rsidR="00C32D53" w:rsidRDefault="00C32D53" w:rsidP="00C32D53">
      <w:pPr>
        <w:pStyle w:val="Heading4"/>
      </w:pPr>
      <w:r>
        <w:t>Not reciprocal – aff is forced to present a plan steeped in the literature base of the resolution. Not forcing the neg to present a counterplan with a solvency advocate is unfair to the aff.</w:t>
      </w:r>
    </w:p>
    <w:p w14:paraId="4FCEB249" w14:textId="77777777" w:rsidR="00C32D53" w:rsidRDefault="00C32D53" w:rsidP="00C32D53">
      <w:pPr>
        <w:pStyle w:val="Heading4"/>
      </w:pPr>
      <w:r>
        <w:t>Err aff on theory – neg gets the block and can control the outcome of the debate by strategically picking certain arguments.</w:t>
      </w:r>
    </w:p>
    <w:p w14:paraId="479A76AE" w14:textId="77777777" w:rsidR="00C32D53" w:rsidRDefault="00C32D53" w:rsidP="00C32D53">
      <w:pPr>
        <w:pStyle w:val="Heading4"/>
      </w:pPr>
      <w:r>
        <w:t>Voter for fairness, education, and ground.</w:t>
      </w:r>
    </w:p>
    <w:p w14:paraId="0BC7DB17" w14:textId="77777777" w:rsidR="00C32D53" w:rsidRPr="00B32A9E" w:rsidRDefault="00C32D53" w:rsidP="00C32D53">
      <w:pPr>
        <w:pStyle w:val="Heading3"/>
      </w:pPr>
      <w:r>
        <w:t>Functional Compet Good [1:33]</w:t>
      </w:r>
    </w:p>
    <w:p w14:paraId="0D2CA7B9" w14:textId="77777777" w:rsidR="00C32D53" w:rsidRDefault="00C32D53" w:rsidP="00C32D53">
      <w:r>
        <w:t>Counterplans should be functionally competitive</w:t>
      </w:r>
    </w:p>
    <w:p w14:paraId="052B17B0" w14:textId="77777777" w:rsidR="00C32D53" w:rsidRDefault="00C32D53" w:rsidP="00C32D53">
      <w:r>
        <w:t xml:space="preserve">Our interp is that the net benefit to the CP must be predicated off of the result of the plan – turns and o/w edu </w:t>
      </w:r>
    </w:p>
    <w:p w14:paraId="6138663F" w14:textId="77777777" w:rsidR="00C32D53" w:rsidRDefault="00C32D53" w:rsidP="00C32D53">
      <w:r>
        <w:t xml:space="preserve">Textual competition in which the nb is are bad  – it allows for word pics </w:t>
      </w:r>
    </w:p>
    <w:p w14:paraId="4BB75847" w14:textId="77777777" w:rsidR="00C32D53" w:rsidRPr="0057077E" w:rsidRDefault="00C32D53" w:rsidP="00C32D53">
      <w:pPr>
        <w:ind w:firstLine="720"/>
        <w:rPr>
          <w:sz w:val="24"/>
        </w:rPr>
      </w:pPr>
      <w:r w:rsidRPr="0057077E">
        <w:rPr>
          <w:b/>
          <w:bCs/>
          <w:sz w:val="24"/>
          <w:u w:val="single"/>
        </w:rPr>
        <w:t>a. Aff strat</w:t>
      </w:r>
      <w:r w:rsidRPr="0057077E">
        <w:rPr>
          <w:sz w:val="24"/>
        </w:rPr>
        <w:t xml:space="preserve">- We have to debate against our own plan- this makes it impossible to make strategic 2AC decisions-moots the 1AC and 8 minutes of our speech time. </w:t>
      </w:r>
    </w:p>
    <w:p w14:paraId="53C26A04" w14:textId="77777777" w:rsidR="00C32D53" w:rsidRPr="0057077E" w:rsidRDefault="00C32D53" w:rsidP="00C32D53">
      <w:pPr>
        <w:rPr>
          <w:sz w:val="24"/>
        </w:rPr>
      </w:pPr>
      <w:r w:rsidRPr="0057077E">
        <w:rPr>
          <w:sz w:val="24"/>
        </w:rPr>
        <w:tab/>
      </w:r>
      <w:r w:rsidRPr="0057077E">
        <w:rPr>
          <w:b/>
          <w:bCs/>
          <w:sz w:val="24"/>
          <w:u w:val="single"/>
        </w:rPr>
        <w:t>b. Critical Thinking</w:t>
      </w:r>
      <w:r w:rsidRPr="0057077E">
        <w:rPr>
          <w:sz w:val="24"/>
        </w:rPr>
        <w:t xml:space="preserve">- We never will learn anything new if we debate the same plan over and over </w:t>
      </w:r>
    </w:p>
    <w:p w14:paraId="646A0D91" w14:textId="77777777" w:rsidR="00C32D53" w:rsidRPr="00845D50" w:rsidRDefault="00C32D53" w:rsidP="00C32D53">
      <w:pPr>
        <w:rPr>
          <w:sz w:val="24"/>
        </w:rPr>
      </w:pPr>
      <w:r w:rsidRPr="0057077E">
        <w:rPr>
          <w:b/>
          <w:bCs/>
          <w:sz w:val="24"/>
          <w:u w:val="single"/>
        </w:rPr>
        <w:t xml:space="preserve">d. Infinite regression- </w:t>
      </w:r>
      <w:r w:rsidRPr="0057077E">
        <w:rPr>
          <w:sz w:val="24"/>
        </w:rPr>
        <w:t>They justify infinite number of net benefits and word PICs</w:t>
      </w:r>
    </w:p>
    <w:p w14:paraId="53976604" w14:textId="77777777" w:rsidR="00C32D53" w:rsidRDefault="00C32D53" w:rsidP="00C32D53">
      <w:pPr>
        <w:pStyle w:val="ListParagraph"/>
        <w:numPr>
          <w:ilvl w:val="0"/>
          <w:numId w:val="19"/>
        </w:numPr>
      </w:pPr>
      <w:r>
        <w:t>Stops the neg from stealing the entirety of the aff- for the neg to be functionally competitive, they cannot steal the 1ac, making sure that the 1ac stays un-mooted</w:t>
      </w:r>
    </w:p>
    <w:p w14:paraId="72318855" w14:textId="77777777" w:rsidR="00C32D53" w:rsidRDefault="00C32D53" w:rsidP="00C32D53"/>
    <w:p w14:paraId="71481FC2" w14:textId="77777777" w:rsidR="00C32D53" w:rsidRDefault="00C32D53" w:rsidP="00C32D53">
      <w:pPr>
        <w:pStyle w:val="ListParagraph"/>
        <w:numPr>
          <w:ilvl w:val="0"/>
          <w:numId w:val="19"/>
        </w:numPr>
      </w:pPr>
      <w:r>
        <w:t>Most real-world- bills aren’t amended to change punctuation, they are amended to change the function</w:t>
      </w:r>
    </w:p>
    <w:p w14:paraId="76F7517B" w14:textId="77777777" w:rsidR="00C32D53" w:rsidRDefault="00C32D53" w:rsidP="00C32D53"/>
    <w:p w14:paraId="08FDCD34" w14:textId="77777777" w:rsidR="00C32D53" w:rsidRPr="0017126E" w:rsidRDefault="00C32D53" w:rsidP="00C32D53">
      <w:pPr>
        <w:pStyle w:val="ListParagraph"/>
        <w:numPr>
          <w:ilvl w:val="0"/>
          <w:numId w:val="19"/>
        </w:numPr>
      </w:pPr>
      <w:r>
        <w:t>Limited number of CPs- the CP must compete based on a function of the plan.</w:t>
      </w:r>
      <w:r>
        <w:tab/>
      </w:r>
    </w:p>
    <w:p w14:paraId="0BB5FE90" w14:textId="77777777" w:rsidR="00C32D53" w:rsidRDefault="00C32D53" w:rsidP="00C32D53">
      <w:pPr>
        <w:pStyle w:val="ListParagraph"/>
      </w:pPr>
    </w:p>
    <w:p w14:paraId="5FF39667" w14:textId="77777777" w:rsidR="00C32D53" w:rsidRDefault="00C32D53" w:rsidP="00C32D53">
      <w:pPr>
        <w:pStyle w:val="ListParagraph"/>
        <w:numPr>
          <w:ilvl w:val="0"/>
          <w:numId w:val="19"/>
        </w:numPr>
      </w:pPr>
      <w:r>
        <w:t>Ground- There is always offence on  how the function of the CP differs from the function of the plan</w:t>
      </w:r>
    </w:p>
    <w:p w14:paraId="1EDDE12F" w14:textId="77777777" w:rsidR="00C32D53" w:rsidRDefault="00C32D53" w:rsidP="00C32D53">
      <w:pPr>
        <w:pStyle w:val="ListParagraph"/>
      </w:pPr>
    </w:p>
    <w:p w14:paraId="411493E7" w14:textId="77777777" w:rsidR="00C32D53" w:rsidRDefault="00C32D53" w:rsidP="00C32D53">
      <w:pPr>
        <w:pStyle w:val="ListParagraph"/>
        <w:numPr>
          <w:ilvl w:val="0"/>
          <w:numId w:val="19"/>
        </w:numPr>
      </w:pPr>
      <w:r>
        <w:t>Functional competition is better than the alternative-</w:t>
      </w:r>
    </w:p>
    <w:p w14:paraId="4D7AD7DD" w14:textId="77777777" w:rsidR="00C32D53" w:rsidRDefault="00C32D53" w:rsidP="00C32D53">
      <w:pPr>
        <w:pStyle w:val="ListParagraph"/>
        <w:numPr>
          <w:ilvl w:val="1"/>
          <w:numId w:val="19"/>
        </w:numPr>
      </w:pPr>
      <w:r>
        <w:t>Textual competition destroys debate</w:t>
      </w:r>
    </w:p>
    <w:p w14:paraId="7CB8160B" w14:textId="77777777" w:rsidR="00C32D53" w:rsidRDefault="00C32D53" w:rsidP="00C32D53">
      <w:pPr>
        <w:pStyle w:val="ListParagraph"/>
        <w:numPr>
          <w:ilvl w:val="2"/>
          <w:numId w:val="19"/>
        </w:numPr>
      </w:pPr>
      <w:r>
        <w:t>STRAT SKEW: Textual comp. allows for the 1ac to get mooted</w:t>
      </w:r>
    </w:p>
    <w:p w14:paraId="3D329F41" w14:textId="77777777" w:rsidR="00C32D53" w:rsidRDefault="00C32D53" w:rsidP="00C32D53">
      <w:pPr>
        <w:pStyle w:val="ListParagraph"/>
        <w:ind w:left="2160"/>
      </w:pPr>
      <w:r>
        <w:t xml:space="preserve">They can pic out of the word THE and make us lose every time – worse lit base </w:t>
      </w:r>
    </w:p>
    <w:p w14:paraId="5A1452CF" w14:textId="77777777" w:rsidR="00C32D53" w:rsidRDefault="00C32D53" w:rsidP="00C32D53">
      <w:pPr>
        <w:pStyle w:val="ListParagraph"/>
        <w:ind w:left="2160"/>
      </w:pPr>
    </w:p>
    <w:p w14:paraId="58B9B301" w14:textId="77777777" w:rsidR="00C32D53" w:rsidRDefault="00C32D53" w:rsidP="00C32D53">
      <w:pPr>
        <w:pStyle w:val="ListParagraph"/>
        <w:numPr>
          <w:ilvl w:val="1"/>
          <w:numId w:val="19"/>
        </w:numPr>
      </w:pPr>
      <w:r>
        <w:t>EDUCATION DESTRUCTION: Textual competition turns the topic of the debate to grammar, rather than the res.</w:t>
      </w:r>
    </w:p>
    <w:p w14:paraId="6715051A" w14:textId="77777777" w:rsidR="00C32D53" w:rsidRDefault="00C32D53" w:rsidP="00C32D53">
      <w:pPr>
        <w:pStyle w:val="ListParagraph"/>
        <w:ind w:left="2160"/>
      </w:pPr>
      <w:r>
        <w:t xml:space="preserve">Grammar is a worse standard – less real world bc policymakers can alter typos in bills and there is no impact </w:t>
      </w:r>
    </w:p>
    <w:p w14:paraId="2C71AB2F" w14:textId="77777777" w:rsidR="00C32D53" w:rsidRDefault="00C32D53" w:rsidP="00C32D53">
      <w:pPr>
        <w:pStyle w:val="ListParagraph"/>
        <w:ind w:left="2160"/>
      </w:pPr>
    </w:p>
    <w:p w14:paraId="1FC103C4" w14:textId="77777777" w:rsidR="00C32D53" w:rsidRDefault="00C32D53" w:rsidP="00C32D53">
      <w:pPr>
        <w:pStyle w:val="ListParagraph"/>
        <w:numPr>
          <w:ilvl w:val="1"/>
          <w:numId w:val="19"/>
        </w:numPr>
      </w:pPr>
      <w:r>
        <w:t>NO COMPETITION IS STUPID AND DESTROYS DEBATE- TURNS THE TOPIC OF THE DEBATE AWAY FROM THE RESOLUTION AND EDUCATION ON THE YEAR’S TOPIC.</w:t>
      </w:r>
    </w:p>
    <w:p w14:paraId="4ABA39F0" w14:textId="77777777" w:rsidR="00C32D53" w:rsidRDefault="00C32D53" w:rsidP="00C32D53">
      <w:pPr>
        <w:pStyle w:val="tag"/>
        <w:numPr>
          <w:ilvl w:val="0"/>
          <w:numId w:val="19"/>
        </w:numPr>
        <w:spacing w:after="160"/>
        <w:outlineLvl w:val="9"/>
      </w:pPr>
      <w:r>
        <w:t>Textual Doesn’t test exclusivity- The ban the plan CP wouldn’t compete because the aff could just write not into their perm text to prove lack of competetiveness</w:t>
      </w:r>
    </w:p>
    <w:p w14:paraId="654D8DD1" w14:textId="77777777" w:rsidR="00C32D53" w:rsidRDefault="00C32D53" w:rsidP="00C32D53">
      <w:pPr>
        <w:pStyle w:val="tag"/>
        <w:numPr>
          <w:ilvl w:val="0"/>
          <w:numId w:val="19"/>
        </w:numPr>
        <w:spacing w:after="160"/>
        <w:outlineLvl w:val="9"/>
      </w:pPr>
      <w:r>
        <w:t xml:space="preserve">More real world- Congressmen fight over how bills will function, not the words theyre written in </w:t>
      </w:r>
    </w:p>
    <w:p w14:paraId="6B467EC3" w14:textId="77777777" w:rsidR="00C32D53" w:rsidRDefault="00C32D53" w:rsidP="00C32D53">
      <w:pPr>
        <w:pStyle w:val="tag"/>
        <w:numPr>
          <w:ilvl w:val="0"/>
          <w:numId w:val="19"/>
        </w:numPr>
        <w:spacing w:after="160"/>
        <w:outlineLvl w:val="9"/>
      </w:pPr>
      <w:r>
        <w:t>Predictable- The function of the CP is limited by normal means and the literature, if our ev. Says the CP competes, the aff should defend it</w:t>
      </w:r>
    </w:p>
    <w:p w14:paraId="0A79F801" w14:textId="77777777" w:rsidR="00C32D53" w:rsidRDefault="00C32D53" w:rsidP="00C32D53">
      <w:pPr>
        <w:pStyle w:val="tag"/>
        <w:numPr>
          <w:ilvl w:val="0"/>
          <w:numId w:val="19"/>
        </w:numPr>
        <w:spacing w:after="160"/>
        <w:outlineLvl w:val="9"/>
      </w:pPr>
      <w:r>
        <w:t>Textual encourages vague plan writing.  Affs would write their plan texts vague enough to interpret that any CP isn’t textually competitive</w:t>
      </w:r>
    </w:p>
    <w:p w14:paraId="042BE6E7" w14:textId="77777777" w:rsidR="00C32D53" w:rsidRDefault="00C32D53" w:rsidP="00C32D53">
      <w:pPr>
        <w:pStyle w:val="tag"/>
        <w:numPr>
          <w:ilvl w:val="0"/>
          <w:numId w:val="19"/>
        </w:numPr>
        <w:spacing w:after="160"/>
        <w:outlineLvl w:val="9"/>
      </w:pPr>
      <w:r>
        <w:t>Any CP can textually compete- you could literally rephrase the plan text and it would function the same in the real world.</w:t>
      </w:r>
    </w:p>
    <w:p w14:paraId="2345E9A9" w14:textId="77777777" w:rsidR="00C32D53" w:rsidRDefault="00C32D53" w:rsidP="00C32D53">
      <w:pPr>
        <w:pStyle w:val="Heading3"/>
      </w:pPr>
      <w:r>
        <w:t>Textual Compet Good [0:15]</w:t>
      </w:r>
    </w:p>
    <w:p w14:paraId="4C21C5A5" w14:textId="77777777" w:rsidR="00C32D53" w:rsidRDefault="00C32D53" w:rsidP="00C32D53">
      <w:pPr>
        <w:pStyle w:val="tag"/>
        <w:numPr>
          <w:ilvl w:val="0"/>
          <w:numId w:val="20"/>
        </w:numPr>
        <w:spacing w:after="160"/>
        <w:outlineLvl w:val="9"/>
      </w:pPr>
      <w:r>
        <w:t>Predictable- Plan is the focus of the debate.  Text is most predictable because it is the only stable, distinct advocacy, argument changes everything else</w:t>
      </w:r>
    </w:p>
    <w:p w14:paraId="46A82F32" w14:textId="77777777" w:rsidR="00C32D53" w:rsidRDefault="00C32D53" w:rsidP="00C32D53">
      <w:pPr>
        <w:pStyle w:val="tag"/>
        <w:numPr>
          <w:ilvl w:val="0"/>
          <w:numId w:val="20"/>
        </w:numPr>
        <w:spacing w:after="160"/>
        <w:outlineLvl w:val="9"/>
      </w:pPr>
      <w:r>
        <w:t xml:space="preserve">Fairness- Functional competition is arbitrary, it can be derived from intent creating an unpredictable moving target. </w:t>
      </w:r>
    </w:p>
    <w:p w14:paraId="3D276C5A" w14:textId="77777777" w:rsidR="00C32D53" w:rsidRPr="00845D50" w:rsidRDefault="00C32D53" w:rsidP="00C32D53">
      <w:pPr>
        <w:pStyle w:val="tag"/>
        <w:numPr>
          <w:ilvl w:val="0"/>
          <w:numId w:val="20"/>
        </w:numPr>
        <w:spacing w:after="160"/>
        <w:outlineLvl w:val="9"/>
      </w:pPr>
      <w:r>
        <w:t>Forces better plan writing—better for negative ground on all issues and better debate to avoid procedural and vagueness debates.</w:t>
      </w:r>
    </w:p>
    <w:p w14:paraId="37487C8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6693F"/>
    <w:multiLevelType w:val="hybridMultilevel"/>
    <w:tmpl w:val="DDC6B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9A25FF"/>
    <w:multiLevelType w:val="hybridMultilevel"/>
    <w:tmpl w:val="A6A48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92C52"/>
    <w:multiLevelType w:val="hybridMultilevel"/>
    <w:tmpl w:val="12EA20A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BA664D7"/>
    <w:multiLevelType w:val="hybridMultilevel"/>
    <w:tmpl w:val="C9869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13FF4"/>
    <w:multiLevelType w:val="hybridMultilevel"/>
    <w:tmpl w:val="814C9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35F0802"/>
    <w:multiLevelType w:val="hybridMultilevel"/>
    <w:tmpl w:val="0B60B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DC2037"/>
    <w:multiLevelType w:val="hybridMultilevel"/>
    <w:tmpl w:val="7D5E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30A09"/>
    <w:multiLevelType w:val="hybridMultilevel"/>
    <w:tmpl w:val="4B9AC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9741B4"/>
    <w:multiLevelType w:val="hybridMultilevel"/>
    <w:tmpl w:val="C9869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77F4A"/>
    <w:multiLevelType w:val="hybridMultilevel"/>
    <w:tmpl w:val="BD920BD0"/>
    <w:lvl w:ilvl="0" w:tplc="B0FC3AB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0FA52EB"/>
    <w:multiLevelType w:val="hybridMultilevel"/>
    <w:tmpl w:val="0E6A3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5E042B7"/>
    <w:multiLevelType w:val="hybridMultilevel"/>
    <w:tmpl w:val="CD5AA4A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5" w15:restartNumberingAfterBreak="0">
    <w:nsid w:val="5D7F2747"/>
    <w:multiLevelType w:val="hybridMultilevel"/>
    <w:tmpl w:val="75B2B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2AE40F3"/>
    <w:multiLevelType w:val="hybridMultilevel"/>
    <w:tmpl w:val="CFA0A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0"/>
  </w:num>
  <w:num w:numId="13">
    <w:abstractNumId w:val="27"/>
  </w:num>
  <w:num w:numId="14">
    <w:abstractNumId w:val="10"/>
  </w:num>
  <w:num w:numId="15">
    <w:abstractNumId w:val="14"/>
  </w:num>
  <w:num w:numId="16">
    <w:abstractNumId w:val="18"/>
  </w:num>
  <w:num w:numId="17">
    <w:abstractNumId w:val="11"/>
  </w:num>
  <w:num w:numId="18">
    <w:abstractNumId w:val="12"/>
  </w:num>
  <w:num w:numId="19">
    <w:abstractNumId w:val="19"/>
  </w:num>
  <w:num w:numId="20">
    <w:abstractNumId w:val="13"/>
  </w:num>
  <w:num w:numId="21">
    <w:abstractNumId w:val="17"/>
  </w:num>
  <w:num w:numId="22">
    <w:abstractNumId w:val="25"/>
  </w:num>
  <w:num w:numId="23">
    <w:abstractNumId w:val="24"/>
  </w:num>
  <w:num w:numId="24">
    <w:abstractNumId w:val="22"/>
  </w:num>
  <w:num w:numId="25">
    <w:abstractNumId w:val="23"/>
  </w:num>
  <w:num w:numId="26">
    <w:abstractNumId w:val="21"/>
  </w:num>
  <w:num w:numId="27">
    <w:abstractNumId w:val="15"/>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Thomas Brooks"/>
    <w:docVar w:name="RibbonPointer" w:val="228641860"/>
    <w:docVar w:name="VerbatimVersion" w:val="5.1"/>
  </w:docVars>
  <w:rsids>
    <w:rsidRoot w:val="009D6236"/>
    <w:rsid w:val="000019B0"/>
    <w:rsid w:val="000139A3"/>
    <w:rsid w:val="00023BBC"/>
    <w:rsid w:val="00025934"/>
    <w:rsid w:val="00036E36"/>
    <w:rsid w:val="00042F56"/>
    <w:rsid w:val="00051370"/>
    <w:rsid w:val="00052855"/>
    <w:rsid w:val="00053667"/>
    <w:rsid w:val="000A284F"/>
    <w:rsid w:val="000D5393"/>
    <w:rsid w:val="000E298F"/>
    <w:rsid w:val="000E5D49"/>
    <w:rsid w:val="000F1D41"/>
    <w:rsid w:val="000F28B2"/>
    <w:rsid w:val="000F411A"/>
    <w:rsid w:val="00100833"/>
    <w:rsid w:val="001036A0"/>
    <w:rsid w:val="001043F7"/>
    <w:rsid w:val="00104529"/>
    <w:rsid w:val="00105942"/>
    <w:rsid w:val="00107396"/>
    <w:rsid w:val="001171A4"/>
    <w:rsid w:val="00122814"/>
    <w:rsid w:val="0012659B"/>
    <w:rsid w:val="00136D03"/>
    <w:rsid w:val="00144A4C"/>
    <w:rsid w:val="00176AB0"/>
    <w:rsid w:val="00177B7D"/>
    <w:rsid w:val="0018322D"/>
    <w:rsid w:val="001B391F"/>
    <w:rsid w:val="001B5776"/>
    <w:rsid w:val="001D0D4F"/>
    <w:rsid w:val="001E391F"/>
    <w:rsid w:val="001E527A"/>
    <w:rsid w:val="001F000E"/>
    <w:rsid w:val="001F05CF"/>
    <w:rsid w:val="001F78CE"/>
    <w:rsid w:val="0020377D"/>
    <w:rsid w:val="00245720"/>
    <w:rsid w:val="00251FC7"/>
    <w:rsid w:val="00253393"/>
    <w:rsid w:val="00272929"/>
    <w:rsid w:val="002855A7"/>
    <w:rsid w:val="00290C56"/>
    <w:rsid w:val="0029734D"/>
    <w:rsid w:val="002B146A"/>
    <w:rsid w:val="002B5E17"/>
    <w:rsid w:val="002C61A8"/>
    <w:rsid w:val="002D2819"/>
    <w:rsid w:val="002F2E65"/>
    <w:rsid w:val="00315690"/>
    <w:rsid w:val="00316AE7"/>
    <w:rsid w:val="00316B75"/>
    <w:rsid w:val="00317F34"/>
    <w:rsid w:val="00325646"/>
    <w:rsid w:val="0033597E"/>
    <w:rsid w:val="00345B4D"/>
    <w:rsid w:val="003460F2"/>
    <w:rsid w:val="00367493"/>
    <w:rsid w:val="0038158C"/>
    <w:rsid w:val="003866E6"/>
    <w:rsid w:val="003902BA"/>
    <w:rsid w:val="003A09E2"/>
    <w:rsid w:val="003D2B1D"/>
    <w:rsid w:val="003D7009"/>
    <w:rsid w:val="003F1113"/>
    <w:rsid w:val="00407037"/>
    <w:rsid w:val="0041340C"/>
    <w:rsid w:val="00447B28"/>
    <w:rsid w:val="00454753"/>
    <w:rsid w:val="004605D6"/>
    <w:rsid w:val="004703A3"/>
    <w:rsid w:val="004807E2"/>
    <w:rsid w:val="004876B2"/>
    <w:rsid w:val="004A204B"/>
    <w:rsid w:val="004A7886"/>
    <w:rsid w:val="004B6884"/>
    <w:rsid w:val="004B73AA"/>
    <w:rsid w:val="004C60E8"/>
    <w:rsid w:val="004E3579"/>
    <w:rsid w:val="004E728B"/>
    <w:rsid w:val="004F39E0"/>
    <w:rsid w:val="00503319"/>
    <w:rsid w:val="0052561D"/>
    <w:rsid w:val="00527C45"/>
    <w:rsid w:val="00527E09"/>
    <w:rsid w:val="00530163"/>
    <w:rsid w:val="00537BD5"/>
    <w:rsid w:val="005658AD"/>
    <w:rsid w:val="0057268A"/>
    <w:rsid w:val="005767B8"/>
    <w:rsid w:val="005906BB"/>
    <w:rsid w:val="00591986"/>
    <w:rsid w:val="00596E59"/>
    <w:rsid w:val="005B2022"/>
    <w:rsid w:val="005B72C1"/>
    <w:rsid w:val="005D024D"/>
    <w:rsid w:val="005D2912"/>
    <w:rsid w:val="005E41E9"/>
    <w:rsid w:val="006065BD"/>
    <w:rsid w:val="0062336F"/>
    <w:rsid w:val="00640E58"/>
    <w:rsid w:val="006448B1"/>
    <w:rsid w:val="00645FA9"/>
    <w:rsid w:val="00647866"/>
    <w:rsid w:val="00665003"/>
    <w:rsid w:val="006734EC"/>
    <w:rsid w:val="00690D40"/>
    <w:rsid w:val="00692CF7"/>
    <w:rsid w:val="006A2AD0"/>
    <w:rsid w:val="006C2375"/>
    <w:rsid w:val="006D385A"/>
    <w:rsid w:val="006D3EEC"/>
    <w:rsid w:val="006D4ECC"/>
    <w:rsid w:val="006D5D82"/>
    <w:rsid w:val="006F01FD"/>
    <w:rsid w:val="006F0B61"/>
    <w:rsid w:val="0070227B"/>
    <w:rsid w:val="00722258"/>
    <w:rsid w:val="007243E5"/>
    <w:rsid w:val="00730643"/>
    <w:rsid w:val="00745BB7"/>
    <w:rsid w:val="0075295C"/>
    <w:rsid w:val="00766EA0"/>
    <w:rsid w:val="00772268"/>
    <w:rsid w:val="007A2226"/>
    <w:rsid w:val="007C3C18"/>
    <w:rsid w:val="007C78BE"/>
    <w:rsid w:val="007D609B"/>
    <w:rsid w:val="007E1FCC"/>
    <w:rsid w:val="007F35F6"/>
    <w:rsid w:val="007F5B66"/>
    <w:rsid w:val="00823A1C"/>
    <w:rsid w:val="00842412"/>
    <w:rsid w:val="00845B9D"/>
    <w:rsid w:val="00855F14"/>
    <w:rsid w:val="00860984"/>
    <w:rsid w:val="0086655B"/>
    <w:rsid w:val="00876A58"/>
    <w:rsid w:val="00884274"/>
    <w:rsid w:val="008A741E"/>
    <w:rsid w:val="008B3ECB"/>
    <w:rsid w:val="008B4E85"/>
    <w:rsid w:val="008C1B2E"/>
    <w:rsid w:val="008C72E9"/>
    <w:rsid w:val="008C73EB"/>
    <w:rsid w:val="008D3102"/>
    <w:rsid w:val="008E6793"/>
    <w:rsid w:val="0091627E"/>
    <w:rsid w:val="00936C20"/>
    <w:rsid w:val="00946FB1"/>
    <w:rsid w:val="0097032B"/>
    <w:rsid w:val="009917CA"/>
    <w:rsid w:val="009C73EE"/>
    <w:rsid w:val="009D2EAD"/>
    <w:rsid w:val="009D54B2"/>
    <w:rsid w:val="009D6236"/>
    <w:rsid w:val="009E1922"/>
    <w:rsid w:val="009F1382"/>
    <w:rsid w:val="009F7ED2"/>
    <w:rsid w:val="00A4705C"/>
    <w:rsid w:val="00A51493"/>
    <w:rsid w:val="00A739A5"/>
    <w:rsid w:val="00A75D5A"/>
    <w:rsid w:val="00A93661"/>
    <w:rsid w:val="00A95652"/>
    <w:rsid w:val="00AC0AB8"/>
    <w:rsid w:val="00AC1992"/>
    <w:rsid w:val="00AD30AB"/>
    <w:rsid w:val="00AE0864"/>
    <w:rsid w:val="00AE2625"/>
    <w:rsid w:val="00B0105F"/>
    <w:rsid w:val="00B03482"/>
    <w:rsid w:val="00B06868"/>
    <w:rsid w:val="00B17257"/>
    <w:rsid w:val="00B2142A"/>
    <w:rsid w:val="00B31B14"/>
    <w:rsid w:val="00B33C6D"/>
    <w:rsid w:val="00B40162"/>
    <w:rsid w:val="00B4508F"/>
    <w:rsid w:val="00B54930"/>
    <w:rsid w:val="00B55AD5"/>
    <w:rsid w:val="00B624D9"/>
    <w:rsid w:val="00B745B8"/>
    <w:rsid w:val="00B8057C"/>
    <w:rsid w:val="00BA4653"/>
    <w:rsid w:val="00BB067C"/>
    <w:rsid w:val="00BB627E"/>
    <w:rsid w:val="00BC2EBC"/>
    <w:rsid w:val="00BD6238"/>
    <w:rsid w:val="00BF1C3F"/>
    <w:rsid w:val="00BF593B"/>
    <w:rsid w:val="00BF773A"/>
    <w:rsid w:val="00BF7E81"/>
    <w:rsid w:val="00C01595"/>
    <w:rsid w:val="00C13773"/>
    <w:rsid w:val="00C17CC8"/>
    <w:rsid w:val="00C2403E"/>
    <w:rsid w:val="00C32D53"/>
    <w:rsid w:val="00C3391B"/>
    <w:rsid w:val="00C45D63"/>
    <w:rsid w:val="00C83417"/>
    <w:rsid w:val="00C835E9"/>
    <w:rsid w:val="00C9604F"/>
    <w:rsid w:val="00CA19AA"/>
    <w:rsid w:val="00CC5298"/>
    <w:rsid w:val="00CD736E"/>
    <w:rsid w:val="00CD7460"/>
    <w:rsid w:val="00CD798D"/>
    <w:rsid w:val="00CE161E"/>
    <w:rsid w:val="00CF59A8"/>
    <w:rsid w:val="00D00331"/>
    <w:rsid w:val="00D02281"/>
    <w:rsid w:val="00D20662"/>
    <w:rsid w:val="00D21D6E"/>
    <w:rsid w:val="00D253E7"/>
    <w:rsid w:val="00D325A9"/>
    <w:rsid w:val="00D32A7A"/>
    <w:rsid w:val="00D36A8A"/>
    <w:rsid w:val="00D61409"/>
    <w:rsid w:val="00D6691E"/>
    <w:rsid w:val="00D71170"/>
    <w:rsid w:val="00D91E1E"/>
    <w:rsid w:val="00D9465F"/>
    <w:rsid w:val="00DA1C92"/>
    <w:rsid w:val="00DA25D4"/>
    <w:rsid w:val="00DA6538"/>
    <w:rsid w:val="00DF7271"/>
    <w:rsid w:val="00E04D9D"/>
    <w:rsid w:val="00E133BC"/>
    <w:rsid w:val="00E15E75"/>
    <w:rsid w:val="00E24A1E"/>
    <w:rsid w:val="00E44CE9"/>
    <w:rsid w:val="00E47FF9"/>
    <w:rsid w:val="00E5262C"/>
    <w:rsid w:val="00E779FC"/>
    <w:rsid w:val="00EA2D6F"/>
    <w:rsid w:val="00EA4472"/>
    <w:rsid w:val="00EA56B2"/>
    <w:rsid w:val="00EB78D0"/>
    <w:rsid w:val="00EC7DC4"/>
    <w:rsid w:val="00ED30CF"/>
    <w:rsid w:val="00ED61CD"/>
    <w:rsid w:val="00ED6677"/>
    <w:rsid w:val="00EF1CA8"/>
    <w:rsid w:val="00F00597"/>
    <w:rsid w:val="00F00BA7"/>
    <w:rsid w:val="00F176EF"/>
    <w:rsid w:val="00F239DF"/>
    <w:rsid w:val="00F26FAC"/>
    <w:rsid w:val="00F30B48"/>
    <w:rsid w:val="00F32FF3"/>
    <w:rsid w:val="00F337D0"/>
    <w:rsid w:val="00F40775"/>
    <w:rsid w:val="00F45E10"/>
    <w:rsid w:val="00F61CCC"/>
    <w:rsid w:val="00F6364A"/>
    <w:rsid w:val="00F777CE"/>
    <w:rsid w:val="00F9113A"/>
    <w:rsid w:val="00F97EF2"/>
    <w:rsid w:val="00FB249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8F7E3"/>
  <w15:docId w15:val="{97D27378-C625-43EE-AADF-9F6B8244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20662"/>
    <w:rPr>
      <w:rFonts w:ascii="Calibri" w:hAnsi="Calibri"/>
    </w:rPr>
  </w:style>
  <w:style w:type="paragraph" w:styleId="Heading1">
    <w:name w:val="heading 1"/>
    <w:aliases w:val="Pocket"/>
    <w:basedOn w:val="Normal"/>
    <w:next w:val="Normal"/>
    <w:link w:val="Heading1Char"/>
    <w:qFormat/>
    <w:rsid w:val="00D206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06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206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 Ch,Heading 2 Char2 Char,Heading 2 Char1 Char Char,Ch,No Spacing1121,No Spacing12,No Spacing2111,No Spacing5,CD - Cite,Dont use,No Spacing41,No Spacing6,No Spacing7,No Spacing8,Tag and Cite,T"/>
    <w:basedOn w:val="Normal"/>
    <w:next w:val="Normal"/>
    <w:link w:val="Heading4Char"/>
    <w:uiPriority w:val="3"/>
    <w:unhideWhenUsed/>
    <w:qFormat/>
    <w:rsid w:val="00D206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06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662"/>
  </w:style>
  <w:style w:type="character" w:customStyle="1" w:styleId="Heading1Char">
    <w:name w:val="Heading 1 Char"/>
    <w:aliases w:val="Pocket Char"/>
    <w:basedOn w:val="DefaultParagraphFont"/>
    <w:link w:val="Heading1"/>
    <w:rsid w:val="00D206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06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066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 Ch Char,Heading 2 Char2 Char Char,Heading 2 Char1 Char Char Char,Ch Char,No Spacing1121 Char,No Spacing12 Char,No Spacing2111 Char,No Spacing5 Char,T Char"/>
    <w:basedOn w:val="DefaultParagraphFont"/>
    <w:link w:val="Heading4"/>
    <w:uiPriority w:val="3"/>
    <w:rsid w:val="00D2066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D2066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20662"/>
    <w:rPr>
      <w:b/>
      <w:bCs/>
      <w:sz w:val="26"/>
      <w:u w:val="none"/>
    </w:rPr>
  </w:style>
  <w:style w:type="character" w:customStyle="1" w:styleId="TitleChar">
    <w:name w:val="Title Char"/>
    <w:basedOn w:val="DefaultParagraphFont"/>
    <w:link w:val="Title"/>
    <w:uiPriority w:val="6"/>
    <w:qFormat/>
    <w:rsid w:val="009D6236"/>
    <w:rPr>
      <w:b w:val="0"/>
      <w:sz w:val="22"/>
      <w:u w:val="single"/>
    </w:rPr>
  </w:style>
  <w:style w:type="character" w:styleId="Hyperlink">
    <w:name w:val="Hyperlink"/>
    <w:aliases w:val="heading 1 (block title),Important,Read,Card Text,Internet Link,Analytic Text"/>
    <w:basedOn w:val="DefaultParagraphFont"/>
    <w:uiPriority w:val="99"/>
    <w:unhideWhenUsed/>
    <w:rsid w:val="00D20662"/>
    <w:rPr>
      <w:color w:val="auto"/>
      <w:u w:val="none"/>
    </w:rPr>
  </w:style>
  <w:style w:type="character" w:styleId="FollowedHyperlink">
    <w:name w:val="FollowedHyperlink"/>
    <w:basedOn w:val="DefaultParagraphFont"/>
    <w:uiPriority w:val="99"/>
    <w:semiHidden/>
    <w:unhideWhenUsed/>
    <w:rsid w:val="00D20662"/>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rsid w:val="009D623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D6236"/>
  </w:style>
  <w:style w:type="character" w:styleId="Strong">
    <w:name w:val="Strong"/>
    <w:basedOn w:val="DefaultParagraphFont"/>
    <w:uiPriority w:val="22"/>
    <w:qFormat/>
    <w:rsid w:val="009D6236"/>
    <w:rPr>
      <w:b/>
      <w:bCs/>
    </w:rPr>
  </w:style>
  <w:style w:type="paragraph" w:customStyle="1" w:styleId="textbold">
    <w:name w:val="text bold"/>
    <w:basedOn w:val="Normal"/>
    <w:link w:val="Emphasis"/>
    <w:uiPriority w:val="7"/>
    <w:qFormat/>
    <w:rsid w:val="009D6236"/>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highlight">
    <w:name w:val="highlight"/>
    <w:basedOn w:val="DefaultParagraphFont"/>
    <w:rsid w:val="009D6236"/>
  </w:style>
  <w:style w:type="character" w:customStyle="1" w:styleId="style13ptbold0">
    <w:name w:val="style13ptbold"/>
    <w:basedOn w:val="DefaultParagraphFont"/>
    <w:rsid w:val="009D6236"/>
  </w:style>
  <w:style w:type="character" w:customStyle="1" w:styleId="styleunderline">
    <w:name w:val="styleunderline"/>
    <w:basedOn w:val="DefaultParagraphFont"/>
    <w:rsid w:val="009D6236"/>
  </w:style>
  <w:style w:type="character" w:customStyle="1" w:styleId="grame">
    <w:name w:val="grame"/>
    <w:basedOn w:val="DefaultParagraphFont"/>
    <w:rsid w:val="009D6236"/>
  </w:style>
  <w:style w:type="paragraph" w:customStyle="1" w:styleId="loose">
    <w:name w:val="loose"/>
    <w:basedOn w:val="Normal"/>
    <w:rsid w:val="009D6236"/>
    <w:pPr>
      <w:spacing w:before="100" w:beforeAutospacing="1" w:after="100" w:afterAutospacing="1"/>
    </w:pPr>
    <w:rPr>
      <w:rFonts w:ascii="Times New Roman" w:eastAsia="Times New Roman" w:hAnsi="Times New Roman" w:cs="Times New Roman"/>
      <w:sz w:val="24"/>
    </w:rPr>
  </w:style>
  <w:style w:type="character" w:customStyle="1" w:styleId="blue">
    <w:name w:val="blue"/>
    <w:basedOn w:val="DefaultParagraphFont"/>
    <w:rsid w:val="009D6236"/>
  </w:style>
  <w:style w:type="character" w:customStyle="1" w:styleId="hit">
    <w:name w:val="hit"/>
    <w:basedOn w:val="DefaultParagraphFont"/>
    <w:rsid w:val="009D6236"/>
  </w:style>
  <w:style w:type="character" w:customStyle="1" w:styleId="aqj">
    <w:name w:val="aqj"/>
    <w:basedOn w:val="DefaultParagraphFont"/>
    <w:rsid w:val="009D6236"/>
  </w:style>
  <w:style w:type="paragraph" w:customStyle="1" w:styleId="CardIndented">
    <w:name w:val="Card (Indented)"/>
    <w:basedOn w:val="Normal"/>
    <w:link w:val="CardIndentedChar"/>
    <w:qFormat/>
    <w:rsid w:val="009D6236"/>
    <w:pPr>
      <w:ind w:left="288"/>
    </w:pPr>
    <w:rPr>
      <w:rFonts w:ascii="Times New Roman" w:hAnsi="Times New Roman" w:cs="Calibri"/>
      <w:sz w:val="20"/>
    </w:rPr>
  </w:style>
  <w:style w:type="character" w:customStyle="1" w:styleId="CardIndentedChar">
    <w:name w:val="Card (Indented) Char"/>
    <w:basedOn w:val="DefaultParagraphFont"/>
    <w:link w:val="CardIndented"/>
    <w:rsid w:val="009D6236"/>
    <w:rPr>
      <w:rFonts w:ascii="Times New Roman" w:hAnsi="Times New Roman" w:cs="Calibri"/>
      <w:sz w:val="20"/>
    </w:rPr>
  </w:style>
  <w:style w:type="character" w:customStyle="1" w:styleId="citationtext">
    <w:name w:val="citation_text"/>
    <w:basedOn w:val="DefaultParagraphFont"/>
    <w:rsid w:val="009D6236"/>
  </w:style>
  <w:style w:type="paragraph" w:customStyle="1" w:styleId="tag">
    <w:name w:val="tag"/>
    <w:aliases w:val="Tags,No Spacing1,No Spacing111,No Spacing11,No Spacing2,Debate Text,Read stuff,No Spacing1111,No Spacing3,No Spacing112,tags,No Spacing13,Card,No Spacing21,No Spacing11111,No Spacing111111,No Spacing31,No Spacing4,Card Format,No Spacing211"/>
    <w:basedOn w:val="Normal"/>
    <w:next w:val="Normal"/>
    <w:qFormat/>
    <w:rsid w:val="009D6236"/>
    <w:pPr>
      <w:spacing w:after="120"/>
      <w:outlineLvl w:val="2"/>
    </w:pPr>
    <w:rPr>
      <w:b/>
      <w:sz w:val="24"/>
    </w:rPr>
  </w:style>
  <w:style w:type="paragraph" w:customStyle="1" w:styleId="card">
    <w:name w:val="card"/>
    <w:basedOn w:val="Normal"/>
    <w:next w:val="Normal"/>
    <w:link w:val="cardChar"/>
    <w:uiPriority w:val="6"/>
    <w:qFormat/>
    <w:rsid w:val="009D6236"/>
    <w:pPr>
      <w:spacing w:before="120" w:after="120"/>
      <w:ind w:left="432" w:right="432"/>
    </w:pPr>
  </w:style>
  <w:style w:type="character" w:customStyle="1" w:styleId="cardChar">
    <w:name w:val="card Char"/>
    <w:link w:val="card"/>
    <w:rsid w:val="009D6236"/>
    <w:rPr>
      <w:rFonts w:ascii="Calibri" w:hAnsi="Calibri"/>
    </w:rPr>
  </w:style>
  <w:style w:type="character" w:customStyle="1" w:styleId="underline">
    <w:name w:val="underline"/>
    <w:qFormat/>
    <w:rsid w:val="009D6236"/>
    <w:rPr>
      <w:rFonts w:ascii="Georgia" w:hAnsi="Georgia"/>
      <w:sz w:val="24"/>
      <w:u w:val="thick"/>
    </w:rPr>
  </w:style>
  <w:style w:type="character" w:customStyle="1" w:styleId="cite">
    <w:name w:val="cite"/>
    <w:rsid w:val="009D6236"/>
    <w:rPr>
      <w:rFonts w:ascii="Georgia" w:hAnsi="Georgia"/>
      <w:b/>
      <w:sz w:val="24"/>
      <w:u w:val="single"/>
    </w:rPr>
  </w:style>
  <w:style w:type="character" w:customStyle="1" w:styleId="DebateUnderline">
    <w:name w:val="Debate Underline"/>
    <w:qFormat/>
    <w:rsid w:val="009D6236"/>
    <w:rPr>
      <w:rFonts w:ascii="Times New Roman" w:hAnsi="Times New Roman"/>
      <w:sz w:val="20"/>
      <w:u w:val="thick"/>
    </w:rPr>
  </w:style>
  <w:style w:type="paragraph" w:styleId="Title">
    <w:name w:val="Title"/>
    <w:basedOn w:val="Normal"/>
    <w:next w:val="Normal"/>
    <w:link w:val="TitleChar"/>
    <w:uiPriority w:val="6"/>
    <w:qFormat/>
    <w:rsid w:val="0062336F"/>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2336F"/>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527C45"/>
    <w:pPr>
      <w:ind w:left="720"/>
      <w:contextualSpacing/>
    </w:pPr>
  </w:style>
  <w:style w:type="character" w:customStyle="1" w:styleId="StyleUnderline0">
    <w:name w:val="Style Underline"/>
    <w:aliases w:val="Intense Emphasis,Underline,Style Bold Underline,Style,apple-style-span + 6 pt,Bold,Kern at 16 pt,Intense Emphasis1,Intense Emphasis2,HHeading 3 + 12 pt,Cards + Font: 12 pt Char,Bold Cite Char,Citation Char Char Char,ci,c,Bo,B"/>
    <w:basedOn w:val="DefaultParagraphFont"/>
    <w:uiPriority w:val="6"/>
    <w:qFormat/>
    <w:rsid w:val="00D20662"/>
    <w:rPr>
      <w:b w:val="0"/>
      <w:sz w:val="22"/>
      <w:u w:val="single"/>
    </w:rPr>
  </w:style>
  <w:style w:type="character" w:customStyle="1" w:styleId="completetext">
    <w:name w:val="complete_text"/>
    <w:basedOn w:val="DefaultParagraphFont"/>
    <w:rsid w:val="009C73EE"/>
  </w:style>
  <w:style w:type="character" w:customStyle="1" w:styleId="refname">
    <w:name w:val="refname"/>
    <w:basedOn w:val="DefaultParagraphFont"/>
    <w:rsid w:val="008A741E"/>
  </w:style>
  <w:style w:type="paragraph" w:styleId="HTMLAddress">
    <w:name w:val="HTML Address"/>
    <w:basedOn w:val="Normal"/>
    <w:link w:val="HTMLAddressChar"/>
    <w:uiPriority w:val="99"/>
    <w:semiHidden/>
    <w:unhideWhenUsed/>
    <w:rsid w:val="0086655B"/>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semiHidden/>
    <w:rsid w:val="0086655B"/>
    <w:rPr>
      <w:rFonts w:ascii="Times New Roman" w:eastAsia="Times New Roman" w:hAnsi="Times New Roman" w:cs="Times New Roman"/>
      <w:i/>
      <w:iCs/>
      <w:sz w:val="24"/>
      <w:szCs w:val="24"/>
    </w:rPr>
  </w:style>
  <w:style w:type="character" w:customStyle="1" w:styleId="profile-bio">
    <w:name w:val="profile-bio"/>
    <w:basedOn w:val="DefaultParagraphFont"/>
    <w:rsid w:val="0086655B"/>
  </w:style>
  <w:style w:type="character" w:customStyle="1" w:styleId="st">
    <w:name w:val="st"/>
    <w:basedOn w:val="DefaultParagraphFont"/>
    <w:rsid w:val="006734EC"/>
  </w:style>
  <w:style w:type="character" w:customStyle="1" w:styleId="blox-headline">
    <w:name w:val="blox-headline"/>
    <w:basedOn w:val="DefaultParagraphFont"/>
    <w:rsid w:val="007C3C18"/>
  </w:style>
  <w:style w:type="paragraph" w:styleId="DocumentMap">
    <w:name w:val="Document Map"/>
    <w:basedOn w:val="Normal"/>
    <w:link w:val="DocumentMapChar"/>
    <w:uiPriority w:val="99"/>
    <w:semiHidden/>
    <w:unhideWhenUsed/>
    <w:rsid w:val="00527C45"/>
    <w:rPr>
      <w:rFonts w:ascii="Lucida Grande" w:hAnsi="Lucida Grande" w:cs="Lucida Grande"/>
    </w:rPr>
  </w:style>
  <w:style w:type="character" w:customStyle="1" w:styleId="DocumentMapChar">
    <w:name w:val="Document Map Char"/>
    <w:basedOn w:val="DefaultParagraphFont"/>
    <w:link w:val="DocumentMap"/>
    <w:uiPriority w:val="99"/>
    <w:semiHidden/>
    <w:rsid w:val="00527C45"/>
    <w:rPr>
      <w:rFonts w:ascii="Lucida Grande" w:eastAsiaTheme="minorEastAsia" w:hAnsi="Lucida Grande" w:cs="Lucida Grande"/>
      <w:szCs w:val="24"/>
    </w:rPr>
  </w:style>
  <w:style w:type="paragraph" w:customStyle="1" w:styleId="Smalltext">
    <w:name w:val="Small text"/>
    <w:aliases w:val="Quote1,Quote11"/>
    <w:basedOn w:val="Normal"/>
    <w:link w:val="SmalltextChar"/>
    <w:qFormat/>
    <w:rsid w:val="00C32D53"/>
    <w:rPr>
      <w:sz w:val="14"/>
    </w:rPr>
  </w:style>
  <w:style w:type="character" w:customStyle="1" w:styleId="SmalltextChar">
    <w:name w:val="Small text Char"/>
    <w:aliases w:val="Quote Char,Quote1 Char1"/>
    <w:basedOn w:val="DefaultParagraphFont"/>
    <w:link w:val="Smalltext"/>
    <w:rsid w:val="00C32D53"/>
    <w:rPr>
      <w:rFonts w:ascii="Calibri" w:hAnsi="Calibri"/>
      <w:sz w:val="14"/>
    </w:rPr>
  </w:style>
  <w:style w:type="character" w:customStyle="1" w:styleId="skimlinks-unlinked">
    <w:name w:val="skimlinks-unlinked"/>
    <w:basedOn w:val="DefaultParagraphFont"/>
    <w:rsid w:val="00C32D53"/>
  </w:style>
  <w:style w:type="character" w:customStyle="1" w:styleId="st1">
    <w:name w:val="st1"/>
    <w:basedOn w:val="DefaultParagraphFont"/>
    <w:rsid w:val="00C32D53"/>
  </w:style>
  <w:style w:type="character" w:customStyle="1" w:styleId="useraffiliation1">
    <w:name w:val="user_affiliation1"/>
    <w:basedOn w:val="DefaultParagraphFont"/>
    <w:rsid w:val="00C32D53"/>
  </w:style>
  <w:style w:type="paragraph" w:customStyle="1" w:styleId="DebateTag">
    <w:name w:val="DebateTag"/>
    <w:basedOn w:val="Heading3"/>
    <w:autoRedefine/>
    <w:rsid w:val="00C32D53"/>
    <w:pPr>
      <w:keepLines w:val="0"/>
      <w:pageBreakBefore w:val="0"/>
      <w:spacing w:before="240" w:after="60"/>
      <w:jc w:val="left"/>
    </w:pPr>
    <w:rPr>
      <w:rFonts w:ascii="Times New Roman" w:eastAsia="Times New Roman" w:hAnsi="Times New Roman" w:cs="Times New Roman"/>
      <w:bCs/>
      <w:sz w:val="22"/>
      <w:szCs w:val="22"/>
      <w:u w:val="none"/>
    </w:rPr>
  </w:style>
  <w:style w:type="paragraph" w:styleId="NoSpacing">
    <w:name w:val="No Spacing"/>
    <w:uiPriority w:val="1"/>
    <w:rsid w:val="00527C45"/>
    <w:pPr>
      <w:spacing w:after="0" w:line="240" w:lineRule="auto"/>
    </w:pPr>
    <w:rPr>
      <w:rFonts w:eastAsiaTheme="minorEastAsia"/>
      <w:sz w:val="24"/>
      <w:szCs w:val="24"/>
    </w:rPr>
  </w:style>
  <w:style w:type="paragraph" w:styleId="Header">
    <w:name w:val="header"/>
    <w:basedOn w:val="Normal"/>
    <w:link w:val="HeaderChar"/>
    <w:uiPriority w:val="99"/>
    <w:unhideWhenUsed/>
    <w:rsid w:val="00527C45"/>
    <w:pPr>
      <w:tabs>
        <w:tab w:val="center" w:pos="4320"/>
        <w:tab w:val="right" w:pos="8640"/>
      </w:tabs>
    </w:pPr>
  </w:style>
  <w:style w:type="character" w:customStyle="1" w:styleId="HeaderChar">
    <w:name w:val="Header Char"/>
    <w:basedOn w:val="DefaultParagraphFont"/>
    <w:link w:val="Header"/>
    <w:uiPriority w:val="99"/>
    <w:rsid w:val="00527C45"/>
    <w:rPr>
      <w:rFonts w:ascii="Calibri" w:eastAsiaTheme="minorEastAsia" w:hAnsi="Calibri"/>
      <w:szCs w:val="24"/>
    </w:rPr>
  </w:style>
  <w:style w:type="paragraph" w:styleId="Footer">
    <w:name w:val="footer"/>
    <w:basedOn w:val="Normal"/>
    <w:link w:val="FooterChar"/>
    <w:uiPriority w:val="99"/>
    <w:unhideWhenUsed/>
    <w:rsid w:val="00527C45"/>
    <w:pPr>
      <w:tabs>
        <w:tab w:val="center" w:pos="4320"/>
        <w:tab w:val="right" w:pos="8640"/>
      </w:tabs>
    </w:pPr>
  </w:style>
  <w:style w:type="character" w:customStyle="1" w:styleId="FooterChar">
    <w:name w:val="Footer Char"/>
    <w:basedOn w:val="DefaultParagraphFont"/>
    <w:link w:val="Footer"/>
    <w:uiPriority w:val="99"/>
    <w:rsid w:val="00527C45"/>
    <w:rPr>
      <w:rFonts w:ascii="Calibri" w:eastAsiaTheme="minorEastAsia" w:hAnsi="Calibri"/>
      <w:szCs w:val="24"/>
    </w:rPr>
  </w:style>
  <w:style w:type="character" w:styleId="PageNumber">
    <w:name w:val="page number"/>
    <w:basedOn w:val="DefaultParagraphFont"/>
    <w:uiPriority w:val="99"/>
    <w:semiHidden/>
    <w:unhideWhenUsed/>
    <w:rsid w:val="00527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627593">
      <w:bodyDiv w:val="1"/>
      <w:marLeft w:val="0"/>
      <w:marRight w:val="0"/>
      <w:marTop w:val="0"/>
      <w:marBottom w:val="0"/>
      <w:divBdr>
        <w:top w:val="none" w:sz="0" w:space="0" w:color="auto"/>
        <w:left w:val="none" w:sz="0" w:space="0" w:color="auto"/>
        <w:bottom w:val="none" w:sz="0" w:space="0" w:color="auto"/>
        <w:right w:val="none" w:sz="0" w:space="0" w:color="auto"/>
      </w:divBdr>
    </w:div>
    <w:div w:id="602346372">
      <w:bodyDiv w:val="1"/>
      <w:marLeft w:val="0"/>
      <w:marRight w:val="0"/>
      <w:marTop w:val="0"/>
      <w:marBottom w:val="0"/>
      <w:divBdr>
        <w:top w:val="none" w:sz="0" w:space="0" w:color="auto"/>
        <w:left w:val="none" w:sz="0" w:space="0" w:color="auto"/>
        <w:bottom w:val="none" w:sz="0" w:space="0" w:color="auto"/>
        <w:right w:val="none" w:sz="0" w:space="0" w:color="auto"/>
      </w:divBdr>
    </w:div>
    <w:div w:id="877938763">
      <w:bodyDiv w:val="1"/>
      <w:marLeft w:val="0"/>
      <w:marRight w:val="0"/>
      <w:marTop w:val="0"/>
      <w:marBottom w:val="0"/>
      <w:divBdr>
        <w:top w:val="none" w:sz="0" w:space="0" w:color="auto"/>
        <w:left w:val="none" w:sz="0" w:space="0" w:color="auto"/>
        <w:bottom w:val="none" w:sz="0" w:space="0" w:color="auto"/>
        <w:right w:val="none" w:sz="0" w:space="0" w:color="auto"/>
      </w:divBdr>
    </w:div>
    <w:div w:id="1033580574">
      <w:bodyDiv w:val="1"/>
      <w:marLeft w:val="0"/>
      <w:marRight w:val="0"/>
      <w:marTop w:val="0"/>
      <w:marBottom w:val="0"/>
      <w:divBdr>
        <w:top w:val="none" w:sz="0" w:space="0" w:color="auto"/>
        <w:left w:val="none" w:sz="0" w:space="0" w:color="auto"/>
        <w:bottom w:val="none" w:sz="0" w:space="0" w:color="auto"/>
        <w:right w:val="none" w:sz="0" w:space="0" w:color="auto"/>
      </w:divBdr>
    </w:div>
    <w:div w:id="1396510467">
      <w:bodyDiv w:val="1"/>
      <w:marLeft w:val="0"/>
      <w:marRight w:val="0"/>
      <w:marTop w:val="0"/>
      <w:marBottom w:val="0"/>
      <w:divBdr>
        <w:top w:val="none" w:sz="0" w:space="0" w:color="auto"/>
        <w:left w:val="none" w:sz="0" w:space="0" w:color="auto"/>
        <w:bottom w:val="none" w:sz="0" w:space="0" w:color="auto"/>
        <w:right w:val="none" w:sz="0" w:space="0" w:color="auto"/>
      </w:divBdr>
      <w:divsChild>
        <w:div w:id="1322932797">
          <w:marLeft w:val="0"/>
          <w:marRight w:val="0"/>
          <w:marTop w:val="0"/>
          <w:marBottom w:val="0"/>
          <w:divBdr>
            <w:top w:val="none" w:sz="0" w:space="0" w:color="auto"/>
            <w:left w:val="none" w:sz="0" w:space="0" w:color="auto"/>
            <w:bottom w:val="none" w:sz="0" w:space="0" w:color="auto"/>
            <w:right w:val="none" w:sz="0" w:space="0" w:color="auto"/>
          </w:divBdr>
        </w:div>
        <w:div w:id="1885752531">
          <w:marLeft w:val="0"/>
          <w:marRight w:val="0"/>
          <w:marTop w:val="0"/>
          <w:marBottom w:val="0"/>
          <w:divBdr>
            <w:top w:val="none" w:sz="0" w:space="0" w:color="auto"/>
            <w:left w:val="none" w:sz="0" w:space="0" w:color="auto"/>
            <w:bottom w:val="none" w:sz="0" w:space="0" w:color="auto"/>
            <w:right w:val="none" w:sz="0" w:space="0" w:color="auto"/>
          </w:divBdr>
        </w:div>
        <w:div w:id="1803380625">
          <w:marLeft w:val="0"/>
          <w:marRight w:val="0"/>
          <w:marTop w:val="0"/>
          <w:marBottom w:val="0"/>
          <w:divBdr>
            <w:top w:val="none" w:sz="0" w:space="0" w:color="auto"/>
            <w:left w:val="none" w:sz="0" w:space="0" w:color="auto"/>
            <w:bottom w:val="none" w:sz="0" w:space="0" w:color="auto"/>
            <w:right w:val="none" w:sz="0" w:space="0" w:color="auto"/>
          </w:divBdr>
        </w:div>
      </w:divsChild>
    </w:div>
    <w:div w:id="1562449369">
      <w:bodyDiv w:val="1"/>
      <w:marLeft w:val="0"/>
      <w:marRight w:val="0"/>
      <w:marTop w:val="0"/>
      <w:marBottom w:val="0"/>
      <w:divBdr>
        <w:top w:val="none" w:sz="0" w:space="0" w:color="auto"/>
        <w:left w:val="none" w:sz="0" w:space="0" w:color="auto"/>
        <w:bottom w:val="none" w:sz="0" w:space="0" w:color="auto"/>
        <w:right w:val="none" w:sz="0" w:space="0" w:color="auto"/>
      </w:divBdr>
    </w:div>
    <w:div w:id="1576091096">
      <w:bodyDiv w:val="1"/>
      <w:marLeft w:val="0"/>
      <w:marRight w:val="0"/>
      <w:marTop w:val="0"/>
      <w:marBottom w:val="0"/>
      <w:divBdr>
        <w:top w:val="none" w:sz="0" w:space="0" w:color="auto"/>
        <w:left w:val="none" w:sz="0" w:space="0" w:color="auto"/>
        <w:bottom w:val="none" w:sz="0" w:space="0" w:color="auto"/>
        <w:right w:val="none" w:sz="0" w:space="0" w:color="auto"/>
      </w:divBdr>
    </w:div>
    <w:div w:id="1600021858">
      <w:bodyDiv w:val="1"/>
      <w:marLeft w:val="0"/>
      <w:marRight w:val="0"/>
      <w:marTop w:val="0"/>
      <w:marBottom w:val="0"/>
      <w:divBdr>
        <w:top w:val="none" w:sz="0" w:space="0" w:color="auto"/>
        <w:left w:val="none" w:sz="0" w:space="0" w:color="auto"/>
        <w:bottom w:val="none" w:sz="0" w:space="0" w:color="auto"/>
        <w:right w:val="none" w:sz="0" w:space="0" w:color="auto"/>
      </w:divBdr>
    </w:div>
    <w:div w:id="1675837630">
      <w:bodyDiv w:val="1"/>
      <w:marLeft w:val="0"/>
      <w:marRight w:val="0"/>
      <w:marTop w:val="0"/>
      <w:marBottom w:val="0"/>
      <w:divBdr>
        <w:top w:val="none" w:sz="0" w:space="0" w:color="auto"/>
        <w:left w:val="none" w:sz="0" w:space="0" w:color="auto"/>
        <w:bottom w:val="none" w:sz="0" w:space="0" w:color="auto"/>
        <w:right w:val="none" w:sz="0" w:space="0" w:color="auto"/>
      </w:divBdr>
    </w:div>
    <w:div w:id="191700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tiamatpublications.com/docs/imperialism_interview_article.pdf" TargetMode="External"/><Relationship Id="rId18" Type="http://schemas.openxmlformats.org/officeDocument/2006/relationships/hyperlink" Target="http://arizona.openrepository.com/arizona/bitstream/10150/193815/1/azu_etd_10782_sip1_m.pdf" TargetMode="External"/><Relationship Id="rId26" Type="http://schemas.openxmlformats.org/officeDocument/2006/relationships/hyperlink" Target="http://www.tiamatpublications.com/docs/imperialism_interview_article.pdf" TargetMode="External"/><Relationship Id="rId39" Type="http://schemas.openxmlformats.org/officeDocument/2006/relationships/hyperlink" Target="https://nacla.org/blog/2012/11/2/ground-zero-tohono-oodham-nation" TargetMode="External"/><Relationship Id="rId21" Type="http://schemas.openxmlformats.org/officeDocument/2006/relationships/hyperlink" Target="http://www.truth-out.org/news/item/17513-surveillance-surge-on-the-border-how-to-turn-the-us-mexican-border-into-a-war-zone" TargetMode="External"/><Relationship Id="rId34" Type="http://schemas.openxmlformats.org/officeDocument/2006/relationships/hyperlink" Target="http://www.splcenter.org/get-informed/intelligence-report/browse-all-issues/2005/summer/arizona-showdown?page=0,2" TargetMode="External"/><Relationship Id="rId42" Type="http://schemas.openxmlformats.org/officeDocument/2006/relationships/hyperlink" Target="http://www.judicialwatch.org/blog/2014/08/feds-isis-on-us-border/" TargetMode="External"/><Relationship Id="rId47" Type="http://schemas.openxmlformats.org/officeDocument/2006/relationships/hyperlink" Target="http://www.cdc.gov/" TargetMode="External"/><Relationship Id="rId50" Type="http://schemas.openxmlformats.org/officeDocument/2006/relationships/hyperlink" Target="http://arizona.openrepository.com/arizona/bitstream/10150/193815/1/azu_etd_10782_sip1_m.pdf" TargetMode="External"/><Relationship Id="rId55" Type="http://schemas.openxmlformats.org/officeDocument/2006/relationships/hyperlink" Target="http://www.justice.gov/dea/ops/hidta.shtml" TargetMode="External"/><Relationship Id="rId63" Type="http://schemas.openxmlformats.org/officeDocument/2006/relationships/hyperlink" Target="http://onlinelibrary.wiley.com.ezproxy.lib.utexas.edu/doi/10.1111/j.1527-2001.1997.tb00300.x/full" TargetMode="External"/><Relationship Id="rId68" Type="http://schemas.openxmlformats.org/officeDocument/2006/relationships/hyperlink" Target="https://twitter.com/hashtag/solidarityisforwhitewomen?src=hash" TargetMode="External"/><Relationship Id="rId7" Type="http://schemas.openxmlformats.org/officeDocument/2006/relationships/hyperlink" Target="mailto:chorn18@students.polytechnic.org" TargetMode="External"/><Relationship Id="rId2" Type="http://schemas.openxmlformats.org/officeDocument/2006/relationships/customXml" Target="../customXml/item1.xml"/><Relationship Id="rId16" Type="http://schemas.openxmlformats.org/officeDocument/2006/relationships/hyperlink" Target="http://www.tiamatpublications.com/docs/imperialism_interview_article.pdf" TargetMode="External"/><Relationship Id="rId29" Type="http://schemas.openxmlformats.org/officeDocument/2006/relationships/hyperlink" Target="http://www.tiamatpublications.com/docs/imperialism_interview_article.pdf"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defenders.org/sites/default/files/publications/on_the_line.pdf" TargetMode="External"/><Relationship Id="rId24" Type="http://schemas.openxmlformats.org/officeDocument/2006/relationships/hyperlink" Target="http://redwoodcurtaincopwatch.net/node/446" TargetMode="External"/><Relationship Id="rId32" Type="http://schemas.openxmlformats.org/officeDocument/2006/relationships/hyperlink" Target="http://arizona.openrepository.com/arizona/bitstream/10150/193815/1/azu_etd_10782_sip1_m.pdf" TargetMode="External"/><Relationship Id="rId3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0" Type="http://schemas.openxmlformats.org/officeDocument/2006/relationships/hyperlink" Target="http://www.tiamatpublications.com/docs/imperialism_interview_article.pdf" TargetMode="External"/><Relationship Id="rId45" Type="http://schemas.openxmlformats.org/officeDocument/2006/relationships/hyperlink" Target="http://tucson.com/star-story-on-terrorism-and-the-border/pdf_9056b150-cf5b-11e0-8b8a-001cc4c03286.html" TargetMode="External"/><Relationship Id="rId53" Type="http://schemas.openxmlformats.org/officeDocument/2006/relationships/hyperlink" Target="http://www.umich.edu/~bhlumrec/programs_centers/artsofcitizenshipprogram/www.artsofcitizenship.umich.edu/sos/topics/images/hampton.gif" TargetMode="External"/><Relationship Id="rId58" Type="http://schemas.openxmlformats.org/officeDocument/2006/relationships/hyperlink" Target="http://onlinelibrary.wiley.com.ezproxy.lib.utexas.edu/doi/10.1111/j.1527-2001.1997.tb00300.x/full" TargetMode="External"/><Relationship Id="rId66" Type="http://schemas.openxmlformats.org/officeDocument/2006/relationships/hyperlink" Target="http://londonmet.academia.edu/" TargetMode="External"/><Relationship Id="rId5" Type="http://schemas.openxmlformats.org/officeDocument/2006/relationships/settings" Target="settings.xml"/><Relationship Id="rId15" Type="http://schemas.openxmlformats.org/officeDocument/2006/relationships/hyperlink" Target="http://arizona.openrepository.com/arizona/bitstream/10150/193815/1/azu_etd_10782_sip1_m.pdf" TargetMode="External"/><Relationship Id="rId23" Type="http://schemas.openxmlformats.org/officeDocument/2006/relationships/hyperlink" Target="http://www.truth-out.org/news/item/17513-surveillance-surge-on-the-border-how-to-turn-the-us-mexican-border-into-a-war-zone" TargetMode="External"/><Relationship Id="rId28" Type="http://schemas.openxmlformats.org/officeDocument/2006/relationships/hyperlink" Target="http://atlasarts.org.uk/wp-content/uploads/2015/03/Albert-Memmi-The-Colonizer-and-the-Colonized.pdf" TargetMode="External"/><Relationship Id="rId36" Type="http://schemas.openxmlformats.org/officeDocument/2006/relationships/hyperlink" Target="http://www.bia.gov/FAQs/" TargetMode="External"/><Relationship Id="rId49" Type="http://schemas.openxmlformats.org/officeDocument/2006/relationships/hyperlink" Target="http://redwoodcurtaincopwatch.net/node/446" TargetMode="External"/><Relationship Id="rId57" Type="http://schemas.openxmlformats.org/officeDocument/2006/relationships/hyperlink" Target="http://onlinelibrary.wiley.com.ezproxy.lib.utexas.edu/doi/10.1111/j.1527-2001.1997.tb00300.x/full" TargetMode="External"/><Relationship Id="rId61" Type="http://schemas.openxmlformats.org/officeDocument/2006/relationships/hyperlink" Target="http://onlinelibrary.wiley.com.ezproxy.lib.utexas.edu/doi/10.1111/j.1527-2001.1997.tb00300.x/full" TargetMode="External"/><Relationship Id="rId10" Type="http://schemas.openxmlformats.org/officeDocument/2006/relationships/hyperlink" Target="http://www.tolc-nsn.org/docs/actions98/98063.pdf" TargetMode="External"/><Relationship Id="rId19" Type="http://schemas.openxmlformats.org/officeDocument/2006/relationships/hyperlink" Target="http://www.tiamatpublications.com/docs/imperialism_interview_article.pdf" TargetMode="External"/><Relationship Id="rId31" Type="http://schemas.openxmlformats.org/officeDocument/2006/relationships/hyperlink" Target="http://www.csmonitor.com/2003/0430/p02s02-usgn.html" TargetMode="External"/><Relationship Id="rId44" Type="http://schemas.openxmlformats.org/officeDocument/2006/relationships/hyperlink" Target="https://www.facebook.com/notes/tucson-police-department/kidnappers-arrested-after-holding-teen-for-ransom/10152316287148531" TargetMode="External"/><Relationship Id="rId52" Type="http://schemas.openxmlformats.org/officeDocument/2006/relationships/hyperlink" Target="http://www.fofweb.com/History/MainPrintPage.asp?iPin=ind6648&amp;DataType=Indian&amp;WinType=Free" TargetMode="External"/><Relationship Id="rId60" Type="http://schemas.openxmlformats.org/officeDocument/2006/relationships/hyperlink" Target="http://onlinelibrary.wiley.com.ezproxy.lib.utexas.edu/doi/10.1111/j.1527-2001.1997.tb00300.x/full" TargetMode="External"/><Relationship Id="rId65" Type="http://schemas.openxmlformats.org/officeDocument/2006/relationships/hyperlink" Target="http://www.davidchandler.org/wp-content/uploads/2014/10/Millennium-Building-GCS-published.pdf" TargetMode="External"/><Relationship Id="rId4" Type="http://schemas.openxmlformats.org/officeDocument/2006/relationships/styles" Target="styles.xml"/><Relationship Id="rId9" Type="http://schemas.openxmlformats.org/officeDocument/2006/relationships/hyperlink" Target="http://www.motherjones.com/politics/2014/04/border-security-state-market-booming-technology?page=2" TargetMode="External"/><Relationship Id="rId14" Type="http://schemas.openxmlformats.org/officeDocument/2006/relationships/hyperlink" Target="http://www.tiamatpublications.com/docs/imperialism_interview_article.pdf" TargetMode="External"/><Relationship Id="rId22" Type="http://schemas.openxmlformats.org/officeDocument/2006/relationships/hyperlink" Target="http://www.truth-out.org/news/item/17513-surveillance-surge-on-the-border-how-to-turn-the-us-mexican-border-into-a-war-zone" TargetMode="External"/><Relationship Id="rId27" Type="http://schemas.openxmlformats.org/officeDocument/2006/relationships/hyperlink" Target="http://possiblecanadas.ca/en/sherene-razack-canadas-settler-legacy-2/" TargetMode="External"/><Relationship Id="rId30" Type="http://schemas.openxmlformats.org/officeDocument/2006/relationships/hyperlink" Target="http://arizona.openrepository.com/arizona/bitstream/10150/193815/1/azu_etd_10782_sip1_m.pdf" TargetMode="External"/><Relationship Id="rId35" Type="http://schemas.openxmlformats.org/officeDocument/2006/relationships/hyperlink" Target="http://www.thefreedictionary.com/domestic" TargetMode="External"/><Relationship Id="rId43" Type="http://schemas.openxmlformats.org/officeDocument/2006/relationships/hyperlink" Target="http://www.foxnews.com/us/2014/08/29/online-posts-show-isis-eyeing-mexican-border-says-law-enforcment-bulletin/" TargetMode="External"/><Relationship Id="rId48" Type="http://schemas.openxmlformats.org/officeDocument/2006/relationships/hyperlink" Target="http://www.justice.gov/dea/ops/hidta.shtml" TargetMode="External"/><Relationship Id="rId56" Type="http://schemas.openxmlformats.org/officeDocument/2006/relationships/hyperlink" Target="http://www.tiamatpublications.com/docs/imperialism_interview_article.pdf" TargetMode="External"/><Relationship Id="rId64" Type="http://schemas.openxmlformats.org/officeDocument/2006/relationships/hyperlink" Target="http://indiancountrytodaymedianetwork.com/opinion/indian-self-determination-and-sovereignty-147025" TargetMode="External"/><Relationship Id="rId69" Type="http://schemas.openxmlformats.org/officeDocument/2006/relationships/fontTable" Target="fontTable.xml"/><Relationship Id="rId8" Type="http://schemas.openxmlformats.org/officeDocument/2006/relationships/hyperlink" Target="http://www.erasetheborder.com/images/oodham_map_revised.png" TargetMode="External"/><Relationship Id="rId51" Type="http://schemas.openxmlformats.org/officeDocument/2006/relationships/hyperlink" Target="http://lawschool.unm.edu/nrj/volumes/47/4/08_ruscavage_barz_efficacy.pdf" TargetMode="External"/><Relationship Id="rId3" Type="http://schemas.openxmlformats.org/officeDocument/2006/relationships/numbering" Target="numbering.xml"/><Relationship Id="rId12" Type="http://schemas.openxmlformats.org/officeDocument/2006/relationships/hyperlink" Target="http://www.nomoredeaths.org/Information/deaths.html" TargetMode="External"/><Relationship Id="rId17" Type="http://schemas.openxmlformats.org/officeDocument/2006/relationships/hyperlink" Target="http://www.solidarity-project.org/" TargetMode="External"/><Relationship Id="rId25" Type="http://schemas.openxmlformats.org/officeDocument/2006/relationships/hyperlink" Target="http://www.tiamatpublications.com/docs/imperialism_interview_article.pdf" TargetMode="External"/><Relationship Id="rId33" Type="http://schemas.openxmlformats.org/officeDocument/2006/relationships/hyperlink" Target="http://www.solidarity-project.org/" TargetMode="External"/><Relationship Id="rId38"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6" Type="http://schemas.openxmlformats.org/officeDocument/2006/relationships/hyperlink" Target="http://immigrationimpact.com/2015/03/16/challenging-cbps-failure-to-respond-to-foia-requests/" TargetMode="External"/><Relationship Id="rId59" Type="http://schemas.openxmlformats.org/officeDocument/2006/relationships/hyperlink" Target="http://onlinelibrary.wiley.com.ezproxy.lib.utexas.edu/doi/10.1111/j.1527-2001.1997.tb00300.x/full" TargetMode="External"/><Relationship Id="rId67" Type="http://schemas.openxmlformats.org/officeDocument/2006/relationships/hyperlink" Target="http://londonmet.academia.edu/Departments/Faculty_of_Social_Sciences_and_Humanities_FSSH_" TargetMode="External"/><Relationship Id="rId20" Type="http://schemas.openxmlformats.org/officeDocument/2006/relationships/hyperlink" Target="http://www.amnestyusa.org/research/reports/usa-in-hostile-terrain-human-rights-violations-in-immigration-enforcement-in-the-us-southwest" TargetMode="External"/><Relationship Id="rId41" Type="http://schemas.openxmlformats.org/officeDocument/2006/relationships/hyperlink" Target="http://politicalticker.blogs.cnn.com/2014/08/21/rick-perry-its-possible-isis-has-crossed-southern-border/" TargetMode="External"/><Relationship Id="rId54" Type="http://schemas.openxmlformats.org/officeDocument/2006/relationships/hyperlink" Target="http://redwoodcurtaincopwatch.net/node/446" TargetMode="External"/><Relationship Id="rId62" Type="http://schemas.openxmlformats.org/officeDocument/2006/relationships/hyperlink" Target="http://onlinelibrary.wiley.com.ezproxy.lib.utexas.edu/doi/10.1111/j.1527-2001.1997.tb00300.x/full"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C336C-F2E7-4E45-96A5-7710E0071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1125</TotalTime>
  <Pages>1</Pages>
  <Words>52437</Words>
  <Characters>298896</Characters>
  <Application>Microsoft Office Word</Application>
  <DocSecurity>0</DocSecurity>
  <Lines>2490</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 Brooks</dc:creator>
  <cp:keywords>5.1.1</cp:keywords>
  <dc:description/>
  <cp:lastModifiedBy>Charles Horn</cp:lastModifiedBy>
  <cp:revision>84</cp:revision>
  <dcterms:created xsi:type="dcterms:W3CDTF">2015-07-27T01:57:00Z</dcterms:created>
  <dcterms:modified xsi:type="dcterms:W3CDTF">2015-08-05T15:59:00Z</dcterms:modified>
</cp:coreProperties>
</file>